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2A57D" w14:textId="77777777" w:rsidR="00E8160B" w:rsidRDefault="00E8160B" w:rsidP="00E8160B">
      <w:pPr>
        <w:pStyle w:val="Heading1"/>
      </w:pPr>
      <w:r>
        <w:t>1NC---Kentucky---Round 6</w:t>
      </w:r>
    </w:p>
    <w:p w14:paraId="63C39AA1" w14:textId="77777777" w:rsidR="00E8160B" w:rsidRDefault="00E8160B" w:rsidP="00E8160B">
      <w:pPr>
        <w:pStyle w:val="Heading2"/>
      </w:pPr>
      <w:r>
        <w:t>OFF</w:t>
      </w:r>
    </w:p>
    <w:p w14:paraId="620FF3BE" w14:textId="77777777" w:rsidR="00E8160B" w:rsidRDefault="00E8160B" w:rsidP="00E8160B">
      <w:pPr>
        <w:pStyle w:val="Heading3"/>
      </w:pPr>
      <w:r>
        <w:t>1NC</w:t>
      </w:r>
    </w:p>
    <w:p w14:paraId="1906B763" w14:textId="77777777" w:rsidR="00E8160B" w:rsidRPr="009C144C" w:rsidRDefault="00E8160B" w:rsidP="00E8160B">
      <w:pPr>
        <w:pStyle w:val="Heading4"/>
      </w:pPr>
      <w:r w:rsidRPr="009C144C">
        <w:t>Cap K.</w:t>
      </w:r>
    </w:p>
    <w:p w14:paraId="31B61201" w14:textId="77777777" w:rsidR="00E8160B" w:rsidRDefault="00E8160B" w:rsidP="00E8160B">
      <w:pPr>
        <w:pStyle w:val="Heading4"/>
      </w:pPr>
      <w:r>
        <w:t xml:space="preserve">Administrative reformism </w:t>
      </w:r>
      <w:r w:rsidRPr="005953FE">
        <w:rPr>
          <w:u w:val="single"/>
        </w:rPr>
        <w:t>siphons</w:t>
      </w:r>
      <w:r>
        <w:t xml:space="preserve"> civil servant class consciousness by channeling their grievances into the </w:t>
      </w:r>
      <w:r>
        <w:rPr>
          <w:u w:val="single"/>
        </w:rPr>
        <w:t>partisan</w:t>
      </w:r>
      <w:r>
        <w:t xml:space="preserve"> framework of capitalist democracy. That makes </w:t>
      </w:r>
      <w:r>
        <w:rPr>
          <w:u w:val="single"/>
        </w:rPr>
        <w:t>fascist</w:t>
      </w:r>
      <w:r>
        <w:t xml:space="preserve"> takeover inevitable. </w:t>
      </w:r>
    </w:p>
    <w:p w14:paraId="30DD7D51" w14:textId="77777777" w:rsidR="00E8160B" w:rsidRPr="00B4551C" w:rsidRDefault="00E8160B" w:rsidP="00E8160B">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3C1D54CF" w14:textId="77777777" w:rsidR="00E8160B" w:rsidRDefault="00E8160B" w:rsidP="00E8160B">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300614">
        <w:rPr>
          <w:rStyle w:val="StyleUnderline"/>
          <w:highlight w:val="cyan"/>
        </w:rPr>
        <w:t>we must</w:t>
      </w:r>
      <w:r w:rsidRPr="00B4551C">
        <w:rPr>
          <w:rStyle w:val="StyleUnderline"/>
        </w:rPr>
        <w:t xml:space="preserve"> </w:t>
      </w:r>
      <w:r w:rsidRPr="00300614">
        <w:rPr>
          <w:rStyle w:val="StyleUnderline"/>
          <w:highlight w:val="cyan"/>
        </w:rPr>
        <w:t>understand</w:t>
      </w:r>
      <w:r w:rsidRPr="00B4551C">
        <w:rPr>
          <w:rStyle w:val="StyleUnderline"/>
        </w:rPr>
        <w:t xml:space="preserve"> </w:t>
      </w:r>
      <w:r w:rsidRPr="00300614">
        <w:rPr>
          <w:rStyle w:val="Emphasis"/>
          <w:highlight w:val="cyan"/>
        </w:rPr>
        <w:t>Trump’s attack on federal workers</w:t>
      </w:r>
      <w:r w:rsidRPr="00B4551C">
        <w:rPr>
          <w:rStyle w:val="StyleUnderline"/>
        </w:rPr>
        <w:t xml:space="preserve"> as </w:t>
      </w:r>
      <w:r w:rsidRPr="00300614">
        <w:rPr>
          <w:rStyle w:val="StyleUnderline"/>
          <w:highlight w:val="cyan"/>
        </w:rPr>
        <w:t xml:space="preserve">the </w:t>
      </w:r>
      <w:r w:rsidRPr="00300614">
        <w:rPr>
          <w:rStyle w:val="Emphasis"/>
          <w:highlight w:val="cyan"/>
        </w:rPr>
        <w:t>spearpoint</w:t>
      </w:r>
      <w:r w:rsidRPr="00300614">
        <w:rPr>
          <w:rStyle w:val="StyleUnderline"/>
          <w:highlight w:val="cyan"/>
        </w:rPr>
        <w:t xml:space="preserve"> of </w:t>
      </w:r>
      <w:r w:rsidRPr="00300614">
        <w:rPr>
          <w:rStyle w:val="Emphasis"/>
          <w:highlight w:val="cyan"/>
        </w:rPr>
        <w:t>fascism</w:t>
      </w:r>
      <w:r w:rsidRPr="00B4551C">
        <w:rPr>
          <w:rStyle w:val="StyleUnderline"/>
        </w:rPr>
        <w:t xml:space="preserve"> in the </w:t>
      </w:r>
      <w:r w:rsidRPr="00B4551C">
        <w:rPr>
          <w:rStyle w:val="Emphasis"/>
        </w:rPr>
        <w:t>US</w:t>
      </w:r>
      <w:r w:rsidRPr="00B4551C">
        <w:rPr>
          <w:rStyle w:val="StyleUnderline"/>
        </w:rPr>
        <w:t xml:space="preserve">. It is </w:t>
      </w:r>
      <w:r w:rsidRPr="00300614">
        <w:rPr>
          <w:rStyle w:val="StyleUnderline"/>
          <w:highlight w:val="cyan"/>
        </w:rPr>
        <w:t>a</w:t>
      </w:r>
      <w:r w:rsidRPr="00B4551C">
        <w:rPr>
          <w:rStyle w:val="StyleUnderline"/>
        </w:rPr>
        <w:t xml:space="preserve"> </w:t>
      </w:r>
      <w:r w:rsidRPr="00B4551C">
        <w:rPr>
          <w:rStyle w:val="Emphasis"/>
        </w:rPr>
        <w:t xml:space="preserve">serious </w:t>
      </w:r>
      <w:r w:rsidRPr="00300614">
        <w:rPr>
          <w:rStyle w:val="Emphasis"/>
          <w:highlight w:val="cyan"/>
        </w:rPr>
        <w:t>strike</w:t>
      </w:r>
      <w:r w:rsidRPr="00300614">
        <w:rPr>
          <w:rStyle w:val="StyleUnderline"/>
          <w:highlight w:val="cyan"/>
        </w:rPr>
        <w:t xml:space="preserve"> at</w:t>
      </w:r>
      <w:r w:rsidRPr="00B4551C">
        <w:rPr>
          <w:rStyle w:val="StyleUnderline"/>
        </w:rPr>
        <w:t xml:space="preserve"> the </w:t>
      </w:r>
      <w:r w:rsidRPr="00300614">
        <w:rPr>
          <w:rStyle w:val="Emphasis"/>
          <w:highlight w:val="cyan"/>
        </w:rPr>
        <w:t>unions</w:t>
      </w:r>
      <w:r w:rsidRPr="00B4551C">
        <w:rPr>
          <w:rStyle w:val="StyleUnderline"/>
        </w:rPr>
        <w:t xml:space="preserve">, i.e. the basic </w:t>
      </w:r>
      <w:r w:rsidRPr="00300614">
        <w:rPr>
          <w:rStyle w:val="Emphasis"/>
          <w:highlight w:val="cyan"/>
        </w:rPr>
        <w:t>organizations</w:t>
      </w:r>
      <w:r w:rsidRPr="00300614">
        <w:rPr>
          <w:rStyle w:val="StyleUnderline"/>
          <w:highlight w:val="cyan"/>
        </w:rPr>
        <w:t xml:space="preserve"> of the </w:t>
      </w:r>
      <w:r w:rsidRPr="00300614">
        <w:rPr>
          <w:rStyle w:val="Emphasis"/>
          <w:highlight w:val="cyan"/>
        </w:rPr>
        <w:t>working class</w:t>
      </w:r>
      <w:r w:rsidRPr="00300614">
        <w:rPr>
          <w:rStyle w:val="StyleUnderline"/>
          <w:highlight w:val="cyan"/>
        </w:rPr>
        <w:t>.</w:t>
      </w:r>
    </w:p>
    <w:p w14:paraId="4C4B4E82" w14:textId="77777777" w:rsidR="00E8160B" w:rsidRPr="00B4551C" w:rsidRDefault="00E8160B" w:rsidP="00E8160B">
      <w:pPr>
        <w:rPr>
          <w:sz w:val="8"/>
          <w:szCs w:val="8"/>
        </w:rPr>
      </w:pPr>
      <w:r w:rsidRPr="00B4551C">
        <w:rPr>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000FABBF" w14:textId="77777777" w:rsidR="00E8160B" w:rsidRPr="00B4551C" w:rsidRDefault="00E8160B" w:rsidP="00E8160B">
      <w:pPr>
        <w:rPr>
          <w:sz w:val="8"/>
          <w:szCs w:val="8"/>
        </w:rPr>
      </w:pPr>
      <w:r w:rsidRPr="00B4551C">
        <w:rPr>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743C5BAE" w14:textId="77777777" w:rsidR="00E8160B" w:rsidRPr="00B4551C" w:rsidRDefault="00E8160B" w:rsidP="00E8160B">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4A96233D" w14:textId="77777777" w:rsidR="00E8160B" w:rsidRPr="00B4551C" w:rsidRDefault="00E8160B" w:rsidP="00E8160B">
      <w:pPr>
        <w:rPr>
          <w:sz w:val="8"/>
          <w:szCs w:val="8"/>
        </w:rPr>
      </w:pPr>
      <w:r w:rsidRPr="00B4551C">
        <w:rPr>
          <w:sz w:val="8"/>
          <w:szCs w:val="8"/>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7CD2BA8A" w14:textId="77777777" w:rsidR="00E8160B" w:rsidRDefault="00E8160B" w:rsidP="00E8160B">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300614">
        <w:rPr>
          <w:rStyle w:val="StyleUnderline"/>
          <w:highlight w:val="cyan"/>
        </w:rPr>
        <w:t xml:space="preserve">The </w:t>
      </w:r>
      <w:r w:rsidRPr="00300614">
        <w:rPr>
          <w:rStyle w:val="Emphasis"/>
          <w:highlight w:val="cyan"/>
        </w:rPr>
        <w:t>critical issue</w:t>
      </w:r>
      <w:r w:rsidRPr="00B4551C">
        <w:rPr>
          <w:rStyle w:val="StyleUnderline"/>
        </w:rPr>
        <w:t xml:space="preserve"> is the </w:t>
      </w:r>
      <w:r w:rsidRPr="00300614">
        <w:rPr>
          <w:rStyle w:val="Emphasis"/>
          <w:highlight w:val="cyan"/>
        </w:rPr>
        <w:t>lack</w:t>
      </w:r>
      <w:r w:rsidRPr="00300614">
        <w:rPr>
          <w:rStyle w:val="StyleUnderline"/>
          <w:highlight w:val="cyan"/>
        </w:rPr>
        <w:t xml:space="preserve"> of </w:t>
      </w:r>
      <w:r w:rsidRPr="00300614">
        <w:rPr>
          <w:rStyle w:val="Emphasis"/>
          <w:highlight w:val="cyan"/>
        </w:rPr>
        <w:t>working class leadership</w:t>
      </w:r>
      <w:r w:rsidRPr="00B4551C">
        <w:rPr>
          <w:sz w:val="16"/>
        </w:rPr>
        <w:t xml:space="preserve">. </w:t>
      </w:r>
      <w:r w:rsidRPr="00300614">
        <w:rPr>
          <w:rStyle w:val="StyleUnderline"/>
          <w:highlight w:val="cyan"/>
        </w:rPr>
        <w:t xml:space="preserve">So long as </w:t>
      </w:r>
      <w:r w:rsidRPr="00300614">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300614">
        <w:rPr>
          <w:rStyle w:val="Emphasis"/>
          <w:sz w:val="28"/>
          <w:szCs w:val="32"/>
          <w:highlight w:val="cyan"/>
        </w:rPr>
        <w:t>tailend the failed politics</w:t>
      </w:r>
      <w:r w:rsidRPr="00300614">
        <w:rPr>
          <w:rStyle w:val="StyleUnderline"/>
          <w:sz w:val="28"/>
          <w:szCs w:val="32"/>
          <w:highlight w:val="cyan"/>
        </w:rPr>
        <w:t xml:space="preserve"> </w:t>
      </w:r>
      <w:r w:rsidRPr="00300614">
        <w:rPr>
          <w:rStyle w:val="StyleUnderline"/>
          <w:highlight w:val="cyan"/>
        </w:rPr>
        <w:t xml:space="preserve">of the </w:t>
      </w:r>
      <w:r w:rsidRPr="00300614">
        <w:rPr>
          <w:rStyle w:val="Emphasis"/>
          <w:highlight w:val="cyan"/>
        </w:rPr>
        <w:t>Democrats</w:t>
      </w:r>
      <w:r w:rsidRPr="00B4551C">
        <w:rPr>
          <w:rStyle w:val="StyleUnderline"/>
        </w:rPr>
        <w:t xml:space="preserve"> and whine pathetically about the ‘lesser evil,’ the great mass of the </w:t>
      </w:r>
      <w:r w:rsidRPr="00300614">
        <w:rPr>
          <w:rStyle w:val="StyleUnderline"/>
          <w:highlight w:val="cyan"/>
        </w:rPr>
        <w:t xml:space="preserve">workers </w:t>
      </w:r>
      <w:r w:rsidRPr="00300614">
        <w:rPr>
          <w:rStyle w:val="Emphasis"/>
          <w:highlight w:val="cyan"/>
        </w:rPr>
        <w:t>will remain at home.</w:t>
      </w:r>
      <w:r w:rsidRPr="00B4551C">
        <w:rPr>
          <w:sz w:val="16"/>
        </w:rPr>
        <w:t xml:space="preserve"> </w:t>
      </w:r>
      <w:r w:rsidRPr="00B4551C">
        <w:rPr>
          <w:rStyle w:val="StyleUnderline"/>
        </w:rPr>
        <w:t xml:space="preserve">It is </w:t>
      </w:r>
      <w:r w:rsidRPr="00300614">
        <w:rPr>
          <w:rStyle w:val="StyleUnderline"/>
          <w:highlight w:val="cyan"/>
        </w:rPr>
        <w:t xml:space="preserve">necessary to build a </w:t>
      </w:r>
      <w:r w:rsidRPr="00300614">
        <w:rPr>
          <w:rStyle w:val="Emphasis"/>
          <w:sz w:val="28"/>
          <w:szCs w:val="32"/>
          <w:highlight w:val="cyan"/>
        </w:rPr>
        <w:t>united front</w:t>
      </w:r>
      <w:r w:rsidRPr="00B4551C">
        <w:rPr>
          <w:rStyle w:val="StyleUnderline"/>
          <w:sz w:val="28"/>
          <w:szCs w:val="32"/>
        </w:rPr>
        <w:t xml:space="preserve"> </w:t>
      </w:r>
      <w:r w:rsidRPr="00300614">
        <w:rPr>
          <w:rStyle w:val="StyleUnderline"/>
          <w:highlight w:val="cyan"/>
        </w:rPr>
        <w:t>of</w:t>
      </w:r>
      <w:r w:rsidRPr="00B4551C">
        <w:rPr>
          <w:rStyle w:val="StyleUnderline"/>
        </w:rPr>
        <w:t xml:space="preserve"> the </w:t>
      </w:r>
      <w:r w:rsidRPr="00300614">
        <w:rPr>
          <w:rStyle w:val="Emphasis"/>
          <w:highlight w:val="cyan"/>
        </w:rPr>
        <w:t>working class</w:t>
      </w:r>
      <w:r w:rsidRPr="00B4551C">
        <w:rPr>
          <w:rStyle w:val="StyleUnderline"/>
        </w:rPr>
        <w:t xml:space="preserve"> </w:t>
      </w:r>
      <w:r w:rsidRPr="00300614">
        <w:rPr>
          <w:rStyle w:val="StyleUnderline"/>
          <w:highlight w:val="cyan"/>
        </w:rPr>
        <w:t xml:space="preserve">independent of the </w:t>
      </w:r>
      <w:r w:rsidRPr="00300614">
        <w:rPr>
          <w:rStyle w:val="Emphasis"/>
          <w:highlight w:val="cyan"/>
        </w:rPr>
        <w:t>two</w:t>
      </w:r>
      <w:r w:rsidRPr="00B4551C">
        <w:rPr>
          <w:rStyle w:val="Emphasis"/>
        </w:rPr>
        <w:t xml:space="preserve"> </w:t>
      </w:r>
      <w:r w:rsidRPr="00300614">
        <w:rPr>
          <w:rStyle w:val="Emphasis"/>
          <w:highlight w:val="cyan"/>
        </w:rPr>
        <w:t>capitalist parties</w:t>
      </w:r>
      <w:r w:rsidRPr="00B4551C">
        <w:rPr>
          <w:rStyle w:val="StyleUnderline"/>
        </w:rPr>
        <w:t xml:space="preserve"> to smash the fascist menace.</w:t>
      </w:r>
    </w:p>
    <w:p w14:paraId="3B4B491A" w14:textId="77777777" w:rsidR="00E8160B" w:rsidRPr="00B4551C" w:rsidRDefault="00E8160B" w:rsidP="00E8160B">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more or less </w:t>
      </w:r>
      <w:r w:rsidRPr="00B4551C">
        <w:rPr>
          <w:rStyle w:val="StyleUnderline"/>
        </w:rPr>
        <w:t>openly with right wing militia groups</w:t>
      </w:r>
      <w:r w:rsidRPr="00B4551C">
        <w:rPr>
          <w:sz w:val="16"/>
        </w:rPr>
        <w:t xml:space="preserve">, </w:t>
      </w:r>
      <w:r w:rsidRPr="00B4551C">
        <w:rPr>
          <w:rStyle w:val="StyleUnderline"/>
        </w:rPr>
        <w:t>and Trump hobnobs</w:t>
      </w:r>
      <w:r w:rsidRPr="00B4551C">
        <w:rPr>
          <w:sz w:val="16"/>
        </w:rPr>
        <w:t xml:space="preserve"> </w:t>
      </w:r>
      <w:r w:rsidRPr="00B4551C">
        <w:rPr>
          <w:rStyle w:val="StyleUnderline"/>
        </w:rPr>
        <w:t xml:space="preserve">with </w:t>
      </w:r>
      <w:r w:rsidRPr="00B4551C">
        <w:rPr>
          <w:rStyle w:val="Emphasis"/>
        </w:rPr>
        <w:t>fascist ideologues</w:t>
      </w:r>
      <w:r w:rsidRPr="00B4551C">
        <w:rPr>
          <w:sz w:val="16"/>
        </w:rPr>
        <w:t xml:space="preserve">. </w:t>
      </w:r>
      <w:r w:rsidRPr="00B4551C">
        <w:rPr>
          <w:rStyle w:val="StyleUnderline"/>
        </w:rPr>
        <w:t xml:space="preserve">Now </w:t>
      </w:r>
      <w:r w:rsidRPr="00300614">
        <w:rPr>
          <w:rStyle w:val="StyleUnderline"/>
          <w:highlight w:val="cyan"/>
        </w:rPr>
        <w:t>Trump seeks to squash</w:t>
      </w:r>
      <w:r w:rsidRPr="00B4551C">
        <w:rPr>
          <w:rStyle w:val="StyleUnderline"/>
        </w:rPr>
        <w:t xml:space="preserve"> </w:t>
      </w:r>
      <w:r w:rsidRPr="00300614">
        <w:rPr>
          <w:rStyle w:val="Emphasis"/>
          <w:highlight w:val="cyan"/>
        </w:rPr>
        <w:t>federal unions</w:t>
      </w:r>
      <w:r w:rsidRPr="00B4551C">
        <w:rPr>
          <w:rStyle w:val="StyleUnderline"/>
        </w:rPr>
        <w:t xml:space="preserve"> by </w:t>
      </w:r>
      <w:r w:rsidRPr="00B4551C">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524045C8" w14:textId="77777777" w:rsidR="00E8160B" w:rsidRDefault="00E8160B" w:rsidP="00E8160B">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 xml:space="preserve">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300614">
        <w:rPr>
          <w:rStyle w:val="StyleUnderline"/>
          <w:highlight w:val="cyan"/>
        </w:rPr>
        <w:t>Many</w:t>
      </w:r>
      <w:r w:rsidRPr="00B4551C">
        <w:rPr>
          <w:rStyle w:val="StyleUnderline"/>
        </w:rPr>
        <w:t xml:space="preserve"> of the national </w:t>
      </w:r>
      <w:r w:rsidRPr="00300614">
        <w:rPr>
          <w:rStyle w:val="StyleUnderline"/>
          <w:highlight w:val="cyan"/>
        </w:rPr>
        <w:t>federal employee union leaders</w:t>
      </w:r>
      <w:r w:rsidRPr="00B4551C">
        <w:rPr>
          <w:rStyle w:val="StyleUnderline"/>
        </w:rPr>
        <w:t xml:space="preserve"> </w:t>
      </w:r>
      <w:r w:rsidRPr="00300614">
        <w:rPr>
          <w:rStyle w:val="StyleUnderline"/>
          <w:highlight w:val="cyan"/>
        </w:rPr>
        <w:t>are</w:t>
      </w:r>
      <w:r w:rsidRPr="00B4551C">
        <w:rPr>
          <w:rStyle w:val="StyleUnderline"/>
        </w:rPr>
        <w:t xml:space="preserve"> so far </w:t>
      </w:r>
      <w:r w:rsidRPr="00300614">
        <w:rPr>
          <w:rStyle w:val="StyleUnderline"/>
          <w:highlight w:val="cyan"/>
        </w:rPr>
        <w:t>removed from the rank-and-file</w:t>
      </w:r>
      <w:r w:rsidRPr="00B4551C">
        <w:rPr>
          <w:rStyle w:val="StyleUnderline"/>
        </w:rPr>
        <w:t xml:space="preserve"> membership that they have </w:t>
      </w:r>
      <w:r w:rsidRPr="00300614">
        <w:rPr>
          <w:rStyle w:val="Emphasis"/>
          <w:highlight w:val="cyan"/>
        </w:rPr>
        <w:t>forgotten the true</w:t>
      </w:r>
      <w:r w:rsidRPr="00B4551C">
        <w:rPr>
          <w:rStyle w:val="Emphasis"/>
        </w:rPr>
        <w:t xml:space="preserve"> </w:t>
      </w:r>
      <w:r w:rsidRPr="00300614">
        <w:rPr>
          <w:rStyle w:val="Emphasis"/>
          <w:highlight w:val="cyan"/>
        </w:rPr>
        <w:t>battlefield</w:t>
      </w:r>
      <w:r w:rsidRPr="00300614">
        <w:rPr>
          <w:rStyle w:val="StyleUnderline"/>
          <w:highlight w:val="cyan"/>
        </w:rPr>
        <w:t xml:space="preserve"> lies </w:t>
      </w:r>
      <w:r w:rsidRPr="00300614">
        <w:rPr>
          <w:rStyle w:val="Emphasis"/>
          <w:highlight w:val="cyan"/>
        </w:rPr>
        <w:t>outside</w:t>
      </w:r>
      <w:r w:rsidRPr="00300614">
        <w:rPr>
          <w:rStyle w:val="StyleUnderline"/>
          <w:highlight w:val="cyan"/>
        </w:rPr>
        <w:t xml:space="preserve"> </w:t>
      </w:r>
      <w:r w:rsidRPr="00300614">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 xml:space="preserve">and that </w:t>
      </w:r>
      <w:r w:rsidRPr="00300614">
        <w:rPr>
          <w:rStyle w:val="StyleUnderline"/>
          <w:highlight w:val="cyan"/>
        </w:rPr>
        <w:t xml:space="preserve">their </w:t>
      </w:r>
      <w:r w:rsidRPr="00300614">
        <w:rPr>
          <w:rStyle w:val="Emphasis"/>
          <w:highlight w:val="cyan"/>
        </w:rPr>
        <w:t>true strength lies</w:t>
      </w:r>
      <w:r w:rsidRPr="00300614">
        <w:rPr>
          <w:rStyle w:val="StyleUnderline"/>
          <w:highlight w:val="cyan"/>
        </w:rPr>
        <w:t xml:space="preserve"> in</w:t>
      </w:r>
      <w:r w:rsidRPr="00B4551C">
        <w:rPr>
          <w:rStyle w:val="StyleUnderline"/>
        </w:rPr>
        <w:t xml:space="preserve"> </w:t>
      </w:r>
      <w:r w:rsidRPr="00300614">
        <w:rPr>
          <w:rStyle w:val="StyleUnderline"/>
          <w:highlight w:val="cyan"/>
        </w:rPr>
        <w:t xml:space="preserve">the </w:t>
      </w:r>
      <w:r w:rsidRPr="00300614">
        <w:rPr>
          <w:rStyle w:val="Emphasis"/>
          <w:highlight w:val="cyan"/>
        </w:rPr>
        <w:t>hands</w:t>
      </w:r>
      <w:r w:rsidRPr="00B4551C">
        <w:rPr>
          <w:rStyle w:val="StyleUnderline"/>
        </w:rPr>
        <w:t xml:space="preserve"> </w:t>
      </w:r>
      <w:r w:rsidRPr="00300614">
        <w:rPr>
          <w:rStyle w:val="StyleUnderline"/>
          <w:highlight w:val="cyan"/>
        </w:rPr>
        <w:t>of</w:t>
      </w:r>
      <w:r w:rsidRPr="00B4551C">
        <w:rPr>
          <w:rStyle w:val="StyleUnderline"/>
        </w:rPr>
        <w:t xml:space="preserve"> those </w:t>
      </w:r>
      <w:r w:rsidRPr="00300614">
        <w:rPr>
          <w:rStyle w:val="Emphasis"/>
          <w:highlight w:val="cyan"/>
        </w:rPr>
        <w:t>members</w:t>
      </w:r>
      <w:r w:rsidRPr="00B4551C">
        <w:rPr>
          <w:rStyle w:val="StyleUnderline"/>
        </w:rPr>
        <w:t>.</w:t>
      </w:r>
      <w:r w:rsidRPr="00B4551C">
        <w:rPr>
          <w:sz w:val="16"/>
        </w:rPr>
        <w:t xml:space="preserve"> </w:t>
      </w:r>
      <w:r w:rsidRPr="00300614">
        <w:rPr>
          <w:rStyle w:val="StyleUnderline"/>
          <w:highlight w:val="cyan"/>
        </w:rPr>
        <w:t>The current moment</w:t>
      </w:r>
      <w:r w:rsidRPr="00B4551C">
        <w:rPr>
          <w:rStyle w:val="StyleUnderline"/>
        </w:rPr>
        <w:t xml:space="preserve"> </w:t>
      </w:r>
      <w:r w:rsidRPr="00300614">
        <w:rPr>
          <w:rStyle w:val="StyleUnderline"/>
          <w:highlight w:val="cyan"/>
        </w:rPr>
        <w:t>demands</w:t>
      </w:r>
      <w:r w:rsidRPr="00B4551C">
        <w:rPr>
          <w:rStyle w:val="StyleUnderline"/>
        </w:rPr>
        <w:t xml:space="preserve"> that </w:t>
      </w:r>
      <w:r w:rsidRPr="00300614">
        <w:rPr>
          <w:rStyle w:val="Emphasis"/>
          <w:highlight w:val="cyan"/>
        </w:rPr>
        <w:t>federal employee unions</w:t>
      </w:r>
      <w:r w:rsidRPr="00300614">
        <w:rPr>
          <w:rStyle w:val="StyleUnderline"/>
          <w:highlight w:val="cyan"/>
        </w:rPr>
        <w:t xml:space="preserve"> quickly</w:t>
      </w:r>
      <w:r w:rsidRPr="00B4551C">
        <w:rPr>
          <w:rStyle w:val="StyleUnderline"/>
        </w:rPr>
        <w:t xml:space="preserve"> </w:t>
      </w:r>
      <w:r w:rsidRPr="00300614">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300614">
        <w:rPr>
          <w:rStyle w:val="StyleUnderline"/>
          <w:highlight w:val="cyan"/>
        </w:rPr>
        <w:t xml:space="preserve">and </w:t>
      </w:r>
      <w:r w:rsidRPr="00300614">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06C1F39C" w14:textId="77777777" w:rsidR="00E8160B" w:rsidRDefault="00E8160B" w:rsidP="00E8160B">
      <w:pPr>
        <w:rPr>
          <w:rStyle w:val="StyleUnderline"/>
        </w:rPr>
      </w:pPr>
      <w:r w:rsidRPr="00B4551C">
        <w:rPr>
          <w:rStyle w:val="StyleUnderline"/>
        </w:rPr>
        <w:t xml:space="preserve">To fight back, </w:t>
      </w:r>
      <w:r w:rsidRPr="00300614">
        <w:rPr>
          <w:rStyle w:val="Emphasis"/>
          <w:highlight w:val="cyan"/>
        </w:rPr>
        <w:t>public sector</w:t>
      </w:r>
      <w:r w:rsidRPr="00B4551C">
        <w:rPr>
          <w:rStyle w:val="StyleUnderline"/>
        </w:rPr>
        <w:t xml:space="preserve"> and private sector </w:t>
      </w:r>
      <w:r w:rsidRPr="00300614">
        <w:rPr>
          <w:rStyle w:val="Emphasis"/>
          <w:highlight w:val="cyan"/>
        </w:rPr>
        <w:t>unions</w:t>
      </w:r>
      <w:r w:rsidRPr="00300614">
        <w:rPr>
          <w:rStyle w:val="StyleUnderline"/>
          <w:highlight w:val="cyan"/>
        </w:rPr>
        <w:t xml:space="preserve"> must stand in </w:t>
      </w:r>
      <w:r w:rsidRPr="00300614">
        <w:rPr>
          <w:rStyle w:val="Emphasis"/>
          <w:highlight w:val="cyan"/>
        </w:rPr>
        <w:t>solidarity</w:t>
      </w:r>
      <w:r w:rsidRPr="00300614">
        <w:rPr>
          <w:rStyle w:val="StyleUnderline"/>
          <w:highlight w:val="cyan"/>
        </w:rPr>
        <w:t xml:space="preserve"> as a</w:t>
      </w:r>
      <w:r w:rsidRPr="00B4551C">
        <w:rPr>
          <w:rStyle w:val="StyleUnderline"/>
        </w:rPr>
        <w:t xml:space="preserve"> </w:t>
      </w:r>
      <w:r w:rsidRPr="00300614">
        <w:rPr>
          <w:rStyle w:val="Emphasis"/>
          <w:highlight w:val="cyan"/>
        </w:rPr>
        <w:t>unified front</w:t>
      </w:r>
      <w:r w:rsidRPr="00B4551C">
        <w:rPr>
          <w:sz w:val="16"/>
        </w:rPr>
        <w:t xml:space="preserve">. The </w:t>
      </w:r>
      <w:r w:rsidRPr="00300614">
        <w:rPr>
          <w:rStyle w:val="StyleUnderline"/>
          <w:highlight w:val="cyan"/>
        </w:rPr>
        <w:t>labor</w:t>
      </w:r>
      <w:r w:rsidRPr="00B4551C">
        <w:rPr>
          <w:rStyle w:val="StyleUnderline"/>
        </w:rPr>
        <w:t xml:space="preserve"> movement </w:t>
      </w:r>
      <w:r w:rsidRPr="00300614">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300614">
        <w:rPr>
          <w:rStyle w:val="StyleUnderline"/>
          <w:highlight w:val="cyan"/>
        </w:rPr>
        <w:t>break</w:t>
      </w:r>
      <w:r w:rsidRPr="00B4551C">
        <w:rPr>
          <w:rStyle w:val="StyleUnderline"/>
        </w:rPr>
        <w:t xml:space="preserve"> </w:t>
      </w:r>
      <w:r w:rsidRPr="00300614">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300614">
        <w:rPr>
          <w:rStyle w:val="Emphasis"/>
          <w:highlight w:val="cyan"/>
        </w:rPr>
        <w:t>all</w:t>
      </w:r>
      <w:r w:rsidRPr="00B4551C">
        <w:rPr>
          <w:rStyle w:val="Emphasis"/>
        </w:rPr>
        <w:t xml:space="preserve"> other </w:t>
      </w:r>
      <w:r w:rsidRPr="00300614">
        <w:rPr>
          <w:rStyle w:val="Emphasis"/>
          <w:highlight w:val="cyan"/>
        </w:rPr>
        <w:t>capitalist parties</w:t>
      </w:r>
      <w:r w:rsidRPr="00B4551C">
        <w:rPr>
          <w:rStyle w:val="StyleUnderline"/>
        </w:rPr>
        <w:t>.</w:t>
      </w:r>
      <w:r w:rsidRPr="00B4551C">
        <w:rPr>
          <w:sz w:val="16"/>
        </w:rPr>
        <w:t xml:space="preserve"> </w:t>
      </w:r>
      <w:r w:rsidRPr="00300614">
        <w:rPr>
          <w:rStyle w:val="StyleUnderline"/>
          <w:highlight w:val="cyan"/>
        </w:rPr>
        <w:t xml:space="preserve">Only the </w:t>
      </w:r>
      <w:r w:rsidRPr="00300614">
        <w:rPr>
          <w:rStyle w:val="Emphasis"/>
          <w:highlight w:val="cyan"/>
        </w:rPr>
        <w:t>labor</w:t>
      </w:r>
      <w:r w:rsidRPr="00300614">
        <w:rPr>
          <w:rStyle w:val="StyleUnderline"/>
          <w:highlight w:val="cyan"/>
        </w:rPr>
        <w:t xml:space="preserve"> and</w:t>
      </w:r>
      <w:r w:rsidRPr="00B4551C">
        <w:rPr>
          <w:rStyle w:val="StyleUnderline"/>
        </w:rPr>
        <w:t xml:space="preserve"> </w:t>
      </w:r>
      <w:r w:rsidRPr="00B4551C">
        <w:rPr>
          <w:rStyle w:val="Emphasis"/>
        </w:rPr>
        <w:t xml:space="preserve">socialist </w:t>
      </w:r>
      <w:r w:rsidRPr="00300614">
        <w:rPr>
          <w:rStyle w:val="Emphasis"/>
          <w:highlight w:val="cyan"/>
        </w:rPr>
        <w:t>movements</w:t>
      </w:r>
      <w:r w:rsidRPr="00300614">
        <w:rPr>
          <w:rStyle w:val="StyleUnderline"/>
          <w:highlight w:val="cyan"/>
        </w:rPr>
        <w:t xml:space="preserve"> can be </w:t>
      </w:r>
      <w:r w:rsidRPr="00300614">
        <w:rPr>
          <w:rStyle w:val="Emphasis"/>
          <w:sz w:val="28"/>
          <w:szCs w:val="32"/>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59AB5501" w14:textId="77777777" w:rsidR="00E8160B" w:rsidRDefault="00E8160B" w:rsidP="00E8160B">
      <w:pPr>
        <w:rPr>
          <w:sz w:val="16"/>
        </w:rPr>
      </w:pPr>
      <w:r w:rsidRPr="00B4551C">
        <w:rPr>
          <w:sz w:val="16"/>
        </w:rPr>
        <w:t>Trump has called the question. What is our answer?</w:t>
      </w:r>
    </w:p>
    <w:p w14:paraId="1CE8DD15" w14:textId="77777777" w:rsidR="00E8160B" w:rsidRPr="005953FE" w:rsidRDefault="00E8160B" w:rsidP="00E8160B"/>
    <w:p w14:paraId="2C7640AD" w14:textId="77777777" w:rsidR="00E8160B" w:rsidRPr="001D3F54" w:rsidRDefault="00E8160B" w:rsidP="00E8160B">
      <w:pPr>
        <w:pStyle w:val="Heading4"/>
      </w:pPr>
      <w:r>
        <w:t xml:space="preserve">Capitalism’s </w:t>
      </w:r>
      <w:r w:rsidRPr="00F25A25">
        <w:rPr>
          <w:u w:val="single"/>
        </w:rPr>
        <w:t>unsustainable</w:t>
      </w:r>
      <w:r>
        <w:t xml:space="preserve"> and causes </w:t>
      </w:r>
      <w:r w:rsidRPr="009B1ED5">
        <w:rPr>
          <w:u w:val="single"/>
        </w:rPr>
        <w:t>extinction</w:t>
      </w:r>
      <w:r>
        <w:t>.</w:t>
      </w:r>
    </w:p>
    <w:p w14:paraId="4F9C02B7" w14:textId="77777777" w:rsidR="00E8160B" w:rsidRDefault="00E8160B" w:rsidP="00E8160B">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2F210677" w14:textId="77777777" w:rsidR="00E8160B" w:rsidRPr="0076713D" w:rsidRDefault="00E8160B" w:rsidP="00E8160B">
      <w:pPr>
        <w:rPr>
          <w:sz w:val="16"/>
        </w:rPr>
      </w:pPr>
      <w:r w:rsidRPr="0076713D">
        <w:rPr>
          <w:sz w:val="16"/>
        </w:rPr>
        <w:t>Technological Innovation: A Double-Edged Sword</w:t>
      </w:r>
    </w:p>
    <w:p w14:paraId="2101D0DC" w14:textId="77777777" w:rsidR="00E8160B" w:rsidRPr="0076713D" w:rsidRDefault="00E8160B" w:rsidP="00E8160B">
      <w:pPr>
        <w:rPr>
          <w:sz w:val="16"/>
        </w:rPr>
      </w:pPr>
      <w:r w:rsidRPr="0076713D">
        <w:rPr>
          <w:sz w:val="16"/>
        </w:rPr>
        <w:t xml:space="preserve">Technological </w:t>
      </w:r>
      <w:r w:rsidRPr="00300614">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300614">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300614">
        <w:rPr>
          <w:rStyle w:val="Emphasis"/>
          <w:highlight w:val="cyan"/>
        </w:rPr>
        <w:t>defo</w:t>
      </w:r>
      <w:r w:rsidRPr="008850B2">
        <w:rPr>
          <w:rStyle w:val="StyleUnderline"/>
        </w:rPr>
        <w:t xml:space="preserve">restation, air </w:t>
      </w:r>
      <w:r w:rsidRPr="00300614">
        <w:rPr>
          <w:rStyle w:val="Emphasis"/>
          <w:highlight w:val="cyan"/>
        </w:rPr>
        <w:t>pollution</w:t>
      </w:r>
      <w:r w:rsidRPr="00B2378C">
        <w:rPr>
          <w:rStyle w:val="StyleUnderline"/>
        </w:rPr>
        <w:t>, and</w:t>
      </w:r>
      <w:r w:rsidRPr="008850B2">
        <w:rPr>
          <w:rStyle w:val="StyleUnderline"/>
        </w:rPr>
        <w:t xml:space="preserve"> the emission of </w:t>
      </w:r>
      <w:r w:rsidRPr="00300614">
        <w:rPr>
          <w:rStyle w:val="Emphasis"/>
          <w:highlight w:val="cyan"/>
        </w:rPr>
        <w:t>g</w:t>
      </w:r>
      <w:r w:rsidRPr="008850B2">
        <w:rPr>
          <w:rStyle w:val="StyleUnderline"/>
        </w:rPr>
        <w:t>reen</w:t>
      </w:r>
      <w:r w:rsidRPr="00300614">
        <w:rPr>
          <w:rStyle w:val="Emphasis"/>
          <w:highlight w:val="cyan"/>
        </w:rPr>
        <w:t>h</w:t>
      </w:r>
      <w:r w:rsidRPr="008850B2">
        <w:rPr>
          <w:rStyle w:val="StyleUnderline"/>
        </w:rPr>
        <w:t xml:space="preserve">ouse </w:t>
      </w:r>
      <w:r w:rsidRPr="00300614">
        <w:rPr>
          <w:rStyle w:val="Emphasis"/>
          <w:highlight w:val="cyan"/>
        </w:rPr>
        <w:t>g</w:t>
      </w:r>
      <w:r w:rsidRPr="008850B2">
        <w:rPr>
          <w:rStyle w:val="StyleUnderline"/>
        </w:rPr>
        <w:t>ase</w:t>
      </w:r>
      <w:r w:rsidRPr="00300614">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5DB6424A" w14:textId="77777777" w:rsidR="00E8160B" w:rsidRPr="0076713D" w:rsidRDefault="00E8160B" w:rsidP="00E8160B">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00614">
        <w:rPr>
          <w:rStyle w:val="Emphasis"/>
          <w:highlight w:val="cyan"/>
        </w:rPr>
        <w:t>gene</w:t>
      </w:r>
      <w:r w:rsidRPr="008850B2">
        <w:rPr>
          <w:rStyle w:val="StyleUnderline"/>
        </w:rPr>
        <w:t xml:space="preserve">-editing </w:t>
      </w:r>
      <w:r w:rsidRPr="00300614">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300614">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3419FDD4" w14:textId="77777777" w:rsidR="00E8160B" w:rsidRPr="0076713D" w:rsidRDefault="00E8160B" w:rsidP="00E8160B">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642B8BE6" w14:textId="77777777" w:rsidR="00E8160B" w:rsidRPr="0076713D" w:rsidRDefault="00E8160B" w:rsidP="00E8160B">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300614">
        <w:rPr>
          <w:rStyle w:val="Emphasis"/>
          <w:highlight w:val="cyan"/>
        </w:rPr>
        <w:t>misinfo</w:t>
      </w:r>
      <w:r w:rsidRPr="00A67B15">
        <w:rPr>
          <w:rStyle w:val="StyleUnderline"/>
        </w:rPr>
        <w:t xml:space="preserve">rmation, </w:t>
      </w:r>
      <w:r w:rsidRPr="00300614">
        <w:rPr>
          <w:rStyle w:val="StyleUnderline"/>
          <w:highlight w:val="cyan"/>
        </w:rPr>
        <w:t xml:space="preserve">fostering </w:t>
      </w:r>
      <w:r w:rsidRPr="00B2378C">
        <w:rPr>
          <w:rStyle w:val="Emphasis"/>
        </w:rPr>
        <w:t>p</w:t>
      </w:r>
      <w:r w:rsidRPr="00A67B15">
        <w:rPr>
          <w:rStyle w:val="Emphasis"/>
        </w:rPr>
        <w:t xml:space="preserve">olitical </w:t>
      </w:r>
      <w:r w:rsidRPr="00300614">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75A2E73E" w14:textId="77777777" w:rsidR="00E8160B" w:rsidRPr="0076713D" w:rsidRDefault="00E8160B" w:rsidP="00E8160B">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00614">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300614">
        <w:rPr>
          <w:rStyle w:val="Emphasis"/>
          <w:highlight w:val="cyan"/>
        </w:rPr>
        <w:t>create</w:t>
      </w:r>
      <w:r w:rsidRPr="0076713D">
        <w:rPr>
          <w:sz w:val="16"/>
        </w:rPr>
        <w:t xml:space="preserve"> new ethical dilemma</w:t>
      </w:r>
      <w:r w:rsidRPr="00300614">
        <w:rPr>
          <w:rStyle w:val="Emphasis"/>
          <w:highlight w:val="cyan"/>
        </w:rPr>
        <w:t>s</w:t>
      </w:r>
      <w:r w:rsidRPr="0076713D">
        <w:rPr>
          <w:sz w:val="16"/>
        </w:rPr>
        <w:t xml:space="preserve"> and </w:t>
      </w:r>
      <w:r w:rsidRPr="00A67B15">
        <w:rPr>
          <w:rStyle w:val="Emphasis"/>
        </w:rPr>
        <w:t xml:space="preserve">security </w:t>
      </w:r>
      <w:r w:rsidRPr="00300614">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300614">
        <w:rPr>
          <w:rStyle w:val="Emphasis"/>
          <w:highlight w:val="cyan"/>
        </w:rPr>
        <w:t>a</w:t>
      </w:r>
      <w:r w:rsidRPr="00A67B15">
        <w:rPr>
          <w:rStyle w:val="StyleUnderline"/>
        </w:rPr>
        <w:t xml:space="preserve">utonomous </w:t>
      </w:r>
      <w:r w:rsidRPr="00300614">
        <w:rPr>
          <w:rStyle w:val="Emphasis"/>
          <w:highlight w:val="cyan"/>
        </w:rPr>
        <w:t>w</w:t>
      </w:r>
      <w:r w:rsidRPr="00A67B15">
        <w:rPr>
          <w:rStyle w:val="StyleUnderline"/>
        </w:rPr>
        <w:t>eapons system</w:t>
      </w:r>
      <w:r w:rsidRPr="00300614">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300614">
        <w:rPr>
          <w:rStyle w:val="StyleUnderline"/>
          <w:highlight w:val="cyan"/>
        </w:rPr>
        <w:t xml:space="preserve">will </w:t>
      </w:r>
      <w:r w:rsidRPr="00300614">
        <w:rPr>
          <w:rStyle w:val="Emphasis"/>
          <w:highlight w:val="cyan"/>
        </w:rPr>
        <w:t>outpace</w:t>
      </w:r>
      <w:r w:rsidRPr="00A67B15">
        <w:rPr>
          <w:rStyle w:val="StyleUnderline"/>
        </w:rPr>
        <w:t xml:space="preserve"> the </w:t>
      </w:r>
      <w:r w:rsidRPr="00A67B15">
        <w:rPr>
          <w:rStyle w:val="Emphasis"/>
        </w:rPr>
        <w:t xml:space="preserve">regulatory </w:t>
      </w:r>
      <w:r w:rsidRPr="00300614">
        <w:rPr>
          <w:rStyle w:val="Emphasis"/>
          <w:highlight w:val="cyan"/>
        </w:rPr>
        <w:t>frameworks</w:t>
      </w:r>
      <w:r w:rsidRPr="00A67B15">
        <w:rPr>
          <w:rStyle w:val="StyleUnderline"/>
        </w:rPr>
        <w:t xml:space="preserve"> needed </w:t>
      </w:r>
      <w:r w:rsidRPr="00300614">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058E3CEC" w14:textId="77777777" w:rsidR="00E8160B" w:rsidRPr="0076713D" w:rsidRDefault="00E8160B" w:rsidP="00E8160B">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3CC3E5E7" w14:textId="77777777" w:rsidR="00E8160B" w:rsidRPr="0076713D" w:rsidRDefault="00E8160B" w:rsidP="00E8160B">
      <w:pPr>
        <w:rPr>
          <w:sz w:val="16"/>
        </w:rPr>
      </w:pPr>
      <w:r w:rsidRPr="0076713D">
        <w:rPr>
          <w:sz w:val="16"/>
        </w:rPr>
        <w:t>Climate Change: The Existential Threat</w:t>
      </w:r>
    </w:p>
    <w:p w14:paraId="4257A34A" w14:textId="77777777" w:rsidR="00E8160B" w:rsidRDefault="00E8160B" w:rsidP="00E8160B">
      <w:pPr>
        <w:rPr>
          <w:sz w:val="16"/>
        </w:rPr>
      </w:pPr>
      <w:r w:rsidRPr="00300614">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300614">
        <w:rPr>
          <w:rStyle w:val="StyleUnderline"/>
          <w:highlight w:val="cyan"/>
        </w:rPr>
        <w:t xml:space="preserve">will be </w:t>
      </w:r>
      <w:r w:rsidRPr="00300614">
        <w:rPr>
          <w:rStyle w:val="Emphasis"/>
          <w:highlight w:val="cyan"/>
        </w:rPr>
        <w:t>catastrophic</w:t>
      </w:r>
      <w:r w:rsidRPr="00300614">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300614">
        <w:rPr>
          <w:rStyle w:val="Emphasis"/>
          <w:highlight w:val="cyan"/>
        </w:rPr>
        <w:t>economies</w:t>
      </w:r>
      <w:r w:rsidRPr="00300614">
        <w:rPr>
          <w:rStyle w:val="StyleUnderline"/>
          <w:highlight w:val="cyan"/>
        </w:rPr>
        <w:t>, and</w:t>
      </w:r>
      <w:r w:rsidRPr="001D3F54">
        <w:rPr>
          <w:rStyle w:val="StyleUnderline"/>
        </w:rPr>
        <w:t xml:space="preserve"> </w:t>
      </w:r>
      <w:r w:rsidRPr="001D3F54">
        <w:rPr>
          <w:rStyle w:val="Emphasis"/>
        </w:rPr>
        <w:t xml:space="preserve">human </w:t>
      </w:r>
      <w:r w:rsidRPr="00300614">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300614">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300614">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300614">
        <w:rPr>
          <w:rStyle w:val="StyleUnderline"/>
          <w:highlight w:val="cyan"/>
        </w:rPr>
        <w:t>accelerating</w:t>
      </w:r>
      <w:r w:rsidRPr="0076713D">
        <w:rPr>
          <w:rStyle w:val="StyleUnderline"/>
        </w:rPr>
        <w:t xml:space="preserve"> loss of </w:t>
      </w:r>
      <w:r w:rsidRPr="00300614">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37201597" w14:textId="77777777" w:rsidR="00E8160B" w:rsidRPr="00C238EC" w:rsidRDefault="00E8160B" w:rsidP="00E8160B">
      <w:pPr>
        <w:rPr>
          <w:sz w:val="16"/>
        </w:rPr>
      </w:pPr>
      <w:r>
        <w:rPr>
          <w:sz w:val="16"/>
        </w:rPr>
        <w:t>&lt;&lt;TEXT CONDENSED NONE OMITTED&gt;&gt;</w:t>
      </w:r>
    </w:p>
    <w:p w14:paraId="64E9152C" w14:textId="77777777" w:rsidR="00E8160B" w:rsidRPr="001D3F54" w:rsidRDefault="00E8160B" w:rsidP="00E8160B">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CDE3896" w14:textId="77777777" w:rsidR="00E8160B" w:rsidRPr="00C238EC" w:rsidRDefault="00E8160B" w:rsidP="00E8160B">
      <w:pPr>
        <w:rPr>
          <w:sz w:val="16"/>
        </w:rPr>
      </w:pPr>
      <w:r>
        <w:rPr>
          <w:sz w:val="16"/>
        </w:rPr>
        <w:t>&lt;&lt;PARAGRAPH BREAKS CONTINUE&gt;&gt;</w:t>
      </w:r>
    </w:p>
    <w:p w14:paraId="542DB925" w14:textId="77777777" w:rsidR="00E8160B" w:rsidRPr="00574D9E" w:rsidRDefault="00E8160B" w:rsidP="00E8160B">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7924946F" w14:textId="77777777" w:rsidR="00E8160B" w:rsidRPr="0076713D" w:rsidRDefault="00E8160B" w:rsidP="00E8160B">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B5F57EB" w14:textId="77777777" w:rsidR="00E8160B" w:rsidRPr="0076713D" w:rsidRDefault="00E8160B" w:rsidP="00E8160B">
      <w:pPr>
        <w:rPr>
          <w:sz w:val="16"/>
        </w:rPr>
      </w:pPr>
      <w:r w:rsidRPr="0076713D">
        <w:rPr>
          <w:sz w:val="16"/>
        </w:rPr>
        <w:t>Artificial Intelligence: Transforming Society</w:t>
      </w:r>
    </w:p>
    <w:p w14:paraId="63BC93EE" w14:textId="77777777" w:rsidR="00E8160B" w:rsidRPr="0076713D" w:rsidRDefault="00E8160B" w:rsidP="00E8160B">
      <w:pPr>
        <w:rPr>
          <w:sz w:val="16"/>
        </w:rPr>
      </w:pPr>
      <w:r w:rsidRPr="00300614">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300614">
        <w:rPr>
          <w:rStyle w:val="StyleUnderline"/>
          <w:highlight w:val="cyan"/>
        </w:rPr>
        <w:t>potential for</w:t>
      </w:r>
      <w:r w:rsidRPr="00A67B15">
        <w:rPr>
          <w:rStyle w:val="StyleUnderline"/>
        </w:rPr>
        <w:t xml:space="preserve"> bias, </w:t>
      </w:r>
      <w:r w:rsidRPr="00300614">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300614">
        <w:rPr>
          <w:rStyle w:val="StyleUnderline"/>
          <w:highlight w:val="cyan"/>
        </w:rPr>
        <w:t>grows</w:t>
      </w:r>
      <w:r w:rsidRPr="0076713D">
        <w:rPr>
          <w:sz w:val="16"/>
        </w:rPr>
        <w:t xml:space="preserve">. Moreover, the </w:t>
      </w:r>
      <w:r w:rsidRPr="00A67B15">
        <w:rPr>
          <w:rStyle w:val="StyleUnderline"/>
        </w:rPr>
        <w:t xml:space="preserve">deployment of AI </w:t>
      </w:r>
      <w:r w:rsidRPr="00300614">
        <w:rPr>
          <w:rStyle w:val="StyleUnderline"/>
          <w:highlight w:val="cyan"/>
        </w:rPr>
        <w:t xml:space="preserve">in </w:t>
      </w:r>
      <w:r w:rsidRPr="00300614">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54840F31" w14:textId="77777777" w:rsidR="00E8160B" w:rsidRPr="0076713D" w:rsidRDefault="00E8160B" w:rsidP="00E8160B">
      <w:pPr>
        <w:rPr>
          <w:sz w:val="16"/>
        </w:rPr>
      </w:pPr>
      <w:r w:rsidRPr="0076713D">
        <w:rPr>
          <w:sz w:val="16"/>
        </w:rPr>
        <w:t xml:space="preserve">The societal impact of AI extends beyond the battlefield. As </w:t>
      </w:r>
      <w:r w:rsidRPr="00A67B15">
        <w:rPr>
          <w:rStyle w:val="StyleUnderline"/>
        </w:rPr>
        <w:t xml:space="preserve">AI-driven </w:t>
      </w:r>
      <w:r w:rsidRPr="00300614">
        <w:rPr>
          <w:rStyle w:val="Emphasis"/>
          <w:highlight w:val="cyan"/>
        </w:rPr>
        <w:t>automation</w:t>
      </w:r>
      <w:r w:rsidRPr="00300614">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300614">
        <w:rPr>
          <w:rStyle w:val="Emphasis"/>
          <w:highlight w:val="cyan"/>
        </w:rPr>
        <w:t>jobs</w:t>
      </w:r>
      <w:r w:rsidRPr="0076713D">
        <w:rPr>
          <w:sz w:val="16"/>
        </w:rPr>
        <w:t xml:space="preserve">, particularly in manufacturing, transportation, and low-skill sectors, the risk of </w:t>
      </w:r>
      <w:r w:rsidRPr="00300614">
        <w:rPr>
          <w:rStyle w:val="StyleUnderline"/>
          <w:highlight w:val="cyan"/>
        </w:rPr>
        <w:t>exacerbating</w:t>
      </w:r>
      <w:r w:rsidRPr="00A67B15">
        <w:rPr>
          <w:rStyle w:val="StyleUnderline"/>
        </w:rPr>
        <w:t xml:space="preserve"> economic </w:t>
      </w:r>
      <w:r w:rsidRPr="00300614">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300614">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300614">
        <w:rPr>
          <w:rStyle w:val="Emphasis"/>
          <w:highlight w:val="cyan"/>
        </w:rPr>
        <w:t>instability</w:t>
      </w:r>
      <w:r w:rsidRPr="0076713D">
        <w:rPr>
          <w:sz w:val="16"/>
        </w:rPr>
        <w:t>, as inequality grows, and traditional economic structures are disrupted.</w:t>
      </w:r>
    </w:p>
    <w:p w14:paraId="69479CB2" w14:textId="77777777" w:rsidR="00E8160B" w:rsidRPr="0076713D" w:rsidRDefault="00E8160B" w:rsidP="00E8160B">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7B5346F5" w14:textId="77777777" w:rsidR="00E8160B" w:rsidRPr="0076713D" w:rsidRDefault="00E8160B" w:rsidP="00E8160B">
      <w:pPr>
        <w:rPr>
          <w:sz w:val="16"/>
        </w:rPr>
      </w:pPr>
      <w:r w:rsidRPr="0076713D">
        <w:rPr>
          <w:sz w:val="16"/>
        </w:rPr>
        <w:t>Quantum Computing: A New Frontier</w:t>
      </w:r>
    </w:p>
    <w:p w14:paraId="44D60D3B" w14:textId="77777777" w:rsidR="00E8160B" w:rsidRPr="0076713D" w:rsidRDefault="00E8160B" w:rsidP="00E8160B">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00614">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300614">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300614">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300614">
        <w:rPr>
          <w:rStyle w:val="Emphasis"/>
          <w:highlight w:val="cyan"/>
        </w:rPr>
        <w:t>comm</w:t>
      </w:r>
      <w:r w:rsidRPr="006F0B7E">
        <w:rPr>
          <w:rStyle w:val="StyleUnderline"/>
        </w:rPr>
        <w:t>unication</w:t>
      </w:r>
      <w:r w:rsidRPr="00300614">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300614">
        <w:rPr>
          <w:rStyle w:val="StyleUnderline"/>
          <w:highlight w:val="cyan"/>
        </w:rPr>
        <w:t>leading to</w:t>
      </w:r>
      <w:r w:rsidRPr="00234295">
        <w:rPr>
          <w:rStyle w:val="StyleUnderline"/>
        </w:rPr>
        <w:t xml:space="preserve"> widespread </w:t>
      </w:r>
      <w:r w:rsidRPr="00300614">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300614">
        <w:rPr>
          <w:rStyle w:val="Emphasis"/>
          <w:highlight w:val="cyan"/>
        </w:rPr>
        <w:t>supremacy</w:t>
      </w:r>
      <w:r w:rsidRPr="0076713D">
        <w:rPr>
          <w:sz w:val="16"/>
        </w:rPr>
        <w:t xml:space="preserve">—where a quantum computer can perform tasks that are impossible for classical computers—has </w:t>
      </w:r>
      <w:r w:rsidRPr="00300614">
        <w:rPr>
          <w:rStyle w:val="StyleUnderline"/>
          <w:highlight w:val="cyan"/>
        </w:rPr>
        <w:t>intensified</w:t>
      </w:r>
      <w:r w:rsidRPr="00234295">
        <w:rPr>
          <w:rStyle w:val="StyleUnderline"/>
        </w:rPr>
        <w:t xml:space="preserve"> geopolitical </w:t>
      </w:r>
      <w:r w:rsidRPr="00300614">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62C65D62" w14:textId="77777777" w:rsidR="00E8160B" w:rsidRPr="0076713D" w:rsidRDefault="00E8160B" w:rsidP="00E8160B">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300614">
        <w:rPr>
          <w:rStyle w:val="StyleUnderline"/>
          <w:highlight w:val="cyan"/>
        </w:rPr>
        <w:t xml:space="preserve">may </w:t>
      </w:r>
      <w:r w:rsidRPr="00300614">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300614">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6EF96758" w14:textId="77777777" w:rsidR="00E8160B" w:rsidRPr="0076713D" w:rsidRDefault="00E8160B" w:rsidP="00E8160B">
      <w:pPr>
        <w:rPr>
          <w:sz w:val="16"/>
        </w:rPr>
      </w:pPr>
      <w:r w:rsidRPr="0076713D">
        <w:rPr>
          <w:sz w:val="16"/>
        </w:rPr>
        <w:t>Biotechnology and Genetic Engineering: Rewriting Life</w:t>
      </w:r>
    </w:p>
    <w:p w14:paraId="70FE86A3" w14:textId="77777777" w:rsidR="00E8160B" w:rsidRPr="00574D9E" w:rsidRDefault="00E8160B" w:rsidP="00E8160B">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6F801C2A" w14:textId="77777777" w:rsidR="00E8160B" w:rsidRPr="00574D9E" w:rsidRDefault="00E8160B" w:rsidP="00E8160B">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20C56854" w14:textId="77777777" w:rsidR="00E8160B" w:rsidRDefault="00E8160B" w:rsidP="00E8160B">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504015BD" w14:textId="77777777" w:rsidR="00E8160B" w:rsidRPr="005953FE" w:rsidRDefault="00E8160B" w:rsidP="00E8160B"/>
    <w:p w14:paraId="458EC87B" w14:textId="77777777" w:rsidR="00E8160B" w:rsidRPr="000C7105" w:rsidRDefault="00E8160B" w:rsidP="00E8160B">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11ADE1D7" w14:textId="77777777" w:rsidR="00E8160B" w:rsidRPr="000C7105" w:rsidRDefault="00E8160B" w:rsidP="00E8160B">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56BDAFB3" w14:textId="77777777" w:rsidR="00E8160B" w:rsidRPr="000C7105" w:rsidRDefault="00E8160B" w:rsidP="00E8160B">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460A4184" w14:textId="77777777" w:rsidR="00E8160B" w:rsidRPr="000C7105" w:rsidRDefault="00E8160B" w:rsidP="00E8160B">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1280367A" w14:textId="77777777" w:rsidR="00E8160B" w:rsidRPr="000C7105" w:rsidRDefault="00E8160B" w:rsidP="00E8160B">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BB6B1C6" w14:textId="77777777" w:rsidR="00E8160B" w:rsidRPr="000C7105" w:rsidRDefault="00E8160B" w:rsidP="00E8160B">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0ACECF67" w14:textId="77777777" w:rsidR="00E8160B" w:rsidRPr="000C7105" w:rsidRDefault="00E8160B" w:rsidP="00E8160B">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3AF7470F" w14:textId="77777777" w:rsidR="00E8160B" w:rsidRPr="000C7105" w:rsidRDefault="00E8160B" w:rsidP="00E8160B">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3B6DDD78" w14:textId="77777777" w:rsidR="00E8160B" w:rsidRPr="000C7105" w:rsidRDefault="00E8160B" w:rsidP="00E8160B">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0D62854" w14:textId="77777777" w:rsidR="00E8160B" w:rsidRPr="000C7105" w:rsidRDefault="00E8160B" w:rsidP="00E8160B">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32D5C8ED" w14:textId="77777777" w:rsidR="00E8160B" w:rsidRPr="000C7105" w:rsidRDefault="00E8160B" w:rsidP="00E8160B">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E89FE98" w14:textId="77777777" w:rsidR="00E8160B" w:rsidRDefault="00E8160B" w:rsidP="00E8160B">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1EF8F209" w14:textId="77777777" w:rsidR="00E8160B" w:rsidRPr="00C94142" w:rsidRDefault="00E8160B" w:rsidP="00E8160B">
      <w:pPr>
        <w:pStyle w:val="Heading3"/>
      </w:pPr>
      <w:r>
        <w:t>1NC</w:t>
      </w:r>
    </w:p>
    <w:p w14:paraId="4F6A1923" w14:textId="77777777" w:rsidR="00E8160B" w:rsidRPr="00C94142" w:rsidRDefault="00E8160B" w:rsidP="00E8160B">
      <w:pPr>
        <w:pStyle w:val="Heading4"/>
      </w:pPr>
      <w:r>
        <w:t>T-Strengthen</w:t>
      </w:r>
      <w:r w:rsidRPr="00C94142">
        <w:t>.</w:t>
      </w:r>
    </w:p>
    <w:p w14:paraId="345333B3" w14:textId="77777777" w:rsidR="00E8160B" w:rsidRPr="00C94142" w:rsidRDefault="00E8160B" w:rsidP="00E8160B">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76F327A6" w14:textId="77777777" w:rsidR="00E8160B" w:rsidRDefault="00E8160B" w:rsidP="00E8160B">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69451266" w14:textId="77777777" w:rsidR="00E8160B" w:rsidRDefault="00E8160B" w:rsidP="00E8160B">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00614">
        <w:rPr>
          <w:rStyle w:val="StyleUnderline"/>
          <w:highlight w:val="cyan"/>
        </w:rPr>
        <w:t xml:space="preserve">it is </w:t>
      </w:r>
      <w:r w:rsidRPr="00300614">
        <w:rPr>
          <w:rStyle w:val="Emphasis"/>
          <w:highlight w:val="cyan"/>
        </w:rPr>
        <w:t>important</w:t>
      </w:r>
      <w:r w:rsidRPr="00300614">
        <w:rPr>
          <w:rStyle w:val="StyleUnderline"/>
          <w:highlight w:val="cyan"/>
        </w:rPr>
        <w:t xml:space="preserve"> to recognize</w:t>
      </w:r>
      <w:r w:rsidRPr="00E17B27">
        <w:rPr>
          <w:sz w:val="16"/>
        </w:rPr>
        <w:t xml:space="preserve"> not only </w:t>
      </w:r>
      <w:r w:rsidRPr="00300614">
        <w:rPr>
          <w:rStyle w:val="StyleUnderline"/>
          <w:highlight w:val="cyan"/>
        </w:rPr>
        <w:t xml:space="preserve">the </w:t>
      </w:r>
      <w:r w:rsidRPr="00300614">
        <w:rPr>
          <w:rStyle w:val="Emphasis"/>
          <w:highlight w:val="cyan"/>
        </w:rPr>
        <w:t>distinction</w:t>
      </w:r>
      <w:r w:rsidRPr="00E17B27">
        <w:rPr>
          <w:sz w:val="16"/>
        </w:rPr>
        <w:t xml:space="preserve"> but also the relationship </w:t>
      </w:r>
      <w:r w:rsidRPr="00300614">
        <w:rPr>
          <w:rStyle w:val="StyleUnderline"/>
          <w:highlight w:val="cyan"/>
        </w:rPr>
        <w:t>between</w:t>
      </w:r>
      <w:r w:rsidRPr="0015183A">
        <w:rPr>
          <w:rStyle w:val="StyleUnderline"/>
        </w:rPr>
        <w:t xml:space="preserve"> the </w:t>
      </w:r>
      <w:r w:rsidRPr="00300614">
        <w:rPr>
          <w:rStyle w:val="Emphasis"/>
          <w:highlight w:val="cyan"/>
        </w:rPr>
        <w:t>strength</w:t>
      </w:r>
      <w:r w:rsidRPr="00E17B27">
        <w:rPr>
          <w:rStyle w:val="StyleUnderline"/>
        </w:rPr>
        <w:t xml:space="preserve"> of a right </w:t>
      </w:r>
      <w:r w:rsidRPr="00300614">
        <w:rPr>
          <w:rStyle w:val="StyleUnderline"/>
          <w:highlight w:val="cyan"/>
        </w:rPr>
        <w:t>and</w:t>
      </w:r>
      <w:r w:rsidRPr="0015183A">
        <w:rPr>
          <w:rStyle w:val="StyleUnderline"/>
        </w:rPr>
        <w:t xml:space="preserve"> the </w:t>
      </w:r>
      <w:r w:rsidRPr="00300614">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00614">
        <w:rPr>
          <w:rStyle w:val="Emphasis"/>
          <w:highlight w:val="cyan"/>
        </w:rPr>
        <w:t>scope</w:t>
      </w:r>
      <w:r w:rsidRPr="00E17B27">
        <w:rPr>
          <w:rStyle w:val="StyleUnderline"/>
        </w:rPr>
        <w:t xml:space="preserve"> of a right </w:t>
      </w:r>
      <w:r w:rsidRPr="00300614">
        <w:rPr>
          <w:rStyle w:val="StyleUnderline"/>
          <w:highlight w:val="cyan"/>
        </w:rPr>
        <w:t>is</w:t>
      </w:r>
      <w:r w:rsidRPr="00E17B27">
        <w:rPr>
          <w:rStyle w:val="StyleUnderline"/>
        </w:rPr>
        <w:t xml:space="preserve"> </w:t>
      </w:r>
      <w:r w:rsidRPr="00E17B27">
        <w:rPr>
          <w:rStyle w:val="Emphasis"/>
        </w:rPr>
        <w:t xml:space="preserve">its </w:t>
      </w:r>
      <w:r w:rsidRPr="00300614">
        <w:rPr>
          <w:rStyle w:val="Emphasis"/>
          <w:highlight w:val="cyan"/>
        </w:rPr>
        <w:t>range</w:t>
      </w:r>
      <w:r w:rsidRPr="00300614">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00614">
        <w:rPr>
          <w:rStyle w:val="Emphasis"/>
          <w:highlight w:val="cyan"/>
        </w:rPr>
        <w:t>strength</w:t>
      </w:r>
      <w:r w:rsidRPr="00E17B27">
        <w:rPr>
          <w:rStyle w:val="StyleUnderline"/>
        </w:rPr>
        <w:t xml:space="preserve"> of a right </w:t>
      </w:r>
      <w:r w:rsidRPr="00300614">
        <w:rPr>
          <w:rStyle w:val="StyleUnderline"/>
          <w:highlight w:val="cyan"/>
        </w:rPr>
        <w:t>is</w:t>
      </w:r>
      <w:r w:rsidRPr="00E17B27">
        <w:rPr>
          <w:rStyle w:val="StyleUnderline"/>
        </w:rPr>
        <w:t xml:space="preserve"> its </w:t>
      </w:r>
      <w:r w:rsidRPr="00300614">
        <w:rPr>
          <w:rStyle w:val="StyleUnderline"/>
          <w:highlight w:val="cyan"/>
        </w:rPr>
        <w:t xml:space="preserve">ability to overcome </w:t>
      </w:r>
      <w:r w:rsidRPr="00300614">
        <w:rPr>
          <w:rStyle w:val="Emphasis"/>
          <w:highlight w:val="cyan"/>
        </w:rPr>
        <w:t>opposing interests</w:t>
      </w:r>
      <w:r w:rsidRPr="00E17B27">
        <w:rPr>
          <w:rStyle w:val="StyleUnderline"/>
        </w:rPr>
        <w:t xml:space="preserve"> (or values, or other rights) </w:t>
      </w:r>
      <w:r w:rsidRPr="00300614">
        <w:rPr>
          <w:rStyle w:val="Emphasis"/>
          <w:i/>
          <w:highlight w:val="cyan"/>
        </w:rPr>
        <w:t>within</w:t>
      </w:r>
      <w:r w:rsidRPr="0030061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9DFC014" w14:textId="77777777" w:rsidR="00E8160B" w:rsidRPr="00C94142" w:rsidRDefault="00E8160B" w:rsidP="00E8160B">
      <w:pPr>
        <w:pStyle w:val="Heading4"/>
      </w:pPr>
      <w:r w:rsidRPr="00C94142">
        <w:t>Vote neg:</w:t>
      </w:r>
    </w:p>
    <w:p w14:paraId="37D87DC2" w14:textId="77777777" w:rsidR="00E8160B" w:rsidRPr="00C94142" w:rsidRDefault="00E8160B" w:rsidP="00E8160B">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075D41B0" w14:textId="77777777" w:rsidR="00E8160B" w:rsidRPr="00C94142" w:rsidRDefault="00E8160B" w:rsidP="00E8160B">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1FADB7FC" w14:textId="77777777" w:rsidR="00E8160B" w:rsidRPr="00C94142" w:rsidRDefault="00E8160B" w:rsidP="00E8160B">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6677F71E" w14:textId="77777777" w:rsidR="00E8160B" w:rsidRDefault="00E8160B" w:rsidP="00E8160B">
      <w:pPr>
        <w:pStyle w:val="Heading3"/>
      </w:pPr>
      <w:r>
        <w:t>1NC</w:t>
      </w:r>
    </w:p>
    <w:p w14:paraId="2350190F" w14:textId="77777777" w:rsidR="00E8160B" w:rsidRDefault="00E8160B" w:rsidP="00E8160B">
      <w:pPr>
        <w:pStyle w:val="Heading4"/>
      </w:pPr>
      <w:r>
        <w:t>T-Subsets.</w:t>
      </w:r>
    </w:p>
    <w:p w14:paraId="52DE2226" w14:textId="77777777" w:rsidR="00E8160B" w:rsidRPr="006B1DA5" w:rsidRDefault="00E8160B" w:rsidP="00E8160B">
      <w:pPr>
        <w:pStyle w:val="Heading4"/>
      </w:pPr>
      <w:r>
        <w:t xml:space="preserve">‘Collective bargaining rights’ </w:t>
      </w:r>
      <w:r w:rsidRPr="006B1DA5">
        <w:rPr>
          <w:u w:val="single"/>
        </w:rPr>
        <w:t>precludes</w:t>
      </w:r>
      <w:r>
        <w:t xml:space="preserve"> subsets.</w:t>
      </w:r>
    </w:p>
    <w:p w14:paraId="2ED0F382" w14:textId="77777777" w:rsidR="00E8160B" w:rsidRPr="003F6C45" w:rsidRDefault="00E8160B" w:rsidP="00E8160B">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211A84B1" w14:textId="77777777" w:rsidR="00E8160B" w:rsidRPr="00300614" w:rsidRDefault="00E8160B" w:rsidP="00E8160B">
      <w:pPr>
        <w:rPr>
          <w:sz w:val="16"/>
        </w:rPr>
      </w:pPr>
      <w:r w:rsidRPr="00131A44">
        <w:rPr>
          <w:sz w:val="16"/>
        </w:rPr>
        <w:t xml:space="preserve">A. </w:t>
      </w:r>
      <w:r w:rsidRPr="00300614">
        <w:rPr>
          <w:rStyle w:val="Emphasis"/>
        </w:rPr>
        <w:t>Plural "Rights"</w:t>
      </w:r>
    </w:p>
    <w:p w14:paraId="11613233" w14:textId="77777777" w:rsidR="00E8160B" w:rsidRPr="00300614" w:rsidRDefault="00E8160B" w:rsidP="00E8160B">
      <w:pPr>
        <w:rPr>
          <w:sz w:val="16"/>
        </w:rPr>
      </w:pPr>
      <w:r w:rsidRPr="00300614">
        <w:rPr>
          <w:rStyle w:val="StyleUnderline"/>
        </w:rPr>
        <w:t>The</w:t>
      </w:r>
      <w:r w:rsidRPr="00300614">
        <w:rPr>
          <w:sz w:val="16"/>
        </w:rPr>
        <w:t xml:space="preserve"> </w:t>
      </w:r>
      <w:r w:rsidRPr="00300614">
        <w:rPr>
          <w:rStyle w:val="Emphasis"/>
        </w:rPr>
        <w:t>ATU</w:t>
      </w:r>
      <w:r w:rsidRPr="00300614">
        <w:rPr>
          <w:sz w:val="16"/>
        </w:rPr>
        <w:t xml:space="preserve"> </w:t>
      </w:r>
      <w:r w:rsidRPr="00300614">
        <w:rPr>
          <w:rStyle w:val="StyleUnderline"/>
        </w:rPr>
        <w:t>argues</w:t>
      </w:r>
      <w:r w:rsidRPr="00300614">
        <w:rPr>
          <w:sz w:val="16"/>
        </w:rPr>
        <w:t xml:space="preserve"> first </w:t>
      </w:r>
      <w:r w:rsidRPr="00300614">
        <w:rPr>
          <w:rStyle w:val="StyleUnderline"/>
        </w:rPr>
        <w:t>that the phrase</w:t>
      </w:r>
      <w:r w:rsidRPr="00300614">
        <w:rPr>
          <w:sz w:val="16"/>
        </w:rPr>
        <w:t xml:space="preserve"> </w:t>
      </w:r>
      <w:r w:rsidRPr="00300614">
        <w:rPr>
          <w:rStyle w:val="Emphasis"/>
          <w:highlight w:val="cyan"/>
        </w:rPr>
        <w:t>"collective bargaining rights"</w:t>
      </w:r>
      <w:r w:rsidRPr="00300614">
        <w:rPr>
          <w:sz w:val="16"/>
        </w:rPr>
        <w:t xml:space="preserve"> in section 13(c)(2) </w:t>
      </w:r>
      <w:r w:rsidRPr="00300614">
        <w:rPr>
          <w:rStyle w:val="StyleUnderline"/>
        </w:rPr>
        <w:t>shows Congress</w:t>
      </w:r>
      <w:r w:rsidRPr="00300614">
        <w:rPr>
          <w:sz w:val="16"/>
        </w:rPr>
        <w:t xml:space="preserve"> unambiguously </w:t>
      </w:r>
      <w:r w:rsidRPr="00300614">
        <w:rPr>
          <w:rStyle w:val="Emphasis"/>
        </w:rPr>
        <w:t>enshrined</w:t>
      </w:r>
      <w:r w:rsidRPr="00300614">
        <w:rPr>
          <w:sz w:val="16"/>
        </w:rPr>
        <w:t xml:space="preserve"> </w:t>
      </w:r>
      <w:r w:rsidRPr="00300614">
        <w:rPr>
          <w:rStyle w:val="StyleUnderline"/>
        </w:rPr>
        <w:t>a</w:t>
      </w:r>
      <w:r w:rsidRPr="00300614">
        <w:rPr>
          <w:sz w:val="16"/>
        </w:rPr>
        <w:t xml:space="preserve"> </w:t>
      </w:r>
      <w:r w:rsidRPr="00300614">
        <w:rPr>
          <w:rStyle w:val="Emphasis"/>
        </w:rPr>
        <w:t>separate c</w:t>
      </w:r>
      <w:r w:rsidRPr="00300614">
        <w:rPr>
          <w:sz w:val="16"/>
        </w:rPr>
        <w:t xml:space="preserve">ollective </w:t>
      </w:r>
      <w:r w:rsidRPr="00300614">
        <w:rPr>
          <w:rStyle w:val="Emphasis"/>
        </w:rPr>
        <w:t>b</w:t>
      </w:r>
      <w:r w:rsidRPr="00300614">
        <w:rPr>
          <w:sz w:val="16"/>
        </w:rPr>
        <w:t xml:space="preserve">argaining </w:t>
      </w:r>
      <w:r w:rsidRPr="00300614">
        <w:rPr>
          <w:rStyle w:val="Emphasis"/>
        </w:rPr>
        <w:t>r</w:t>
      </w:r>
      <w:r w:rsidRPr="00300614">
        <w:rPr>
          <w:sz w:val="16"/>
        </w:rPr>
        <w:t xml:space="preserve">ight </w:t>
      </w:r>
      <w:r w:rsidRPr="00300614">
        <w:rPr>
          <w:rStyle w:val="StyleUnderline"/>
        </w:rPr>
        <w:t>for each term and condition of employment</w:t>
      </w:r>
      <w:r w:rsidRPr="00300614">
        <w:rPr>
          <w:sz w:val="16"/>
        </w:rPr>
        <w:t xml:space="preserve">. See, e.g., Prev. ATU Mem. Summ. J. at 6, 9-12, ECF No. 33-1. In other words, the ATU </w:t>
      </w:r>
      <w:r w:rsidRPr="00300614">
        <w:rPr>
          <w:rStyle w:val="StyleUnderline"/>
        </w:rPr>
        <w:t>argues there is a collective bargaining</w:t>
      </w:r>
      <w:r w:rsidRPr="00300614">
        <w:rPr>
          <w:sz w:val="16"/>
        </w:rPr>
        <w:t xml:space="preserve"> [**83] </w:t>
      </w:r>
      <w:r w:rsidRPr="00300614">
        <w:rPr>
          <w:rStyle w:val="StyleUnderline"/>
        </w:rPr>
        <w:t>right related to</w:t>
      </w:r>
      <w:r w:rsidRPr="00300614">
        <w:rPr>
          <w:sz w:val="16"/>
        </w:rPr>
        <w:t xml:space="preserve"> </w:t>
      </w:r>
      <w:r w:rsidRPr="00300614">
        <w:rPr>
          <w:rStyle w:val="Emphasis"/>
        </w:rPr>
        <w:t>pensions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wages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hours</w:t>
      </w:r>
      <w:r w:rsidRPr="00300614">
        <w:rPr>
          <w:sz w:val="16"/>
        </w:rPr>
        <w:t xml:space="preserve">, </w:t>
      </w:r>
      <w:r w:rsidRPr="00300614">
        <w:rPr>
          <w:rStyle w:val="StyleUnderline"/>
        </w:rPr>
        <w:t>and so on</w:t>
      </w:r>
      <w:r w:rsidRPr="00300614">
        <w:rPr>
          <w:sz w:val="16"/>
        </w:rPr>
        <w:t xml:space="preserve">. That </w:t>
      </w:r>
      <w:r w:rsidRPr="00300614">
        <w:rPr>
          <w:rStyle w:val="StyleUnderline"/>
        </w:rPr>
        <w:t>reading</w:t>
      </w:r>
      <w:r w:rsidRPr="00300614">
        <w:rPr>
          <w:sz w:val="16"/>
        </w:rPr>
        <w:t xml:space="preserve"> </w:t>
      </w:r>
      <w:r w:rsidRPr="00300614">
        <w:rPr>
          <w:rStyle w:val="Emphasis"/>
        </w:rPr>
        <w:t>does not appear</w:t>
      </w:r>
      <w:r w:rsidRPr="00300614">
        <w:rPr>
          <w:sz w:val="16"/>
        </w:rPr>
        <w:t xml:space="preserve"> </w:t>
      </w:r>
      <w:r w:rsidRPr="00300614">
        <w:rPr>
          <w:rStyle w:val="StyleUnderline"/>
        </w:rPr>
        <w:t>to be what Congress intended</w:t>
      </w:r>
      <w:r w:rsidRPr="00300614">
        <w:rPr>
          <w:sz w:val="16"/>
        </w:rPr>
        <w:t>.</w:t>
      </w:r>
    </w:p>
    <w:p w14:paraId="58CF9555" w14:textId="77777777" w:rsidR="00E8160B" w:rsidRPr="00131A44" w:rsidRDefault="00E8160B" w:rsidP="00E8160B">
      <w:pPr>
        <w:rPr>
          <w:sz w:val="16"/>
        </w:rPr>
      </w:pPr>
      <w:r w:rsidRPr="0030061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300614">
        <w:rPr>
          <w:rStyle w:val="StyleUnderline"/>
        </w:rPr>
        <w:t>the plural "rights"</w:t>
      </w:r>
      <w:r w:rsidRPr="00300614">
        <w:rPr>
          <w:sz w:val="16"/>
        </w:rPr>
        <w:t xml:space="preserve"> to </w:t>
      </w:r>
      <w:r w:rsidRPr="00300614">
        <w:rPr>
          <w:rStyle w:val="StyleUnderline"/>
        </w:rPr>
        <w:t>refer to the</w:t>
      </w:r>
      <w:r w:rsidRPr="00300614">
        <w:rPr>
          <w:sz w:val="16"/>
        </w:rPr>
        <w:t xml:space="preserve"> </w:t>
      </w:r>
      <w:r w:rsidRPr="00300614">
        <w:rPr>
          <w:rStyle w:val="Emphasis"/>
        </w:rPr>
        <w:t>many actions</w:t>
      </w:r>
      <w:r w:rsidRPr="00300614">
        <w:rPr>
          <w:sz w:val="16"/>
        </w:rPr>
        <w:t xml:space="preserve"> </w:t>
      </w:r>
      <w:r w:rsidRPr="00300614">
        <w:rPr>
          <w:rStyle w:val="StyleUnderline"/>
        </w:rPr>
        <w:t>employees can undertake to assert and protect</w:t>
      </w:r>
      <w:r w:rsidRPr="00300614">
        <w:rPr>
          <w:sz w:val="16"/>
        </w:rPr>
        <w:t xml:space="preserve"> their </w:t>
      </w:r>
      <w:r w:rsidRPr="00300614">
        <w:rPr>
          <w:rStyle w:val="StyleUnderline"/>
        </w:rPr>
        <w:t>interests</w:t>
      </w:r>
      <w:r w:rsidRPr="00300614">
        <w:rPr>
          <w:sz w:val="16"/>
        </w:rPr>
        <w:t xml:space="preserve">. It might have been </w:t>
      </w:r>
      <w:r w:rsidRPr="00300614">
        <w:rPr>
          <w:rStyle w:val="StyleUnderline"/>
        </w:rPr>
        <w:t>referring to the rights to an</w:t>
      </w:r>
      <w:r w:rsidRPr="00300614">
        <w:rPr>
          <w:sz w:val="16"/>
        </w:rPr>
        <w:t xml:space="preserve"> </w:t>
      </w:r>
      <w:r w:rsidRPr="00300614">
        <w:rPr>
          <w:rStyle w:val="Emphasis"/>
        </w:rPr>
        <w:t>employer's recognition</w:t>
      </w:r>
      <w:r w:rsidRPr="00300614">
        <w:rPr>
          <w:sz w:val="16"/>
        </w:rPr>
        <w:t xml:space="preserve">, </w:t>
      </w:r>
      <w:r w:rsidRPr="00300614">
        <w:rPr>
          <w:rStyle w:val="StyleUnderline"/>
        </w:rPr>
        <w:t>to</w:t>
      </w:r>
      <w:r w:rsidRPr="00300614">
        <w:rPr>
          <w:sz w:val="16"/>
        </w:rPr>
        <w:t xml:space="preserve"> </w:t>
      </w:r>
      <w:r w:rsidRPr="00300614">
        <w:rPr>
          <w:rStyle w:val="Emphasis"/>
        </w:rPr>
        <w:t>collective negotiation</w:t>
      </w:r>
      <w:r w:rsidRPr="00300614">
        <w:rPr>
          <w:sz w:val="16"/>
        </w:rPr>
        <w:t xml:space="preserve">, </w:t>
      </w:r>
      <w:r w:rsidRPr="00300614">
        <w:rPr>
          <w:rStyle w:val="StyleUnderline"/>
        </w:rPr>
        <w:t>to</w:t>
      </w:r>
      <w:r w:rsidRPr="00300614">
        <w:rPr>
          <w:sz w:val="16"/>
        </w:rPr>
        <w:t xml:space="preserve"> </w:t>
      </w:r>
      <w:r w:rsidRPr="00300614">
        <w:rPr>
          <w:rStyle w:val="Emphasis"/>
        </w:rPr>
        <w:t>advocate</w:t>
      </w:r>
      <w:r w:rsidRPr="00300614">
        <w:rPr>
          <w:sz w:val="16"/>
        </w:rPr>
        <w:t xml:space="preserve"> </w:t>
      </w:r>
      <w:r w:rsidRPr="00300614">
        <w:rPr>
          <w:rStyle w:val="StyleUnderline"/>
        </w:rPr>
        <w:t>and to</w:t>
      </w:r>
      <w:r w:rsidRPr="00300614">
        <w:rPr>
          <w:sz w:val="16"/>
        </w:rPr>
        <w:t xml:space="preserve"> </w:t>
      </w:r>
      <w:r w:rsidRPr="00300614">
        <w:rPr>
          <w:rStyle w:val="Emphasis"/>
        </w:rPr>
        <w:t>seek</w:t>
      </w:r>
      <w:r w:rsidRPr="00300614">
        <w:rPr>
          <w:sz w:val="16"/>
        </w:rPr>
        <w:t xml:space="preserve"> </w:t>
      </w:r>
      <w:r w:rsidRPr="00300614">
        <w:rPr>
          <w:rStyle w:val="StyleUnderline"/>
        </w:rPr>
        <w:t>new members</w:t>
      </w:r>
      <w:r w:rsidRPr="00131A44">
        <w:rPr>
          <w:rStyle w:val="StyleUnderline"/>
        </w:rPr>
        <w:t>, among other things</w:t>
      </w:r>
      <w:r w:rsidRPr="00131A44">
        <w:rPr>
          <w:sz w:val="16"/>
        </w:rPr>
        <w:t>.</w:t>
      </w:r>
    </w:p>
    <w:p w14:paraId="2EA0D0AC" w14:textId="77777777" w:rsidR="00E8160B" w:rsidRPr="00131A44" w:rsidRDefault="00E8160B" w:rsidP="00E8160B">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300614">
        <w:rPr>
          <w:rStyle w:val="StyleUnderline"/>
          <w:highlight w:val="cyan"/>
        </w:rPr>
        <w:t>defined with</w:t>
      </w:r>
      <w:r w:rsidRPr="00300614">
        <w:rPr>
          <w:sz w:val="16"/>
          <w:highlight w:val="cyan"/>
        </w:rPr>
        <w:t xml:space="preserve"> </w:t>
      </w:r>
      <w:r w:rsidRPr="00300614">
        <w:rPr>
          <w:rStyle w:val="Emphasis"/>
          <w:highlight w:val="cyan"/>
        </w:rPr>
        <w:t>arbitrary granularity</w:t>
      </w:r>
      <w:r w:rsidRPr="00131A44">
        <w:rPr>
          <w:sz w:val="16"/>
        </w:rPr>
        <w:t xml:space="preserve">. </w:t>
      </w:r>
      <w:r w:rsidRPr="00131A44">
        <w:rPr>
          <w:rStyle w:val="StyleUnderline"/>
        </w:rPr>
        <w:t xml:space="preserve">It </w:t>
      </w:r>
      <w:r w:rsidRPr="00300614">
        <w:rPr>
          <w:rStyle w:val="StyleUnderline"/>
          <w:highlight w:val="cyan"/>
        </w:rPr>
        <w:t>could encompass</w:t>
      </w:r>
      <w:r w:rsidRPr="00300614">
        <w:rPr>
          <w:sz w:val="16"/>
          <w:highlight w:val="cyan"/>
        </w:rPr>
        <w:t xml:space="preserve"> </w:t>
      </w:r>
      <w:r w:rsidRPr="00300614">
        <w:rPr>
          <w:rStyle w:val="Emphasis"/>
          <w:highlight w:val="cyan"/>
        </w:rPr>
        <w:t>any part of the relationship</w:t>
      </w:r>
      <w:r w:rsidRPr="00300614">
        <w:rPr>
          <w:sz w:val="16"/>
        </w:rPr>
        <w:t xml:space="preserve"> </w:t>
      </w:r>
      <w:r w:rsidRPr="00300614">
        <w:rPr>
          <w:rStyle w:val="StyleUnderline"/>
        </w:rPr>
        <w:t>between an employer and employee</w:t>
      </w:r>
      <w:r w:rsidRPr="0030061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300614">
        <w:rPr>
          <w:rStyle w:val="StyleUnderline"/>
        </w:rPr>
        <w:t>If "rights" corresponded to</w:t>
      </w:r>
      <w:r w:rsidRPr="00300614">
        <w:rPr>
          <w:sz w:val="16"/>
        </w:rPr>
        <w:t xml:space="preserve"> </w:t>
      </w:r>
      <w:r w:rsidRPr="00300614">
        <w:rPr>
          <w:rStyle w:val="Emphasis"/>
        </w:rPr>
        <w:t>any term or condition</w:t>
      </w:r>
      <w:r w:rsidRPr="00300614">
        <w:rPr>
          <w:sz w:val="16"/>
        </w:rPr>
        <w:t xml:space="preserve"> </w:t>
      </w:r>
      <w:r w:rsidRPr="00300614">
        <w:rPr>
          <w:rStyle w:val="StyleUnderline"/>
        </w:rPr>
        <w:t>of employment, the</w:t>
      </w:r>
      <w:r w:rsidRPr="00300614">
        <w:rPr>
          <w:sz w:val="16"/>
        </w:rPr>
        <w:t xml:space="preserve"> </w:t>
      </w:r>
      <w:r w:rsidRPr="00300614">
        <w:rPr>
          <w:rStyle w:val="Emphasis"/>
        </w:rPr>
        <w:t>S</w:t>
      </w:r>
      <w:r w:rsidRPr="00300614">
        <w:rPr>
          <w:sz w:val="16"/>
        </w:rPr>
        <w:t xml:space="preserve">ecretary </w:t>
      </w:r>
      <w:r w:rsidRPr="00300614">
        <w:rPr>
          <w:rStyle w:val="Emphasis"/>
        </w:rPr>
        <w:t>o</w:t>
      </w:r>
      <w:r w:rsidRPr="00300614">
        <w:rPr>
          <w:sz w:val="16"/>
        </w:rPr>
        <w:t xml:space="preserve">f </w:t>
      </w:r>
      <w:r w:rsidRPr="00300614">
        <w:rPr>
          <w:rStyle w:val="Emphasis"/>
        </w:rPr>
        <w:t>L</w:t>
      </w:r>
      <w:r w:rsidRPr="00300614">
        <w:rPr>
          <w:sz w:val="16"/>
        </w:rPr>
        <w:t xml:space="preserve">abor </w:t>
      </w:r>
      <w:r w:rsidRPr="00300614">
        <w:rPr>
          <w:rStyle w:val="StyleUnderline"/>
        </w:rPr>
        <w:t>could freeze every aspect</w:t>
      </w:r>
      <w:r w:rsidRPr="00300614">
        <w:rPr>
          <w:sz w:val="16"/>
        </w:rPr>
        <w:t xml:space="preserve"> of the former retirement plan </w:t>
      </w:r>
      <w:r w:rsidRPr="00300614">
        <w:rPr>
          <w:rStyle w:val="StyleUnderline"/>
        </w:rPr>
        <w:t>by defining the "right" to bargain</w:t>
      </w:r>
      <w:r w:rsidRPr="00300614">
        <w:rPr>
          <w:sz w:val="16"/>
        </w:rPr>
        <w:t xml:space="preserve"> </w:t>
      </w:r>
      <w:r w:rsidRPr="00300614">
        <w:rPr>
          <w:rStyle w:val="Emphasis"/>
        </w:rPr>
        <w:t>very specifically</w:t>
      </w:r>
      <w:r w:rsidRPr="00300614">
        <w:rPr>
          <w:sz w:val="16"/>
        </w:rPr>
        <w:t>—</w:t>
      </w:r>
      <w:r w:rsidRPr="00300614">
        <w:rPr>
          <w:rStyle w:val="StyleUnderline"/>
        </w:rPr>
        <w:t>beyond</w:t>
      </w:r>
      <w:r w:rsidRPr="00300614">
        <w:rPr>
          <w:sz w:val="16"/>
        </w:rPr>
        <w:t xml:space="preserve"> </w:t>
      </w:r>
      <w:r w:rsidRPr="00300614">
        <w:rPr>
          <w:rStyle w:val="Emphasis"/>
        </w:rPr>
        <w:t>retirement</w:t>
      </w:r>
      <w:r w:rsidRPr="00300614">
        <w:rPr>
          <w:sz w:val="16"/>
        </w:rPr>
        <w:t xml:space="preserve">, beyond </w:t>
      </w:r>
      <w:r w:rsidRPr="00300614">
        <w:rPr>
          <w:rStyle w:val="Emphasis"/>
        </w:rPr>
        <w:t>pensions</w:t>
      </w:r>
      <w:r w:rsidRPr="00300614">
        <w:rPr>
          <w:sz w:val="16"/>
        </w:rPr>
        <w:t xml:space="preserve">, beyond </w:t>
      </w:r>
      <w:r w:rsidRPr="00300614">
        <w:rPr>
          <w:rStyle w:val="Emphasis"/>
        </w:rPr>
        <w:t>defined benefit</w:t>
      </w:r>
      <w:r w:rsidRPr="00300614">
        <w:rPr>
          <w:sz w:val="16"/>
        </w:rPr>
        <w:t xml:space="preserve"> pension </w:t>
      </w:r>
      <w:r w:rsidRPr="00300614">
        <w:rPr>
          <w:rStyle w:val="Emphasis"/>
        </w:rPr>
        <w:t>plans</w:t>
      </w:r>
      <w:r w:rsidRPr="00300614">
        <w:rPr>
          <w:sz w:val="16"/>
        </w:rPr>
        <w:t xml:space="preserve"> </w:t>
      </w:r>
      <w:r w:rsidRPr="00300614">
        <w:rPr>
          <w:rStyle w:val="StyleUnderline"/>
        </w:rPr>
        <w:t>and</w:t>
      </w:r>
      <w:r w:rsidRPr="00300614">
        <w:rPr>
          <w:sz w:val="16"/>
        </w:rPr>
        <w:t xml:space="preserve"> </w:t>
      </w:r>
      <w:r w:rsidRPr="00300614">
        <w:rPr>
          <w:rStyle w:val="Emphasis"/>
        </w:rPr>
        <w:t>how</w:t>
      </w:r>
      <w:r w:rsidRPr="00300614">
        <w:rPr>
          <w:sz w:val="16"/>
        </w:rPr>
        <w:t xml:space="preserve"> those </w:t>
      </w:r>
      <w:r w:rsidRPr="00300614">
        <w:rPr>
          <w:rStyle w:val="StyleUnderline"/>
        </w:rPr>
        <w:t>benefits accrue, beyond even the calculation of service credits</w:t>
      </w:r>
      <w:r w:rsidRPr="0030061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6A721473" w14:textId="77777777" w:rsidR="00E8160B" w:rsidRDefault="00E8160B" w:rsidP="00E8160B">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300614">
        <w:rPr>
          <w:rStyle w:val="StyleUnderline"/>
          <w:highlight w:val="cyan"/>
        </w:rPr>
        <w:t>Reading</w:t>
      </w:r>
      <w:r w:rsidRPr="00131A44">
        <w:rPr>
          <w:sz w:val="16"/>
        </w:rPr>
        <w:t xml:space="preserve"> </w:t>
      </w:r>
      <w:r w:rsidRPr="00131A44">
        <w:rPr>
          <w:rStyle w:val="Emphasis"/>
        </w:rPr>
        <w:t xml:space="preserve">"bargaining </w:t>
      </w:r>
      <w:r w:rsidRPr="00300614">
        <w:rPr>
          <w:rStyle w:val="Emphasis"/>
          <w:highlight w:val="cyan"/>
        </w:rPr>
        <w:t>rights"</w:t>
      </w:r>
      <w:r w:rsidRPr="00300614">
        <w:rPr>
          <w:sz w:val="16"/>
          <w:highlight w:val="cyan"/>
        </w:rPr>
        <w:t xml:space="preserve"> </w:t>
      </w:r>
      <w:r w:rsidRPr="00300614">
        <w:rPr>
          <w:rStyle w:val="StyleUnderline"/>
          <w:highlight w:val="cyan"/>
        </w:rPr>
        <w:t>as the</w:t>
      </w:r>
      <w:r w:rsidRPr="00300614">
        <w:rPr>
          <w:sz w:val="16"/>
          <w:highlight w:val="cyan"/>
        </w:rPr>
        <w:t xml:space="preserve"> </w:t>
      </w:r>
      <w:r w:rsidRPr="00300614">
        <w:rPr>
          <w:rStyle w:val="Emphasis"/>
          <w:highlight w:val="cyan"/>
        </w:rPr>
        <w:t>ATU</w:t>
      </w:r>
      <w:r w:rsidRPr="00300614">
        <w:rPr>
          <w:sz w:val="16"/>
          <w:highlight w:val="cyan"/>
        </w:rPr>
        <w:t xml:space="preserve"> </w:t>
      </w:r>
      <w:r w:rsidRPr="00300614">
        <w:rPr>
          <w:rStyle w:val="StyleUnderline"/>
          <w:highlight w:val="cyan"/>
        </w:rPr>
        <w:t>proposes would</w:t>
      </w:r>
      <w:r w:rsidRPr="00131A44">
        <w:rPr>
          <w:sz w:val="16"/>
        </w:rPr>
        <w:t xml:space="preserve"> therefore </w:t>
      </w:r>
      <w:r w:rsidRPr="00300614">
        <w:rPr>
          <w:rStyle w:val="StyleUnderline"/>
          <w:highlight w:val="cyan"/>
        </w:rPr>
        <w:t>expand</w:t>
      </w:r>
      <w:r w:rsidRPr="00300614">
        <w:rPr>
          <w:sz w:val="16"/>
          <w:highlight w:val="cyan"/>
        </w:rPr>
        <w:t xml:space="preserve"> "</w:t>
      </w:r>
      <w:r w:rsidRPr="00300614">
        <w:rPr>
          <w:rStyle w:val="Emphasis"/>
          <w:highlight w:val="cyan"/>
        </w:rPr>
        <w:t>c</w:t>
      </w:r>
      <w:r w:rsidRPr="00131A44">
        <w:rPr>
          <w:sz w:val="16"/>
        </w:rPr>
        <w:t xml:space="preserve">ollective </w:t>
      </w:r>
      <w:r w:rsidRPr="00300614">
        <w:rPr>
          <w:rStyle w:val="Emphasis"/>
          <w:highlight w:val="cyan"/>
        </w:rPr>
        <w:t>b</w:t>
      </w:r>
      <w:r w:rsidRPr="00131A44">
        <w:rPr>
          <w:sz w:val="16"/>
        </w:rPr>
        <w:t xml:space="preserve">argaining </w:t>
      </w:r>
      <w:r w:rsidRPr="00300614">
        <w:rPr>
          <w:rStyle w:val="Emphasis"/>
          <w:highlight w:val="cyan"/>
        </w:rPr>
        <w:t>r</w:t>
      </w:r>
      <w:r w:rsidRPr="00131A44">
        <w:rPr>
          <w:sz w:val="16"/>
        </w:rPr>
        <w:t xml:space="preserve">ights" </w:t>
      </w:r>
      <w:r w:rsidRPr="00300614">
        <w:rPr>
          <w:rStyle w:val="StyleUnderline"/>
          <w:highlight w:val="cyan"/>
        </w:rPr>
        <w:t>to</w:t>
      </w:r>
      <w:r w:rsidRPr="00300614">
        <w:rPr>
          <w:sz w:val="16"/>
          <w:highlight w:val="cyan"/>
        </w:rPr>
        <w:t xml:space="preserve"> </w:t>
      </w:r>
      <w:r w:rsidRPr="00300614">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358761EF" w14:textId="77777777" w:rsidR="00E8160B" w:rsidRDefault="00E8160B" w:rsidP="00E8160B">
      <w:pPr>
        <w:pStyle w:val="Heading4"/>
      </w:pPr>
      <w:r>
        <w:t xml:space="preserve">‘Workers’ means </w:t>
      </w:r>
      <w:r>
        <w:rPr>
          <w:u w:val="single"/>
        </w:rPr>
        <w:t>all</w:t>
      </w:r>
      <w:r>
        <w:t xml:space="preserve"> workers </w:t>
      </w:r>
    </w:p>
    <w:p w14:paraId="25C4E5B8" w14:textId="77777777" w:rsidR="00E8160B" w:rsidRDefault="00E8160B" w:rsidP="00E8160B">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DAD79CC" w14:textId="77777777" w:rsidR="00E8160B" w:rsidRPr="00880819" w:rsidRDefault="00E8160B" w:rsidP="00E8160B">
      <w:pPr>
        <w:rPr>
          <w:sz w:val="16"/>
        </w:rPr>
      </w:pPr>
      <w:r w:rsidRPr="00880819">
        <w:rPr>
          <w:sz w:val="16"/>
        </w:rPr>
        <w:t xml:space="preserve">5. For the purpose of the proposed instrument- </w:t>
      </w:r>
    </w:p>
    <w:p w14:paraId="53263231" w14:textId="77777777" w:rsidR="00E8160B" w:rsidRPr="00880819" w:rsidRDefault="00E8160B" w:rsidP="00E8160B">
      <w:pPr>
        <w:rPr>
          <w:sz w:val="16"/>
        </w:rPr>
      </w:pPr>
      <w:r w:rsidRPr="00880819">
        <w:rPr>
          <w:sz w:val="16"/>
        </w:rPr>
        <w:t>(a) the term " branches of economic activity " includes work in the public service ;</w:t>
      </w:r>
    </w:p>
    <w:p w14:paraId="7B606CA5" w14:textId="77777777" w:rsidR="00E8160B" w:rsidRDefault="00E8160B" w:rsidP="00E8160B">
      <w:pPr>
        <w:rPr>
          <w:sz w:val="16"/>
        </w:rPr>
      </w:pPr>
      <w:r w:rsidRPr="00880819">
        <w:rPr>
          <w:sz w:val="16"/>
        </w:rPr>
        <w:t xml:space="preserve">(b) </w:t>
      </w:r>
      <w:r w:rsidRPr="00300614">
        <w:rPr>
          <w:rStyle w:val="StyleUnderline"/>
          <w:highlight w:val="cyan"/>
        </w:rPr>
        <w:t xml:space="preserve">the term " workers " means </w:t>
      </w:r>
      <w:r w:rsidRPr="00300614">
        <w:rPr>
          <w:rStyle w:val="Emphasis"/>
          <w:highlight w:val="cyan"/>
        </w:rPr>
        <w:t>all employed persons</w:t>
      </w:r>
      <w:r w:rsidRPr="00300614">
        <w:rPr>
          <w:rStyle w:val="StyleUnderline"/>
          <w:highlight w:val="cyan"/>
        </w:rPr>
        <w:t>, including public employees</w:t>
      </w:r>
      <w:r w:rsidRPr="00880819">
        <w:rPr>
          <w:sz w:val="16"/>
        </w:rPr>
        <w:t xml:space="preserve"> ;</w:t>
      </w:r>
    </w:p>
    <w:p w14:paraId="3D34F6E5" w14:textId="77777777" w:rsidR="00E8160B" w:rsidRDefault="00E8160B" w:rsidP="00E8160B">
      <w:pPr>
        <w:pStyle w:val="Heading4"/>
      </w:pPr>
      <w:r>
        <w:t xml:space="preserve">‘Substantially’ is </w:t>
      </w:r>
      <w:r w:rsidRPr="00845931">
        <w:rPr>
          <w:u w:val="single"/>
        </w:rPr>
        <w:t>without</w:t>
      </w:r>
      <w:r>
        <w:t xml:space="preserve"> material qualification.</w:t>
      </w:r>
    </w:p>
    <w:p w14:paraId="33F079E5" w14:textId="77777777" w:rsidR="00E8160B" w:rsidRDefault="00E8160B" w:rsidP="00E8160B">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2B8123B4" w14:textId="77777777" w:rsidR="00E8160B" w:rsidRDefault="00E8160B" w:rsidP="00E8160B">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300614">
        <w:rPr>
          <w:rStyle w:val="Emphasis"/>
          <w:highlight w:val="cyan"/>
        </w:rPr>
        <w:t>definition</w:t>
      </w:r>
      <w:r w:rsidRPr="00300614">
        <w:rPr>
          <w:sz w:val="16"/>
          <w:highlight w:val="cyan"/>
        </w:rPr>
        <w:t xml:space="preserve"> </w:t>
      </w:r>
      <w:r w:rsidRPr="00300614">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300614">
        <w:rPr>
          <w:rStyle w:val="Emphasis"/>
          <w:highlight w:val="cyan"/>
        </w:rPr>
        <w:t>“substantially”</w:t>
      </w:r>
      <w:r w:rsidRPr="00845931">
        <w:rPr>
          <w:sz w:val="16"/>
        </w:rPr>
        <w:t>—</w:t>
      </w:r>
      <w:r w:rsidRPr="00845931">
        <w:rPr>
          <w:rStyle w:val="StyleUnderline"/>
        </w:rPr>
        <w:t xml:space="preserve">which </w:t>
      </w:r>
      <w:r w:rsidRPr="00300614">
        <w:rPr>
          <w:rStyle w:val="StyleUnderline"/>
          <w:highlight w:val="cyan"/>
        </w:rPr>
        <w:t>supports</w:t>
      </w:r>
      <w:r w:rsidRPr="00845931">
        <w:rPr>
          <w:sz w:val="16"/>
        </w:rPr>
        <w:t xml:space="preserve"> petitioner's </w:t>
      </w:r>
      <w:r w:rsidRPr="00300614">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300614">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14437E3E" w14:textId="77777777" w:rsidR="00E8160B" w:rsidRDefault="00E8160B" w:rsidP="00E8160B">
      <w:pPr>
        <w:pStyle w:val="Heading4"/>
      </w:pPr>
      <w:r>
        <w:t xml:space="preserve">Violation: the plan </w:t>
      </w:r>
      <w:r w:rsidRPr="006B1DA5">
        <w:rPr>
          <w:u w:val="single"/>
        </w:rPr>
        <w:t>is</w:t>
      </w:r>
      <w:r>
        <w:t xml:space="preserve"> a subset.</w:t>
      </w:r>
    </w:p>
    <w:p w14:paraId="7C4EDFCB" w14:textId="77777777" w:rsidR="00E8160B" w:rsidRDefault="00E8160B" w:rsidP="00E8160B">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78EC75B0" w14:textId="77777777" w:rsidR="00E8160B" w:rsidRDefault="00E8160B" w:rsidP="00E8160B">
      <w:pPr>
        <w:pStyle w:val="Heading3"/>
      </w:pPr>
      <w:r>
        <w:t>1NC</w:t>
      </w:r>
    </w:p>
    <w:p w14:paraId="226BE663" w14:textId="77777777" w:rsidR="00E8160B" w:rsidRDefault="00E8160B" w:rsidP="00E8160B">
      <w:pPr>
        <w:pStyle w:val="Heading4"/>
      </w:pPr>
      <w:r>
        <w:t>Takings CP.</w:t>
      </w:r>
    </w:p>
    <w:p w14:paraId="20722AC6" w14:textId="77777777" w:rsidR="00E8160B" w:rsidRDefault="00E8160B" w:rsidP="00E8160B">
      <w:pPr>
        <w:pStyle w:val="Heading4"/>
      </w:pPr>
      <w:r>
        <w:t xml:space="preserve">The </w:t>
      </w:r>
      <w:r w:rsidRPr="00300614">
        <w:t xml:space="preserve">United States judiciary should find that </w:t>
      </w:r>
      <w:r>
        <w:t>the lack of collective bargaining for federal workers protected in the 2004 5 U.S. Code § 7103</w:t>
      </w:r>
      <w:r w:rsidRPr="00300614">
        <w:t xml:space="preserve"> constitutes an unconstitutional taking.</w:t>
      </w:r>
    </w:p>
    <w:p w14:paraId="56DFBA5B" w14:textId="77777777" w:rsidR="00E8160B" w:rsidRPr="00A2744D" w:rsidRDefault="00E8160B" w:rsidP="00E8160B"/>
    <w:p w14:paraId="5FFD1963" w14:textId="77777777" w:rsidR="00E8160B" w:rsidRDefault="00E8160B" w:rsidP="00E8160B">
      <w:pPr>
        <w:pStyle w:val="Heading4"/>
      </w:pPr>
      <w:r>
        <w:t xml:space="preserve">The counterplan declares right stripping an </w:t>
      </w:r>
      <w:r w:rsidRPr="00D53FAA">
        <w:rPr>
          <w:u w:val="single"/>
        </w:rPr>
        <w:t>unconstitutional taking</w:t>
      </w:r>
      <w:r>
        <w:t xml:space="preserve">, solving the case and carving space for </w:t>
      </w:r>
      <w:r w:rsidRPr="00FD2A63">
        <w:rPr>
          <w:u w:val="single"/>
        </w:rPr>
        <w:t>doctrinal expansion</w:t>
      </w:r>
      <w:r>
        <w:t>.</w:t>
      </w:r>
    </w:p>
    <w:p w14:paraId="0BC3CD20" w14:textId="77777777" w:rsidR="00E8160B" w:rsidRPr="00595663" w:rsidRDefault="00E8160B" w:rsidP="00E8160B">
      <w:r>
        <w:t xml:space="preserve">Gali </w:t>
      </w:r>
      <w:r w:rsidRPr="007716E1">
        <w:rPr>
          <w:rStyle w:val="Style13ptBold"/>
        </w:rPr>
        <w:t>Racabi 24</w:t>
      </w:r>
      <w:r>
        <w:t xml:space="preserve">. Assistant professor of industrial relations at Cornell University. "At Will as Taking." </w:t>
      </w:r>
      <w:r w:rsidRPr="007716E1">
        <w:rPr>
          <w:i/>
          <w:iCs/>
        </w:rPr>
        <w:t>Yale Law Journal</w:t>
      </w:r>
      <w:r>
        <w:t>, 133(2256), 2291-2294.</w:t>
      </w:r>
    </w:p>
    <w:p w14:paraId="71A0F626" w14:textId="77777777" w:rsidR="00E8160B" w:rsidRPr="003406F1" w:rsidRDefault="00E8160B" w:rsidP="00E8160B">
      <w:pPr>
        <w:rPr>
          <w:sz w:val="16"/>
        </w:rPr>
      </w:pPr>
      <w:r w:rsidRPr="003406F1">
        <w:rPr>
          <w:sz w:val="16"/>
        </w:rPr>
        <w:t>A. Takings as a Shield</w:t>
      </w:r>
    </w:p>
    <w:p w14:paraId="4710127B" w14:textId="77777777" w:rsidR="00E8160B" w:rsidRPr="003406F1" w:rsidRDefault="00E8160B" w:rsidP="00E8160B">
      <w:pPr>
        <w:rPr>
          <w:sz w:val="16"/>
        </w:rPr>
      </w:pPr>
      <w:r w:rsidRPr="00D53FAA">
        <w:rPr>
          <w:rStyle w:val="StyleUnderline"/>
          <w:highlight w:val="cyan"/>
        </w:rPr>
        <w:t>Public-sector employees constitute</w:t>
      </w:r>
      <w:r w:rsidRPr="003406F1">
        <w:rPr>
          <w:rStyle w:val="StyleUnderline"/>
        </w:rPr>
        <w:t xml:space="preserve"> a </w:t>
      </w:r>
      <w:r w:rsidRPr="00D53FAA">
        <w:rPr>
          <w:rStyle w:val="Emphasis"/>
          <w:highlight w:val="cyan"/>
        </w:rPr>
        <w:t>large expenditure</w:t>
      </w:r>
      <w:r w:rsidRPr="003406F1">
        <w:rPr>
          <w:rStyle w:val="StyleUnderline"/>
        </w:rPr>
        <w:t xml:space="preserve"> within government budgets</w:t>
      </w:r>
      <w:r w:rsidRPr="003406F1">
        <w:rPr>
          <w:sz w:val="16"/>
        </w:rPr>
        <w:t xml:space="preserve">.195 As a result, the allocation of government jobs and the </w:t>
      </w:r>
      <w:r w:rsidRPr="003406F1">
        <w:rPr>
          <w:rStyle w:val="StyleUnderline"/>
        </w:rPr>
        <w:t>terms and conditions of public-sector workers' employment contracts are often politically contested</w:t>
      </w:r>
      <w:r w:rsidRPr="003406F1">
        <w:rPr>
          <w:sz w:val="16"/>
        </w:rPr>
        <w:t xml:space="preserve">.196 Public-sector workers and their unions have advocated against austerity and privatization of the public sector.197 Attacks on civil service vary in scope and depth.198 </w:t>
      </w:r>
      <w:r w:rsidRPr="003406F1">
        <w:rPr>
          <w:rStyle w:val="StyleUnderline"/>
        </w:rPr>
        <w:t xml:space="preserve">Massive </w:t>
      </w:r>
      <w:r w:rsidRPr="00D53FAA">
        <w:rPr>
          <w:rStyle w:val="StyleUnderline"/>
          <w:highlight w:val="cyan"/>
        </w:rPr>
        <w:t>reforms</w:t>
      </w:r>
      <w:r w:rsidRPr="003406F1">
        <w:rPr>
          <w:rStyle w:val="StyleUnderline"/>
        </w:rPr>
        <w:t xml:space="preserve"> often target civil public-sector job security, stripping tenure or hindering grievance procedures</w:t>
      </w:r>
      <w:r w:rsidRPr="003406F1">
        <w:rPr>
          <w:sz w:val="16"/>
        </w:rPr>
        <w:t xml:space="preserve">.199 Such attacks can also include </w:t>
      </w:r>
      <w:r w:rsidRPr="00D53FAA">
        <w:rPr>
          <w:rStyle w:val="StyleUnderline"/>
          <w:highlight w:val="cyan"/>
        </w:rPr>
        <w:t xml:space="preserve">restricting </w:t>
      </w:r>
      <w:r w:rsidRPr="00D53FAA">
        <w:rPr>
          <w:rStyle w:val="Emphasis"/>
          <w:highlight w:val="cyan"/>
        </w:rPr>
        <w:t>collective-bargaining rights</w:t>
      </w:r>
      <w:r w:rsidRPr="003406F1">
        <w:rPr>
          <w:rStyle w:val="StyleUnderline"/>
        </w:rPr>
        <w:t xml:space="preserve"> or </w:t>
      </w:r>
      <w:r w:rsidRPr="00D53FAA">
        <w:rPr>
          <w:rStyle w:val="StyleUnderline"/>
          <w:highlight w:val="cyan"/>
        </w:rPr>
        <w:t>unilaterally</w:t>
      </w:r>
      <w:r w:rsidRPr="003406F1">
        <w:rPr>
          <w:rStyle w:val="StyleUnderline"/>
        </w:rPr>
        <w:t xml:space="preserve"> terminating or </w:t>
      </w:r>
      <w:r w:rsidRPr="00D53FAA">
        <w:rPr>
          <w:rStyle w:val="StyleUnderline"/>
          <w:highlight w:val="cyan"/>
        </w:rPr>
        <w:t>modifying</w:t>
      </w:r>
      <w:r w:rsidRPr="003406F1">
        <w:rPr>
          <w:rStyle w:val="StyleUnderline"/>
        </w:rPr>
        <w:t xml:space="preserve"> collective-bargaining </w:t>
      </w:r>
      <w:r w:rsidRPr="00D53FAA">
        <w:rPr>
          <w:rStyle w:val="StyleUnderline"/>
          <w:highlight w:val="cyan"/>
        </w:rPr>
        <w:t>agreements</w:t>
      </w:r>
      <w:r w:rsidRPr="003406F1">
        <w:rPr>
          <w:sz w:val="16"/>
        </w:rPr>
        <w:t xml:space="preserve">.200 All of these examples are commonplace components of "fiscally responsible," conservative public-sector reforms.201 Through these reforms, </w:t>
      </w:r>
      <w:r w:rsidRPr="003406F1">
        <w:rPr>
          <w:rStyle w:val="StyleUnderline"/>
        </w:rPr>
        <w:t xml:space="preserve">public agencies seek to </w:t>
      </w:r>
      <w:r w:rsidRPr="00D53FAA">
        <w:rPr>
          <w:rStyle w:val="Emphasis"/>
          <w:highlight w:val="cyan"/>
        </w:rPr>
        <w:t>cut</w:t>
      </w:r>
      <w:r w:rsidRPr="003406F1">
        <w:rPr>
          <w:rStyle w:val="StyleUnderline"/>
        </w:rPr>
        <w:t xml:space="preserve"> workers' </w:t>
      </w:r>
      <w:r w:rsidRPr="00D53FAA">
        <w:rPr>
          <w:rStyle w:val="StyleUnderline"/>
          <w:highlight w:val="cyan"/>
        </w:rPr>
        <w:t>job security</w:t>
      </w:r>
      <w:r w:rsidRPr="003406F1">
        <w:rPr>
          <w:rStyle w:val="StyleUnderline"/>
        </w:rPr>
        <w:t xml:space="preserve">, transforming workers' status to </w:t>
      </w:r>
      <w:r w:rsidRPr="003406F1">
        <w:rPr>
          <w:rStyle w:val="Emphasis"/>
        </w:rPr>
        <w:t>at will</w:t>
      </w:r>
      <w:r w:rsidRPr="003406F1">
        <w:rPr>
          <w:sz w:val="16"/>
        </w:rPr>
        <w:t>.</w:t>
      </w:r>
    </w:p>
    <w:p w14:paraId="4EA1CA21" w14:textId="77777777" w:rsidR="00E8160B" w:rsidRPr="003406F1" w:rsidRDefault="00E8160B" w:rsidP="00E8160B">
      <w:pPr>
        <w:rPr>
          <w:sz w:val="16"/>
        </w:rPr>
      </w:pPr>
      <w:r w:rsidRPr="003406F1">
        <w:rPr>
          <w:sz w:val="16"/>
        </w:rPr>
        <w:t xml:space="preserve">For public-sector workers, as for private-sector workers, at-will status eliminates more than just job security. Government at-will employees lack certain constitutional protections that workers with job security enjoy.202 Thus, the </w:t>
      </w:r>
      <w:r w:rsidRPr="003406F1">
        <w:rPr>
          <w:rStyle w:val="StyleUnderline"/>
        </w:rPr>
        <w:t>stakes of public-sector reform are high</w:t>
      </w:r>
      <w:r w:rsidRPr="003406F1">
        <w:rPr>
          <w:sz w:val="16"/>
        </w:rPr>
        <w:t>.</w:t>
      </w:r>
    </w:p>
    <w:p w14:paraId="2FD43ED6" w14:textId="77777777" w:rsidR="00E8160B" w:rsidRPr="003406F1" w:rsidRDefault="00E8160B" w:rsidP="00E8160B">
      <w:pPr>
        <w:rPr>
          <w:sz w:val="16"/>
        </w:rPr>
      </w:pPr>
      <w:r w:rsidRPr="003406F1">
        <w:rPr>
          <w:sz w:val="16"/>
        </w:rPr>
        <w:t xml:space="preserve">Rules and statutes classifying public-sector workers as at-will employees have been attacked constitutionally.203 These attacks clarify that while at-will [*2292] workers may enjoy fewer constitutional protections,204 the act of classifying or reclassifying workers as at-will can be susceptible to constitutional scrutiny. This distinction between courts' ability to scrutinize particular managerial decisions regarding at-will workers and their ability to scrutinize state classifications of whole classes of workers in a category of employment makes sense. The </w:t>
      </w:r>
      <w:r w:rsidRPr="003406F1">
        <w:rPr>
          <w:rStyle w:val="StyleUnderline"/>
        </w:rPr>
        <w:t>rationale for limiting scrutiny in the first type of cases is to avoid micromanaging the government as an employer</w:t>
      </w:r>
      <w:r w:rsidRPr="003406F1">
        <w:rPr>
          <w:sz w:val="16"/>
        </w:rPr>
        <w:t>.205 This rationale weakens as the scope of state action includes more workers, agencies, and departments.</w:t>
      </w:r>
    </w:p>
    <w:p w14:paraId="7C7B7254" w14:textId="77777777" w:rsidR="00E8160B" w:rsidRPr="003406F1" w:rsidRDefault="00E8160B" w:rsidP="00E8160B">
      <w:pPr>
        <w:rPr>
          <w:sz w:val="16"/>
        </w:rPr>
      </w:pPr>
      <w:r w:rsidRPr="00D53FAA">
        <w:rPr>
          <w:rStyle w:val="Emphasis"/>
          <w:highlight w:val="cyan"/>
        </w:rPr>
        <w:t>Constitutional</w:t>
      </w:r>
      <w:r w:rsidRPr="00D53FAA">
        <w:rPr>
          <w:rStyle w:val="StyleUnderline"/>
          <w:highlight w:val="cyan"/>
        </w:rPr>
        <w:t xml:space="preserve"> pushback</w:t>
      </w:r>
      <w:r w:rsidRPr="003406F1">
        <w:rPr>
          <w:rStyle w:val="StyleUnderline"/>
        </w:rPr>
        <w:t xml:space="preserve"> against such broad public-sector reforms usually </w:t>
      </w:r>
      <w:r w:rsidRPr="00D53FAA">
        <w:rPr>
          <w:rStyle w:val="StyleUnderline"/>
          <w:highlight w:val="cyan"/>
        </w:rPr>
        <w:t>comes from</w:t>
      </w:r>
      <w:r w:rsidRPr="003406F1">
        <w:rPr>
          <w:rStyle w:val="StyleUnderline"/>
        </w:rPr>
        <w:t xml:space="preserve"> public-sector </w:t>
      </w:r>
      <w:r w:rsidRPr="003406F1">
        <w:rPr>
          <w:rStyle w:val="Emphasis"/>
        </w:rPr>
        <w:t>unions</w:t>
      </w:r>
      <w:r w:rsidRPr="003406F1">
        <w:rPr>
          <w:sz w:val="16"/>
        </w:rPr>
        <w:t xml:space="preserve">. Those constitutional attacks on reforms tend to focus on the Contract Clause206 or on state constitutional protections of workers' collective-bargaining rights.207 One example of a legal challenge to reform efforts, albeit an unsuccessful one, was brought by workers' unions in Texas.208 There, advancing a theory of </w:t>
      </w:r>
      <w:r w:rsidRPr="00D53FAA">
        <w:rPr>
          <w:rStyle w:val="StyleUnderline"/>
          <w:highlight w:val="cyan"/>
        </w:rPr>
        <w:t xml:space="preserve">job </w:t>
      </w:r>
      <w:r w:rsidRPr="00D53FAA">
        <w:rPr>
          <w:rStyle w:val="Emphasis"/>
          <w:highlight w:val="cyan"/>
        </w:rPr>
        <w:t>security</w:t>
      </w:r>
      <w:r w:rsidRPr="00D53FAA">
        <w:rPr>
          <w:rStyle w:val="StyleUnderline"/>
          <w:highlight w:val="cyan"/>
        </w:rPr>
        <w:t xml:space="preserve"> as</w:t>
      </w:r>
      <w:r w:rsidRPr="003406F1">
        <w:rPr>
          <w:rStyle w:val="StyleUnderline"/>
        </w:rPr>
        <w:t xml:space="preserve"> physical </w:t>
      </w:r>
      <w:r w:rsidRPr="00D53FAA">
        <w:rPr>
          <w:rStyle w:val="Emphasis"/>
          <w:highlight w:val="cyan"/>
        </w:rPr>
        <w:t>property</w:t>
      </w:r>
      <w:r w:rsidRPr="003406F1">
        <w:rPr>
          <w:rStyle w:val="StyleUnderline"/>
        </w:rPr>
        <w:t xml:space="preserve">, unions argued that privatizing their </w:t>
      </w:r>
      <w:r w:rsidRPr="00D53FAA">
        <w:rPr>
          <w:rStyle w:val="Emphasis"/>
        </w:rPr>
        <w:t>particular</w:t>
      </w:r>
      <w:r w:rsidRPr="00D53FAA">
        <w:rPr>
          <w:rStyle w:val="StyleUnderline"/>
        </w:rPr>
        <w:t xml:space="preserve"> government office</w:t>
      </w:r>
      <w:r w:rsidRPr="003406F1">
        <w:rPr>
          <w:rStyle w:val="StyleUnderline"/>
        </w:rPr>
        <w:t>, including terminating their jobs and transferring the physical office space</w:t>
      </w:r>
      <w:r w:rsidRPr="003406F1">
        <w:rPr>
          <w:sz w:val="16"/>
        </w:rPr>
        <w:t xml:space="preserve"> and equipment to private hands, was an unconstitutional taking.209 Although the case suffered significant headwinds, its core complaint was similar to the claim I outline here, which may become </w:t>
      </w:r>
      <w:r w:rsidRPr="00D53FAA">
        <w:rPr>
          <w:rStyle w:val="Emphasis"/>
          <w:highlight w:val="cyan"/>
        </w:rPr>
        <w:t>more commonplace</w:t>
      </w:r>
      <w:r w:rsidRPr="00D53FAA">
        <w:rPr>
          <w:rStyle w:val="StyleUnderline"/>
          <w:highlight w:val="cyan"/>
        </w:rPr>
        <w:t xml:space="preserve"> considering</w:t>
      </w:r>
      <w:r w:rsidRPr="003406F1">
        <w:rPr>
          <w:rStyle w:val="StyleUnderline"/>
        </w:rPr>
        <w:t xml:space="preserve"> </w:t>
      </w:r>
      <w:r w:rsidRPr="003406F1">
        <w:rPr>
          <w:rStyle w:val="Emphasis"/>
        </w:rPr>
        <w:t>contemporary</w:t>
      </w:r>
      <w:r w:rsidRPr="003406F1">
        <w:rPr>
          <w:rStyle w:val="StyleUnderline"/>
        </w:rPr>
        <w:t xml:space="preserve"> </w:t>
      </w:r>
      <w:r w:rsidRPr="00D53FAA">
        <w:rPr>
          <w:rStyle w:val="StyleUnderline"/>
          <w:highlight w:val="cyan"/>
        </w:rPr>
        <w:t>attacks on</w:t>
      </w:r>
      <w:r w:rsidRPr="003406F1">
        <w:rPr>
          <w:rStyle w:val="StyleUnderline"/>
        </w:rPr>
        <w:t xml:space="preserve"> tenure and </w:t>
      </w:r>
      <w:r w:rsidRPr="00D53FAA">
        <w:rPr>
          <w:rStyle w:val="Emphasis"/>
          <w:highlight w:val="cyan"/>
        </w:rPr>
        <w:t>civil-service</w:t>
      </w:r>
      <w:r w:rsidRPr="003406F1">
        <w:rPr>
          <w:rStyle w:val="StyleUnderline"/>
        </w:rPr>
        <w:t xml:space="preserve"> system</w:t>
      </w:r>
      <w:r w:rsidRPr="003406F1">
        <w:rPr>
          <w:sz w:val="16"/>
        </w:rPr>
        <w:t>s.210</w:t>
      </w:r>
    </w:p>
    <w:p w14:paraId="26DDF182" w14:textId="77777777" w:rsidR="00E8160B" w:rsidRPr="003406F1" w:rsidRDefault="00E8160B" w:rsidP="00E8160B">
      <w:pPr>
        <w:rPr>
          <w:sz w:val="16"/>
        </w:rPr>
      </w:pPr>
      <w:r w:rsidRPr="003406F1">
        <w:rPr>
          <w:sz w:val="16"/>
        </w:rPr>
        <w:t>Consider another recent example of constitutional pushback against public-sector reform efforts. Missouri had a merit-based personnel administration system since 1945.211 This system gave certain workers seniority consideration in position allocation, grievance procedures, and, most notably for our purpose, just-cause and notice requirements.212 Public-sector labor regulations allowed [*2293] public-sector workers to unionize and sign collective-bargaining agreements with the state.</w:t>
      </w:r>
    </w:p>
    <w:p w14:paraId="2B86DEC5" w14:textId="77777777" w:rsidR="00E8160B" w:rsidRPr="003406F1" w:rsidRDefault="00E8160B" w:rsidP="00E8160B">
      <w:pPr>
        <w:rPr>
          <w:sz w:val="16"/>
        </w:rPr>
      </w:pPr>
      <w:r w:rsidRPr="003406F1">
        <w:rPr>
          <w:sz w:val="16"/>
        </w:rPr>
        <w:t>In 2018, however, the Missouri legislature enacted SB 1007, which excluded most public-sector workers from its merit system and mandated the state treat those workers as "at-will":</w:t>
      </w:r>
    </w:p>
    <w:p w14:paraId="701CFD89" w14:textId="77777777" w:rsidR="00E8160B" w:rsidRPr="003406F1" w:rsidRDefault="00E8160B" w:rsidP="00E8160B">
      <w:pPr>
        <w:rPr>
          <w:sz w:val="16"/>
        </w:rPr>
      </w:pPr>
      <w:r w:rsidRPr="003406F1">
        <w:rPr>
          <w:sz w:val="16"/>
        </w:rPr>
        <w:t>Except as otherwise provided in section 36.030 all employees of the state shall be employed at will, may be selected in the manner deemed appropriate by their respective appointing authorities, shall serve at the pleasure of their respective appointing authorities, and may be discharged for no reason or any reason not prohibited by law . . . .213</w:t>
      </w:r>
    </w:p>
    <w:p w14:paraId="23376609" w14:textId="77777777" w:rsidR="00E8160B" w:rsidRPr="003406F1" w:rsidRDefault="00E8160B" w:rsidP="00E8160B">
      <w:pPr>
        <w:rPr>
          <w:sz w:val="16"/>
        </w:rPr>
      </w:pPr>
      <w:r w:rsidRPr="003406F1">
        <w:rPr>
          <w:sz w:val="16"/>
        </w:rPr>
        <w:t>Public-sector unions filed claims arguing that SB 1007's creation of at-will status for large segments of the state's public sector violates their state-constitutional right to organize and engage in collective bargaining.214 These claims did not persuade the Missouri Supreme Court.215</w:t>
      </w:r>
    </w:p>
    <w:p w14:paraId="1F522516" w14:textId="77777777" w:rsidR="00E8160B" w:rsidRPr="003406F1" w:rsidRDefault="00E8160B" w:rsidP="00E8160B">
      <w:pPr>
        <w:rPr>
          <w:sz w:val="16"/>
        </w:rPr>
      </w:pPr>
      <w:r w:rsidRPr="003406F1">
        <w:rPr>
          <w:sz w:val="16"/>
        </w:rPr>
        <w:t xml:space="preserve">Workers are often powerless when facing such legislative reform efforts. Since the state legislature is the entity acting to strip workers of their job security, and the legislative process is generally understood to comport with the requirements of due process, </w:t>
      </w:r>
      <w:r w:rsidRPr="00D53FAA">
        <w:rPr>
          <w:rStyle w:val="StyleUnderline"/>
          <w:highlight w:val="cyan"/>
        </w:rPr>
        <w:t>procedural-</w:t>
      </w:r>
      <w:r w:rsidRPr="00D53FAA">
        <w:rPr>
          <w:rStyle w:val="Emphasis"/>
          <w:highlight w:val="cyan"/>
        </w:rPr>
        <w:t>due-process</w:t>
      </w:r>
      <w:r w:rsidRPr="00D53FAA">
        <w:rPr>
          <w:rStyle w:val="StyleUnderline"/>
          <w:highlight w:val="cyan"/>
        </w:rPr>
        <w:t xml:space="preserve"> claims</w:t>
      </w:r>
      <w:r w:rsidRPr="003406F1">
        <w:rPr>
          <w:rStyle w:val="StyleUnderline"/>
        </w:rPr>
        <w:t xml:space="preserve"> are </w:t>
      </w:r>
      <w:r w:rsidRPr="00D53FAA">
        <w:rPr>
          <w:rStyle w:val="Emphasis"/>
          <w:highlight w:val="cyan"/>
        </w:rPr>
        <w:t>practically useless</w:t>
      </w:r>
      <w:r w:rsidRPr="003406F1">
        <w:rPr>
          <w:sz w:val="16"/>
        </w:rPr>
        <w:t xml:space="preserve">. The Missouri litigation effort reveals that some state constitutions offer guarantees that might be </w:t>
      </w:r>
      <w:r w:rsidRPr="00D53FAA">
        <w:rPr>
          <w:rStyle w:val="StyleUnderline"/>
        </w:rPr>
        <w:t xml:space="preserve">plausibly </w:t>
      </w:r>
      <w:r w:rsidRPr="00D53FAA">
        <w:rPr>
          <w:rStyle w:val="Emphasis"/>
          <w:highlight w:val="cyan"/>
        </w:rPr>
        <w:t>invoked</w:t>
      </w:r>
      <w:r w:rsidRPr="00D53FAA">
        <w:rPr>
          <w:rStyle w:val="StyleUnderline"/>
          <w:highlight w:val="cyan"/>
        </w:rPr>
        <w:t xml:space="preserve"> to </w:t>
      </w:r>
      <w:r w:rsidRPr="00D53FAA">
        <w:rPr>
          <w:rStyle w:val="Emphasis"/>
          <w:highlight w:val="cyan"/>
        </w:rPr>
        <w:t>counter</w:t>
      </w:r>
      <w:r w:rsidRPr="00D53FAA">
        <w:rPr>
          <w:rStyle w:val="StyleUnderline"/>
          <w:highlight w:val="cyan"/>
        </w:rPr>
        <w:t xml:space="preserve"> such reforms</w:t>
      </w:r>
      <w:r w:rsidRPr="003406F1">
        <w:rPr>
          <w:sz w:val="16"/>
        </w:rPr>
        <w:t>. But those efforts don't seem to be effective or at least not yet.</w:t>
      </w:r>
    </w:p>
    <w:p w14:paraId="2D659137" w14:textId="77777777" w:rsidR="00E8160B" w:rsidRDefault="00E8160B" w:rsidP="00E8160B">
      <w:pPr>
        <w:rPr>
          <w:sz w:val="16"/>
        </w:rPr>
      </w:pPr>
      <w:r w:rsidRPr="003406F1">
        <w:rPr>
          <w:sz w:val="16"/>
        </w:rPr>
        <w:t xml:space="preserve">On rare occasions, </w:t>
      </w:r>
      <w:r w:rsidRPr="00D53FAA">
        <w:rPr>
          <w:rStyle w:val="StyleUnderline"/>
          <w:highlight w:val="cyan"/>
        </w:rPr>
        <w:t>public-sector workers</w:t>
      </w:r>
      <w:r w:rsidRPr="003406F1">
        <w:rPr>
          <w:rStyle w:val="StyleUnderline"/>
        </w:rPr>
        <w:t xml:space="preserve"> do raise constitutional </w:t>
      </w:r>
      <w:r w:rsidRPr="00D53FAA">
        <w:rPr>
          <w:rStyle w:val="Emphasis"/>
          <w:highlight w:val="cyan"/>
        </w:rPr>
        <w:t>takings claims</w:t>
      </w:r>
      <w:r w:rsidRPr="003406F1">
        <w:rPr>
          <w:sz w:val="16"/>
        </w:rPr>
        <w:t xml:space="preserve"> when they are terminated.216 But those </w:t>
      </w:r>
      <w:r w:rsidRPr="003406F1">
        <w:rPr>
          <w:rStyle w:val="StyleUnderline"/>
        </w:rPr>
        <w:t xml:space="preserve">claims are generally </w:t>
      </w:r>
      <w:r w:rsidRPr="00D53FAA">
        <w:rPr>
          <w:rStyle w:val="StyleUnderline"/>
          <w:highlight w:val="cyan"/>
        </w:rPr>
        <w:t>treated as</w:t>
      </w:r>
      <w:r w:rsidRPr="003406F1">
        <w:rPr>
          <w:rStyle w:val="StyleUnderline"/>
        </w:rPr>
        <w:t xml:space="preserve"> mere </w:t>
      </w:r>
      <w:r w:rsidRPr="00D53FAA">
        <w:rPr>
          <w:rStyle w:val="Emphasis"/>
          <w:highlight w:val="cyan"/>
        </w:rPr>
        <w:t>rhetorical tropes</w:t>
      </w:r>
      <w:r w:rsidRPr="003406F1">
        <w:rPr>
          <w:rStyle w:val="StyleUnderline"/>
        </w:rPr>
        <w:t xml:space="preserve"> not deserving of in-depth analysis</w:t>
      </w:r>
      <w:r w:rsidRPr="003406F1">
        <w:rPr>
          <w:sz w:val="16"/>
        </w:rPr>
        <w:t xml:space="preserve">.217 Some scholars treat workers' takings claims as within the realm of legal possibility, but still unrealistic.218 This Essay demonstrates that </w:t>
      </w:r>
      <w:r w:rsidRPr="00D53FAA">
        <w:rPr>
          <w:rStyle w:val="StyleUnderline"/>
          <w:highlight w:val="cyan"/>
        </w:rPr>
        <w:t>takings claims</w:t>
      </w:r>
      <w:r w:rsidRPr="003406F1">
        <w:rPr>
          <w:rStyle w:val="StyleUnderline"/>
        </w:rPr>
        <w:t xml:space="preserve"> ought to </w:t>
      </w:r>
      <w:r w:rsidRPr="00D53FAA">
        <w:rPr>
          <w:rStyle w:val="StyleUnderline"/>
          <w:highlight w:val="cyan"/>
        </w:rPr>
        <w:t>have a role</w:t>
      </w:r>
      <w:r w:rsidRPr="003406F1">
        <w:rPr>
          <w:rStyle w:val="StyleUnderline"/>
        </w:rPr>
        <w:t xml:space="preserve"> in the constitutional toolbox of public sector workers and unions </w:t>
      </w:r>
      <w:r w:rsidRPr="00D53FAA">
        <w:rPr>
          <w:rStyle w:val="StyleUnderline"/>
          <w:highlight w:val="cyan"/>
        </w:rPr>
        <w:t>fighting against</w:t>
      </w:r>
      <w:r w:rsidRPr="003406F1">
        <w:rPr>
          <w:rStyle w:val="StyleUnderline"/>
        </w:rPr>
        <w:t xml:space="preserve"> the </w:t>
      </w:r>
      <w:r w:rsidRPr="00D53FAA">
        <w:rPr>
          <w:rStyle w:val="StyleUnderline"/>
          <w:highlight w:val="cyan"/>
        </w:rPr>
        <w:t>precarization of the state</w:t>
      </w:r>
      <w:r w:rsidRPr="003406F1">
        <w:rPr>
          <w:sz w:val="16"/>
        </w:rPr>
        <w:t xml:space="preserve">. </w:t>
      </w:r>
      <w:r w:rsidRPr="00D53FAA">
        <w:rPr>
          <w:rStyle w:val="StyleUnderline"/>
          <w:highlight w:val="cyan"/>
        </w:rPr>
        <w:t>Removing</w:t>
      </w:r>
      <w:r w:rsidRPr="003406F1">
        <w:rPr>
          <w:rStyle w:val="StyleUnderline"/>
        </w:rPr>
        <w:t xml:space="preserve"> workers' job </w:t>
      </w:r>
      <w:r w:rsidRPr="00D53FAA">
        <w:rPr>
          <w:rStyle w:val="StyleUnderline"/>
          <w:highlight w:val="cyan"/>
        </w:rPr>
        <w:t xml:space="preserve">security is an </w:t>
      </w:r>
      <w:r w:rsidRPr="00D53FAA">
        <w:rPr>
          <w:rStyle w:val="Emphasis"/>
          <w:highlight w:val="cyan"/>
        </w:rPr>
        <w:t>unconstitutional</w:t>
      </w:r>
      <w:r w:rsidRPr="003406F1">
        <w:rPr>
          <w:rStyle w:val="StyleUnderline"/>
        </w:rPr>
        <w:t xml:space="preserve"> [*2294] </w:t>
      </w:r>
      <w:r w:rsidRPr="00D53FAA">
        <w:rPr>
          <w:rStyle w:val="StyleUnderline"/>
          <w:highlight w:val="cyan"/>
        </w:rPr>
        <w:t>taking of</w:t>
      </w:r>
      <w:r w:rsidRPr="003406F1">
        <w:rPr>
          <w:rStyle w:val="StyleUnderline"/>
        </w:rPr>
        <w:t xml:space="preserve"> workers' </w:t>
      </w:r>
      <w:r w:rsidRPr="00D53FAA">
        <w:rPr>
          <w:rStyle w:val="Emphasis"/>
          <w:highlight w:val="cyan"/>
        </w:rPr>
        <w:t>property entitlements</w:t>
      </w:r>
      <w:r w:rsidRPr="003406F1">
        <w:rPr>
          <w:sz w:val="16"/>
        </w:rPr>
        <w:t>. For example, this kind of claim can be used when public-sector universities' employees are threatened with tenure stripping and removal.219</w:t>
      </w:r>
    </w:p>
    <w:p w14:paraId="2C80A4C0" w14:textId="77777777" w:rsidR="00E8160B" w:rsidRDefault="00E8160B" w:rsidP="00E8160B">
      <w:pPr>
        <w:pStyle w:val="Heading4"/>
      </w:pPr>
      <w:r>
        <w:t xml:space="preserve">That </w:t>
      </w:r>
      <w:r w:rsidRPr="00FD2A63">
        <w:rPr>
          <w:u w:val="single"/>
        </w:rPr>
        <w:t>spills over</w:t>
      </w:r>
      <w:r>
        <w:t xml:space="preserve">, curbing </w:t>
      </w:r>
      <w:r w:rsidRPr="00FD2A63">
        <w:rPr>
          <w:u w:val="single"/>
        </w:rPr>
        <w:t>horizontal</w:t>
      </w:r>
      <w:r>
        <w:t xml:space="preserve"> and </w:t>
      </w:r>
      <w:r w:rsidRPr="00FD2A63">
        <w:rPr>
          <w:u w:val="single"/>
        </w:rPr>
        <w:t>vertical</w:t>
      </w:r>
      <w:r>
        <w:t xml:space="preserve"> inequality.</w:t>
      </w:r>
    </w:p>
    <w:p w14:paraId="5E3D3550" w14:textId="77777777" w:rsidR="00E8160B" w:rsidRDefault="00E8160B" w:rsidP="00E8160B">
      <w:r>
        <w:t xml:space="preserve">Christopher </w:t>
      </w:r>
      <w:r w:rsidRPr="00A210F1">
        <w:rPr>
          <w:rStyle w:val="Style13ptBold"/>
        </w:rPr>
        <w:t>Serkin 21</w:t>
      </w:r>
      <w:r>
        <w:t>.  JD, Chair, Law, Vanderbilt University. Professor, Management, Vanderbilt University, "Passive Takings in Action," Michigan State Law Review, Vol. 2021, No. 1, 2021, Nexis Uni. [italics in original]</w:t>
      </w:r>
    </w:p>
    <w:p w14:paraId="6D33168D" w14:textId="77777777" w:rsidR="00E8160B" w:rsidRPr="008001DB" w:rsidRDefault="00E8160B" w:rsidP="00E8160B">
      <w:pPr>
        <w:rPr>
          <w:sz w:val="16"/>
        </w:rPr>
      </w:pPr>
      <w:r w:rsidRPr="008001DB">
        <w:rPr>
          <w:sz w:val="16"/>
        </w:rPr>
        <w:t xml:space="preserve">Passive </w:t>
      </w:r>
      <w:r w:rsidRPr="00FE0200">
        <w:rPr>
          <w:rStyle w:val="StyleUnderline"/>
        </w:rPr>
        <w:t>takings</w:t>
      </w:r>
      <w:r w:rsidRPr="008001DB">
        <w:rPr>
          <w:sz w:val="16"/>
        </w:rPr>
        <w:t xml:space="preserve"> </w:t>
      </w:r>
      <w:r w:rsidRPr="008001DB">
        <w:rPr>
          <w:rStyle w:val="Emphasis"/>
        </w:rPr>
        <w:t>do not</w:t>
      </w:r>
      <w:r w:rsidRPr="008001DB">
        <w:rPr>
          <w:sz w:val="16"/>
        </w:rPr>
        <w:t xml:space="preserve"> </w:t>
      </w:r>
      <w:r w:rsidRPr="008001DB">
        <w:rPr>
          <w:rStyle w:val="StyleUnderline"/>
        </w:rPr>
        <w:t>arise in a vacuum</w:t>
      </w:r>
      <w:r w:rsidRPr="008001DB">
        <w:rPr>
          <w:sz w:val="16"/>
        </w:rPr>
        <w:t xml:space="preserve">. The </w:t>
      </w:r>
      <w:r w:rsidRPr="008001DB">
        <w:rPr>
          <w:rStyle w:val="StyleUnderline"/>
        </w:rPr>
        <w:t xml:space="preserve">political </w:t>
      </w:r>
      <w:r w:rsidRPr="00611435">
        <w:rPr>
          <w:rStyle w:val="StyleUnderline"/>
          <w:highlight w:val="cyan"/>
        </w:rPr>
        <w:t>reality</w:t>
      </w:r>
      <w:r w:rsidRPr="008001DB">
        <w:rPr>
          <w:rStyle w:val="StyleUnderline"/>
        </w:rPr>
        <w:t xml:space="preserve"> in most places </w:t>
      </w:r>
      <w:r w:rsidRPr="00611435">
        <w:rPr>
          <w:rStyle w:val="StyleUnderline"/>
          <w:highlight w:val="cyan"/>
        </w:rPr>
        <w:t>is</w:t>
      </w:r>
      <w:r w:rsidRPr="008001DB">
        <w:rPr>
          <w:rStyle w:val="StyleUnderline"/>
        </w:rPr>
        <w:t xml:space="preserve"> that</w:t>
      </w:r>
      <w:r w:rsidRPr="008001DB">
        <w:rPr>
          <w:sz w:val="16"/>
        </w:rPr>
        <w:t xml:space="preserve"> </w:t>
      </w:r>
      <w:r w:rsidRPr="00611435">
        <w:rPr>
          <w:rStyle w:val="Emphasis"/>
          <w:highlight w:val="cyan"/>
        </w:rPr>
        <w:t>poor</w:t>
      </w:r>
      <w:r w:rsidRPr="008001DB">
        <w:rPr>
          <w:sz w:val="16"/>
        </w:rPr>
        <w:t xml:space="preserve"> </w:t>
      </w:r>
      <w:r w:rsidRPr="008001DB">
        <w:rPr>
          <w:rStyle w:val="StyleUnderline"/>
        </w:rPr>
        <w:t>or</w:t>
      </w:r>
      <w:r w:rsidRPr="008001DB">
        <w:rPr>
          <w:sz w:val="16"/>
        </w:rPr>
        <w:t xml:space="preserve"> </w:t>
      </w:r>
      <w:r w:rsidRPr="008001DB">
        <w:rPr>
          <w:rStyle w:val="Emphasis"/>
        </w:rPr>
        <w:t>minority</w:t>
      </w:r>
      <w:r w:rsidRPr="008001DB">
        <w:rPr>
          <w:sz w:val="16"/>
        </w:rPr>
        <w:t xml:space="preserve"> </w:t>
      </w:r>
      <w:r w:rsidRPr="008001DB">
        <w:rPr>
          <w:rStyle w:val="StyleUnderline"/>
        </w:rPr>
        <w:t xml:space="preserve">property </w:t>
      </w:r>
      <w:r w:rsidRPr="00611435">
        <w:rPr>
          <w:rStyle w:val="StyleUnderline"/>
          <w:highlight w:val="cyan"/>
        </w:rPr>
        <w:t>owners are</w:t>
      </w:r>
      <w:r w:rsidRPr="00611435">
        <w:rPr>
          <w:sz w:val="16"/>
          <w:highlight w:val="cyan"/>
        </w:rPr>
        <w:t xml:space="preserve"> </w:t>
      </w:r>
      <w:r w:rsidRPr="00611435">
        <w:rPr>
          <w:rStyle w:val="Emphasis"/>
          <w:highlight w:val="cyan"/>
        </w:rPr>
        <w:t>less able</w:t>
      </w:r>
      <w:r w:rsidRPr="00611435">
        <w:rPr>
          <w:sz w:val="16"/>
          <w:highlight w:val="cyan"/>
        </w:rPr>
        <w:t xml:space="preserve"> </w:t>
      </w:r>
      <w:r w:rsidRPr="00611435">
        <w:rPr>
          <w:rStyle w:val="StyleUnderline"/>
          <w:highlight w:val="cyan"/>
        </w:rPr>
        <w:t>to summon the State</w:t>
      </w:r>
      <w:r w:rsidRPr="00FE0200">
        <w:rPr>
          <w:rStyle w:val="StyleUnderline"/>
        </w:rPr>
        <w:t xml:space="preserve"> to act on their behalf</w:t>
      </w:r>
      <w:r w:rsidRPr="008001DB">
        <w:rPr>
          <w:sz w:val="16"/>
        </w:rPr>
        <w:t xml:space="preserve">. Too often, </w:t>
      </w:r>
      <w:r w:rsidRPr="00611435">
        <w:rPr>
          <w:rStyle w:val="StyleUnderline"/>
          <w:highlight w:val="cyan"/>
        </w:rPr>
        <w:t>reg</w:t>
      </w:r>
      <w:r w:rsidRPr="008001DB">
        <w:rPr>
          <w:rStyle w:val="StyleUnderline"/>
        </w:rPr>
        <w:t xml:space="preserve">ulatory </w:t>
      </w:r>
      <w:r w:rsidRPr="00611435">
        <w:rPr>
          <w:rStyle w:val="StyleUnderline"/>
          <w:highlight w:val="cyan"/>
        </w:rPr>
        <w:t>power is</w:t>
      </w:r>
      <w:r w:rsidRPr="00611435">
        <w:rPr>
          <w:sz w:val="16"/>
          <w:highlight w:val="cyan"/>
        </w:rPr>
        <w:t xml:space="preserve"> </w:t>
      </w:r>
      <w:r w:rsidRPr="00611435">
        <w:rPr>
          <w:rStyle w:val="Emphasis"/>
          <w:highlight w:val="cyan"/>
        </w:rPr>
        <w:t>withheld</w:t>
      </w:r>
      <w:r w:rsidRPr="00611435">
        <w:rPr>
          <w:sz w:val="16"/>
          <w:highlight w:val="cyan"/>
        </w:rPr>
        <w:t xml:space="preserve"> </w:t>
      </w:r>
      <w:r w:rsidRPr="00611435">
        <w:rPr>
          <w:rStyle w:val="StyleUnderline"/>
          <w:highlight w:val="cyan"/>
        </w:rPr>
        <w:t>to disadvantage</w:t>
      </w:r>
      <w:r w:rsidRPr="008001DB">
        <w:rPr>
          <w:rStyle w:val="StyleUnderline"/>
        </w:rPr>
        <w:t xml:space="preserve"> the most vulnerable</w:t>
      </w:r>
      <w:r w:rsidRPr="008001DB">
        <w:rPr>
          <w:sz w:val="16"/>
        </w:rPr>
        <w:t xml:space="preserve">. That is </w:t>
      </w:r>
      <w:r w:rsidRPr="008001DB">
        <w:rPr>
          <w:rStyle w:val="StyleUnderline"/>
        </w:rPr>
        <w:t xml:space="preserve">true </w:t>
      </w:r>
      <w:r w:rsidRPr="00611435">
        <w:rPr>
          <w:rStyle w:val="StyleUnderline"/>
          <w:highlight w:val="cyan"/>
        </w:rPr>
        <w:t>in</w:t>
      </w:r>
      <w:r w:rsidRPr="008001DB">
        <w:rPr>
          <w:rStyle w:val="StyleUnderline"/>
        </w:rPr>
        <w:t xml:space="preserve"> the</w:t>
      </w:r>
      <w:r w:rsidRPr="008001DB">
        <w:rPr>
          <w:sz w:val="16"/>
        </w:rPr>
        <w:t xml:space="preserve"> workaday </w:t>
      </w:r>
      <w:r w:rsidRPr="008001DB">
        <w:rPr>
          <w:rStyle w:val="StyleUnderline"/>
        </w:rPr>
        <w:t>decisions surrounding</w:t>
      </w:r>
      <w:r w:rsidRPr="008001DB">
        <w:rPr>
          <w:sz w:val="16"/>
        </w:rPr>
        <w:t xml:space="preserve"> </w:t>
      </w:r>
      <w:r w:rsidRPr="00611435">
        <w:rPr>
          <w:rStyle w:val="Emphasis"/>
          <w:highlight w:val="cyan"/>
        </w:rPr>
        <w:t>municipal infrastructure</w:t>
      </w:r>
      <w:r w:rsidRPr="008001DB">
        <w:rPr>
          <w:sz w:val="16"/>
        </w:rPr>
        <w:t xml:space="preserve">,127 </w:t>
      </w:r>
      <w:r w:rsidRPr="008001DB">
        <w:rPr>
          <w:rStyle w:val="StyleUnderline"/>
        </w:rPr>
        <w:t>in</w:t>
      </w:r>
      <w:r w:rsidRPr="008001DB">
        <w:rPr>
          <w:sz w:val="16"/>
        </w:rPr>
        <w:t xml:space="preserve"> [*1443] </w:t>
      </w:r>
      <w:r w:rsidRPr="008001DB">
        <w:rPr>
          <w:rStyle w:val="StyleUnderline"/>
        </w:rPr>
        <w:t>the</w:t>
      </w:r>
      <w:r w:rsidRPr="008001DB">
        <w:rPr>
          <w:sz w:val="16"/>
        </w:rPr>
        <w:t xml:space="preserve"> </w:t>
      </w:r>
      <w:r w:rsidRPr="00611435">
        <w:rPr>
          <w:rStyle w:val="Emphasis"/>
          <w:highlight w:val="cyan"/>
        </w:rPr>
        <w:t>siting</w:t>
      </w:r>
      <w:r w:rsidRPr="00611435">
        <w:rPr>
          <w:sz w:val="16"/>
          <w:highlight w:val="cyan"/>
        </w:rPr>
        <w:t xml:space="preserve"> </w:t>
      </w:r>
      <w:r w:rsidRPr="00611435">
        <w:rPr>
          <w:rStyle w:val="StyleUnderline"/>
          <w:highlight w:val="cyan"/>
        </w:rPr>
        <w:t>decisions</w:t>
      </w:r>
      <w:r w:rsidRPr="008001DB">
        <w:rPr>
          <w:rStyle w:val="StyleUnderline"/>
        </w:rPr>
        <w:t xml:space="preserve"> of</w:t>
      </w:r>
      <w:r w:rsidRPr="008001DB">
        <w:rPr>
          <w:sz w:val="16"/>
        </w:rPr>
        <w:t xml:space="preserve"> environmentally </w:t>
      </w:r>
      <w:r w:rsidRPr="008001DB">
        <w:rPr>
          <w:rStyle w:val="Emphasis"/>
        </w:rPr>
        <w:t>harmful land uses</w:t>
      </w:r>
      <w:r w:rsidRPr="008001DB">
        <w:rPr>
          <w:sz w:val="16"/>
        </w:rPr>
        <w:t xml:space="preserve">,128 </w:t>
      </w:r>
      <w:r w:rsidRPr="008001DB">
        <w:t>***FOOTNOTE BEGINS***</w:t>
      </w:r>
      <w:r w:rsidRPr="008001DB">
        <w:rPr>
          <w:sz w:val="16"/>
        </w:rPr>
        <w:t xml:space="preserve"> </w:t>
      </w:r>
      <w:r w:rsidRPr="008001DB">
        <w:rPr>
          <w:i/>
          <w:iCs/>
          <w:sz w:val="16"/>
        </w:rPr>
        <w:t>See, e.g.</w:t>
      </w:r>
      <w:r w:rsidRPr="008001DB">
        <w:rPr>
          <w:sz w:val="16"/>
        </w:rPr>
        <w:t>, AMY ARMSTRONG ET AL., HOW HAVE RECENT REZONINGS AFFECTED THE CITY S ABILITY TO GROW? 1, 2 (2010) (</w:t>
      </w:r>
      <w:r w:rsidRPr="008001DB">
        <w:rPr>
          <w:rStyle w:val="StyleUnderline"/>
        </w:rPr>
        <w:t>describing zoning changes that protected</w:t>
      </w:r>
      <w:r w:rsidRPr="008001DB">
        <w:rPr>
          <w:sz w:val="16"/>
          <w:szCs w:val="16"/>
        </w:rPr>
        <w:t xml:space="preserve"> </w:t>
      </w:r>
      <w:r w:rsidRPr="008001DB">
        <w:rPr>
          <w:rStyle w:val="Emphasis"/>
        </w:rPr>
        <w:t>affluent neighborhoods</w:t>
      </w:r>
      <w:r w:rsidRPr="008001DB">
        <w:rPr>
          <w:sz w:val="16"/>
        </w:rPr>
        <w:t xml:space="preserve"> </w:t>
      </w:r>
      <w:r w:rsidRPr="008001DB">
        <w:rPr>
          <w:rStyle w:val="StyleUnderline"/>
        </w:rPr>
        <w:t xml:space="preserve">by </w:t>
      </w:r>
      <w:r w:rsidRPr="00611435">
        <w:rPr>
          <w:rStyle w:val="StyleUnderline"/>
          <w:highlight w:val="cyan"/>
        </w:rPr>
        <w:t>concentrating growth</w:t>
      </w:r>
      <w:r w:rsidRPr="008001DB">
        <w:rPr>
          <w:rStyle w:val="StyleUnderline"/>
        </w:rPr>
        <w:t xml:space="preserve"> in</w:t>
      </w:r>
      <w:r w:rsidRPr="008001DB">
        <w:rPr>
          <w:sz w:val="16"/>
        </w:rPr>
        <w:t xml:space="preserve"> </w:t>
      </w:r>
      <w:r w:rsidRPr="008001DB">
        <w:rPr>
          <w:rStyle w:val="Emphasis"/>
        </w:rPr>
        <w:t>poorer</w:t>
      </w:r>
      <w:r w:rsidRPr="008001DB">
        <w:rPr>
          <w:sz w:val="16"/>
        </w:rPr>
        <w:t xml:space="preserve"> </w:t>
      </w:r>
      <w:r w:rsidRPr="008001DB">
        <w:rPr>
          <w:rStyle w:val="StyleUnderline"/>
        </w:rPr>
        <w:t>neighborhoods</w:t>
      </w:r>
      <w:r w:rsidRPr="008001DB">
        <w:rPr>
          <w:sz w:val="16"/>
        </w:rPr>
        <w:t xml:space="preserve"> in New York City). </w:t>
      </w:r>
      <w:r w:rsidRPr="008001DB">
        <w:t>***FOOTNOTE ENDS***</w:t>
      </w:r>
      <w:r w:rsidRPr="008001DB">
        <w:rPr>
          <w:sz w:val="16"/>
        </w:rPr>
        <w:t xml:space="preserve"> </w:t>
      </w:r>
      <w:r w:rsidRPr="00611435">
        <w:rPr>
          <w:rStyle w:val="StyleUnderline"/>
          <w:highlight w:val="cyan"/>
        </w:rPr>
        <w:t>and</w:t>
      </w:r>
      <w:r w:rsidRPr="008001DB">
        <w:rPr>
          <w:rStyle w:val="StyleUnderline"/>
        </w:rPr>
        <w:t xml:space="preserve"> in the</w:t>
      </w:r>
      <w:r w:rsidRPr="008001DB">
        <w:rPr>
          <w:sz w:val="16"/>
        </w:rPr>
        <w:t xml:space="preserve"> </w:t>
      </w:r>
      <w:r w:rsidRPr="00611435">
        <w:rPr>
          <w:rStyle w:val="Emphasis"/>
          <w:highlight w:val="cyan"/>
        </w:rPr>
        <w:t>distribution</w:t>
      </w:r>
      <w:r w:rsidRPr="00611435">
        <w:rPr>
          <w:sz w:val="16"/>
          <w:highlight w:val="cyan"/>
        </w:rPr>
        <w:t xml:space="preserve"> </w:t>
      </w:r>
      <w:r w:rsidRPr="00611435">
        <w:rPr>
          <w:rStyle w:val="StyleUnderline"/>
          <w:highlight w:val="cyan"/>
        </w:rPr>
        <w:t>of</w:t>
      </w:r>
      <w:r w:rsidRPr="008001DB">
        <w:rPr>
          <w:rStyle w:val="StyleUnderline"/>
        </w:rPr>
        <w:t xml:space="preserve"> regulatory </w:t>
      </w:r>
      <w:r w:rsidRPr="00611435">
        <w:rPr>
          <w:rStyle w:val="StyleUnderline"/>
          <w:highlight w:val="cyan"/>
        </w:rPr>
        <w:t>protections</w:t>
      </w:r>
      <w:r w:rsidRPr="008001DB">
        <w:rPr>
          <w:rStyle w:val="StyleUnderline"/>
        </w:rPr>
        <w:t xml:space="preserve"> for existing property owners</w:t>
      </w:r>
      <w:r w:rsidRPr="008001DB">
        <w:rPr>
          <w:sz w:val="16"/>
        </w:rPr>
        <w:t xml:space="preserve">.129 Among the most </w:t>
      </w:r>
      <w:r w:rsidRPr="008001DB">
        <w:rPr>
          <w:rStyle w:val="StyleUnderline"/>
        </w:rPr>
        <w:t>egregious examples</w:t>
      </w:r>
      <w:r w:rsidRPr="008001DB">
        <w:rPr>
          <w:sz w:val="16"/>
        </w:rPr>
        <w:t xml:space="preserve"> in recent years </w:t>
      </w:r>
      <w:r w:rsidRPr="008001DB">
        <w:rPr>
          <w:rStyle w:val="StyleUnderline"/>
        </w:rPr>
        <w:t>was the</w:t>
      </w:r>
      <w:r w:rsidRPr="008001DB">
        <w:rPr>
          <w:sz w:val="16"/>
        </w:rPr>
        <w:t xml:space="preserve"> water </w:t>
      </w:r>
      <w:r w:rsidRPr="008001DB">
        <w:rPr>
          <w:rStyle w:val="StyleUnderline"/>
        </w:rPr>
        <w:t>crisis in</w:t>
      </w:r>
      <w:r w:rsidRPr="008001DB">
        <w:rPr>
          <w:sz w:val="16"/>
        </w:rPr>
        <w:t xml:space="preserve"> </w:t>
      </w:r>
      <w:r w:rsidRPr="008001DB">
        <w:rPr>
          <w:rStyle w:val="Emphasis"/>
        </w:rPr>
        <w:t>Flint</w:t>
      </w:r>
      <w:r w:rsidRPr="008001DB">
        <w:rPr>
          <w:sz w:val="16"/>
        </w:rPr>
        <w:t xml:space="preserve">, Michigan, </w:t>
      </w:r>
      <w:r w:rsidRPr="008001DB">
        <w:rPr>
          <w:rStyle w:val="StyleUnderline"/>
        </w:rPr>
        <w:t>where infrastructure disparities resulted in</w:t>
      </w:r>
      <w:r w:rsidRPr="008001DB">
        <w:rPr>
          <w:sz w:val="16"/>
        </w:rPr>
        <w:t xml:space="preserve"> </w:t>
      </w:r>
      <w:r w:rsidRPr="008001DB">
        <w:rPr>
          <w:rStyle w:val="Emphasis"/>
        </w:rPr>
        <w:t>lead contamination</w:t>
      </w:r>
      <w:r w:rsidRPr="008001DB">
        <w:rPr>
          <w:sz w:val="16"/>
        </w:rPr>
        <w:t xml:space="preserve"> </w:t>
      </w:r>
      <w:r w:rsidRPr="008001DB">
        <w:rPr>
          <w:rStyle w:val="StyleUnderline"/>
        </w:rPr>
        <w:t>in the drinking water</w:t>
      </w:r>
      <w:r w:rsidRPr="008001DB">
        <w:rPr>
          <w:sz w:val="16"/>
        </w:rPr>
        <w:t xml:space="preserve"> of poor and minority communities.</w:t>
      </w:r>
    </w:p>
    <w:p w14:paraId="5BF50CEB" w14:textId="77777777" w:rsidR="00E8160B" w:rsidRPr="008001DB" w:rsidRDefault="00E8160B" w:rsidP="00E8160B">
      <w:pPr>
        <w:rPr>
          <w:sz w:val="16"/>
        </w:rPr>
      </w:pPr>
      <w:r w:rsidRPr="008001DB">
        <w:rPr>
          <w:sz w:val="16"/>
        </w:rPr>
        <w:t xml:space="preserve">Against this backdrop, </w:t>
      </w:r>
      <w:r w:rsidRPr="00611435">
        <w:rPr>
          <w:rStyle w:val="StyleUnderline"/>
          <w:highlight w:val="cyan"/>
        </w:rPr>
        <w:t>passive takings</w:t>
      </w:r>
      <w:r w:rsidRPr="008001DB">
        <w:rPr>
          <w:sz w:val="16"/>
        </w:rPr>
        <w:t xml:space="preserve"> can </w:t>
      </w:r>
      <w:r w:rsidRPr="008001DB">
        <w:rPr>
          <w:rStyle w:val="StyleUnderline"/>
        </w:rPr>
        <w:t>serve an</w:t>
      </w:r>
      <w:r w:rsidRPr="008001DB">
        <w:rPr>
          <w:sz w:val="16"/>
        </w:rPr>
        <w:t xml:space="preserve"> </w:t>
      </w:r>
      <w:r w:rsidRPr="008001DB">
        <w:rPr>
          <w:rStyle w:val="Emphasis"/>
        </w:rPr>
        <w:t>important role</w:t>
      </w:r>
      <w:r w:rsidRPr="008001DB">
        <w:rPr>
          <w:sz w:val="16"/>
        </w:rPr>
        <w:t xml:space="preserve"> </w:t>
      </w:r>
      <w:r w:rsidRPr="008001DB">
        <w:rPr>
          <w:rStyle w:val="StyleUnderline"/>
        </w:rPr>
        <w:t xml:space="preserve">by </w:t>
      </w:r>
      <w:r w:rsidRPr="00611435">
        <w:rPr>
          <w:rStyle w:val="StyleUnderline"/>
          <w:highlight w:val="cyan"/>
        </w:rPr>
        <w:t>exert</w:t>
      </w:r>
      <w:r w:rsidRPr="008001DB">
        <w:rPr>
          <w:rStyle w:val="StyleUnderline"/>
        </w:rPr>
        <w:t>ing</w:t>
      </w:r>
      <w:r w:rsidRPr="008001DB">
        <w:rPr>
          <w:sz w:val="16"/>
        </w:rPr>
        <w:t xml:space="preserve"> </w:t>
      </w:r>
      <w:r w:rsidRPr="00611435">
        <w:rPr>
          <w:rStyle w:val="Emphasis"/>
          <w:highlight w:val="cyan"/>
        </w:rPr>
        <w:t>constitutional</w:t>
      </w:r>
      <w:r w:rsidRPr="00FE0200">
        <w:rPr>
          <w:sz w:val="16"/>
        </w:rPr>
        <w:t xml:space="preserve"> </w:t>
      </w:r>
      <w:r w:rsidRPr="00FE0200">
        <w:rPr>
          <w:rStyle w:val="StyleUnderline"/>
        </w:rPr>
        <w:t>pressure</w:t>
      </w:r>
      <w:r w:rsidRPr="008001DB">
        <w:rPr>
          <w:rStyle w:val="StyleUnderline"/>
        </w:rPr>
        <w:t xml:space="preserve"> on </w:t>
      </w:r>
      <w:r w:rsidRPr="00FE0200">
        <w:rPr>
          <w:rStyle w:val="StyleUnderline"/>
        </w:rPr>
        <w:t>the government to act</w:t>
      </w:r>
      <w:r w:rsidRPr="00FE0200">
        <w:rPr>
          <w:sz w:val="16"/>
        </w:rPr>
        <w:t xml:space="preserve">. A state or local </w:t>
      </w:r>
      <w:r w:rsidRPr="00FE0200">
        <w:rPr>
          <w:rStyle w:val="StyleUnderline"/>
        </w:rPr>
        <w:t>government</w:t>
      </w:r>
      <w:r w:rsidRPr="00FE0200">
        <w:rPr>
          <w:sz w:val="16"/>
        </w:rPr>
        <w:t xml:space="preserve">, in particular, </w:t>
      </w:r>
      <w:r w:rsidRPr="00FE0200">
        <w:rPr>
          <w:rStyle w:val="Emphasis"/>
        </w:rPr>
        <w:t>cannot</w:t>
      </w:r>
      <w:r w:rsidRPr="00FE0200">
        <w:rPr>
          <w:sz w:val="16"/>
        </w:rPr>
        <w:t xml:space="preserve"> simply </w:t>
      </w:r>
      <w:r w:rsidRPr="00FE0200">
        <w:rPr>
          <w:rStyle w:val="StyleUnderline"/>
        </w:rPr>
        <w:t xml:space="preserve">wash its hands of its </w:t>
      </w:r>
      <w:r w:rsidRPr="00FE0200">
        <w:rPr>
          <w:sz w:val="16"/>
        </w:rPr>
        <w:t xml:space="preserve">obligations to its </w:t>
      </w:r>
      <w:r w:rsidRPr="00FE0200">
        <w:rPr>
          <w:rStyle w:val="Emphasis"/>
        </w:rPr>
        <w:t>disadvantaged citizens</w:t>
      </w:r>
      <w:r w:rsidRPr="00FE0200">
        <w:rPr>
          <w:sz w:val="16"/>
        </w:rPr>
        <w:t xml:space="preserve">, at least </w:t>
      </w:r>
      <w:r w:rsidRPr="00FE0200">
        <w:rPr>
          <w:rStyle w:val="StyleUnderline"/>
        </w:rPr>
        <w:t>where it has rendered property owners especially</w:t>
      </w:r>
      <w:r w:rsidRPr="00FE0200">
        <w:rPr>
          <w:sz w:val="16"/>
        </w:rPr>
        <w:t xml:space="preserve"> </w:t>
      </w:r>
      <w:r w:rsidRPr="00FE0200">
        <w:rPr>
          <w:rStyle w:val="Emphasis"/>
        </w:rPr>
        <w:t>susceptible</w:t>
      </w:r>
      <w:r w:rsidRPr="00FE0200">
        <w:rPr>
          <w:sz w:val="16"/>
        </w:rPr>
        <w:t xml:space="preserve"> </w:t>
      </w:r>
      <w:r w:rsidRPr="00FE0200">
        <w:rPr>
          <w:rStyle w:val="StyleUnderline"/>
        </w:rPr>
        <w:t>to harm</w:t>
      </w:r>
      <w:r w:rsidRPr="00FE0200">
        <w:rPr>
          <w:sz w:val="16"/>
        </w:rPr>
        <w:t xml:space="preserve">. Passive </w:t>
      </w:r>
      <w:r w:rsidRPr="00FE0200">
        <w:rPr>
          <w:rStyle w:val="StyleUnderline"/>
        </w:rPr>
        <w:t>takings can generate a</w:t>
      </w:r>
      <w:r w:rsidRPr="008001DB">
        <w:rPr>
          <w:sz w:val="16"/>
        </w:rPr>
        <w:t xml:space="preserve"> modest </w:t>
      </w:r>
      <w:r w:rsidRPr="00611435">
        <w:rPr>
          <w:rStyle w:val="Emphasis"/>
          <w:highlight w:val="cyan"/>
        </w:rPr>
        <w:t>countervailing pressure</w:t>
      </w:r>
      <w:r w:rsidRPr="008001DB">
        <w:rPr>
          <w:sz w:val="16"/>
        </w:rPr>
        <w:t xml:space="preserve">, </w:t>
      </w:r>
      <w:r w:rsidRPr="008001DB">
        <w:rPr>
          <w:rStyle w:val="StyleUnderline"/>
        </w:rPr>
        <w:t>allowing communities that</w:t>
      </w:r>
      <w:r w:rsidRPr="008001DB">
        <w:rPr>
          <w:sz w:val="16"/>
        </w:rPr>
        <w:t xml:space="preserve"> </w:t>
      </w:r>
      <w:r w:rsidRPr="008001DB">
        <w:rPr>
          <w:rStyle w:val="Emphasis"/>
        </w:rPr>
        <w:t>lack</w:t>
      </w:r>
      <w:r w:rsidRPr="008001DB">
        <w:rPr>
          <w:sz w:val="16"/>
        </w:rPr>
        <w:t xml:space="preserve"> </w:t>
      </w:r>
      <w:r w:rsidRPr="008001DB">
        <w:rPr>
          <w:rStyle w:val="StyleUnderline"/>
        </w:rPr>
        <w:t xml:space="preserve">political power to use the Takings Clause </w:t>
      </w:r>
      <w:r w:rsidRPr="00611435">
        <w:rPr>
          <w:rStyle w:val="StyleUnderline"/>
          <w:highlight w:val="cyan"/>
        </w:rPr>
        <w:t>to</w:t>
      </w:r>
      <w:r w:rsidRPr="00611435">
        <w:rPr>
          <w:sz w:val="16"/>
          <w:highlight w:val="cyan"/>
        </w:rPr>
        <w:t xml:space="preserve"> </w:t>
      </w:r>
      <w:r w:rsidRPr="00611435">
        <w:rPr>
          <w:rStyle w:val="Emphasis"/>
          <w:highlight w:val="cyan"/>
        </w:rPr>
        <w:t>demand</w:t>
      </w:r>
      <w:r w:rsidRPr="00611435">
        <w:rPr>
          <w:sz w:val="16"/>
          <w:highlight w:val="cyan"/>
        </w:rPr>
        <w:t xml:space="preserve"> </w:t>
      </w:r>
      <w:r w:rsidRPr="00611435">
        <w:rPr>
          <w:rStyle w:val="StyleUnderline"/>
          <w:highlight w:val="cyan"/>
        </w:rPr>
        <w:t>reg</w:t>
      </w:r>
      <w:r w:rsidRPr="008001DB">
        <w:rPr>
          <w:rStyle w:val="StyleUnderline"/>
        </w:rPr>
        <w:t xml:space="preserve">ulatory </w:t>
      </w:r>
      <w:r w:rsidRPr="00611435">
        <w:rPr>
          <w:rStyle w:val="StyleUnderline"/>
          <w:highlight w:val="cyan"/>
        </w:rPr>
        <w:t>responses</w:t>
      </w:r>
      <w:r w:rsidRPr="008001DB">
        <w:rPr>
          <w:sz w:val="16"/>
        </w:rPr>
        <w:t>, at least in those contexts when passive takings might arise.130</w:t>
      </w:r>
    </w:p>
    <w:p w14:paraId="62FD6A36" w14:textId="77777777" w:rsidR="00E8160B" w:rsidRPr="008001DB" w:rsidRDefault="00E8160B" w:rsidP="00E8160B">
      <w:pPr>
        <w:rPr>
          <w:sz w:val="16"/>
        </w:rPr>
      </w:pPr>
      <w:r w:rsidRPr="008001DB">
        <w:rPr>
          <w:sz w:val="16"/>
        </w:rPr>
        <w:t xml:space="preserve">Whether passive takings will serve this role effectively depends significantly on what it means for the government to render people more vulnerable to harm. The constitutional origins of this inquiry in </w:t>
      </w:r>
      <w:r w:rsidRPr="008001DB">
        <w:rPr>
          <w:i/>
          <w:iCs/>
          <w:sz w:val="16"/>
        </w:rPr>
        <w:t>DeShaney</w:t>
      </w:r>
      <w:r w:rsidRPr="008001DB">
        <w:rPr>
          <w:sz w:val="16"/>
        </w:rPr>
        <w:t xml:space="preserve"> invoked federal prisoners and those in the custody of the state. In its most limited form, the duty to act arises when the State by the affirmative exercise of its power so restrains an individual s liberty that it renders him unable to care for himself, and at the same time fails to provide for his basic human needs . . . . 131 Or, more broadly, the State may be obligated to act when it is aware of the  [*1444]  dangers faced in the free world, and renders someone more vulnerable to them. 132</w:t>
      </w:r>
    </w:p>
    <w:p w14:paraId="2EE08777" w14:textId="77777777" w:rsidR="00E8160B" w:rsidRPr="008001DB" w:rsidRDefault="00E8160B" w:rsidP="00E8160B">
      <w:pPr>
        <w:rPr>
          <w:sz w:val="16"/>
        </w:rPr>
      </w:pPr>
      <w:r w:rsidRPr="008001DB">
        <w:rPr>
          <w:sz w:val="16"/>
        </w:rPr>
        <w:t xml:space="preserve">Those </w:t>
      </w:r>
      <w:r w:rsidRPr="008001DB">
        <w:rPr>
          <w:rStyle w:val="StyleUnderline"/>
        </w:rPr>
        <w:t>conditions</w:t>
      </w:r>
      <w:r w:rsidRPr="008001DB">
        <w:rPr>
          <w:sz w:val="16"/>
        </w:rPr>
        <w:t xml:space="preserve"> should be </w:t>
      </w:r>
      <w:r w:rsidRPr="008001DB">
        <w:rPr>
          <w:rStyle w:val="StyleUnderline"/>
        </w:rPr>
        <w:t>satisfied in</w:t>
      </w:r>
      <w:r w:rsidRPr="008001DB">
        <w:rPr>
          <w:sz w:val="16"/>
        </w:rPr>
        <w:t xml:space="preserve"> </w:t>
      </w:r>
      <w:r w:rsidRPr="008001DB">
        <w:rPr>
          <w:rStyle w:val="Emphasis"/>
        </w:rPr>
        <w:t>poor and minority communities</w:t>
      </w:r>
      <w:r w:rsidRPr="008001DB">
        <w:rPr>
          <w:sz w:val="16"/>
        </w:rPr>
        <w:t xml:space="preserve"> </w:t>
      </w:r>
      <w:r w:rsidRPr="008001DB">
        <w:rPr>
          <w:rStyle w:val="StyleUnderline"/>
        </w:rPr>
        <w:t xml:space="preserve">where </w:t>
      </w:r>
      <w:r w:rsidRPr="00FE0200">
        <w:rPr>
          <w:rStyle w:val="StyleUnderline"/>
        </w:rPr>
        <w:t xml:space="preserve">systemic </w:t>
      </w:r>
      <w:r w:rsidRPr="00611435">
        <w:rPr>
          <w:rStyle w:val="StyleUnderline"/>
          <w:highlight w:val="cyan"/>
        </w:rPr>
        <w:t>discrimination from bank</w:t>
      </w:r>
      <w:r w:rsidRPr="008001DB">
        <w:rPr>
          <w:rStyle w:val="StyleUnderline"/>
        </w:rPr>
        <w:t xml:space="preserve"> regulation </w:t>
      </w:r>
      <w:r w:rsidRPr="00611435">
        <w:rPr>
          <w:rStyle w:val="StyleUnderline"/>
          <w:highlight w:val="cyan"/>
        </w:rPr>
        <w:t>and</w:t>
      </w:r>
      <w:r w:rsidRPr="008001DB">
        <w:rPr>
          <w:rStyle w:val="StyleUnderline"/>
        </w:rPr>
        <w:t xml:space="preserve"> adverse </w:t>
      </w:r>
      <w:r w:rsidRPr="00611435">
        <w:rPr>
          <w:rStyle w:val="StyleUnderline"/>
          <w:highlight w:val="cyan"/>
        </w:rPr>
        <w:t>siting decisions</w:t>
      </w:r>
      <w:r w:rsidRPr="008001DB">
        <w:rPr>
          <w:rStyle w:val="StyleUnderline"/>
        </w:rPr>
        <w:t xml:space="preserve"> of</w:t>
      </w:r>
      <w:r w:rsidRPr="008001DB">
        <w:rPr>
          <w:sz w:val="16"/>
        </w:rPr>
        <w:t xml:space="preserve"> locally </w:t>
      </w:r>
      <w:r w:rsidRPr="008001DB">
        <w:rPr>
          <w:rStyle w:val="StyleUnderline"/>
        </w:rPr>
        <w:t xml:space="preserve">undesirable land uses have </w:t>
      </w:r>
      <w:r w:rsidRPr="00611435">
        <w:rPr>
          <w:rStyle w:val="StyleUnderline"/>
          <w:highlight w:val="cyan"/>
        </w:rPr>
        <w:t>produce</w:t>
      </w:r>
      <w:r w:rsidRPr="008001DB">
        <w:rPr>
          <w:rStyle w:val="StyleUnderline"/>
        </w:rPr>
        <w:t>d</w:t>
      </w:r>
      <w:r w:rsidRPr="008001DB">
        <w:rPr>
          <w:sz w:val="16"/>
        </w:rPr>
        <w:t xml:space="preserve"> </w:t>
      </w:r>
      <w:r w:rsidRPr="00611435">
        <w:rPr>
          <w:rStyle w:val="Emphasis"/>
          <w:highlight w:val="cyan"/>
        </w:rPr>
        <w:t>persistent</w:t>
      </w:r>
      <w:r w:rsidRPr="00611435">
        <w:rPr>
          <w:sz w:val="16"/>
          <w:highlight w:val="cyan"/>
        </w:rPr>
        <w:t xml:space="preserve"> </w:t>
      </w:r>
      <w:r w:rsidRPr="00611435">
        <w:rPr>
          <w:rStyle w:val="StyleUnderline"/>
          <w:highlight w:val="cyan"/>
        </w:rPr>
        <w:t>vulnerabilities</w:t>
      </w:r>
      <w:r w:rsidRPr="008001DB">
        <w:rPr>
          <w:sz w:val="16"/>
        </w:rPr>
        <w:t xml:space="preserve">.133 While bank redlining and federal policies that required it are not the same as taking a person into state custody, </w:t>
      </w:r>
      <w:r w:rsidRPr="008001DB">
        <w:rPr>
          <w:rStyle w:val="StyleUnderline"/>
        </w:rPr>
        <w:t>they</w:t>
      </w:r>
      <w:r w:rsidRPr="008001DB">
        <w:rPr>
          <w:sz w:val="16"/>
        </w:rPr>
        <w:t xml:space="preserve"> absolutely </w:t>
      </w:r>
      <w:r w:rsidRPr="00611435">
        <w:rPr>
          <w:rStyle w:val="Emphasis"/>
          <w:highlight w:val="cyan"/>
        </w:rPr>
        <w:t>restrict</w:t>
      </w:r>
      <w:r w:rsidRPr="008001DB">
        <w:rPr>
          <w:sz w:val="16"/>
        </w:rPr>
        <w:t xml:space="preserve">ed options and </w:t>
      </w:r>
      <w:r w:rsidRPr="00611435">
        <w:rPr>
          <w:rStyle w:val="Emphasis"/>
          <w:highlight w:val="cyan"/>
        </w:rPr>
        <w:t>mobility</w:t>
      </w:r>
      <w:r w:rsidRPr="008001DB">
        <w:rPr>
          <w:sz w:val="16"/>
        </w:rPr>
        <w:t xml:space="preserve"> </w:t>
      </w:r>
      <w:r w:rsidRPr="008001DB">
        <w:rPr>
          <w:rStyle w:val="StyleUnderline"/>
        </w:rPr>
        <w:t>out of redlined neighborhoods</w:t>
      </w:r>
      <w:r w:rsidRPr="008001DB">
        <w:rPr>
          <w:sz w:val="16"/>
        </w:rPr>
        <w:t xml:space="preserve">. The policies </w:t>
      </w:r>
      <w:r w:rsidRPr="00611435">
        <w:rPr>
          <w:rStyle w:val="StyleUnderline"/>
          <w:highlight w:val="cyan"/>
        </w:rPr>
        <w:t>produce</w:t>
      </w:r>
      <w:r w:rsidRPr="008001DB">
        <w:rPr>
          <w:rStyle w:val="StyleUnderline"/>
        </w:rPr>
        <w:t>d</w:t>
      </w:r>
      <w:r w:rsidRPr="008001DB">
        <w:rPr>
          <w:sz w:val="16"/>
        </w:rPr>
        <w:t xml:space="preserve"> </w:t>
      </w:r>
      <w:r w:rsidRPr="00611435">
        <w:rPr>
          <w:rStyle w:val="Emphasis"/>
          <w:highlight w:val="cyan"/>
        </w:rPr>
        <w:t>chronic underinvestment</w:t>
      </w:r>
      <w:r w:rsidRPr="008001DB">
        <w:rPr>
          <w:sz w:val="16"/>
        </w:rPr>
        <w:t xml:space="preserve"> </w:t>
      </w:r>
      <w:r w:rsidRPr="008001DB">
        <w:rPr>
          <w:rStyle w:val="StyleUnderline"/>
        </w:rPr>
        <w:t xml:space="preserve">in those neighborhoods, often deplorable housing conditions, </w:t>
      </w:r>
      <w:r w:rsidRPr="00611435">
        <w:rPr>
          <w:rStyle w:val="StyleUnderline"/>
          <w:highlight w:val="cyan"/>
        </w:rPr>
        <w:t>and</w:t>
      </w:r>
      <w:r w:rsidRPr="008001DB">
        <w:rPr>
          <w:rStyle w:val="StyleUnderline"/>
        </w:rPr>
        <w:t xml:space="preserve"> well-documented </w:t>
      </w:r>
      <w:r w:rsidRPr="00611435">
        <w:rPr>
          <w:rStyle w:val="StyleUnderline"/>
          <w:highlight w:val="cyan"/>
        </w:rPr>
        <w:t>cycles of</w:t>
      </w:r>
      <w:r w:rsidRPr="00611435">
        <w:rPr>
          <w:sz w:val="16"/>
          <w:highlight w:val="cyan"/>
        </w:rPr>
        <w:t xml:space="preserve"> </w:t>
      </w:r>
      <w:r w:rsidRPr="00611435">
        <w:rPr>
          <w:rStyle w:val="Emphasis"/>
          <w:highlight w:val="cyan"/>
        </w:rPr>
        <w:t>poverty</w:t>
      </w:r>
      <w:r w:rsidRPr="008001DB">
        <w:rPr>
          <w:sz w:val="16"/>
        </w:rPr>
        <w:t xml:space="preserve">.134 These </w:t>
      </w:r>
      <w:r w:rsidRPr="00611435">
        <w:rPr>
          <w:rStyle w:val="StyleUnderline"/>
          <w:highlight w:val="cyan"/>
        </w:rPr>
        <w:t>conditions</w:t>
      </w:r>
      <w:r w:rsidRPr="008001DB">
        <w:rPr>
          <w:sz w:val="16"/>
        </w:rPr>
        <w:t xml:space="preserve"> then </w:t>
      </w:r>
      <w:r w:rsidRPr="008001DB">
        <w:rPr>
          <w:rStyle w:val="StyleUnderline"/>
        </w:rPr>
        <w:t>rendered residents</w:t>
      </w:r>
      <w:r w:rsidRPr="008001DB">
        <w:rPr>
          <w:sz w:val="16"/>
        </w:rPr>
        <w:t xml:space="preserve"> especially </w:t>
      </w:r>
      <w:r w:rsidRPr="008001DB">
        <w:rPr>
          <w:rStyle w:val="StyleUnderline"/>
        </w:rPr>
        <w:t xml:space="preserve">vulnerable to harms of all kinds, </w:t>
      </w:r>
      <w:r w:rsidRPr="00611435">
        <w:rPr>
          <w:rStyle w:val="StyleUnderline"/>
          <w:highlight w:val="cyan"/>
        </w:rPr>
        <w:t>from</w:t>
      </w:r>
      <w:r w:rsidRPr="00611435">
        <w:rPr>
          <w:sz w:val="16"/>
          <w:highlight w:val="cyan"/>
        </w:rPr>
        <w:t xml:space="preserve"> </w:t>
      </w:r>
      <w:r w:rsidRPr="00611435">
        <w:rPr>
          <w:rStyle w:val="Emphasis"/>
          <w:highlight w:val="cyan"/>
        </w:rPr>
        <w:t>predatory lending</w:t>
      </w:r>
      <w:r w:rsidRPr="008001DB">
        <w:rPr>
          <w:sz w:val="16"/>
        </w:rPr>
        <w:t xml:space="preserve"> </w:t>
      </w:r>
      <w:r w:rsidRPr="008001DB">
        <w:rPr>
          <w:rStyle w:val="StyleUnderline"/>
        </w:rPr>
        <w:t>practices to</w:t>
      </w:r>
      <w:r w:rsidRPr="008001DB">
        <w:rPr>
          <w:sz w:val="16"/>
        </w:rPr>
        <w:t xml:space="preserve"> </w:t>
      </w:r>
      <w:r w:rsidRPr="00611435">
        <w:rPr>
          <w:rStyle w:val="Emphasis"/>
          <w:highlight w:val="cyan"/>
        </w:rPr>
        <w:t>adverse health</w:t>
      </w:r>
      <w:r w:rsidRPr="008001DB">
        <w:rPr>
          <w:sz w:val="16"/>
        </w:rPr>
        <w:t xml:space="preserve"> </w:t>
      </w:r>
      <w:r w:rsidRPr="008001DB">
        <w:rPr>
          <w:rStyle w:val="StyleUnderline"/>
        </w:rPr>
        <w:t xml:space="preserve">effects </w:t>
      </w:r>
      <w:r w:rsidRPr="00611435">
        <w:rPr>
          <w:rStyle w:val="StyleUnderline"/>
          <w:highlight w:val="cyan"/>
        </w:rPr>
        <w:t>and</w:t>
      </w:r>
      <w:r w:rsidRPr="00611435">
        <w:rPr>
          <w:sz w:val="16"/>
          <w:highlight w:val="cyan"/>
        </w:rPr>
        <w:t xml:space="preserve"> </w:t>
      </w:r>
      <w:r w:rsidRPr="00611435">
        <w:rPr>
          <w:rStyle w:val="Emphasis"/>
          <w:highlight w:val="cyan"/>
        </w:rPr>
        <w:t>reduced opportunity</w:t>
      </w:r>
      <w:r w:rsidRPr="008001DB">
        <w:rPr>
          <w:sz w:val="16"/>
        </w:rPr>
        <w:t>.135</w:t>
      </w:r>
    </w:p>
    <w:p w14:paraId="76B99EA5" w14:textId="77777777" w:rsidR="00E8160B" w:rsidRDefault="00E8160B" w:rsidP="00E8160B">
      <w:pPr>
        <w:rPr>
          <w:sz w:val="16"/>
        </w:rPr>
      </w:pPr>
      <w:r w:rsidRPr="008001DB">
        <w:rPr>
          <w:sz w:val="16"/>
        </w:rPr>
        <w:t xml:space="preserve">Simultaneously, local governments often place harmful land uses in poor and minority communities. Literature on environmental justice has documented the extent to which poor and minority households are exposed to greater environmental harm.136 </w:t>
      </w:r>
      <w:r w:rsidRPr="008001DB">
        <w:rPr>
          <w:rStyle w:val="StyleUnderline"/>
        </w:rPr>
        <w:t>Beyond</w:t>
      </w:r>
      <w:r w:rsidRPr="008001DB">
        <w:rPr>
          <w:sz w:val="16"/>
        </w:rPr>
        <w:t xml:space="preserve"> </w:t>
      </w:r>
      <w:r w:rsidRPr="008001DB">
        <w:rPr>
          <w:rStyle w:val="Emphasis"/>
        </w:rPr>
        <w:t>toxins</w:t>
      </w:r>
      <w:r w:rsidRPr="008001DB">
        <w:rPr>
          <w:sz w:val="16"/>
        </w:rPr>
        <w:t xml:space="preserve">, </w:t>
      </w:r>
      <w:r w:rsidRPr="008001DB">
        <w:rPr>
          <w:rStyle w:val="StyleUnderline"/>
        </w:rPr>
        <w:t>other</w:t>
      </w:r>
      <w:r w:rsidRPr="008001DB">
        <w:rPr>
          <w:sz w:val="16"/>
        </w:rPr>
        <w:t xml:space="preserve"> locally, </w:t>
      </w:r>
      <w:r w:rsidRPr="008001DB">
        <w:rPr>
          <w:rStyle w:val="StyleUnderline"/>
        </w:rPr>
        <w:t>undesirable land uses</w:t>
      </w:r>
      <w:r w:rsidRPr="008001DB">
        <w:rPr>
          <w:sz w:val="16"/>
        </w:rPr>
        <w:t xml:space="preserve">, like halfway houses and rehabilitation facilities, </w:t>
      </w:r>
      <w:r w:rsidRPr="008001DB">
        <w:rPr>
          <w:rStyle w:val="StyleUnderline"/>
        </w:rPr>
        <w:t>are</w:t>
      </w:r>
      <w:r w:rsidRPr="008001DB">
        <w:rPr>
          <w:sz w:val="16"/>
        </w:rPr>
        <w:t xml:space="preserve"> also </w:t>
      </w:r>
      <w:r w:rsidRPr="008001DB">
        <w:rPr>
          <w:rStyle w:val="StyleUnderline"/>
        </w:rPr>
        <w:t>often located in</w:t>
      </w:r>
      <w:r w:rsidRPr="008001DB">
        <w:rPr>
          <w:sz w:val="16"/>
        </w:rPr>
        <w:t xml:space="preserve"> </w:t>
      </w:r>
      <w:r w:rsidRPr="008001DB">
        <w:rPr>
          <w:rStyle w:val="Emphasis"/>
        </w:rPr>
        <w:t>poorer communities</w:t>
      </w:r>
      <w:r w:rsidRPr="008001DB">
        <w:rPr>
          <w:sz w:val="16"/>
        </w:rPr>
        <w:t xml:space="preserve"> </w:t>
      </w:r>
      <w:r w:rsidRPr="008001DB">
        <w:rPr>
          <w:rStyle w:val="StyleUnderline"/>
        </w:rPr>
        <w:t>which can</w:t>
      </w:r>
      <w:r w:rsidRPr="008001DB">
        <w:rPr>
          <w:sz w:val="16"/>
        </w:rPr>
        <w:t xml:space="preserve"> </w:t>
      </w:r>
      <w:r w:rsidRPr="008001DB">
        <w:rPr>
          <w:rStyle w:val="Emphasis"/>
        </w:rPr>
        <w:t>further depress</w:t>
      </w:r>
      <w:r w:rsidRPr="008001DB">
        <w:rPr>
          <w:sz w:val="16"/>
        </w:rPr>
        <w:t xml:space="preserve"> </w:t>
      </w:r>
      <w:r w:rsidRPr="008001DB">
        <w:rPr>
          <w:rStyle w:val="StyleUnderline"/>
        </w:rPr>
        <w:t>property values</w:t>
      </w:r>
      <w:r w:rsidRPr="008001DB">
        <w:rPr>
          <w:sz w:val="16"/>
        </w:rPr>
        <w:t xml:space="preserve">.137 In communities that have been specially burdened by a constellation of state and local policies for decades, </w:t>
      </w:r>
      <w:r w:rsidRPr="008001DB">
        <w:rPr>
          <w:rStyle w:val="StyleUnderline"/>
        </w:rPr>
        <w:t>the government should</w:t>
      </w:r>
      <w:r w:rsidRPr="008001DB">
        <w:rPr>
          <w:sz w:val="16"/>
        </w:rPr>
        <w:t xml:space="preserve"> </w:t>
      </w:r>
      <w:r w:rsidRPr="008001DB">
        <w:rPr>
          <w:rStyle w:val="Emphasis"/>
        </w:rPr>
        <w:t>not</w:t>
      </w:r>
      <w:r w:rsidRPr="008001DB">
        <w:rPr>
          <w:sz w:val="16"/>
        </w:rPr>
        <w:t xml:space="preserve"> be able to </w:t>
      </w:r>
      <w:r w:rsidRPr="008001DB">
        <w:rPr>
          <w:rStyle w:val="Emphasis"/>
        </w:rPr>
        <w:t>avoid responsibility</w:t>
      </w:r>
      <w:r w:rsidRPr="008001DB">
        <w:rPr>
          <w:sz w:val="16"/>
        </w:rPr>
        <w:t xml:space="preserve"> </w:t>
      </w:r>
      <w:r w:rsidRPr="008001DB">
        <w:rPr>
          <w:rStyle w:val="StyleUnderline"/>
        </w:rPr>
        <w:t>for emergent environmental and other harms by claiming inaction</w:t>
      </w:r>
      <w:r w:rsidRPr="008001DB">
        <w:rPr>
          <w:sz w:val="16"/>
        </w:rPr>
        <w:t>.</w:t>
      </w:r>
    </w:p>
    <w:p w14:paraId="4A08058B" w14:textId="77777777" w:rsidR="00E8160B" w:rsidRPr="008001DB" w:rsidRDefault="00E8160B" w:rsidP="00E8160B">
      <w:pPr>
        <w:pStyle w:val="Heading4"/>
      </w:pPr>
      <w:r w:rsidRPr="00FD2A63">
        <w:rPr>
          <w:u w:val="single"/>
        </w:rPr>
        <w:t>Extinction</w:t>
      </w:r>
      <w:r>
        <w:t>.</w:t>
      </w:r>
    </w:p>
    <w:p w14:paraId="30C98B06" w14:textId="77777777" w:rsidR="00E8160B" w:rsidRDefault="00E8160B" w:rsidP="00E8160B">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3EE743BD" w14:textId="77777777" w:rsidR="00E8160B" w:rsidRPr="00FD2A63" w:rsidRDefault="00E8160B" w:rsidP="00E8160B">
      <w:pPr>
        <w:rPr>
          <w:sz w:val="16"/>
        </w:rPr>
      </w:pPr>
      <w:r w:rsidRPr="00FD2A63">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FD2A63">
        <w:rPr>
          <w:sz w:val="16"/>
        </w:rPr>
        <w:t xml:space="preserve">, that </w:t>
      </w:r>
      <w:r w:rsidRPr="00736A2A">
        <w:rPr>
          <w:rStyle w:val="StyleUnderline"/>
        </w:rPr>
        <w:t xml:space="preserve">our self-termination is </w:t>
      </w:r>
      <w:r w:rsidRPr="00736A2A">
        <w:rPr>
          <w:rStyle w:val="Emphasis"/>
        </w:rPr>
        <w:t>very likely</w:t>
      </w:r>
      <w:r w:rsidRPr="00FD2A63">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FD2A63">
        <w:rPr>
          <w:sz w:val="16"/>
        </w:rPr>
        <w:t>.</w:t>
      </w:r>
    </w:p>
    <w:p w14:paraId="491E8C57" w14:textId="77777777" w:rsidR="00E8160B" w:rsidRPr="00FD2A63" w:rsidRDefault="00E8160B" w:rsidP="00E8160B">
      <w:pPr>
        <w:rPr>
          <w:sz w:val="16"/>
        </w:rPr>
      </w:pPr>
      <w:r w:rsidRPr="00FD2A63">
        <w:rPr>
          <w:sz w:val="16"/>
        </w:rPr>
        <w:t xml:space="preserve">He is pessimistic about the future but optimistic about people. His </w:t>
      </w:r>
      <w:r w:rsidRPr="00736A2A">
        <w:rPr>
          <w:rStyle w:val="StyleUnderline"/>
        </w:rPr>
        <w:t>book considers</w:t>
      </w:r>
      <w:r w:rsidRPr="00FD2A63">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FD2A63">
        <w:rPr>
          <w:sz w:val="16"/>
        </w:rPr>
        <w:t>. While these are often depicted as catastrophic, they generally improved the lives of ordinary citizens.</w:t>
      </w:r>
    </w:p>
    <w:p w14:paraId="33FAC7EA" w14:textId="77777777" w:rsidR="00E8160B" w:rsidRPr="00FD2A63" w:rsidRDefault="00E8160B" w:rsidP="00E8160B">
      <w:pPr>
        <w:rPr>
          <w:sz w:val="16"/>
        </w:rPr>
      </w:pPr>
      <w:r w:rsidRPr="00FD2A63">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FD2A63">
        <w:rPr>
          <w:sz w:val="16"/>
        </w:rPr>
        <w:t xml:space="preserve">, enabling growing inequality with one group dominating and plundering others. This </w:t>
      </w:r>
      <w:r w:rsidRPr="008D2544">
        <w:rPr>
          <w:rStyle w:val="StyleUnderline"/>
        </w:rPr>
        <w:t>led to inequality of power</w:t>
      </w:r>
      <w:r w:rsidRPr="00FD2A63">
        <w:rPr>
          <w:sz w:val="16"/>
        </w:rPr>
        <w:t xml:space="preserve">, with more hierarchical forms of organisation. </w:t>
      </w:r>
      <w:r w:rsidRPr="008D2544">
        <w:rPr>
          <w:rStyle w:val="StyleUnderline"/>
        </w:rPr>
        <w:t>That</w:t>
      </w:r>
      <w:r w:rsidRPr="00FD2A63">
        <w:rPr>
          <w:sz w:val="16"/>
        </w:rPr>
        <w:t xml:space="preserve"> power </w:t>
      </w:r>
      <w:r w:rsidRPr="008D2544">
        <w:rPr>
          <w:rStyle w:val="StyleUnderline"/>
        </w:rPr>
        <w:t xml:space="preserve">was </w:t>
      </w:r>
      <w:r w:rsidRPr="008D2544">
        <w:rPr>
          <w:rStyle w:val="Emphasis"/>
        </w:rPr>
        <w:t>concentrated</w:t>
      </w:r>
      <w:r w:rsidRPr="00FD2A63">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FD2A63">
        <w:rPr>
          <w:sz w:val="16"/>
        </w:rPr>
        <w:t xml:space="preserve"> with vast bureaucracies and militaries </w:t>
      </w:r>
      <w:r w:rsidRPr="008D2544">
        <w:rPr>
          <w:rStyle w:val="StyleUnderline"/>
        </w:rPr>
        <w:t>divided up and dominated the globe</w:t>
      </w:r>
      <w:r w:rsidRPr="00FD2A63">
        <w:rPr>
          <w:sz w:val="16"/>
        </w:rPr>
        <w:t>.</w:t>
      </w:r>
    </w:p>
    <w:p w14:paraId="36D41B79" w14:textId="77777777" w:rsidR="00E8160B" w:rsidRPr="00FD2A63" w:rsidRDefault="00E8160B" w:rsidP="00E8160B">
      <w:pPr>
        <w:rPr>
          <w:sz w:val="16"/>
        </w:rPr>
      </w:pPr>
      <w:r w:rsidRPr="00FD2A63">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022EC508" w14:textId="77777777" w:rsidR="00E8160B" w:rsidRPr="00FD2A63" w:rsidRDefault="00E8160B" w:rsidP="00E8160B">
      <w:pPr>
        <w:rPr>
          <w:sz w:val="16"/>
        </w:rPr>
      </w:pPr>
      <w:r w:rsidRPr="00FD2A63">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FD2A63">
        <w:rPr>
          <w:sz w:val="16"/>
        </w:rPr>
        <w:t xml:space="preserve"> a </w:t>
      </w:r>
      <w:r w:rsidRPr="008D2544">
        <w:rPr>
          <w:rStyle w:val="StyleUnderline"/>
        </w:rPr>
        <w:t>monopoly on resources through</w:t>
      </w:r>
      <w:r w:rsidRPr="00FD2A63">
        <w:rPr>
          <w:sz w:val="16"/>
        </w:rPr>
        <w:t xml:space="preserve"> the </w:t>
      </w:r>
      <w:r w:rsidRPr="008D2544">
        <w:rPr>
          <w:rStyle w:val="StyleUnderline"/>
        </w:rPr>
        <w:t>use of violence</w:t>
      </w:r>
      <w:r w:rsidRPr="00FD2A63">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FD2A63">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FD2A63">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57496FBD" w14:textId="77777777" w:rsidR="00E8160B" w:rsidRPr="00FD2A63" w:rsidRDefault="00E8160B" w:rsidP="00E8160B">
      <w:pPr>
        <w:rPr>
          <w:sz w:val="16"/>
        </w:rPr>
      </w:pPr>
      <w:r w:rsidRPr="00FD2A63">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FD2A63">
        <w:rPr>
          <w:sz w:val="16"/>
        </w:rPr>
        <w:t xml:space="preserve"> the citizens of </w:t>
      </w:r>
      <w:r w:rsidRPr="00343C32">
        <w:rPr>
          <w:rStyle w:val="Emphasis"/>
          <w:highlight w:val="cyan"/>
        </w:rPr>
        <w:t>early</w:t>
      </w:r>
      <w:r w:rsidRPr="00FD2A63">
        <w:rPr>
          <w:sz w:val="16"/>
        </w:rPr>
        <w:t xml:space="preserve"> rapacious </w:t>
      </w:r>
      <w:r w:rsidRPr="008D2544">
        <w:rPr>
          <w:rStyle w:val="StyleUnderline"/>
        </w:rPr>
        <w:t>regimes, collapse</w:t>
      </w:r>
      <w:r w:rsidRPr="00FD2A63">
        <w:rPr>
          <w:sz w:val="16"/>
        </w:rPr>
        <w:t xml:space="preserve"> often </w:t>
      </w:r>
      <w:r w:rsidRPr="008D2544">
        <w:rPr>
          <w:rStyle w:val="Emphasis"/>
        </w:rPr>
        <w:t>improved</w:t>
      </w:r>
      <w:r w:rsidRPr="008D2544">
        <w:rPr>
          <w:rStyle w:val="StyleUnderline"/>
        </w:rPr>
        <w:t xml:space="preserve"> their lives because they were freed from domination</w:t>
      </w:r>
      <w:r w:rsidRPr="00FD2A63">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FD2A63">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FD2A63">
        <w:rPr>
          <w:sz w:val="16"/>
        </w:rPr>
        <w:t>.</w:t>
      </w:r>
    </w:p>
    <w:p w14:paraId="37508978" w14:textId="77777777" w:rsidR="00E8160B" w:rsidRPr="00300614" w:rsidRDefault="00E8160B" w:rsidP="00E8160B">
      <w:pPr>
        <w:rPr>
          <w:sz w:val="16"/>
        </w:rPr>
      </w:pPr>
      <w:r w:rsidRPr="00FD2A63">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FD2A63">
        <w:rPr>
          <w:sz w:val="16"/>
        </w:rPr>
        <w:t xml:space="preserve"> the </w:t>
      </w:r>
      <w:r w:rsidRPr="00343C32">
        <w:rPr>
          <w:rStyle w:val="StyleUnderline"/>
        </w:rPr>
        <w:t>fossil fuel industry, big tech and military-industrial complexes</w:t>
      </w:r>
      <w:r w:rsidRPr="00FD2A63">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FD2A63">
        <w:rPr>
          <w:sz w:val="16"/>
        </w:rPr>
        <w:t xml:space="preserve">. Our </w:t>
      </w:r>
      <w:r w:rsidRPr="00343C32">
        <w:rPr>
          <w:rStyle w:val="StyleUnderline"/>
          <w:highlight w:val="cyan"/>
        </w:rPr>
        <w:t>systems are</w:t>
      </w:r>
      <w:r w:rsidRPr="00FD2A63">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FD2A63">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FD2A63">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FD2A63">
        <w:rPr>
          <w:sz w:val="16"/>
        </w:rPr>
        <w:t xml:space="preserve"> their </w:t>
      </w:r>
      <w:r w:rsidRPr="00343C32">
        <w:rPr>
          <w:rStyle w:val="Emphasis"/>
          <w:highlight w:val="cyan"/>
        </w:rPr>
        <w:t>dominance</w:t>
      </w:r>
      <w:r w:rsidRPr="00343C32">
        <w:rPr>
          <w:rStyle w:val="StyleUnderline"/>
        </w:rPr>
        <w:t>, and now we have nuclear weapons</w:t>
      </w:r>
      <w:r w:rsidRPr="00FD2A63">
        <w:rPr>
          <w:sz w:val="16"/>
        </w:rPr>
        <w:t xml:space="preserve">. Today </w:t>
      </w:r>
      <w:r w:rsidRPr="00343C32">
        <w:rPr>
          <w:rStyle w:val="StyleUnderline"/>
        </w:rPr>
        <w:t>we are</w:t>
      </w:r>
      <w:r w:rsidRPr="00FD2A63">
        <w:rPr>
          <w:sz w:val="16"/>
        </w:rPr>
        <w:t xml:space="preserve"> specialised and </w:t>
      </w:r>
      <w:r w:rsidRPr="00343C32">
        <w:rPr>
          <w:rStyle w:val="Emphasis"/>
        </w:rPr>
        <w:t>dependent</w:t>
      </w:r>
      <w:r w:rsidRPr="00343C32">
        <w:rPr>
          <w:rStyle w:val="StyleUnderline"/>
        </w:rPr>
        <w:t xml:space="preserve"> on</w:t>
      </w:r>
      <w:r w:rsidRPr="00FD2A63">
        <w:rPr>
          <w:sz w:val="16"/>
        </w:rPr>
        <w:t xml:space="preserve"> global </w:t>
      </w:r>
      <w:r w:rsidRPr="00343C32">
        <w:rPr>
          <w:rStyle w:val="Emphasis"/>
        </w:rPr>
        <w:t>infrastructure</w:t>
      </w:r>
      <w:r w:rsidRPr="00343C32">
        <w:rPr>
          <w:rStyle w:val="StyleUnderline"/>
        </w:rPr>
        <w:t xml:space="preserve"> and will fall if that fails</w:t>
      </w:r>
      <w:r w:rsidRPr="00FD2A63">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FD2A63">
        <w:rPr>
          <w:sz w:val="16"/>
        </w:rPr>
        <w:t xml:space="preserve">rtificial </w:t>
      </w:r>
      <w:r w:rsidRPr="006A0E17">
        <w:rPr>
          <w:rStyle w:val="Emphasis"/>
        </w:rPr>
        <w:t>i</w:t>
      </w:r>
      <w:r w:rsidRPr="00FD2A63">
        <w:rPr>
          <w:sz w:val="16"/>
        </w:rPr>
        <w:t xml:space="preserve">ntelligence </w:t>
      </w:r>
      <w:r w:rsidRPr="006A0E17">
        <w:rPr>
          <w:rStyle w:val="StyleUnderline"/>
        </w:rPr>
        <w:t>and killer robots and engineered pandemics</w:t>
      </w:r>
      <w:r w:rsidRPr="00FD2A63">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FD2A63">
        <w:rPr>
          <w:sz w:val="16"/>
        </w:rPr>
        <w:t>.</w:t>
      </w:r>
    </w:p>
    <w:p w14:paraId="27B688FA" w14:textId="77777777" w:rsidR="00E8160B" w:rsidRPr="00BB6B9A" w:rsidRDefault="00E8160B" w:rsidP="00E8160B"/>
    <w:p w14:paraId="20B1A422" w14:textId="77777777" w:rsidR="00E8160B" w:rsidRDefault="00E8160B" w:rsidP="00E8160B">
      <w:pPr>
        <w:pStyle w:val="Heading3"/>
        <w:rPr>
          <w:lang w:val="pt-BR"/>
        </w:rPr>
      </w:pPr>
      <w:r>
        <w:rPr>
          <w:lang w:val="pt-BR"/>
        </w:rPr>
        <w:t>1NC</w:t>
      </w:r>
    </w:p>
    <w:p w14:paraId="59F26080" w14:textId="77777777" w:rsidR="00E8160B" w:rsidRPr="00BA72B9" w:rsidRDefault="00E8160B" w:rsidP="00E8160B">
      <w:pPr>
        <w:pStyle w:val="Heading4"/>
        <w:rPr>
          <w:lang w:val="pt-BR"/>
        </w:rPr>
      </w:pPr>
      <w:r>
        <w:rPr>
          <w:lang w:val="pt-BR"/>
        </w:rPr>
        <w:t>Midterms DA.</w:t>
      </w:r>
    </w:p>
    <w:p w14:paraId="426CF886" w14:textId="77777777" w:rsidR="00E8160B" w:rsidRPr="00380D72" w:rsidRDefault="00E8160B" w:rsidP="00E8160B">
      <w:pPr>
        <w:pStyle w:val="Heading4"/>
      </w:pPr>
      <w:r>
        <w:t xml:space="preserve">Dems win now. </w:t>
      </w:r>
    </w:p>
    <w:p w14:paraId="69870757" w14:textId="77777777" w:rsidR="00E8160B" w:rsidRPr="00380D72" w:rsidRDefault="00E8160B" w:rsidP="00E8160B">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7C318C90" w14:textId="77777777" w:rsidR="00E8160B" w:rsidRPr="00073C2E" w:rsidRDefault="00E8160B" w:rsidP="00E8160B">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w:t>
      </w:r>
      <w:r w:rsidRPr="009321CF">
        <w:rPr>
          <w:rStyle w:val="Emphasis"/>
          <w:sz w:val="28"/>
          <w:szCs w:val="32"/>
          <w:highlight w:val="cyan"/>
        </w:rPr>
        <w:t>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13EA691A" w14:textId="77777777" w:rsidR="00E8160B" w:rsidRDefault="00E8160B" w:rsidP="00E8160B">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22CEB66E" w14:textId="77777777" w:rsidR="00E8160B" w:rsidRPr="004D3604" w:rsidRDefault="00E8160B" w:rsidP="00E8160B">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6F396556" w14:textId="77777777" w:rsidR="00E8160B" w:rsidRPr="004D3604" w:rsidRDefault="00E8160B" w:rsidP="00E8160B">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07F18A1C" w14:textId="77777777" w:rsidR="00E8160B" w:rsidRPr="004D3604" w:rsidRDefault="00E8160B" w:rsidP="00E8160B">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584BFD02" w14:textId="77777777" w:rsidR="00E8160B" w:rsidRPr="004D3604" w:rsidRDefault="00E8160B" w:rsidP="00E8160B">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76360F56" w14:textId="77777777" w:rsidR="00E8160B" w:rsidRPr="004D3604" w:rsidRDefault="00E8160B" w:rsidP="00E8160B">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12F75FBD" w14:textId="77777777" w:rsidR="00E8160B" w:rsidRPr="00300614" w:rsidRDefault="00E8160B" w:rsidP="00E8160B">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37209520" w14:textId="77777777" w:rsidR="00E8160B" w:rsidRPr="00300614" w:rsidRDefault="00E8160B" w:rsidP="00E8160B">
      <w:pPr>
        <w:rPr>
          <w:sz w:val="16"/>
        </w:rPr>
      </w:pPr>
      <w:r w:rsidRPr="00300614">
        <w:rPr>
          <w:sz w:val="16"/>
        </w:rPr>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7805C0B1" w14:textId="77777777" w:rsidR="00E8160B" w:rsidRPr="004D3604" w:rsidRDefault="00E8160B" w:rsidP="00E8160B">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0FBE3EDD" w14:textId="77777777" w:rsidR="00E8160B" w:rsidRPr="004D3604" w:rsidRDefault="00E8160B" w:rsidP="00E8160B">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107E61CE" w14:textId="77777777" w:rsidR="00E8160B" w:rsidRPr="004D3604" w:rsidRDefault="00E8160B" w:rsidP="00E8160B">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5B7AD42E" w14:textId="77777777" w:rsidR="00E8160B" w:rsidRDefault="00E8160B" w:rsidP="00E8160B">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122AD955" w14:textId="77777777" w:rsidR="00E8160B" w:rsidRPr="004D3604" w:rsidRDefault="00E8160B" w:rsidP="00E8160B">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10E04595" w14:textId="77777777" w:rsidR="00E8160B" w:rsidRPr="004D3604" w:rsidRDefault="00E8160B" w:rsidP="00E8160B">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06DA2559" w14:textId="77777777" w:rsidR="00E8160B" w:rsidRDefault="00E8160B" w:rsidP="00E8160B">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79D76DFE" w14:textId="77777777" w:rsidR="00E8160B" w:rsidRPr="004D3604" w:rsidRDefault="00E8160B" w:rsidP="00E8160B">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58A39EFC" w14:textId="77777777" w:rsidR="00E8160B" w:rsidRPr="00300614" w:rsidRDefault="00E8160B" w:rsidP="00E8160B">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1817112D" w14:textId="77777777" w:rsidR="00E8160B" w:rsidRPr="004D3604" w:rsidRDefault="00E8160B" w:rsidP="00E8160B">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47FAA6D7" w14:textId="77777777" w:rsidR="00E8160B" w:rsidRPr="00300614" w:rsidRDefault="00E8160B" w:rsidP="00E8160B">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75DF687C" w14:textId="77777777" w:rsidR="00E8160B" w:rsidRPr="00300614" w:rsidRDefault="00E8160B" w:rsidP="00E8160B">
      <w:pPr>
        <w:rPr>
          <w:sz w:val="16"/>
        </w:rPr>
      </w:pPr>
      <w:r w:rsidRPr="0030061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16B849D8" w14:textId="77777777" w:rsidR="00E8160B" w:rsidRDefault="00E8160B" w:rsidP="00E8160B">
      <w:pPr>
        <w:rPr>
          <w:rStyle w:val="StyleUnderline"/>
        </w:rPr>
      </w:pPr>
      <w:r w:rsidRPr="00300614">
        <w:rPr>
          <w:sz w:val="16"/>
        </w:rPr>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started to go mainstream</w:t>
      </w:r>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36F5B36B" w14:textId="77777777" w:rsidR="00E8160B" w:rsidRDefault="00E8160B" w:rsidP="00E8160B">
      <w:pPr>
        <w:rPr>
          <w:rStyle w:val="StyleUnderline"/>
        </w:rPr>
      </w:pPr>
    </w:p>
    <w:p w14:paraId="0AF0E272" w14:textId="77777777" w:rsidR="00E8160B" w:rsidRPr="009213E1" w:rsidRDefault="00E8160B" w:rsidP="00E8160B">
      <w:pPr>
        <w:pStyle w:val="Heading4"/>
      </w:pPr>
      <w:r>
        <w:t xml:space="preserve">Democratic win </w:t>
      </w:r>
      <w:r>
        <w:rPr>
          <w:u w:val="single"/>
        </w:rPr>
        <w:t>constrains</w:t>
      </w:r>
      <w:r>
        <w:t xml:space="preserve"> nuclear testing. </w:t>
      </w:r>
    </w:p>
    <w:p w14:paraId="562BE955" w14:textId="77777777" w:rsidR="00E8160B" w:rsidRDefault="00E8160B" w:rsidP="00E8160B">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981236">
        <w:t>https://thebulletin.org/2025/02/why-it-would-be-a-bad-idea-for-the-trump-administration-to-conduct-a-rapid-nuclear-test/</w:t>
      </w:r>
    </w:p>
    <w:p w14:paraId="6DA34B60" w14:textId="77777777" w:rsidR="00E8160B" w:rsidRPr="00964C39" w:rsidRDefault="00E8160B" w:rsidP="00E8160B">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B9467D">
        <w:rPr>
          <w:sz w:val="16"/>
        </w:rPr>
        <w:t xml:space="preserve">, </w:t>
      </w:r>
      <w:r w:rsidRPr="00B9467D">
        <w:rPr>
          <w:rStyle w:val="StyleUnderline"/>
        </w:rPr>
        <w:t>he would be lucky</w:t>
      </w:r>
      <w:r w:rsidRPr="00B9467D">
        <w:rPr>
          <w:sz w:val="16"/>
        </w:rPr>
        <w:t xml:space="preserve"> </w:t>
      </w:r>
      <w:r w:rsidRPr="00B9467D">
        <w:rPr>
          <w:rStyle w:val="StyleUnderline"/>
        </w:rPr>
        <w:t xml:space="preserve">to see that process </w:t>
      </w:r>
      <w:r w:rsidRPr="00B9467D">
        <w:rPr>
          <w:rStyle w:val="Emphasis"/>
        </w:rPr>
        <w:t>concluded</w:t>
      </w:r>
      <w:r w:rsidRPr="00B9467D">
        <w:rPr>
          <w:rStyle w:val="StyleUnderline"/>
        </w:rPr>
        <w:t xml:space="preserve"> without </w:t>
      </w:r>
      <w:r w:rsidRPr="00B9467D">
        <w:rPr>
          <w:rStyle w:val="Emphasis"/>
        </w:rPr>
        <w:t>Congress</w:t>
      </w:r>
      <w:r w:rsidRPr="00B9467D">
        <w:rPr>
          <w:sz w:val="16"/>
        </w:rPr>
        <w:t xml:space="preserve"> </w:t>
      </w:r>
      <w:r w:rsidRPr="00B9467D">
        <w:rPr>
          <w:rStyle w:val="Emphasis"/>
        </w:rPr>
        <w:t>intervening</w:t>
      </w:r>
      <w:r w:rsidRPr="00B9467D">
        <w:rPr>
          <w:sz w:val="16"/>
        </w:rPr>
        <w:t xml:space="preserve"> to stop it. </w:t>
      </w:r>
      <w:r w:rsidRPr="00B9467D">
        <w:rPr>
          <w:rStyle w:val="StyleUnderline"/>
        </w:rPr>
        <w:t>Right now</w:t>
      </w:r>
      <w:r w:rsidRPr="00B9467D">
        <w:rPr>
          <w:sz w:val="16"/>
        </w:rPr>
        <w:t xml:space="preserve">, </w:t>
      </w:r>
      <w:r w:rsidRPr="00B9467D">
        <w:rPr>
          <w:rStyle w:val="StyleUnderline"/>
        </w:rPr>
        <w:t>Republicans hold a majority in the House</w:t>
      </w:r>
      <w:r w:rsidRPr="00B9467D">
        <w:rPr>
          <w:sz w:val="16"/>
        </w:rPr>
        <w:t xml:space="preserve"> and the Senate, </w:t>
      </w:r>
      <w:r w:rsidRPr="00B9467D">
        <w:rPr>
          <w:rStyle w:val="StyleUnderline"/>
        </w:rPr>
        <w:t xml:space="preserve">but the </w:t>
      </w:r>
      <w:r w:rsidRPr="00073C2E">
        <w:rPr>
          <w:rStyle w:val="StyleUnderline"/>
          <w:highlight w:val="cyan"/>
        </w:rPr>
        <w:t>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C8F987D" w14:textId="77777777" w:rsidR="00E8160B" w:rsidRDefault="00E8160B" w:rsidP="00E8160B">
      <w:pPr>
        <w:rPr>
          <w:rStyle w:val="StyleUnderlin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073C2E">
        <w:rPr>
          <w:rStyle w:val="Emphasis"/>
          <w:highlight w:val="cyan"/>
        </w:rPr>
        <w:t>midterm</w:t>
      </w:r>
      <w:r w:rsidRPr="00964C39">
        <w:rPr>
          <w:rStyle w:val="Emphasis"/>
        </w:rPr>
        <w:t xml:space="preserve"> election</w:t>
      </w:r>
      <w:r w:rsidRPr="00B9467D">
        <w:rPr>
          <w:rStyle w:val="Emphasis"/>
          <w:highlight w:val="cya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1BD9BB92" w14:textId="77777777" w:rsidR="00E8160B" w:rsidRDefault="00E8160B" w:rsidP="00E8160B">
      <w:pPr>
        <w:pStyle w:val="Heading4"/>
      </w:pPr>
      <w:r>
        <w:t xml:space="preserve">Extinction. </w:t>
      </w:r>
    </w:p>
    <w:p w14:paraId="0AFD8072" w14:textId="77777777" w:rsidR="00E8160B" w:rsidRPr="009A3B9C" w:rsidRDefault="00E8160B" w:rsidP="00E8160B">
      <w:r w:rsidRPr="009A3B9C">
        <w:rPr>
          <w:rStyle w:val="Style13ptBold"/>
        </w:rPr>
        <w:t>UCS 23</w:t>
      </w:r>
      <w:r>
        <w:t>. Union of Concerned Scientists. 7-11-2023."What is Nuclear Testing?". https://www.ucsusa.org/resources/what-nuclear-testing</w:t>
      </w:r>
    </w:p>
    <w:p w14:paraId="3A3555EE" w14:textId="77777777" w:rsidR="00E8160B" w:rsidRPr="009A3B9C" w:rsidRDefault="00E8160B" w:rsidP="00E8160B">
      <w:pPr>
        <w:rPr>
          <w:rStyle w:val="Emphasis"/>
        </w:rPr>
      </w:pPr>
      <w:r w:rsidRPr="009A3B9C">
        <w:rPr>
          <w:sz w:val="16"/>
        </w:rPr>
        <w:t>A resumption of nuclear testing would increase the risk of nuclear war.</w:t>
      </w:r>
    </w:p>
    <w:p w14:paraId="2B2E4E00" w14:textId="77777777" w:rsidR="00E8160B" w:rsidRDefault="00E8160B" w:rsidP="00E8160B">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2A7314DE" w14:textId="77777777" w:rsidR="00E8160B" w:rsidRPr="009A3B9C" w:rsidRDefault="00E8160B" w:rsidP="00E8160B">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1BF44B56" w14:textId="77777777" w:rsidR="00E8160B" w:rsidRPr="009A3B9C" w:rsidRDefault="00E8160B" w:rsidP="00E8160B">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05FAEF0C" w14:textId="77777777" w:rsidR="00E8160B" w:rsidRPr="004D3604" w:rsidRDefault="00E8160B" w:rsidP="00E8160B">
      <w:pPr>
        <w:rPr>
          <w:rStyle w:val="StyleUnderline"/>
        </w:rPr>
      </w:pPr>
    </w:p>
    <w:p w14:paraId="06B159CF" w14:textId="77777777" w:rsidR="00E8160B" w:rsidRDefault="00E8160B" w:rsidP="00E8160B">
      <w:pPr>
        <w:pStyle w:val="Heading3"/>
      </w:pPr>
      <w:r>
        <w:t>1NC</w:t>
      </w:r>
    </w:p>
    <w:p w14:paraId="5CCF0163" w14:textId="77777777" w:rsidR="00E8160B" w:rsidRDefault="00E8160B" w:rsidP="00E8160B">
      <w:pPr>
        <w:pStyle w:val="Heading4"/>
      </w:pPr>
      <w:r>
        <w:t>The United States federal government should:</w:t>
      </w:r>
    </w:p>
    <w:p w14:paraId="0C750CBB" w14:textId="77777777" w:rsidR="00E8160B" w:rsidRPr="00A5665A" w:rsidRDefault="00E8160B" w:rsidP="00E8160B">
      <w:r w:rsidRPr="00A5665A">
        <w:t>[set 1]</w:t>
      </w:r>
    </w:p>
    <w:p w14:paraId="01762CA4" w14:textId="77777777" w:rsidR="00E8160B" w:rsidRDefault="00E8160B" w:rsidP="00E8160B">
      <w:pPr>
        <w:pStyle w:val="Heading4"/>
      </w:pPr>
      <w:r>
        <w:t>---restore funding to executive agencies that were impacted by the Department of Government Efficiency,</w:t>
      </w:r>
    </w:p>
    <w:p w14:paraId="2D9B46BA" w14:textId="77777777" w:rsidR="00E8160B" w:rsidRPr="00843A90" w:rsidRDefault="00E8160B" w:rsidP="00E8160B">
      <w:pPr>
        <w:pStyle w:val="Heading4"/>
      </w:pPr>
      <w:r>
        <w:t xml:space="preserve">---substantially increase pay and benefits for all general schedule and federal wage system workers, </w:t>
      </w:r>
    </w:p>
    <w:p w14:paraId="38F51B6C" w14:textId="77777777" w:rsidR="00E8160B" w:rsidRDefault="00E8160B" w:rsidP="00E8160B">
      <w:pPr>
        <w:pStyle w:val="Heading4"/>
      </w:pPr>
      <w:r>
        <w:t>---offer to rehire workers that were terminated by the Department of Government Efficiency through greater contract incentives,</w:t>
      </w:r>
    </w:p>
    <w:p w14:paraId="2E29D903" w14:textId="77777777" w:rsidR="00E8160B" w:rsidRDefault="00E8160B" w:rsidP="00E8160B">
      <w:pPr>
        <w:pStyle w:val="Heading4"/>
      </w:pPr>
      <w:r>
        <w:t>---replace any workers that refuse employment,</w:t>
      </w:r>
    </w:p>
    <w:p w14:paraId="167710EC" w14:textId="77777777" w:rsidR="00E8160B" w:rsidRPr="001D5D7F" w:rsidRDefault="00E8160B" w:rsidP="00E8160B">
      <w:pPr>
        <w:pStyle w:val="Heading4"/>
      </w:pPr>
      <w:r>
        <w:t>---issue an Office of Legal Counsel statement requiring agency action to meet standards for factual support,</w:t>
      </w:r>
    </w:p>
    <w:p w14:paraId="70D0F67D" w14:textId="77777777" w:rsidR="00E8160B" w:rsidRPr="00A5665A" w:rsidRDefault="00E8160B" w:rsidP="00E8160B"/>
    <w:p w14:paraId="1B8D0190" w14:textId="77777777" w:rsidR="00E8160B" w:rsidRPr="00A5665A" w:rsidRDefault="00E8160B" w:rsidP="00E8160B">
      <w:r w:rsidRPr="00A5665A">
        <w:t>[set 2]</w:t>
      </w:r>
    </w:p>
    <w:p w14:paraId="0B81B760" w14:textId="77777777" w:rsidR="00E8160B" w:rsidRDefault="00E8160B" w:rsidP="00E8160B">
      <w:pPr>
        <w:pStyle w:val="Heading4"/>
      </w:pPr>
      <w:r>
        <w:t>--- abolish collective bargaining rights for federal unions, and</w:t>
      </w:r>
    </w:p>
    <w:p w14:paraId="0A648AFC" w14:textId="77777777" w:rsidR="00E8160B" w:rsidRPr="00A5665A" w:rsidRDefault="00E8160B" w:rsidP="00E8160B"/>
    <w:p w14:paraId="4E34A65C" w14:textId="77777777" w:rsidR="00E8160B" w:rsidRDefault="00E8160B" w:rsidP="00E8160B">
      <w:r>
        <w:t>[set 3]</w:t>
      </w:r>
    </w:p>
    <w:p w14:paraId="54DEF5D5" w14:textId="77777777" w:rsidR="00E8160B" w:rsidRPr="00A5665A" w:rsidRDefault="00E8160B" w:rsidP="00E8160B">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0889C120" w14:textId="77777777" w:rsidR="00E8160B" w:rsidRDefault="00E8160B" w:rsidP="00E8160B">
      <w:pPr>
        <w:pStyle w:val="Heading4"/>
      </w:pPr>
      <w:r>
        <w:t xml:space="preserve">It </w:t>
      </w:r>
      <w:r w:rsidRPr="000F7B58">
        <w:rPr>
          <w:u w:val="single"/>
        </w:rPr>
        <w:t>solves the case</w:t>
      </w:r>
      <w:r>
        <w:t xml:space="preserve"> while abolishing collective bargaining for federal workers. </w:t>
      </w:r>
    </w:p>
    <w:p w14:paraId="27C2ACD0" w14:textId="77777777" w:rsidR="00E8160B" w:rsidRPr="00E90264" w:rsidRDefault="00E8160B" w:rsidP="00E8160B">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726C6646" w14:textId="77777777" w:rsidR="00E8160B" w:rsidRPr="00E20AAB" w:rsidRDefault="00E8160B" w:rsidP="00E8160B">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439C8CE8" w14:textId="77777777" w:rsidR="00E8160B" w:rsidRPr="00E20AAB" w:rsidRDefault="00E8160B" w:rsidP="00E8160B">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w:t>
      </w:r>
      <w:r w:rsidRPr="00300614">
        <w:rPr>
          <w:rStyle w:val="Emphasis"/>
        </w:rPr>
        <w:t xml:space="preserve"> capabilities</w:t>
      </w:r>
      <w:r w:rsidRPr="00300614">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300614">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67D67553" w14:textId="77777777" w:rsidR="00E8160B" w:rsidRPr="00E20AAB" w:rsidRDefault="00E8160B" w:rsidP="00E8160B">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295FD136" w14:textId="77777777" w:rsidR="00E8160B" w:rsidRPr="00E20AAB" w:rsidRDefault="00E8160B" w:rsidP="00E8160B">
      <w:pPr>
        <w:rPr>
          <w:sz w:val="16"/>
        </w:rPr>
      </w:pPr>
      <w:r w:rsidRPr="00E20AAB">
        <w:rPr>
          <w:sz w:val="16"/>
        </w:rPr>
        <w:t>Four major lessons emerge from this analysis:</w:t>
      </w:r>
    </w:p>
    <w:p w14:paraId="5BE9D936" w14:textId="77777777" w:rsidR="00E8160B" w:rsidRPr="00E20AAB" w:rsidRDefault="00E8160B" w:rsidP="00E8160B">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353EC93B" w14:textId="77777777" w:rsidR="00E8160B" w:rsidRPr="00E20AAB" w:rsidRDefault="00E8160B" w:rsidP="00E8160B">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44BAA364" w14:textId="77777777" w:rsidR="00E8160B" w:rsidRPr="00E20AAB" w:rsidRDefault="00E8160B" w:rsidP="00E8160B">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471B0DB1" w14:textId="77777777" w:rsidR="00E8160B" w:rsidRPr="00E20AAB" w:rsidRDefault="00E8160B" w:rsidP="00E8160B">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73E91B63" w14:textId="77777777" w:rsidR="00E8160B" w:rsidRPr="000E4482" w:rsidRDefault="00E8160B" w:rsidP="00E8160B">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50CC87DF" w14:textId="77777777" w:rsidR="00E8160B" w:rsidRPr="000E4482" w:rsidRDefault="00E8160B" w:rsidP="00E8160B">
      <w:pPr>
        <w:pStyle w:val="Heading4"/>
      </w:pPr>
      <w:r>
        <w:t xml:space="preserve">That reinvorgorates presidential power. </w:t>
      </w:r>
    </w:p>
    <w:p w14:paraId="518546DC" w14:textId="77777777" w:rsidR="00E8160B" w:rsidRPr="00AE700B" w:rsidRDefault="00E8160B" w:rsidP="00E8160B">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00FC3F64" w14:textId="77777777" w:rsidR="00E8160B" w:rsidRPr="00AE700B" w:rsidRDefault="00E8160B" w:rsidP="00E8160B">
      <w:pPr>
        <w:rPr>
          <w:rStyle w:val="StyleUnderline"/>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6B2B23">
        <w:rPr>
          <w:rStyle w:val="StyleUnderline"/>
          <w:highlight w:val="cyan"/>
        </w:rPr>
        <w:t>presidents</w:t>
      </w:r>
      <w:r w:rsidRPr="00AE700B">
        <w:rPr>
          <w:rStyle w:val="StyleUnderline"/>
        </w:rPr>
        <w:t xml:space="preserve"> are still </w:t>
      </w:r>
      <w:r w:rsidRPr="006B2B23">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6B2B23">
        <w:rPr>
          <w:rStyle w:val="StyleUnderline"/>
          <w:highlight w:val="cyan"/>
        </w:rPr>
        <w:t>run</w:t>
      </w:r>
      <w:r w:rsidRPr="00AE700B">
        <w:rPr>
          <w:rStyle w:val="StyleUnderline"/>
        </w:rPr>
        <w:t xml:space="preserve"> their </w:t>
      </w:r>
      <w:r w:rsidRPr="00AE700B">
        <w:rPr>
          <w:rStyle w:val="Emphasis"/>
        </w:rPr>
        <w:t xml:space="preserve">management </w:t>
      </w:r>
      <w:r w:rsidRPr="006B2B23">
        <w:rPr>
          <w:rStyle w:val="Emphasis"/>
          <w:highlight w:val="cyan"/>
        </w:rPr>
        <w:t>policies</w:t>
      </w:r>
      <w:r w:rsidRPr="00AE700B">
        <w:rPr>
          <w:rStyle w:val="StyleUnderline"/>
        </w:rPr>
        <w:t xml:space="preserve"> </w:t>
      </w:r>
      <w:r w:rsidRPr="006B2B23">
        <w:rPr>
          <w:rStyle w:val="StyleUnderline"/>
          <w:highlight w:val="cyan"/>
        </w:rPr>
        <w:t>past</w:t>
      </w:r>
      <w:r w:rsidRPr="00AE700B">
        <w:rPr>
          <w:rStyle w:val="StyleUnderline"/>
        </w:rPr>
        <w:t xml:space="preserve"> </w:t>
      </w:r>
      <w:r w:rsidRPr="00AE700B">
        <w:rPr>
          <w:rStyle w:val="Emphasis"/>
        </w:rPr>
        <w:t xml:space="preserve">private </w:t>
      </w:r>
      <w:r w:rsidRPr="006B2B23">
        <w:rPr>
          <w:rStyle w:val="Emphasis"/>
          <w:highlight w:val="cyan"/>
        </w:rPr>
        <w:t>labor organizations</w:t>
      </w:r>
      <w:r w:rsidRPr="00AE700B">
        <w:rPr>
          <w:sz w:val="16"/>
        </w:rPr>
        <w:t xml:space="preserve">. </w:t>
      </w:r>
      <w:r w:rsidRPr="006B2B23">
        <w:rPr>
          <w:rStyle w:val="StyleUnderline"/>
          <w:highlight w:val="cyan"/>
        </w:rPr>
        <w:t>That</w:t>
      </w:r>
      <w:r w:rsidRPr="00AE700B">
        <w:rPr>
          <w:rStyle w:val="StyleUnderline"/>
        </w:rPr>
        <w:t xml:space="preserve"> process </w:t>
      </w:r>
      <w:r w:rsidRPr="006B2B23">
        <w:rPr>
          <w:rStyle w:val="StyleUnderline"/>
          <w:highlight w:val="cyan"/>
        </w:rPr>
        <w:t>slows</w:t>
      </w:r>
      <w:r w:rsidRPr="00AE700B">
        <w:rPr>
          <w:rStyle w:val="StyleUnderline"/>
        </w:rPr>
        <w:t xml:space="preserve"> </w:t>
      </w:r>
      <w:r w:rsidRPr="006B2B23">
        <w:rPr>
          <w:rStyle w:val="StyleUnderline"/>
          <w:highlight w:val="cyan"/>
        </w:rPr>
        <w:t>decision-making</w:t>
      </w:r>
      <w:r w:rsidRPr="00AE700B">
        <w:rPr>
          <w:rStyle w:val="StyleUnderline"/>
        </w:rPr>
        <w:t xml:space="preserve">, </w:t>
      </w:r>
      <w:r w:rsidRPr="00AE700B">
        <w:rPr>
          <w:rStyle w:val="Emphasis"/>
        </w:rPr>
        <w:t>drives up costs</w:t>
      </w:r>
      <w:r w:rsidRPr="00AE700B">
        <w:rPr>
          <w:sz w:val="16"/>
        </w:rPr>
        <w:t xml:space="preserve">, </w:t>
      </w:r>
      <w:r w:rsidRPr="006B2B23">
        <w:rPr>
          <w:rStyle w:val="StyleUnderline"/>
          <w:highlight w:val="cyan"/>
        </w:rPr>
        <w:t>and</w:t>
      </w:r>
      <w:r w:rsidRPr="00AE700B">
        <w:rPr>
          <w:rStyle w:val="StyleUnderline"/>
        </w:rPr>
        <w:t xml:space="preserve"> </w:t>
      </w:r>
      <w:r w:rsidRPr="006B2B23">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6B2B23">
        <w:rPr>
          <w:rStyle w:val="Emphasis"/>
          <w:highlight w:val="cyan"/>
        </w:rPr>
        <w:t>federal policy</w:t>
      </w:r>
      <w:r w:rsidRPr="00AE700B">
        <w:rPr>
          <w:sz w:val="16"/>
        </w:rPr>
        <w:t>. In other words</w:t>
      </w:r>
      <w:r w:rsidRPr="006B2B23">
        <w:rPr>
          <w:sz w:val="16"/>
          <w:highlight w:val="cyan"/>
        </w:rPr>
        <w:t xml:space="preserve">, </w:t>
      </w:r>
      <w:r w:rsidRPr="006B2B23">
        <w:rPr>
          <w:rStyle w:val="StyleUnderline"/>
          <w:highlight w:val="cyan"/>
        </w:rPr>
        <w:t xml:space="preserve">it </w:t>
      </w:r>
      <w:r w:rsidRPr="006B2B23">
        <w:rPr>
          <w:rStyle w:val="Emphasis"/>
          <w:highlight w:val="cyan"/>
        </w:rPr>
        <w:t>clashes</w:t>
      </w:r>
      <w:r w:rsidRPr="006B2B23">
        <w:rPr>
          <w:rStyle w:val="StyleUnderline"/>
          <w:highlight w:val="cyan"/>
        </w:rPr>
        <w:t xml:space="preserve"> with the </w:t>
      </w:r>
      <w:r w:rsidRPr="006B2B23">
        <w:rPr>
          <w:rStyle w:val="Emphasis"/>
          <w:sz w:val="28"/>
          <w:szCs w:val="32"/>
          <w:highlight w:val="cyan"/>
        </w:rPr>
        <w:t>president’s</w:t>
      </w:r>
      <w:r w:rsidRPr="00AE700B">
        <w:rPr>
          <w:rStyle w:val="Emphasis"/>
          <w:sz w:val="28"/>
          <w:szCs w:val="32"/>
        </w:rPr>
        <w:t xml:space="preserve"> </w:t>
      </w:r>
      <w:r w:rsidRPr="006B2B23">
        <w:rPr>
          <w:rStyle w:val="Emphasis"/>
          <w:sz w:val="28"/>
          <w:szCs w:val="32"/>
          <w:highlight w:val="cyan"/>
        </w:rPr>
        <w:t>authority</w:t>
      </w:r>
      <w:r w:rsidRPr="00AE700B">
        <w:rPr>
          <w:sz w:val="16"/>
        </w:rPr>
        <w:t xml:space="preserve">. </w:t>
      </w:r>
      <w:r w:rsidRPr="00AE700B">
        <w:rPr>
          <w:rStyle w:val="StyleUnderline"/>
        </w:rPr>
        <w:t xml:space="preserve">It is more than just wasteful; </w:t>
      </w:r>
      <w:r w:rsidRPr="006B2B23">
        <w:rPr>
          <w:rStyle w:val="StyleUnderline"/>
          <w:highlight w:val="cyan"/>
        </w:rPr>
        <w:t>it is</w:t>
      </w:r>
      <w:r w:rsidRPr="00AE700B">
        <w:rPr>
          <w:rStyle w:val="StyleUnderline"/>
        </w:rPr>
        <w:t xml:space="preserve"> </w:t>
      </w:r>
      <w:r w:rsidRPr="00AE700B">
        <w:rPr>
          <w:rStyle w:val="Emphasis"/>
        </w:rPr>
        <w:t>likely</w:t>
      </w:r>
      <w:r w:rsidRPr="00AE700B">
        <w:rPr>
          <w:sz w:val="16"/>
        </w:rPr>
        <w:t xml:space="preserve"> </w:t>
      </w:r>
      <w:r w:rsidRPr="006B2B23">
        <w:rPr>
          <w:rStyle w:val="Emphasis"/>
          <w:sz w:val="28"/>
          <w:szCs w:val="32"/>
          <w:highlight w:val="cyan"/>
        </w:rPr>
        <w:t>unconstitutional</w:t>
      </w:r>
      <w:r w:rsidRPr="00AE700B">
        <w:rPr>
          <w:rStyle w:val="StyleUnderline"/>
        </w:rPr>
        <w:t>.</w:t>
      </w:r>
    </w:p>
    <w:p w14:paraId="68188E28" w14:textId="77777777" w:rsidR="00E8160B" w:rsidRPr="00AE700B" w:rsidRDefault="00E8160B" w:rsidP="00E8160B">
      <w:pPr>
        <w:rPr>
          <w:rStyle w:val="Emphasis"/>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r w:rsidRPr="00AE700B">
        <w:rPr>
          <w:rStyle w:val="Emphasis"/>
        </w:rPr>
        <w:t>unions’ grip on executive power</w:t>
      </w:r>
      <w:r w:rsidRPr="00AE700B">
        <w:rPr>
          <w:sz w:val="16"/>
        </w:rPr>
        <w:t xml:space="preserve">. The unions, naturally, have challenged those steps, and their challenges are working their way through the court system. But whatever the courts decide, </w:t>
      </w:r>
      <w:r w:rsidRPr="006B2B23">
        <w:rPr>
          <w:rStyle w:val="StyleUnderline"/>
          <w:highlight w:val="cyan"/>
        </w:rPr>
        <w:t>the only way to truly fix the</w:t>
      </w:r>
      <w:r w:rsidRPr="00AE700B">
        <w:rPr>
          <w:rStyle w:val="StyleUnderline"/>
        </w:rPr>
        <w:t xml:space="preserve"> </w:t>
      </w:r>
      <w:r w:rsidRPr="006B2B23">
        <w:rPr>
          <w:rStyle w:val="StyleUnderline"/>
          <w:highlight w:val="cyan"/>
        </w:rPr>
        <w:t>government’s</w:t>
      </w:r>
      <w:r w:rsidRPr="00AE700B">
        <w:rPr>
          <w:rStyle w:val="StyleUnderline"/>
        </w:rPr>
        <w:t xml:space="preserve"> broken </w:t>
      </w:r>
      <w:r w:rsidRPr="006B2B23">
        <w:rPr>
          <w:rStyle w:val="Emphasis"/>
          <w:highlight w:val="cyan"/>
        </w:rPr>
        <w:t>personnel</w:t>
      </w:r>
      <w:r w:rsidRPr="00AE700B">
        <w:rPr>
          <w:rStyle w:val="Emphasis"/>
        </w:rPr>
        <w:t xml:space="preserve"> system</w:t>
      </w:r>
      <w:r w:rsidRPr="00AE700B">
        <w:rPr>
          <w:rStyle w:val="StyleUnderline"/>
        </w:rPr>
        <w:t xml:space="preserve"> </w:t>
      </w:r>
      <w:r w:rsidRPr="006B2B23">
        <w:rPr>
          <w:rStyle w:val="StyleUnderline"/>
          <w:highlight w:val="cyan"/>
        </w:rPr>
        <w:t xml:space="preserve">is </w:t>
      </w:r>
      <w:r w:rsidRPr="006B2B23">
        <w:rPr>
          <w:rStyle w:val="Emphasis"/>
          <w:highlight w:val="cyan"/>
        </w:rPr>
        <w:t>action by Congress</w:t>
      </w:r>
      <w:r w:rsidRPr="00AE700B">
        <w:rPr>
          <w:sz w:val="16"/>
        </w:rPr>
        <w:t xml:space="preserve">. </w:t>
      </w:r>
      <w:r w:rsidRPr="006B2B23">
        <w:rPr>
          <w:rStyle w:val="StyleUnderline"/>
          <w:highlight w:val="cyan"/>
        </w:rPr>
        <w:t>Only Congress,</w:t>
      </w:r>
      <w:r w:rsidRPr="00AE700B">
        <w:rPr>
          <w:sz w:val="16"/>
        </w:rPr>
        <w:t xml:space="preserve"> working with newly confirmed OPM Director Scott Kupor and the President, </w:t>
      </w:r>
      <w:r w:rsidRPr="006B2B23">
        <w:rPr>
          <w:rStyle w:val="StyleUnderline"/>
          <w:highlight w:val="cyan"/>
        </w:rPr>
        <w:t>can scrub</w:t>
      </w:r>
      <w:r w:rsidRPr="00AE700B">
        <w:rPr>
          <w:rStyle w:val="StyleUnderline"/>
        </w:rPr>
        <w:t xml:space="preserve"> </w:t>
      </w:r>
      <w:r w:rsidRPr="006B2B23">
        <w:rPr>
          <w:rStyle w:val="Emphasis"/>
          <w:highlight w:val="cyan"/>
        </w:rPr>
        <w:t>collective</w:t>
      </w:r>
      <w:r w:rsidRPr="00AE700B">
        <w:rPr>
          <w:rStyle w:val="Emphasis"/>
        </w:rPr>
        <w:t xml:space="preserve"> </w:t>
      </w:r>
      <w:r w:rsidRPr="006B2B23">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6B2B23">
        <w:rPr>
          <w:rStyle w:val="StyleUnderline"/>
          <w:highlight w:val="cyan"/>
        </w:rPr>
        <w:t xml:space="preserve">from the </w:t>
      </w:r>
      <w:r w:rsidRPr="006B2B23">
        <w:rPr>
          <w:rStyle w:val="Emphasis"/>
          <w:highlight w:val="cyan"/>
        </w:rPr>
        <w:t>executive branch</w:t>
      </w:r>
      <w:r w:rsidRPr="003D2614">
        <w:t>.</w:t>
      </w:r>
    </w:p>
    <w:p w14:paraId="11128288" w14:textId="77777777" w:rsidR="00E8160B" w:rsidRPr="00AE700B" w:rsidRDefault="00E8160B" w:rsidP="00E8160B">
      <w:pPr>
        <w:rPr>
          <w:sz w:val="16"/>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0E264CDD" w14:textId="77777777" w:rsidR="00E8160B" w:rsidRPr="00AE700B" w:rsidRDefault="00E8160B" w:rsidP="00E8160B">
      <w:pPr>
        <w:rPr>
          <w:u w:val="single"/>
        </w:rPr>
      </w:pPr>
      <w:r w:rsidRPr="00AE700B">
        <w:rPr>
          <w:sz w:val="16"/>
        </w:rPr>
        <w:t xml:space="preserve">None of that has changed in the last ninety years. </w:t>
      </w:r>
      <w:r w:rsidRPr="00AE700B">
        <w:rPr>
          <w:rStyle w:val="StyleUnderline"/>
        </w:rPr>
        <w:t>Federal sector collective bargaining should be tossed in the historical dustbin.</w:t>
      </w:r>
    </w:p>
    <w:p w14:paraId="6E5F6943" w14:textId="77777777" w:rsidR="00E8160B" w:rsidRPr="00D763A3" w:rsidRDefault="00E8160B" w:rsidP="00E8160B">
      <w:pPr>
        <w:pStyle w:val="Heading4"/>
      </w:pPr>
      <w:r>
        <w:t xml:space="preserve">But, 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shreds</w:t>
      </w:r>
      <w:r>
        <w:t xml:space="preserve"> Article II powers. </w:t>
      </w:r>
    </w:p>
    <w:p w14:paraId="5D562B45" w14:textId="77777777" w:rsidR="00E8160B" w:rsidRPr="00D763A3" w:rsidRDefault="00E8160B" w:rsidP="00E8160B">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4DC6E0B0" w14:textId="77777777" w:rsidR="00E8160B" w:rsidRDefault="00E8160B" w:rsidP="00E8160B">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61A6ABFB" w14:textId="77777777" w:rsidR="00E8160B" w:rsidRDefault="00E8160B" w:rsidP="00E8160B">
      <w:pPr>
        <w:rPr>
          <w:rStyle w:val="StyleUnderline"/>
        </w:rPr>
      </w:pPr>
      <w:r w:rsidRPr="00D763A3">
        <w:rPr>
          <w:sz w:val="16"/>
        </w:rPr>
        <w:t>Given that theory’s growing popularity, it was no surprise that some objected to the last-minute union agreement. But taken to its logical conclusion</w:t>
      </w:r>
      <w:r w:rsidRPr="005C03A8">
        <w:rPr>
          <w:rStyle w:val="StyleUnderline"/>
        </w:rPr>
        <w:t>,</w:t>
      </w:r>
      <w:r w:rsidRPr="00D763A3">
        <w:rPr>
          <w:sz w:val="16"/>
        </w:rPr>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szCs w:val="32"/>
          <w:highlight w:val="cyan"/>
        </w:rPr>
        <w:t>any</w:t>
      </w:r>
      <w:r w:rsidRPr="006B2B23">
        <w:rPr>
          <w:sz w:val="16"/>
          <w:highlight w:val="cyan"/>
        </w:rPr>
        <w:t xml:space="preserve"> </w:t>
      </w:r>
      <w:r w:rsidRPr="006B2B23">
        <w:rPr>
          <w:rStyle w:val="Emphasis"/>
          <w:highlight w:val="cyan"/>
        </w:rPr>
        <w:t>rebalancing is</w:t>
      </w:r>
      <w:r w:rsidRPr="006B2B23">
        <w:rPr>
          <w:sz w:val="16"/>
          <w:highlight w:val="cyan"/>
        </w:rPr>
        <w:t xml:space="preserve"> </w:t>
      </w:r>
      <w:r w:rsidRPr="006B2B23">
        <w:rPr>
          <w:rStyle w:val="Emphasis"/>
          <w:sz w:val="28"/>
          <w:szCs w:val="32"/>
          <w:highlight w:val="cyan"/>
        </w:rPr>
        <w:t>constitutionally suspect</w:t>
      </w:r>
      <w:r w:rsidRPr="006B2B23">
        <w:rPr>
          <w:rStyle w:val="StyleUnderline"/>
          <w:highlight w:val="cyan"/>
        </w:rPr>
        <w:t>.</w:t>
      </w:r>
    </w:p>
    <w:p w14:paraId="5220B98A" w14:textId="77777777" w:rsidR="00E8160B" w:rsidRDefault="00E8160B" w:rsidP="00E8160B">
      <w:pPr>
        <w:rPr>
          <w:rStyle w:val="StyleUnderline"/>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4C7AB88D" w14:textId="77777777" w:rsidR="00E8160B" w:rsidRPr="00D763A3" w:rsidRDefault="00E8160B" w:rsidP="00E8160B">
      <w:pPr>
        <w:rPr>
          <w:sz w:val="16"/>
        </w:rPr>
      </w:pPr>
      <w:r w:rsidRPr="00D763A3">
        <w:rPr>
          <w:sz w:val="16"/>
        </w:rPr>
        <w:t>Tying the President’s Hands</w:t>
      </w:r>
    </w:p>
    <w:p w14:paraId="1B06D5C3" w14:textId="77777777" w:rsidR="00E8160B" w:rsidRDefault="00E8160B" w:rsidP="00E8160B">
      <w:pPr>
        <w:rPr>
          <w:rStyle w:val="Emphasis"/>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6B2B23">
        <w:rPr>
          <w:rStyle w:val="Emphasis"/>
          <w:highlight w:val="cyan"/>
        </w:rPr>
        <w:t>stems from Article 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D763A3">
        <w:rPr>
          <w:sz w:val="16"/>
        </w:rPr>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704359D3" w14:textId="77777777" w:rsidR="00E8160B" w:rsidRPr="00D763A3" w:rsidRDefault="00E8160B" w:rsidP="00E8160B">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62D9F880" w14:textId="77777777" w:rsidR="00E8160B" w:rsidRPr="00D763A3" w:rsidRDefault="00E8160B" w:rsidP="00E8160B">
      <w:pPr>
        <w:rPr>
          <w:sz w:val="16"/>
        </w:rPr>
      </w:pPr>
      <w:r w:rsidRPr="00D763A3">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5F1F2249" w14:textId="77777777" w:rsidR="00E8160B" w:rsidRDefault="00E8160B" w:rsidP="00E8160B">
      <w:pPr>
        <w:rPr>
          <w:rStyle w:val="StyleUnderline"/>
        </w:rPr>
      </w:pPr>
      <w:r w:rsidRPr="00D763A3">
        <w:rPr>
          <w:sz w:val="16"/>
        </w:rPr>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6B2B23">
        <w:rPr>
          <w:sz w:val="16"/>
          <w:highlight w:val="cyan"/>
        </w:rPr>
        <w:t>.</w:t>
      </w:r>
      <w:r w:rsidRPr="00D763A3">
        <w:rPr>
          <w:sz w:val="16"/>
        </w:rPr>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487337EA" w14:textId="77777777" w:rsidR="00E8160B" w:rsidRDefault="00E8160B" w:rsidP="00E8160B">
      <w:pPr>
        <w:rPr>
          <w:rStyle w:val="StyleUnderline"/>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6B2B23">
        <w:rPr>
          <w:rStyle w:val="StyleUnderline"/>
          <w:highlight w:val="cyan"/>
        </w:rPr>
        <w:t>.</w:t>
      </w:r>
      <w:r w:rsidRPr="005C03A8">
        <w:rPr>
          <w:rStyle w:val="StyleUnderline"/>
        </w:rPr>
        <w:t xml:space="preserve"> </w:t>
      </w:r>
    </w:p>
    <w:p w14:paraId="0734ED58" w14:textId="77777777" w:rsidR="00E8160B" w:rsidRDefault="00E8160B" w:rsidP="00E8160B">
      <w:pPr>
        <w:rPr>
          <w:rStyle w:val="StyleUnderline"/>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rPr>
          <w:sz w:val="16"/>
        </w:rPr>
        <w:t xml:space="preserve"> </w:t>
      </w:r>
      <w:r w:rsidRPr="005C03A8">
        <w:rPr>
          <w:rStyle w:val="StyleUnderline"/>
        </w:rPr>
        <w:t>After all, it’s not agency heads who carry out the president’s policies day to day</w:t>
      </w:r>
      <w:r w:rsidRPr="00D763A3">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rPr>
          <w:sz w:val="16"/>
        </w:rPr>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1481FA93" w14:textId="77777777" w:rsidR="00E8160B" w:rsidRPr="00D763A3" w:rsidRDefault="00E8160B" w:rsidP="00E8160B">
      <w:pPr>
        <w:rPr>
          <w:sz w:val="16"/>
        </w:rPr>
      </w:pPr>
      <w:r w:rsidRPr="00D763A3">
        <w:rPr>
          <w:sz w:val="16"/>
        </w:rPr>
        <w:t>Bargaining for Power</w:t>
      </w:r>
    </w:p>
    <w:p w14:paraId="59769651" w14:textId="77777777" w:rsidR="00E8160B" w:rsidRPr="00D763A3" w:rsidRDefault="00E8160B" w:rsidP="00E8160B">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3571951E" w14:textId="77777777" w:rsidR="00E8160B" w:rsidRPr="00D763A3" w:rsidRDefault="00E8160B" w:rsidP="00E8160B">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617264C1" w14:textId="77777777" w:rsidR="00E8160B" w:rsidRPr="00D763A3" w:rsidRDefault="00E8160B" w:rsidP="00E8160B">
      <w:pPr>
        <w:rPr>
          <w:sz w:val="16"/>
        </w:rPr>
      </w:pPr>
      <w:r w:rsidRPr="00D763A3">
        <w:rPr>
          <w:sz w:val="16"/>
        </w:rPr>
        <w:t>Throwing Off the Chains</w:t>
      </w:r>
    </w:p>
    <w:p w14:paraId="7C903D8A" w14:textId="77777777" w:rsidR="00E8160B" w:rsidRPr="00D763A3" w:rsidRDefault="00E8160B" w:rsidP="00E8160B">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rPr>
          <w:sz w:val="16"/>
        </w:rPr>
        <w:t>. He can’t just order employees back into the office full time. Nor can he implement other efficiency-promoting measures. Instead, he must negotiate these measures—a process that can take years and cost millions of taxpayer dollars.</w:t>
      </w:r>
    </w:p>
    <w:p w14:paraId="4495D9E2" w14:textId="77777777" w:rsidR="00E8160B" w:rsidRDefault="00E8160B" w:rsidP="00E8160B">
      <w:pPr>
        <w:rPr>
          <w:rStyle w:val="StyleUnderline"/>
        </w:rPr>
      </w:pPr>
      <w:r w:rsidRPr="00D763A3">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rPr>
          <w:sz w:val="16"/>
        </w:rPr>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6B2B23">
        <w:rPr>
          <w:rStyle w:val="Emphasis"/>
          <w:sz w:val="28"/>
          <w:szCs w:val="32"/>
          <w:highlight w:val="cyan"/>
        </w:rPr>
        <w:t>tie</w:t>
      </w:r>
      <w:r w:rsidRPr="00D763A3">
        <w:rPr>
          <w:rStyle w:val="Emphasis"/>
          <w:sz w:val="28"/>
          <w:szCs w:val="32"/>
        </w:rPr>
        <w:t xml:space="preserve"> </w:t>
      </w:r>
      <w:r w:rsidRPr="006B2B23">
        <w:rPr>
          <w:rStyle w:val="Emphasis"/>
          <w:sz w:val="28"/>
          <w:szCs w:val="32"/>
          <w:highlight w:val="cyan"/>
        </w:rPr>
        <w:t>the president’s hands</w:t>
      </w:r>
      <w:r w:rsidRPr="00D763A3">
        <w:t>.</w:t>
      </w:r>
      <w:r w:rsidRPr="00D763A3">
        <w:rPr>
          <w:sz w:val="16"/>
        </w:rPr>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43D48B98" w14:textId="77777777" w:rsidR="00E8160B" w:rsidRDefault="00E8160B" w:rsidP="00E8160B">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external brake</w:t>
      </w:r>
      <w:r w:rsidRPr="006B2B23">
        <w:rPr>
          <w:sz w:val="16"/>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D763A3">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4BFC0D8D" w14:textId="77777777" w:rsidR="00E8160B" w:rsidRDefault="00E8160B" w:rsidP="00E8160B">
      <w:pPr>
        <w:rPr>
          <w:sz w:val="16"/>
        </w:rPr>
      </w:pPr>
      <w:r w:rsidRPr="00D763A3">
        <w:rPr>
          <w:sz w:val="16"/>
        </w:rPr>
        <w:t>This administration has shown itself willing to test the limits on external controls. One suspects that collective bargaining could be next on its list.</w:t>
      </w:r>
    </w:p>
    <w:p w14:paraId="1FA0B111" w14:textId="77777777" w:rsidR="00E8160B" w:rsidRPr="00300614" w:rsidRDefault="00E8160B" w:rsidP="00E8160B"/>
    <w:p w14:paraId="72B5A0A8" w14:textId="77777777" w:rsidR="00E8160B" w:rsidRPr="00981B44" w:rsidRDefault="00E8160B" w:rsidP="00E8160B">
      <w:pPr>
        <w:pStyle w:val="Heading4"/>
      </w:pPr>
      <w:r>
        <w:t xml:space="preserve">Unrestrained executive power responds to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3CE131CF" w14:textId="77777777" w:rsidR="00E8160B" w:rsidRDefault="00E8160B" w:rsidP="00E8160B">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2640B7E1" w14:textId="77777777" w:rsidR="00E8160B" w:rsidRPr="00582C52" w:rsidRDefault="00E8160B" w:rsidP="00E8160B">
      <w:pPr>
        <w:rPr>
          <w:sz w:val="16"/>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6B2B23">
        <w:rPr>
          <w:rStyle w:val="StyleUnderline"/>
          <w:highlight w:val="cyan"/>
        </w:rPr>
        <w:t xml:space="preserve">Presidents should </w:t>
      </w:r>
      <w:r w:rsidRPr="006B2B23">
        <w:rPr>
          <w:rStyle w:val="Emphasis"/>
          <w:highlight w:val="cyan"/>
        </w:rPr>
        <w:t>conduct war</w:t>
      </w:r>
      <w:r w:rsidRPr="00582C52">
        <w:rPr>
          <w:sz w:val="16"/>
        </w:rPr>
        <w:t xml:space="preserve">, he wrote, </w:t>
      </w:r>
      <w:r w:rsidRPr="006B2B23">
        <w:rPr>
          <w:rStyle w:val="StyleUnderline"/>
          <w:highlight w:val="cyan"/>
        </w:rPr>
        <w:t>because they can act with “</w:t>
      </w:r>
      <w:r w:rsidRPr="006B2B23">
        <w:rPr>
          <w:rStyle w:val="Emphasis"/>
          <w:highlight w:val="cyan"/>
        </w:rPr>
        <w:t>decision</w:t>
      </w:r>
      <w:r w:rsidRPr="006B2B23">
        <w:rPr>
          <w:rStyle w:val="StyleUnderline"/>
          <w:highlight w:val="cyan"/>
        </w:rPr>
        <w:t xml:space="preserve">, </w:t>
      </w:r>
      <w:r w:rsidRPr="006B2B23">
        <w:rPr>
          <w:rStyle w:val="Emphasis"/>
          <w:highlight w:val="cyan"/>
        </w:rPr>
        <w:t>activity</w:t>
      </w:r>
      <w:r w:rsidRPr="006B2B23">
        <w:rPr>
          <w:rStyle w:val="StyleUnderline"/>
          <w:highlight w:val="cyan"/>
        </w:rPr>
        <w:t xml:space="preserve">, </w:t>
      </w:r>
      <w:r w:rsidRPr="006B2B23">
        <w:rPr>
          <w:rStyle w:val="Emphasis"/>
          <w:highlight w:val="cyan"/>
        </w:rPr>
        <w:t>secrecy</w:t>
      </w:r>
      <w:r w:rsidRPr="006B2B23">
        <w:rPr>
          <w:rStyle w:val="StyleUnderline"/>
          <w:highlight w:val="cyan"/>
        </w:rPr>
        <w:t xml:space="preserve">, and </w:t>
      </w:r>
      <w:r w:rsidRPr="006B2B23">
        <w:rPr>
          <w:rStyle w:val="Emphasis"/>
          <w:highlight w:val="cyan"/>
        </w:rPr>
        <w:t>dispatch</w:t>
      </w:r>
      <w:r w:rsidRPr="00582C52">
        <w:rPr>
          <w:sz w:val="16"/>
        </w:rPr>
        <w:t xml:space="preserve">.” In perhaps his most famous words, Hamilton wrote (Federalist No. 70): “Energy in the executive is a leading character in the definition of good government. … It is </w:t>
      </w:r>
      <w:r w:rsidRPr="006B2B23">
        <w:rPr>
          <w:rStyle w:val="Emphasis"/>
          <w:highlight w:val="cyan"/>
        </w:rPr>
        <w:t>essential</w:t>
      </w:r>
      <w:r w:rsidRPr="006B2B23">
        <w:rPr>
          <w:rStyle w:val="StyleUnderline"/>
          <w:highlight w:val="cyan"/>
        </w:rPr>
        <w:t xml:space="preserve"> to the protection</w:t>
      </w:r>
      <w:r w:rsidRPr="00D918A5">
        <w:rPr>
          <w:rStyle w:val="StyleUnderline"/>
        </w:rPr>
        <w:t xml:space="preserve"> of the community </w:t>
      </w:r>
      <w:r w:rsidRPr="006B2B23">
        <w:rPr>
          <w:rStyle w:val="StyleUnderline"/>
          <w:highlight w:val="cyan"/>
        </w:rPr>
        <w:t xml:space="preserve">against </w:t>
      </w:r>
      <w:r w:rsidRPr="006B2B23">
        <w:rPr>
          <w:rStyle w:val="Emphasis"/>
          <w:highlight w:val="cyan"/>
        </w:rPr>
        <w:t>foreign attacks</w:t>
      </w:r>
      <w:r w:rsidRPr="00582C52">
        <w:rPr>
          <w:sz w:val="16"/>
        </w:rPr>
        <w:t>.”</w:t>
      </w:r>
    </w:p>
    <w:p w14:paraId="1BDAF8E0" w14:textId="77777777" w:rsidR="00E8160B" w:rsidRPr="00582C52" w:rsidRDefault="00E8160B" w:rsidP="00E8160B">
      <w:pPr>
        <w:rPr>
          <w:sz w:val="16"/>
        </w:rPr>
      </w:pPr>
      <w:r w:rsidRPr="00582C52">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rPr>
          <w:sz w:val="16"/>
        </w:rPr>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rPr>
          <w:sz w:val="16"/>
        </w:rPr>
        <w:t xml:space="preserve">, sometimes under pressured or emergency circumstances, that is </w:t>
      </w:r>
      <w:r w:rsidRPr="006B2B23">
        <w:rPr>
          <w:rStyle w:val="StyleUnderline"/>
          <w:highlight w:val="cyan"/>
        </w:rPr>
        <w:t>best carried out by a branch</w:t>
      </w:r>
      <w:r w:rsidRPr="00582C52">
        <w:rPr>
          <w:sz w:val="16"/>
        </w:rPr>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3A8A5D73" w14:textId="77777777" w:rsidR="00E8160B" w:rsidRPr="009F52C4" w:rsidRDefault="00E8160B" w:rsidP="00E8160B">
      <w:pPr>
        <w:rPr>
          <w:rStyle w:val="StyleUnderline"/>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692FE7D5" w14:textId="77777777" w:rsidR="00E8160B" w:rsidRPr="00D3596E" w:rsidRDefault="00E8160B" w:rsidP="00E8160B">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6DDDB529" w14:textId="77777777" w:rsidR="00E8160B" w:rsidRPr="00D3596E" w:rsidRDefault="00E8160B" w:rsidP="00E8160B">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6D7BDD7A" w14:textId="77777777" w:rsidR="00E8160B" w:rsidRPr="00D3596E" w:rsidRDefault="00E8160B" w:rsidP="00E8160B">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43EC8DA0" w14:textId="77777777" w:rsidR="00E8160B" w:rsidRPr="00D3596E" w:rsidRDefault="00E8160B" w:rsidP="00E8160B">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65021A26" w14:textId="77777777" w:rsidR="00E8160B" w:rsidRPr="00D3596E" w:rsidRDefault="00E8160B" w:rsidP="00E8160B">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1CB21AA5" w14:textId="77777777" w:rsidR="00E8160B" w:rsidRPr="00D3596E" w:rsidRDefault="00E8160B" w:rsidP="00E8160B">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77B4E290" w14:textId="77777777" w:rsidR="00E8160B" w:rsidRPr="00D3596E" w:rsidRDefault="00E8160B" w:rsidP="00E8160B">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7164981C" w14:textId="77777777" w:rsidR="00E8160B" w:rsidRPr="00D3596E" w:rsidRDefault="00E8160B" w:rsidP="00E8160B">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3B2C564B" w14:textId="77777777" w:rsidR="00E8160B" w:rsidRPr="00D3596E" w:rsidRDefault="00E8160B" w:rsidP="00E8160B">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2EF75948" w14:textId="77777777" w:rsidR="00E8160B" w:rsidRPr="00D3596E" w:rsidRDefault="00E8160B" w:rsidP="00E8160B">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6228F76C" w14:textId="77777777" w:rsidR="00E8160B" w:rsidRPr="00582C52" w:rsidRDefault="00E8160B" w:rsidP="00E8160B">
      <w:pPr>
        <w:rPr>
          <w:sz w:val="16"/>
        </w:rPr>
      </w:pPr>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rPr>
          <w:sz w:val="16"/>
        </w:rPr>
        <w:t xml:space="preserve"> for making war might appease critics of presidential power. But it </w:t>
      </w:r>
      <w:r w:rsidRPr="006B2B23">
        <w:rPr>
          <w:rStyle w:val="StyleUnderline"/>
          <w:highlight w:val="cyan"/>
        </w:rPr>
        <w:t>could</w:t>
      </w:r>
      <w:r w:rsidRPr="00582C52">
        <w:rPr>
          <w:sz w:val="16"/>
        </w:rPr>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6B2B23">
        <w:rPr>
          <w:rStyle w:val="StyleUnderline"/>
          <w:highlight w:val="cyan"/>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rogue natio</w:t>
      </w:r>
      <w:r w:rsidRPr="005A47FD">
        <w:rPr>
          <w:rStyle w:val="Emphasis"/>
        </w:rPr>
        <w:t>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rPr>
          <w:sz w:val="16"/>
        </w:rPr>
        <w:t>.</w:t>
      </w:r>
    </w:p>
    <w:p w14:paraId="58A8C306" w14:textId="77777777" w:rsidR="00E8160B" w:rsidRPr="00582C52" w:rsidRDefault="00E8160B" w:rsidP="00E8160B">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6B2B23">
        <w:rPr>
          <w:rStyle w:val="Emphasis"/>
          <w:highlight w:val="cyan"/>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5D4EA062" w14:textId="77777777" w:rsidR="00E8160B" w:rsidRDefault="00E8160B" w:rsidP="00E8160B"/>
    <w:p w14:paraId="2C6BBC53" w14:textId="77777777" w:rsidR="00E8160B" w:rsidRDefault="00E8160B" w:rsidP="00E8160B">
      <w:pPr>
        <w:pStyle w:val="Heading3"/>
      </w:pPr>
      <w:bookmarkStart w:id="0" w:name="_Hlk208192903"/>
      <w:r>
        <w:t>1NC</w:t>
      </w:r>
    </w:p>
    <w:p w14:paraId="3C248522" w14:textId="77777777" w:rsidR="00E8160B" w:rsidRDefault="00E8160B" w:rsidP="00E8160B">
      <w:pPr>
        <w:pStyle w:val="Heading4"/>
      </w:pPr>
      <w:r>
        <w:t>Telework DA.</w:t>
      </w:r>
    </w:p>
    <w:p w14:paraId="6014400B" w14:textId="77777777" w:rsidR="00E8160B" w:rsidRPr="006F1D3F" w:rsidRDefault="00E8160B" w:rsidP="00E8160B">
      <w:pPr>
        <w:pStyle w:val="Heading4"/>
      </w:pPr>
      <w:r>
        <w:t xml:space="preserve">The aff revitalizes </w:t>
      </w:r>
      <w:r w:rsidRPr="00C77959">
        <w:rPr>
          <w:u w:val="single"/>
        </w:rPr>
        <w:t>telework</w:t>
      </w:r>
      <w:r>
        <w:rPr>
          <w:u w:val="single"/>
        </w:rPr>
        <w:t>.</w:t>
      </w:r>
    </w:p>
    <w:p w14:paraId="03E9C5E9" w14:textId="77777777" w:rsidR="00E8160B" w:rsidRPr="00D476EF" w:rsidRDefault="00E8160B" w:rsidP="00E8160B">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rsidRPr="006F1D3F">
        <w:t>. "</w:t>
      </w:r>
      <w:r w:rsidRPr="00D476EF">
        <w:t>Remote work is a new battlefield for unions</w:t>
      </w:r>
      <w:r w:rsidRPr="006F1D3F">
        <w:t xml:space="preserve">." </w:t>
      </w:r>
      <w:r>
        <w:t>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3A5A1BF0" w14:textId="77777777" w:rsidR="00E8160B" w:rsidRPr="00D476EF" w:rsidRDefault="00E8160B" w:rsidP="00E8160B">
      <w:pPr>
        <w:rPr>
          <w:rStyle w:val="StyleUnderline"/>
        </w:rPr>
      </w:pPr>
      <w:r w:rsidRPr="00300614">
        <w:rPr>
          <w:rStyle w:val="Emphasis"/>
          <w:highlight w:val="cyan"/>
        </w:rPr>
        <w:t>Remote work</w:t>
      </w:r>
      <w:r w:rsidRPr="00D476EF">
        <w:rPr>
          <w:rStyle w:val="StyleUnderline"/>
        </w:rPr>
        <w:t xml:space="preserve"> has </w:t>
      </w:r>
      <w:r w:rsidRPr="00300614">
        <w:rPr>
          <w:rStyle w:val="StyleUnderline"/>
          <w:highlight w:val="cyan"/>
        </w:rPr>
        <w:t>erupted into</w:t>
      </w:r>
      <w:r w:rsidRPr="00D476EF">
        <w:rPr>
          <w:rStyle w:val="StyleUnderline"/>
        </w:rPr>
        <w:t xml:space="preserve"> one of </w:t>
      </w:r>
      <w:r w:rsidRPr="00300614">
        <w:rPr>
          <w:rStyle w:val="StyleUnderline"/>
          <w:highlight w:val="cyan"/>
        </w:rPr>
        <w:t xml:space="preserve">the </w:t>
      </w:r>
      <w:r w:rsidRPr="00300614">
        <w:rPr>
          <w:rStyle w:val="Emphasis"/>
          <w:highlight w:val="cyan"/>
        </w:rPr>
        <w:t>fiercest battle</w:t>
      </w:r>
      <w:r w:rsidRPr="0044671E">
        <w:rPr>
          <w:rStyle w:val="Emphasis"/>
        </w:rPr>
        <w:t>fields</w:t>
      </w:r>
      <w:r w:rsidRPr="00D476EF">
        <w:rPr>
          <w:rStyle w:val="StyleUnderline"/>
        </w:rPr>
        <w:t xml:space="preserve"> </w:t>
      </w:r>
      <w:r w:rsidRPr="00300614">
        <w:rPr>
          <w:rStyle w:val="StyleUnderline"/>
          <w:highlight w:val="cyan"/>
        </w:rPr>
        <w:t>in</w:t>
      </w:r>
      <w:r w:rsidRPr="00D476EF">
        <w:rPr>
          <w:rStyle w:val="StyleUnderline"/>
        </w:rPr>
        <w:t xml:space="preserve"> </w:t>
      </w:r>
      <w:r w:rsidRPr="0044671E">
        <w:rPr>
          <w:rStyle w:val="Emphasis"/>
        </w:rPr>
        <w:t xml:space="preserve">modern </w:t>
      </w:r>
      <w:r w:rsidRPr="00300614">
        <w:rPr>
          <w:rStyle w:val="Emphasis"/>
          <w:highlight w:val="cyan"/>
        </w:rPr>
        <w:t>labor relations</w:t>
      </w:r>
      <w:r w:rsidRPr="00D476EF">
        <w:rPr>
          <w:rStyle w:val="StyleUnderline"/>
        </w:rPr>
        <w:t xml:space="preserve">. </w:t>
      </w:r>
      <w:r w:rsidRPr="00300614">
        <w:rPr>
          <w:rStyle w:val="StyleUnderline"/>
          <w:highlight w:val="cyan"/>
        </w:rPr>
        <w:t>Unions</w:t>
      </w:r>
      <w:r w:rsidRPr="00D476EF">
        <w:rPr>
          <w:rStyle w:val="StyleUnderline"/>
        </w:rPr>
        <w:t xml:space="preserve"> representing employees </w:t>
      </w:r>
      <w:r w:rsidRPr="00300614">
        <w:rPr>
          <w:rStyle w:val="StyleUnderline"/>
          <w:highlight w:val="cyan"/>
        </w:rPr>
        <w:t>at</w:t>
      </w:r>
      <w:r w:rsidRPr="00D476EF">
        <w:rPr>
          <w:sz w:val="16"/>
        </w:rPr>
        <w:t xml:space="preserve"> both private companies and </w:t>
      </w:r>
      <w:r w:rsidRPr="00300614">
        <w:rPr>
          <w:rStyle w:val="StyleUnderline"/>
          <w:highlight w:val="cyan"/>
        </w:rPr>
        <w:t>gov</w:t>
      </w:r>
      <w:r w:rsidRPr="00D476EF">
        <w:rPr>
          <w:rStyle w:val="StyleUnderline"/>
        </w:rPr>
        <w:t xml:space="preserve">ernment </w:t>
      </w:r>
      <w:r w:rsidRPr="00300614">
        <w:rPr>
          <w:rStyle w:val="StyleUnderline"/>
          <w:highlight w:val="cyan"/>
        </w:rPr>
        <w:t>agencies</w:t>
      </w:r>
      <w:r w:rsidRPr="00D476EF">
        <w:rPr>
          <w:rStyle w:val="StyleUnderline"/>
        </w:rPr>
        <w:t xml:space="preserve"> are </w:t>
      </w:r>
      <w:r w:rsidRPr="00300614">
        <w:rPr>
          <w:rStyle w:val="Emphasis"/>
          <w:highlight w:val="cyan"/>
        </w:rPr>
        <w:t>wag</w:t>
      </w:r>
      <w:r w:rsidRPr="0044671E">
        <w:rPr>
          <w:rStyle w:val="Emphasis"/>
        </w:rPr>
        <w:t xml:space="preserve">ing </w:t>
      </w:r>
      <w:r w:rsidRPr="00300614">
        <w:rPr>
          <w:rStyle w:val="Emphasis"/>
          <w:highlight w:val="cyan"/>
        </w:rPr>
        <w:t>determined campaigns</w:t>
      </w:r>
      <w:r w:rsidRPr="00300614">
        <w:rPr>
          <w:rStyle w:val="StyleUnderline"/>
          <w:highlight w:val="cyan"/>
        </w:rPr>
        <w:t xml:space="preserve"> to </w:t>
      </w:r>
      <w:r w:rsidRPr="00300614">
        <w:rPr>
          <w:rStyle w:val="Emphasis"/>
          <w:highlight w:val="cyan"/>
        </w:rPr>
        <w:t>keep telework</w:t>
      </w:r>
      <w:r w:rsidRPr="0044671E">
        <w:rPr>
          <w:rStyle w:val="Emphasis"/>
        </w:rPr>
        <w:t xml:space="preserve"> options</w:t>
      </w:r>
      <w:r w:rsidRPr="00D476EF">
        <w:rPr>
          <w:rStyle w:val="StyleUnderline"/>
        </w:rPr>
        <w:t xml:space="preserve"> on the table, </w:t>
      </w:r>
      <w:r w:rsidRPr="0044671E">
        <w:rPr>
          <w:rStyle w:val="Emphasis"/>
        </w:rPr>
        <w:t>rejecting</w:t>
      </w:r>
      <w:r w:rsidRPr="00D476EF">
        <w:rPr>
          <w:rStyle w:val="StyleUnderline"/>
        </w:rPr>
        <w:t xml:space="preserve"> the notion that</w:t>
      </w:r>
      <w:r w:rsidRPr="00D476EF">
        <w:rPr>
          <w:sz w:val="16"/>
        </w:rPr>
        <w:t xml:space="preserve"> flexible schedules and </w:t>
      </w:r>
      <w:r w:rsidRPr="0044671E">
        <w:rPr>
          <w:rStyle w:val="Emphasis"/>
        </w:rPr>
        <w:t>location independence</w:t>
      </w:r>
      <w:r w:rsidRPr="00D476EF">
        <w:rPr>
          <w:rStyle w:val="StyleUnderline"/>
        </w:rPr>
        <w:t xml:space="preserve"> are merely perks to be </w:t>
      </w:r>
      <w:r w:rsidRPr="0044671E">
        <w:rPr>
          <w:rStyle w:val="Emphasis"/>
        </w:rPr>
        <w:t>rolled back at will</w:t>
      </w:r>
      <w:r w:rsidRPr="00D476EF">
        <w:rPr>
          <w:rStyle w:val="StyleUnderline"/>
        </w:rPr>
        <w:t>.</w:t>
      </w:r>
    </w:p>
    <w:p w14:paraId="2DEEAB0B" w14:textId="77777777" w:rsidR="00E8160B" w:rsidRPr="00A2744D" w:rsidRDefault="00E8160B" w:rsidP="00E8160B">
      <w:pPr>
        <w:rPr>
          <w:rStyle w:val="StyleUnderline"/>
        </w:rPr>
      </w:pPr>
      <w:r w:rsidRPr="00D476EF">
        <w:rPr>
          <w:rStyle w:val="StyleUnderline"/>
        </w:rPr>
        <w:t>From</w:t>
      </w:r>
      <w:r w:rsidRPr="00D476EF">
        <w:rPr>
          <w:sz w:val="16"/>
        </w:rPr>
        <w:t xml:space="preserve"> groundbreaking wins at Silicon Valley tech giants to </w:t>
      </w:r>
      <w:r w:rsidRPr="00D476EF">
        <w:rPr>
          <w:rStyle w:val="StyleUnderline"/>
        </w:rPr>
        <w:t xml:space="preserve">tense standoffs with federal </w:t>
      </w:r>
      <w:r w:rsidRPr="00A2744D">
        <w:rPr>
          <w:rStyle w:val="StyleUnderline"/>
        </w:rPr>
        <w:t xml:space="preserve">authorities, </w:t>
      </w:r>
      <w:r w:rsidRPr="00A2744D">
        <w:rPr>
          <w:rStyle w:val="Emphasis"/>
        </w:rPr>
        <w:t>labor organizations</w:t>
      </w:r>
      <w:r w:rsidRPr="00A2744D">
        <w:rPr>
          <w:rStyle w:val="StyleUnderline"/>
        </w:rPr>
        <w:t xml:space="preserve"> are </w:t>
      </w:r>
      <w:r w:rsidRPr="00A2744D">
        <w:rPr>
          <w:rStyle w:val="Emphasis"/>
        </w:rPr>
        <w:t>seizing this moment</w:t>
      </w:r>
      <w:r w:rsidRPr="00A2744D">
        <w:rPr>
          <w:rStyle w:val="StyleUnderline"/>
        </w:rPr>
        <w:t xml:space="preserve"> to redefine</w:t>
      </w:r>
      <w:r w:rsidRPr="00A2744D">
        <w:rPr>
          <w:sz w:val="16"/>
        </w:rPr>
        <w:t xml:space="preserve"> how — and </w:t>
      </w:r>
      <w:r w:rsidRPr="00A2744D">
        <w:rPr>
          <w:rStyle w:val="StyleUnderline"/>
        </w:rPr>
        <w:t>where</w:t>
      </w:r>
      <w:r w:rsidRPr="00A2744D">
        <w:rPr>
          <w:sz w:val="16"/>
        </w:rPr>
        <w:t xml:space="preserve"> — </w:t>
      </w:r>
      <w:r w:rsidRPr="00A2744D">
        <w:rPr>
          <w:rStyle w:val="StyleUnderline"/>
        </w:rPr>
        <w:t>work gets done.</w:t>
      </w:r>
    </w:p>
    <w:p w14:paraId="38248B34" w14:textId="77777777" w:rsidR="00E8160B" w:rsidRPr="00A2744D" w:rsidRDefault="00E8160B" w:rsidP="00E8160B">
      <w:pPr>
        <w:rPr>
          <w:sz w:val="16"/>
        </w:rPr>
      </w:pPr>
      <w:r w:rsidRPr="00A2744D">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6CFD2B4C" w14:textId="77777777" w:rsidR="00E8160B" w:rsidRPr="00A2744D" w:rsidRDefault="00E8160B" w:rsidP="00E8160B">
      <w:pPr>
        <w:rPr>
          <w:sz w:val="16"/>
        </w:rPr>
      </w:pPr>
      <w:r w:rsidRPr="00A2744D">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4772E18B" w14:textId="77777777" w:rsidR="00E8160B" w:rsidRPr="00D476EF" w:rsidRDefault="00E8160B" w:rsidP="00E8160B">
      <w:pPr>
        <w:rPr>
          <w:sz w:val="16"/>
        </w:rPr>
      </w:pPr>
      <w:r w:rsidRPr="00A2744D">
        <w:rPr>
          <w:sz w:val="16"/>
        </w:rPr>
        <w:t>These efforts align with a wave of union-negotiated provisions worldwide. The UNI Global Union, which represents service and skills</w:t>
      </w:r>
      <w:r w:rsidRPr="00D476EF">
        <w:rPr>
          <w:sz w:val="16"/>
        </w:rPr>
        <w:t xml:space="preserve">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1D4370BB" w14:textId="77777777" w:rsidR="00E8160B" w:rsidRPr="00D476EF" w:rsidRDefault="00E8160B" w:rsidP="00E8160B">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3F488A9A" w14:textId="77777777" w:rsidR="00E8160B" w:rsidRPr="00D476EF" w:rsidRDefault="00E8160B" w:rsidP="00E8160B">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5CFA1986" w14:textId="77777777" w:rsidR="00E8160B" w:rsidRPr="00D476EF" w:rsidRDefault="00E8160B" w:rsidP="00E8160B">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01B212E2" w14:textId="77777777" w:rsidR="00E8160B" w:rsidRPr="00D476EF" w:rsidRDefault="00E8160B" w:rsidP="00E8160B">
      <w:pPr>
        <w:rPr>
          <w:sz w:val="16"/>
        </w:rPr>
      </w:pPr>
      <w:r w:rsidRPr="00A2744D">
        <w:rPr>
          <w:sz w:val="16"/>
        </w:rPr>
        <w:t xml:space="preserve">Many of these fights mirror the bitter disputes playing out in the U.S. federal sector. </w:t>
      </w:r>
      <w:r w:rsidRPr="00A2744D">
        <w:rPr>
          <w:rStyle w:val="StyleUnderline"/>
        </w:rPr>
        <w:t xml:space="preserve">Unions including the </w:t>
      </w:r>
      <w:r w:rsidRPr="00A2744D">
        <w:rPr>
          <w:rStyle w:val="Emphasis"/>
        </w:rPr>
        <w:t>American Federation of Government Employees</w:t>
      </w:r>
      <w:r w:rsidRPr="00A2744D">
        <w:rPr>
          <w:rStyle w:val="StyleUnderline"/>
        </w:rPr>
        <w:t xml:space="preserve"> and the </w:t>
      </w:r>
      <w:r w:rsidRPr="00A2744D">
        <w:rPr>
          <w:rStyle w:val="Emphasis"/>
        </w:rPr>
        <w:t>National Treasury Employees Union</w:t>
      </w:r>
      <w:r w:rsidRPr="00A2744D">
        <w:rPr>
          <w:rStyle w:val="StyleUnderline"/>
        </w:rPr>
        <w:t xml:space="preserve"> have </w:t>
      </w:r>
      <w:r w:rsidRPr="00A2744D">
        <w:rPr>
          <w:rStyle w:val="Emphasis"/>
        </w:rPr>
        <w:t>mobilized</w:t>
      </w:r>
      <w:r w:rsidRPr="00A2744D">
        <w:rPr>
          <w:rStyle w:val="StyleUnderline"/>
        </w:rPr>
        <w:t xml:space="preserve"> to </w:t>
      </w:r>
      <w:r w:rsidRPr="00A2744D">
        <w:rPr>
          <w:rStyle w:val="Emphasis"/>
        </w:rPr>
        <w:t>preserve remote work provisions</w:t>
      </w:r>
      <w:r w:rsidRPr="00A2744D">
        <w:rPr>
          <w:sz w:val="16"/>
        </w:rPr>
        <w:t xml:space="preserve"> gained during the Biden administration</w:t>
      </w:r>
      <w:r w:rsidRPr="00D476EF">
        <w:rPr>
          <w:sz w:val="16"/>
        </w:rPr>
        <w:t xml:space="preserve"> — provisions they say are vital for employee retention and productivity.</w:t>
      </w:r>
    </w:p>
    <w:p w14:paraId="278B1C7A" w14:textId="77777777" w:rsidR="00E8160B" w:rsidRPr="00D476EF" w:rsidRDefault="00E8160B" w:rsidP="00E8160B">
      <w:pPr>
        <w:rPr>
          <w:sz w:val="16"/>
        </w:rPr>
      </w:pPr>
      <w:r w:rsidRPr="00D476EF">
        <w:rPr>
          <w:rStyle w:val="StyleUnderline"/>
        </w:rPr>
        <w:t xml:space="preserve">A series of </w:t>
      </w:r>
      <w:r w:rsidRPr="00300614">
        <w:rPr>
          <w:rStyle w:val="Emphasis"/>
          <w:highlight w:val="cyan"/>
        </w:rPr>
        <w:t>Trump</w:t>
      </w:r>
      <w:r w:rsidRPr="0044671E">
        <w:rPr>
          <w:rStyle w:val="Emphasis"/>
        </w:rPr>
        <w:t xml:space="preserve"> administration </w:t>
      </w:r>
      <w:r w:rsidRPr="00300614">
        <w:rPr>
          <w:rStyle w:val="Emphasis"/>
          <w:highlight w:val="cyan"/>
        </w:rPr>
        <w:t>ex</w:t>
      </w:r>
      <w:r w:rsidRPr="0044671E">
        <w:rPr>
          <w:rStyle w:val="Emphasis"/>
        </w:rPr>
        <w:t xml:space="preserve">ecutive </w:t>
      </w:r>
      <w:r w:rsidRPr="00300614">
        <w:rPr>
          <w:rStyle w:val="Emphasis"/>
          <w:highlight w:val="cyan"/>
        </w:rPr>
        <w:t>o</w:t>
      </w:r>
      <w:r w:rsidRPr="0044671E">
        <w:rPr>
          <w:rStyle w:val="Emphasis"/>
        </w:rPr>
        <w:t>rder</w:t>
      </w:r>
      <w:r w:rsidRPr="00300614">
        <w:rPr>
          <w:rStyle w:val="Emphasis"/>
          <w:highlight w:val="cyan"/>
        </w:rPr>
        <w:t>s</w:t>
      </w:r>
      <w:r w:rsidRPr="00D476EF">
        <w:rPr>
          <w:sz w:val="16"/>
        </w:rPr>
        <w:t xml:space="preserve">, and recent guidance from the Office of Personnel Management , </w:t>
      </w:r>
      <w:r w:rsidRPr="00300614">
        <w:rPr>
          <w:rStyle w:val="StyleUnderline"/>
          <w:highlight w:val="cyan"/>
        </w:rPr>
        <w:t xml:space="preserve">aim to </w:t>
      </w:r>
      <w:r w:rsidRPr="00300614">
        <w:rPr>
          <w:rStyle w:val="Emphasis"/>
          <w:highlight w:val="cyan"/>
        </w:rPr>
        <w:t>dismantle fed</w:t>
      </w:r>
      <w:r w:rsidRPr="0044671E">
        <w:rPr>
          <w:rStyle w:val="Emphasis"/>
        </w:rPr>
        <w:t xml:space="preserve">eral </w:t>
      </w:r>
      <w:r w:rsidRPr="00300614">
        <w:rPr>
          <w:rStyle w:val="Emphasis"/>
          <w:highlight w:val="cyan"/>
        </w:rPr>
        <w:t>telework</w:t>
      </w:r>
      <w:r w:rsidRPr="00D476EF">
        <w:rPr>
          <w:rStyle w:val="StyleUnderline"/>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1ED04CE4" w14:textId="77777777" w:rsidR="00E8160B" w:rsidRPr="00D476EF" w:rsidRDefault="00E8160B" w:rsidP="00E8160B">
      <w:pPr>
        <w:rPr>
          <w:sz w:val="16"/>
        </w:rPr>
      </w:pPr>
      <w:r w:rsidRPr="00D476EF">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382285C5" w14:textId="77777777" w:rsidR="00E8160B" w:rsidRPr="00D476EF" w:rsidRDefault="00E8160B" w:rsidP="00E8160B">
      <w:pPr>
        <w:rPr>
          <w:sz w:val="16"/>
        </w:rPr>
      </w:pPr>
      <w:r w:rsidRPr="00D476EF">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1F72A039" w14:textId="77777777" w:rsidR="00E8160B" w:rsidRPr="00D476EF" w:rsidRDefault="00E8160B" w:rsidP="00E8160B">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0B797364" w14:textId="77777777" w:rsidR="00E8160B" w:rsidRPr="00D476EF" w:rsidRDefault="00E8160B" w:rsidP="00E8160B">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4D4C7E25" w14:textId="77777777" w:rsidR="00E8160B" w:rsidRPr="00D476EF" w:rsidRDefault="00E8160B" w:rsidP="00E8160B">
      <w:pPr>
        <w:rPr>
          <w:sz w:val="16"/>
        </w:rPr>
      </w:pPr>
      <w:r w:rsidRPr="00D476EF">
        <w:rPr>
          <w:sz w:val="16"/>
        </w:rPr>
        <w:t xml:space="preserve">In both private and public contexts, the lesson is the same: </w:t>
      </w:r>
      <w:r w:rsidRPr="00300614">
        <w:rPr>
          <w:rStyle w:val="StyleUnderline"/>
          <w:highlight w:val="cyan"/>
        </w:rPr>
        <w:t>remote work</w:t>
      </w:r>
      <w:r w:rsidRPr="00D476EF">
        <w:rPr>
          <w:rStyle w:val="StyleUnderline"/>
        </w:rPr>
        <w:t xml:space="preserve"> is no </w:t>
      </w:r>
      <w:r w:rsidRPr="0044671E">
        <w:rPr>
          <w:rStyle w:val="Emphasis"/>
        </w:rPr>
        <w:t>longer a fringe concept</w:t>
      </w:r>
      <w:r w:rsidRPr="00D476EF">
        <w:rPr>
          <w:rStyle w:val="StyleUnderline"/>
        </w:rPr>
        <w:t xml:space="preserve">, nor is it a fleeting perk. It </w:t>
      </w:r>
      <w:r w:rsidRPr="00300614">
        <w:rPr>
          <w:rStyle w:val="StyleUnderline"/>
          <w:highlight w:val="cyan"/>
        </w:rPr>
        <w:t xml:space="preserve">has become a </w:t>
      </w:r>
      <w:r w:rsidRPr="00300614">
        <w:rPr>
          <w:rStyle w:val="Emphasis"/>
          <w:highlight w:val="cyan"/>
        </w:rPr>
        <w:t>vital labor righ</w:t>
      </w:r>
      <w:r w:rsidRPr="00300614">
        <w:rPr>
          <w:rStyle w:val="StyleUnderline"/>
          <w:highlight w:val="cyan"/>
        </w:rPr>
        <w:t>t</w:t>
      </w:r>
      <w:r w:rsidRPr="00D476EF">
        <w:rPr>
          <w:rStyle w:val="StyleUnderline"/>
        </w:rPr>
        <w:t xml:space="preserve"> — one </w:t>
      </w:r>
      <w:r w:rsidRPr="00300614">
        <w:rPr>
          <w:rStyle w:val="StyleUnderline"/>
          <w:highlight w:val="cyan"/>
        </w:rPr>
        <w:t xml:space="preserve">that </w:t>
      </w:r>
      <w:r w:rsidRPr="00300614">
        <w:rPr>
          <w:rStyle w:val="Emphasis"/>
          <w:highlight w:val="cyan"/>
        </w:rPr>
        <w:t>unions</w:t>
      </w:r>
      <w:r w:rsidRPr="00300614">
        <w:rPr>
          <w:rStyle w:val="StyleUnderline"/>
          <w:highlight w:val="cyan"/>
        </w:rPr>
        <w:t xml:space="preserve"> </w:t>
      </w:r>
      <w:r w:rsidRPr="00300614">
        <w:rPr>
          <w:rStyle w:val="Emphasis"/>
          <w:highlight w:val="cyan"/>
        </w:rPr>
        <w:t>consider critical</w:t>
      </w:r>
      <w:r w:rsidRPr="00D476EF">
        <w:rPr>
          <w:rStyle w:val="StyleUnderline"/>
        </w:rPr>
        <w:t xml:space="preserve"> </w:t>
      </w:r>
      <w:r w:rsidRPr="00D476EF">
        <w:rPr>
          <w:sz w:val="16"/>
        </w:rPr>
        <w:t>to the survival and growth of the contemporary workforce.</w:t>
      </w:r>
    </w:p>
    <w:p w14:paraId="0A9041D6" w14:textId="77777777" w:rsidR="00E8160B" w:rsidRPr="0044671E" w:rsidRDefault="00E8160B" w:rsidP="00E8160B">
      <w:pPr>
        <w:rPr>
          <w:rStyle w:val="Emphasis"/>
        </w:rPr>
      </w:pPr>
      <w:r w:rsidRPr="00D476EF">
        <w:rPr>
          <w:sz w:val="16"/>
        </w:rPr>
        <w:t xml:space="preserve">The Alphabet Workers Union’s success, global data on telework clauses, and </w:t>
      </w:r>
      <w:r w:rsidRPr="0044671E">
        <w:rPr>
          <w:rStyle w:val="Emphasis"/>
        </w:rPr>
        <w:t>ongoing disputes in Washington</w:t>
      </w:r>
      <w:r w:rsidRPr="00D476EF">
        <w:rPr>
          <w:rStyle w:val="StyleUnderline"/>
        </w:rPr>
        <w:t xml:space="preserve"> all point to the </w:t>
      </w:r>
      <w:r w:rsidRPr="0044671E">
        <w:rPr>
          <w:rStyle w:val="Emphasis"/>
        </w:rPr>
        <w:t>same conclusion</w:t>
      </w:r>
      <w:r w:rsidRPr="00D476EF">
        <w:rPr>
          <w:rStyle w:val="StyleUnderline"/>
        </w:rPr>
        <w:t>.</w:t>
      </w:r>
      <w:r w:rsidRPr="00D476EF">
        <w:rPr>
          <w:sz w:val="16"/>
        </w:rPr>
        <w:t xml:space="preserve"> Whether in a Silicon Valley conference room or a federal court, </w:t>
      </w:r>
      <w:r w:rsidRPr="00300614">
        <w:rPr>
          <w:rStyle w:val="StyleUnderline"/>
          <w:highlight w:val="cyan"/>
        </w:rPr>
        <w:t xml:space="preserve">the </w:t>
      </w:r>
      <w:r w:rsidRPr="00300614">
        <w:rPr>
          <w:rStyle w:val="Emphasis"/>
          <w:highlight w:val="cyan"/>
        </w:rPr>
        <w:t>struggle</w:t>
      </w:r>
      <w:r w:rsidRPr="00D476EF">
        <w:rPr>
          <w:rStyle w:val="StyleUnderline"/>
        </w:rPr>
        <w:t xml:space="preserve"> over </w:t>
      </w:r>
      <w:r w:rsidRPr="0044671E">
        <w:rPr>
          <w:rStyle w:val="Emphasis"/>
        </w:rPr>
        <w:t>remote work provisions</w:t>
      </w:r>
      <w:r w:rsidRPr="00D476EF">
        <w:rPr>
          <w:rStyle w:val="StyleUnderline"/>
        </w:rPr>
        <w:t xml:space="preserve"> </w:t>
      </w:r>
      <w:r w:rsidRPr="00300614">
        <w:rPr>
          <w:rStyle w:val="StyleUnderline"/>
          <w:highlight w:val="cyan"/>
        </w:rPr>
        <w:t>reveals a</w:t>
      </w:r>
      <w:r w:rsidRPr="00D476EF">
        <w:rPr>
          <w:rStyle w:val="StyleUnderline"/>
        </w:rPr>
        <w:t xml:space="preserve"> </w:t>
      </w:r>
      <w:r w:rsidRPr="0044671E">
        <w:rPr>
          <w:rStyle w:val="Emphasis"/>
        </w:rPr>
        <w:t xml:space="preserve">profound </w:t>
      </w:r>
      <w:r w:rsidRPr="00300614">
        <w:rPr>
          <w:rStyle w:val="Emphasis"/>
          <w:highlight w:val="cyan"/>
        </w:rPr>
        <w:t>recalibration of power</w:t>
      </w:r>
      <w:r w:rsidRPr="00A2744D">
        <w:rPr>
          <w:rStyle w:val="StyleUnderline"/>
        </w:rPr>
        <w:t xml:space="preserve"> between </w:t>
      </w:r>
      <w:r w:rsidRPr="00A2744D">
        <w:rPr>
          <w:rStyle w:val="Emphasis"/>
        </w:rPr>
        <w:t>employees</w:t>
      </w:r>
      <w:r w:rsidRPr="00A2744D">
        <w:rPr>
          <w:rStyle w:val="StyleUnderline"/>
        </w:rPr>
        <w:t xml:space="preserve">, </w:t>
      </w:r>
      <w:r w:rsidRPr="00A2744D">
        <w:rPr>
          <w:rStyle w:val="Emphasis"/>
        </w:rPr>
        <w:t>employers</w:t>
      </w:r>
      <w:r w:rsidRPr="00A2744D">
        <w:rPr>
          <w:rStyle w:val="StyleUnderline"/>
        </w:rPr>
        <w:t xml:space="preserve">, and the </w:t>
      </w:r>
      <w:r w:rsidRPr="00A2744D">
        <w:rPr>
          <w:rStyle w:val="Emphasis"/>
        </w:rPr>
        <w:t>unions</w:t>
      </w:r>
      <w:r w:rsidRPr="00A2744D">
        <w:rPr>
          <w:rStyle w:val="StyleUnderline"/>
        </w:rPr>
        <w:t xml:space="preserve"> that represent them. What may once have been viewed as a perk has </w:t>
      </w:r>
      <w:r w:rsidRPr="00A2744D">
        <w:rPr>
          <w:rStyle w:val="Emphasis"/>
        </w:rPr>
        <w:t>transformed</w:t>
      </w:r>
      <w:r w:rsidRPr="00A2744D">
        <w:rPr>
          <w:rStyle w:val="StyleUnderline"/>
        </w:rPr>
        <w:t xml:space="preserve"> into a </w:t>
      </w:r>
      <w:r w:rsidRPr="00A2744D">
        <w:rPr>
          <w:rStyle w:val="Emphasis"/>
        </w:rPr>
        <w:t>core stake</w:t>
      </w:r>
      <w:r w:rsidRPr="00A2744D">
        <w:rPr>
          <w:rStyle w:val="StyleUnderline"/>
        </w:rPr>
        <w:t xml:space="preserve"> in the </w:t>
      </w:r>
      <w:r w:rsidRPr="00A2744D">
        <w:rPr>
          <w:rStyle w:val="Emphasis"/>
        </w:rPr>
        <w:t>future of labor.</w:t>
      </w:r>
      <w:r w:rsidRPr="00A2744D">
        <w:rPr>
          <w:rStyle w:val="StyleUnderline"/>
        </w:rPr>
        <w:t xml:space="preserve"> </w:t>
      </w:r>
      <w:r w:rsidRPr="00300614">
        <w:rPr>
          <w:rStyle w:val="Emphasis"/>
          <w:highlight w:val="cyan"/>
        </w:rPr>
        <w:t>Today’s conflicts</w:t>
      </w:r>
      <w:r w:rsidRPr="00300614">
        <w:rPr>
          <w:rStyle w:val="StyleUnderline"/>
          <w:highlight w:val="cyan"/>
        </w:rPr>
        <w:t xml:space="preserve"> will</w:t>
      </w:r>
      <w:r w:rsidRPr="00D476EF">
        <w:rPr>
          <w:rStyle w:val="StyleUnderline"/>
        </w:rPr>
        <w:t xml:space="preserve"> help </w:t>
      </w:r>
      <w:r w:rsidRPr="00300614">
        <w:rPr>
          <w:rStyle w:val="StyleUnderline"/>
          <w:highlight w:val="cyan"/>
        </w:rPr>
        <w:t>determine whether working from home is</w:t>
      </w:r>
      <w:r w:rsidRPr="00D476EF">
        <w:rPr>
          <w:rStyle w:val="StyleUnderline"/>
        </w:rPr>
        <w:t xml:space="preserve"> an </w:t>
      </w:r>
      <w:r w:rsidRPr="00300614">
        <w:rPr>
          <w:rStyle w:val="Emphasis"/>
          <w:highlight w:val="cyan"/>
        </w:rPr>
        <w:t>enduring</w:t>
      </w:r>
      <w:r w:rsidRPr="0044671E">
        <w:rPr>
          <w:rStyle w:val="Emphasis"/>
        </w:rPr>
        <w:t xml:space="preserve"> </w:t>
      </w:r>
      <w:r w:rsidRPr="00A2744D">
        <w:rPr>
          <w:rStyle w:val="Emphasis"/>
        </w:rPr>
        <w:t>right</w:t>
      </w:r>
      <w:r w:rsidRPr="00A2744D">
        <w:rPr>
          <w:rStyle w:val="StyleUnderline"/>
        </w:rPr>
        <w:t xml:space="preserve"> or a </w:t>
      </w:r>
      <w:r w:rsidRPr="00A2744D">
        <w:rPr>
          <w:rStyle w:val="Emphasis"/>
        </w:rPr>
        <w:t>transient advantage</w:t>
      </w:r>
      <w:r w:rsidRPr="00A2744D">
        <w:rPr>
          <w:rStyle w:val="StyleUnderline"/>
        </w:rPr>
        <w:t xml:space="preserve"> that can be </w:t>
      </w:r>
      <w:r w:rsidRPr="00A2744D">
        <w:rPr>
          <w:rStyle w:val="Emphasis"/>
        </w:rPr>
        <w:t>easily revoked.</w:t>
      </w:r>
    </w:p>
    <w:p w14:paraId="5B3A73E6" w14:textId="77777777" w:rsidR="00E8160B" w:rsidRPr="00D476EF" w:rsidRDefault="00E8160B" w:rsidP="00E8160B"/>
    <w:p w14:paraId="6C7D317E" w14:textId="77777777" w:rsidR="00E8160B" w:rsidRDefault="00E8160B" w:rsidP="00E8160B"/>
    <w:p w14:paraId="19E0A10B" w14:textId="77777777" w:rsidR="00E8160B" w:rsidRPr="006F1D3F" w:rsidRDefault="00E8160B" w:rsidP="00E8160B">
      <w:pPr>
        <w:pStyle w:val="Heading4"/>
      </w:pPr>
      <w:r>
        <w:t xml:space="preserve">Telework creates </w:t>
      </w:r>
      <w:r w:rsidRPr="00034068">
        <w:rPr>
          <w:u w:val="single"/>
        </w:rPr>
        <w:t>cyber-vulnerabilities</w:t>
      </w:r>
      <w:r>
        <w:rPr>
          <w:u w:val="single"/>
        </w:rPr>
        <w:t>.</w:t>
      </w:r>
    </w:p>
    <w:p w14:paraId="598ED69F" w14:textId="77777777" w:rsidR="00E8160B" w:rsidRDefault="00E8160B" w:rsidP="00E8160B">
      <w:r>
        <w:rPr>
          <w:rStyle w:val="Style13ptBold"/>
        </w:rPr>
        <w:t>Fortra</w:t>
      </w:r>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StyleUnderline"/>
        </w:rPr>
        <w:t>Security</w:t>
      </w:r>
      <w:r w:rsidRPr="006C44CD">
        <w:t xml:space="preserve"> and Compliance </w:t>
      </w:r>
      <w:r w:rsidRPr="00300614">
        <w:rPr>
          <w:rStyle w:val="StyleUnderline"/>
          <w:highlight w:val="cyan"/>
        </w:rPr>
        <w:t>for</w:t>
      </w:r>
      <w:r w:rsidRPr="006C44CD">
        <w:rPr>
          <w:rStyle w:val="StyleUnderline"/>
        </w:rPr>
        <w:t xml:space="preserve"> </w:t>
      </w:r>
      <w:r w:rsidRPr="006C44CD">
        <w:rPr>
          <w:rStyle w:val="Emphasis"/>
        </w:rPr>
        <w:t xml:space="preserve">Remote </w:t>
      </w:r>
      <w:r w:rsidRPr="00300614">
        <w:rPr>
          <w:rStyle w:val="Emphasis"/>
          <w:highlight w:val="cyan"/>
        </w:rPr>
        <w:t>Fed</w:t>
      </w:r>
      <w:r w:rsidRPr="006C44CD">
        <w:rPr>
          <w:rStyle w:val="Emphasis"/>
        </w:rPr>
        <w:t xml:space="preserve">eral </w:t>
      </w:r>
      <w:r w:rsidRPr="00300614">
        <w:rPr>
          <w:rStyle w:val="Emphasis"/>
          <w:highlight w:val="cyan"/>
        </w:rPr>
        <w:t>Workers</w:t>
      </w:r>
      <w:r w:rsidRPr="006F1D3F">
        <w:t xml:space="preserve">." </w:t>
      </w:r>
      <w:r>
        <w:t>Fortra</w:t>
      </w:r>
      <w:r w:rsidRPr="006F1D3F">
        <w:t xml:space="preserve">. </w:t>
      </w:r>
      <w:r>
        <w:t>2020</w:t>
      </w:r>
      <w:r w:rsidRPr="006F1D3F">
        <w:t xml:space="preserve">. </w:t>
      </w:r>
      <w:r w:rsidRPr="006C44CD">
        <w:t>https://www.tripwire.com/resources/guides/security-compliance-remote-federal-workers</w:t>
      </w:r>
    </w:p>
    <w:p w14:paraId="57CC715E" w14:textId="77777777" w:rsidR="00E8160B" w:rsidRPr="00B01334" w:rsidRDefault="00E8160B" w:rsidP="00E8160B">
      <w:pPr>
        <w:rPr>
          <w:rStyle w:val="StyleUnderline"/>
        </w:rPr>
      </w:pPr>
      <w:r w:rsidRPr="006C44CD">
        <w:rPr>
          <w:rStyle w:val="StyleUnderline"/>
        </w:rPr>
        <w:t xml:space="preserve">One of </w:t>
      </w:r>
      <w:r w:rsidRPr="00300614">
        <w:rPr>
          <w:rStyle w:val="StyleUnderline"/>
          <w:highlight w:val="cyan"/>
        </w:rPr>
        <w:t xml:space="preserve">the </w:t>
      </w:r>
      <w:r w:rsidRPr="00300614">
        <w:rPr>
          <w:rStyle w:val="Emphasis"/>
          <w:highlight w:val="cyan"/>
        </w:rPr>
        <w:t>greatest</w:t>
      </w:r>
      <w:r w:rsidRPr="00B01334">
        <w:rPr>
          <w:rStyle w:val="Emphasis"/>
        </w:rPr>
        <w:t xml:space="preserve"> and universal </w:t>
      </w:r>
      <w:r w:rsidRPr="00300614">
        <w:rPr>
          <w:rStyle w:val="Emphasis"/>
          <w:highlight w:val="cyan"/>
        </w:rPr>
        <w:t>challenge</w:t>
      </w:r>
      <w:r w:rsidRPr="00B01334">
        <w:rPr>
          <w:rStyle w:val="Emphasis"/>
        </w:rPr>
        <w:t>s</w:t>
      </w:r>
      <w:r w:rsidRPr="006C44CD">
        <w:rPr>
          <w:rStyle w:val="StyleUnderline"/>
        </w:rPr>
        <w:t xml:space="preserve"> </w:t>
      </w:r>
      <w:r w:rsidRPr="00300614">
        <w:rPr>
          <w:rStyle w:val="StyleUnderline"/>
          <w:highlight w:val="cyan"/>
        </w:rPr>
        <w:t>of security</w:t>
      </w:r>
      <w:r w:rsidRPr="006C44CD">
        <w:rPr>
          <w:rStyle w:val="StyleUnderline"/>
        </w:rPr>
        <w:t xml:space="preserve"> and compliance </w:t>
      </w:r>
      <w:r w:rsidRPr="00300614">
        <w:rPr>
          <w:rStyle w:val="StyleUnderline"/>
          <w:highlight w:val="cyan"/>
        </w:rPr>
        <w:t xml:space="preserve">is </w:t>
      </w:r>
      <w:r w:rsidRPr="00300614">
        <w:rPr>
          <w:rStyle w:val="Emphasis"/>
          <w:highlight w:val="cyan"/>
        </w:rPr>
        <w:t>securing endpoints</w:t>
      </w:r>
      <w:r w:rsidRPr="006C44CD">
        <w:rPr>
          <w:rStyle w:val="StyleUnderline"/>
        </w:rPr>
        <w:t xml:space="preserve">. </w:t>
      </w:r>
      <w:r w:rsidRPr="00300614">
        <w:rPr>
          <w:rStyle w:val="StyleUnderline"/>
          <w:highlight w:val="cyan"/>
        </w:rPr>
        <w:t xml:space="preserve">This becomes </w:t>
      </w:r>
      <w:r w:rsidRPr="00300614">
        <w:rPr>
          <w:rStyle w:val="Emphasis"/>
          <w:highlight w:val="cyan"/>
        </w:rPr>
        <w:t>particularly difficult</w:t>
      </w:r>
      <w:r w:rsidRPr="00300614">
        <w:rPr>
          <w:rStyle w:val="StyleUnderline"/>
          <w:highlight w:val="cyan"/>
        </w:rPr>
        <w:t xml:space="preserve"> in</w:t>
      </w:r>
      <w:r w:rsidRPr="006C44CD">
        <w:rPr>
          <w:rStyle w:val="StyleUnderline"/>
        </w:rPr>
        <w:t xml:space="preserve"> a </w:t>
      </w:r>
      <w:r w:rsidRPr="00300614">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300614">
        <w:rPr>
          <w:rStyle w:val="StyleUnderline"/>
          <w:highlight w:val="cyan"/>
        </w:rPr>
        <w:t xml:space="preserve">there is </w:t>
      </w:r>
      <w:r w:rsidRPr="00300614">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B01334">
        <w:rPr>
          <w:rStyle w:val="StyleUnderline"/>
        </w:rPr>
        <w:t xml:space="preserve"> </w:t>
      </w:r>
      <w:r w:rsidRPr="00B01334">
        <w:rPr>
          <w:rStyle w:val="StyleUnderline"/>
          <w:sz w:val="16"/>
          <w:szCs w:val="16"/>
        </w:rPr>
        <w:t xml:space="preserve">that security personnel must be aware of,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300614">
        <w:rPr>
          <w:rStyle w:val="Emphasis"/>
          <w:highlight w:val="cyan"/>
        </w:rPr>
        <w:t>Remote environments</w:t>
      </w:r>
      <w:r w:rsidRPr="00300614">
        <w:rPr>
          <w:rStyle w:val="StyleUnderline"/>
          <w:highlight w:val="cyan"/>
        </w:rPr>
        <w:t xml:space="preserve"> are </w:t>
      </w:r>
      <w:r w:rsidRPr="00300614">
        <w:rPr>
          <w:rStyle w:val="Emphasis"/>
          <w:highlight w:val="cyan"/>
        </w:rPr>
        <w:t>particularly vulnerable</w:t>
      </w:r>
      <w:r w:rsidRPr="00300614">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300614">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59261AA8" w14:textId="77777777" w:rsidR="00E8160B" w:rsidRPr="00B01334" w:rsidRDefault="00E8160B" w:rsidP="00E8160B"/>
    <w:p w14:paraId="25D9945F" w14:textId="77777777" w:rsidR="00E8160B" w:rsidRDefault="00E8160B" w:rsidP="00E8160B"/>
    <w:p w14:paraId="271DC539" w14:textId="77777777" w:rsidR="00E8160B" w:rsidRDefault="00E8160B" w:rsidP="00E8160B"/>
    <w:p w14:paraId="3C23E4D6" w14:textId="77777777" w:rsidR="00E8160B" w:rsidRPr="007E54D4" w:rsidRDefault="00E8160B" w:rsidP="00E8160B">
      <w:pPr>
        <w:pStyle w:val="Heading4"/>
      </w:pPr>
      <w:r>
        <w:rPr>
          <w:u w:val="single"/>
        </w:rPr>
        <w:t>A</w:t>
      </w:r>
      <w:r w:rsidRPr="00816639">
        <w:rPr>
          <w:u w:val="single"/>
        </w:rPr>
        <w:t>dversaries</w:t>
      </w:r>
      <w:r>
        <w:t xml:space="preserve"> exploit vulnerabilities.</w:t>
      </w:r>
    </w:p>
    <w:p w14:paraId="480ECA5F" w14:textId="77777777" w:rsidR="00E8160B" w:rsidRDefault="00E8160B" w:rsidP="00E8160B">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7A76762D" w14:textId="77777777" w:rsidR="00E8160B" w:rsidRPr="00034068" w:rsidRDefault="00E8160B" w:rsidP="00E8160B">
      <w:pPr>
        <w:rPr>
          <w:sz w:val="16"/>
        </w:rPr>
      </w:pPr>
      <w:r w:rsidRPr="00034068">
        <w:rPr>
          <w:rStyle w:val="Emphasis"/>
        </w:rPr>
        <w:t>Malicious actors</w:t>
      </w:r>
      <w:r w:rsidRPr="00034068">
        <w:rPr>
          <w:rStyle w:val="StyleUnderline"/>
        </w:rPr>
        <w:t xml:space="preserve">, including </w:t>
      </w:r>
      <w:r w:rsidRPr="00300614">
        <w:rPr>
          <w:rStyle w:val="Emphasis"/>
          <w:highlight w:val="cyan"/>
        </w:rPr>
        <w:t>foreign adversaries</w:t>
      </w:r>
      <w:r w:rsidRPr="00034068">
        <w:rPr>
          <w:rStyle w:val="StyleUnderline"/>
        </w:rPr>
        <w:t xml:space="preserve">, have many means to </w:t>
      </w:r>
      <w:r w:rsidRPr="00300614">
        <w:rPr>
          <w:rStyle w:val="Emphasis"/>
          <w:highlight w:val="cyan"/>
        </w:rPr>
        <w:t>exploit data losses</w:t>
      </w:r>
      <w:r w:rsidRPr="00300614">
        <w:rPr>
          <w:rStyle w:val="StyleUnderline"/>
          <w:highlight w:val="cyan"/>
        </w:rPr>
        <w:t xml:space="preserve"> from </w:t>
      </w:r>
      <w:r w:rsidRPr="00300614">
        <w:rPr>
          <w:rStyle w:val="Emphasis"/>
          <w:highlight w:val="cyan"/>
        </w:rPr>
        <w:t>fed</w:t>
      </w:r>
      <w:r w:rsidRPr="00034068">
        <w:rPr>
          <w:rStyle w:val="Emphasis"/>
        </w:rPr>
        <w:t xml:space="preserve">eral </w:t>
      </w:r>
      <w:r w:rsidRPr="00300614">
        <w:rPr>
          <w:rStyle w:val="Emphasis"/>
          <w:highlight w:val="cyan"/>
        </w:rPr>
        <w:t>agencies</w:t>
      </w:r>
      <w:r w:rsidRPr="00034068">
        <w:rPr>
          <w:rStyle w:val="StyleUnderline"/>
        </w:rPr>
        <w:t xml:space="preserve">. </w:t>
      </w:r>
      <w:r w:rsidRPr="00300614">
        <w:rPr>
          <w:rStyle w:val="StyleUnderline"/>
          <w:highlight w:val="cyan"/>
        </w:rPr>
        <w:t>They can use</w:t>
      </w:r>
      <w:r w:rsidRPr="00034068">
        <w:rPr>
          <w:rStyle w:val="StyleUnderline"/>
        </w:rPr>
        <w:t xml:space="preserve"> </w:t>
      </w:r>
      <w:r w:rsidRPr="00034068">
        <w:rPr>
          <w:sz w:val="16"/>
          <w:szCs w:val="16"/>
        </w:rPr>
        <w:t>leaked</w:t>
      </w:r>
      <w:r w:rsidRPr="00034068">
        <w:rPr>
          <w:rStyle w:val="Emphasis"/>
          <w:sz w:val="16"/>
          <w:szCs w:val="16"/>
        </w:rPr>
        <w:t xml:space="preserve"> </w:t>
      </w:r>
      <w:r w:rsidRPr="00034068">
        <w:rPr>
          <w:rStyle w:val="Emphasis"/>
        </w:rPr>
        <w:t xml:space="preserve">financial </w:t>
      </w:r>
      <w:r w:rsidRPr="00300614">
        <w:rPr>
          <w:rStyle w:val="Emphasis"/>
          <w:highlight w:val="cyan"/>
        </w:rPr>
        <w:t xml:space="preserve">data </w:t>
      </w:r>
      <w:r w:rsidRPr="00300614">
        <w:rPr>
          <w:rStyle w:val="StyleUnderline"/>
          <w:highlight w:val="cyan"/>
        </w:rPr>
        <w:t xml:space="preserve">for </w:t>
      </w:r>
      <w:r w:rsidRPr="00300614">
        <w:rPr>
          <w:rStyle w:val="Emphasis"/>
          <w:highlight w:val="cyan"/>
        </w:rPr>
        <w:t>industrial espionage</w:t>
      </w:r>
      <w:r w:rsidRPr="00034068">
        <w:rPr>
          <w:rStyle w:val="StyleUnderline"/>
        </w:rPr>
        <w:t xml:space="preserve">, </w:t>
      </w:r>
      <w:r w:rsidRPr="00300614">
        <w:rPr>
          <w:rStyle w:val="StyleUnderline"/>
          <w:highlight w:val="cyan"/>
        </w:rPr>
        <w:t xml:space="preserve">gaining a </w:t>
      </w:r>
      <w:r w:rsidRPr="00300614">
        <w:rPr>
          <w:rStyle w:val="Emphasis"/>
          <w:highlight w:val="cyan"/>
        </w:rPr>
        <w:t>competitive edge</w:t>
      </w:r>
      <w:r w:rsidRPr="00300614">
        <w:rPr>
          <w:rStyle w:val="StyleUnderline"/>
          <w:highlight w:val="cyan"/>
        </w:rPr>
        <w:t xml:space="preserve"> in </w:t>
      </w:r>
      <w:r w:rsidRPr="00300614">
        <w:rPr>
          <w:rStyle w:val="Emphasis"/>
          <w:highlight w:val="cyan"/>
        </w:rPr>
        <w:t>key industries</w:t>
      </w:r>
      <w:r w:rsidRPr="00034068">
        <w:rPr>
          <w:sz w:val="16"/>
        </w:rPr>
        <w:t xml:space="preserve"> or even specific business deals. </w:t>
      </w:r>
      <w:r w:rsidRPr="00034068">
        <w:rPr>
          <w:rStyle w:val="StyleUnderline"/>
        </w:rPr>
        <w:t xml:space="preserve">They can </w:t>
      </w:r>
      <w:r w:rsidRPr="00300614">
        <w:rPr>
          <w:rStyle w:val="Emphasis"/>
          <w:highlight w:val="cyan"/>
        </w:rPr>
        <w:t>front-run markets</w:t>
      </w:r>
      <w:r w:rsidRPr="00034068">
        <w:rPr>
          <w:sz w:val="16"/>
        </w:rPr>
        <w:t xml:space="preserve">, as the Klyushin case illustrates, </w:t>
      </w:r>
      <w:r w:rsidRPr="00300614">
        <w:rPr>
          <w:rStyle w:val="StyleUnderline"/>
          <w:highlight w:val="cyan"/>
        </w:rPr>
        <w:t xml:space="preserve">or </w:t>
      </w:r>
      <w:r w:rsidRPr="00300614">
        <w:rPr>
          <w:rStyle w:val="Emphasis"/>
          <w:highlight w:val="cyan"/>
        </w:rPr>
        <w:t>manipulate them</w:t>
      </w:r>
      <w:r w:rsidRPr="00034068">
        <w:rPr>
          <w:rStyle w:val="StyleUnderline"/>
        </w:rPr>
        <w:t xml:space="preserve"> by releasing information selectively to a few private parties or the general public. They can </w:t>
      </w:r>
      <w:r w:rsidRPr="00300614">
        <w:rPr>
          <w:rStyle w:val="Emphasis"/>
          <w:highlight w:val="cyan"/>
        </w:rPr>
        <w:t>blackmail individuals</w:t>
      </w:r>
      <w:r w:rsidRPr="00034068">
        <w:rPr>
          <w:rStyle w:val="Emphasis"/>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potentially embarrassing information</w:t>
      </w:r>
      <w:r w:rsidRPr="00034068">
        <w:rPr>
          <w:sz w:val="16"/>
        </w:rPr>
        <w:t xml:space="preserve"> on child-support payments, health status, tax evasion, divorce preparations, or charitable contributions to unpopular causes. </w:t>
      </w:r>
      <w:r w:rsidRPr="00034068">
        <w:rPr>
          <w:rStyle w:val="StyleUnderline"/>
        </w:rPr>
        <w:t xml:space="preserve">They can </w:t>
      </w:r>
      <w:r w:rsidRPr="00300614">
        <w:rPr>
          <w:rStyle w:val="StyleUnderline"/>
          <w:highlight w:val="cyan"/>
        </w:rPr>
        <w:t>release</w:t>
      </w:r>
      <w:r w:rsidRPr="00034068">
        <w:rPr>
          <w:rStyle w:val="StyleUnderline"/>
        </w:rPr>
        <w:t xml:space="preserve"> such </w:t>
      </w:r>
      <w:r w:rsidRPr="00300614">
        <w:rPr>
          <w:rStyle w:val="StyleUnderline"/>
          <w:highlight w:val="cyan"/>
        </w:rPr>
        <w:t>info</w:t>
      </w:r>
      <w:r w:rsidRPr="00034068">
        <w:rPr>
          <w:rStyle w:val="StyleUnderline"/>
        </w:rPr>
        <w:t xml:space="preserve">rmation </w:t>
      </w:r>
      <w:r w:rsidRPr="00300614">
        <w:rPr>
          <w:rStyle w:val="Emphasis"/>
          <w:highlight w:val="cyan"/>
        </w:rPr>
        <w:t>widely</w:t>
      </w:r>
      <w:r w:rsidRPr="00300614">
        <w:rPr>
          <w:rStyle w:val="StyleUnderline"/>
          <w:highlight w:val="cyan"/>
        </w:rPr>
        <w:t xml:space="preserve"> to </w:t>
      </w:r>
      <w:r w:rsidRPr="00300614">
        <w:rPr>
          <w:rStyle w:val="Emphasis"/>
          <w:highlight w:val="cyan"/>
        </w:rPr>
        <w:t>sow societal discord</w:t>
      </w:r>
      <w:r w:rsidRPr="00034068">
        <w:rPr>
          <w:rStyle w:val="StyleUnderline"/>
        </w:rPr>
        <w:t xml:space="preserve">. They can </w:t>
      </w:r>
      <w:r w:rsidRPr="00300614">
        <w:rPr>
          <w:rStyle w:val="Emphasis"/>
          <w:highlight w:val="cyan"/>
        </w:rPr>
        <w:t>modify</w:t>
      </w:r>
      <w:r w:rsidRPr="00034068">
        <w:rPr>
          <w:rStyle w:val="Emphasis"/>
        </w:rPr>
        <w:t xml:space="preserve"> official </w:t>
      </w:r>
      <w:r w:rsidRPr="00300614">
        <w:rPr>
          <w:rStyle w:val="Emphasis"/>
          <w:highlight w:val="cyan"/>
        </w:rPr>
        <w:t>records</w:t>
      </w:r>
      <w:r w:rsidRPr="00300614">
        <w:rPr>
          <w:rStyle w:val="StyleUnderline"/>
          <w:highlight w:val="cyan"/>
        </w:rPr>
        <w:t xml:space="preserve"> to </w:t>
      </w:r>
      <w:r w:rsidRPr="00300614">
        <w:rPr>
          <w:rStyle w:val="Emphasis"/>
          <w:highlight w:val="cyan"/>
        </w:rPr>
        <w:t>sow further discord</w:t>
      </w:r>
      <w:r w:rsidRPr="00034068">
        <w:rPr>
          <w:rStyle w:val="StyleUnderline"/>
        </w:rPr>
        <w:t>.</w:t>
      </w:r>
      <w:r w:rsidRPr="00034068">
        <w:rPr>
          <w:sz w:val="16"/>
        </w:rPr>
        <w:t xml:space="preserve"> And perhaps most commonplace of all data exploitations, they can commit identity theft and fraud, often affecting the most vulnerable Americans in devastating ways.</w:t>
      </w:r>
    </w:p>
    <w:p w14:paraId="2DA08A1E" w14:textId="77777777" w:rsidR="00E8160B" w:rsidRPr="00034068" w:rsidRDefault="00E8160B" w:rsidP="00E8160B">
      <w:pPr>
        <w:rPr>
          <w:sz w:val="16"/>
        </w:rPr>
      </w:pPr>
      <w:r w:rsidRPr="00300614">
        <w:rPr>
          <w:rStyle w:val="StyleUnderline"/>
          <w:highlight w:val="cyan"/>
        </w:rPr>
        <w:t xml:space="preserve">The ease of </w:t>
      </w:r>
      <w:r w:rsidRPr="00300614">
        <w:rPr>
          <w:rStyle w:val="Emphasis"/>
          <w:highlight w:val="cyan"/>
        </w:rPr>
        <w:t>building</w:t>
      </w:r>
      <w:r w:rsidRPr="00034068">
        <w:rPr>
          <w:rStyle w:val="Emphasis"/>
        </w:rPr>
        <w:t xml:space="preserve"> data </w:t>
      </w:r>
      <w:r w:rsidRPr="00300614">
        <w:rPr>
          <w:rStyle w:val="Emphasis"/>
          <w:highlight w:val="cyan"/>
        </w:rPr>
        <w:t>pipelines</w:t>
      </w:r>
      <w:r w:rsidRPr="00300614">
        <w:rPr>
          <w:rStyle w:val="StyleUnderline"/>
          <w:highlight w:val="cyan"/>
        </w:rPr>
        <w:t xml:space="preserve"> to</w:t>
      </w:r>
      <w:r w:rsidRPr="00034068">
        <w:rPr>
          <w:rStyle w:val="StyleUnderline"/>
        </w:rPr>
        <w:t xml:space="preserve"> collect, connect, store, and </w:t>
      </w:r>
      <w:r w:rsidRPr="00300614">
        <w:rPr>
          <w:rStyle w:val="StyleUnderline"/>
          <w:highlight w:val="cyan"/>
        </w:rPr>
        <w:t>share info</w:t>
      </w:r>
      <w:r w:rsidRPr="00034068">
        <w:rPr>
          <w:rStyle w:val="StyleUnderline"/>
        </w:rPr>
        <w:t xml:space="preserve">rmation </w:t>
      </w:r>
      <w:r w:rsidRPr="00300614">
        <w:rPr>
          <w:rStyle w:val="Emphasis"/>
          <w:highlight w:val="cyan"/>
        </w:rPr>
        <w:t>exacerbates</w:t>
      </w:r>
      <w:r w:rsidRPr="00034068">
        <w:rPr>
          <w:rStyle w:val="StyleUnderline"/>
        </w:rPr>
        <w:t xml:space="preserve"> how easy it is for </w:t>
      </w:r>
      <w:r w:rsidRPr="00300614">
        <w:rPr>
          <w:rStyle w:val="Emphasis"/>
          <w:highlight w:val="cyan"/>
        </w:rPr>
        <w:t>data losses</w:t>
      </w:r>
      <w:r w:rsidRPr="00034068">
        <w:rPr>
          <w:rStyle w:val="Emphasis"/>
        </w:rPr>
        <w:t xml:space="preserve"> to occur</w:t>
      </w:r>
      <w:r w:rsidRPr="00034068">
        <w:rPr>
          <w:rStyle w:val="StyleUnderline"/>
        </w:rPr>
        <w:t xml:space="preserve"> </w:t>
      </w:r>
      <w:r w:rsidRPr="00300614">
        <w:rPr>
          <w:rStyle w:val="StyleUnderline"/>
          <w:highlight w:val="cyan"/>
        </w:rPr>
        <w:t xml:space="preserve">when </w:t>
      </w:r>
      <w:r w:rsidRPr="00300614">
        <w:rPr>
          <w:rStyle w:val="Emphasis"/>
          <w:highlight w:val="cyan"/>
        </w:rPr>
        <w:t>pipelines are breached</w:t>
      </w:r>
      <w:r w:rsidRPr="00300614">
        <w:rPr>
          <w:rStyle w:val="StyleUnderline"/>
          <w:highlight w:val="cyan"/>
        </w:rPr>
        <w:t>.</w:t>
      </w:r>
      <w:r w:rsidRPr="00034068">
        <w:rPr>
          <w:rStyle w:val="StyleUnderline"/>
        </w:rPr>
        <w:t xml:space="preserve"> </w:t>
      </w:r>
      <w:r w:rsidRPr="00034068">
        <w:rPr>
          <w:rStyle w:val="Emphasis"/>
        </w:rPr>
        <w:t>Risk vectors</w:t>
      </w:r>
      <w:r w:rsidRPr="00034068">
        <w:rPr>
          <w:rStyle w:val="StyleUnderline"/>
        </w:rPr>
        <w:t xml:space="preserve"> and </w:t>
      </w:r>
      <w:r w:rsidRPr="00300614">
        <w:rPr>
          <w:rStyle w:val="Emphasis"/>
          <w:highlight w:val="cyan"/>
        </w:rPr>
        <w:t>data adversaries abound</w:t>
      </w:r>
      <w:r w:rsidRPr="00034068">
        <w:rPr>
          <w:rStyle w:val="StyleUnderline"/>
        </w:rPr>
        <w:t xml:space="preserve">. The next hacker might be a statistician, a con artist, a teenager, or a </w:t>
      </w:r>
      <w:r w:rsidRPr="00034068">
        <w:rPr>
          <w:rStyle w:val="Emphasis"/>
        </w:rPr>
        <w:t>nation-state</w:t>
      </w:r>
      <w:r w:rsidRPr="00034068">
        <w:rPr>
          <w:rStyle w:val="StyleUnderline"/>
        </w:rPr>
        <w:t>.</w:t>
      </w:r>
      <w:r w:rsidRPr="00034068">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02DF7ECA" w14:textId="77777777" w:rsidR="00E8160B" w:rsidRPr="00034068" w:rsidRDefault="00E8160B" w:rsidP="00E8160B"/>
    <w:p w14:paraId="530FAF59" w14:textId="77777777" w:rsidR="00E8160B" w:rsidRDefault="00E8160B" w:rsidP="00E8160B"/>
    <w:p w14:paraId="1BC6CA5E" w14:textId="77777777" w:rsidR="00E8160B" w:rsidRPr="006F1D3F" w:rsidRDefault="00E8160B" w:rsidP="00E8160B">
      <w:pPr>
        <w:pStyle w:val="Heading4"/>
      </w:pPr>
      <w:r>
        <w:t xml:space="preserve">That goes </w:t>
      </w:r>
      <w:r w:rsidRPr="00034068">
        <w:t>nuclear</w:t>
      </w:r>
      <w:r>
        <w:t>.</w:t>
      </w:r>
    </w:p>
    <w:p w14:paraId="344E4B3F" w14:textId="77777777" w:rsidR="00E8160B" w:rsidRDefault="00E8160B" w:rsidP="00E8160B">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3AA97439" w14:textId="77777777" w:rsidR="00E8160B" w:rsidRPr="00CC5DBA" w:rsidRDefault="00E8160B" w:rsidP="00E8160B">
      <w:pPr>
        <w:rPr>
          <w:sz w:val="16"/>
        </w:rPr>
      </w:pPr>
      <w:r w:rsidRPr="00CC5DBA">
        <w:rPr>
          <w:sz w:val="16"/>
        </w:rPr>
        <w:t xml:space="preserve">In Kahn’s analysis, </w:t>
      </w:r>
      <w:r w:rsidRPr="00C97ED1">
        <w:rPr>
          <w:rStyle w:val="StyleUnderline"/>
        </w:rPr>
        <w:t xml:space="preserve">the </w:t>
      </w:r>
      <w:r w:rsidRPr="00CC5DBA">
        <w:rPr>
          <w:rStyle w:val="Emphasis"/>
        </w:rPr>
        <w:t xml:space="preserve">concept of </w:t>
      </w:r>
      <w:r w:rsidRPr="00CC2AD1">
        <w:rPr>
          <w:rStyle w:val="Emphasis"/>
        </w:rPr>
        <w:t>escalation</w:t>
      </w:r>
      <w:r w:rsidRPr="00C97ED1">
        <w:rPr>
          <w:rStyle w:val="StyleUnderline"/>
        </w:rPr>
        <w:t xml:space="preserve"> is, at its </w:t>
      </w:r>
      <w:r w:rsidRPr="00CC5DBA">
        <w:rPr>
          <w:rStyle w:val="Emphasis"/>
        </w:rPr>
        <w:t>core</w:t>
      </w:r>
      <w:r w:rsidRPr="00C97ED1">
        <w:rPr>
          <w:rStyle w:val="StyleUnderline"/>
        </w:rPr>
        <w:t xml:space="preserve">, a </w:t>
      </w:r>
      <w:r w:rsidRPr="00CC5DBA">
        <w:rPr>
          <w:rStyle w:val="Emphasis"/>
        </w:rPr>
        <w:t>fundamentally psychological and perceptual one</w:t>
      </w:r>
      <w:r w:rsidRPr="00C97ED1">
        <w:rPr>
          <w:rStyle w:val="StyleUnderline"/>
        </w:rPr>
        <w:t xml:space="preserve">. </w:t>
      </w:r>
      <w:r w:rsidRPr="00CC5DBA">
        <w:rPr>
          <w:sz w:val="16"/>
        </w:rPr>
        <w:t xml:space="preserve">Similar to other related concepts such as deterrence and strategic stability, </w:t>
      </w:r>
      <w:r w:rsidRPr="00CC2AD1">
        <w:rPr>
          <w:rStyle w:val="StyleUnderline"/>
        </w:rPr>
        <w:t>escalation relies</w:t>
      </w:r>
      <w:r w:rsidRPr="00C97ED1">
        <w:rPr>
          <w:rStyle w:val="StyleUnderline"/>
        </w:rPr>
        <w:t xml:space="preserve"> on the actor’s </w:t>
      </w:r>
      <w:r w:rsidRPr="00CC5DBA">
        <w:rPr>
          <w:rStyle w:val="Emphasis"/>
        </w:rPr>
        <w:t>unique understanding</w:t>
      </w:r>
      <w:r w:rsidRPr="00C97ED1">
        <w:rPr>
          <w:rStyle w:val="StyleUnderline"/>
        </w:rPr>
        <w:t xml:space="preserve"> of context, motives, and intentions—especially in the use of capabilities.</w:t>
      </w:r>
      <w:r w:rsidRPr="00CC5DBA">
        <w:rPr>
          <w:sz w:val="16"/>
        </w:rPr>
        <w:t xml:space="preserve"> How actors resolve these complex psychological variables associated with the cause, means, and effects of a military attack—both kinetic and nonkinetic—remains a perplexing and elusive endeavor.</w:t>
      </w:r>
    </w:p>
    <w:p w14:paraId="11DC7B5D" w14:textId="77777777" w:rsidR="00E8160B" w:rsidRPr="00CC5DBA" w:rsidRDefault="00E8160B" w:rsidP="00E8160B">
      <w:pPr>
        <w:rPr>
          <w:sz w:val="16"/>
        </w:rPr>
      </w:pPr>
      <w:r w:rsidRPr="00C97ED1">
        <w:rPr>
          <w:rStyle w:val="StyleUnderline"/>
        </w:rPr>
        <w:t>Kahn’s escalation ladder metaphor</w:t>
      </w:r>
      <w:r w:rsidRPr="00CC5DBA">
        <w:rPr>
          <w:sz w:val="16"/>
        </w:rPr>
        <w:t xml:space="preserve">, like any theoretical framework, </w:t>
      </w:r>
      <w:r w:rsidRPr="00C97ED1">
        <w:rPr>
          <w:rStyle w:val="StyleUnderline"/>
        </w:rPr>
        <w:t>has limitations</w:t>
      </w:r>
      <w:r w:rsidRPr="00CC5DBA">
        <w:rPr>
          <w:sz w:val="16"/>
        </w:rPr>
        <w:t xml:space="preserve">. Actors do not necessarily move sequentially and inexorably from the lower rungs to the higher rungs—that is, </w:t>
      </w:r>
      <w:r w:rsidRPr="00CC5DBA">
        <w:rPr>
          <w:rStyle w:val="Emphasis"/>
        </w:rPr>
        <w:t>rungs can be skipped</w:t>
      </w:r>
      <w:r w:rsidRPr="00CC5DBA">
        <w:rPr>
          <w:sz w:val="16"/>
        </w:rPr>
        <w:t xml:space="preserve"> and actors can go up as well as down. </w:t>
      </w:r>
      <w:r w:rsidRPr="00C97ED1">
        <w:rPr>
          <w:rStyle w:val="StyleUnderline"/>
        </w:rPr>
        <w:t xml:space="preserve">Instead, </w:t>
      </w:r>
      <w:r w:rsidRPr="00300614">
        <w:rPr>
          <w:rStyle w:val="StyleUnderline"/>
          <w:highlight w:val="cyan"/>
        </w:rPr>
        <w:t>there are</w:t>
      </w:r>
      <w:r w:rsidRPr="00C97ED1">
        <w:rPr>
          <w:rStyle w:val="StyleUnderline"/>
        </w:rPr>
        <w:t xml:space="preserve"> </w:t>
      </w:r>
      <w:r w:rsidRPr="00CC5DBA">
        <w:rPr>
          <w:rStyle w:val="Emphasis"/>
        </w:rPr>
        <w:t xml:space="preserve">many </w:t>
      </w:r>
      <w:r w:rsidRPr="00300614">
        <w:rPr>
          <w:rStyle w:val="Emphasis"/>
          <w:highlight w:val="cyan"/>
        </w:rPr>
        <w:t>pathways</w:t>
      </w:r>
      <w:r w:rsidRPr="00CC5DBA">
        <w:rPr>
          <w:rStyle w:val="Emphasis"/>
        </w:rPr>
        <w:t xml:space="preserve"> and mechanisms</w:t>
      </w:r>
      <w:r w:rsidRPr="00C97ED1">
        <w:rPr>
          <w:rStyle w:val="StyleUnderline"/>
        </w:rPr>
        <w:t xml:space="preserve"> </w:t>
      </w:r>
      <w:r w:rsidRPr="00300614">
        <w:rPr>
          <w:rStyle w:val="StyleUnderline"/>
          <w:highlight w:val="cyan"/>
        </w:rPr>
        <w:t xml:space="preserve">between </w:t>
      </w:r>
      <w:r w:rsidRPr="00300614">
        <w:rPr>
          <w:rStyle w:val="Emphasis"/>
          <w:highlight w:val="cyan"/>
        </w:rPr>
        <w:t>low-intensity conflict</w:t>
      </w:r>
      <w:r w:rsidRPr="00300614">
        <w:rPr>
          <w:rStyle w:val="StyleUnderline"/>
          <w:highlight w:val="cyan"/>
        </w:rPr>
        <w:t xml:space="preserve"> and </w:t>
      </w:r>
      <w:r w:rsidRPr="00300614">
        <w:rPr>
          <w:rStyle w:val="Emphasis"/>
          <w:highlight w:val="cyan"/>
        </w:rPr>
        <w:t>all-out nuc</w:t>
      </w:r>
      <w:r w:rsidRPr="00CC5DBA">
        <w:rPr>
          <w:rStyle w:val="Emphasis"/>
        </w:rPr>
        <w:t xml:space="preserve">lear </w:t>
      </w:r>
      <w:r w:rsidRPr="00300614">
        <w:rPr>
          <w:rStyle w:val="Emphasis"/>
          <w:highlight w:val="cyan"/>
        </w:rPr>
        <w:t>confrontation</w:t>
      </w:r>
      <w:r w:rsidRPr="00CC5DBA">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52754B4B" w14:textId="77777777" w:rsidR="00E8160B" w:rsidRPr="00CC5DBA" w:rsidRDefault="00E8160B" w:rsidP="00E8160B">
      <w:pPr>
        <w:rPr>
          <w:sz w:val="16"/>
        </w:rPr>
      </w:pPr>
      <w:r w:rsidRPr="00CC5DBA">
        <w:rPr>
          <w:sz w:val="16"/>
        </w:rPr>
        <w:t>Rethinking Escalation in the Digital Age</w:t>
      </w:r>
    </w:p>
    <w:p w14:paraId="78D65209" w14:textId="77777777" w:rsidR="00E8160B" w:rsidRPr="00CC5DBA" w:rsidRDefault="00E8160B" w:rsidP="00E8160B">
      <w:pPr>
        <w:rPr>
          <w:sz w:val="16"/>
        </w:rPr>
      </w:pPr>
      <w:r w:rsidRPr="00CC5DBA">
        <w:rPr>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511622A6" w14:textId="77777777" w:rsidR="00E8160B" w:rsidRPr="00CC5DBA" w:rsidRDefault="00E8160B" w:rsidP="00E8160B">
      <w:pPr>
        <w:rPr>
          <w:sz w:val="16"/>
        </w:rPr>
      </w:pPr>
      <w:r w:rsidRPr="00CC5DBA">
        <w:rPr>
          <w:sz w:val="16"/>
        </w:rPr>
        <w:t>The Security Dilemma</w:t>
      </w:r>
    </w:p>
    <w:p w14:paraId="593C0C0D" w14:textId="77777777" w:rsidR="00E8160B" w:rsidRPr="00CC5DBA" w:rsidRDefault="00E8160B" w:rsidP="00E8160B">
      <w:pPr>
        <w:rPr>
          <w:sz w:val="16"/>
        </w:rPr>
      </w:pPr>
      <w:r w:rsidRPr="00CC5DBA">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6FA72F14" w14:textId="77777777" w:rsidR="00E8160B" w:rsidRPr="00C97ED1" w:rsidRDefault="00E8160B" w:rsidP="00E8160B">
      <w:pPr>
        <w:rPr>
          <w:rStyle w:val="StyleUnderline"/>
        </w:rPr>
      </w:pPr>
      <w:r w:rsidRPr="00CC5DBA">
        <w:rPr>
          <w:sz w:val="16"/>
        </w:rPr>
        <w:t xml:space="preserve">First, </w:t>
      </w:r>
      <w:r w:rsidRPr="00CC2AD1">
        <w:rPr>
          <w:rStyle w:val="StyleUnderline"/>
        </w:rPr>
        <w:t xml:space="preserve">while </w:t>
      </w:r>
      <w:r w:rsidRPr="00CC2AD1">
        <w:rPr>
          <w:rStyle w:val="Emphasis"/>
        </w:rPr>
        <w:t>rational</w:t>
      </w:r>
      <w:r w:rsidRPr="00CC2AD1">
        <w:rPr>
          <w:rStyle w:val="StyleUnderline"/>
        </w:rPr>
        <w:t xml:space="preserve"> nuclear-armed states shares an obvious vested interest in avoiding an existential nuclear war, they also place a </w:t>
      </w:r>
      <w:r w:rsidRPr="00CC2AD1">
        <w:rPr>
          <w:rStyle w:val="Emphasis"/>
        </w:rPr>
        <w:t>high value</w:t>
      </w:r>
      <w:r w:rsidRPr="00CC2AD1">
        <w:rPr>
          <w:rStyle w:val="StyleUnderline"/>
        </w:rPr>
        <w:t xml:space="preserve"> on their </w:t>
      </w:r>
      <w:r w:rsidRPr="00CC2AD1">
        <w:rPr>
          <w:rStyle w:val="Emphasis"/>
        </w:rPr>
        <w:t>nuclear forces</w:t>
      </w:r>
      <w:r w:rsidRPr="00C97ED1">
        <w:rPr>
          <w:rStyle w:val="StyleUnderline"/>
        </w:rPr>
        <w:t xml:space="preserve">—both as </w:t>
      </w:r>
      <w:r w:rsidRPr="00CC5DBA">
        <w:rPr>
          <w:rStyle w:val="Emphasis"/>
        </w:rPr>
        <w:t>vital national security assets</w:t>
      </w:r>
      <w:r w:rsidRPr="00C97ED1">
        <w:rPr>
          <w:rStyle w:val="StyleUnderline"/>
        </w:rPr>
        <w:t xml:space="preserve"> and as </w:t>
      </w:r>
      <w:r w:rsidRPr="00CC5DBA">
        <w:rPr>
          <w:rStyle w:val="Emphasis"/>
        </w:rPr>
        <w:t>symbols</w:t>
      </w:r>
      <w:r w:rsidRPr="00C97ED1">
        <w:rPr>
          <w:rStyle w:val="StyleUnderline"/>
        </w:rPr>
        <w:t xml:space="preserve"> of </w:t>
      </w:r>
      <w:r w:rsidRPr="00CC5DBA">
        <w:rPr>
          <w:rStyle w:val="Emphasis"/>
        </w:rPr>
        <w:t>national prestige and status</w:t>
      </w:r>
      <w:r w:rsidRPr="00C97ED1">
        <w:rPr>
          <w:rStyle w:val="StyleUnderline"/>
        </w:rPr>
        <w:t>.</w:t>
      </w:r>
    </w:p>
    <w:p w14:paraId="7BC602BB" w14:textId="77777777" w:rsidR="00E8160B" w:rsidRPr="00C97ED1" w:rsidRDefault="00E8160B" w:rsidP="00E8160B">
      <w:pPr>
        <w:rPr>
          <w:rStyle w:val="StyleUnderline"/>
        </w:rPr>
      </w:pPr>
      <w:r w:rsidRPr="00CC5DBA">
        <w:rPr>
          <w:sz w:val="16"/>
        </w:rPr>
        <w:t xml:space="preserve">Second, </w:t>
      </w:r>
      <w:r w:rsidRPr="00CC2AD1">
        <w:rPr>
          <w:rStyle w:val="Emphasis"/>
        </w:rPr>
        <w:t>escalatory rhetoric or threats</w:t>
      </w:r>
      <w:r w:rsidRPr="00CC2AD1">
        <w:rPr>
          <w:rStyle w:val="StyleUnderline"/>
        </w:rPr>
        <w:t xml:space="preserve">—especially in situations of military asymmetry— can </w:t>
      </w:r>
      <w:r w:rsidRPr="00CC2AD1">
        <w:rPr>
          <w:rStyle w:val="Emphasis"/>
        </w:rPr>
        <w:t>easily be misperceived</w:t>
      </w:r>
      <w:r w:rsidRPr="00CC2AD1">
        <w:rPr>
          <w:rStyle w:val="StyleUnderline"/>
        </w:rPr>
        <w:t xml:space="preserve"> as </w:t>
      </w:r>
      <w:r w:rsidRPr="00CC2AD1">
        <w:rPr>
          <w:rStyle w:val="Emphasis"/>
        </w:rPr>
        <w:t xml:space="preserve">unprovoked malign intent </w:t>
      </w:r>
      <w:r w:rsidRPr="00CC2AD1">
        <w:rPr>
          <w:rStyle w:val="StyleUnderline"/>
        </w:rPr>
        <w:t>and not as a response</w:t>
      </w:r>
      <w:r w:rsidRPr="00CC2AD1">
        <w:rPr>
          <w:sz w:val="16"/>
        </w:rPr>
        <w:t xml:space="preserve"> to the initiator’s behavior, </w:t>
      </w:r>
      <w:r w:rsidRPr="00CC2AD1">
        <w:rPr>
          <w:rStyle w:val="StyleUnderline"/>
        </w:rPr>
        <w:t xml:space="preserve">thus prompting action and </w:t>
      </w:r>
      <w:r w:rsidRPr="00300614">
        <w:rPr>
          <w:rStyle w:val="Emphasis"/>
          <w:highlight w:val="cyan"/>
        </w:rPr>
        <w:t>reaction spirals</w:t>
      </w:r>
      <w:r w:rsidRPr="00CC5DBA">
        <w:rPr>
          <w:rStyle w:val="Emphasis"/>
        </w:rPr>
        <w:t xml:space="preserve"> of escalation.</w:t>
      </w:r>
    </w:p>
    <w:p w14:paraId="7663B27F" w14:textId="77777777" w:rsidR="00E8160B" w:rsidRPr="00CC5DBA" w:rsidRDefault="00E8160B" w:rsidP="00E8160B">
      <w:pPr>
        <w:rPr>
          <w:sz w:val="16"/>
          <w:szCs w:val="16"/>
        </w:rPr>
      </w:pPr>
      <w:r w:rsidRPr="00CC5DB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69C3A7FF" w14:textId="77777777" w:rsidR="00E8160B" w:rsidRPr="00CC5DBA" w:rsidRDefault="00E8160B" w:rsidP="00E8160B">
      <w:pPr>
        <w:rPr>
          <w:sz w:val="16"/>
        </w:rPr>
      </w:pPr>
      <w:r w:rsidRPr="00CC5DBA">
        <w:rPr>
          <w:sz w:val="16"/>
        </w:rPr>
        <w:t>Clausewitzian Fog of War</w:t>
      </w:r>
    </w:p>
    <w:p w14:paraId="1210D734" w14:textId="77777777" w:rsidR="00E8160B" w:rsidRPr="00CC5DBA" w:rsidRDefault="00E8160B" w:rsidP="00E8160B">
      <w:pPr>
        <w:rPr>
          <w:rStyle w:val="StyleUnderline"/>
        </w:rPr>
      </w:pPr>
      <w:r w:rsidRPr="00C97ED1">
        <w:rPr>
          <w:rStyle w:val="StyleUnderline"/>
        </w:rPr>
        <w:t xml:space="preserve">Inadvertent escalation risk </w:t>
      </w:r>
      <w:r w:rsidRPr="00300614">
        <w:rPr>
          <w:rStyle w:val="StyleUnderline"/>
          <w:highlight w:val="cyan"/>
        </w:rPr>
        <w:t>can</w:t>
      </w:r>
      <w:r w:rsidRPr="00C97ED1">
        <w:rPr>
          <w:rStyle w:val="StyleUnderline"/>
        </w:rPr>
        <w:t xml:space="preserve"> also </w:t>
      </w:r>
      <w:r w:rsidRPr="00300614">
        <w:rPr>
          <w:rStyle w:val="StyleUnderline"/>
          <w:highlight w:val="cyan"/>
        </w:rPr>
        <w:t>be caused by</w:t>
      </w:r>
      <w:r w:rsidRPr="00C97ED1">
        <w:rPr>
          <w:rStyle w:val="StyleUnderline"/>
        </w:rPr>
        <w:t xml:space="preserve"> the </w:t>
      </w:r>
      <w:r w:rsidRPr="00300614">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The </w:t>
      </w:r>
      <w:r w:rsidRPr="00CC5DBA">
        <w:rPr>
          <w:rStyle w:val="Emphasis"/>
        </w:rPr>
        <w:t xml:space="preserve">confusion and </w:t>
      </w:r>
      <w:r w:rsidRPr="00300614">
        <w:rPr>
          <w:rStyle w:val="Emphasis"/>
          <w:highlight w:val="cyan"/>
        </w:rPr>
        <w:t>uncertainty</w:t>
      </w:r>
      <w:r w:rsidRPr="00CC5DBA">
        <w:rPr>
          <w:sz w:val="16"/>
        </w:rPr>
        <w:t xml:space="preserve"> associated with the fog of war </w:t>
      </w:r>
      <w:r w:rsidRPr="00CC5DBA">
        <w:rPr>
          <w:rStyle w:val="StyleUnderline"/>
        </w:rPr>
        <w:t xml:space="preserve">can </w:t>
      </w:r>
      <w:r w:rsidRPr="00CC5DBA">
        <w:rPr>
          <w:rStyle w:val="Emphasis"/>
        </w:rPr>
        <w:t>increase inadvertent risk</w:t>
      </w:r>
      <w:r w:rsidRPr="00CC5DBA">
        <w:rPr>
          <w:sz w:val="16"/>
        </w:rPr>
        <w:t xml:space="preserve"> in three ways. First, it can complicate managing and controlling military campaigns at a tactical level. Second, it can further compound the problem of offense-defense distinguishability. And third, </w:t>
      </w:r>
      <w:r w:rsidRPr="00CC5DBA">
        <w:rPr>
          <w:rStyle w:val="StyleUnderline"/>
        </w:rPr>
        <w:t xml:space="preserve">it </w:t>
      </w:r>
      <w:r w:rsidRPr="00300614">
        <w:rPr>
          <w:rStyle w:val="StyleUnderline"/>
          <w:highlight w:val="cyan"/>
        </w:rPr>
        <w:t xml:space="preserve">can </w:t>
      </w:r>
      <w:r w:rsidRPr="00300614">
        <w:rPr>
          <w:rStyle w:val="Emphasis"/>
          <w:highlight w:val="cyan"/>
        </w:rPr>
        <w:t>increase</w:t>
      </w:r>
      <w:r w:rsidRPr="00CC5DBA">
        <w:rPr>
          <w:rStyle w:val="Emphasis"/>
        </w:rPr>
        <w:t xml:space="preserve"> the </w:t>
      </w:r>
      <w:r w:rsidRPr="00300614">
        <w:rPr>
          <w:rStyle w:val="Emphasis"/>
          <w:highlight w:val="cyan"/>
        </w:rPr>
        <w:t>fear</w:t>
      </w:r>
      <w:r w:rsidRPr="00300614">
        <w:rPr>
          <w:rStyle w:val="StyleUnderline"/>
          <w:highlight w:val="cyan"/>
        </w:rPr>
        <w:t xml:space="preserve"> of a</w:t>
      </w:r>
      <w:r w:rsidRPr="00CC5DBA">
        <w:rPr>
          <w:rStyle w:val="StyleUnderline"/>
        </w:rPr>
        <w:t xml:space="preserve"> </w:t>
      </w:r>
      <w:r w:rsidRPr="00CC5DBA">
        <w:rPr>
          <w:rStyle w:val="Emphasis"/>
        </w:rPr>
        <w:t>surprise</w:t>
      </w:r>
      <w:r w:rsidRPr="00CC5DBA">
        <w:rPr>
          <w:rStyle w:val="StyleUnderline"/>
        </w:rPr>
        <w:t xml:space="preserve"> or </w:t>
      </w:r>
      <w:r w:rsidRPr="00300614">
        <w:rPr>
          <w:rStyle w:val="Emphasis"/>
          <w:highlight w:val="cyan"/>
        </w:rPr>
        <w:t>preemptive attack</w:t>
      </w:r>
      <w:r w:rsidRPr="00CC5DBA">
        <w:rPr>
          <w:rStyle w:val="Emphasis"/>
        </w:rPr>
        <w:t>.</w:t>
      </w:r>
    </w:p>
    <w:p w14:paraId="2B1C9925" w14:textId="77777777" w:rsidR="00E8160B" w:rsidRPr="00CC5DBA" w:rsidRDefault="00E8160B" w:rsidP="00E8160B">
      <w:pPr>
        <w:rPr>
          <w:sz w:val="16"/>
        </w:rPr>
      </w:pPr>
      <w:r w:rsidRPr="00CC5DBA">
        <w:rPr>
          <w:sz w:val="16"/>
        </w:rPr>
        <w:t xml:space="preserve">Taken together, </w:t>
      </w:r>
      <w:r w:rsidRPr="00300614">
        <w:rPr>
          <w:rStyle w:val="StyleUnderline"/>
          <w:highlight w:val="cyan"/>
        </w:rPr>
        <w:t>these</w:t>
      </w:r>
      <w:r w:rsidRPr="00CC5DBA">
        <w:rPr>
          <w:rStyle w:val="StyleUnderline"/>
        </w:rPr>
        <w:t xml:space="preserve"> mechanisms can </w:t>
      </w:r>
      <w:r w:rsidRPr="00300614">
        <w:rPr>
          <w:rStyle w:val="StyleUnderline"/>
          <w:highlight w:val="cyan"/>
        </w:rPr>
        <w:t>result in</w:t>
      </w:r>
      <w:r w:rsidRPr="00CC5DBA">
        <w:rPr>
          <w:rStyle w:val="StyleUnderline"/>
        </w:rPr>
        <w:t xml:space="preserve"> </w:t>
      </w:r>
      <w:r w:rsidRPr="00CC5DBA">
        <w:rPr>
          <w:rStyle w:val="Emphasis"/>
        </w:rPr>
        <w:t>unintentional</w:t>
      </w:r>
      <w:r w:rsidRPr="00CC5DBA">
        <w:rPr>
          <w:rStyle w:val="StyleUnderline"/>
        </w:rPr>
        <w:t xml:space="preserve">, possibly </w:t>
      </w:r>
      <w:r w:rsidRPr="00300614">
        <w:rPr>
          <w:rStyle w:val="Emphasis"/>
          <w:highlight w:val="cyan"/>
        </w:rPr>
        <w:t>irrevocable</w:t>
      </w:r>
      <w:r w:rsidRPr="00CC5DBA">
        <w:rPr>
          <w:rStyle w:val="StyleUnderline"/>
        </w:rPr>
        <w:t xml:space="preserve">, </w:t>
      </w:r>
      <w:r w:rsidRPr="00300614">
        <w:rPr>
          <w:rStyle w:val="Emphasis"/>
          <w:highlight w:val="cyan"/>
        </w:rPr>
        <w:t>outcomes</w:t>
      </w:r>
      <w:r w:rsidRPr="00CC5DBA">
        <w:rPr>
          <w:rStyle w:val="StyleUnderline"/>
        </w:rPr>
        <w:t xml:space="preserve"> and thus obfuscate the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032BDD36" w14:textId="77777777" w:rsidR="00E8160B" w:rsidRPr="00CC5DBA" w:rsidRDefault="00E8160B" w:rsidP="00E8160B">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300614">
        <w:rPr>
          <w:rStyle w:val="Emphasis"/>
          <w:highlight w:val="cyan"/>
        </w:rPr>
        <w:t>Disinfo</w:t>
      </w:r>
      <w:r w:rsidRPr="00CC5DBA">
        <w:rPr>
          <w:rStyle w:val="Emphasis"/>
        </w:rPr>
        <w:t xml:space="preserve">rmation </w:t>
      </w:r>
      <w:r w:rsidRPr="00300614">
        <w:rPr>
          <w:rStyle w:val="Emphasis"/>
          <w:highlight w:val="cyan"/>
        </w:rPr>
        <w:t>op</w:t>
      </w:r>
      <w:r w:rsidRPr="00CC2AD1">
        <w:rPr>
          <w:rStyle w:val="Emphasis"/>
        </w:rPr>
        <w:t>eration</w:t>
      </w:r>
      <w:r w:rsidRPr="00300614">
        <w:rPr>
          <w:rStyle w:val="Emphasis"/>
          <w:highlight w:val="cyan"/>
        </w:rPr>
        <w:t>s</w:t>
      </w:r>
      <w:r w:rsidRPr="00CC5DBA">
        <w:rPr>
          <w:sz w:val="16"/>
        </w:rPr>
        <w:t xml:space="preserve"> might </w:t>
      </w:r>
      <w:r w:rsidRPr="00300614">
        <w:rPr>
          <w:rStyle w:val="Emphasis"/>
          <w:highlight w:val="cyan"/>
        </w:rPr>
        <w:t>erode credibility</w:t>
      </w:r>
      <w:r w:rsidRPr="00300614">
        <w:rPr>
          <w:rStyle w:val="StyleUnderline"/>
          <w:highlight w:val="cyan"/>
        </w:rPr>
        <w:t xml:space="preserve"> and </w:t>
      </w:r>
      <w:r w:rsidRPr="00300614">
        <w:rPr>
          <w:rStyle w:val="Emphasis"/>
          <w:highlight w:val="cyan"/>
        </w:rPr>
        <w:t>undermine</w:t>
      </w:r>
      <w:r w:rsidRPr="00CC5DBA">
        <w:rPr>
          <w:rStyle w:val="Emphasis"/>
        </w:rPr>
        <w:t xml:space="preserve"> public </w:t>
      </w:r>
      <w:r w:rsidRPr="00300614">
        <w:rPr>
          <w:rStyle w:val="Emphasis"/>
          <w:highlight w:val="cyan"/>
        </w:rPr>
        <w:t>confidence</w:t>
      </w:r>
      <w:r w:rsidRPr="00300614">
        <w:rPr>
          <w:rStyle w:val="StyleUnderline"/>
          <w:highlight w:val="cyan"/>
        </w:rPr>
        <w:t xml:space="preserve"> in</w:t>
      </w:r>
      <w:r w:rsidRPr="00CC5DBA">
        <w:rPr>
          <w:rStyle w:val="StyleUnderline"/>
        </w:rPr>
        <w:t xml:space="preserve"> a </w:t>
      </w:r>
      <w:r w:rsidRPr="00CC5DBA">
        <w:rPr>
          <w:rStyle w:val="Emphasis"/>
        </w:rPr>
        <w:t xml:space="preserve">state’s </w:t>
      </w:r>
      <w:r w:rsidRPr="00300614">
        <w:rPr>
          <w:rStyle w:val="Emphasis"/>
          <w:highlight w:val="cyan"/>
        </w:rPr>
        <w:t>retaliatory capabilities</w:t>
      </w:r>
      <w:r w:rsidRPr="00CC5DBA">
        <w:rPr>
          <w:rStyle w:val="StyleUnderline"/>
        </w:rPr>
        <w:t xml:space="preserve">, targeting specific systems that </w:t>
      </w:r>
      <w:r w:rsidRPr="00CC5DBA">
        <w:rPr>
          <w:rStyle w:val="Emphasis"/>
        </w:rPr>
        <w:t>perform critical functions</w:t>
      </w:r>
      <w:r w:rsidRPr="00CC5DBA">
        <w:rPr>
          <w:rStyle w:val="StyleUnderline"/>
        </w:rPr>
        <w:t xml:space="preserve"> in maintaining these capabilities</w:t>
      </w:r>
      <w:r w:rsidRPr="00CC5DBA">
        <w:rPr>
          <w:sz w:val="16"/>
        </w:rPr>
        <w:t xml:space="preserve">. For example, </w:t>
      </w:r>
      <w:r w:rsidRPr="00CC5DBA">
        <w:rPr>
          <w:rStyle w:val="StyleUnderline"/>
        </w:rPr>
        <w:t>cyber operations</w:t>
      </w:r>
      <w:r w:rsidRPr="00CC5DBA">
        <w:rPr>
          <w:sz w:val="16"/>
        </w:rPr>
        <w:t xml:space="preserve"> such as “left of launch” operations—in a revelation that echoes the disruption of Iran’s nuclear program through the Stuxnet cyberweapon—</w:t>
      </w:r>
      <w:r w:rsidRPr="00CC5DBA">
        <w:rPr>
          <w:rStyle w:val="StyleUnderline"/>
        </w:rPr>
        <w:t xml:space="preserve">have been allegedly used by the United States to </w:t>
      </w:r>
      <w:r w:rsidRPr="00CC5DBA">
        <w:rPr>
          <w:rStyle w:val="Emphasis"/>
        </w:rPr>
        <w:t>undermine Iranian and North Korean confidence</w:t>
      </w:r>
      <w:r w:rsidRPr="00CC5DBA">
        <w:rPr>
          <w:rStyle w:val="StyleUnderline"/>
        </w:rPr>
        <w:t xml:space="preserve"> in their nuclear forces and technological preparedness</w:t>
      </w:r>
      <w:r w:rsidRPr="00CC5DBA">
        <w:rPr>
          <w:sz w:val="16"/>
        </w:rPr>
        <w:t>.</w:t>
      </w:r>
    </w:p>
    <w:p w14:paraId="44D22002" w14:textId="77777777" w:rsidR="00E8160B" w:rsidRPr="00CC5DBA" w:rsidRDefault="00E8160B" w:rsidP="00E8160B">
      <w:pPr>
        <w:rPr>
          <w:sz w:val="16"/>
        </w:rPr>
      </w:pPr>
      <w:r w:rsidRPr="00CC5DBA">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4C22B9D4" w14:textId="77777777" w:rsidR="00E8160B" w:rsidRPr="00CC5DBA" w:rsidRDefault="00E8160B" w:rsidP="00E8160B">
      <w:pPr>
        <w:rPr>
          <w:rStyle w:val="StyleUnderline"/>
        </w:rPr>
      </w:pPr>
      <w:r w:rsidRPr="00300614">
        <w:rPr>
          <w:rStyle w:val="StyleUnderline"/>
          <w:highlight w:val="cyan"/>
        </w:rPr>
        <w:t xml:space="preserve">During a </w:t>
      </w:r>
      <w:r w:rsidRPr="00300614">
        <w:rPr>
          <w:rStyle w:val="Emphasis"/>
          <w:highlight w:val="cyan"/>
        </w:rPr>
        <w:t>nuc</w:t>
      </w:r>
      <w:r w:rsidRPr="00CC5DBA">
        <w:rPr>
          <w:rStyle w:val="Emphasis"/>
        </w:rPr>
        <w:t xml:space="preserve">lear </w:t>
      </w:r>
      <w:r w:rsidRPr="00300614">
        <w:rPr>
          <w:rStyle w:val="Emphasis"/>
          <w:highlight w:val="cyan"/>
        </w:rPr>
        <w:t>crisis</w:t>
      </w:r>
      <w:r w:rsidRPr="00CC5DBA">
        <w:rPr>
          <w:rStyle w:val="StyleUnderline"/>
        </w:rPr>
        <w:t xml:space="preserve">, </w:t>
      </w:r>
      <w:r w:rsidRPr="00300614">
        <w:rPr>
          <w:rStyle w:val="StyleUnderline"/>
          <w:highlight w:val="cyan"/>
        </w:rPr>
        <w:t>a state might attempt to</w:t>
      </w:r>
      <w:r w:rsidRPr="00CC5DBA">
        <w:rPr>
          <w:rStyle w:val="StyleUnderline"/>
        </w:rPr>
        <w:t xml:space="preserve"> </w:t>
      </w:r>
      <w:r w:rsidRPr="00CC5DBA">
        <w:rPr>
          <w:rStyle w:val="Emphasis"/>
        </w:rPr>
        <w:t xml:space="preserve">influence and </w:t>
      </w:r>
      <w:r w:rsidRPr="00300614">
        <w:rPr>
          <w:rStyle w:val="Emphasis"/>
          <w:highlight w:val="cyan"/>
        </w:rPr>
        <w:t>shape</w:t>
      </w:r>
      <w:r w:rsidRPr="00300614">
        <w:rPr>
          <w:rStyle w:val="StyleUnderline"/>
          <w:highlight w:val="cyan"/>
        </w:rPr>
        <w:t xml:space="preserve"> the </w:t>
      </w:r>
      <w:r w:rsidRPr="00300614">
        <w:rPr>
          <w:rStyle w:val="Emphasis"/>
          <w:highlight w:val="cyan"/>
        </w:rPr>
        <w:t>domestic debate</w:t>
      </w:r>
      <w:r w:rsidRPr="00300614">
        <w:rPr>
          <w:rStyle w:val="StyleUnderline"/>
          <w:highlight w:val="cyan"/>
        </w:rPr>
        <w:t xml:space="preserve"> of an adversary</w:t>
      </w:r>
      <w:r w:rsidRPr="00CC5DBA">
        <w:rPr>
          <w:rStyle w:val="StyleUnderline"/>
        </w:rPr>
        <w:t xml:space="preserve"> to improve its bargaining hand by delegitimizing (or </w:t>
      </w:r>
      <w:r w:rsidRPr="000E1046">
        <w:rPr>
          <w:rStyle w:val="Emphasis"/>
        </w:rPr>
        <w:t>legitimizing</w:t>
      </w:r>
      <w:r w:rsidRPr="00CC5DBA">
        <w:rPr>
          <w:rStyle w:val="StyleUnderline"/>
        </w:rPr>
        <w:t xml:space="preserve">) the </w:t>
      </w:r>
      <w:r w:rsidRPr="000E1046">
        <w:rPr>
          <w:rStyle w:val="Emphasis"/>
        </w:rPr>
        <w:t>use of nuclear weapons</w:t>
      </w:r>
      <w:r w:rsidRPr="00CC5DBA">
        <w:rPr>
          <w:rStyle w:val="StyleUnderline"/>
        </w:rPr>
        <w:t xml:space="preserve"> during an escalating situation or by </w:t>
      </w:r>
      <w:r w:rsidRPr="000E1046">
        <w:rPr>
          <w:rStyle w:val="Emphasis"/>
        </w:rPr>
        <w:t>bringing pressure</w:t>
      </w:r>
      <w:r w:rsidRPr="00CC5DBA">
        <w:rPr>
          <w:rStyle w:val="StyleUnderline"/>
        </w:rPr>
        <w:t xml:space="preserve"> on an adversary’s leadership to sue for peace or de-escalate a situation. </w:t>
      </w:r>
      <w:r w:rsidRPr="00300614">
        <w:rPr>
          <w:rStyle w:val="StyleUnderline"/>
          <w:highlight w:val="cyan"/>
        </w:rPr>
        <w:t>This</w:t>
      </w:r>
      <w:r w:rsidRPr="00CC5DBA">
        <w:rPr>
          <w:rStyle w:val="StyleUnderline"/>
        </w:rPr>
        <w:t xml:space="preserve"> tactic </w:t>
      </w:r>
      <w:r w:rsidRPr="00300614">
        <w:rPr>
          <w:rStyle w:val="StyleUnderline"/>
          <w:highlight w:val="cyan"/>
        </w:rPr>
        <w:t>may</w:t>
      </w:r>
      <w:r w:rsidRPr="00CC5DBA">
        <w:rPr>
          <w:sz w:val="16"/>
        </w:rPr>
        <w:t xml:space="preserve">, of course, </w:t>
      </w:r>
      <w:r w:rsidRPr="00300614">
        <w:rPr>
          <w:rStyle w:val="Emphasis"/>
          <w:highlight w:val="cyan"/>
        </w:rPr>
        <w:t>dangerously backfire</w:t>
      </w:r>
      <w:r w:rsidRPr="00CC5DBA">
        <w:rPr>
          <w:rStyle w:val="StyleUnderline"/>
        </w:rPr>
        <w:t xml:space="preserve">. Public </w:t>
      </w:r>
      <w:r w:rsidRPr="00CC2AD1">
        <w:rPr>
          <w:rStyle w:val="StyleUnderline"/>
        </w:rPr>
        <w:t xml:space="preserve">pressures on decision makers might impel—especially thin-skinned or inexperienced—leaders, operating under the shadow of the </w:t>
      </w:r>
      <w:r w:rsidRPr="00CC2AD1">
        <w:rPr>
          <w:rStyle w:val="Emphasis"/>
        </w:rPr>
        <w:t>deluge of twenty-four-hour social media feedback</w:t>
      </w:r>
      <w:r w:rsidRPr="00CC5DBA">
        <w:rPr>
          <w:rStyle w:val="StyleUnderline"/>
        </w:rPr>
        <w:t xml:space="preserve"> and public scrutiny, to </w:t>
      </w:r>
      <w:r w:rsidRPr="000E1046">
        <w:rPr>
          <w:rStyle w:val="Emphasis"/>
        </w:rPr>
        <w:t>take actions</w:t>
      </w:r>
      <w:r w:rsidRPr="00CC5DBA">
        <w:rPr>
          <w:rStyle w:val="StyleUnderline"/>
        </w:rPr>
        <w:t xml:space="preserve"> that they </w:t>
      </w:r>
      <w:r w:rsidRPr="000E1046">
        <w:rPr>
          <w:rStyle w:val="Emphasis"/>
        </w:rPr>
        <w:t>might not otherwise have</w:t>
      </w:r>
      <w:r w:rsidRPr="00CC5DBA">
        <w:rPr>
          <w:sz w:val="16"/>
        </w:rPr>
        <w:t xml:space="preserve">. Moreover, </w:t>
      </w:r>
      <w:r w:rsidRPr="00300614">
        <w:rPr>
          <w:rStyle w:val="StyleUnderline"/>
          <w:highlight w:val="cyan"/>
        </w:rPr>
        <w:t>a third-party</w:t>
      </w:r>
      <w:r w:rsidRPr="00CC5DBA">
        <w:rPr>
          <w:rStyle w:val="StyleUnderline"/>
        </w:rPr>
        <w:t xml:space="preserve"> actor to </w:t>
      </w:r>
      <w:r w:rsidRPr="000E1046">
        <w:rPr>
          <w:rStyle w:val="Emphasis"/>
        </w:rPr>
        <w:t xml:space="preserve">achieve its nefarious goals </w:t>
      </w:r>
      <w:r w:rsidRPr="00300614">
        <w:rPr>
          <w:rStyle w:val="StyleUnderline"/>
          <w:highlight w:val="cyan"/>
        </w:rPr>
        <w:t xml:space="preserve">could </w:t>
      </w:r>
      <w:r w:rsidRPr="00CC2AD1">
        <w:rPr>
          <w:rStyle w:val="Emphasis"/>
        </w:rPr>
        <w:t>employ</w:t>
      </w:r>
      <w:r w:rsidRPr="000E1046">
        <w:rPr>
          <w:rStyle w:val="Emphasis"/>
        </w:rPr>
        <w:t xml:space="preserve"> active </w:t>
      </w:r>
      <w:r w:rsidRPr="00CC2AD1">
        <w:rPr>
          <w:rStyle w:val="Emphasis"/>
        </w:rPr>
        <w:t>information</w:t>
      </w:r>
      <w:r w:rsidRPr="000E1046">
        <w:rPr>
          <w:rStyle w:val="Emphasis"/>
        </w:rPr>
        <w:t xml:space="preserve"> </w:t>
      </w:r>
      <w:r w:rsidRPr="00CC2AD1">
        <w:rPr>
          <w:rStyle w:val="Emphasis"/>
        </w:rPr>
        <w:t>techniques</w:t>
      </w:r>
      <w:r w:rsidRPr="00CC5DBA">
        <w:rPr>
          <w:rStyle w:val="StyleUnderline"/>
        </w:rPr>
        <w:t>—</w:t>
      </w:r>
      <w:r w:rsidRPr="00300614">
        <w:rPr>
          <w:rStyle w:val="Emphasis"/>
          <w:highlight w:val="cyan"/>
        </w:rPr>
        <w:t>spread</w:t>
      </w:r>
      <w:r w:rsidRPr="000E1046">
        <w:rPr>
          <w:rStyle w:val="Emphasis"/>
        </w:rPr>
        <w:t xml:space="preserve">ing </w:t>
      </w:r>
      <w:r w:rsidRPr="00300614">
        <w:rPr>
          <w:rStyle w:val="Emphasis"/>
          <w:highlight w:val="cyan"/>
        </w:rPr>
        <w:t>false info</w:t>
      </w:r>
      <w:r w:rsidRPr="000E1046">
        <w:rPr>
          <w:rStyle w:val="Emphasis"/>
        </w:rPr>
        <w:t>rmation</w:t>
      </w:r>
      <w:r w:rsidRPr="00CC5DBA">
        <w:rPr>
          <w:rStyle w:val="StyleUnderline"/>
        </w:rPr>
        <w:t xml:space="preserve"> of a nuclear detonation, troop or missile movement, or missile launches—</w:t>
      </w:r>
      <w:r w:rsidRPr="00300614">
        <w:rPr>
          <w:rStyle w:val="Emphasis"/>
          <w:highlight w:val="cyan"/>
        </w:rPr>
        <w:t>during a crisis</w:t>
      </w:r>
      <w:r w:rsidRPr="00300614">
        <w:rPr>
          <w:rStyle w:val="StyleUnderline"/>
          <w:highlight w:val="cyan"/>
        </w:rPr>
        <w:t xml:space="preserve"> between nuc</w:t>
      </w:r>
      <w:r w:rsidRPr="00CC5DBA">
        <w:rPr>
          <w:rStyle w:val="StyleUnderline"/>
        </w:rPr>
        <w:t xml:space="preserve">lear </w:t>
      </w:r>
      <w:r w:rsidRPr="00300614">
        <w:rPr>
          <w:rStyle w:val="StyleUnderline"/>
          <w:highlight w:val="cyan"/>
        </w:rPr>
        <w:t xml:space="preserve">rivals to </w:t>
      </w:r>
      <w:r w:rsidRPr="00300614">
        <w:rPr>
          <w:rStyle w:val="Emphasis"/>
          <w:highlight w:val="cyan"/>
        </w:rPr>
        <w:t>incite</w:t>
      </w:r>
      <w:r w:rsidRPr="000E1046">
        <w:rPr>
          <w:rStyle w:val="Emphasis"/>
        </w:rPr>
        <w:t xml:space="preserve"> crisis </w:t>
      </w:r>
      <w:r w:rsidRPr="00300614">
        <w:rPr>
          <w:rStyle w:val="Emphasis"/>
          <w:highlight w:val="cyan"/>
        </w:rPr>
        <w:t>instability</w:t>
      </w:r>
      <w:r w:rsidRPr="00CC5DBA">
        <w:rPr>
          <w:rStyle w:val="StyleUnderline"/>
        </w:rPr>
        <w:t>.</w:t>
      </w:r>
    </w:p>
    <w:p w14:paraId="6B3FE755" w14:textId="77777777" w:rsidR="00E8160B" w:rsidRPr="00CC5DBA" w:rsidRDefault="00E8160B" w:rsidP="00E8160B">
      <w:pPr>
        <w:rPr>
          <w:sz w:val="16"/>
        </w:rPr>
      </w:pPr>
      <w:r w:rsidRPr="00CC5DBA">
        <w:rPr>
          <w:sz w:val="16"/>
        </w:rPr>
        <w:t>Offensive Capabilities and Strategies</w:t>
      </w:r>
    </w:p>
    <w:p w14:paraId="0D9AA89C" w14:textId="77777777" w:rsidR="00E8160B" w:rsidRPr="00CC5DBA" w:rsidRDefault="00E8160B" w:rsidP="00E8160B">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01431E8D" w14:textId="77777777" w:rsidR="00E8160B" w:rsidRPr="00CC5DBA" w:rsidRDefault="00E8160B" w:rsidP="00E8160B">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06F7AB58" w14:textId="77777777" w:rsidR="00E8160B" w:rsidRPr="00CC5DBA" w:rsidRDefault="00E8160B" w:rsidP="00E8160B">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6674F136" w14:textId="77777777" w:rsidR="00E8160B" w:rsidRPr="00CC5DBA" w:rsidRDefault="00E8160B" w:rsidP="00E8160B">
      <w:pPr>
        <w:rPr>
          <w:rStyle w:val="StyleUnderline"/>
        </w:rPr>
      </w:pPr>
      <w:r w:rsidRPr="00CC5DBA">
        <w:rPr>
          <w:rStyle w:val="StyleUnderline"/>
        </w:rPr>
        <w:t xml:space="preserve">During, in anticipation of, or to </w:t>
      </w:r>
      <w:r w:rsidRPr="000E1046">
        <w:rPr>
          <w:rStyle w:val="Emphasis"/>
        </w:rPr>
        <w:t>incite a crisis or conflict</w:t>
      </w:r>
      <w:r w:rsidRPr="00CC5DBA">
        <w:rPr>
          <w:rStyle w:val="StyleUnderline"/>
        </w:rPr>
        <w:t xml:space="preserve">, an actor could employ subconventional </w:t>
      </w:r>
      <w:r w:rsidRPr="00300614">
        <w:rPr>
          <w:rStyle w:val="Emphasis"/>
          <w:highlight w:val="cyan"/>
        </w:rPr>
        <w:t>info</w:t>
      </w:r>
      <w:r w:rsidRPr="000E1046">
        <w:rPr>
          <w:rStyle w:val="Emphasis"/>
        </w:rPr>
        <w:t xml:space="preserve">rmation warfare </w:t>
      </w:r>
      <w:r w:rsidRPr="00300614">
        <w:rPr>
          <w:rStyle w:val="Emphasis"/>
          <w:highlight w:val="cyan"/>
        </w:rPr>
        <w:t>campaigns</w:t>
      </w:r>
      <w:r w:rsidRPr="00CC5DBA">
        <w:rPr>
          <w:rStyle w:val="StyleUnderline"/>
        </w:rPr>
        <w:t xml:space="preserve"> to </w:t>
      </w:r>
      <w:r w:rsidRPr="00300614">
        <w:rPr>
          <w:rStyle w:val="Emphasis"/>
          <w:highlight w:val="cyan"/>
        </w:rPr>
        <w:t>sow division</w:t>
      </w:r>
      <w:r w:rsidRPr="00CC5DBA">
        <w:rPr>
          <w:rStyle w:val="StyleUnderline"/>
        </w:rPr>
        <w:t xml:space="preserve">, </w:t>
      </w:r>
      <w:r w:rsidRPr="00CC2AD1">
        <w:rPr>
          <w:rStyle w:val="Emphasis"/>
        </w:rPr>
        <w:t>erode</w:t>
      </w:r>
      <w:r w:rsidRPr="000E1046">
        <w:rPr>
          <w:rStyle w:val="Emphasis"/>
        </w:rPr>
        <w:t xml:space="preserve"> public </w:t>
      </w:r>
      <w:r w:rsidRPr="00CC2AD1">
        <w:rPr>
          <w:rStyle w:val="Emphasis"/>
        </w:rPr>
        <w:t>confidence</w:t>
      </w:r>
      <w:r w:rsidRPr="00CC5DBA">
        <w:rPr>
          <w:rStyle w:val="StyleUnderline"/>
        </w:rPr>
        <w:t xml:space="preserve">, </w:t>
      </w:r>
      <w:r w:rsidRPr="00300614">
        <w:rPr>
          <w:rStyle w:val="StyleUnderline"/>
          <w:highlight w:val="cyan"/>
        </w:rPr>
        <w:t xml:space="preserve">and </w:t>
      </w:r>
      <w:r w:rsidRPr="00300614">
        <w:rPr>
          <w:rStyle w:val="Emphasis"/>
          <w:highlight w:val="cyan"/>
        </w:rPr>
        <w:t>delay</w:t>
      </w:r>
      <w:r w:rsidRPr="00CC5DBA">
        <w:rPr>
          <w:rStyle w:val="StyleUnderline"/>
        </w:rPr>
        <w:t xml:space="preserve"> an </w:t>
      </w:r>
      <w:r w:rsidRPr="00300614">
        <w:rPr>
          <w:rStyle w:val="Emphasis"/>
          <w:highlight w:val="cyan"/>
        </w:rPr>
        <w:t>effective</w:t>
      </w:r>
      <w:r w:rsidRPr="000E1046">
        <w:rPr>
          <w:rStyle w:val="Emphasis"/>
        </w:rPr>
        <w:t xml:space="preserve"> official </w:t>
      </w:r>
      <w:r w:rsidRPr="00300614">
        <w:rPr>
          <w:rStyle w:val="Emphasis"/>
          <w:highlight w:val="cyan"/>
        </w:rPr>
        <w:t>response</w:t>
      </w:r>
      <w:r w:rsidRPr="00CC5DBA">
        <w:rPr>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300614">
        <w:rPr>
          <w:rStyle w:val="Emphasis"/>
          <w:highlight w:val="cyan"/>
        </w:rPr>
        <w:t>No</w:t>
      </w:r>
      <w:r w:rsidRPr="000E1046">
        <w:rPr>
          <w:rStyle w:val="Emphasis"/>
        </w:rPr>
        <w:t xml:space="preserve">rth </w:t>
      </w:r>
      <w:r w:rsidRPr="00300614">
        <w:rPr>
          <w:rStyle w:val="Emphasis"/>
          <w:highlight w:val="cyan"/>
        </w:rPr>
        <w:t>Ko</w:t>
      </w:r>
      <w:r w:rsidRPr="000E1046">
        <w:rPr>
          <w:rStyle w:val="Emphasis"/>
        </w:rPr>
        <w:t>rea</w:t>
      </w:r>
      <w:r w:rsidRPr="00CC5DBA">
        <w:rPr>
          <w:rStyle w:val="StyleUnderline"/>
        </w:rPr>
        <w:t xml:space="preserve">, for example, </w:t>
      </w:r>
      <w:r w:rsidRPr="00300614">
        <w:rPr>
          <w:rStyle w:val="StyleUnderline"/>
          <w:highlight w:val="cyan"/>
        </w:rPr>
        <w:t>might</w:t>
      </w:r>
      <w:r w:rsidRPr="00CC5DBA">
        <w:rPr>
          <w:rStyle w:val="StyleUnderline"/>
        </w:rPr>
        <w:t xml:space="preserve"> </w:t>
      </w:r>
      <w:r w:rsidRPr="000E1046">
        <w:rPr>
          <w:rStyle w:val="Emphasis"/>
        </w:rPr>
        <w:t xml:space="preserve">conceivably </w:t>
      </w:r>
      <w:r w:rsidRPr="00300614">
        <w:rPr>
          <w:rStyle w:val="Emphasis"/>
          <w:highlight w:val="cyan"/>
        </w:rPr>
        <w:t>replicate</w:t>
      </w:r>
      <w:r w:rsidRPr="000E1046">
        <w:rPr>
          <w:rStyle w:val="Emphasis"/>
        </w:rPr>
        <w:t xml:space="preserve"> incidents</w:t>
      </w:r>
      <w:r w:rsidRPr="00CC5DBA">
        <w:rPr>
          <w:rStyle w:val="StyleUnderline"/>
        </w:rPr>
        <w:t xml:space="preserve"> like the </w:t>
      </w:r>
      <w:r w:rsidRPr="000E1046">
        <w:rPr>
          <w:rStyle w:val="Emphasis"/>
        </w:rPr>
        <w:t>Hawaii false alarm</w:t>
      </w:r>
      <w:r w:rsidRPr="00CC5DBA">
        <w:rPr>
          <w:rStyle w:val="StyleUnderline"/>
        </w:rPr>
        <w:t xml:space="preserve"> in a </w:t>
      </w:r>
      <w:r w:rsidRPr="000E1046">
        <w:rPr>
          <w:rStyle w:val="Emphasis"/>
        </w:rPr>
        <w:t>disinformation campaign</w:t>
      </w:r>
      <w:r w:rsidRPr="00CC5DBA">
        <w:rPr>
          <w:rStyle w:val="StyleUnderline"/>
        </w:rPr>
        <w:t xml:space="preserve"> by issuing false evacuation orders, issuing </w:t>
      </w:r>
      <w:r w:rsidRPr="00300614">
        <w:rPr>
          <w:rStyle w:val="Emphasis"/>
          <w:highlight w:val="cyan"/>
        </w:rPr>
        <w:t>false nuc</w:t>
      </w:r>
      <w:r w:rsidRPr="000E1046">
        <w:rPr>
          <w:rStyle w:val="Emphasis"/>
        </w:rPr>
        <w:t xml:space="preserve">lear </w:t>
      </w:r>
      <w:r w:rsidRPr="00300614">
        <w:rPr>
          <w:rStyle w:val="Emphasis"/>
          <w:highlight w:val="cyan"/>
        </w:rPr>
        <w:t>alerts</w:t>
      </w:r>
      <w:r w:rsidRPr="00CC5DBA">
        <w:rPr>
          <w:rStyle w:val="StyleUnderline"/>
        </w:rPr>
        <w:t xml:space="preserve">, </w:t>
      </w:r>
      <w:r w:rsidRPr="00300614">
        <w:rPr>
          <w:rStyle w:val="StyleUnderline"/>
          <w:highlight w:val="cyan"/>
        </w:rPr>
        <w:t xml:space="preserve">or </w:t>
      </w:r>
      <w:r w:rsidRPr="00300614">
        <w:rPr>
          <w:rStyle w:val="Emphasis"/>
          <w:highlight w:val="cyan"/>
        </w:rPr>
        <w:t>subvert</w:t>
      </w:r>
      <w:r w:rsidRPr="000E1046">
        <w:rPr>
          <w:rStyle w:val="Emphasis"/>
        </w:rPr>
        <w:t xml:space="preserve">ing </w:t>
      </w:r>
      <w:r w:rsidRPr="00300614">
        <w:rPr>
          <w:rStyle w:val="Emphasis"/>
          <w:highlight w:val="cyan"/>
        </w:rPr>
        <w:t>real ones</w:t>
      </w:r>
      <w:r w:rsidRPr="00CC5DBA">
        <w:rPr>
          <w:sz w:val="16"/>
        </w:rPr>
        <w:t xml:space="preserve"> via social media in order </w:t>
      </w:r>
      <w:r w:rsidRPr="00CC5DBA">
        <w:rPr>
          <w:rStyle w:val="StyleUnderline"/>
        </w:rPr>
        <w:t xml:space="preserve">to cause </w:t>
      </w:r>
      <w:r w:rsidRPr="000E1046">
        <w:rPr>
          <w:rStyle w:val="Emphasis"/>
        </w:rPr>
        <w:t>mass confusion.</w:t>
      </w:r>
    </w:p>
    <w:p w14:paraId="2F568A55" w14:textId="77777777" w:rsidR="00E8160B" w:rsidRPr="00931564" w:rsidRDefault="00E8160B" w:rsidP="00E8160B">
      <w:pPr>
        <w:rPr>
          <w:sz w:val="16"/>
          <w:szCs w:val="16"/>
        </w:rPr>
      </w:pPr>
      <w:r w:rsidRPr="00300614">
        <w:rPr>
          <w:rStyle w:val="StyleUnderline"/>
          <w:highlight w:val="cyan"/>
        </w:rPr>
        <w:t xml:space="preserve">During a crisis in the </w:t>
      </w:r>
      <w:r w:rsidRPr="00300614">
        <w:rPr>
          <w:rStyle w:val="Emphasis"/>
          <w:highlight w:val="cyan"/>
        </w:rPr>
        <w:t>S</w:t>
      </w:r>
      <w:r w:rsidRPr="000E1046">
        <w:rPr>
          <w:rStyle w:val="Emphasis"/>
        </w:rPr>
        <w:t xml:space="preserve">outh </w:t>
      </w:r>
      <w:r w:rsidRPr="00300614">
        <w:rPr>
          <w:rStyle w:val="Emphasis"/>
          <w:highlight w:val="cyan"/>
        </w:rPr>
        <w:t>C</w:t>
      </w:r>
      <w:r w:rsidRPr="000E1046">
        <w:rPr>
          <w:rStyle w:val="Emphasis"/>
        </w:rPr>
        <w:t xml:space="preserve">hina </w:t>
      </w:r>
      <w:r w:rsidRPr="00300614">
        <w:rPr>
          <w:rStyle w:val="Emphasis"/>
          <w:highlight w:val="cyan"/>
        </w:rPr>
        <w:t>S</w:t>
      </w:r>
      <w:r w:rsidRPr="000E1046">
        <w:rPr>
          <w:rStyle w:val="Emphasis"/>
        </w:rPr>
        <w:t>ea</w:t>
      </w:r>
      <w:r w:rsidRPr="00CC5DBA">
        <w:rPr>
          <w:rStyle w:val="StyleUnderline"/>
        </w:rPr>
        <w:t xml:space="preserve"> </w:t>
      </w:r>
      <w:r w:rsidRPr="000E1046">
        <w:rPr>
          <w:sz w:val="16"/>
          <w:szCs w:val="16"/>
        </w:rPr>
        <w:t>or South Asia</w:t>
      </w:r>
      <w:r w:rsidRPr="00CC5DBA">
        <w:rPr>
          <w:rStyle w:val="StyleUnderline"/>
        </w:rPr>
        <w:t xml:space="preserve">, for example, when tensions are </w:t>
      </w:r>
      <w:r w:rsidRPr="000E1046">
        <w:rPr>
          <w:rStyle w:val="Emphasis"/>
        </w:rPr>
        <w:t>running high</w:t>
      </w:r>
      <w:r w:rsidRPr="00CC5DBA">
        <w:rPr>
          <w:rStyle w:val="StyleUnderline"/>
        </w:rPr>
        <w:t xml:space="preserve">, </w:t>
      </w:r>
      <w:r w:rsidRPr="00300614">
        <w:rPr>
          <w:rStyle w:val="Emphasis"/>
          <w:highlight w:val="cyan"/>
        </w:rPr>
        <w:t>disinfo</w:t>
      </w:r>
      <w:r w:rsidRPr="000E1046">
        <w:rPr>
          <w:rStyle w:val="Emphasis"/>
        </w:rPr>
        <w:t>rmation campaigns</w:t>
      </w:r>
      <w:r w:rsidRPr="00CC5DBA">
        <w:rPr>
          <w:rStyle w:val="StyleUnderline"/>
        </w:rPr>
        <w:t xml:space="preserve"> </w:t>
      </w:r>
      <w:r w:rsidRPr="00300614">
        <w:rPr>
          <w:rStyle w:val="StyleUnderline"/>
          <w:highlight w:val="cyan"/>
        </w:rPr>
        <w:t xml:space="preserve">could </w:t>
      </w:r>
      <w:r w:rsidRPr="00CC2AD1">
        <w:rPr>
          <w:rStyle w:val="StyleUnderline"/>
        </w:rPr>
        <w:t>have</w:t>
      </w:r>
      <w:r w:rsidRPr="00CC5DBA">
        <w:rPr>
          <w:rStyle w:val="StyleUnderline"/>
        </w:rPr>
        <w:t xml:space="preserve"> an </w:t>
      </w:r>
      <w:r w:rsidRPr="00CC2AD1">
        <w:rPr>
          <w:rStyle w:val="Emphasis"/>
        </w:rPr>
        <w:t>outsized impact</w:t>
      </w:r>
      <w:r w:rsidRPr="00CC2AD1">
        <w:rPr>
          <w:rStyle w:val="StyleUnderline"/>
        </w:rPr>
        <w:t xml:space="preserve"> on </w:t>
      </w:r>
      <w:r w:rsidRPr="00CC2AD1">
        <w:rPr>
          <w:rStyle w:val="Emphasis"/>
        </w:rPr>
        <w:t>crisis stability</w:t>
      </w:r>
      <w:r w:rsidRPr="00CC5DBA">
        <w:rPr>
          <w:rStyle w:val="StyleUnderline"/>
        </w:rPr>
        <w:t xml:space="preserve"> with potentially </w:t>
      </w:r>
      <w:r w:rsidRPr="000E1046">
        <w:rPr>
          <w:rStyle w:val="Emphasis"/>
        </w:rPr>
        <w:t xml:space="preserve">severe </w:t>
      </w:r>
      <w:r w:rsidRPr="00300614">
        <w:rPr>
          <w:rStyle w:val="Emphasis"/>
          <w:highlight w:val="cyan"/>
        </w:rPr>
        <w:t>escalat</w:t>
      </w:r>
      <w:r w:rsidRPr="000E1046">
        <w:rPr>
          <w:rStyle w:val="Emphasis"/>
        </w:rPr>
        <w:t>ory consequences</w:t>
      </w:r>
      <w:r w:rsidRPr="00CC5DBA">
        <w:rPr>
          <w:rStyle w:val="StyleUnderline"/>
        </w:rPr>
        <w:t>. This impact would be compounded when decision makers heavily rely on social media for information gathering</w:t>
      </w:r>
      <w:r w:rsidRPr="00CC5DBA">
        <w:rPr>
          <w:sz w:val="16"/>
        </w:rPr>
        <w:t xml:space="preserve"> and open-source intelligence and are thus more susceptible to social media manipulation. In an extreme case, </w:t>
      </w:r>
      <w:r w:rsidRPr="00CC5DBA">
        <w:rPr>
          <w:rStyle w:val="StyleUnderline"/>
        </w:rPr>
        <w:t xml:space="preserve">a leader may come to view social media as an </w:t>
      </w:r>
      <w:r w:rsidRPr="000E1046">
        <w:rPr>
          <w:rStyle w:val="Emphasis"/>
        </w:rPr>
        <w:t>accurate barometer</w:t>
      </w:r>
      <w:r w:rsidRPr="00CC5DBA">
        <w:rPr>
          <w:rStyle w:val="StyleUnderline"/>
        </w:rPr>
        <w:t xml:space="preserve"> of </w:t>
      </w:r>
      <w:r w:rsidRPr="000E1046">
        <w:rPr>
          <w:rStyle w:val="Emphasis"/>
        </w:rPr>
        <w:t>public sentiment</w:t>
      </w:r>
      <w:r w:rsidRPr="00CC5DBA">
        <w:rPr>
          <w:sz w:val="16"/>
        </w:rPr>
        <w:t xml:space="preserve">, eschewing official evidence-based intelligence sources, regardless of the origins of this virtual voice. As an example, </w:t>
      </w:r>
      <w:r w:rsidRPr="00931564">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2605BBA4" w14:textId="77777777" w:rsidR="00E8160B" w:rsidRPr="00CC5DBA" w:rsidRDefault="00E8160B" w:rsidP="00E8160B">
      <w:pPr>
        <w:rPr>
          <w:sz w:val="16"/>
        </w:rPr>
      </w:pPr>
      <w:r w:rsidRPr="00CC5DBA">
        <w:rPr>
          <w:sz w:val="16"/>
        </w:rPr>
        <w:t xml:space="preserve">This crisis provides a sobering glimpse of how </w:t>
      </w:r>
      <w:r w:rsidRPr="00300614">
        <w:rPr>
          <w:rStyle w:val="Emphasis"/>
          <w:highlight w:val="cyan"/>
        </w:rPr>
        <w:t>info</w:t>
      </w:r>
      <w:r w:rsidRPr="003511D6">
        <w:rPr>
          <w:rStyle w:val="Emphasis"/>
        </w:rPr>
        <w:t>rmation</w:t>
      </w:r>
      <w:r w:rsidRPr="00CC5DBA">
        <w:rPr>
          <w:rStyle w:val="StyleUnderline"/>
        </w:rPr>
        <w:t xml:space="preserve"> </w:t>
      </w:r>
      <w:r w:rsidRPr="003511D6">
        <w:rPr>
          <w:rStyle w:val="Emphasis"/>
        </w:rPr>
        <w:t xml:space="preserve">and influence </w:t>
      </w:r>
      <w:r w:rsidRPr="00300614">
        <w:rPr>
          <w:rStyle w:val="Emphasis"/>
          <w:highlight w:val="cyan"/>
        </w:rPr>
        <w:t>campaigns</w:t>
      </w:r>
      <w:r w:rsidRPr="00300614">
        <w:rPr>
          <w:rStyle w:val="StyleUnderline"/>
          <w:highlight w:val="cyan"/>
        </w:rPr>
        <w:t xml:space="preserve"> between</w:t>
      </w:r>
      <w:r w:rsidRPr="00CC5DBA">
        <w:rPr>
          <w:rStyle w:val="StyleUnderline"/>
        </w:rPr>
        <w:t xml:space="preserve"> </w:t>
      </w:r>
      <w:r w:rsidRPr="003511D6">
        <w:rPr>
          <w:rStyle w:val="Emphasis"/>
        </w:rPr>
        <w:t xml:space="preserve">two </w:t>
      </w:r>
      <w:r w:rsidRPr="00300614">
        <w:rPr>
          <w:rStyle w:val="Emphasis"/>
          <w:highlight w:val="cyan"/>
        </w:rPr>
        <w:t>nuc</w:t>
      </w:r>
      <w:r w:rsidRPr="003511D6">
        <w:rPr>
          <w:rStyle w:val="Emphasis"/>
        </w:rPr>
        <w:t xml:space="preserve">lear-armed </w:t>
      </w:r>
      <w:r w:rsidRPr="00300614">
        <w:rPr>
          <w:rStyle w:val="Emphasis"/>
          <w:highlight w:val="cyan"/>
        </w:rPr>
        <w:t>adversaries</w:t>
      </w:r>
      <w:r w:rsidRPr="00CC5DBA">
        <w:rPr>
          <w:rStyle w:val="StyleUnderline"/>
        </w:rPr>
        <w:t xml:space="preserve"> can affect </w:t>
      </w:r>
      <w:r w:rsidRPr="003511D6">
        <w:rPr>
          <w:rStyle w:val="Emphasis"/>
        </w:rPr>
        <w:t>crisis stability</w:t>
      </w:r>
      <w:r w:rsidRPr="00CC5DBA">
        <w:rPr>
          <w:rStyle w:val="StyleUnderline"/>
        </w:rPr>
        <w:t xml:space="preserve"> and the </w:t>
      </w:r>
      <w:r w:rsidRPr="003511D6">
        <w:rPr>
          <w:rStyle w:val="Emphasis"/>
        </w:rPr>
        <w:t>concomitant risks</w:t>
      </w:r>
      <w:r w:rsidRPr="00CC5DBA">
        <w:rPr>
          <w:rStyle w:val="StyleUnderline"/>
        </w:rPr>
        <w:t xml:space="preserve"> of </w:t>
      </w:r>
      <w:r w:rsidRPr="003511D6">
        <w:rPr>
          <w:rStyle w:val="Emphasis"/>
        </w:rPr>
        <w:t>inadvertent escalation</w:t>
      </w:r>
      <w:r w:rsidRPr="00CC5DBA">
        <w:rPr>
          <w:rStyle w:val="StyleUnderline"/>
        </w:rPr>
        <w:t>.</w:t>
      </w:r>
      <w:r w:rsidRPr="00CC5DBA">
        <w:rPr>
          <w:sz w:val="16"/>
        </w:rPr>
        <w:t xml:space="preserve"> As seen in South Asia, </w:t>
      </w:r>
      <w:r w:rsidRPr="00CC5DBA">
        <w:rPr>
          <w:rStyle w:val="StyleUnderline"/>
        </w:rPr>
        <w:t>the catalyzing effect of costly signaling and testing the limits of an adversary’s resolve</w:t>
      </w:r>
      <w:r w:rsidRPr="00CC5DBA">
        <w:rPr>
          <w:sz w:val="16"/>
        </w:rPr>
        <w:t xml:space="preserve"> (which did not previously exist) to enhance security instead </w:t>
      </w:r>
      <w:r w:rsidRPr="00300614">
        <w:rPr>
          <w:rStyle w:val="Emphasis"/>
          <w:highlight w:val="cyan"/>
        </w:rPr>
        <w:t>increases inadvertent escalation</w:t>
      </w:r>
      <w:r w:rsidRPr="003511D6">
        <w:rPr>
          <w:rStyle w:val="Emphasis"/>
        </w:rPr>
        <w:t xml:space="preserve"> risks</w:t>
      </w:r>
      <w:r w:rsidRPr="00CC5DBA">
        <w:rPr>
          <w:sz w:val="16"/>
        </w:rPr>
        <w:t xml:space="preserve"> and leaves both sides less secure.</w:t>
      </w:r>
    </w:p>
    <w:p w14:paraId="44FC5779" w14:textId="77777777" w:rsidR="00E8160B" w:rsidRPr="00CC5DBA" w:rsidRDefault="00E8160B" w:rsidP="00E8160B">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300614">
        <w:rPr>
          <w:rStyle w:val="Emphasis"/>
          <w:highlight w:val="cyan"/>
        </w:rPr>
        <w:t>sowing public fear</w:t>
      </w:r>
      <w:r w:rsidRPr="00CC5DBA">
        <w:rPr>
          <w:rStyle w:val="StyleUnderline"/>
        </w:rPr>
        <w:t xml:space="preserve">, </w:t>
      </w:r>
      <w:r w:rsidRPr="00300614">
        <w:rPr>
          <w:rStyle w:val="Emphasis"/>
          <w:highlight w:val="cyan"/>
        </w:rPr>
        <w:t>creating distrust</w:t>
      </w:r>
      <w:r w:rsidRPr="00CC5DBA">
        <w:rPr>
          <w:rStyle w:val="StyleUnderline"/>
        </w:rPr>
        <w:t xml:space="preserve"> in the robustness of nuclear launch protocols, </w:t>
      </w:r>
      <w:r w:rsidRPr="00300614">
        <w:rPr>
          <w:rStyle w:val="StyleUnderline"/>
          <w:highlight w:val="cyan"/>
        </w:rPr>
        <w:t>and threatening</w:t>
      </w:r>
      <w:r w:rsidRPr="00CC5DBA">
        <w:rPr>
          <w:rStyle w:val="StyleUnderline"/>
        </w:rPr>
        <w:t xml:space="preserve"> a rival leader’s </w:t>
      </w:r>
      <w:r w:rsidRPr="00300614">
        <w:rPr>
          <w:rStyle w:val="StyleUnderline"/>
          <w:highlight w:val="cyan"/>
        </w:rPr>
        <w:t>reputation</w:t>
      </w:r>
      <w:r w:rsidRPr="00CC5DBA">
        <w:rPr>
          <w:rStyle w:val="StyleUnderline"/>
        </w:rPr>
        <w:t xml:space="preserve"> as a strategic decision maker </w:t>
      </w:r>
      <w:r w:rsidRPr="00300614">
        <w:rPr>
          <w:rStyle w:val="StyleUnderline"/>
          <w:highlight w:val="cyan"/>
        </w:rPr>
        <w:t xml:space="preserve">risk </w:t>
      </w:r>
      <w:r w:rsidRPr="00300614">
        <w:rPr>
          <w:rStyle w:val="Emphasis"/>
          <w:highlight w:val="cyan"/>
        </w:rPr>
        <w:t>escalating</w:t>
      </w:r>
      <w:r w:rsidRPr="00CC5DBA">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300614">
        <w:rPr>
          <w:rStyle w:val="Emphasis"/>
          <w:highlight w:val="cyan"/>
        </w:rPr>
        <w:t>public disorder</w:t>
      </w:r>
      <w:r w:rsidRPr="00CC5DBA">
        <w:rPr>
          <w:rStyle w:val="StyleUnderline"/>
        </w:rPr>
        <w:t xml:space="preserve"> and </w:t>
      </w:r>
      <w:r w:rsidRPr="003511D6">
        <w:rPr>
          <w:rStyle w:val="Emphasis"/>
        </w:rPr>
        <w:t>confusion</w:t>
      </w:r>
      <w:r w:rsidRPr="00CC5DBA">
        <w:rPr>
          <w:rStyle w:val="StyleUnderline"/>
        </w:rPr>
        <w:t xml:space="preserve">—caused, for example, by a </w:t>
      </w:r>
      <w:r w:rsidRPr="003511D6">
        <w:rPr>
          <w:rStyle w:val="Emphasis"/>
        </w:rPr>
        <w:t>disinformation campaign</w:t>
      </w:r>
      <w:r w:rsidRPr="00CC5DBA">
        <w:rPr>
          <w:rStyle w:val="StyleUnderline"/>
        </w:rPr>
        <w:t xml:space="preserve"> or </w:t>
      </w:r>
      <w:r w:rsidRPr="003511D6">
        <w:rPr>
          <w:rStyle w:val="Emphasis"/>
        </w:rPr>
        <w:t>cyberattack</w:t>
      </w:r>
      <w:r w:rsidRPr="00CC5DBA">
        <w:rPr>
          <w:rStyle w:val="StyleUnderline"/>
        </w:rPr>
        <w:t>—</w:t>
      </w:r>
      <w:r w:rsidRPr="00300614">
        <w:rPr>
          <w:rStyle w:val="StyleUnderline"/>
          <w:highlight w:val="cyan"/>
        </w:rPr>
        <w:t>can</w:t>
      </w:r>
      <w:r w:rsidRPr="00CC5DBA">
        <w:rPr>
          <w:rStyle w:val="StyleUnderline"/>
        </w:rPr>
        <w:t xml:space="preserve"> act as an </w:t>
      </w:r>
      <w:r w:rsidRPr="00300614">
        <w:rPr>
          <w:rStyle w:val="Emphasis"/>
          <w:highlight w:val="cyan"/>
        </w:rPr>
        <w:t>escalat</w:t>
      </w:r>
      <w:r w:rsidRPr="003511D6">
        <w:rPr>
          <w:rStyle w:val="Emphasis"/>
        </w:rPr>
        <w:t>ory force</w:t>
      </w:r>
      <w:r w:rsidRPr="00CC5DBA">
        <w:rPr>
          <w:rStyle w:val="StyleUnderline"/>
        </w:rPr>
        <w:t xml:space="preserve">, </w:t>
      </w:r>
      <w:r w:rsidRPr="00300614">
        <w:rPr>
          <w:rStyle w:val="StyleUnderline"/>
          <w:highlight w:val="cyan"/>
        </w:rPr>
        <w:t>putting</w:t>
      </w:r>
      <w:r w:rsidRPr="00CC5DBA">
        <w:rPr>
          <w:rStyle w:val="StyleUnderline"/>
        </w:rPr>
        <w:t xml:space="preserve"> decision makers </w:t>
      </w:r>
      <w:r w:rsidRPr="003511D6">
        <w:rPr>
          <w:rStyle w:val="Emphasis"/>
        </w:rPr>
        <w:t xml:space="preserve">under </w:t>
      </w:r>
      <w:r w:rsidRPr="00300614">
        <w:rPr>
          <w:rStyle w:val="Emphasis"/>
          <w:highlight w:val="cyan"/>
        </w:rPr>
        <w:t>pressure</w:t>
      </w:r>
      <w:r w:rsidRPr="00300614">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300614">
        <w:rPr>
          <w:rStyle w:val="Emphasis"/>
          <w:highlight w:val="cyan"/>
        </w:rPr>
        <w:t>engage in nuc</w:t>
      </w:r>
      <w:r w:rsidRPr="003511D6">
        <w:rPr>
          <w:rStyle w:val="Emphasis"/>
        </w:rPr>
        <w:t xml:space="preserve">lear </w:t>
      </w:r>
      <w:r w:rsidRPr="00300614">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1FB48F15" w14:textId="77777777" w:rsidR="00E8160B" w:rsidRPr="004026BE" w:rsidRDefault="00E8160B" w:rsidP="00E8160B"/>
    <w:p w14:paraId="6CE1CF19" w14:textId="77777777" w:rsidR="00E8160B" w:rsidRDefault="00E8160B" w:rsidP="00E8160B">
      <w:pPr>
        <w:pStyle w:val="Heading2"/>
      </w:pPr>
      <w:r>
        <w:t>Bureaucracy Adv</w:t>
      </w:r>
    </w:p>
    <w:p w14:paraId="2DD2F44F" w14:textId="77777777" w:rsidR="00E8160B" w:rsidRDefault="00E8160B" w:rsidP="00E8160B">
      <w:pPr>
        <w:pStyle w:val="Heading3"/>
      </w:pPr>
      <w:r>
        <w:t>Solvency---1NC</w:t>
      </w:r>
    </w:p>
    <w:p w14:paraId="10F348DA" w14:textId="77777777" w:rsidR="00E8160B" w:rsidRDefault="00E8160B" w:rsidP="00E8160B">
      <w:pPr>
        <w:pStyle w:val="Heading4"/>
      </w:pPr>
      <w:r>
        <w:t xml:space="preserve">Solvency is zero. Unions can’t bargain over the </w:t>
      </w:r>
      <w:r w:rsidRPr="00C05E47">
        <w:rPr>
          <w:u w:val="single"/>
        </w:rPr>
        <w:t>content</w:t>
      </w:r>
      <w:r>
        <w:t xml:space="preserve"> of their work, which is </w:t>
      </w:r>
      <w:r w:rsidRPr="006E0771">
        <w:rPr>
          <w:u w:val="single"/>
        </w:rPr>
        <w:t>managements</w:t>
      </w:r>
      <w:r>
        <w:t xml:space="preserve"> jurisdiction. </w:t>
      </w:r>
    </w:p>
    <w:p w14:paraId="603E97FA" w14:textId="77777777" w:rsidR="00E8160B" w:rsidRDefault="00E8160B" w:rsidP="00E8160B"/>
    <w:p w14:paraId="5C594848" w14:textId="77777777" w:rsidR="00E8160B" w:rsidRPr="00001F64" w:rsidRDefault="00E8160B" w:rsidP="00E8160B">
      <w:pPr>
        <w:pStyle w:val="Heading4"/>
        <w:rPr>
          <w:rFonts w:eastAsia="Times New Roman"/>
        </w:rPr>
      </w:pP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6836D2A9" w14:textId="77777777" w:rsidR="00E8160B" w:rsidRPr="00001F64" w:rsidRDefault="00E8160B" w:rsidP="00E8160B">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1A3C9BCD" w14:textId="77777777" w:rsidR="00E8160B" w:rsidRPr="00001F64" w:rsidRDefault="00E8160B" w:rsidP="00E8160B">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B06FC">
        <w:rPr>
          <w:rFonts w:eastAsia="Calibri"/>
          <w:b/>
          <w:iCs/>
          <w:highlight w:val="cyan"/>
          <w:u w:val="single"/>
          <w:bdr w:val="single" w:sz="8" w:space="0" w:color="auto"/>
        </w:rPr>
        <w:t>bargaining</w:t>
      </w:r>
      <w:r w:rsidRPr="006B06FC">
        <w:rPr>
          <w:rFonts w:eastAsia="Calibri"/>
          <w:highlight w:val="cyan"/>
          <w:u w:val="single"/>
        </w:rPr>
        <w:t xml:space="preserve"> is</w:t>
      </w:r>
      <w:r w:rsidRPr="00001F64">
        <w:rPr>
          <w:rFonts w:eastAsia="Calibri"/>
          <w:u w:val="single"/>
        </w:rPr>
        <w:t xml:space="preserve"> inherently </w:t>
      </w:r>
      <w:r w:rsidRPr="006B06FC">
        <w:rPr>
          <w:rFonts w:eastAsia="Calibri"/>
          <w:b/>
          <w:iCs/>
          <w:highlight w:val="cyan"/>
          <w:u w:val="single"/>
          <w:bdr w:val="single" w:sz="8" w:space="0" w:color="auto"/>
        </w:rPr>
        <w:t>bureaucratic</w:t>
      </w:r>
      <w:r w:rsidRPr="00001F64">
        <w:rPr>
          <w:rFonts w:eastAsia="Calibri"/>
          <w:sz w:val="16"/>
        </w:rPr>
        <w:t xml:space="preserve">, often </w:t>
      </w:r>
      <w:r w:rsidRPr="006B06FC">
        <w:rPr>
          <w:rFonts w:eastAsia="Calibri"/>
          <w:b/>
          <w:iCs/>
          <w:highlight w:val="cyan"/>
          <w:u w:val="single"/>
          <w:bdr w:val="single" w:sz="8" w:space="0" w:color="auto"/>
        </w:rPr>
        <w:t>bogging down</w:t>
      </w:r>
      <w:r w:rsidRPr="00001F64">
        <w:rPr>
          <w:rFonts w:eastAsia="Calibri"/>
          <w:u w:val="single"/>
        </w:rPr>
        <w:t xml:space="preserve"> federal </w:t>
      </w:r>
      <w:r w:rsidRPr="006B06FC">
        <w:rPr>
          <w:rFonts w:eastAsia="Calibri"/>
          <w:highlight w:val="cyan"/>
          <w:u w:val="single"/>
        </w:rPr>
        <w:t>agencies in</w:t>
      </w:r>
      <w:r w:rsidRPr="00001F64">
        <w:rPr>
          <w:rFonts w:eastAsia="Calibri"/>
          <w:u w:val="single"/>
        </w:rPr>
        <w:t xml:space="preserve"> lengthy </w:t>
      </w:r>
      <w:r w:rsidRPr="006B06FC">
        <w:rPr>
          <w:rFonts w:eastAsia="Calibri"/>
          <w:b/>
          <w:iCs/>
          <w:highlight w:val="cyan"/>
          <w:u w:val="single"/>
          <w:bdr w:val="single" w:sz="8" w:space="0" w:color="auto"/>
        </w:rPr>
        <w:t>negotiations</w:t>
      </w:r>
      <w:r w:rsidRPr="006B06FC">
        <w:rPr>
          <w:rFonts w:eastAsia="Calibri"/>
          <w:highlight w:val="cyan"/>
          <w:u w:val="single"/>
        </w:rPr>
        <w:t xml:space="preserve"> and legal </w:t>
      </w:r>
      <w:r w:rsidRPr="006B06FC">
        <w:rPr>
          <w:rFonts w:eastAsia="Calibri"/>
          <w:b/>
          <w:iCs/>
          <w:highlight w:val="cyan"/>
          <w:u w:val="single"/>
          <w:bdr w:val="single" w:sz="8" w:space="0" w:color="auto"/>
        </w:rPr>
        <w:t>back-and-forth</w:t>
      </w:r>
      <w:r w:rsidRPr="006B06FC">
        <w:rPr>
          <w:rFonts w:eastAsia="Calibri"/>
          <w:highlight w:val="cyan"/>
          <w:u w:val="single"/>
        </w:rPr>
        <w:t>. When</w:t>
      </w:r>
      <w:r w:rsidRPr="00001F64">
        <w:rPr>
          <w:rFonts w:eastAsia="Calibri"/>
          <w:u w:val="single"/>
        </w:rPr>
        <w:t xml:space="preserve"> the country is </w:t>
      </w:r>
      <w:r w:rsidRPr="006B06FC">
        <w:rPr>
          <w:rFonts w:eastAsia="Calibri"/>
          <w:highlight w:val="cyan"/>
          <w:u w:val="single"/>
        </w:rPr>
        <w:t xml:space="preserve">in danger, you </w:t>
      </w:r>
      <w:r w:rsidRPr="006B06FC">
        <w:rPr>
          <w:rFonts w:eastAsia="Calibri"/>
          <w:b/>
          <w:iCs/>
          <w:highlight w:val="cyan"/>
          <w:u w:val="single"/>
          <w:bdr w:val="single" w:sz="8" w:space="0" w:color="auto"/>
        </w:rPr>
        <w:t>don’t want</w:t>
      </w:r>
      <w:r w:rsidRPr="00001F64">
        <w:rPr>
          <w:rFonts w:eastAsia="Calibri"/>
          <w:u w:val="single"/>
        </w:rPr>
        <w:t xml:space="preserve"> federal </w:t>
      </w:r>
      <w:r w:rsidRPr="006B06FC">
        <w:rPr>
          <w:rFonts w:eastAsia="Calibri"/>
          <w:highlight w:val="cyan"/>
          <w:u w:val="single"/>
        </w:rPr>
        <w:t xml:space="preserve">officials </w:t>
      </w:r>
      <w:r w:rsidRPr="006B06FC">
        <w:rPr>
          <w:rFonts w:eastAsia="Calibri"/>
          <w:b/>
          <w:iCs/>
          <w:highlight w:val="cyan"/>
          <w:u w:val="single"/>
          <w:bdr w:val="single" w:sz="8" w:space="0" w:color="auto"/>
        </w:rPr>
        <w:t>haggling</w:t>
      </w:r>
      <w:r w:rsidRPr="006B06FC">
        <w:rPr>
          <w:rFonts w:eastAsia="Calibri"/>
          <w:highlight w:val="cyan"/>
          <w:u w:val="single"/>
        </w:rPr>
        <w:t xml:space="preserve"> with</w:t>
      </w:r>
      <w:r w:rsidRPr="00001F64">
        <w:rPr>
          <w:rFonts w:eastAsia="Calibri"/>
          <w:u w:val="single"/>
        </w:rPr>
        <w:t xml:space="preserve"> labor </w:t>
      </w:r>
      <w:r w:rsidRPr="006B06FC">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2231CB5C" w14:textId="77777777" w:rsidR="00E8160B" w:rsidRPr="00001F64" w:rsidRDefault="00E8160B" w:rsidP="00E8160B">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collective </w:t>
      </w:r>
      <w:r w:rsidRPr="006B06FC">
        <w:rPr>
          <w:rFonts w:eastAsia="Calibri"/>
          <w:b/>
          <w:iCs/>
          <w:highlight w:val="cyan"/>
          <w:u w:val="single"/>
          <w:bdr w:val="single" w:sz="8" w:space="0" w:color="auto"/>
        </w:rPr>
        <w:t>bargaining</w:t>
      </w:r>
      <w:r w:rsidRPr="00001F64">
        <w:rPr>
          <w:rFonts w:eastAsia="Calibri"/>
          <w:u w:val="single"/>
        </w:rPr>
        <w:t xml:space="preserve"> frequently </w:t>
      </w:r>
      <w:r w:rsidRPr="006B06FC">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6B5351A0" w14:textId="77777777" w:rsidR="00E8160B" w:rsidRPr="00001F64" w:rsidRDefault="00E8160B" w:rsidP="00E8160B">
      <w:pPr>
        <w:rPr>
          <w:rFonts w:eastAsia="Calibri"/>
          <w:sz w:val="16"/>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over a</w:t>
      </w:r>
      <w:r w:rsidRPr="00001F64">
        <w:rPr>
          <w:rFonts w:eastAsia="Calibri"/>
          <w:sz w:val="16"/>
        </w:rPr>
        <w:t xml:space="preserve"> supposed </w:t>
      </w:r>
      <w:r w:rsidRPr="006B06FC">
        <w:rPr>
          <w:rFonts w:eastAsia="Calibri"/>
          <w:highlight w:val="cyan"/>
          <w:u w:val="single"/>
        </w:rPr>
        <w:t xml:space="preserve">right to wear </w:t>
      </w:r>
      <w:r w:rsidRPr="006B06FC">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6B06FC">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6B06FC">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6B06FC">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6B06FC">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6B06FC">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766F52B8" w14:textId="77777777" w:rsidR="00E8160B" w:rsidRPr="00001F64" w:rsidRDefault="00E8160B" w:rsidP="00E8160B">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27C556C1" w14:textId="77777777" w:rsidR="00E8160B" w:rsidRPr="00001F64" w:rsidRDefault="00E8160B" w:rsidP="00E8160B">
      <w:pPr>
        <w:rPr>
          <w:rFonts w:eastAsia="Calibri"/>
          <w:u w:val="single"/>
        </w:rPr>
      </w:pPr>
      <w:r w:rsidRPr="006B06FC">
        <w:rPr>
          <w:rFonts w:eastAsia="Calibri"/>
          <w:highlight w:val="cyan"/>
          <w:u w:val="single"/>
        </w:rPr>
        <w:t>People need the</w:t>
      </w:r>
      <w:r w:rsidRPr="00001F64">
        <w:rPr>
          <w:rFonts w:eastAsia="Calibri"/>
          <w:u w:val="single"/>
        </w:rPr>
        <w:t xml:space="preserve"> federal </w:t>
      </w:r>
      <w:r w:rsidRPr="006B06FC">
        <w:rPr>
          <w:rFonts w:eastAsia="Calibri"/>
          <w:highlight w:val="cyan"/>
          <w:u w:val="single"/>
        </w:rPr>
        <w:t xml:space="preserve">government to </w:t>
      </w:r>
      <w:r w:rsidRPr="006B06FC">
        <w:rPr>
          <w:rFonts w:eastAsia="Calibri"/>
          <w:b/>
          <w:iCs/>
          <w:highlight w:val="cyan"/>
          <w:u w:val="single"/>
          <w:bdr w:val="single" w:sz="8" w:space="0" w:color="auto"/>
        </w:rPr>
        <w:t>focus on</w:t>
      </w:r>
      <w:r w:rsidRPr="00001F64">
        <w:rPr>
          <w:rFonts w:eastAsia="Calibri"/>
          <w:u w:val="single"/>
        </w:rPr>
        <w:t xml:space="preserve"> national </w:t>
      </w:r>
      <w:r w:rsidRPr="006B06FC">
        <w:rPr>
          <w:rFonts w:eastAsia="Calibri"/>
          <w:highlight w:val="cyan"/>
          <w:u w:val="single"/>
        </w:rPr>
        <w:t xml:space="preserve">security, </w:t>
      </w:r>
      <w:r w:rsidRPr="006B06FC">
        <w:rPr>
          <w:rFonts w:eastAsia="Calibri"/>
          <w:b/>
          <w:iCs/>
          <w:highlight w:val="cyan"/>
          <w:u w:val="single"/>
          <w:bdr w:val="single" w:sz="8" w:space="0" w:color="auto"/>
        </w:rPr>
        <w:t>not union</w:t>
      </w:r>
      <w:r w:rsidRPr="00001F64">
        <w:rPr>
          <w:rFonts w:eastAsia="Calibri"/>
          <w:sz w:val="16"/>
        </w:rPr>
        <w:t xml:space="preserve"> negotiation</w:t>
      </w:r>
      <w:r w:rsidRPr="006B06FC">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589DF1F8" w14:textId="77777777" w:rsidR="00E8160B" w:rsidRPr="00001F64" w:rsidRDefault="00E8160B" w:rsidP="00E8160B">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B06FC">
        <w:rPr>
          <w:rFonts w:eastAsia="Calibri"/>
          <w:highlight w:val="cyan"/>
          <w:u w:val="single"/>
        </w:rPr>
        <w:t>bargaining</w:t>
      </w:r>
      <w:r w:rsidRPr="00001F64">
        <w:rPr>
          <w:rFonts w:eastAsia="Calibri"/>
          <w:sz w:val="16"/>
        </w:rPr>
        <w:t xml:space="preserve"> with federal labor unions has </w:t>
      </w:r>
      <w:r w:rsidRPr="006B06FC">
        <w:rPr>
          <w:rFonts w:eastAsia="Calibri"/>
          <w:b/>
          <w:iCs/>
          <w:highlight w:val="cyan"/>
          <w:u w:val="single"/>
          <w:bdr w:val="single" w:sz="8" w:space="0" w:color="auto"/>
        </w:rPr>
        <w:t>cost billions</w:t>
      </w:r>
      <w:r w:rsidRPr="00001F64">
        <w:rPr>
          <w:rFonts w:eastAsia="Calibri"/>
          <w:u w:val="single"/>
        </w:rPr>
        <w:t xml:space="preserve"> of dollars </w:t>
      </w:r>
      <w:r w:rsidRPr="006B06FC">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6B06FC">
        <w:rPr>
          <w:rFonts w:eastAsia="Calibri"/>
          <w:highlight w:val="cyan"/>
          <w:u w:val="single"/>
        </w:rPr>
        <w:t>lawyers</w:t>
      </w:r>
      <w:r w:rsidRPr="00001F64">
        <w:rPr>
          <w:rFonts w:eastAsia="Calibri"/>
          <w:u w:val="single"/>
        </w:rPr>
        <w:t xml:space="preserve"> to expert </w:t>
      </w:r>
      <w:r w:rsidRPr="006B06FC">
        <w:rPr>
          <w:rFonts w:eastAsia="Calibri"/>
          <w:b/>
          <w:iCs/>
          <w:highlight w:val="cyan"/>
          <w:u w:val="single"/>
          <w:bdr w:val="single" w:sz="8" w:space="0" w:color="auto"/>
        </w:rPr>
        <w:t>witnesses</w:t>
      </w:r>
      <w:r w:rsidRPr="006B06FC">
        <w:rPr>
          <w:rFonts w:eastAsia="Calibri"/>
          <w:highlight w:val="cyan"/>
          <w:u w:val="single"/>
        </w:rPr>
        <w:t xml:space="preserve"> and </w:t>
      </w:r>
      <w:r w:rsidRPr="006B06FC">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3E58985A" w14:textId="77777777" w:rsidR="00E8160B" w:rsidRPr="00001F64" w:rsidRDefault="00E8160B" w:rsidP="00E8160B">
      <w:pPr>
        <w:rPr>
          <w:rFonts w:eastAsia="Calibri"/>
          <w:sz w:val="16"/>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Government </w:t>
      </w:r>
      <w:r w:rsidRPr="006B06FC">
        <w:rPr>
          <w:rFonts w:eastAsia="Calibri"/>
          <w:highlight w:val="cyan"/>
          <w:u w:val="single"/>
        </w:rPr>
        <w:t>union contracts</w:t>
      </w:r>
      <w:r w:rsidRPr="00001F64">
        <w:rPr>
          <w:rFonts w:eastAsia="Calibri"/>
          <w:sz w:val="16"/>
        </w:rPr>
        <w:t xml:space="preserve"> tend to </w:t>
      </w:r>
      <w:r w:rsidRPr="006B06FC">
        <w:rPr>
          <w:rFonts w:eastAsia="Calibri"/>
          <w:b/>
          <w:iCs/>
          <w:highlight w:val="cyan"/>
          <w:u w:val="single"/>
          <w:bdr w:val="single" w:sz="8" w:space="0" w:color="auto"/>
        </w:rPr>
        <w:t>restrict employees</w:t>
      </w:r>
      <w:r w:rsidRPr="006B06FC">
        <w:rPr>
          <w:rFonts w:eastAsia="Calibri"/>
          <w:highlight w:val="cyan"/>
          <w:u w:val="single"/>
        </w:rPr>
        <w:t>, but when</w:t>
      </w:r>
      <w:r w:rsidRPr="00001F64">
        <w:rPr>
          <w:rFonts w:eastAsia="Calibri"/>
          <w:u w:val="single"/>
        </w:rPr>
        <w:t xml:space="preserve"> national </w:t>
      </w:r>
      <w:r w:rsidRPr="006B06FC">
        <w:rPr>
          <w:rFonts w:eastAsia="Calibri"/>
          <w:highlight w:val="cyan"/>
          <w:u w:val="single"/>
        </w:rPr>
        <w:t xml:space="preserve">security </w:t>
      </w:r>
      <w:r w:rsidRPr="006B06FC">
        <w:rPr>
          <w:rFonts w:eastAsia="Calibri"/>
          <w:b/>
          <w:iCs/>
          <w:highlight w:val="cyan"/>
          <w:u w:val="single"/>
          <w:bdr w:val="single" w:sz="8" w:space="0" w:color="auto"/>
        </w:rPr>
        <w:t>is on the line</w:t>
      </w:r>
      <w:r w:rsidRPr="006B06FC">
        <w:rPr>
          <w:rFonts w:eastAsia="Calibri"/>
          <w:highlight w:val="cyan"/>
          <w:u w:val="single"/>
        </w:rPr>
        <w:t>,</w:t>
      </w:r>
      <w:r w:rsidRPr="00001F64">
        <w:rPr>
          <w:rFonts w:eastAsia="Calibri"/>
          <w:sz w:val="16"/>
        </w:rPr>
        <w:t xml:space="preserve"> federal </w:t>
      </w:r>
      <w:r w:rsidRPr="006B06FC">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B06FC">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67D985B1" w14:textId="77777777" w:rsidR="00E8160B" w:rsidRDefault="00E8160B" w:rsidP="00E8160B"/>
    <w:p w14:paraId="1EEABEB4" w14:textId="77777777" w:rsidR="00E8160B" w:rsidRDefault="00E8160B" w:rsidP="00E8160B">
      <w:pPr>
        <w:pStyle w:val="Heading3"/>
      </w:pPr>
      <w:r>
        <w:t>AT: Admin state---1NC</w:t>
      </w:r>
    </w:p>
    <w:p w14:paraId="2EA2CC58" w14:textId="77777777" w:rsidR="00E8160B" w:rsidRPr="00001F64" w:rsidRDefault="00E8160B" w:rsidP="00E8160B">
      <w:pPr>
        <w:pStyle w:val="Heading4"/>
        <w:rPr>
          <w:lang w:eastAsia="ko-KR"/>
        </w:rPr>
      </w:pPr>
      <w:r w:rsidRPr="00001F64">
        <w:rPr>
          <w:lang w:eastAsia="ko-KR"/>
        </w:rPr>
        <w:t xml:space="preserve">Admin state </w:t>
      </w:r>
      <w:r w:rsidRPr="00001F64">
        <w:rPr>
          <w:u w:val="single"/>
          <w:lang w:eastAsia="ko-KR"/>
        </w:rPr>
        <w:t>fails</w:t>
      </w:r>
      <w:r w:rsidRPr="00001F64">
        <w:rPr>
          <w:lang w:eastAsia="ko-KR"/>
        </w:rPr>
        <w:t>.</w:t>
      </w:r>
    </w:p>
    <w:p w14:paraId="3686145A" w14:textId="77777777" w:rsidR="00E8160B" w:rsidRPr="00001F64" w:rsidRDefault="00E8160B" w:rsidP="00E8160B">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50C78601" w14:textId="77777777" w:rsidR="00E8160B" w:rsidRPr="00001F64" w:rsidRDefault="00E8160B" w:rsidP="00E8160B">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6B06FC">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6B06FC">
        <w:rPr>
          <w:rStyle w:val="StyleUnderline"/>
          <w:highlight w:val="cyan"/>
        </w:rPr>
        <w:t>expose</w:t>
      </w:r>
      <w:r w:rsidRPr="00001F64">
        <w:rPr>
          <w:rStyle w:val="StyleUnderline"/>
        </w:rPr>
        <w:t xml:space="preserve"> some </w:t>
      </w:r>
      <w:r w:rsidRPr="006B06FC">
        <w:rPr>
          <w:rStyle w:val="Emphasis"/>
          <w:highlight w:val="cyan"/>
        </w:rPr>
        <w:t>inherent problems</w:t>
      </w:r>
      <w:r w:rsidRPr="006B06FC">
        <w:rPr>
          <w:rStyle w:val="StyleUnderline"/>
          <w:highlight w:val="cyan"/>
        </w:rPr>
        <w:t xml:space="preserve"> of</w:t>
      </w:r>
      <w:r w:rsidRPr="00001F64">
        <w:rPr>
          <w:rStyle w:val="StyleUnderline"/>
        </w:rPr>
        <w:t xml:space="preserve"> the </w:t>
      </w:r>
      <w:r w:rsidRPr="006B06FC">
        <w:rPr>
          <w:rStyle w:val="Emphasis"/>
          <w:highlight w:val="cyan"/>
        </w:rPr>
        <w:t>admin</w:t>
      </w:r>
      <w:r w:rsidRPr="00001F64">
        <w:rPr>
          <w:rStyle w:val="StyleUnderline"/>
        </w:rPr>
        <w:t xml:space="preserve">istrative </w:t>
      </w:r>
      <w:r w:rsidRPr="006B06FC">
        <w:rPr>
          <w:rStyle w:val="Emphasis"/>
          <w:highlight w:val="cyan"/>
        </w:rPr>
        <w:t>state</w:t>
      </w:r>
      <w:r w:rsidRPr="00001F64">
        <w:rPr>
          <w:sz w:val="16"/>
          <w:lang w:eastAsia="ko-KR"/>
        </w:rPr>
        <w:t xml:space="preserve"> — the vast landscape of departments and agencies that make up the executive branch of government.</w:t>
      </w:r>
    </w:p>
    <w:p w14:paraId="116CAEE1" w14:textId="77777777" w:rsidR="00E8160B" w:rsidRPr="00001F64" w:rsidRDefault="00E8160B" w:rsidP="00E8160B">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117DB167" w14:textId="77777777" w:rsidR="00E8160B" w:rsidRPr="00001F64" w:rsidRDefault="00E8160B" w:rsidP="00E8160B">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06FC">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6B06FC">
        <w:rPr>
          <w:rStyle w:val="Emphasis"/>
          <w:highlight w:val="cyan"/>
        </w:rPr>
        <w:t>went along</w:t>
      </w:r>
      <w:r w:rsidRPr="006B06FC">
        <w:rPr>
          <w:rStyle w:val="StyleUnderline"/>
          <w:highlight w:val="cyan"/>
        </w:rPr>
        <w:t xml:space="preserve"> with </w:t>
      </w:r>
      <w:r w:rsidRPr="006B06FC">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1E0B70B8" w14:textId="77777777" w:rsidR="00E8160B" w:rsidRPr="00001F64" w:rsidRDefault="00E8160B" w:rsidP="00E8160B">
      <w:pPr>
        <w:rPr>
          <w:sz w:val="16"/>
          <w:lang w:eastAsia="ko-KR"/>
        </w:rPr>
      </w:pPr>
      <w:r w:rsidRPr="00001F64">
        <w:rPr>
          <w:rStyle w:val="StyleUnderline"/>
        </w:rPr>
        <w:t xml:space="preserve">This </w:t>
      </w:r>
      <w:r w:rsidRPr="006B06FC">
        <w:rPr>
          <w:rStyle w:val="StyleUnderline"/>
          <w:highlight w:val="cyan"/>
        </w:rPr>
        <w:t>highlights</w:t>
      </w:r>
      <w:r w:rsidRPr="00001F64">
        <w:rPr>
          <w:rStyle w:val="StyleUnderline"/>
        </w:rPr>
        <w:t xml:space="preserve"> an </w:t>
      </w:r>
      <w:r w:rsidRPr="00001F64">
        <w:rPr>
          <w:rStyle w:val="Emphasis"/>
        </w:rPr>
        <w:t xml:space="preserve">important </w:t>
      </w:r>
      <w:r w:rsidRPr="006B06FC">
        <w:rPr>
          <w:rStyle w:val="Emphasis"/>
          <w:highlight w:val="cyan"/>
        </w:rPr>
        <w:t>shortcoming</w:t>
      </w:r>
      <w:r w:rsidRPr="00001F64">
        <w:rPr>
          <w:rStyle w:val="StyleUnderline"/>
        </w:rPr>
        <w:t xml:space="preserve"> of the administrative state: It is </w:t>
      </w:r>
      <w:r w:rsidRPr="006B06FC">
        <w:rPr>
          <w:rStyle w:val="Emphasis"/>
          <w:highlight w:val="cyan"/>
        </w:rPr>
        <w:t>highly susceptible</w:t>
      </w:r>
      <w:r w:rsidRPr="006B06FC">
        <w:rPr>
          <w:rStyle w:val="StyleUnderline"/>
          <w:highlight w:val="cyan"/>
        </w:rPr>
        <w:t xml:space="preserve"> to </w:t>
      </w:r>
      <w:r w:rsidRPr="006B06FC">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6B06FC">
        <w:rPr>
          <w:rStyle w:val="StyleUnderline"/>
          <w:highlight w:val="cyan"/>
        </w:rPr>
        <w:t xml:space="preserve">no </w:t>
      </w:r>
      <w:r w:rsidRPr="006B06FC">
        <w:rPr>
          <w:rStyle w:val="Emphasis"/>
          <w:highlight w:val="cyan"/>
        </w:rPr>
        <w:t>mech</w:t>
      </w:r>
      <w:r w:rsidRPr="00001F64">
        <w:rPr>
          <w:rStyle w:val="StyleUnderline"/>
        </w:rPr>
        <w:t>anism</w:t>
      </w:r>
      <w:r w:rsidRPr="006B06FC">
        <w:rPr>
          <w:rStyle w:val="Emphasis"/>
          <w:highlight w:val="cyan"/>
        </w:rPr>
        <w:t>s</w:t>
      </w:r>
      <w:r w:rsidRPr="006B06FC">
        <w:rPr>
          <w:rStyle w:val="StyleUnderline"/>
          <w:highlight w:val="cyan"/>
        </w:rPr>
        <w:t xml:space="preserve"> to ensure </w:t>
      </w:r>
      <w:r w:rsidRPr="006B06FC">
        <w:rPr>
          <w:rStyle w:val="Emphasis"/>
          <w:highlight w:val="cyan"/>
        </w:rPr>
        <w:t>opposing viewpoints</w:t>
      </w:r>
      <w:r w:rsidRPr="006B06FC">
        <w:rPr>
          <w:rStyle w:val="StyleUnderline"/>
          <w:highlight w:val="cyan"/>
        </w:rPr>
        <w:t xml:space="preserve"> are </w:t>
      </w:r>
      <w:r w:rsidRPr="006B06FC">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6B06FC">
        <w:rPr>
          <w:rStyle w:val="StyleUnderline"/>
          <w:highlight w:val="cyan"/>
        </w:rPr>
        <w:t xml:space="preserve">it is </w:t>
      </w:r>
      <w:r w:rsidRPr="006B06FC">
        <w:rPr>
          <w:rStyle w:val="Emphasis"/>
          <w:highlight w:val="cyan"/>
        </w:rPr>
        <w:t>disastrous</w:t>
      </w:r>
      <w:r w:rsidRPr="00001F64">
        <w:rPr>
          <w:rStyle w:val="StyleUnderline"/>
        </w:rPr>
        <w:t xml:space="preserve"> as a </w:t>
      </w:r>
      <w:r w:rsidRPr="006B06FC">
        <w:rPr>
          <w:rStyle w:val="Emphasis"/>
          <w:highlight w:val="cyan"/>
        </w:rPr>
        <w:t>standard</w:t>
      </w:r>
      <w:r w:rsidRPr="00001F64">
        <w:rPr>
          <w:rStyle w:val="Emphasis"/>
        </w:rPr>
        <w:t xml:space="preserve"> operating </w:t>
      </w:r>
      <w:r w:rsidRPr="006B06FC">
        <w:rPr>
          <w:rStyle w:val="Emphasis"/>
          <w:highlight w:val="cyan"/>
        </w:rPr>
        <w:t>procedure</w:t>
      </w:r>
      <w:r w:rsidRPr="00001F64">
        <w:rPr>
          <w:sz w:val="16"/>
          <w:lang w:eastAsia="ko-KR"/>
        </w:rPr>
        <w:t>.</w:t>
      </w:r>
    </w:p>
    <w:p w14:paraId="37F01471" w14:textId="77777777" w:rsidR="00E8160B" w:rsidRPr="00001F64" w:rsidRDefault="00E8160B" w:rsidP="00E8160B">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04D057A" w14:textId="77777777" w:rsidR="00E8160B" w:rsidRPr="00001F64" w:rsidRDefault="00E8160B" w:rsidP="00E8160B">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6B06FC">
        <w:rPr>
          <w:rStyle w:val="Emphasis"/>
          <w:highlight w:val="cyan"/>
        </w:rPr>
        <w:t>admin</w:t>
      </w:r>
      <w:r w:rsidRPr="00001F64">
        <w:rPr>
          <w:rStyle w:val="StyleUnderline"/>
        </w:rPr>
        <w:t>istrative state</w:t>
      </w:r>
      <w:r w:rsidRPr="00001F64">
        <w:rPr>
          <w:sz w:val="16"/>
          <w:lang w:eastAsia="ko-KR"/>
        </w:rPr>
        <w:t xml:space="preserve"> may </w:t>
      </w:r>
      <w:r w:rsidRPr="006B06FC">
        <w:rPr>
          <w:rStyle w:val="StyleUnderline"/>
          <w:highlight w:val="cyan"/>
        </w:rPr>
        <w:t>operate in</w:t>
      </w:r>
      <w:r w:rsidRPr="00001F64">
        <w:rPr>
          <w:rStyle w:val="StyleUnderline"/>
        </w:rPr>
        <w:t xml:space="preserve"> a </w:t>
      </w:r>
      <w:r w:rsidRPr="006B06FC">
        <w:rPr>
          <w:rStyle w:val="Emphasis"/>
          <w:highlight w:val="cyan"/>
        </w:rPr>
        <w:t>bubble</w:t>
      </w:r>
      <w:r w:rsidRPr="006B06FC">
        <w:rPr>
          <w:rStyle w:val="StyleUnderline"/>
          <w:highlight w:val="cyan"/>
        </w:rPr>
        <w:t xml:space="preserve"> where</w:t>
      </w:r>
      <w:r w:rsidRPr="00001F64">
        <w:rPr>
          <w:rStyle w:val="StyleUnderline"/>
        </w:rPr>
        <w:t xml:space="preserve"> </w:t>
      </w:r>
      <w:r w:rsidRPr="00001F64">
        <w:rPr>
          <w:rStyle w:val="Emphasis"/>
        </w:rPr>
        <w:t xml:space="preserve">blatantly </w:t>
      </w:r>
      <w:r w:rsidRPr="006B06FC">
        <w:rPr>
          <w:rStyle w:val="Emphasis"/>
          <w:highlight w:val="cyan"/>
        </w:rPr>
        <w:t>bad ideas</w:t>
      </w:r>
      <w:r w:rsidRPr="006B06FC">
        <w:rPr>
          <w:rStyle w:val="StyleUnderline"/>
          <w:highlight w:val="cyan"/>
        </w:rPr>
        <w:t xml:space="preserve"> receive</w:t>
      </w:r>
      <w:r w:rsidRPr="00001F64">
        <w:rPr>
          <w:rStyle w:val="StyleUnderline"/>
        </w:rPr>
        <w:t xml:space="preserve"> little or </w:t>
      </w:r>
      <w:r w:rsidRPr="006B06FC">
        <w:rPr>
          <w:rStyle w:val="Emphasis"/>
          <w:highlight w:val="cyan"/>
        </w:rPr>
        <w:t>no</w:t>
      </w:r>
      <w:r w:rsidRPr="00001F64">
        <w:rPr>
          <w:rStyle w:val="StyleUnderline"/>
        </w:rPr>
        <w:t xml:space="preserve"> substantial </w:t>
      </w:r>
      <w:r w:rsidRPr="006B06FC">
        <w:rPr>
          <w:rStyle w:val="Emphasis"/>
          <w:highlight w:val="cyan"/>
        </w:rPr>
        <w:t>pushback</w:t>
      </w:r>
      <w:r w:rsidRPr="00001F64">
        <w:rPr>
          <w:sz w:val="16"/>
          <w:lang w:eastAsia="ko-KR"/>
        </w:rPr>
        <w:t xml:space="preserve">. State </w:t>
      </w:r>
      <w:r w:rsidRPr="006B06FC">
        <w:rPr>
          <w:rStyle w:val="StyleUnderline"/>
          <w:highlight w:val="cyan"/>
        </w:rPr>
        <w:t>officials</w:t>
      </w:r>
      <w:r w:rsidRPr="00001F64">
        <w:rPr>
          <w:rStyle w:val="StyleUnderline"/>
        </w:rPr>
        <w:t xml:space="preserve"> seem </w:t>
      </w:r>
      <w:r w:rsidRPr="006B06FC">
        <w:rPr>
          <w:rStyle w:val="Emphasis"/>
          <w:highlight w:val="cyan"/>
        </w:rPr>
        <w:t>disconnected</w:t>
      </w:r>
      <w:r w:rsidRPr="006B06FC">
        <w:rPr>
          <w:rStyle w:val="StyleUnderline"/>
          <w:highlight w:val="cyan"/>
        </w:rPr>
        <w:t xml:space="preserve"> from </w:t>
      </w:r>
      <w:r w:rsidRPr="006B06FC">
        <w:rPr>
          <w:rStyle w:val="Emphasis"/>
          <w:highlight w:val="cyan"/>
        </w:rPr>
        <w:t>reality</w:t>
      </w:r>
      <w:r w:rsidRPr="00001F64">
        <w:rPr>
          <w:rStyle w:val="StyleUnderline"/>
        </w:rPr>
        <w:t xml:space="preserve"> when they </w:t>
      </w:r>
      <w:r w:rsidRPr="006B06FC">
        <w:rPr>
          <w:rStyle w:val="StyleUnderline"/>
          <w:highlight w:val="cyan"/>
        </w:rPr>
        <w:t xml:space="preserve">issue </w:t>
      </w:r>
      <w:r w:rsidRPr="006B06FC">
        <w:rPr>
          <w:rStyle w:val="Emphasis"/>
          <w:highlight w:val="cyan"/>
        </w:rPr>
        <w:t>arbitrary orders</w:t>
      </w:r>
      <w:r w:rsidRPr="00001F64">
        <w:rPr>
          <w:sz w:val="16"/>
          <w:lang w:eastAsia="ko-KR"/>
        </w:rPr>
        <w:t xml:space="preserve"> that are unlikely to make a difference when applied in the real world.</w:t>
      </w:r>
    </w:p>
    <w:p w14:paraId="75D7C54D" w14:textId="77777777" w:rsidR="00E8160B" w:rsidRPr="00001F64" w:rsidRDefault="00E8160B" w:rsidP="00E8160B">
      <w:pPr>
        <w:rPr>
          <w:sz w:val="16"/>
          <w:lang w:eastAsia="ko-KR"/>
        </w:rPr>
      </w:pPr>
      <w:r w:rsidRPr="00001F64">
        <w:rPr>
          <w:sz w:val="16"/>
          <w:lang w:eastAsia="ko-KR"/>
        </w:rPr>
        <w:t xml:space="preserve">Another problem with letting governors and the administrative state run the show is that </w:t>
      </w:r>
      <w:r w:rsidRPr="006B06FC">
        <w:rPr>
          <w:rStyle w:val="StyleUnderline"/>
          <w:highlight w:val="cyan"/>
        </w:rPr>
        <w:t xml:space="preserve">they are </w:t>
      </w:r>
      <w:r w:rsidRPr="006B06FC">
        <w:rPr>
          <w:rStyle w:val="Emphasis"/>
          <w:highlight w:val="cyan"/>
        </w:rPr>
        <w:t>susceptible</w:t>
      </w:r>
      <w:r w:rsidRPr="006B06FC">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6B06FC">
        <w:rPr>
          <w:rStyle w:val="Emphasis"/>
          <w:highlight w:val="cyan"/>
        </w:rPr>
        <w:t>special interest</w:t>
      </w:r>
      <w:r w:rsidRPr="00001F64">
        <w:rPr>
          <w:rStyle w:val="StyleUnderline"/>
        </w:rPr>
        <w:t xml:space="preserve"> group</w:t>
      </w:r>
      <w:r w:rsidRPr="006B06FC">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71B90CB6" w14:textId="77777777" w:rsidR="00E8160B" w:rsidRPr="00C67E3F" w:rsidRDefault="00E8160B" w:rsidP="00E8160B"/>
    <w:p w14:paraId="63299821" w14:textId="77777777" w:rsidR="00E8160B" w:rsidRDefault="00E8160B" w:rsidP="00E8160B">
      <w:pPr>
        <w:pStyle w:val="Heading3"/>
      </w:pPr>
      <w:r>
        <w:t>AT: Recruitment---1NC</w:t>
      </w:r>
    </w:p>
    <w:p w14:paraId="4DBE0720" w14:textId="77777777" w:rsidR="00E8160B" w:rsidRPr="00CB7952" w:rsidRDefault="00E8160B" w:rsidP="00E8160B">
      <w:pPr>
        <w:pStyle w:val="Heading4"/>
      </w:pPr>
      <w:r>
        <w:t xml:space="preserve">They can’t solve private sector flight. Firings have </w:t>
      </w:r>
      <w:r w:rsidRPr="00CB7952">
        <w:rPr>
          <w:u w:val="single"/>
        </w:rPr>
        <w:t>happened</w:t>
      </w:r>
      <w:r>
        <w:t xml:space="preserve">, people have signed contracts, get paid </w:t>
      </w:r>
      <w:r w:rsidRPr="00CB7952">
        <w:rPr>
          <w:u w:val="single"/>
        </w:rPr>
        <w:t>way more</w:t>
      </w:r>
      <w:r w:rsidRPr="00CB7952">
        <w:t xml:space="preserve">, and won’t trust the </w:t>
      </w:r>
      <w:r w:rsidRPr="00CB7952">
        <w:rPr>
          <w:u w:val="single"/>
        </w:rPr>
        <w:t>durability</w:t>
      </w:r>
      <w:r w:rsidRPr="00CB7952">
        <w:t xml:space="preserve"> of the AFF.</w:t>
      </w:r>
      <w:r>
        <w:rPr>
          <w:u w:val="single"/>
        </w:rPr>
        <w:t xml:space="preserve"> </w:t>
      </w:r>
    </w:p>
    <w:p w14:paraId="0E242800" w14:textId="77777777" w:rsidR="00E8160B" w:rsidRDefault="00E8160B" w:rsidP="00E8160B">
      <w:pPr>
        <w:pStyle w:val="Heading3"/>
      </w:pPr>
      <w:r>
        <w:t>AT: Populism---1NC</w:t>
      </w:r>
    </w:p>
    <w:p w14:paraId="1C1F4585" w14:textId="77777777" w:rsidR="00E8160B" w:rsidRDefault="00E8160B" w:rsidP="00E8160B">
      <w:pPr>
        <w:pStyle w:val="Heading4"/>
      </w:pPr>
      <w:r>
        <w:t xml:space="preserve">Trump’s </w:t>
      </w:r>
      <w:r w:rsidRPr="00014352">
        <w:rPr>
          <w:u w:val="single"/>
        </w:rPr>
        <w:t>constrained</w:t>
      </w:r>
      <w:r>
        <w:t xml:space="preserve">. He’s </w:t>
      </w:r>
      <w:r w:rsidRPr="00887733">
        <w:rPr>
          <w:u w:val="single"/>
        </w:rPr>
        <w:t>losing</w:t>
      </w:r>
      <w:r>
        <w:t xml:space="preserve"> every battle now. </w:t>
      </w:r>
    </w:p>
    <w:p w14:paraId="76BAB7A9" w14:textId="77777777" w:rsidR="00E8160B" w:rsidRDefault="00E8160B" w:rsidP="00E8160B">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7424BF02" w14:textId="77777777" w:rsidR="00E8160B" w:rsidRPr="002F1DA6" w:rsidRDefault="00E8160B" w:rsidP="00E8160B">
      <w:pPr>
        <w:rPr>
          <w:sz w:val="16"/>
        </w:rPr>
      </w:pPr>
      <w:r w:rsidRPr="002F1DA6">
        <w:rPr>
          <w:sz w:val="16"/>
        </w:rPr>
        <w:t xml:space="preserve">But this is only part of the story. </w:t>
      </w:r>
      <w:r w:rsidRPr="00792FE1">
        <w:rPr>
          <w:rStyle w:val="StyleUnderline"/>
        </w:rPr>
        <w:t xml:space="preserve">While </w:t>
      </w:r>
      <w:r w:rsidRPr="006B06FC">
        <w:rPr>
          <w:rStyle w:val="StyleUnderline"/>
          <w:highlight w:val="cyan"/>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6B06FC">
        <w:rPr>
          <w:rStyle w:val="Emphasis"/>
          <w:highlight w:val="cyan"/>
        </w:rPr>
        <w:t>not</w:t>
      </w:r>
      <w:r w:rsidRPr="006B06FC">
        <w:rPr>
          <w:rStyle w:val="StyleUnderline"/>
          <w:highlight w:val="cyan"/>
        </w:rPr>
        <w:t xml:space="preserve"> had</w:t>
      </w:r>
      <w:r w:rsidRPr="00792FE1">
        <w:rPr>
          <w:rStyle w:val="StyleUnderline"/>
        </w:rPr>
        <w:t xml:space="preserve"> that much </w:t>
      </w:r>
      <w:r w:rsidRPr="006B06FC">
        <w:rPr>
          <w:rStyle w:val="StyleUnderline"/>
          <w:highlight w:val="cyan"/>
        </w:rPr>
        <w:t>success against</w:t>
      </w:r>
      <w:r w:rsidRPr="00792FE1">
        <w:rPr>
          <w:rStyle w:val="StyleUnderline"/>
        </w:rPr>
        <w:t xml:space="preserve"> </w:t>
      </w:r>
      <w:r w:rsidRPr="002F1DA6">
        <w:rPr>
          <w:rStyle w:val="Emphasis"/>
        </w:rPr>
        <w:t xml:space="preserve">stronger </w:t>
      </w:r>
      <w:r w:rsidRPr="006B06FC">
        <w:rPr>
          <w:rStyle w:val="Emphasis"/>
          <w:highlight w:val="cyan"/>
        </w:rPr>
        <w:t>opponents</w:t>
      </w:r>
      <w:r w:rsidRPr="00792FE1">
        <w:rPr>
          <w:rStyle w:val="StyleUnderline"/>
        </w:rPr>
        <w:t xml:space="preserve">. A U.S. </w:t>
      </w:r>
      <w:r w:rsidRPr="006B06FC">
        <w:rPr>
          <w:rStyle w:val="StyleUnderline"/>
          <w:highlight w:val="cyan"/>
        </w:rPr>
        <w:t>appeals court</w:t>
      </w:r>
      <w:r w:rsidRPr="002F1DA6">
        <w:rPr>
          <w:sz w:val="16"/>
        </w:rPr>
        <w:t xml:space="preserve">, meanwhile, </w:t>
      </w:r>
      <w:r w:rsidRPr="006B06FC">
        <w:rPr>
          <w:rStyle w:val="StyleUnderline"/>
          <w:highlight w:val="cyan"/>
        </w:rPr>
        <w:t>ruled</w:t>
      </w:r>
      <w:r w:rsidRPr="00792FE1">
        <w:rPr>
          <w:rStyle w:val="StyleUnderline"/>
        </w:rPr>
        <w:t xml:space="preserve"> on Friday that most of Donald Trump's </w:t>
      </w:r>
      <w:r w:rsidRPr="006B06FC">
        <w:rPr>
          <w:rStyle w:val="Emphasis"/>
          <w:highlight w:val="cyan"/>
        </w:rPr>
        <w:t>tariffs</w:t>
      </w:r>
      <w:r w:rsidRPr="002F1DA6">
        <w:rPr>
          <w:rStyle w:val="Emphasis"/>
        </w:rPr>
        <w:t xml:space="preserve"> are </w:t>
      </w:r>
      <w:r w:rsidRPr="006B06FC">
        <w:rPr>
          <w:rStyle w:val="Emphasis"/>
          <w:highlight w:val="cyan"/>
        </w:rPr>
        <w:t>illegal</w:t>
      </w:r>
      <w:r w:rsidRPr="002F1DA6">
        <w:rPr>
          <w:sz w:val="16"/>
        </w:rPr>
        <w:t>, though the Supreme Court will probably have the final say.</w:t>
      </w:r>
    </w:p>
    <w:p w14:paraId="40C0B03B" w14:textId="77777777" w:rsidR="00E8160B" w:rsidRDefault="00E8160B" w:rsidP="00E8160B">
      <w:pPr>
        <w:rPr>
          <w:sz w:val="16"/>
        </w:rPr>
      </w:pPr>
      <w:r w:rsidRPr="002F1DA6">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3B358EB1" w14:textId="77777777" w:rsidR="00E8160B" w:rsidRPr="002F1DA6" w:rsidRDefault="00E8160B" w:rsidP="00E8160B">
      <w:pPr>
        <w:rPr>
          <w:sz w:val="16"/>
        </w:rPr>
      </w:pPr>
      <w:r w:rsidRPr="002F1DA6">
        <w:rPr>
          <w:sz w:val="16"/>
        </w:rPr>
        <w:t>But the U.S. administration has not bent China, Russia or India to its will. These are tougher nuts to crack.</w:t>
      </w:r>
    </w:p>
    <w:p w14:paraId="10AFEC2D" w14:textId="77777777" w:rsidR="00E8160B" w:rsidRPr="002F1DA6" w:rsidRDefault="00E8160B" w:rsidP="00E8160B">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480445F3" w14:textId="77777777" w:rsidR="00E8160B" w:rsidRPr="002F1DA6" w:rsidRDefault="00E8160B" w:rsidP="00E8160B">
      <w:pPr>
        <w:rPr>
          <w:sz w:val="16"/>
        </w:rPr>
      </w:pPr>
      <w:r w:rsidRPr="006B06FC">
        <w:rPr>
          <w:rStyle w:val="StyleUnderline"/>
          <w:highlight w:val="cyan"/>
        </w:rPr>
        <w:t>Trump</w:t>
      </w:r>
      <w:r w:rsidRPr="00792FE1">
        <w:rPr>
          <w:rStyle w:val="StyleUnderline"/>
        </w:rPr>
        <w:t xml:space="preserve"> has </w:t>
      </w:r>
      <w:r w:rsidRPr="006B06FC">
        <w:rPr>
          <w:rStyle w:val="StyleUnderline"/>
          <w:highlight w:val="cyan"/>
        </w:rPr>
        <w:t>not</w:t>
      </w:r>
      <w:r w:rsidRPr="00792FE1">
        <w:rPr>
          <w:rStyle w:val="StyleUnderline"/>
        </w:rPr>
        <w:t xml:space="preserve"> yet </w:t>
      </w:r>
      <w:r w:rsidRPr="006B06FC">
        <w:rPr>
          <w:rStyle w:val="StyleUnderline"/>
          <w:highlight w:val="cyan"/>
        </w:rPr>
        <w:t xml:space="preserve">broken the </w:t>
      </w:r>
      <w:r w:rsidRPr="006B06FC">
        <w:rPr>
          <w:rStyle w:val="Emphasis"/>
          <w:highlight w:val="cyan"/>
        </w:rPr>
        <w:t>Fed</w:t>
      </w:r>
      <w:r w:rsidRPr="00792FE1">
        <w:rPr>
          <w:rStyle w:val="StyleUnderline"/>
        </w:rPr>
        <w:t>eral Reserve either</w:t>
      </w:r>
      <w:r w:rsidRPr="002F1DA6">
        <w:rPr>
          <w:sz w:val="16"/>
        </w:rPr>
        <w:t xml:space="preserve">. </w:t>
      </w:r>
      <w:r w:rsidRPr="00792FE1">
        <w:rPr>
          <w:rStyle w:val="StyleUnderline"/>
        </w:rPr>
        <w:t xml:space="preserve">Lisa </w:t>
      </w:r>
      <w:r w:rsidRPr="006B06FC">
        <w:rPr>
          <w:rStyle w:val="Emphasis"/>
          <w:highlight w:val="cyan"/>
        </w:rPr>
        <w:t>Cook</w:t>
      </w:r>
      <w:r w:rsidRPr="00792FE1">
        <w:rPr>
          <w:rStyle w:val="StyleUnderline"/>
        </w:rPr>
        <w:t xml:space="preserve">, the governor he attempted to sack, </w:t>
      </w:r>
      <w:r w:rsidRPr="006B06FC">
        <w:rPr>
          <w:rStyle w:val="StyleUnderline"/>
          <w:highlight w:val="cyan"/>
        </w:rPr>
        <w:t xml:space="preserve">is </w:t>
      </w:r>
      <w:r w:rsidRPr="006B06FC">
        <w:rPr>
          <w:rStyle w:val="Emphasis"/>
          <w:highlight w:val="cyan"/>
        </w:rPr>
        <w:t>fighting back</w:t>
      </w:r>
      <w:r w:rsidRPr="00792FE1">
        <w:rPr>
          <w:rStyle w:val="StyleUnderline"/>
        </w:rPr>
        <w:t xml:space="preserve"> in the courts. Chair Jerome </w:t>
      </w:r>
      <w:r w:rsidRPr="006B06FC">
        <w:rPr>
          <w:rStyle w:val="Emphasis"/>
          <w:highlight w:val="cyan"/>
        </w:rPr>
        <w:t>Powell</w:t>
      </w:r>
      <w:r w:rsidRPr="00792FE1">
        <w:rPr>
          <w:rStyle w:val="StyleUnderline"/>
        </w:rPr>
        <w:t xml:space="preserve">, despite signalling an openness to looser policy, has </w:t>
      </w:r>
      <w:r w:rsidRPr="006B06FC">
        <w:rPr>
          <w:rStyle w:val="Emphasis"/>
          <w:highlight w:val="cyan"/>
        </w:rPr>
        <w:t>refused</w:t>
      </w:r>
      <w:r w:rsidRPr="00792FE1">
        <w:rPr>
          <w:rStyle w:val="StyleUnderline"/>
        </w:rPr>
        <w:t xml:space="preserve"> to be browbeaten by </w:t>
      </w:r>
      <w:r w:rsidRPr="006B06FC">
        <w:rPr>
          <w:rStyle w:val="StyleUnderline"/>
          <w:highlight w:val="cyan"/>
        </w:rPr>
        <w:t>Trump</w:t>
      </w:r>
      <w:r w:rsidRPr="002F1DA6">
        <w:rPr>
          <w:sz w:val="16"/>
        </w:rPr>
        <w:t>.</w:t>
      </w:r>
    </w:p>
    <w:p w14:paraId="66FC5FAE" w14:textId="77777777" w:rsidR="00E8160B" w:rsidRPr="002F1DA6" w:rsidRDefault="00E8160B" w:rsidP="00E8160B">
      <w:pPr>
        <w:rPr>
          <w:sz w:val="16"/>
        </w:rPr>
      </w:pPr>
      <w:r w:rsidRPr="002F1DA6">
        <w:rPr>
          <w:sz w:val="16"/>
        </w:rPr>
        <w:t xml:space="preserve">The White House may ultimately succeed in its campaign to curb the Fed’s independence. But the battle is far from over. Meanwhile, </w:t>
      </w:r>
      <w:r w:rsidRPr="006B06FC">
        <w:rPr>
          <w:rStyle w:val="StyleUnderline"/>
          <w:highlight w:val="cyan"/>
        </w:rPr>
        <w:t>Trump</w:t>
      </w:r>
      <w:r w:rsidRPr="001F4597">
        <w:rPr>
          <w:rStyle w:val="StyleUnderline"/>
        </w:rPr>
        <w:t xml:space="preserve">’s </w:t>
      </w:r>
      <w:r w:rsidRPr="006B06FC">
        <w:rPr>
          <w:rStyle w:val="StyleUnderline"/>
          <w:highlight w:val="cyan"/>
        </w:rPr>
        <w:t>popularity</w:t>
      </w:r>
      <w:r w:rsidRPr="00792FE1">
        <w:rPr>
          <w:rStyle w:val="StyleUnderline"/>
        </w:rPr>
        <w:t xml:space="preserve"> is </w:t>
      </w:r>
      <w:r w:rsidRPr="006B06FC">
        <w:rPr>
          <w:rStyle w:val="Emphasis"/>
          <w:highlight w:val="cyan"/>
        </w:rPr>
        <w:t>waning</w:t>
      </w:r>
      <w:r w:rsidRPr="00792FE1">
        <w:rPr>
          <w:rStyle w:val="StyleUnderline"/>
        </w:rPr>
        <w:t xml:space="preserve"> and that </w:t>
      </w:r>
      <w:r w:rsidRPr="006B06FC">
        <w:rPr>
          <w:rStyle w:val="StyleUnderline"/>
          <w:highlight w:val="cyan"/>
        </w:rPr>
        <w:t xml:space="preserve">could </w:t>
      </w:r>
      <w:r w:rsidRPr="006B06FC">
        <w:rPr>
          <w:rStyle w:val="Emphasis"/>
          <w:highlight w:val="cyan"/>
        </w:rPr>
        <w:t>hamper</w:t>
      </w:r>
      <w:r w:rsidRPr="002F1DA6">
        <w:rPr>
          <w:rStyle w:val="Emphasis"/>
        </w:rPr>
        <w:t xml:space="preserve"> his </w:t>
      </w:r>
      <w:r w:rsidRPr="006B06FC">
        <w:rPr>
          <w:rStyle w:val="Emphasis"/>
          <w:highlight w:val="cyan"/>
        </w:rPr>
        <w:t>ability</w:t>
      </w:r>
      <w:r w:rsidRPr="00792FE1">
        <w:rPr>
          <w:rStyle w:val="StyleUnderline"/>
        </w:rPr>
        <w:t xml:space="preserve"> to win this and other fights</w:t>
      </w:r>
      <w:r w:rsidRPr="002F1DA6">
        <w:rPr>
          <w:sz w:val="16"/>
        </w:rPr>
        <w:t>.</w:t>
      </w:r>
    </w:p>
    <w:p w14:paraId="7AEF7F55" w14:textId="77777777" w:rsidR="00E8160B" w:rsidRPr="002F1DA6" w:rsidRDefault="00E8160B" w:rsidP="00E8160B">
      <w:pPr>
        <w:rPr>
          <w:sz w:val="16"/>
        </w:rPr>
      </w:pPr>
      <w:r w:rsidRPr="002F1DA6">
        <w:rPr>
          <w:sz w:val="16"/>
        </w:rPr>
        <w:t>POWER AUDIT</w:t>
      </w:r>
    </w:p>
    <w:p w14:paraId="50F4DA03" w14:textId="77777777" w:rsidR="00E8160B" w:rsidRPr="002F1DA6" w:rsidRDefault="00E8160B" w:rsidP="00E8160B">
      <w:pPr>
        <w:rPr>
          <w:sz w:val="16"/>
        </w:rPr>
      </w:pPr>
      <w:r w:rsidRPr="002F1DA6">
        <w:rPr>
          <w:sz w:val="16"/>
        </w:rPr>
        <w:t>Power is essentially the ability to get others to do things against their will. The ability to cause havoc, something Trump does a lot, does not amount to power. A bull in a china shop has a big impact, but not power.</w:t>
      </w:r>
    </w:p>
    <w:p w14:paraId="5C5C81ED" w14:textId="77777777" w:rsidR="00E8160B" w:rsidRPr="002F1DA6" w:rsidRDefault="00E8160B" w:rsidP="00E8160B">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63F13CF5" w14:textId="77777777" w:rsidR="00E8160B" w:rsidRPr="002F1DA6" w:rsidRDefault="00E8160B" w:rsidP="00E8160B">
      <w:pPr>
        <w:rPr>
          <w:sz w:val="16"/>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38BC775E" w14:textId="77777777" w:rsidR="00E8160B" w:rsidRPr="002F1DA6" w:rsidRDefault="00E8160B" w:rsidP="00E8160B">
      <w:pPr>
        <w:rPr>
          <w:sz w:val="16"/>
        </w:rPr>
      </w:pPr>
      <w:r w:rsidRPr="002F1DA6">
        <w:rPr>
          <w:sz w:val="16"/>
        </w:rPr>
        <w:t xml:space="preserve">Similarly, </w:t>
      </w:r>
      <w:r w:rsidRPr="002F1DA6">
        <w:rPr>
          <w:rStyle w:val="StyleUnderline"/>
        </w:rPr>
        <w:t xml:space="preserve">the U.S. </w:t>
      </w:r>
      <w:r w:rsidRPr="006B06FC">
        <w:rPr>
          <w:rStyle w:val="StyleUnderline"/>
          <w:highlight w:val="cyan"/>
        </w:rPr>
        <w:t>president</w:t>
      </w:r>
      <w:r w:rsidRPr="002F1DA6">
        <w:rPr>
          <w:rStyle w:val="StyleUnderline"/>
        </w:rPr>
        <w:t xml:space="preserve"> has </w:t>
      </w:r>
      <w:r w:rsidRPr="006B06FC">
        <w:rPr>
          <w:rStyle w:val="StyleUnderline"/>
          <w:highlight w:val="cyan"/>
        </w:rPr>
        <w:t>yet to</w:t>
      </w:r>
      <w:r w:rsidRPr="002F1DA6">
        <w:rPr>
          <w:rStyle w:val="StyleUnderline"/>
        </w:rPr>
        <w:t xml:space="preserve"> fully </w:t>
      </w:r>
      <w:r w:rsidRPr="006B06FC">
        <w:rPr>
          <w:rStyle w:val="StyleUnderline"/>
          <w:highlight w:val="cyan"/>
        </w:rPr>
        <w:t xml:space="preserve">bring </w:t>
      </w:r>
      <w:r w:rsidRPr="006B06FC">
        <w:rPr>
          <w:rStyle w:val="Emphasis"/>
          <w:highlight w:val="cyan"/>
        </w:rPr>
        <w:t>Harvard</w:t>
      </w:r>
      <w:r w:rsidRPr="002F1DA6">
        <w:rPr>
          <w:rStyle w:val="Emphasis"/>
        </w:rPr>
        <w:t xml:space="preserve"> University</w:t>
      </w:r>
      <w:r w:rsidRPr="002F1DA6">
        <w:rPr>
          <w:rStyle w:val="StyleUnderline"/>
        </w:rPr>
        <w:t xml:space="preserve"> </w:t>
      </w:r>
      <w:r w:rsidRPr="006B06FC">
        <w:rPr>
          <w:rStyle w:val="StyleUnderline"/>
          <w:highlight w:val="cyan"/>
        </w:rPr>
        <w:t>to heel</w:t>
      </w:r>
      <w:r w:rsidRPr="002F1DA6">
        <w:rPr>
          <w:sz w:val="16"/>
        </w:rPr>
        <w:t xml:space="preserve">, though he has succeeded with a few weaker institutions such as Columbia University. </w:t>
      </w:r>
      <w:r w:rsidRPr="002F1DA6">
        <w:rPr>
          <w:rStyle w:val="StyleUnderline"/>
        </w:rPr>
        <w:t xml:space="preserve">Trump’s </w:t>
      </w:r>
      <w:r w:rsidRPr="006B06FC">
        <w:rPr>
          <w:rStyle w:val="StyleUnderline"/>
          <w:highlight w:val="cyan"/>
        </w:rPr>
        <w:t>crackdown on immigration is</w:t>
      </w:r>
      <w:r w:rsidRPr="002F1DA6">
        <w:rPr>
          <w:rStyle w:val="StyleUnderline"/>
        </w:rPr>
        <w:t xml:space="preserve"> also somewhat </w:t>
      </w:r>
      <w:r w:rsidRPr="006B06FC">
        <w:rPr>
          <w:rStyle w:val="Emphasis"/>
          <w:highlight w:val="cyan"/>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6B06FC">
        <w:rPr>
          <w:rStyle w:val="Emphasis"/>
          <w:highlight w:val="cyan"/>
        </w:rPr>
        <w:t>Khalil</w:t>
      </w:r>
      <w:r w:rsidRPr="002F1DA6">
        <w:rPr>
          <w:rStyle w:val="StyleUnderline"/>
        </w:rPr>
        <w:t xml:space="preserve">, a pro-Palestinian activist, have successfully </w:t>
      </w:r>
      <w:r w:rsidRPr="006B06FC">
        <w:rPr>
          <w:rStyle w:val="Emphasis"/>
          <w:highlight w:val="cyan"/>
        </w:rPr>
        <w:t>secured</w:t>
      </w:r>
      <w:r w:rsidRPr="002F1DA6">
        <w:rPr>
          <w:rStyle w:val="Emphasis"/>
        </w:rPr>
        <w:t xml:space="preserve"> their </w:t>
      </w:r>
      <w:r w:rsidRPr="006B06FC">
        <w:rPr>
          <w:rStyle w:val="Emphasis"/>
          <w:highlight w:val="cyan"/>
        </w:rPr>
        <w:t>freedom</w:t>
      </w:r>
      <w:r w:rsidRPr="002F1DA6">
        <w:rPr>
          <w:sz w:val="16"/>
        </w:rPr>
        <w:t>.</w:t>
      </w:r>
    </w:p>
    <w:p w14:paraId="313C2E5C" w14:textId="77777777" w:rsidR="00E8160B" w:rsidRPr="00F12D76" w:rsidRDefault="00E8160B" w:rsidP="00E8160B">
      <w:pPr>
        <w:rPr>
          <w:sz w:val="16"/>
        </w:rPr>
      </w:pPr>
      <w:r w:rsidRPr="002F1DA6">
        <w:rPr>
          <w:sz w:val="16"/>
        </w:rPr>
        <w:t xml:space="preserve">In the most high-profile case, </w:t>
      </w:r>
      <w:r w:rsidRPr="002F1DA6">
        <w:rPr>
          <w:rStyle w:val="StyleUnderline"/>
        </w:rPr>
        <w:t xml:space="preserve">the administration also </w:t>
      </w:r>
      <w:r w:rsidRPr="006B06FC">
        <w:rPr>
          <w:rStyle w:val="StyleUnderline"/>
          <w:highlight w:val="cyan"/>
        </w:rPr>
        <w:t>brought back</w:t>
      </w:r>
      <w:r w:rsidRPr="002F1DA6">
        <w:rPr>
          <w:rStyle w:val="StyleUnderline"/>
        </w:rPr>
        <w:t xml:space="preserve"> </w:t>
      </w:r>
      <w:r w:rsidRPr="002F1DA6">
        <w:rPr>
          <w:rStyle w:val="Emphasis"/>
        </w:rPr>
        <w:t xml:space="preserve">Kilmar </w:t>
      </w:r>
      <w:r w:rsidRPr="006B06FC">
        <w:rPr>
          <w:rStyle w:val="Emphasis"/>
          <w:highlight w:val="cyan"/>
        </w:rPr>
        <w:t>Abrego</w:t>
      </w:r>
      <w:r w:rsidRPr="006B06FC">
        <w:rPr>
          <w:sz w:val="16"/>
          <w:highlight w:val="cyan"/>
        </w:rPr>
        <w:t>,</w:t>
      </w:r>
      <w:r w:rsidRPr="002F1DA6">
        <w:rPr>
          <w:sz w:val="16"/>
        </w:rPr>
        <w:t xml:space="preserve"> whom it illegally deported to El Salvador, after </w:t>
      </w:r>
      <w:r w:rsidRPr="002F1DA6">
        <w:rPr>
          <w:rStyle w:val="StyleUnderline"/>
        </w:rPr>
        <w:t xml:space="preserve">the </w:t>
      </w:r>
      <w:r w:rsidRPr="006B06FC">
        <w:rPr>
          <w:rStyle w:val="Emphasis"/>
          <w:highlight w:val="cyan"/>
        </w:rPr>
        <w:t>Supreme Court</w:t>
      </w:r>
      <w:r w:rsidRPr="006B06FC">
        <w:rPr>
          <w:rStyle w:val="StyleUnderline"/>
          <w:highlight w:val="cyan"/>
        </w:rPr>
        <w:t xml:space="preserve"> ordered</w:t>
      </w:r>
      <w:r w:rsidRPr="002F1DA6">
        <w:rPr>
          <w:rStyle w:val="StyleUnderline"/>
        </w:rPr>
        <w:t xml:space="preserve"> it </w:t>
      </w:r>
      <w:r w:rsidRPr="006B06FC">
        <w:rPr>
          <w:rStyle w:val="StyleUnderline"/>
          <w:highlight w:val="cyan"/>
        </w:rPr>
        <w:t xml:space="preserve">to </w:t>
      </w:r>
      <w:r w:rsidRPr="006B06FC">
        <w:rPr>
          <w:rStyle w:val="Emphasis"/>
          <w:highlight w:val="cyan"/>
        </w:rPr>
        <w:t>facilitate</w:t>
      </w:r>
      <w:r w:rsidRPr="002F1DA6">
        <w:rPr>
          <w:rStyle w:val="Emphasis"/>
        </w:rPr>
        <w:t xml:space="preserve"> his </w:t>
      </w:r>
      <w:r w:rsidRPr="006B06FC">
        <w:rPr>
          <w:rStyle w:val="Emphasis"/>
          <w:highlight w:val="cyan"/>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6CCB57C3" w14:textId="77777777" w:rsidR="00E8160B" w:rsidRPr="00F61505" w:rsidRDefault="00E8160B" w:rsidP="00E8160B"/>
    <w:p w14:paraId="4FF2B399" w14:textId="77777777" w:rsidR="00E8160B" w:rsidRDefault="00E8160B" w:rsidP="00E8160B">
      <w:pPr>
        <w:pStyle w:val="Heading3"/>
      </w:pPr>
      <w:r>
        <w:t>AT: Nuclear use---1NC</w:t>
      </w:r>
    </w:p>
    <w:p w14:paraId="2CE0D3D1" w14:textId="77777777" w:rsidR="00E8160B" w:rsidRPr="00462514" w:rsidRDefault="00E8160B" w:rsidP="00E8160B">
      <w:pPr>
        <w:pStyle w:val="Heading4"/>
      </w:pPr>
      <w:bookmarkStart w:id="1" w:name="_Hlk191843403"/>
      <w:r>
        <w:t xml:space="preserve">No populism impact. </w:t>
      </w:r>
      <w:r>
        <w:rPr>
          <w:u w:val="single"/>
        </w:rPr>
        <w:t>Case studies</w:t>
      </w:r>
      <w:r>
        <w:t xml:space="preserve"> and </w:t>
      </w:r>
      <w:r>
        <w:rPr>
          <w:u w:val="single"/>
        </w:rPr>
        <w:t>empirics</w:t>
      </w:r>
      <w:r>
        <w:t>.</w:t>
      </w:r>
    </w:p>
    <w:p w14:paraId="482ACD98" w14:textId="77777777" w:rsidR="00E8160B" w:rsidRDefault="00E8160B" w:rsidP="00E8160B">
      <w:r w:rsidRPr="000862A5">
        <w:rPr>
          <w:rStyle w:val="Style13ptBold"/>
        </w:rPr>
        <w:t>Shen</w:t>
      </w:r>
      <w:r>
        <w:rPr>
          <w:rStyle w:val="Style13ptBold"/>
        </w:rPr>
        <w:t xml:space="preserve"> ’</w:t>
      </w:r>
      <w:r w:rsidRPr="000862A5">
        <w:rPr>
          <w:rStyle w:val="Style13ptBold"/>
        </w:rPr>
        <w:t>22</w:t>
      </w:r>
      <w:r w:rsidRPr="000862A5">
        <w:t xml:space="preserve"> [Yang</w:t>
      </w:r>
      <w:r>
        <w:t xml:space="preserve">; October 31; </w:t>
      </w:r>
      <w:r w:rsidRPr="000862A5">
        <w:t>Professor of Pol</w:t>
      </w:r>
      <w:r>
        <w:t>it</w:t>
      </w:r>
      <w:r w:rsidRPr="000862A5">
        <w:t xml:space="preserve">ics and International Studies </w:t>
      </w:r>
      <w:r>
        <w:t>at</w:t>
      </w:r>
      <w:r w:rsidRPr="000862A5">
        <w:t xml:space="preserve"> the University of Leeds</w:t>
      </w:r>
      <w:r>
        <w:t>; SHS Web Conference,</w:t>
      </w:r>
      <w:r w:rsidRPr="000862A5">
        <w:t xml:space="preserve"> </w:t>
      </w:r>
      <w:r>
        <w:t>“</w:t>
      </w:r>
      <w:r w:rsidRPr="000862A5">
        <w:t>The Rise of Nationalist Populist Leaders and Nuclear Order,</w:t>
      </w:r>
      <w:r>
        <w:t xml:space="preserve">” vol. 148] </w:t>
      </w:r>
    </w:p>
    <w:p w14:paraId="2D1E23CD" w14:textId="77777777" w:rsidR="00E8160B" w:rsidRPr="00462514" w:rsidRDefault="00E8160B" w:rsidP="00E8160B">
      <w:pPr>
        <w:rPr>
          <w:sz w:val="16"/>
          <w:szCs w:val="16"/>
        </w:rPr>
      </w:pPr>
      <w:r w:rsidRPr="00462514">
        <w:rPr>
          <w:sz w:val="16"/>
          <w:szCs w:val="16"/>
        </w:rPr>
        <w:t>3. CASE STUDY: DONALD TRUMP AND TWITTER</w:t>
      </w:r>
    </w:p>
    <w:p w14:paraId="7850324E" w14:textId="77777777" w:rsidR="00E8160B" w:rsidRPr="00462514" w:rsidRDefault="00E8160B" w:rsidP="00E8160B">
      <w:pPr>
        <w:rPr>
          <w:sz w:val="16"/>
          <w:szCs w:val="16"/>
        </w:rPr>
      </w:pPr>
      <w:r w:rsidRPr="00462514">
        <w:rPr>
          <w:sz w:val="16"/>
          <w:szCs w:val="16"/>
        </w:rPr>
        <w:t>3.1 social media and nuclear order</w:t>
      </w:r>
    </w:p>
    <w:p w14:paraId="37A6DB70" w14:textId="77777777" w:rsidR="00E8160B" w:rsidRPr="00462514" w:rsidRDefault="00E8160B" w:rsidP="00E8160B">
      <w:pPr>
        <w:rPr>
          <w:sz w:val="16"/>
          <w:szCs w:val="16"/>
        </w:rPr>
      </w:pPr>
      <w:r w:rsidRPr="00462514">
        <w:rPr>
          <w:sz w:val="16"/>
          <w:szCs w:val="16"/>
        </w:rPr>
        <w:t>Twitter will be used as an illustration of how nationalist populists' ' loose talks ' may undermine the nuclear order. Engesser, Fawzi, and Larsson [7] note that Twitter is one of nationalist populists' most prevalent communication channels. Thus, Twitter will serve as the focal point of a discussion on how nationalist populists disrupt the nuclear order.</w:t>
      </w:r>
    </w:p>
    <w:p w14:paraId="173D3055" w14:textId="77777777" w:rsidR="00E8160B" w:rsidRPr="00F613AF" w:rsidRDefault="00E8160B" w:rsidP="00E8160B">
      <w:pPr>
        <w:rPr>
          <w:sz w:val="16"/>
        </w:rPr>
      </w:pPr>
      <w:r w:rsidRPr="00F613AF">
        <w:rPr>
          <w:sz w:val="16"/>
        </w:rPr>
        <w:t xml:space="preserve">According to Williams and Drew [8], communications designed to convey emotions, soft power, and determination will be received differently based on the targeted audience. A message that is directed toward a certain demographic by nationalist populists will not just reach that group, but it is also possible that the message may reach a larger audience, including foreign politicians who may interpret the tweet in a completely different manner. This is because nationalist </w:t>
      </w:r>
      <w:r w:rsidRPr="001324A1">
        <w:rPr>
          <w:rStyle w:val="StyleUnderline"/>
        </w:rPr>
        <w:t xml:space="preserve">populists are more prone to employ </w:t>
      </w:r>
      <w:r w:rsidRPr="00462514">
        <w:rPr>
          <w:rStyle w:val="Emphasis"/>
        </w:rPr>
        <w:t>rhetoric</w:t>
      </w:r>
      <w:r w:rsidRPr="001324A1">
        <w:rPr>
          <w:rStyle w:val="StyleUnderline"/>
        </w:rPr>
        <w:t xml:space="preserve"> to </w:t>
      </w:r>
      <w:r w:rsidRPr="00462514">
        <w:rPr>
          <w:rStyle w:val="Emphasis"/>
        </w:rPr>
        <w:t>impress</w:t>
      </w:r>
      <w:r w:rsidRPr="001324A1">
        <w:rPr>
          <w:rStyle w:val="StyleUnderline"/>
        </w:rPr>
        <w:t xml:space="preserve"> domestic audiences than to improve</w:t>
      </w:r>
      <w:r w:rsidRPr="00F613AF">
        <w:rPr>
          <w:sz w:val="16"/>
        </w:rPr>
        <w:t xml:space="preserve"> the </w:t>
      </w:r>
      <w:r w:rsidRPr="001324A1">
        <w:rPr>
          <w:rStyle w:val="StyleUnderline"/>
        </w:rPr>
        <w:t>clarity of their messages</w:t>
      </w:r>
      <w:r w:rsidRPr="00F613AF">
        <w:rPr>
          <w:sz w:val="16"/>
        </w:rPr>
        <w:t>. Though Williams and Drew [8] also mentions that Twitter might be employed to immediately communicate information, which could serve to reduce tensions and create trust if the target audience is foreign politicians. Nationalist populists are unlikely to operate in this way, however, as their objective is to develop their charisma as powerful leaders via adversarial discourses, which could be used to strengthen their citizen-based domestic power. According to the above scenario, when nuclear weapons are casually discussed on Twitter or other social media platforms, misperceptions may result. Because nationalist populist leaders' words are hostile and unreliable, the nuclear order is likely to worsen.</w:t>
      </w:r>
    </w:p>
    <w:p w14:paraId="2173DBC9" w14:textId="77777777" w:rsidR="00E8160B" w:rsidRPr="00F613AF" w:rsidRDefault="00E8160B" w:rsidP="00E8160B">
      <w:pPr>
        <w:rPr>
          <w:sz w:val="16"/>
        </w:rPr>
      </w:pPr>
      <w:r w:rsidRPr="00F613AF">
        <w:rPr>
          <w:sz w:val="16"/>
        </w:rPr>
        <w:t>3.2 evaluation of Trump’s case</w:t>
      </w:r>
    </w:p>
    <w:p w14:paraId="74C37C9E" w14:textId="77777777" w:rsidR="00E8160B" w:rsidRPr="00F613AF" w:rsidRDefault="00E8160B" w:rsidP="00E8160B">
      <w:pPr>
        <w:rPr>
          <w:sz w:val="16"/>
        </w:rPr>
      </w:pPr>
      <w:r w:rsidRPr="00F613AF">
        <w:rPr>
          <w:sz w:val="16"/>
        </w:rPr>
        <w:t xml:space="preserve">In this section of the essay, the claim that nationalist populists might destabilise the nuclear order through their "loose language" will be reinforced by Donald Trump's Twitter discourses on nuclear weapons. As previously said, Twitter gives President Trump with a quick and simple means to interact with the American public, and it also allows him to demonstrate his determination to enemies at times of crisis. </w:t>
      </w:r>
      <w:r w:rsidRPr="00210DFA">
        <w:rPr>
          <w:sz w:val="16"/>
        </w:rPr>
        <w:t xml:space="preserve">Trump’s tweets that are exclusive to American audiences result in misreading of tweets. This may contribute to the underlying prejudices or worries of viewers from other nations. Even though the majority of individuals living outside the United States do not use Twitter, foreign governments are increasingly resorting to the site to acquire insight into the United States' decisionmaking process, express their signals, and create global narratives about the United States. President Trump tweeted the following on July 3, 2017, after North Korea conducted a nuclear missile test: North Korea has just launched another missile. Does this individual have nothing else worthwhile to do with their life? [9]. According to Chhabra [10], in reaction to a tweet from Trump, </w:t>
      </w:r>
      <w:r w:rsidRPr="00210DFA">
        <w:rPr>
          <w:rStyle w:val="Emphasis"/>
        </w:rPr>
        <w:t>Kim Jong Un</w:t>
      </w:r>
      <w:r w:rsidRPr="00210DFA">
        <w:rPr>
          <w:sz w:val="16"/>
        </w:rPr>
        <w:t xml:space="preserve"> re</w:t>
      </w:r>
      <w:r w:rsidRPr="00210DFA">
        <w:rPr>
          <w:rStyle w:val="StyleUnderline"/>
        </w:rPr>
        <w:t xml:space="preserve">affirmed his </w:t>
      </w:r>
      <w:r w:rsidRPr="00210DFA">
        <w:rPr>
          <w:rStyle w:val="Emphasis"/>
        </w:rPr>
        <w:t>nuclear weapons</w:t>
      </w:r>
      <w:r w:rsidRPr="00210DFA">
        <w:rPr>
          <w:sz w:val="16"/>
        </w:rPr>
        <w:t xml:space="preserve"> and said that the United States is within North Korea's capabilities to launch nuclear assaults. In</w:t>
      </w:r>
      <w:r w:rsidRPr="00F613AF">
        <w:rPr>
          <w:sz w:val="16"/>
        </w:rPr>
        <w:t xml:space="preserve"> spite of this, </w:t>
      </w:r>
      <w:r w:rsidRPr="001324A1">
        <w:rPr>
          <w:rStyle w:val="StyleUnderline"/>
        </w:rPr>
        <w:t xml:space="preserve">President </w:t>
      </w:r>
      <w:r w:rsidRPr="00210DFA">
        <w:rPr>
          <w:rStyle w:val="Emphasis"/>
          <w:highlight w:val="cyan"/>
        </w:rPr>
        <w:t>Trump</w:t>
      </w:r>
      <w:r w:rsidRPr="00C66B20">
        <w:rPr>
          <w:rStyle w:val="StyleUnderline"/>
          <w:highlight w:val="cyan"/>
        </w:rPr>
        <w:t xml:space="preserve"> continues</w:t>
      </w:r>
      <w:r w:rsidRPr="00210DFA">
        <w:rPr>
          <w:rStyle w:val="StyleUnderline"/>
        </w:rPr>
        <w:t xml:space="preserve"> to</w:t>
      </w:r>
      <w:r w:rsidRPr="001324A1">
        <w:rPr>
          <w:rStyle w:val="StyleUnderline"/>
        </w:rPr>
        <w:t xml:space="preserve"> engage in </w:t>
      </w:r>
      <w:r w:rsidRPr="00210DFA">
        <w:rPr>
          <w:rStyle w:val="Emphasis"/>
        </w:rPr>
        <w:t xml:space="preserve">bellicose </w:t>
      </w:r>
      <w:r w:rsidRPr="00210DFA">
        <w:rPr>
          <w:rStyle w:val="Emphasis"/>
          <w:highlight w:val="cyan"/>
        </w:rPr>
        <w:t>behaviour</w:t>
      </w:r>
      <w:r w:rsidRPr="00F613AF">
        <w:rPr>
          <w:sz w:val="16"/>
        </w:rPr>
        <w:t xml:space="preserve"> on </w:t>
      </w:r>
      <w:r w:rsidRPr="00210DFA">
        <w:rPr>
          <w:sz w:val="16"/>
        </w:rPr>
        <w:t xml:space="preserve">Twitter, </w:t>
      </w:r>
      <w:r w:rsidRPr="00210DFA">
        <w:rPr>
          <w:rStyle w:val="StyleUnderline"/>
        </w:rPr>
        <w:t xml:space="preserve">warning Kim that he, too, had a </w:t>
      </w:r>
      <w:r w:rsidRPr="00210DFA">
        <w:rPr>
          <w:rStyle w:val="Emphasis"/>
        </w:rPr>
        <w:t>Nuclear Button</w:t>
      </w:r>
      <w:r w:rsidRPr="00210DFA">
        <w:rPr>
          <w:sz w:val="16"/>
        </w:rPr>
        <w:t xml:space="preserve">, although </w:t>
      </w:r>
      <w:r w:rsidRPr="00210DFA">
        <w:rPr>
          <w:rStyle w:val="StyleUnderline"/>
        </w:rPr>
        <w:t xml:space="preserve">one that is much </w:t>
      </w:r>
      <w:r w:rsidRPr="00210DFA">
        <w:rPr>
          <w:rStyle w:val="Emphasis"/>
        </w:rPr>
        <w:t>bigger</w:t>
      </w:r>
      <w:r w:rsidRPr="00210DFA">
        <w:rPr>
          <w:sz w:val="16"/>
        </w:rPr>
        <w:t xml:space="preserve"> and</w:t>
      </w:r>
      <w:r w:rsidRPr="00F613AF">
        <w:rPr>
          <w:sz w:val="16"/>
        </w:rPr>
        <w:t xml:space="preserve"> more powerful </w:t>
      </w:r>
      <w:r w:rsidRPr="001324A1">
        <w:rPr>
          <w:rStyle w:val="StyleUnderline"/>
        </w:rPr>
        <w:t>than his</w:t>
      </w:r>
      <w:r w:rsidRPr="00F613AF">
        <w:rPr>
          <w:sz w:val="16"/>
        </w:rPr>
        <w:t xml:space="preserve">, and that it functions. As shown in his prior tweets, </w:t>
      </w:r>
      <w:r w:rsidRPr="00210DFA">
        <w:rPr>
          <w:rStyle w:val="Emphasis"/>
          <w:highlight w:val="cyan"/>
        </w:rPr>
        <w:t>Trump</w:t>
      </w:r>
      <w:r w:rsidRPr="00F613AF">
        <w:rPr>
          <w:sz w:val="16"/>
        </w:rPr>
        <w:t xml:space="preserve">, as the nationalist populist leader of a powerful nuclear-armed state, </w:t>
      </w:r>
      <w:r w:rsidRPr="00C66B20">
        <w:rPr>
          <w:rStyle w:val="StyleUnderline"/>
          <w:highlight w:val="cyan"/>
        </w:rPr>
        <w:t>demonstr</w:t>
      </w:r>
      <w:r w:rsidRPr="00210DFA">
        <w:rPr>
          <w:rStyle w:val="StyleUnderline"/>
          <w:highlight w:val="cyan"/>
        </w:rPr>
        <w:t xml:space="preserve">ated </w:t>
      </w:r>
      <w:r w:rsidRPr="00210DFA">
        <w:rPr>
          <w:rStyle w:val="Emphasis"/>
        </w:rPr>
        <w:t>n</w:t>
      </w:r>
      <w:r w:rsidRPr="001324A1">
        <w:rPr>
          <w:rStyle w:val="Emphasis"/>
        </w:rPr>
        <w:t xml:space="preserve">uclear </w:t>
      </w:r>
      <w:r w:rsidRPr="00C66B20">
        <w:rPr>
          <w:rStyle w:val="Emphasis"/>
          <w:highlight w:val="cyan"/>
        </w:rPr>
        <w:t>deterrence</w:t>
      </w:r>
      <w:r w:rsidRPr="001324A1">
        <w:rPr>
          <w:rStyle w:val="StyleUnderline"/>
        </w:rPr>
        <w:t xml:space="preserve"> </w:t>
      </w:r>
      <w:r w:rsidRPr="00F613AF">
        <w:rPr>
          <w:sz w:val="16"/>
        </w:rPr>
        <w:t xml:space="preserve">aggressively </w:t>
      </w:r>
      <w:r w:rsidRPr="00210DFA">
        <w:rPr>
          <w:rStyle w:val="StyleUnderline"/>
          <w:highlight w:val="cyan"/>
        </w:rPr>
        <w:t>on Twitter</w:t>
      </w:r>
      <w:r w:rsidRPr="00F613AF">
        <w:rPr>
          <w:sz w:val="16"/>
        </w:rPr>
        <w:t xml:space="preserve"> as a demonstration of his strong leadership and the nuclear strength of the United States. Due to the fact that nationalist populist leaders speak aggressively and irresponsibly on Twitter without realising the gravity of their discourses and the subsequent effects their tweets may have when read by various audiences, a future situation similar to the one described above may lead to an escalation of conflict in a delicate setting. According to Özdan [11], instead of healing relationships, bridging gaps, and building trust between counterparts, irresponsible Twitter conversations lead to misunderstandings and foster mistrust, intensifying conflict needlessly. In the background of debates about nuclear weapons, nationalist populists such as Trump engage in 'loose talks' that violates the rules of employing nuclear deterrent deliberately, so undermining nuclear order. Consequently, nuclear-armed governments are prone to develop tensions, which may lead to the escalation of hostilities. Consequently, misperceptions are more likely to occur, and nuclear warfare may become more plausible. </w:t>
      </w:r>
      <w:r w:rsidRPr="001324A1">
        <w:rPr>
          <w:rStyle w:val="StyleUnderline"/>
        </w:rPr>
        <w:t>Although</w:t>
      </w:r>
      <w:r w:rsidRPr="00F613AF">
        <w:rPr>
          <w:sz w:val="16"/>
        </w:rPr>
        <w:t xml:space="preserve"> it is clear how the ‘loose talks’ from nationalist </w:t>
      </w:r>
      <w:r w:rsidRPr="001324A1">
        <w:rPr>
          <w:rStyle w:val="StyleUnderline"/>
        </w:rPr>
        <w:t>populist</w:t>
      </w:r>
      <w:r w:rsidRPr="00F613AF">
        <w:rPr>
          <w:sz w:val="16"/>
        </w:rPr>
        <w:t xml:space="preserve"> leader</w:t>
      </w:r>
      <w:r w:rsidRPr="001324A1">
        <w:rPr>
          <w:rStyle w:val="StyleUnderline"/>
        </w:rPr>
        <w:t>s could weaken the nuclear order</w:t>
      </w:r>
      <w:r w:rsidRPr="00F613AF">
        <w:rPr>
          <w:sz w:val="16"/>
        </w:rPr>
        <w:t xml:space="preserve">, the </w:t>
      </w:r>
      <w:r w:rsidRPr="00C66B20">
        <w:rPr>
          <w:rStyle w:val="StyleUnderline"/>
          <w:highlight w:val="cyan"/>
        </w:rPr>
        <w:t xml:space="preserve">risk of </w:t>
      </w:r>
      <w:r w:rsidRPr="00210DFA">
        <w:rPr>
          <w:rStyle w:val="Emphasis"/>
        </w:rPr>
        <w:t xml:space="preserve">nuclear </w:t>
      </w:r>
      <w:r w:rsidRPr="00C66B20">
        <w:rPr>
          <w:rStyle w:val="Emphasis"/>
          <w:highlight w:val="cyan"/>
        </w:rPr>
        <w:t>wars</w:t>
      </w:r>
      <w:r w:rsidRPr="00C66B20">
        <w:rPr>
          <w:rStyle w:val="StyleUnderline"/>
          <w:highlight w:val="cyan"/>
        </w:rPr>
        <w:t xml:space="preserve"> is </w:t>
      </w:r>
      <w:r w:rsidRPr="00C66B20">
        <w:rPr>
          <w:rStyle w:val="Emphasis"/>
          <w:highlight w:val="cyan"/>
        </w:rPr>
        <w:t>unlikely</w:t>
      </w:r>
      <w:r w:rsidRPr="00C66B20">
        <w:rPr>
          <w:rStyle w:val="StyleUnderline"/>
          <w:highlight w:val="cyan"/>
        </w:rPr>
        <w:t xml:space="preserve"> to </w:t>
      </w:r>
      <w:r w:rsidRPr="00210DFA">
        <w:rPr>
          <w:rStyle w:val="StyleUnderline"/>
          <w:highlight w:val="cyan"/>
        </w:rPr>
        <w:t>increase</w:t>
      </w:r>
      <w:r w:rsidRPr="00F613AF">
        <w:rPr>
          <w:sz w:val="16"/>
        </w:rPr>
        <w:t xml:space="preserve">. Pain and Chen [12] studied </w:t>
      </w:r>
      <w:r w:rsidRPr="001324A1">
        <w:rPr>
          <w:rStyle w:val="StyleUnderline"/>
        </w:rPr>
        <w:t>Trump</w:t>
      </w:r>
      <w:r w:rsidRPr="00F613AF">
        <w:rPr>
          <w:sz w:val="16"/>
        </w:rPr>
        <w:t xml:space="preserve">'s Twitter views, revealing that he </w:t>
      </w:r>
      <w:r w:rsidRPr="001324A1">
        <w:rPr>
          <w:rStyle w:val="StyleUnderline"/>
        </w:rPr>
        <w:t>used Twitter to</w:t>
      </w:r>
      <w:r w:rsidRPr="00F613AF">
        <w:rPr>
          <w:sz w:val="16"/>
        </w:rPr>
        <w:t xml:space="preserve"> convey his feelings and </w:t>
      </w:r>
      <w:r w:rsidRPr="001324A1">
        <w:rPr>
          <w:rStyle w:val="StyleUnderline"/>
        </w:rPr>
        <w:t>communicate with his followers</w:t>
      </w:r>
      <w:r w:rsidRPr="00F613AF">
        <w:rPr>
          <w:sz w:val="16"/>
        </w:rPr>
        <w:t xml:space="preserve"> regularly. This indicates that </w:t>
      </w:r>
      <w:r w:rsidRPr="001324A1">
        <w:rPr>
          <w:rStyle w:val="StyleUnderline"/>
        </w:rPr>
        <w:t xml:space="preserve">Trump's </w:t>
      </w:r>
      <w:r w:rsidRPr="00210DFA">
        <w:rPr>
          <w:rStyle w:val="Emphasis"/>
        </w:rPr>
        <w:t xml:space="preserve">rhetoric on </w:t>
      </w:r>
      <w:r w:rsidRPr="00210DFA">
        <w:rPr>
          <w:rStyle w:val="Emphasis"/>
          <w:highlight w:val="cyan"/>
        </w:rPr>
        <w:t>Twitter</w:t>
      </w:r>
      <w:r w:rsidRPr="00210DFA">
        <w:rPr>
          <w:rStyle w:val="StyleUnderline"/>
          <w:highlight w:val="cyan"/>
        </w:rPr>
        <w:t xml:space="preserve"> is </w:t>
      </w:r>
      <w:r w:rsidRPr="00C66B20">
        <w:rPr>
          <w:rStyle w:val="Emphasis"/>
          <w:highlight w:val="cyan"/>
        </w:rPr>
        <w:t>unlikely</w:t>
      </w:r>
      <w:r w:rsidRPr="00C66B20">
        <w:rPr>
          <w:rStyle w:val="StyleUnderline"/>
          <w:highlight w:val="cyan"/>
        </w:rPr>
        <w:t xml:space="preserve"> to represent the </w:t>
      </w:r>
      <w:r w:rsidRPr="00210DFA">
        <w:rPr>
          <w:rStyle w:val="Emphasis"/>
          <w:highlight w:val="cyan"/>
        </w:rPr>
        <w:t>US's position</w:t>
      </w:r>
      <w:r w:rsidRPr="00F613AF">
        <w:rPr>
          <w:sz w:val="16"/>
        </w:rPr>
        <w:t xml:space="preserve"> on key political matters, such as the nuclear situation with North Korea. </w:t>
      </w:r>
      <w:r w:rsidRPr="00210DFA">
        <w:rPr>
          <w:rStyle w:val="Emphasis"/>
          <w:highlight w:val="cyan"/>
        </w:rPr>
        <w:t>Trump</w:t>
      </w:r>
      <w:r w:rsidRPr="00F613AF">
        <w:rPr>
          <w:sz w:val="16"/>
        </w:rPr>
        <w:t xml:space="preserve">, despite his harsh tweets and speeches about nuclear weapons, </w:t>
      </w:r>
      <w:r w:rsidRPr="001324A1">
        <w:rPr>
          <w:rStyle w:val="StyleUnderline"/>
        </w:rPr>
        <w:t xml:space="preserve">is more likely to be a sensible individual who </w:t>
      </w:r>
      <w:r w:rsidRPr="00C66B20">
        <w:rPr>
          <w:rStyle w:val="StyleUnderline"/>
          <w:highlight w:val="cyan"/>
        </w:rPr>
        <w:t>understands</w:t>
      </w:r>
      <w:r w:rsidRPr="00F613AF">
        <w:rPr>
          <w:sz w:val="16"/>
        </w:rPr>
        <w:t xml:space="preserve"> the result of </w:t>
      </w:r>
      <w:r w:rsidRPr="00C66B20">
        <w:rPr>
          <w:rStyle w:val="Emphasis"/>
          <w:highlight w:val="cyan"/>
        </w:rPr>
        <w:t>m</w:t>
      </w:r>
      <w:r w:rsidRPr="00F613AF">
        <w:rPr>
          <w:sz w:val="16"/>
        </w:rPr>
        <w:t xml:space="preserve">utually </w:t>
      </w:r>
      <w:r w:rsidRPr="00C66B20">
        <w:rPr>
          <w:rStyle w:val="Emphasis"/>
          <w:highlight w:val="cyan"/>
        </w:rPr>
        <w:t>a</w:t>
      </w:r>
      <w:r w:rsidRPr="00F613AF">
        <w:rPr>
          <w:sz w:val="16"/>
        </w:rPr>
        <w:t xml:space="preserve">ssured </w:t>
      </w:r>
      <w:r w:rsidRPr="00C66B20">
        <w:rPr>
          <w:rStyle w:val="Emphasis"/>
          <w:highlight w:val="cyan"/>
        </w:rPr>
        <w:t>d</w:t>
      </w:r>
      <w:r w:rsidRPr="00F613AF">
        <w:rPr>
          <w:sz w:val="16"/>
        </w:rPr>
        <w:t xml:space="preserve">estruction that may be caused by nuclear warfare. It is unlikely that Donald Trump will start a nuclear war with his distinctive nationalist discourses, as Michaels and Williams [13] point out. </w:t>
      </w:r>
      <w:r w:rsidRPr="001324A1">
        <w:rPr>
          <w:rStyle w:val="StyleUnderline"/>
        </w:rPr>
        <w:t>Trump himself admits that he has always thought about the issue of nuclear war</w:t>
      </w:r>
      <w:r w:rsidRPr="00F613AF">
        <w:rPr>
          <w:sz w:val="16"/>
        </w:rPr>
        <w:t>, and he has stated that nuclear war is a "very important element" that must be considered.</w:t>
      </w:r>
    </w:p>
    <w:p w14:paraId="0A90A7FF" w14:textId="77777777" w:rsidR="00E8160B" w:rsidRPr="00F613AF" w:rsidRDefault="00E8160B" w:rsidP="00E8160B">
      <w:pPr>
        <w:rPr>
          <w:sz w:val="16"/>
        </w:rPr>
      </w:pPr>
      <w:r w:rsidRPr="00F613AF">
        <w:rPr>
          <w:sz w:val="16"/>
        </w:rPr>
        <w:t xml:space="preserve">4. </w:t>
      </w:r>
      <w:r w:rsidRPr="001324A1">
        <w:rPr>
          <w:rStyle w:val="StyleUnderline"/>
        </w:rPr>
        <w:t>CASE STUDY: PUTIN AND UKRAINE</w:t>
      </w:r>
      <w:r w:rsidRPr="00F613AF">
        <w:rPr>
          <w:sz w:val="16"/>
        </w:rPr>
        <w:t xml:space="preserve"> CRISIS</w:t>
      </w:r>
    </w:p>
    <w:p w14:paraId="6A899902" w14:textId="77777777" w:rsidR="00E8160B" w:rsidRPr="00F613AF" w:rsidRDefault="00E8160B" w:rsidP="00E8160B">
      <w:pPr>
        <w:rPr>
          <w:sz w:val="16"/>
        </w:rPr>
      </w:pPr>
      <w:r w:rsidRPr="00F613AF">
        <w:rPr>
          <w:sz w:val="16"/>
        </w:rPr>
        <w:t>4.1 Ongoing Ukraine crisis and the condition of Russia</w:t>
      </w:r>
    </w:p>
    <w:p w14:paraId="3BBFC47C" w14:textId="77777777" w:rsidR="00E8160B" w:rsidRPr="00F613AF" w:rsidRDefault="00E8160B" w:rsidP="00E8160B">
      <w:pPr>
        <w:rPr>
          <w:sz w:val="16"/>
        </w:rPr>
      </w:pPr>
      <w:r w:rsidRPr="00F613AF">
        <w:rPr>
          <w:sz w:val="16"/>
        </w:rPr>
        <w:t xml:space="preserve">Since the outbreak of the Ukraine crisis on February 24, 2022, </w:t>
      </w:r>
      <w:r w:rsidRPr="00210DFA">
        <w:rPr>
          <w:rStyle w:val="Emphasis"/>
          <w:highlight w:val="cyan"/>
        </w:rPr>
        <w:t>Putin's</w:t>
      </w:r>
      <w:r w:rsidRPr="00210DFA">
        <w:rPr>
          <w:rStyle w:val="Emphasis"/>
        </w:rPr>
        <w:t xml:space="preserve"> Russia</w:t>
      </w:r>
      <w:r w:rsidRPr="006135E7">
        <w:rPr>
          <w:rStyle w:val="StyleUnderline"/>
        </w:rPr>
        <w:t xml:space="preserve"> has</w:t>
      </w:r>
      <w:r w:rsidRPr="001324A1">
        <w:rPr>
          <w:rStyle w:val="StyleUnderline"/>
        </w:rPr>
        <w:t xml:space="preserve"> been showcasing its nuclear might as a </w:t>
      </w:r>
      <w:r w:rsidRPr="001324A1">
        <w:rPr>
          <w:rStyle w:val="Emphasis"/>
        </w:rPr>
        <w:t>deterrent</w:t>
      </w:r>
      <w:r w:rsidRPr="00F613AF">
        <w:rPr>
          <w:sz w:val="16"/>
        </w:rPr>
        <w:t xml:space="preserve"> to the EU and the United States. Carpenter [14] explored the reasons why Russia demonstrates its nuclear capability. Putin's position in domestic matters has been strengthened by the display of Russia's nuclear military might. It is possible that this strategy may appeal to the growing nationalism in Russia and divert public attention away from the country's deteriorating economic situation. According to Kazharski [15], in the context of the existing crisis in Ukraine, </w:t>
      </w:r>
      <w:r w:rsidRPr="00210DFA">
        <w:rPr>
          <w:rStyle w:val="Emphasis"/>
        </w:rPr>
        <w:t xml:space="preserve">nuclear </w:t>
      </w:r>
      <w:r w:rsidRPr="00210DFA">
        <w:rPr>
          <w:rStyle w:val="Emphasis"/>
          <w:highlight w:val="cyan"/>
        </w:rPr>
        <w:t>power</w:t>
      </w:r>
      <w:r w:rsidRPr="00C66B20">
        <w:rPr>
          <w:rStyle w:val="StyleUnderline"/>
          <w:highlight w:val="cyan"/>
        </w:rPr>
        <w:t xml:space="preserve"> is</w:t>
      </w:r>
      <w:r w:rsidRPr="001324A1">
        <w:rPr>
          <w:rStyle w:val="StyleUnderline"/>
        </w:rPr>
        <w:t xml:space="preserve"> being </w:t>
      </w:r>
      <w:r w:rsidRPr="00C66B20">
        <w:rPr>
          <w:rStyle w:val="StyleUnderline"/>
          <w:highlight w:val="cyan"/>
        </w:rPr>
        <w:t>demonstrated</w:t>
      </w:r>
      <w:r w:rsidRPr="00F613AF">
        <w:rPr>
          <w:sz w:val="16"/>
        </w:rPr>
        <w:t xml:space="preserve"> both </w:t>
      </w:r>
      <w:r w:rsidRPr="00C66B20">
        <w:rPr>
          <w:rStyle w:val="StyleUnderline"/>
          <w:highlight w:val="cyan"/>
        </w:rPr>
        <w:t xml:space="preserve">for </w:t>
      </w:r>
      <w:r w:rsidRPr="00C66B20">
        <w:rPr>
          <w:rStyle w:val="Emphasis"/>
          <w:highlight w:val="cyan"/>
        </w:rPr>
        <w:t>strategic imperatives</w:t>
      </w:r>
      <w:r w:rsidRPr="00F613AF">
        <w:rPr>
          <w:sz w:val="16"/>
        </w:rPr>
        <w:t xml:space="preserve"> and with a greater emphasis on Russia's domestic interest in resolving its ontological insecurity as a powerful state in conflicts. This is being mentioned in light of the fact that nuclear weapons are currently being shown in the context of the situation that is occurring in Ukraine. It is reasonable for Putin to demonstrate Russian nuclear power in light of the country's lacklustre performance in the Ukraine conflict. </w:t>
      </w:r>
      <w:r w:rsidRPr="001324A1">
        <w:rPr>
          <w:rStyle w:val="StyleUnderline"/>
        </w:rPr>
        <w:t xml:space="preserve">It is likely that Putin's goal is to lessen the impact that the Ukraine conflict will have on Russia's </w:t>
      </w:r>
      <w:r w:rsidRPr="001324A1">
        <w:rPr>
          <w:rStyle w:val="Emphasis"/>
        </w:rPr>
        <w:t>ontological security</w:t>
      </w:r>
      <w:r w:rsidRPr="001324A1">
        <w:rPr>
          <w:rStyle w:val="StyleUnderline"/>
        </w:rPr>
        <w:t xml:space="preserve"> as a superpower</w:t>
      </w:r>
      <w:r w:rsidRPr="00F613AF">
        <w:rPr>
          <w:sz w:val="16"/>
        </w:rPr>
        <w:t xml:space="preserve">. In contrast to the declarations made by other nationalist and populist politicians, such as Trump, who use social media, Putin's pronouncements are almost always delivered in a formal manner. According to the declaration made by Putin [16], for example, Putin has given the order to the defence minister as well as the chief of the general staff of the Russian armed forces to put the deterrent forces of the Russian army into a special mode of combat duty. It is essential to take into consideration that Putin has included nuclear power in his list of deterrent forces. As </w:t>
      </w:r>
      <w:r w:rsidRPr="006135E7">
        <w:rPr>
          <w:sz w:val="16"/>
        </w:rPr>
        <w:t xml:space="preserve">described by Olive and Maren [1], nationalist </w:t>
      </w:r>
      <w:r w:rsidRPr="006135E7">
        <w:rPr>
          <w:rStyle w:val="StyleUnderline"/>
        </w:rPr>
        <w:t>populist leaders</w:t>
      </w:r>
      <w:r w:rsidRPr="006135E7">
        <w:rPr>
          <w:sz w:val="16"/>
        </w:rPr>
        <w:t xml:space="preserve"> typically </w:t>
      </w:r>
      <w:r w:rsidRPr="006135E7">
        <w:rPr>
          <w:rStyle w:val="StyleUnderline"/>
        </w:rPr>
        <w:t xml:space="preserve">attempt to win </w:t>
      </w:r>
      <w:r w:rsidRPr="006135E7">
        <w:rPr>
          <w:rStyle w:val="Emphasis"/>
        </w:rPr>
        <w:t>legitimacy</w:t>
      </w:r>
      <w:r w:rsidRPr="006135E7">
        <w:rPr>
          <w:sz w:val="16"/>
        </w:rPr>
        <w:t xml:space="preserve"> from persuaded citizens by representing their capacity to resolve rising concerns </w:t>
      </w:r>
      <w:r w:rsidRPr="006135E7">
        <w:rPr>
          <w:rStyle w:val="StyleUnderline"/>
        </w:rPr>
        <w:t>through radical actions</w:t>
      </w:r>
      <w:r w:rsidRPr="006135E7">
        <w:rPr>
          <w:sz w:val="16"/>
        </w:rPr>
        <w:t>. Putin, as a nationalist populist, attempts to persuade Russian citizens that he is conscious of the deteriorating condition and is eager to show that only his authoritative leadership can address it. Putin believes that the primary obstacle to Russia since the end of the Cold War has not been the expansion of NATO, but rather the Color Revolutions that have occurred on Russia's borders [17].The top priority for Putin is maintaining the support of his domestic power base. In order to guarantee that their domestic power is not challenged, Putin deliberately seek to dismantle democratic institutions, notably the opposition and free journalists [18]. As a consequence, Putin weakens Russian democracy and becomes the single authoritarian decisionmaker in Russia. In the absence</w:t>
      </w:r>
      <w:r w:rsidRPr="00F613AF">
        <w:rPr>
          <w:sz w:val="16"/>
        </w:rPr>
        <w:t xml:space="preserve"> of his political opponents' voices, Putin's policies and actions towards nuclear weapons might be are more extreme, given that he is a nationalist populist. This threatens the nuclear order by undermining the complex political debate required to consider disarmament and the deployment of nuclear deterrence.</w:t>
      </w:r>
    </w:p>
    <w:p w14:paraId="46E18BF5" w14:textId="77777777" w:rsidR="00E8160B" w:rsidRPr="00F613AF" w:rsidRDefault="00E8160B" w:rsidP="00E8160B">
      <w:pPr>
        <w:rPr>
          <w:sz w:val="16"/>
        </w:rPr>
      </w:pPr>
      <w:r w:rsidRPr="00F613AF">
        <w:rPr>
          <w:sz w:val="16"/>
        </w:rPr>
        <w:t>4.2 Evaluation of Putin’s case</w:t>
      </w:r>
    </w:p>
    <w:p w14:paraId="55C317B6" w14:textId="77777777" w:rsidR="00E8160B" w:rsidRPr="00F613AF" w:rsidRDefault="00E8160B" w:rsidP="00E8160B">
      <w:pPr>
        <w:rPr>
          <w:sz w:val="16"/>
        </w:rPr>
      </w:pPr>
      <w:r w:rsidRPr="00F613AF">
        <w:rPr>
          <w:sz w:val="16"/>
        </w:rPr>
        <w:t>Putin's recurrent use of nuclear deterrence throughout the Ukraine crisis has weakened the nuclear norm, similar to the manner in which nationalist populists discuss nuclear weapons on social media. Putin desires to demonstrate his strong leadership throughout the ongoing Ukraine conflict and reestablish Russia's status as an influential state in front of the domestic audience, who offer political legitimacy and support to Putin to stay in power. As a result, the nuclear order is weakened due to Putin's radical actions, which, from the perspective of other national leaders who adhere to the nuclear order, indicate a high probability of nuclear war.</w:t>
      </w:r>
    </w:p>
    <w:p w14:paraId="38717590" w14:textId="77777777" w:rsidR="00E8160B" w:rsidRPr="00F613AF" w:rsidRDefault="00E8160B" w:rsidP="00E8160B">
      <w:pPr>
        <w:rPr>
          <w:sz w:val="16"/>
        </w:rPr>
      </w:pPr>
      <w:r w:rsidRPr="00F613AF">
        <w:rPr>
          <w:sz w:val="16"/>
        </w:rPr>
        <w:t xml:space="preserve">However, </w:t>
      </w:r>
      <w:r w:rsidRPr="001324A1">
        <w:rPr>
          <w:rStyle w:val="StyleUnderline"/>
        </w:rPr>
        <w:t>in this circumstance of repeated use of nuclear deterrence by Putin</w:t>
      </w:r>
      <w:r w:rsidRPr="00F613AF">
        <w:rPr>
          <w:sz w:val="16"/>
        </w:rPr>
        <w:t xml:space="preserve"> throughout the continuing conflict in Ukraine, </w:t>
      </w:r>
      <w:r w:rsidRPr="001324A1">
        <w:rPr>
          <w:rStyle w:val="StyleUnderline"/>
        </w:rPr>
        <w:t xml:space="preserve">the </w:t>
      </w:r>
      <w:r w:rsidRPr="00C66B20">
        <w:rPr>
          <w:rStyle w:val="StyleUnderline"/>
          <w:highlight w:val="cyan"/>
        </w:rPr>
        <w:t>chance of</w:t>
      </w:r>
      <w:r w:rsidRPr="00F613AF">
        <w:rPr>
          <w:sz w:val="16"/>
        </w:rPr>
        <w:t xml:space="preserve"> igniting a </w:t>
      </w:r>
      <w:r w:rsidRPr="00210DFA">
        <w:rPr>
          <w:rStyle w:val="Emphasis"/>
        </w:rPr>
        <w:t xml:space="preserve">nuclear </w:t>
      </w:r>
      <w:r w:rsidRPr="00210DFA">
        <w:rPr>
          <w:rStyle w:val="Emphasis"/>
          <w:highlight w:val="cyan"/>
        </w:rPr>
        <w:t>war</w:t>
      </w:r>
      <w:r w:rsidRPr="00F613AF">
        <w:rPr>
          <w:sz w:val="16"/>
        </w:rPr>
        <w:t xml:space="preserve"> may </w:t>
      </w:r>
      <w:r w:rsidRPr="00C66B20">
        <w:rPr>
          <w:rStyle w:val="Emphasis"/>
          <w:highlight w:val="cyan"/>
        </w:rPr>
        <w:t>remain low</w:t>
      </w:r>
      <w:r w:rsidRPr="00F613AF">
        <w:rPr>
          <w:sz w:val="16"/>
        </w:rPr>
        <w:t xml:space="preserve">, it is still possible. </w:t>
      </w:r>
      <w:r w:rsidRPr="00C66B20">
        <w:rPr>
          <w:rStyle w:val="StyleUnderline"/>
          <w:highlight w:val="cyan"/>
        </w:rPr>
        <w:t xml:space="preserve">Putin </w:t>
      </w:r>
      <w:r w:rsidRPr="00210DFA">
        <w:rPr>
          <w:rStyle w:val="StyleUnderline"/>
          <w:highlight w:val="cyan"/>
        </w:rPr>
        <w:t xml:space="preserve">is </w:t>
      </w:r>
      <w:r w:rsidRPr="00210DFA">
        <w:rPr>
          <w:rStyle w:val="Emphasis"/>
        </w:rPr>
        <w:t>c</w:t>
      </w:r>
      <w:r w:rsidRPr="001324A1">
        <w:rPr>
          <w:rStyle w:val="Emphasis"/>
        </w:rPr>
        <w:t xml:space="preserve">learly </w:t>
      </w:r>
      <w:r w:rsidRPr="00C66B20">
        <w:rPr>
          <w:rStyle w:val="Emphasis"/>
          <w:highlight w:val="cyan"/>
        </w:rPr>
        <w:t>aware</w:t>
      </w:r>
      <w:r w:rsidRPr="001324A1">
        <w:rPr>
          <w:rStyle w:val="StyleUnderline"/>
        </w:rPr>
        <w:t xml:space="preserve"> that </w:t>
      </w:r>
      <w:r w:rsidRPr="00C66B20">
        <w:rPr>
          <w:rStyle w:val="StyleUnderline"/>
          <w:highlight w:val="cyan"/>
        </w:rPr>
        <w:t>a nuclear war</w:t>
      </w:r>
      <w:r w:rsidRPr="001324A1">
        <w:rPr>
          <w:rStyle w:val="StyleUnderline"/>
        </w:rPr>
        <w:t xml:space="preserve"> is unwinnable and </w:t>
      </w:r>
      <w:r w:rsidRPr="00C66B20">
        <w:rPr>
          <w:rStyle w:val="StyleUnderline"/>
          <w:highlight w:val="cyan"/>
        </w:rPr>
        <w:t xml:space="preserve">should </w:t>
      </w:r>
      <w:r w:rsidRPr="00C66B20">
        <w:rPr>
          <w:rStyle w:val="Emphasis"/>
          <w:highlight w:val="cyan"/>
        </w:rPr>
        <w:t>never</w:t>
      </w:r>
      <w:r w:rsidRPr="00C66B20">
        <w:rPr>
          <w:rStyle w:val="StyleUnderline"/>
          <w:highlight w:val="cyan"/>
        </w:rPr>
        <w:t xml:space="preserve"> be undertaken</w:t>
      </w:r>
      <w:r w:rsidRPr="00F613AF">
        <w:rPr>
          <w:sz w:val="16"/>
        </w:rPr>
        <w:t xml:space="preserve"> [19]. According to a research published by the Atlantic Council [20] in 2022, nuclear weapons has not yet been deployed by Putin. It is concerned that Putin might deploy nuclear weapons to end the Ukraine conflict and retain his status as Russia's most powerful leader. This paper argues that even in the above situation that </w:t>
      </w:r>
      <w:r w:rsidRPr="001324A1">
        <w:rPr>
          <w:rStyle w:val="StyleUnderline"/>
        </w:rPr>
        <w:t>Putin</w:t>
      </w:r>
      <w:r w:rsidRPr="00F613AF">
        <w:rPr>
          <w:sz w:val="16"/>
        </w:rPr>
        <w:t xml:space="preserve"> might face his failure in Ukraine, he </w:t>
      </w:r>
      <w:r w:rsidRPr="001324A1">
        <w:rPr>
          <w:rStyle w:val="StyleUnderline"/>
        </w:rPr>
        <w:t xml:space="preserve">is still </w:t>
      </w:r>
      <w:r w:rsidRPr="001324A1">
        <w:rPr>
          <w:rStyle w:val="Emphasis"/>
        </w:rPr>
        <w:t>unlikely</w:t>
      </w:r>
      <w:r w:rsidRPr="001324A1">
        <w:rPr>
          <w:rStyle w:val="StyleUnderline"/>
        </w:rPr>
        <w:t xml:space="preserve"> to use nuclear weapons</w:t>
      </w:r>
      <w:r w:rsidRPr="00F613AF">
        <w:rPr>
          <w:sz w:val="16"/>
        </w:rPr>
        <w:t xml:space="preserve">. This is because Putin calls the Russian invasion in Ukraine as ‘a special military operation’ that aims to denazify Ukraine [21]. The employment of nuclear weapons in Ukraine is very likely to cause mass destruction and unnecessary civilian casualties. Consequently, </w:t>
      </w:r>
      <w:r w:rsidRPr="006135E7">
        <w:rPr>
          <w:rStyle w:val="StyleUnderline"/>
        </w:rPr>
        <w:t>Put</w:t>
      </w:r>
      <w:r w:rsidRPr="00F613AF">
        <w:rPr>
          <w:rStyle w:val="StyleUnderline"/>
        </w:rPr>
        <w:t xml:space="preserve">in's </w:t>
      </w:r>
      <w:r w:rsidRPr="00C66B20">
        <w:rPr>
          <w:rStyle w:val="Emphasis"/>
          <w:highlight w:val="cyan"/>
        </w:rPr>
        <w:t>legitimacy</w:t>
      </w:r>
      <w:r w:rsidRPr="00C66B20">
        <w:rPr>
          <w:rStyle w:val="StyleUnderline"/>
          <w:highlight w:val="cyan"/>
        </w:rPr>
        <w:t xml:space="preserve"> and </w:t>
      </w:r>
      <w:r w:rsidRPr="00210DFA">
        <w:rPr>
          <w:rStyle w:val="Emphasis"/>
        </w:rPr>
        <w:t xml:space="preserve">internal </w:t>
      </w:r>
      <w:r w:rsidRPr="00C66B20">
        <w:rPr>
          <w:rStyle w:val="Emphasis"/>
          <w:highlight w:val="cyan"/>
        </w:rPr>
        <w:t>popularity</w:t>
      </w:r>
      <w:r w:rsidRPr="00C66B20">
        <w:rPr>
          <w:rStyle w:val="StyleUnderline"/>
          <w:highlight w:val="cyan"/>
        </w:rPr>
        <w:t xml:space="preserve"> are likely to </w:t>
      </w:r>
      <w:r w:rsidRPr="00C66B20">
        <w:rPr>
          <w:rStyle w:val="Emphasis"/>
          <w:highlight w:val="cyan"/>
        </w:rPr>
        <w:t>suffer</w:t>
      </w:r>
      <w:r w:rsidRPr="00F613AF">
        <w:rPr>
          <w:rStyle w:val="StyleUnderline"/>
        </w:rPr>
        <w:t xml:space="preserve">, which is </w:t>
      </w:r>
      <w:r w:rsidRPr="00F613AF">
        <w:rPr>
          <w:rStyle w:val="Emphasis"/>
        </w:rPr>
        <w:t>unacceptable</w:t>
      </w:r>
      <w:r w:rsidRPr="00F613AF">
        <w:rPr>
          <w:sz w:val="16"/>
        </w:rPr>
        <w:t xml:space="preserve"> for a nationalist populist like Putin.</w:t>
      </w:r>
    </w:p>
    <w:p w14:paraId="73B7E3FC" w14:textId="77777777" w:rsidR="00E8160B" w:rsidRPr="00F613AF" w:rsidRDefault="00E8160B" w:rsidP="00E8160B">
      <w:pPr>
        <w:rPr>
          <w:sz w:val="16"/>
        </w:rPr>
      </w:pPr>
      <w:r w:rsidRPr="00210DFA">
        <w:rPr>
          <w:rStyle w:val="StyleUnderline"/>
          <w:highlight w:val="cyan"/>
        </w:rPr>
        <w:t>Another point</w:t>
      </w:r>
      <w:r w:rsidRPr="00210DFA">
        <w:rPr>
          <w:sz w:val="16"/>
        </w:rPr>
        <w:t xml:space="preserve"> that may explain </w:t>
      </w:r>
      <w:r w:rsidRPr="00210DFA">
        <w:rPr>
          <w:rStyle w:val="StyleUnderline"/>
        </w:rPr>
        <w:t>why Putin</w:t>
      </w:r>
      <w:r w:rsidRPr="00210DFA">
        <w:rPr>
          <w:sz w:val="16"/>
        </w:rPr>
        <w:t xml:space="preserve"> applies nuclear deterrence frequently but </w:t>
      </w:r>
      <w:r w:rsidRPr="00210DFA">
        <w:rPr>
          <w:rStyle w:val="StyleUnderline"/>
          <w:highlight w:val="cyan"/>
        </w:rPr>
        <w:t xml:space="preserve">is </w:t>
      </w:r>
      <w:r w:rsidRPr="00210DFA">
        <w:rPr>
          <w:rStyle w:val="Emphasis"/>
        </w:rPr>
        <w:t>unlikely</w:t>
      </w:r>
      <w:r w:rsidRPr="00210DFA">
        <w:rPr>
          <w:rStyle w:val="StyleUnderline"/>
        </w:rPr>
        <w:t xml:space="preserve"> to launch a nuclear attack is</w:t>
      </w:r>
      <w:r w:rsidRPr="00210DFA">
        <w:rPr>
          <w:sz w:val="16"/>
        </w:rPr>
        <w:t xml:space="preserve"> that </w:t>
      </w:r>
      <w:r w:rsidRPr="00210DFA">
        <w:rPr>
          <w:rStyle w:val="StyleUnderline"/>
        </w:rPr>
        <w:t>Putin t</w:t>
      </w:r>
      <w:r w:rsidRPr="00F613AF">
        <w:rPr>
          <w:rStyle w:val="StyleUnderline"/>
        </w:rPr>
        <w:t xml:space="preserve">ries to use nuclear </w:t>
      </w:r>
      <w:r w:rsidRPr="00C66B20">
        <w:rPr>
          <w:rStyle w:val="Emphasis"/>
          <w:highlight w:val="cyan"/>
        </w:rPr>
        <w:t>blackmail</w:t>
      </w:r>
      <w:r w:rsidRPr="00F613AF">
        <w:rPr>
          <w:sz w:val="16"/>
        </w:rPr>
        <w:t xml:space="preserve"> to prevent Western governments from providing military and financial assistance to Ukraine as mentioned by Gretskiy [22]. Because the leaders of the </w:t>
      </w:r>
      <w:r w:rsidRPr="00F613AF">
        <w:rPr>
          <w:rStyle w:val="StyleUnderline"/>
        </w:rPr>
        <w:t>U</w:t>
      </w:r>
      <w:r w:rsidRPr="00F613AF">
        <w:rPr>
          <w:sz w:val="16"/>
        </w:rPr>
        <w:t xml:space="preserve">nited </w:t>
      </w:r>
      <w:r w:rsidRPr="00F613AF">
        <w:rPr>
          <w:rStyle w:val="StyleUnderline"/>
        </w:rPr>
        <w:t>S</w:t>
      </w:r>
      <w:r w:rsidRPr="00F613AF">
        <w:rPr>
          <w:sz w:val="16"/>
        </w:rPr>
        <w:t xml:space="preserve">tates </w:t>
      </w:r>
      <w:r w:rsidRPr="00F613AF">
        <w:rPr>
          <w:rStyle w:val="StyleUnderline"/>
        </w:rPr>
        <w:t>and NATO</w:t>
      </w:r>
      <w:r w:rsidRPr="00F613AF">
        <w:rPr>
          <w:sz w:val="16"/>
        </w:rPr>
        <w:t xml:space="preserve"> are </w:t>
      </w:r>
      <w:r w:rsidRPr="00F613AF">
        <w:rPr>
          <w:rStyle w:val="StyleUnderline"/>
        </w:rPr>
        <w:t>aware</w:t>
      </w:r>
      <w:r w:rsidRPr="00F613AF">
        <w:rPr>
          <w:sz w:val="16"/>
        </w:rPr>
        <w:t xml:space="preserve"> that Vladimir </w:t>
      </w:r>
      <w:r w:rsidRPr="00C66B20">
        <w:rPr>
          <w:rStyle w:val="StyleUnderline"/>
          <w:highlight w:val="cyan"/>
        </w:rPr>
        <w:t xml:space="preserve">Putin's goal is </w:t>
      </w:r>
      <w:r w:rsidRPr="00C66B20">
        <w:rPr>
          <w:rStyle w:val="Emphasis"/>
          <w:highlight w:val="cyan"/>
        </w:rPr>
        <w:t>not</w:t>
      </w:r>
      <w:r w:rsidRPr="00C66B20">
        <w:rPr>
          <w:rStyle w:val="StyleUnderline"/>
          <w:highlight w:val="cyan"/>
        </w:rPr>
        <w:t xml:space="preserve"> to start a </w:t>
      </w:r>
      <w:r w:rsidRPr="00210DFA">
        <w:rPr>
          <w:rStyle w:val="Emphasis"/>
        </w:rPr>
        <w:t xml:space="preserve">nuclear </w:t>
      </w:r>
      <w:r w:rsidRPr="00210DFA">
        <w:rPr>
          <w:rStyle w:val="Emphasis"/>
          <w:highlight w:val="cyan"/>
        </w:rPr>
        <w:t>war</w:t>
      </w:r>
      <w:r w:rsidRPr="00F613AF">
        <w:rPr>
          <w:rStyle w:val="StyleUnderline"/>
        </w:rPr>
        <w:t>, their responses have been calm</w:t>
      </w:r>
      <w:r w:rsidRPr="00F613AF">
        <w:rPr>
          <w:sz w:val="16"/>
        </w:rPr>
        <w:t xml:space="preserve"> and controlled, and they have avoided a lethal escalation spiral thus far. The reason for this is that the heads of these nations are aware that Putin's objective is to avoid them from becoming embroiled in the Ukraine conflict. Nationalist populists are more likely to mention nuclear weapons for their domestic goals than to declare nuclear war as the consequence of meticulous and reasonable procedures. Therefore, it appears that </w:t>
      </w:r>
      <w:r w:rsidRPr="00C66B20">
        <w:rPr>
          <w:rStyle w:val="StyleUnderline"/>
          <w:highlight w:val="cyan"/>
        </w:rPr>
        <w:t>governments</w:t>
      </w:r>
      <w:r w:rsidRPr="00F613AF">
        <w:rPr>
          <w:rStyle w:val="StyleUnderline"/>
        </w:rPr>
        <w:t xml:space="preserve"> should </w:t>
      </w:r>
      <w:r w:rsidRPr="00C66B20">
        <w:rPr>
          <w:rStyle w:val="Emphasis"/>
          <w:highlight w:val="cyan"/>
        </w:rPr>
        <w:t>avoid</w:t>
      </w:r>
      <w:r w:rsidRPr="00210DFA">
        <w:rPr>
          <w:rStyle w:val="StyleUnderline"/>
          <w:highlight w:val="cyan"/>
        </w:rPr>
        <w:t xml:space="preserve"> escalation</w:t>
      </w:r>
      <w:r w:rsidRPr="00F613AF">
        <w:rPr>
          <w:rStyle w:val="StyleUnderline"/>
        </w:rPr>
        <w:t xml:space="preserve"> despite</w:t>
      </w:r>
      <w:r w:rsidRPr="00F613AF">
        <w:rPr>
          <w:sz w:val="16"/>
        </w:rPr>
        <w:t xml:space="preserve"> nationalist populists </w:t>
      </w:r>
      <w:r w:rsidRPr="00F613AF">
        <w:rPr>
          <w:rStyle w:val="StyleUnderline"/>
        </w:rPr>
        <w:t>weakening nuclear order</w:t>
      </w:r>
      <w:r w:rsidRPr="00F613AF">
        <w:rPr>
          <w:sz w:val="16"/>
        </w:rPr>
        <w:t xml:space="preserve">. This is due to the fact that nationalist </w:t>
      </w:r>
      <w:r w:rsidRPr="00F613AF">
        <w:rPr>
          <w:rStyle w:val="StyleUnderline"/>
        </w:rPr>
        <w:t xml:space="preserve">populists are more prone to bring up nuclear weapons in </w:t>
      </w:r>
      <w:r w:rsidRPr="00F613AF">
        <w:rPr>
          <w:rStyle w:val="Emphasis"/>
        </w:rPr>
        <w:t>defence</w:t>
      </w:r>
      <w:r w:rsidRPr="00F613AF">
        <w:rPr>
          <w:rStyle w:val="StyleUnderline"/>
        </w:rPr>
        <w:t xml:space="preserve"> of their domestic interests</w:t>
      </w:r>
      <w:r w:rsidRPr="00F613AF">
        <w:rPr>
          <w:sz w:val="16"/>
        </w:rPr>
        <w:t xml:space="preserve">. As a consequence of this, the </w:t>
      </w:r>
      <w:r w:rsidRPr="00F613AF">
        <w:rPr>
          <w:rStyle w:val="Emphasis"/>
        </w:rPr>
        <w:t>likelihood</w:t>
      </w:r>
      <w:r w:rsidRPr="00590C5D">
        <w:rPr>
          <w:rStyle w:val="StyleUnderline"/>
        </w:rPr>
        <w:t xml:space="preserve"> of </w:t>
      </w:r>
      <w:r w:rsidRPr="00F613AF">
        <w:rPr>
          <w:rStyle w:val="Emphasis"/>
        </w:rPr>
        <w:t>nuclear wars</w:t>
      </w:r>
      <w:r w:rsidRPr="00590C5D">
        <w:rPr>
          <w:rStyle w:val="StyleUnderline"/>
        </w:rPr>
        <w:t xml:space="preserve"> occurring is </w:t>
      </w:r>
      <w:r w:rsidRPr="00F613AF">
        <w:rPr>
          <w:rStyle w:val="Emphasis"/>
        </w:rPr>
        <w:t>still</w:t>
      </w:r>
      <w:r w:rsidRPr="00590C5D">
        <w:rPr>
          <w:rStyle w:val="StyleUnderline"/>
        </w:rPr>
        <w:t xml:space="preserve"> rather </w:t>
      </w:r>
      <w:r w:rsidRPr="00F613AF">
        <w:rPr>
          <w:rStyle w:val="Emphasis"/>
        </w:rPr>
        <w:t>low</w:t>
      </w:r>
      <w:r w:rsidRPr="00F613AF">
        <w:rPr>
          <w:sz w:val="16"/>
        </w:rPr>
        <w:t xml:space="preserve"> due to the fact that nationalist and populist governments are unlikely to violate the nuclear taboo and use nuclear weapons.</w:t>
      </w:r>
    </w:p>
    <w:p w14:paraId="70B2301B" w14:textId="77777777" w:rsidR="00E8160B" w:rsidRPr="00F613AF" w:rsidRDefault="00E8160B" w:rsidP="00E8160B">
      <w:pPr>
        <w:rPr>
          <w:sz w:val="16"/>
        </w:rPr>
      </w:pPr>
      <w:r w:rsidRPr="00F613AF">
        <w:rPr>
          <w:sz w:val="16"/>
        </w:rPr>
        <w:t>5. CONCLUSION</w:t>
      </w:r>
    </w:p>
    <w:p w14:paraId="7EEC7BDC" w14:textId="77777777" w:rsidR="00E8160B" w:rsidRDefault="00E8160B" w:rsidP="00E8160B">
      <w:pPr>
        <w:rPr>
          <w:sz w:val="16"/>
        </w:rPr>
      </w:pPr>
      <w:r w:rsidRPr="00F613AF">
        <w:rPr>
          <w:sz w:val="16"/>
        </w:rPr>
        <w:t xml:space="preserve">From what has been discussed above, it is clear </w:t>
      </w:r>
      <w:r w:rsidRPr="00210DFA">
        <w:rPr>
          <w:sz w:val="16"/>
        </w:rPr>
        <w:t xml:space="preserve">that nationalist populist leaders of nuclear-armed states could undermine the nuclear order. However, it is also shown that </w:t>
      </w:r>
      <w:r w:rsidRPr="00210DFA">
        <w:rPr>
          <w:rStyle w:val="StyleUnderline"/>
        </w:rPr>
        <w:t>despite the nuclear order being destabilized</w:t>
      </w:r>
      <w:r w:rsidRPr="00210DFA">
        <w:rPr>
          <w:sz w:val="16"/>
        </w:rPr>
        <w:t xml:space="preserve">, </w:t>
      </w:r>
      <w:r w:rsidRPr="00210DFA">
        <w:rPr>
          <w:rStyle w:val="StyleUnderline"/>
        </w:rPr>
        <w:t xml:space="preserve">nationalist populist leaders are </w:t>
      </w:r>
      <w:r w:rsidRPr="00210DFA">
        <w:rPr>
          <w:rStyle w:val="Emphasis"/>
        </w:rPr>
        <w:t>unlikely</w:t>
      </w:r>
      <w:r w:rsidRPr="00210DFA">
        <w:rPr>
          <w:rStyle w:val="StyleUnderline"/>
        </w:rPr>
        <w:t xml:space="preserve"> to truly provoke a nuclear war</w:t>
      </w:r>
      <w:r w:rsidRPr="00210DFA">
        <w:rPr>
          <w:sz w:val="16"/>
        </w:rPr>
        <w:t>.</w:t>
      </w:r>
    </w:p>
    <w:bookmarkEnd w:id="1"/>
    <w:p w14:paraId="51589118" w14:textId="77777777" w:rsidR="00E8160B" w:rsidRDefault="00E8160B" w:rsidP="00E8160B">
      <w:pPr>
        <w:pStyle w:val="Heading3"/>
      </w:pPr>
      <w:r>
        <w:t>AT: Emerging Tech---1NC</w:t>
      </w:r>
    </w:p>
    <w:p w14:paraId="4DC32E65" w14:textId="77777777" w:rsidR="00E8160B" w:rsidRPr="00C62A52" w:rsidRDefault="00E8160B" w:rsidP="00E8160B">
      <w:pPr>
        <w:keepNext/>
        <w:keepLines/>
        <w:spacing w:before="40" w:after="0"/>
        <w:outlineLvl w:val="3"/>
        <w:rPr>
          <w:rFonts w:eastAsiaTheme="majorEastAsia" w:cstheme="majorBidi"/>
          <w:b/>
          <w:iCs/>
          <w:sz w:val="26"/>
          <w:u w:val="single"/>
        </w:rPr>
      </w:pPr>
      <w:r w:rsidRPr="00C62A52">
        <w:rPr>
          <w:rFonts w:eastAsiaTheme="majorEastAsia" w:cstheme="majorBidi"/>
          <w:b/>
          <w:iCs/>
          <w:sz w:val="26"/>
        </w:rPr>
        <w:t xml:space="preserve">Emerging tech </w:t>
      </w:r>
      <w:r w:rsidRPr="00C62A52">
        <w:rPr>
          <w:rFonts w:eastAsiaTheme="majorEastAsia" w:cstheme="majorBidi"/>
          <w:b/>
          <w:iCs/>
          <w:sz w:val="26"/>
          <w:u w:val="single"/>
        </w:rPr>
        <w:t>won’t</w:t>
      </w:r>
      <w:r w:rsidRPr="00C62A52">
        <w:rPr>
          <w:rFonts w:eastAsiaTheme="majorEastAsia" w:cstheme="majorBidi"/>
          <w:b/>
          <w:iCs/>
          <w:sz w:val="26"/>
        </w:rPr>
        <w:t xml:space="preserve"> cause extinction.</w:t>
      </w:r>
    </w:p>
    <w:p w14:paraId="53D7A903" w14:textId="77777777" w:rsidR="00E8160B" w:rsidRPr="000F78B9" w:rsidRDefault="00E8160B" w:rsidP="00E8160B">
      <w:r w:rsidRPr="000F78B9">
        <w:t xml:space="preserve">Jack </w:t>
      </w:r>
      <w:r w:rsidRPr="000F78B9">
        <w:rPr>
          <w:rStyle w:val="Style13ptBold"/>
        </w:rPr>
        <w:t>Stilgoe 24</w:t>
      </w:r>
      <w:r w:rsidRPr="000F78B9">
        <w:t>. Senior lecturer in the science and technology studies at University College London. "Technological risks are not the end of the world." Science, 384.6693, 1-3.</w:t>
      </w:r>
    </w:p>
    <w:p w14:paraId="137BCD81" w14:textId="77777777" w:rsidR="00E8160B" w:rsidRPr="000F78B9" w:rsidRDefault="00E8160B" w:rsidP="00E8160B">
      <w:pPr>
        <w:rPr>
          <w:sz w:val="16"/>
        </w:rPr>
      </w:pPr>
      <w:r w:rsidRPr="00C62A52">
        <w:rPr>
          <w:b/>
          <w:iCs/>
          <w:u w:val="single"/>
          <w:bdr w:val="single" w:sz="8" w:space="0" w:color="auto"/>
        </w:rPr>
        <w:t>Sociologists</w:t>
      </w:r>
      <w:r w:rsidRPr="00C62A52">
        <w:rPr>
          <w:u w:val="single"/>
        </w:rPr>
        <w:t xml:space="preserve"> have found</w:t>
      </w:r>
      <w:r w:rsidRPr="000F78B9">
        <w:rPr>
          <w:sz w:val="16"/>
        </w:rPr>
        <w:t xml:space="preserve"> that, </w:t>
      </w:r>
      <w:r w:rsidRPr="00C62A52">
        <w:rPr>
          <w:highlight w:val="cyan"/>
          <w:u w:val="single"/>
        </w:rPr>
        <w:t>when it comes to</w:t>
      </w:r>
      <w:r w:rsidRPr="000F78B9">
        <w:rPr>
          <w:sz w:val="16"/>
        </w:rPr>
        <w:t xml:space="preserve"> science and </w:t>
      </w:r>
      <w:r w:rsidRPr="00C62A52">
        <w:rPr>
          <w:b/>
          <w:iCs/>
          <w:highlight w:val="cyan"/>
          <w:u w:val="single"/>
          <w:bdr w:val="single" w:sz="8" w:space="0" w:color="auto"/>
        </w:rPr>
        <w:t>innovation</w:t>
      </w:r>
      <w:r w:rsidRPr="000F78B9">
        <w:rPr>
          <w:sz w:val="16"/>
        </w:rPr>
        <w:t xml:space="preserve">, distance normally lends enchantment. Those on the fringes of innovation may see technology as magical, but the people who see it up close understand the messy reality. With AI, even the </w:t>
      </w:r>
      <w:r w:rsidRPr="00C62A52">
        <w:rPr>
          <w:highlight w:val="cyan"/>
          <w:u w:val="single"/>
        </w:rPr>
        <w:t>people</w:t>
      </w:r>
      <w:r w:rsidRPr="000F78B9">
        <w:rPr>
          <w:sz w:val="16"/>
        </w:rPr>
        <w:t xml:space="preserve"> nearest the technology </w:t>
      </w:r>
      <w:r w:rsidRPr="00C62A52">
        <w:rPr>
          <w:highlight w:val="cyan"/>
          <w:u w:val="single"/>
        </w:rPr>
        <w:t xml:space="preserve">seem in </w:t>
      </w:r>
      <w:r w:rsidRPr="00C62A52">
        <w:rPr>
          <w:b/>
          <w:iCs/>
          <w:highlight w:val="cyan"/>
          <w:u w:val="single"/>
          <w:bdr w:val="single" w:sz="8" w:space="0" w:color="auto"/>
        </w:rPr>
        <w:t>thrall</w:t>
      </w:r>
      <w:r w:rsidRPr="00C62A52">
        <w:rPr>
          <w:b/>
          <w:iCs/>
          <w:u w:val="single"/>
          <w:bdr w:val="single" w:sz="8" w:space="0" w:color="auto"/>
        </w:rPr>
        <w:t xml:space="preserve"> to it</w:t>
      </w:r>
      <w:r w:rsidRPr="000F78B9">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0F87998B" w14:textId="77777777" w:rsidR="00E8160B" w:rsidRPr="000F78B9" w:rsidRDefault="00E8160B" w:rsidP="00E8160B">
      <w:pPr>
        <w:rPr>
          <w:sz w:val="16"/>
        </w:rPr>
      </w:pPr>
      <w:r w:rsidRPr="00C62A52">
        <w:rPr>
          <w:u w:val="single"/>
        </w:rPr>
        <w:t>The idea</w:t>
      </w:r>
      <w:r w:rsidRPr="000F78B9">
        <w:rPr>
          <w:sz w:val="16"/>
        </w:rPr>
        <w:t xml:space="preserve"> that AI </w:t>
      </w:r>
      <w:r w:rsidRPr="00C62A52">
        <w:rPr>
          <w:u w:val="single"/>
        </w:rPr>
        <w:t xml:space="preserve">models pose an </w:t>
      </w:r>
      <w:r w:rsidRPr="00C62A52">
        <w:rPr>
          <w:b/>
          <w:iCs/>
          <w:u w:val="single"/>
          <w:bdr w:val="single" w:sz="8" w:space="0" w:color="auto"/>
        </w:rPr>
        <w:t xml:space="preserve">existential </w:t>
      </w:r>
      <w:r w:rsidRPr="00C62A52">
        <w:rPr>
          <w:b/>
          <w:iCs/>
          <w:highlight w:val="cyan"/>
          <w:u w:val="single"/>
          <w:bdr w:val="single" w:sz="8" w:space="0" w:color="auto"/>
        </w:rPr>
        <w:t>threat</w:t>
      </w:r>
      <w:r w:rsidRPr="000F78B9">
        <w:rPr>
          <w:sz w:val="16"/>
        </w:rPr>
        <w:t xml:space="preserve"> will </w:t>
      </w:r>
      <w:r w:rsidRPr="00C62A52">
        <w:rPr>
          <w:u w:val="single"/>
        </w:rPr>
        <w:t>strike many</w:t>
      </w:r>
      <w:r w:rsidRPr="000F78B9">
        <w:rPr>
          <w:sz w:val="16"/>
        </w:rPr>
        <w:t xml:space="preserve"> people </w:t>
      </w:r>
      <w:r w:rsidRPr="00C62A52">
        <w:rPr>
          <w:u w:val="single"/>
        </w:rPr>
        <w:t xml:space="preserve">as the stuff of </w:t>
      </w:r>
      <w:r w:rsidRPr="00C62A52">
        <w:rPr>
          <w:b/>
          <w:iCs/>
          <w:u w:val="single"/>
          <w:bdr w:val="single" w:sz="8" w:space="0" w:color="auto"/>
        </w:rPr>
        <w:t>science fiction</w:t>
      </w:r>
      <w:r w:rsidRPr="000F78B9">
        <w:rPr>
          <w:sz w:val="16"/>
        </w:rPr>
        <w:t>. But it has been a part of AI research since the beginning. In a lecture in 1951, Alan Turing said,</w:t>
      </w:r>
    </w:p>
    <w:p w14:paraId="601A2E81" w14:textId="77777777" w:rsidR="00E8160B" w:rsidRPr="000F78B9" w:rsidRDefault="00E8160B" w:rsidP="00E8160B">
      <w:pPr>
        <w:rPr>
          <w:sz w:val="16"/>
        </w:rPr>
      </w:pPr>
      <w:r w:rsidRPr="000F78B9">
        <w:rPr>
          <w:sz w:val="16"/>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6776EFDD" w14:textId="77777777" w:rsidR="00E8160B" w:rsidRPr="000F78B9" w:rsidRDefault="00E8160B" w:rsidP="00E8160B">
      <w:pPr>
        <w:rPr>
          <w:sz w:val="16"/>
        </w:rPr>
      </w:pPr>
      <w:r w:rsidRPr="000F78B9">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58DCEBCB" w14:textId="77777777" w:rsidR="00E8160B" w:rsidRPr="000F78B9" w:rsidRDefault="00E8160B" w:rsidP="00E8160B">
      <w:pPr>
        <w:rPr>
          <w:sz w:val="16"/>
        </w:rPr>
      </w:pPr>
      <w:r w:rsidRPr="000F78B9">
        <w:rPr>
          <w:sz w:val="16"/>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2E4EA3EA" w14:textId="77777777" w:rsidR="00E8160B" w:rsidRPr="000F78B9" w:rsidRDefault="00E8160B" w:rsidP="00E8160B">
      <w:pPr>
        <w:rPr>
          <w:sz w:val="16"/>
        </w:rPr>
      </w:pPr>
      <w:r w:rsidRPr="000F78B9">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19F30155" w14:textId="77777777" w:rsidR="00E8160B" w:rsidRPr="000F78B9" w:rsidRDefault="00E8160B" w:rsidP="00E8160B">
      <w:pPr>
        <w:rPr>
          <w:sz w:val="16"/>
        </w:rPr>
      </w:pPr>
      <w:r w:rsidRPr="000F78B9">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1A86CBA2" w14:textId="77777777" w:rsidR="00E8160B" w:rsidRPr="000F78B9" w:rsidRDefault="00E8160B" w:rsidP="00E8160B">
      <w:pPr>
        <w:rPr>
          <w:sz w:val="16"/>
        </w:rPr>
      </w:pPr>
      <w:r w:rsidRPr="000F78B9">
        <w:rPr>
          <w:sz w:val="16"/>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403ED0B5" w14:textId="77777777" w:rsidR="00E8160B" w:rsidRPr="000F78B9" w:rsidRDefault="00E8160B" w:rsidP="00E8160B">
      <w:pPr>
        <w:rPr>
          <w:sz w:val="16"/>
        </w:rPr>
      </w:pPr>
      <w:r w:rsidRPr="000F78B9">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44D974D6" w14:textId="77777777" w:rsidR="00E8160B" w:rsidRPr="000F78B9" w:rsidRDefault="00E8160B" w:rsidP="00E8160B">
      <w:pPr>
        <w:rPr>
          <w:sz w:val="16"/>
        </w:rPr>
      </w:pPr>
      <w:r w:rsidRPr="000F78B9">
        <w:rPr>
          <w:sz w:val="16"/>
        </w:rPr>
        <w:t>Political scientist Philip Tetlock and his team asked a group of “</w:t>
      </w:r>
      <w:r w:rsidRPr="00C62A52">
        <w:rPr>
          <w:highlight w:val="cyan"/>
          <w:u w:val="single"/>
        </w:rPr>
        <w:t>superforecasters</w:t>
      </w:r>
      <w:r w:rsidRPr="000F78B9">
        <w:rPr>
          <w:sz w:val="16"/>
        </w:rPr>
        <w:t xml:space="preserve">”— people with a knack for prediction—for their </w:t>
      </w:r>
      <w:r w:rsidRPr="00C62A52">
        <w:rPr>
          <w:highlight w:val="cyan"/>
          <w:u w:val="single"/>
        </w:rPr>
        <w:t>assess</w:t>
      </w:r>
      <w:r w:rsidRPr="000F78B9">
        <w:rPr>
          <w:sz w:val="16"/>
        </w:rPr>
        <w:t xml:space="preserve">ment of </w:t>
      </w:r>
      <w:r w:rsidRPr="00C62A52">
        <w:rPr>
          <w:highlight w:val="cyan"/>
          <w:u w:val="single"/>
        </w:rPr>
        <w:t xml:space="preserve">the </w:t>
      </w:r>
      <w:r w:rsidRPr="00C62A52">
        <w:rPr>
          <w:b/>
          <w:iCs/>
          <w:highlight w:val="cyan"/>
          <w:u w:val="single"/>
          <w:bdr w:val="single" w:sz="8" w:space="0" w:color="auto"/>
        </w:rPr>
        <w:t>risk</w:t>
      </w:r>
      <w:r w:rsidRPr="00C62A52">
        <w:rPr>
          <w:b/>
          <w:iCs/>
          <w:u w:val="single"/>
          <w:bdr w:val="single" w:sz="8" w:space="0" w:color="auto"/>
        </w:rPr>
        <w:t xml:space="preserve"> of human extinction</w:t>
      </w:r>
      <w:r w:rsidRPr="000F78B9">
        <w:rPr>
          <w:sz w:val="16"/>
        </w:rPr>
        <w:t xml:space="preserve"> from AI before the end of the century [some x-risk people call this “p(doom)”]. </w:t>
      </w:r>
      <w:r w:rsidRPr="00C62A52">
        <w:rPr>
          <w:u w:val="single"/>
        </w:rPr>
        <w:t xml:space="preserve">Their calculation </w:t>
      </w:r>
      <w:r w:rsidRPr="00C62A52">
        <w:rPr>
          <w:highlight w:val="cyan"/>
          <w:u w:val="single"/>
        </w:rPr>
        <w:t xml:space="preserve">was </w:t>
      </w:r>
      <w:r w:rsidRPr="00C62A52">
        <w:rPr>
          <w:b/>
          <w:iCs/>
          <w:highlight w:val="cyan"/>
          <w:u w:val="single"/>
          <w:bdr w:val="single" w:sz="8" w:space="0" w:color="auto"/>
        </w:rPr>
        <w:t>0.38%</w:t>
      </w:r>
      <w:r w:rsidRPr="000F78B9">
        <w:rPr>
          <w:sz w:val="16"/>
        </w:rPr>
        <w:t xml:space="preserve">. AI experts averaged 3% and </w:t>
      </w:r>
      <w:r w:rsidRPr="00C62A52">
        <w:rPr>
          <w:b/>
          <w:iCs/>
          <w:highlight w:val="cyan"/>
          <w:u w:val="single"/>
          <w:bdr w:val="single" w:sz="8" w:space="0" w:color="auto"/>
        </w:rPr>
        <w:t>self-appointed</w:t>
      </w:r>
      <w:r w:rsidRPr="00C62A52">
        <w:rPr>
          <w:u w:val="single"/>
        </w:rPr>
        <w:t xml:space="preserve"> existential risk </w:t>
      </w:r>
      <w:r w:rsidRPr="00C62A52">
        <w:rPr>
          <w:highlight w:val="cyan"/>
          <w:u w:val="single"/>
        </w:rPr>
        <w:t xml:space="preserve">experts were at </w:t>
      </w:r>
      <w:r w:rsidRPr="00C62A52">
        <w:rPr>
          <w:b/>
          <w:iCs/>
          <w:highlight w:val="cyan"/>
          <w:u w:val="single"/>
          <w:bdr w:val="single" w:sz="8" w:space="0" w:color="auto"/>
        </w:rPr>
        <w:t>4</w:t>
      </w:r>
      <w:r w:rsidRPr="00C62A52">
        <w:rPr>
          <w:b/>
          <w:iCs/>
          <w:u w:val="single"/>
          <w:bdr w:val="single" w:sz="8" w:space="0" w:color="auto"/>
        </w:rPr>
        <w:t>.75%</w:t>
      </w:r>
      <w:r w:rsidRPr="000F78B9">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C62A52">
        <w:rPr>
          <w:highlight w:val="cyan"/>
          <w:u w:val="single"/>
        </w:rPr>
        <w:t xml:space="preserve">faced with </w:t>
      </w:r>
      <w:r w:rsidRPr="00C62A52">
        <w:rPr>
          <w:b/>
          <w:iCs/>
          <w:u w:val="single"/>
          <w:bdr w:val="single" w:sz="8" w:space="0" w:color="auto"/>
        </w:rPr>
        <w:t xml:space="preserve">extreme </w:t>
      </w:r>
      <w:r w:rsidRPr="00C62A52">
        <w:rPr>
          <w:b/>
          <w:iCs/>
          <w:highlight w:val="cyan"/>
          <w:u w:val="single"/>
          <w:bdr w:val="single" w:sz="8" w:space="0" w:color="auto"/>
        </w:rPr>
        <w:t>uncertainty</w:t>
      </w:r>
      <w:r w:rsidRPr="000F78B9">
        <w:rPr>
          <w:sz w:val="16"/>
        </w:rPr>
        <w:t xml:space="preserve"> and intense societal interest, the </w:t>
      </w:r>
      <w:r w:rsidRPr="00C62A52">
        <w:rPr>
          <w:highlight w:val="cyan"/>
          <w:u w:val="single"/>
        </w:rPr>
        <w:t xml:space="preserve">experts are </w:t>
      </w:r>
      <w:r w:rsidRPr="00C62A52">
        <w:rPr>
          <w:b/>
          <w:iCs/>
          <w:highlight w:val="cyan"/>
          <w:u w:val="single"/>
          <w:bdr w:val="single" w:sz="8" w:space="0" w:color="auto"/>
        </w:rPr>
        <w:t>imagining</w:t>
      </w:r>
      <w:r w:rsidRPr="00C62A52">
        <w:rPr>
          <w:highlight w:val="cyan"/>
          <w:u w:val="single"/>
        </w:rPr>
        <w:t xml:space="preserve"> risks</w:t>
      </w:r>
      <w:r w:rsidRPr="00C62A52">
        <w:rPr>
          <w:u w:val="single"/>
        </w:rPr>
        <w:t xml:space="preserve"> in ways </w:t>
      </w:r>
      <w:r w:rsidRPr="00C62A52">
        <w:rPr>
          <w:highlight w:val="cyan"/>
          <w:u w:val="single"/>
        </w:rPr>
        <w:t>that fit their expertise</w:t>
      </w:r>
      <w:r w:rsidRPr="000F78B9">
        <w:rPr>
          <w:sz w:val="16"/>
        </w:rPr>
        <w:t>. Having spoken to some of the leading voices in this debate, I take the latter view.</w:t>
      </w:r>
    </w:p>
    <w:p w14:paraId="656421B6" w14:textId="77777777" w:rsidR="00E8160B" w:rsidRPr="000F78B9" w:rsidRDefault="00E8160B" w:rsidP="00E8160B">
      <w:pPr>
        <w:rPr>
          <w:sz w:val="16"/>
        </w:rPr>
      </w:pPr>
      <w:r w:rsidRPr="000F78B9">
        <w:rPr>
          <w:sz w:val="16"/>
        </w:rPr>
        <w:t xml:space="preserve">We have been here before. Other </w:t>
      </w:r>
      <w:r w:rsidRPr="00C62A52">
        <w:rPr>
          <w:b/>
          <w:iCs/>
          <w:highlight w:val="cyan"/>
          <w:u w:val="single"/>
          <w:bdr w:val="single" w:sz="8" w:space="0" w:color="auto"/>
        </w:rPr>
        <w:t>overhyped</w:t>
      </w:r>
      <w:r w:rsidRPr="00C62A52">
        <w:rPr>
          <w:b/>
          <w:iCs/>
          <w:u w:val="single"/>
          <w:bdr w:val="single" w:sz="8" w:space="0" w:color="auto"/>
        </w:rPr>
        <w:t xml:space="preserve"> new </w:t>
      </w:r>
      <w:r w:rsidRPr="00C62A52">
        <w:rPr>
          <w:b/>
          <w:iCs/>
          <w:highlight w:val="cyan"/>
          <w:u w:val="single"/>
          <w:bdr w:val="single" w:sz="8" w:space="0" w:color="auto"/>
        </w:rPr>
        <w:t>technologies</w:t>
      </w:r>
      <w:r w:rsidRPr="00C62A52">
        <w:rPr>
          <w:highlight w:val="cyan"/>
          <w:u w:val="single"/>
        </w:rPr>
        <w:t xml:space="preserve"> have been accompanied by </w:t>
      </w:r>
      <w:r w:rsidRPr="00C62A52">
        <w:rPr>
          <w:b/>
          <w:iCs/>
          <w:highlight w:val="cyan"/>
          <w:u w:val="single"/>
          <w:bdr w:val="single" w:sz="8" w:space="0" w:color="auto"/>
        </w:rPr>
        <w:t>parables</w:t>
      </w:r>
      <w:r w:rsidRPr="00C62A52">
        <w:rPr>
          <w:b/>
          <w:iCs/>
          <w:u w:val="single"/>
          <w:bdr w:val="single" w:sz="8" w:space="0" w:color="auto"/>
        </w:rPr>
        <w:t xml:space="preserve"> of doom</w:t>
      </w:r>
      <w:r w:rsidRPr="000F78B9">
        <w:rPr>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C62A52">
        <w:rPr>
          <w:highlight w:val="cyan"/>
          <w:u w:val="single"/>
        </w:rPr>
        <w:t>What he can’t see</w:t>
      </w:r>
      <w:r w:rsidRPr="000F78B9">
        <w:rPr>
          <w:sz w:val="16"/>
        </w:rPr>
        <w:t xml:space="preserve">—which is precisely </w:t>
      </w:r>
      <w:r w:rsidRPr="00C62A52">
        <w:rPr>
          <w:u w:val="single"/>
        </w:rPr>
        <w:t xml:space="preserve">what makes his vision </w:t>
      </w:r>
      <w:r w:rsidRPr="00C62A52">
        <w:rPr>
          <w:b/>
          <w:iCs/>
          <w:u w:val="single"/>
          <w:bdr w:val="single" w:sz="8" w:space="0" w:color="auto"/>
        </w:rPr>
        <w:t>so scary</w:t>
      </w:r>
      <w:r w:rsidRPr="000F78B9">
        <w:rPr>
          <w:sz w:val="16"/>
        </w:rPr>
        <w:t>—</w:t>
      </w:r>
      <w:r w:rsidRPr="00C62A52">
        <w:rPr>
          <w:highlight w:val="cyan"/>
          <w:u w:val="single"/>
        </w:rPr>
        <w:t>are</w:t>
      </w:r>
      <w:r w:rsidRPr="00C62A52">
        <w:rPr>
          <w:u w:val="single"/>
        </w:rPr>
        <w:t xml:space="preserve"> any </w:t>
      </w:r>
      <w:r w:rsidRPr="00C62A52">
        <w:rPr>
          <w:b/>
          <w:iCs/>
          <w:highlight w:val="cyan"/>
          <w:u w:val="single"/>
          <w:bdr w:val="single" w:sz="8" w:space="0" w:color="auto"/>
        </w:rPr>
        <w:t>controls</w:t>
      </w:r>
      <w:r w:rsidRPr="00C62A52">
        <w:rPr>
          <w:u w:val="single"/>
        </w:rPr>
        <w:t xml:space="preserve">.” Existential </w:t>
      </w:r>
      <w:r w:rsidRPr="00C62A52">
        <w:rPr>
          <w:highlight w:val="cyan"/>
          <w:u w:val="single"/>
        </w:rPr>
        <w:t>risks</w:t>
      </w:r>
      <w:r w:rsidRPr="00C62A52">
        <w:rPr>
          <w:u w:val="single"/>
        </w:rPr>
        <w:t xml:space="preserve"> tell us</w:t>
      </w:r>
      <w:r w:rsidRPr="000F78B9">
        <w:rPr>
          <w:sz w:val="16"/>
        </w:rPr>
        <w:t xml:space="preserve"> more </w:t>
      </w:r>
      <w:r w:rsidRPr="00C62A52">
        <w:rPr>
          <w:u w:val="single"/>
        </w:rPr>
        <w:t>about</w:t>
      </w:r>
      <w:r w:rsidRPr="000F78B9">
        <w:rPr>
          <w:sz w:val="16"/>
        </w:rPr>
        <w:t xml:space="preserve"> their </w:t>
      </w:r>
      <w:r w:rsidRPr="00C62A52">
        <w:rPr>
          <w:u w:val="single"/>
        </w:rPr>
        <w:t xml:space="preserve">purveyors’ </w:t>
      </w:r>
      <w:r w:rsidRPr="00C62A52">
        <w:rPr>
          <w:b/>
          <w:iCs/>
          <w:u w:val="single"/>
          <w:bdr w:val="single" w:sz="8" w:space="0" w:color="auto"/>
        </w:rPr>
        <w:t>lack of faith</w:t>
      </w:r>
      <w:r w:rsidRPr="00C62A52">
        <w:rPr>
          <w:u w:val="single"/>
        </w:rPr>
        <w:t xml:space="preserve"> in human institutions than about the </w:t>
      </w:r>
      <w:r w:rsidRPr="00C62A52">
        <w:rPr>
          <w:b/>
          <w:iCs/>
          <w:u w:val="single"/>
          <w:bdr w:val="single" w:sz="8" w:space="0" w:color="auto"/>
        </w:rPr>
        <w:t>actual hazards</w:t>
      </w:r>
      <w:r w:rsidRPr="00C62A52">
        <w:rPr>
          <w:u w:val="single"/>
        </w:rPr>
        <w:t xml:space="preserve"> we face</w:t>
      </w:r>
      <w:r w:rsidRPr="000F78B9">
        <w:rPr>
          <w:sz w:val="16"/>
        </w:rPr>
        <w:t xml:space="preserve">. As Divya Siddarth explained to me, a </w:t>
      </w:r>
      <w:r w:rsidRPr="00C62A52">
        <w:rPr>
          <w:u w:val="single"/>
        </w:rPr>
        <w:t>belief</w:t>
      </w:r>
      <w:r w:rsidRPr="000F78B9">
        <w:rPr>
          <w:sz w:val="16"/>
        </w:rPr>
        <w:t xml:space="preserve"> that “the technology is smart, people are terrible, and no one’s going to save us” </w:t>
      </w:r>
      <w:r w:rsidRPr="00C62A52">
        <w:rPr>
          <w:u w:val="single"/>
        </w:rPr>
        <w:t xml:space="preserve">will </w:t>
      </w:r>
      <w:r w:rsidRPr="00C62A52">
        <w:rPr>
          <w:highlight w:val="cyan"/>
          <w:u w:val="single"/>
        </w:rPr>
        <w:t xml:space="preserve">tend towards </w:t>
      </w:r>
      <w:r w:rsidRPr="00C62A52">
        <w:rPr>
          <w:b/>
          <w:iCs/>
          <w:highlight w:val="cyan"/>
          <w:u w:val="single"/>
          <w:bdr w:val="single" w:sz="8" w:space="0" w:color="auto"/>
        </w:rPr>
        <w:t>catastrophizing</w:t>
      </w:r>
      <w:r w:rsidRPr="000F78B9">
        <w:rPr>
          <w:sz w:val="16"/>
        </w:rPr>
        <w:t>.</w:t>
      </w:r>
    </w:p>
    <w:p w14:paraId="4D6E3981" w14:textId="77777777" w:rsidR="00E8160B" w:rsidRPr="000F78B9" w:rsidRDefault="00E8160B" w:rsidP="00E8160B">
      <w:pPr>
        <w:rPr>
          <w:sz w:val="16"/>
        </w:rPr>
      </w:pPr>
      <w:r w:rsidRPr="000F78B9">
        <w:rPr>
          <w:sz w:val="16"/>
        </w:rPr>
        <w:t xml:space="preserve">Geoffrey Hinton is hopeful that, at a time of political polarization, </w:t>
      </w:r>
      <w:r w:rsidRPr="00C62A52">
        <w:rPr>
          <w:b/>
          <w:iCs/>
          <w:u w:val="single"/>
          <w:bdr w:val="single" w:sz="8" w:space="0" w:color="auto"/>
        </w:rPr>
        <w:t xml:space="preserve">existential </w:t>
      </w:r>
      <w:r w:rsidRPr="00C62A52">
        <w:rPr>
          <w:b/>
          <w:iCs/>
          <w:highlight w:val="cyan"/>
          <w:u w:val="single"/>
          <w:bdr w:val="single" w:sz="8" w:space="0" w:color="auto"/>
        </w:rPr>
        <w:t>risks</w:t>
      </w:r>
      <w:r w:rsidRPr="00C62A52">
        <w:rPr>
          <w:highlight w:val="cyan"/>
          <w:u w:val="single"/>
        </w:rPr>
        <w:t xml:space="preserve"> offer</w:t>
      </w:r>
      <w:r w:rsidRPr="00C62A52">
        <w:rPr>
          <w:u w:val="single"/>
        </w:rPr>
        <w:t xml:space="preserve"> a way of building </w:t>
      </w:r>
      <w:r w:rsidRPr="00C62A52">
        <w:rPr>
          <w:b/>
          <w:iCs/>
          <w:highlight w:val="cyan"/>
          <w:u w:val="single"/>
          <w:bdr w:val="single" w:sz="8" w:space="0" w:color="auto"/>
        </w:rPr>
        <w:t>consensus</w:t>
      </w:r>
      <w:r w:rsidRPr="000F78B9">
        <w:rPr>
          <w:sz w:val="16"/>
        </w:rPr>
        <w:t>. He told me, “</w:t>
      </w:r>
      <w:r w:rsidRPr="00C62A52">
        <w:rPr>
          <w:u w:val="single"/>
        </w:rPr>
        <w:t xml:space="preserve">It’s </w:t>
      </w:r>
      <w:r w:rsidRPr="00C62A52">
        <w:rPr>
          <w:highlight w:val="cyan"/>
          <w:u w:val="single"/>
        </w:rPr>
        <w:t>something we</w:t>
      </w:r>
      <w:r w:rsidRPr="00C62A52">
        <w:rPr>
          <w:u w:val="single"/>
        </w:rPr>
        <w:t xml:space="preserve"> should be able to </w:t>
      </w:r>
      <w:r w:rsidRPr="00C62A52">
        <w:rPr>
          <w:b/>
          <w:iCs/>
          <w:highlight w:val="cyan"/>
          <w:u w:val="single"/>
          <w:bdr w:val="single" w:sz="8" w:space="0" w:color="auto"/>
        </w:rPr>
        <w:t>collaborate</w:t>
      </w:r>
      <w:r w:rsidRPr="00C62A52">
        <w:rPr>
          <w:highlight w:val="cyan"/>
          <w:u w:val="single"/>
        </w:rPr>
        <w:t xml:space="preserve"> on because we</w:t>
      </w:r>
      <w:r w:rsidRPr="00C62A52">
        <w:rPr>
          <w:u w:val="single"/>
        </w:rPr>
        <w:t xml:space="preserve"> all </w:t>
      </w:r>
      <w:r w:rsidRPr="00C62A52">
        <w:rPr>
          <w:highlight w:val="cyan"/>
          <w:u w:val="single"/>
        </w:rPr>
        <w:t>have</w:t>
      </w:r>
      <w:r w:rsidRPr="00C62A52">
        <w:rPr>
          <w:u w:val="single"/>
        </w:rPr>
        <w:t xml:space="preserve"> the </w:t>
      </w:r>
      <w:r w:rsidRPr="00C62A52">
        <w:rPr>
          <w:b/>
          <w:iCs/>
          <w:u w:val="single"/>
          <w:bdr w:val="single" w:sz="8" w:space="0" w:color="auto"/>
        </w:rPr>
        <w:t>s</w:t>
      </w:r>
      <w:r w:rsidRPr="00C62A52">
        <w:rPr>
          <w:b/>
          <w:iCs/>
          <w:highlight w:val="cyan"/>
          <w:u w:val="single"/>
          <w:bdr w:val="single" w:sz="8" w:space="0" w:color="auto"/>
        </w:rPr>
        <w:t>a</w:t>
      </w:r>
      <w:r w:rsidRPr="00C62A52">
        <w:rPr>
          <w:b/>
          <w:iCs/>
          <w:u w:val="single"/>
          <w:bdr w:val="single" w:sz="8" w:space="0" w:color="auto"/>
        </w:rPr>
        <w:t xml:space="preserve">me </w:t>
      </w:r>
      <w:r w:rsidRPr="00C62A52">
        <w:rPr>
          <w:b/>
          <w:iCs/>
          <w:highlight w:val="cyan"/>
          <w:u w:val="single"/>
          <w:bdr w:val="single" w:sz="8" w:space="0" w:color="auto"/>
        </w:rPr>
        <w:t>payoff</w:t>
      </w:r>
      <w:r w:rsidRPr="000F78B9">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18A0E368" w14:textId="77777777" w:rsidR="00E8160B" w:rsidRPr="00BD26B0" w:rsidRDefault="00E8160B" w:rsidP="00E8160B">
      <w:pPr>
        <w:rPr>
          <w:rStyle w:val="Emphasis"/>
          <w:b w:val="0"/>
          <w:iCs w:val="0"/>
          <w:sz w:val="16"/>
          <w:u w:val="none"/>
          <w:bdr w:val="none" w:sz="0" w:space="0" w:color="auto"/>
        </w:rPr>
      </w:pPr>
      <w:r w:rsidRPr="000F78B9">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C62A52">
        <w:rPr>
          <w:highlight w:val="cyan"/>
          <w:u w:val="single"/>
        </w:rPr>
        <w:t>Last year’s</w:t>
      </w:r>
      <w:r w:rsidRPr="00C62A52">
        <w:rPr>
          <w:u w:val="single"/>
        </w:rPr>
        <w:t xml:space="preserve"> White House </w:t>
      </w:r>
      <w:r w:rsidRPr="00C62A52">
        <w:rPr>
          <w:b/>
          <w:iCs/>
          <w:highlight w:val="cyan"/>
          <w:u w:val="single"/>
          <w:bdr w:val="single" w:sz="8" w:space="0" w:color="auto"/>
        </w:rPr>
        <w:t>E</w:t>
      </w:r>
      <w:r w:rsidRPr="000F78B9">
        <w:rPr>
          <w:sz w:val="16"/>
        </w:rPr>
        <w:t xml:space="preserve">xecutive </w:t>
      </w:r>
      <w:r w:rsidRPr="00C62A52">
        <w:rPr>
          <w:b/>
          <w:iCs/>
          <w:highlight w:val="cyan"/>
          <w:u w:val="single"/>
          <w:bdr w:val="single" w:sz="8" w:space="0" w:color="auto"/>
        </w:rPr>
        <w:t>O</w:t>
      </w:r>
      <w:r w:rsidRPr="000F78B9">
        <w:rPr>
          <w:sz w:val="16"/>
        </w:rPr>
        <w:t xml:space="preserve">rder </w:t>
      </w:r>
      <w:r w:rsidRPr="00C62A52">
        <w:rPr>
          <w:highlight w:val="cyan"/>
          <w:u w:val="single"/>
        </w:rPr>
        <w:t>on</w:t>
      </w:r>
      <w:r w:rsidRPr="000F78B9">
        <w:rPr>
          <w:sz w:val="16"/>
        </w:rPr>
        <w:t xml:space="preserve"> the </w:t>
      </w:r>
      <w:r w:rsidRPr="00C62A52">
        <w:rPr>
          <w:highlight w:val="cyan"/>
          <w:u w:val="single"/>
        </w:rPr>
        <w:t>Safe</w:t>
      </w:r>
      <w:r w:rsidRPr="000F78B9">
        <w:rPr>
          <w:sz w:val="16"/>
        </w:rPr>
        <w:t xml:space="preserve">, Secure, and Trustworthy Development and Use of </w:t>
      </w:r>
      <w:r w:rsidRPr="00C62A52">
        <w:rPr>
          <w:b/>
          <w:iCs/>
          <w:highlight w:val="cyan"/>
          <w:u w:val="single"/>
          <w:bdr w:val="single" w:sz="8" w:space="0" w:color="auto"/>
        </w:rPr>
        <w:t>A</w:t>
      </w:r>
      <w:r w:rsidRPr="000F78B9">
        <w:rPr>
          <w:sz w:val="16"/>
        </w:rPr>
        <w:t xml:space="preserve">rtificial </w:t>
      </w:r>
      <w:r w:rsidRPr="00C62A52">
        <w:rPr>
          <w:b/>
          <w:iCs/>
          <w:highlight w:val="cyan"/>
          <w:u w:val="single"/>
          <w:bdr w:val="single" w:sz="8" w:space="0" w:color="auto"/>
        </w:rPr>
        <w:t>I</w:t>
      </w:r>
      <w:r w:rsidRPr="000F78B9">
        <w:rPr>
          <w:sz w:val="16"/>
        </w:rPr>
        <w:t xml:space="preserve">ntelligence </w:t>
      </w:r>
      <w:r w:rsidRPr="00C62A52">
        <w:rPr>
          <w:u w:val="single"/>
        </w:rPr>
        <w:t xml:space="preserve">carefully </w:t>
      </w:r>
      <w:r w:rsidRPr="00C62A52">
        <w:rPr>
          <w:highlight w:val="cyan"/>
          <w:u w:val="single"/>
        </w:rPr>
        <w:t>avoided</w:t>
      </w:r>
      <w:r w:rsidRPr="000F78B9">
        <w:rPr>
          <w:sz w:val="16"/>
        </w:rPr>
        <w:t xml:space="preserve"> any mention of existential risks. Policymakers now need to push back against </w:t>
      </w:r>
      <w:r w:rsidRPr="00C62A52">
        <w:rPr>
          <w:u w:val="single"/>
        </w:rPr>
        <w:t xml:space="preserve">AI </w:t>
      </w:r>
      <w:r w:rsidRPr="00C62A52">
        <w:rPr>
          <w:highlight w:val="cyan"/>
          <w:u w:val="single"/>
        </w:rPr>
        <w:t>hype</w:t>
      </w:r>
      <w:r w:rsidRPr="000F78B9">
        <w:rPr>
          <w:sz w:val="16"/>
        </w:rPr>
        <w:t xml:space="preserve">. In the coming years, AI will pose countless challenges for regulators. But thankfully, </w:t>
      </w:r>
      <w:r w:rsidRPr="00C62A52">
        <w:rPr>
          <w:u w:val="single"/>
        </w:rPr>
        <w:t xml:space="preserve">it </w:t>
      </w:r>
      <w:r w:rsidRPr="00C62A52">
        <w:rPr>
          <w:b/>
          <w:iCs/>
          <w:u w:val="single"/>
          <w:bdr w:val="single" w:sz="8" w:space="0" w:color="auto"/>
        </w:rPr>
        <w:t>won’t</w:t>
      </w:r>
      <w:r w:rsidRPr="00C62A52">
        <w:rPr>
          <w:u w:val="single"/>
        </w:rPr>
        <w:t xml:space="preserve"> be the end of the world</w:t>
      </w:r>
      <w:r w:rsidRPr="000F78B9">
        <w:rPr>
          <w:sz w:val="16"/>
        </w:rPr>
        <w:t>.</w:t>
      </w:r>
    </w:p>
    <w:p w14:paraId="6F40C294" w14:textId="77777777" w:rsidR="00E8160B" w:rsidRPr="00BD26B0" w:rsidRDefault="00E8160B" w:rsidP="00E8160B"/>
    <w:p w14:paraId="227591A4" w14:textId="77777777" w:rsidR="00E8160B" w:rsidRPr="00BD26B0" w:rsidRDefault="00E8160B" w:rsidP="00E8160B">
      <w:pPr>
        <w:pStyle w:val="Heading4"/>
      </w:pPr>
      <w:r>
        <w:t xml:space="preserve">But, regulation </w:t>
      </w:r>
      <w:r w:rsidRPr="00BD26B0">
        <w:rPr>
          <w:u w:val="single"/>
        </w:rPr>
        <w:t>overshoots</w:t>
      </w:r>
      <w:r>
        <w:t xml:space="preserve">. That destroys </w:t>
      </w:r>
      <w:r>
        <w:rPr>
          <w:u w:val="single"/>
        </w:rPr>
        <w:t>upsides</w:t>
      </w:r>
      <w:r>
        <w:t xml:space="preserve"> that check existential catastrophes.</w:t>
      </w:r>
    </w:p>
    <w:p w14:paraId="13610D62" w14:textId="77777777" w:rsidR="00E8160B" w:rsidRPr="0021205C" w:rsidRDefault="00E8160B" w:rsidP="00E8160B">
      <w:r w:rsidRPr="00CA59FA">
        <w:rPr>
          <w:rStyle w:val="Style13ptBold"/>
        </w:rPr>
        <w:t xml:space="preserve">Gürkaynak </w:t>
      </w:r>
      <w:r>
        <w:rPr>
          <w:rStyle w:val="Style13ptBold"/>
        </w:rPr>
        <w:t>‘</w:t>
      </w:r>
      <w:r w:rsidRPr="00CA59FA">
        <w:rPr>
          <w:rStyle w:val="Style13ptBold"/>
        </w:rPr>
        <w:t>18</w:t>
      </w:r>
      <w:r>
        <w:rPr>
          <w:rStyle w:val="Style13ptBold"/>
        </w:rPr>
        <w:t xml:space="preserve"> </w:t>
      </w:r>
      <w:r w:rsidRPr="0021205C">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0D4B230D" w14:textId="77777777" w:rsidR="00E8160B" w:rsidRPr="00522427" w:rsidRDefault="00E8160B" w:rsidP="00E8160B">
      <w:pPr>
        <w:rPr>
          <w:sz w:val="16"/>
        </w:rPr>
      </w:pPr>
      <w:r w:rsidRPr="00EC7598">
        <w:rPr>
          <w:rStyle w:val="StyleUnderline"/>
          <w:highlight w:val="cyan"/>
        </w:rPr>
        <w:t>Although scientists</w:t>
      </w:r>
      <w:r w:rsidRPr="00522427">
        <w:rPr>
          <w:sz w:val="16"/>
        </w:rPr>
        <w:t xml:space="preserve"> have </w:t>
      </w:r>
      <w:r w:rsidRPr="00EC7598">
        <w:rPr>
          <w:rStyle w:val="StyleUnderline"/>
          <w:highlight w:val="cyan"/>
        </w:rPr>
        <w:t>calculated</w:t>
      </w:r>
      <w:r w:rsidRPr="00F47338">
        <w:rPr>
          <w:rStyle w:val="StyleUnderline"/>
        </w:rPr>
        <w:t xml:space="preserve"> the </w:t>
      </w:r>
      <w:r w:rsidRPr="00EC7598">
        <w:rPr>
          <w:rStyle w:val="Emphasis"/>
          <w:highlight w:val="cyan"/>
        </w:rPr>
        <w:t>significant positive</w:t>
      </w:r>
      <w:r w:rsidRPr="00F47338">
        <w:rPr>
          <w:rStyle w:val="Emphasis"/>
        </w:rPr>
        <w:t xml:space="preserve"> welfare </w:t>
      </w:r>
      <w:r w:rsidRPr="00EC7598">
        <w:rPr>
          <w:rStyle w:val="Emphasis"/>
          <w:highlight w:val="cyan"/>
        </w:rPr>
        <w:t>effects</w:t>
      </w:r>
      <w:r w:rsidRPr="00EC7598">
        <w:rPr>
          <w:rStyle w:val="StyleUnderline"/>
          <w:highlight w:val="cyan"/>
        </w:rPr>
        <w:t xml:space="preserve"> of</w:t>
      </w:r>
      <w:r w:rsidRPr="00522427">
        <w:rPr>
          <w:sz w:val="16"/>
        </w:rPr>
        <w:t xml:space="preserve"> Artificial Intelligence </w:t>
      </w:r>
      <w:r w:rsidRPr="00EC7598">
        <w:rPr>
          <w:rStyle w:val="StyleUnderline"/>
          <w:highlight w:val="cyan"/>
        </w:rPr>
        <w:t>(AI)</w:t>
      </w:r>
      <w:r w:rsidRPr="00F47338">
        <w:rPr>
          <w:rStyle w:val="StyleUnderline"/>
        </w:rPr>
        <w:t xml:space="preserve">, </w:t>
      </w:r>
      <w:r w:rsidRPr="00F47338">
        <w:rPr>
          <w:rStyle w:val="Emphasis"/>
        </w:rPr>
        <w:t>fear mongering</w:t>
      </w:r>
      <w:r w:rsidRPr="00F47338">
        <w:rPr>
          <w:rStyle w:val="StyleUnderline"/>
        </w:rPr>
        <w:t xml:space="preserve"> continues to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EC7598">
        <w:rPr>
          <w:rStyle w:val="StyleUnderline"/>
          <w:highlight w:val="cyan"/>
        </w:rPr>
        <w:t xml:space="preserve">If </w:t>
      </w:r>
      <w:r w:rsidRPr="00EC7598">
        <w:rPr>
          <w:rStyle w:val="Emphasis"/>
          <w:highlight w:val="cyan"/>
        </w:rPr>
        <w:t>reg</w:t>
      </w:r>
      <w:r w:rsidRPr="00F47338">
        <w:rPr>
          <w:rStyle w:val="Emphasis"/>
        </w:rPr>
        <w:t>ulation</w:t>
      </w:r>
      <w:r w:rsidRPr="00EC7598">
        <w:rPr>
          <w:rStyle w:val="Emphasis"/>
          <w:highlight w:val="cyan"/>
        </w:rPr>
        <w:t>s</w:t>
      </w:r>
      <w:r w:rsidRPr="00F47338">
        <w:rPr>
          <w:rStyle w:val="StyleUnderline"/>
        </w:rPr>
        <w:t xml:space="preserve"> in this sector </w:t>
      </w:r>
      <w:r w:rsidRPr="00EC7598">
        <w:rPr>
          <w:rStyle w:val="Emphasis"/>
          <w:highlight w:val="cyan"/>
        </w:rPr>
        <w:t>stifle</w:t>
      </w:r>
      <w:r w:rsidRPr="00F47338">
        <w:rPr>
          <w:rStyle w:val="StyleUnderline"/>
        </w:rPr>
        <w:t xml:space="preserve"> our active imagination, </w:t>
      </w:r>
      <w:r w:rsidRPr="00EC7598">
        <w:rPr>
          <w:rStyle w:val="StyleUnderline"/>
          <w:highlight w:val="cyan"/>
        </w:rPr>
        <w:t xml:space="preserve">we risk </w:t>
      </w:r>
      <w:r w:rsidRPr="00EC7598">
        <w:rPr>
          <w:rStyle w:val="Emphasis"/>
          <w:highlight w:val="cyan"/>
        </w:rPr>
        <w:t>wasting</w:t>
      </w:r>
      <w:r w:rsidRPr="00F47338">
        <w:rPr>
          <w:rStyle w:val="StyleUnderline"/>
        </w:rPr>
        <w:t xml:space="preserve"> the </w:t>
      </w:r>
      <w:r w:rsidRPr="00EC7598">
        <w:rPr>
          <w:rStyle w:val="Emphasis"/>
          <w:highlight w:val="cyan"/>
        </w:rPr>
        <w:t>true 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EC7598">
        <w:rPr>
          <w:rStyle w:val="StyleUnderline"/>
          <w:highlight w:val="cyan"/>
        </w:rPr>
        <w:t xml:space="preserve">the </w:t>
      </w:r>
      <w:r w:rsidRPr="00EC7598">
        <w:rPr>
          <w:rStyle w:val="Emphasis"/>
          <w:highlight w:val="cyan"/>
        </w:rPr>
        <w:t>‘dark age’</w:t>
      </w:r>
      <w:r w:rsidRPr="00EC7598">
        <w:rPr>
          <w:rStyle w:val="StyleUnderline"/>
          <w:highlight w:val="cyan"/>
        </w:rPr>
        <w:t xml:space="preserve"> of</w:t>
      </w:r>
      <w:r w:rsidRPr="00F47338">
        <w:rPr>
          <w:rStyle w:val="StyleUnderline"/>
        </w:rPr>
        <w:t xml:space="preserve"> human </w:t>
      </w:r>
      <w:r w:rsidRPr="00EC7598">
        <w:rPr>
          <w:rStyle w:val="StyleUnderline"/>
          <w:highlight w:val="cyan"/>
        </w:rPr>
        <w:t>advancement</w:t>
      </w:r>
      <w:r w:rsidRPr="00522427">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the legal approach needs to be to ensure the balance between artificial intelligence development and human control over them, and to ensure friendly artificial intelligence.</w:t>
      </w:r>
    </w:p>
    <w:p w14:paraId="168C50EA" w14:textId="77777777" w:rsidR="00E8160B" w:rsidRPr="00522427" w:rsidRDefault="00E8160B" w:rsidP="00E8160B">
      <w:pPr>
        <w:rPr>
          <w:sz w:val="16"/>
        </w:rPr>
      </w:pPr>
      <w:r w:rsidRPr="00522427">
        <w:rPr>
          <w:sz w:val="16"/>
        </w:rPr>
        <w:t>Our technology, our machines, is part of our humanity. We created them to extend ourselves, and that is what is unique about human beings. – Ray Kurzweil1</w:t>
      </w:r>
    </w:p>
    <w:p w14:paraId="2008D469" w14:textId="77777777" w:rsidR="00E8160B" w:rsidRPr="00522427" w:rsidRDefault="00E8160B" w:rsidP="00E8160B">
      <w:pPr>
        <w:rPr>
          <w:sz w:val="16"/>
        </w:rPr>
      </w:pPr>
      <w:r w:rsidRPr="00522427">
        <w:rPr>
          <w:sz w:val="16"/>
        </w:rPr>
        <w:t>1. Introduction</w:t>
      </w:r>
    </w:p>
    <w:p w14:paraId="0DC98ADA" w14:textId="77777777" w:rsidR="00E8160B" w:rsidRPr="00522427" w:rsidRDefault="00E8160B" w:rsidP="00E8160B">
      <w:pPr>
        <w:rPr>
          <w:sz w:val="16"/>
        </w:rPr>
      </w:pPr>
      <w:r w:rsidRPr="00522427">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07E08459" w14:textId="77777777" w:rsidR="00E8160B" w:rsidRPr="00522427" w:rsidRDefault="00E8160B" w:rsidP="00E8160B">
      <w:pPr>
        <w:rPr>
          <w:sz w:val="16"/>
        </w:rPr>
      </w:pPr>
      <w:r w:rsidRPr="00522427">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4B41F1D2" w14:textId="77777777" w:rsidR="00E8160B" w:rsidRPr="00522427" w:rsidRDefault="00E8160B" w:rsidP="00E8160B">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3BE6D490" w14:textId="77777777" w:rsidR="00E8160B" w:rsidRPr="00F47338" w:rsidRDefault="00E8160B" w:rsidP="00E8160B">
      <w:pPr>
        <w:rPr>
          <w:rStyle w:val="StyleUnderline"/>
        </w:rPr>
      </w:pPr>
      <w:r w:rsidRPr="00522427">
        <w:rPr>
          <w:sz w:val="16"/>
        </w:rPr>
        <w:t xml:space="preserve">We humans accelerate the future with our minds. This is a strength and a weakness. </w:t>
      </w:r>
      <w:r w:rsidRPr="00EC7598">
        <w:rPr>
          <w:rStyle w:val="StyleUnderline"/>
          <w:highlight w:val="cyan"/>
        </w:rPr>
        <w:t>Often</w:t>
      </w:r>
      <w:r w:rsidRPr="00522427">
        <w:rPr>
          <w:sz w:val="16"/>
        </w:rPr>
        <w:t xml:space="preserve">, our </w:t>
      </w:r>
      <w:r w:rsidRPr="00EC7598">
        <w:rPr>
          <w:rStyle w:val="Emphasis"/>
          <w:highlight w:val="cyan"/>
        </w:rPr>
        <w:t>predictions</w:t>
      </w:r>
      <w:r w:rsidRPr="00F47338">
        <w:rPr>
          <w:rStyle w:val="StyleUnderline"/>
        </w:rPr>
        <w:t xml:space="preserve"> of the future </w:t>
      </w:r>
      <w:r w:rsidRPr="00EC7598">
        <w:rPr>
          <w:rStyle w:val="StyleUnderline"/>
          <w:highlight w:val="cyan"/>
        </w:rPr>
        <w:t xml:space="preserve">are </w:t>
      </w:r>
      <w:r w:rsidRPr="00EC7598">
        <w:rPr>
          <w:rStyle w:val="Emphasis"/>
          <w:highlight w:val="cyan"/>
        </w:rPr>
        <w:t>highly inaccurate</w:t>
      </w:r>
      <w:r w:rsidRPr="00EC7598">
        <w:rPr>
          <w:rStyle w:val="StyleUnderline"/>
          <w:highlight w:val="cyan"/>
        </w:rPr>
        <w:t>. Based on</w:t>
      </w:r>
      <w:r w:rsidRPr="00F47338">
        <w:rPr>
          <w:rStyle w:val="StyleUnderline"/>
        </w:rPr>
        <w:t xml:space="preserve"> predictions from a book called </w:t>
      </w:r>
      <w:r w:rsidRPr="00EC7598">
        <w:rPr>
          <w:rStyle w:val="StyleUnderline"/>
          <w:highlight w:val="cyan"/>
        </w:rPr>
        <w:t>‘The World in 2010’</w:t>
      </w:r>
      <w:r w:rsidRPr="00F47338">
        <w:rPr>
          <w:rStyle w:val="StyleUnderline"/>
        </w:rPr>
        <w:t xml:space="preserve">, published </w:t>
      </w:r>
      <w:r w:rsidRPr="00EC7598">
        <w:rPr>
          <w:rStyle w:val="StyleUnderline"/>
          <w:highlight w:val="cyan"/>
        </w:rPr>
        <w:t>in</w:t>
      </w:r>
      <w:r w:rsidRPr="00F47338">
        <w:rPr>
          <w:rStyle w:val="StyleUnderline"/>
        </w:rPr>
        <w:t xml:space="preserve"> 19</w:t>
      </w:r>
      <w:r w:rsidRPr="00EC7598">
        <w:rPr>
          <w:rStyle w:val="Emphasis"/>
          <w:highlight w:val="cyan"/>
        </w:rPr>
        <w:t>76</w:t>
      </w:r>
      <w:r w:rsidRPr="00EC7598">
        <w:rPr>
          <w:rStyle w:val="StyleUnderline"/>
          <w:highlight w:val="cyan"/>
        </w:rPr>
        <w:t>, we</w:t>
      </w:r>
      <w:r w:rsidRPr="00F47338">
        <w:rPr>
          <w:rStyle w:val="StyleUnderline"/>
        </w:rPr>
        <w:t xml:space="preserve"> should have </w:t>
      </w:r>
      <w:r w:rsidRPr="00EC7598">
        <w:rPr>
          <w:rStyle w:val="Emphasis"/>
          <w:highlight w:val="cyan"/>
        </w:rPr>
        <w:t>be</w:t>
      </w:r>
      <w:r w:rsidRPr="00F47338">
        <w:rPr>
          <w:rStyle w:val="StyleUnderline"/>
        </w:rPr>
        <w:t xml:space="preserve">en living </w:t>
      </w:r>
      <w:r w:rsidRPr="00EC7598">
        <w:rPr>
          <w:rStyle w:val="Emphasis"/>
          <w:highlight w:val="cyan"/>
        </w:rPr>
        <w:t>above</w:t>
      </w:r>
      <w:r w:rsidRPr="00EC7598">
        <w:rPr>
          <w:rStyle w:val="StyleUnderline"/>
          <w:highlight w:val="cyan"/>
        </w:rPr>
        <w:t xml:space="preserve"> and </w:t>
      </w:r>
      <w:r w:rsidRPr="00EC7598">
        <w:rPr>
          <w:rStyle w:val="Emphasis"/>
          <w:highlight w:val="cyan"/>
        </w:rPr>
        <w:t>below</w:t>
      </w:r>
      <w:r w:rsidRPr="00F47338">
        <w:rPr>
          <w:rStyle w:val="StyleUnderline"/>
        </w:rPr>
        <w:t xml:space="preserve"> the surfaces of </w:t>
      </w:r>
      <w:r w:rsidRPr="00EC7598">
        <w:rPr>
          <w:rStyle w:val="Emphasis"/>
          <w:highlight w:val="cyan"/>
        </w:rPr>
        <w:t>three planets</w:t>
      </w:r>
      <w:r w:rsidRPr="00F47338">
        <w:rPr>
          <w:rStyle w:val="StyleUnderline"/>
        </w:rPr>
        <w:t xml:space="preserve"> as of </w:t>
      </w:r>
      <w:r w:rsidRPr="00EC7598">
        <w:rPr>
          <w:rStyle w:val="Emphasis"/>
          <w:highlight w:val="cyan"/>
        </w:rPr>
        <w:t>five years ago</w:t>
      </w:r>
      <w:r w:rsidRPr="00F47338">
        <w:rPr>
          <w:rStyle w:val="StyleUnderline"/>
        </w:rPr>
        <w:t xml:space="preserve">. Predictions </w:t>
      </w:r>
      <w:r w:rsidRPr="00EC7598">
        <w:rPr>
          <w:rStyle w:val="StyleUnderline"/>
          <w:highlight w:val="cyan"/>
        </w:rPr>
        <w:t>regarding</w:t>
      </w:r>
      <w:r w:rsidRPr="00F47338">
        <w:rPr>
          <w:rStyle w:val="StyleUnderline"/>
        </w:rPr>
        <w:t xml:space="preserve"> the future of </w:t>
      </w:r>
      <w:r w:rsidRPr="00EC7598">
        <w:rPr>
          <w:rStyle w:val="Emphasis"/>
          <w:highlight w:val="cyan"/>
        </w:rPr>
        <w:t>AI</w:t>
      </w:r>
      <w:r w:rsidRPr="00F47338">
        <w:rPr>
          <w:rStyle w:val="StyleUnderline"/>
        </w:rPr>
        <w:t xml:space="preserve"> are </w:t>
      </w:r>
      <w:r w:rsidRPr="00EC7598">
        <w:rPr>
          <w:rStyle w:val="Emphasis"/>
          <w:highlight w:val="cyan"/>
        </w:rPr>
        <w:t>equally</w:t>
      </w:r>
      <w:r w:rsidRPr="00F47338">
        <w:rPr>
          <w:rStyle w:val="Emphasis"/>
        </w:rPr>
        <w:t xml:space="preserve"> likely</w:t>
      </w:r>
      <w:r w:rsidRPr="00F47338">
        <w:rPr>
          <w:rStyle w:val="StyleUnderline"/>
        </w:rPr>
        <w:t xml:space="preserve"> to be </w:t>
      </w:r>
      <w:r w:rsidRPr="00EC7598">
        <w:rPr>
          <w:rStyle w:val="Emphasis"/>
          <w:highlight w:val="cyan"/>
        </w:rPr>
        <w:t>off base</w:t>
      </w:r>
      <w:r w:rsidRPr="002A4305">
        <w:t>.</w:t>
      </w:r>
    </w:p>
    <w:p w14:paraId="217578E6" w14:textId="77777777" w:rsidR="00E8160B" w:rsidRPr="00522427" w:rsidRDefault="00E8160B" w:rsidP="00E8160B">
      <w:pPr>
        <w:rPr>
          <w:sz w:val="16"/>
        </w:rPr>
      </w:pPr>
      <w:r w:rsidRPr="00F47338">
        <w:rPr>
          <w:rStyle w:val="StyleUnderline"/>
        </w:rPr>
        <w:t xml:space="preserve">To avoid </w:t>
      </w:r>
      <w:r w:rsidRPr="00F47338">
        <w:rPr>
          <w:rStyle w:val="Emphasis"/>
        </w:rPr>
        <w:t>premature</w:t>
      </w:r>
      <w:r w:rsidRPr="00F47338">
        <w:rPr>
          <w:rStyle w:val="StyleUnderline"/>
        </w:rPr>
        <w:t xml:space="preserve"> regulation over AI, we should</w:t>
      </w:r>
      <w:r w:rsidRPr="00522427">
        <w:rPr>
          <w:sz w:val="16"/>
        </w:rPr>
        <w:t xml:space="preserve"> be studying and </w:t>
      </w:r>
      <w:r w:rsidRPr="00F47338">
        <w:rPr>
          <w:rStyle w:val="Emphasis"/>
        </w:rPr>
        <w:t>search</w:t>
      </w:r>
      <w:r w:rsidRPr="00522427">
        <w:rPr>
          <w:sz w:val="16"/>
        </w:rPr>
        <w:t xml:space="preserve">ing </w:t>
      </w:r>
      <w:r w:rsidRPr="00F47338">
        <w:rPr>
          <w:rStyle w:val="StyleUnderline"/>
        </w:rPr>
        <w:t xml:space="preserve">for the </w:t>
      </w:r>
      <w:r w:rsidRPr="00F47338">
        <w:rPr>
          <w:rStyle w:val="Emphasis"/>
        </w:rPr>
        <w:t>meaningful point in time</w:t>
      </w:r>
      <w:r w:rsidRPr="00F47338">
        <w:rPr>
          <w:rStyle w:val="StyleUnderline"/>
        </w:rPr>
        <w:t xml:space="preserve"> when a broader anxiety about AI becomes a genuine concern</w:t>
      </w:r>
      <w:r w:rsidRPr="00522427">
        <w:rPr>
          <w:sz w:val="16"/>
        </w:rPr>
        <w:t>. The study of a point of ripeness, a ‘threshold ability test,’ asks when AI could really bring about concrete disadvantages that might counter-balance the demonstrated contribution to economic efficiency and welfare.</w:t>
      </w:r>
    </w:p>
    <w:p w14:paraId="32ABC834" w14:textId="77777777" w:rsidR="00E8160B" w:rsidRPr="00522427" w:rsidRDefault="00E8160B" w:rsidP="00E8160B">
      <w:pPr>
        <w:rPr>
          <w:sz w:val="16"/>
        </w:rPr>
      </w:pPr>
      <w:r w:rsidRPr="00EC7598">
        <w:rPr>
          <w:rStyle w:val="StyleUnderline"/>
        </w:rPr>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mind, </w:t>
      </w:r>
      <w:r w:rsidRPr="00EC7598">
        <w:rPr>
          <w:rStyle w:val="StyleUnderline"/>
          <w:highlight w:val="cyan"/>
        </w:rPr>
        <w:t>regulators could</w:t>
      </w:r>
      <w:r w:rsidRPr="00F47338">
        <w:rPr>
          <w:rStyle w:val="StyleUnderline"/>
        </w:rPr>
        <w:t xml:space="preserve"> easily </w:t>
      </w:r>
      <w:r w:rsidRPr="00EC7598">
        <w:rPr>
          <w:rStyle w:val="Emphasis"/>
          <w:highlight w:val="cyan"/>
        </w:rPr>
        <w:t>jump the gun</w:t>
      </w:r>
      <w:r w:rsidRPr="00F47338">
        <w:rPr>
          <w:rStyle w:val="StyleUnderline"/>
        </w:rPr>
        <w:t xml:space="preserve"> in regulating AI, </w:t>
      </w:r>
      <w:r w:rsidRPr="00EC7598">
        <w:rPr>
          <w:rStyle w:val="StyleUnderline"/>
          <w:highlight w:val="cyan"/>
        </w:rPr>
        <w:t>which</w:t>
      </w:r>
      <w:r w:rsidRPr="00F47338">
        <w:rPr>
          <w:rStyle w:val="StyleUnderline"/>
        </w:rPr>
        <w:t xml:space="preserve"> would </w:t>
      </w:r>
      <w:r w:rsidRPr="00EC7598">
        <w:rPr>
          <w:rStyle w:val="StyleUnderline"/>
          <w:highlight w:val="cyan"/>
        </w:rPr>
        <w:t xml:space="preserve">lead to </w:t>
      </w:r>
      <w:r w:rsidRPr="00EC7598">
        <w:rPr>
          <w:rStyle w:val="Emphasis"/>
          <w:highlight w:val="cyan"/>
        </w:rPr>
        <w:t>irreparable harm</w:t>
      </w:r>
      <w:r w:rsidRPr="00F47338">
        <w:rPr>
          <w:rStyle w:val="StyleUnderline"/>
        </w:rPr>
        <w:t xml:space="preserve"> in </w:t>
      </w:r>
      <w:r w:rsidRPr="00F47338">
        <w:rPr>
          <w:rStyle w:val="Emphasis"/>
        </w:rPr>
        <w:t>total welfare</w:t>
      </w:r>
      <w:r w:rsidRPr="00F47338">
        <w:rPr>
          <w:rStyle w:val="StyleUnderline"/>
        </w:rPr>
        <w:t xml:space="preserve"> </w:t>
      </w:r>
      <w:r w:rsidRPr="00EC7598">
        <w:rPr>
          <w:rStyle w:val="StyleUnderline"/>
          <w:highlight w:val="cyan"/>
        </w:rPr>
        <w:t>of</w:t>
      </w:r>
      <w:r w:rsidRPr="00F47338">
        <w:rPr>
          <w:rStyle w:val="StyleUnderline"/>
        </w:rPr>
        <w:t xml:space="preserve"> human </w:t>
      </w:r>
      <w:r w:rsidRPr="00EC7598">
        <w:rPr>
          <w:rStyle w:val="StyleUnderline"/>
          <w:highlight w:val="cyan"/>
        </w:rPr>
        <w:t>societies</w:t>
      </w:r>
      <w:r w:rsidRPr="00522427">
        <w:rPr>
          <w:sz w:val="16"/>
        </w:rPr>
        <w:t>.</w:t>
      </w:r>
    </w:p>
    <w:p w14:paraId="032C32A9" w14:textId="77777777" w:rsidR="00E8160B" w:rsidRPr="00522427" w:rsidRDefault="00E8160B" w:rsidP="00E8160B">
      <w:pPr>
        <w:rPr>
          <w:sz w:val="16"/>
        </w:rPr>
      </w:pPr>
      <w:r w:rsidRPr="00522427">
        <w:rPr>
          <w:sz w:val="16"/>
        </w:rPr>
        <w:t xml:space="preserve">Most of what we consider AI today is really our own intelligence re-formatted and re-cycled, with the help of computers lacking any skill of learning or consciousness of being. </w:t>
      </w:r>
      <w:r w:rsidRPr="00522427">
        <w:rPr>
          <w:rStyle w:val="StyleUnderline"/>
        </w:rPr>
        <w:t xml:space="preserve">Regulation at this stage would be </w:t>
      </w:r>
      <w:r w:rsidRPr="00522427">
        <w:rPr>
          <w:rStyle w:val="Emphasis"/>
        </w:rPr>
        <w:t>perverse</w:t>
      </w:r>
      <w:r w:rsidRPr="00522427">
        <w:rPr>
          <w:rStyle w:val="StyleUnderline"/>
        </w:rPr>
        <w:t xml:space="preserve">. The economic efficiency </w:t>
      </w:r>
      <w:r w:rsidRPr="00EC7598">
        <w:rPr>
          <w:rStyle w:val="Emphasis"/>
          <w:highlight w:val="cyan"/>
        </w:rPr>
        <w:t>potential</w:t>
      </w:r>
      <w:r w:rsidRPr="00522427">
        <w:rPr>
          <w:rStyle w:val="StyleUnderline"/>
        </w:rPr>
        <w:t xml:space="preserve">s of AI </w:t>
      </w:r>
      <w:r w:rsidRPr="00EC7598">
        <w:rPr>
          <w:rStyle w:val="StyleUnderline"/>
          <w:highlight w:val="cyan"/>
        </w:rPr>
        <w:t>should be</w:t>
      </w:r>
      <w:r w:rsidRPr="00522427">
        <w:rPr>
          <w:rStyle w:val="StyleUnderline"/>
        </w:rPr>
        <w:t xml:space="preserve"> set </w:t>
      </w:r>
      <w:r w:rsidRPr="00EC7598">
        <w:rPr>
          <w:rStyle w:val="Emphasis"/>
          <w:highlight w:val="cyan"/>
        </w:rPr>
        <w:t>entirely free</w:t>
      </w:r>
      <w:r w:rsidRPr="00522427">
        <w:rPr>
          <w:rStyle w:val="StyleUnderline"/>
        </w:rPr>
        <w:t xml:space="preserve"> at </w:t>
      </w:r>
      <w:r w:rsidRPr="00522427">
        <w:rPr>
          <w:rStyle w:val="Emphasis"/>
        </w:rPr>
        <w:t>this point</w:t>
      </w:r>
      <w:r w:rsidRPr="00522427">
        <w:rPr>
          <w:rStyle w:val="StyleUnderline"/>
        </w:rPr>
        <w:t xml:space="preserve"> in time, </w:t>
      </w:r>
      <w:r w:rsidRPr="00EC7598">
        <w:rPr>
          <w:rStyle w:val="StyleUnderline"/>
          <w:highlight w:val="cyan"/>
        </w:rPr>
        <w:t>allowing</w:t>
      </w:r>
      <w:r w:rsidRPr="00522427">
        <w:rPr>
          <w:rStyle w:val="StyleUnderline"/>
        </w:rPr>
        <w:t xml:space="preserve"> us to </w:t>
      </w:r>
      <w:r w:rsidRPr="00EC7598">
        <w:rPr>
          <w:rStyle w:val="Emphasis"/>
          <w:highlight w:val="cyan"/>
        </w:rPr>
        <w:t>active</w:t>
      </w:r>
      <w:r w:rsidRPr="00522427">
        <w:rPr>
          <w:rStyle w:val="StyleUnderline"/>
        </w:rPr>
        <w:t xml:space="preserve">ly </w:t>
      </w:r>
      <w:r w:rsidRPr="00E836E0">
        <w:rPr>
          <w:rStyle w:val="StyleUnderline"/>
          <w:highlight w:val="cyan"/>
        </w:rPr>
        <w:t xml:space="preserve">and </w:t>
      </w:r>
      <w:r w:rsidRPr="00E836E0">
        <w:rPr>
          <w:rStyle w:val="Emphasis"/>
          <w:highlight w:val="cyan"/>
        </w:rPr>
        <w:t>a</w:t>
      </w:r>
      <w:r w:rsidRPr="00EC7598">
        <w:rPr>
          <w:rStyle w:val="Emphasis"/>
          <w:highlight w:val="cyan"/>
        </w:rPr>
        <w:t>ggressivel</w:t>
      </w:r>
      <w:r w:rsidRPr="00522427">
        <w:rPr>
          <w:rStyle w:val="StyleUnderline"/>
        </w:rPr>
        <w:t xml:space="preserve">y </w:t>
      </w:r>
      <w:r w:rsidRPr="00EC7598">
        <w:rPr>
          <w:rStyle w:val="StyleUnderline"/>
          <w:highlight w:val="cyan"/>
        </w:rPr>
        <w:t>research</w:t>
      </w:r>
      <w:r w:rsidRPr="00522427">
        <w:rPr>
          <w:rStyle w:val="StyleUnderline"/>
        </w:rPr>
        <w:t xml:space="preserve"> appropriate goals for them which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51A0209C" w14:textId="77777777" w:rsidR="00E8160B" w:rsidRPr="00BD26B0" w:rsidRDefault="00E8160B" w:rsidP="00E8160B">
      <w:pPr>
        <w:rPr>
          <w:sz w:val="16"/>
        </w:rPr>
      </w:pPr>
      <w:r w:rsidRPr="00522427">
        <w:rPr>
          <w:rStyle w:val="StyleUnderline"/>
        </w:rPr>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one hand, </w:t>
      </w:r>
      <w:r w:rsidRPr="001058B6">
        <w:rPr>
          <w:rStyle w:val="Emphasis"/>
          <w:highlight w:val="cyan"/>
        </w:rPr>
        <w:t>any issues</w:t>
      </w:r>
      <w:r w:rsidRPr="00522427">
        <w:rPr>
          <w:rStyle w:val="StyleUnderline"/>
        </w:rPr>
        <w:t xml:space="preserve"> we may face </w:t>
      </w:r>
      <w:r w:rsidRPr="001058B6">
        <w:rPr>
          <w:rStyle w:val="StyleUnderline"/>
          <w:highlight w:val="cyan"/>
        </w:rPr>
        <w:t xml:space="preserve">from </w:t>
      </w:r>
      <w:r w:rsidRPr="001058B6">
        <w:rPr>
          <w:rStyle w:val="Emphasis"/>
          <w:highlight w:val="cyan"/>
        </w:rPr>
        <w:t>AI</w:t>
      </w:r>
      <w:r w:rsidRPr="00522427">
        <w:rPr>
          <w:rStyle w:val="StyleUnderline"/>
        </w:rPr>
        <w:t xml:space="preserve">s </w:t>
      </w:r>
      <w:r w:rsidRPr="001058B6">
        <w:rPr>
          <w:rStyle w:val="StyleUnderline"/>
          <w:highlight w:val="cyan"/>
        </w:rPr>
        <w:t>will</w:t>
      </w:r>
      <w:r w:rsidRPr="00522427">
        <w:rPr>
          <w:rStyle w:val="StyleUnderline"/>
        </w:rPr>
        <w:t xml:space="preserve"> </w:t>
      </w:r>
      <w:r w:rsidRPr="001058B6">
        <w:rPr>
          <w:rStyle w:val="StyleUnderline"/>
        </w:rPr>
        <w:t>likely</w:t>
      </w:r>
      <w:r w:rsidRPr="00522427">
        <w:rPr>
          <w:rStyle w:val="StyleUnderline"/>
        </w:rPr>
        <w:t xml:space="preserve"> </w:t>
      </w:r>
      <w:r w:rsidRPr="001058B6">
        <w:rPr>
          <w:rStyle w:val="StyleUnderline"/>
          <w:highlight w:val="cyan"/>
        </w:rPr>
        <w:t>result from</w:t>
      </w:r>
      <w:r w:rsidRPr="00522427">
        <w:rPr>
          <w:rStyle w:val="StyleUnderline"/>
        </w:rPr>
        <w:t xml:space="preserve"> humanity </w:t>
      </w:r>
      <w:r w:rsidRPr="001058B6">
        <w:rPr>
          <w:rStyle w:val="Emphasis"/>
          <w:highlight w:val="cyan"/>
        </w:rPr>
        <w:t>failure</w:t>
      </w:r>
      <w:r w:rsidRPr="001058B6">
        <w:rPr>
          <w:rStyle w:val="StyleUnderline"/>
          <w:highlight w:val="cyan"/>
        </w:rPr>
        <w:t xml:space="preserve"> to</w:t>
      </w:r>
      <w:r w:rsidRPr="00522427">
        <w:rPr>
          <w:rStyle w:val="StyleUnderline"/>
        </w:rPr>
        <w:t xml:space="preserve"> </w:t>
      </w:r>
      <w:r w:rsidRPr="00522427">
        <w:rPr>
          <w:rStyle w:val="Emphasis"/>
        </w:rPr>
        <w:t xml:space="preserve">effectively </w:t>
      </w:r>
      <w:r w:rsidRPr="001058B6">
        <w:rPr>
          <w:rStyle w:val="Emphasis"/>
          <w:highlight w:val="cyan"/>
        </w:rPr>
        <w:t>direct</w:t>
      </w:r>
      <w:r w:rsidRPr="00522427">
        <w:rPr>
          <w:rStyle w:val="StyleUnderline"/>
        </w:rPr>
        <w:t xml:space="preserve"> AIs </w:t>
      </w:r>
      <w:r w:rsidRPr="001058B6">
        <w:rPr>
          <w:rStyle w:val="StyleUnderline"/>
          <w:highlight w:val="cyan"/>
        </w:rPr>
        <w:t>to</w:t>
      </w:r>
      <w:r w:rsidRPr="00522427">
        <w:rPr>
          <w:rStyle w:val="StyleUnderline"/>
        </w:rPr>
        <w:t xml:space="preserve"> our </w:t>
      </w:r>
      <w:r w:rsidRPr="001058B6">
        <w:rPr>
          <w:rStyle w:val="Emphasis"/>
          <w:highlight w:val="cyan"/>
        </w:rPr>
        <w:t>needs</w:t>
      </w:r>
      <w:r w:rsidRPr="00A72358">
        <w:rPr>
          <w:rStyle w:val="StyleUnderline"/>
        </w:rPr>
        <w:t>,</w:t>
      </w:r>
      <w:r w:rsidRPr="001058B6">
        <w:rPr>
          <w:rStyle w:val="StyleUnderline"/>
        </w:rPr>
        <w:t xml:space="preserve"> </w:t>
      </w:r>
      <w:r w:rsidRPr="001058B6">
        <w:rPr>
          <w:rStyle w:val="Emphasis"/>
        </w:rPr>
        <w:t>not</w:t>
      </w:r>
      <w:r w:rsidRPr="00522427">
        <w:rPr>
          <w:rStyle w:val="StyleUnderline"/>
        </w:rPr>
        <w:t xml:space="preserve"> because we switched to a defensive AI regulation regime </w:t>
      </w:r>
      <w:r w:rsidRPr="00522427">
        <w:rPr>
          <w:rStyle w:val="Emphasis"/>
        </w:rPr>
        <w:t>too early</w:t>
      </w:r>
      <w:r w:rsidRPr="00522427">
        <w:rPr>
          <w:sz w:val="16"/>
        </w:rPr>
        <w:t xml:space="preserve">. On the other hand, </w:t>
      </w:r>
      <w:r w:rsidRPr="001058B6">
        <w:rPr>
          <w:rStyle w:val="StyleUnderline"/>
          <w:highlight w:val="cyan"/>
        </w:rPr>
        <w:t xml:space="preserve">at </w:t>
      </w:r>
      <w:r w:rsidRPr="001058B6">
        <w:rPr>
          <w:rStyle w:val="Emphasis"/>
          <w:highlight w:val="cyan"/>
        </w:rPr>
        <w:t>some point</w:t>
      </w:r>
      <w:r w:rsidRPr="00522427">
        <w:rPr>
          <w:rStyle w:val="StyleUnderline"/>
        </w:rPr>
        <w:t xml:space="preserve"> of time</w:t>
      </w:r>
      <w:r w:rsidRPr="00522427">
        <w:rPr>
          <w:sz w:val="16"/>
        </w:rPr>
        <w:t xml:space="preserve"> in the not too distant future, </w:t>
      </w:r>
      <w:r w:rsidRPr="001058B6">
        <w:rPr>
          <w:rStyle w:val="Emphasis"/>
          <w:highlight w:val="cyan"/>
        </w:rPr>
        <w:t>natural</w:t>
      </w:r>
      <w:r w:rsidRPr="001058B6">
        <w:rPr>
          <w:rStyle w:val="StyleUnderline"/>
          <w:highlight w:val="cyan"/>
        </w:rPr>
        <w:t xml:space="preserve">, </w:t>
      </w:r>
      <w:r w:rsidRPr="001058B6">
        <w:rPr>
          <w:rStyle w:val="Emphasis"/>
          <w:highlight w:val="cyan"/>
        </w:rPr>
        <w:t>human</w:t>
      </w:r>
      <w:r w:rsidRPr="00522427">
        <w:rPr>
          <w:rStyle w:val="Emphasis"/>
        </w:rPr>
        <w:t>-related</w:t>
      </w:r>
      <w:r w:rsidRPr="00522427">
        <w:rPr>
          <w:rStyle w:val="StyleUnderline"/>
        </w:rPr>
        <w:t xml:space="preserve"> </w:t>
      </w:r>
      <w:r w:rsidRPr="001058B6">
        <w:rPr>
          <w:rStyle w:val="StyleUnderline"/>
          <w:highlight w:val="cyan"/>
        </w:rPr>
        <w:t xml:space="preserve">or </w:t>
      </w:r>
      <w:r w:rsidRPr="001058B6">
        <w:rPr>
          <w:rStyle w:val="Emphasis"/>
          <w:highlight w:val="cyan"/>
        </w:rPr>
        <w:t>external</w:t>
      </w:r>
      <w:r w:rsidRPr="00522427">
        <w:rPr>
          <w:rStyle w:val="StyleUnderline"/>
        </w:rPr>
        <w:t xml:space="preserve"> factors may </w:t>
      </w:r>
      <w:r w:rsidRPr="001058B6">
        <w:rPr>
          <w:rStyle w:val="Emphasis"/>
          <w:highlight w:val="cyan"/>
        </w:rPr>
        <w:t>threaten</w:t>
      </w:r>
      <w:r w:rsidRPr="001058B6">
        <w:rPr>
          <w:rStyle w:val="StyleUnderline"/>
          <w:highlight w:val="cyan"/>
        </w:rPr>
        <w:t xml:space="preserve"> the </w:t>
      </w:r>
      <w:r w:rsidRPr="001058B6">
        <w:rPr>
          <w:rStyle w:val="Emphasis"/>
          <w:highlight w:val="cyan"/>
        </w:rPr>
        <w:t>fate of the Earth</w:t>
      </w:r>
      <w:r w:rsidRPr="001058B6">
        <w:rPr>
          <w:rStyle w:val="StyleUnderline"/>
          <w:highlight w:val="cyan"/>
        </w:rPr>
        <w:t>, and we</w:t>
      </w:r>
      <w:r w:rsidRPr="00522427">
        <w:rPr>
          <w:rStyle w:val="StyleUnderline"/>
        </w:rPr>
        <w:t xml:space="preserve"> may </w:t>
      </w:r>
      <w:r w:rsidRPr="001058B6">
        <w:rPr>
          <w:rStyle w:val="Emphasis"/>
          <w:szCs w:val="26"/>
          <w:highlight w:val="cyan"/>
        </w:rPr>
        <w:t>need AI to save</w:t>
      </w:r>
      <w:r w:rsidRPr="00522427">
        <w:rPr>
          <w:rStyle w:val="Emphasis"/>
          <w:szCs w:val="26"/>
        </w:rPr>
        <w:t xml:space="preserve"> the planet and </w:t>
      </w:r>
      <w:r w:rsidRPr="001058B6">
        <w:rPr>
          <w:rStyle w:val="Emphasis"/>
          <w:szCs w:val="26"/>
          <w:highlight w:val="cyan"/>
        </w:rPr>
        <w:t>us</w:t>
      </w:r>
      <w:r w:rsidRPr="00522427">
        <w:rPr>
          <w:rStyle w:val="StyleUnderline"/>
        </w:rPr>
        <w:t xml:space="preserve">. One </w:t>
      </w:r>
      <w:r w:rsidRPr="001058B6">
        <w:rPr>
          <w:rStyle w:val="Emphasis"/>
          <w:highlight w:val="cyan"/>
        </w:rPr>
        <w:t>hope</w:t>
      </w:r>
      <w:r w:rsidRPr="00522427">
        <w:rPr>
          <w:rStyle w:val="StyleUnderline"/>
        </w:rPr>
        <w:t xml:space="preserve">s that </w:t>
      </w:r>
      <w:r w:rsidRPr="001058B6">
        <w:rPr>
          <w:rStyle w:val="StyleUnderline"/>
          <w:highlight w:val="cyan"/>
        </w:rPr>
        <w:t xml:space="preserve">society has not </w:t>
      </w:r>
      <w:r w:rsidRPr="001058B6">
        <w:rPr>
          <w:rStyle w:val="Emphasis"/>
          <w:highlight w:val="cyan"/>
        </w:rPr>
        <w:t>pulled the</w:t>
      </w:r>
      <w:r w:rsidRPr="00522427">
        <w:rPr>
          <w:rStyle w:val="Emphasis"/>
        </w:rPr>
        <w:t xml:space="preserve"> hand </w:t>
      </w:r>
      <w:r w:rsidRPr="001058B6">
        <w:rPr>
          <w:rStyle w:val="Emphasis"/>
          <w:highlight w:val="cyan"/>
        </w:rPr>
        <w:t>brakes</w:t>
      </w:r>
      <w:r w:rsidRPr="00522427">
        <w:rPr>
          <w:rStyle w:val="StyleUnderline"/>
        </w:rPr>
        <w:t xml:space="preserve"> on the wheels of AI </w:t>
      </w:r>
      <w:r w:rsidRPr="001058B6">
        <w:rPr>
          <w:rStyle w:val="Emphasis"/>
          <w:highlight w:val="cyan"/>
        </w:rPr>
        <w:t>too early</w:t>
      </w:r>
      <w:r w:rsidRPr="00522427">
        <w:rPr>
          <w:sz w:val="16"/>
        </w:rPr>
        <w:t>, fearing our own active imagination.</w:t>
      </w:r>
    </w:p>
    <w:p w14:paraId="070FE8C1" w14:textId="77777777" w:rsidR="00E8160B" w:rsidRDefault="00E8160B" w:rsidP="00E8160B">
      <w:pPr>
        <w:pStyle w:val="Heading2"/>
      </w:pPr>
      <w:r>
        <w:t>Secrecy Adv</w:t>
      </w:r>
    </w:p>
    <w:p w14:paraId="0860E3B2" w14:textId="77777777" w:rsidR="00E8160B" w:rsidRDefault="00E8160B" w:rsidP="00E8160B">
      <w:pPr>
        <w:pStyle w:val="Heading3"/>
      </w:pPr>
      <w:r>
        <w:t>Squo solves---1NC</w:t>
      </w:r>
    </w:p>
    <w:p w14:paraId="080BE442" w14:textId="77777777" w:rsidR="00E8160B" w:rsidRPr="00001F64" w:rsidRDefault="00E8160B" w:rsidP="00E8160B">
      <w:pPr>
        <w:pStyle w:val="Heading4"/>
      </w:pPr>
      <w:r w:rsidRPr="00001F64">
        <w:t xml:space="preserve">Federal workers can take collective action </w:t>
      </w:r>
      <w:r w:rsidRPr="00001F64">
        <w:rPr>
          <w:u w:val="single"/>
        </w:rPr>
        <w:t>outside</w:t>
      </w:r>
      <w:r w:rsidRPr="00001F64">
        <w:t xml:space="preserve"> official channels.</w:t>
      </w:r>
    </w:p>
    <w:p w14:paraId="4B405B1E" w14:textId="77777777" w:rsidR="00E8160B" w:rsidRPr="00001F64" w:rsidRDefault="00E8160B" w:rsidP="00E8160B">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7EF46F01" w14:textId="77777777" w:rsidR="00E8160B" w:rsidRPr="00001F64" w:rsidRDefault="00E8160B" w:rsidP="00E8160B">
      <w:pPr>
        <w:rPr>
          <w:rStyle w:val="StyleUnderline"/>
        </w:rPr>
      </w:pPr>
      <w:r w:rsidRPr="00001F64">
        <w:rPr>
          <w:sz w:val="16"/>
        </w:rPr>
        <w:t xml:space="preserve">TITLE: How </w:t>
      </w:r>
      <w:r w:rsidRPr="006B06FC">
        <w:rPr>
          <w:rStyle w:val="StyleUnderline"/>
          <w:highlight w:val="cyan"/>
        </w:rPr>
        <w:t xml:space="preserve">Federal Workers </w:t>
      </w:r>
      <w:r w:rsidRPr="006B06FC">
        <w:rPr>
          <w:rStyle w:val="Emphasis"/>
          <w:highlight w:val="cyan"/>
        </w:rPr>
        <w:t>Without</w:t>
      </w:r>
      <w:r w:rsidRPr="006B06FC">
        <w:rPr>
          <w:rStyle w:val="StyleUnderline"/>
          <w:highlight w:val="cyan"/>
        </w:rPr>
        <w:t xml:space="preserve"> a Union Can Still </w:t>
      </w:r>
      <w:r w:rsidRPr="006B06FC">
        <w:rPr>
          <w:rStyle w:val="Emphasis"/>
          <w:highlight w:val="cyan"/>
        </w:rPr>
        <w:t>Act</w:t>
      </w:r>
      <w:r w:rsidRPr="006B06FC">
        <w:rPr>
          <w:rStyle w:val="StyleUnderline"/>
          <w:highlight w:val="cyan"/>
        </w:rPr>
        <w:t xml:space="preserve"> Like a </w:t>
      </w:r>
      <w:r w:rsidRPr="006B06FC">
        <w:rPr>
          <w:rStyle w:val="Emphasis"/>
          <w:highlight w:val="cyan"/>
        </w:rPr>
        <w:t>Union</w:t>
      </w:r>
    </w:p>
    <w:p w14:paraId="025362CB" w14:textId="77777777" w:rsidR="00E8160B" w:rsidRPr="00001F64" w:rsidRDefault="00E8160B" w:rsidP="00E8160B">
      <w:pPr>
        <w:rPr>
          <w:sz w:val="16"/>
        </w:rPr>
      </w:pPr>
      <w:r w:rsidRPr="00001F64">
        <w:rPr>
          <w:sz w:val="16"/>
        </w:rPr>
        <w:t>EXECUTIVE ORDER CHANGES</w:t>
      </w:r>
    </w:p>
    <w:p w14:paraId="5401A8BD" w14:textId="77777777" w:rsidR="00E8160B" w:rsidRPr="00001F64" w:rsidRDefault="00E8160B" w:rsidP="00E8160B">
      <w:pPr>
        <w:rPr>
          <w:sz w:val="16"/>
        </w:rPr>
      </w:pPr>
      <w:r w:rsidRPr="00001F64">
        <w:rPr>
          <w:sz w:val="16"/>
        </w:rPr>
        <w:t xml:space="preserve">However, for a majority of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5EB32DD5" w14:textId="77777777" w:rsidR="00E8160B" w:rsidRPr="00001F64" w:rsidRDefault="00E8160B" w:rsidP="00E8160B">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1AF226B0" w14:textId="77777777" w:rsidR="00E8160B" w:rsidRPr="00001F64" w:rsidRDefault="00E8160B" w:rsidP="00E8160B">
      <w:pPr>
        <w:rPr>
          <w:sz w:val="16"/>
        </w:rPr>
      </w:pPr>
      <w:r w:rsidRPr="00001F64">
        <w:rPr>
          <w:sz w:val="16"/>
        </w:rPr>
        <w:t>UNILATERAL UNIONISM</w:t>
      </w:r>
    </w:p>
    <w:p w14:paraId="56C2ED67" w14:textId="77777777" w:rsidR="00E8160B" w:rsidRPr="00001F64" w:rsidRDefault="00E8160B" w:rsidP="00E8160B">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6B06FC">
        <w:rPr>
          <w:rStyle w:val="StyleUnderline"/>
          <w:highlight w:val="cyan"/>
        </w:rPr>
        <w:t xml:space="preserve">if </w:t>
      </w:r>
      <w:r w:rsidRPr="006B06FC">
        <w:rPr>
          <w:rStyle w:val="Emphasis"/>
          <w:highlight w:val="cyan"/>
        </w:rPr>
        <w:t>recognition</w:t>
      </w:r>
      <w:r w:rsidRPr="00001F64">
        <w:rPr>
          <w:sz w:val="16"/>
        </w:rPr>
        <w:t xml:space="preserve"> from the employer </w:t>
      </w:r>
      <w:r w:rsidRPr="006B06FC">
        <w:rPr>
          <w:rStyle w:val="StyleUnderline"/>
          <w:highlight w:val="cyan"/>
        </w:rPr>
        <w:t>is off the table</w:t>
      </w:r>
      <w:r w:rsidRPr="00001F64">
        <w:rPr>
          <w:sz w:val="16"/>
        </w:rPr>
        <w:t xml:space="preserve">, </w:t>
      </w:r>
      <w:r w:rsidRPr="006B06FC">
        <w:rPr>
          <w:rStyle w:val="StyleUnderline"/>
          <w:highlight w:val="cyan"/>
        </w:rPr>
        <w:t>we</w:t>
      </w:r>
      <w:r w:rsidRPr="00001F64">
        <w:rPr>
          <w:rStyle w:val="StyleUnderline"/>
        </w:rPr>
        <w:t xml:space="preserve"> have to be able to </w:t>
      </w:r>
      <w:r w:rsidRPr="006B06FC">
        <w:rPr>
          <w:rStyle w:val="Emphasis"/>
          <w:highlight w:val="cyan"/>
        </w:rPr>
        <w:t>build power</w:t>
      </w:r>
      <w:r w:rsidRPr="006B06FC">
        <w:rPr>
          <w:rStyle w:val="StyleUnderline"/>
          <w:highlight w:val="cyan"/>
        </w:rPr>
        <w:t xml:space="preserve"> through collective action </w:t>
      </w:r>
      <w:r w:rsidRPr="006B06FC">
        <w:rPr>
          <w:rStyle w:val="Emphasis"/>
          <w:highlight w:val="cyan"/>
        </w:rPr>
        <w:t>instead</w:t>
      </w:r>
      <w:r w:rsidRPr="00001F64">
        <w:rPr>
          <w:sz w:val="16"/>
        </w:rPr>
        <w:t xml:space="preserve">. The reality is: </w:t>
      </w:r>
      <w:r w:rsidRPr="006B06FC">
        <w:rPr>
          <w:rStyle w:val="StyleUnderline"/>
          <w:highlight w:val="cyan"/>
        </w:rPr>
        <w:t xml:space="preserve">There’s </w:t>
      </w:r>
      <w:r w:rsidRPr="006B06FC">
        <w:rPr>
          <w:rStyle w:val="Emphasis"/>
          <w:highlight w:val="cyan"/>
        </w:rPr>
        <w:t>still so much</w:t>
      </w:r>
      <w:r w:rsidRPr="006B06FC">
        <w:rPr>
          <w:rStyle w:val="StyleUnderline"/>
          <w:highlight w:val="cyan"/>
        </w:rPr>
        <w:t xml:space="preserve"> workers can do</w:t>
      </w:r>
      <w:r w:rsidRPr="00001F64">
        <w:rPr>
          <w:rStyle w:val="StyleUnderline"/>
        </w:rPr>
        <w:t>!</w:t>
      </w:r>
    </w:p>
    <w:p w14:paraId="0F1A5C7E" w14:textId="77777777" w:rsidR="00E8160B" w:rsidRPr="00001F64" w:rsidRDefault="00E8160B" w:rsidP="00E8160B">
      <w:pPr>
        <w:rPr>
          <w:sz w:val="16"/>
        </w:rPr>
      </w:pPr>
      <w:r w:rsidRPr="00001F64">
        <w:rPr>
          <w:sz w:val="16"/>
        </w:rPr>
        <w:t xml:space="preserve">Federal workers still have legal protections from retaliation and reprisal for collectively using their workplace rights. </w:t>
      </w:r>
      <w:r w:rsidRPr="006B06FC">
        <w:rPr>
          <w:rStyle w:val="StyleUnderline"/>
          <w:highlight w:val="cyan"/>
        </w:rPr>
        <w:t xml:space="preserve">Need to </w:t>
      </w:r>
      <w:r w:rsidRPr="006B06FC">
        <w:rPr>
          <w:rStyle w:val="Emphasis"/>
          <w:highlight w:val="cyan"/>
        </w:rPr>
        <w:t>appeal</w:t>
      </w:r>
      <w:r w:rsidRPr="006B06FC">
        <w:rPr>
          <w:rStyle w:val="StyleUnderline"/>
          <w:highlight w:val="cyan"/>
        </w:rPr>
        <w:t xml:space="preserve"> a bad decision</w:t>
      </w:r>
      <w:r w:rsidRPr="00001F64">
        <w:rPr>
          <w:sz w:val="16"/>
        </w:rPr>
        <w:t xml:space="preserve"> by overworked HR? Need to </w:t>
      </w:r>
      <w:r w:rsidRPr="006B06FC">
        <w:rPr>
          <w:rStyle w:val="Emphasis"/>
          <w:highlight w:val="cyan"/>
        </w:rPr>
        <w:t>challenge</w:t>
      </w:r>
      <w:r w:rsidRPr="00001F64">
        <w:rPr>
          <w:sz w:val="16"/>
        </w:rPr>
        <w:t xml:space="preserve"> </w:t>
      </w:r>
      <w:r w:rsidRPr="006B06FC">
        <w:rPr>
          <w:rStyle w:val="StyleUnderline"/>
          <w:highlight w:val="cyan"/>
        </w:rPr>
        <w:t>a</w:t>
      </w:r>
      <w:r w:rsidRPr="00001F64">
        <w:rPr>
          <w:sz w:val="16"/>
        </w:rPr>
        <w:t xml:space="preserve"> power-hungry </w:t>
      </w:r>
      <w:r w:rsidRPr="006B06FC">
        <w:rPr>
          <w:rStyle w:val="Emphasis"/>
          <w:highlight w:val="cyan"/>
        </w:rPr>
        <w:t>boss</w:t>
      </w:r>
      <w:r w:rsidRPr="00001F64">
        <w:rPr>
          <w:sz w:val="16"/>
        </w:rPr>
        <w:t xml:space="preserve">? Need to </w:t>
      </w:r>
      <w:r w:rsidRPr="006B06FC">
        <w:rPr>
          <w:rStyle w:val="Emphasis"/>
          <w:highlight w:val="cyan"/>
        </w:rPr>
        <w:t>improve</w:t>
      </w:r>
      <w:r w:rsidRPr="00001F64">
        <w:rPr>
          <w:sz w:val="16"/>
        </w:rPr>
        <w:t xml:space="preserve"> the </w:t>
      </w:r>
      <w:r w:rsidRPr="006B06FC">
        <w:rPr>
          <w:rStyle w:val="StyleUnderline"/>
          <w:highlight w:val="cyan"/>
        </w:rPr>
        <w:t>working conditions</w:t>
      </w:r>
      <w:r w:rsidRPr="00001F64">
        <w:rPr>
          <w:sz w:val="16"/>
        </w:rPr>
        <w:t xml:space="preserve"> for you and your co-workers? </w:t>
      </w:r>
      <w:r w:rsidRPr="006B06FC">
        <w:rPr>
          <w:rStyle w:val="StyleUnderline"/>
          <w:highlight w:val="cyan"/>
        </w:rPr>
        <w:t xml:space="preserve">It’s </w:t>
      </w:r>
      <w:r w:rsidRPr="006B06FC">
        <w:rPr>
          <w:rStyle w:val="Emphasis"/>
          <w:highlight w:val="cyan"/>
        </w:rPr>
        <w:t>all still possible</w:t>
      </w:r>
      <w:r w:rsidRPr="006B06FC">
        <w:rPr>
          <w:sz w:val="16"/>
          <w:highlight w:val="cyan"/>
        </w:rPr>
        <w:t>.</w:t>
      </w:r>
    </w:p>
    <w:p w14:paraId="015AF99C" w14:textId="77777777" w:rsidR="00E8160B" w:rsidRPr="00001F64" w:rsidRDefault="00E8160B" w:rsidP="00E8160B">
      <w:pPr>
        <w:rPr>
          <w:rStyle w:val="Emphasis"/>
        </w:rPr>
      </w:pPr>
      <w:r w:rsidRPr="00001F64">
        <w:rPr>
          <w:sz w:val="16"/>
        </w:rPr>
        <w:t xml:space="preserve">HOW </w:t>
      </w:r>
      <w:r w:rsidRPr="006B06FC">
        <w:rPr>
          <w:rStyle w:val="StyleUnderline"/>
          <w:highlight w:val="cyan"/>
        </w:rPr>
        <w:t xml:space="preserve">FEDERAL WORKERS CAN </w:t>
      </w:r>
      <w:r w:rsidRPr="006B06FC">
        <w:rPr>
          <w:rStyle w:val="Emphasis"/>
          <w:highlight w:val="cyan"/>
        </w:rPr>
        <w:t>FIGHT BACK</w:t>
      </w:r>
    </w:p>
    <w:p w14:paraId="1A26931E" w14:textId="77777777" w:rsidR="00E8160B" w:rsidRPr="00001F64" w:rsidRDefault="00E8160B" w:rsidP="00E8160B">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54E69747" w14:textId="77777777" w:rsidR="00E8160B" w:rsidRPr="00001F64" w:rsidRDefault="00E8160B" w:rsidP="00E8160B">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2D4658AC" w14:textId="77777777" w:rsidR="00E8160B" w:rsidRPr="00001F64" w:rsidRDefault="00E8160B" w:rsidP="00E8160B">
      <w:pPr>
        <w:rPr>
          <w:sz w:val="16"/>
        </w:rPr>
      </w:pPr>
      <w:r w:rsidRPr="00001F64">
        <w:rPr>
          <w:sz w:val="16"/>
        </w:rPr>
        <w:t xml:space="preserve">Work safe and healthy: </w:t>
      </w:r>
      <w:r w:rsidRPr="006B06FC">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6B06FC">
        <w:rPr>
          <w:rStyle w:val="Emphasis"/>
          <w:highlight w:val="cyan"/>
        </w:rPr>
        <w:t>safety inspections</w:t>
      </w:r>
      <w:r w:rsidRPr="00001F64">
        <w:rPr>
          <w:rStyle w:val="StyleUnderline"/>
        </w:rPr>
        <w:t xml:space="preserve"> </w:t>
      </w:r>
      <w:r w:rsidRPr="006B06FC">
        <w:rPr>
          <w:rStyle w:val="StyleUnderline"/>
          <w:highlight w:val="cyan"/>
        </w:rPr>
        <w:t>and</w:t>
      </w:r>
      <w:r w:rsidRPr="00001F64">
        <w:rPr>
          <w:rStyle w:val="StyleUnderline"/>
        </w:rPr>
        <w:t xml:space="preserve"> safety </w:t>
      </w:r>
      <w:r w:rsidRPr="006B06FC">
        <w:rPr>
          <w:rStyle w:val="Emphasis"/>
          <w:highlight w:val="cyan"/>
        </w:rPr>
        <w:t>committees</w:t>
      </w:r>
      <w:r w:rsidRPr="00001F64">
        <w:rPr>
          <w:sz w:val="16"/>
        </w:rPr>
        <w:t xml:space="preserve"> with the representatives on official time, make reports of unsafe or unhealthful conditions and refuse to perform unsafe work.</w:t>
      </w:r>
    </w:p>
    <w:p w14:paraId="7EC4806B" w14:textId="77777777" w:rsidR="00E8160B" w:rsidRPr="00001F64" w:rsidRDefault="00E8160B" w:rsidP="00E8160B">
      <w:pPr>
        <w:rPr>
          <w:sz w:val="16"/>
        </w:rPr>
      </w:pPr>
      <w:r w:rsidRPr="006B06FC">
        <w:rPr>
          <w:rStyle w:val="StyleUnderline"/>
          <w:highlight w:val="cyan"/>
        </w:rPr>
        <w:t xml:space="preserve">File </w:t>
      </w:r>
      <w:r w:rsidRPr="006B06FC">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6B06FC">
        <w:rPr>
          <w:rStyle w:val="StyleUnderline"/>
          <w:highlight w:val="cyan"/>
        </w:rPr>
        <w:t>agencies</w:t>
      </w:r>
      <w:r w:rsidRPr="00001F64">
        <w:rPr>
          <w:sz w:val="16"/>
        </w:rPr>
        <w:t xml:space="preserve"> will </w:t>
      </w:r>
      <w:r w:rsidRPr="006B06FC">
        <w:rPr>
          <w:rStyle w:val="StyleUnderline"/>
          <w:highlight w:val="cyan"/>
        </w:rPr>
        <w:t xml:space="preserve">have such a </w:t>
      </w:r>
      <w:r w:rsidRPr="006B06FC">
        <w:rPr>
          <w:rStyle w:val="Emphasis"/>
          <w:highlight w:val="cyan"/>
        </w:rPr>
        <w:t>process</w:t>
      </w:r>
      <w:r w:rsidRPr="00001F64">
        <w:rPr>
          <w:sz w:val="16"/>
        </w:rPr>
        <w:t xml:space="preserve">, </w:t>
      </w:r>
      <w:r w:rsidRPr="006B06FC">
        <w:rPr>
          <w:rStyle w:val="StyleUnderline"/>
          <w:highlight w:val="cyan"/>
        </w:rPr>
        <w:t>and</w:t>
      </w:r>
      <w:r w:rsidRPr="00001F64">
        <w:rPr>
          <w:rStyle w:val="StyleUnderline"/>
        </w:rPr>
        <w:t xml:space="preserve"> many </w:t>
      </w:r>
      <w:r w:rsidRPr="006B06FC">
        <w:rPr>
          <w:rStyle w:val="StyleUnderline"/>
          <w:highlight w:val="cyan"/>
        </w:rPr>
        <w:t xml:space="preserve">provide a </w:t>
      </w:r>
      <w:r w:rsidRPr="006B06FC">
        <w:rPr>
          <w:rStyle w:val="Emphasis"/>
          <w:highlight w:val="cyan"/>
        </w:rPr>
        <w:t>right</w:t>
      </w:r>
      <w:r w:rsidRPr="006B06FC">
        <w:rPr>
          <w:rStyle w:val="StyleUnderline"/>
          <w:highlight w:val="cyan"/>
        </w:rPr>
        <w:t xml:space="preserve"> to a </w:t>
      </w:r>
      <w:r w:rsidRPr="006B06FC">
        <w:rPr>
          <w:rStyle w:val="Emphasis"/>
          <w:highlight w:val="cyan"/>
        </w:rPr>
        <w:t>representative</w:t>
      </w:r>
      <w:r w:rsidRPr="00001F64">
        <w:rPr>
          <w:sz w:val="16"/>
        </w:rPr>
        <w:t xml:space="preserve"> on official time. (See for example, the DOD, VA, and USDA policies.)</w:t>
      </w:r>
    </w:p>
    <w:p w14:paraId="537F8314" w14:textId="77777777" w:rsidR="00E8160B" w:rsidRPr="00001F64" w:rsidRDefault="00E8160B" w:rsidP="00E8160B">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6B06FC">
        <w:rPr>
          <w:rStyle w:val="StyleUnderline"/>
          <w:highlight w:val="cyan"/>
        </w:rPr>
        <w:t>Respond to discipline and</w:t>
      </w:r>
      <w:r w:rsidRPr="00001F64">
        <w:rPr>
          <w:sz w:val="16"/>
        </w:rPr>
        <w:t xml:space="preserve"> adverse actions and then </w:t>
      </w:r>
      <w:r w:rsidRPr="006B06FC">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5DD479FE" w14:textId="77777777" w:rsidR="00E8160B" w:rsidRPr="00001F64" w:rsidRDefault="00E8160B" w:rsidP="00E8160B">
      <w:pPr>
        <w:rPr>
          <w:sz w:val="16"/>
        </w:rPr>
      </w:pPr>
      <w:r w:rsidRPr="00001F64">
        <w:rPr>
          <w:sz w:val="16"/>
        </w:rPr>
        <w:t>Get that money: File claims when a worker has been misclassified or denied overtime under the Fair Labor Standards Act. Representatives must be “released” from their normal duties.</w:t>
      </w:r>
    </w:p>
    <w:p w14:paraId="3B58FC69" w14:textId="77777777" w:rsidR="00E8160B" w:rsidRPr="00001F64" w:rsidRDefault="00E8160B" w:rsidP="00E8160B">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5FD81AA4" w14:textId="77777777" w:rsidR="00E8160B" w:rsidRPr="00001F64" w:rsidRDefault="00E8160B" w:rsidP="00E8160B">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0082DEE6" w14:textId="77777777" w:rsidR="00E8160B" w:rsidRPr="00001F64" w:rsidRDefault="00E8160B" w:rsidP="00E8160B">
      <w:pPr>
        <w:rPr>
          <w:sz w:val="16"/>
        </w:rPr>
      </w:pPr>
      <w:r w:rsidRPr="006B06FC">
        <w:rPr>
          <w:rStyle w:val="Emphasis"/>
          <w:highlight w:val="cyan"/>
        </w:rPr>
        <w:t>Agitate</w:t>
      </w:r>
      <w:r w:rsidRPr="006B06FC">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37ADBE73" w14:textId="77777777" w:rsidR="00E8160B" w:rsidRPr="00001F64" w:rsidRDefault="00E8160B" w:rsidP="00E8160B">
      <w:pPr>
        <w:rPr>
          <w:sz w:val="16"/>
        </w:rPr>
      </w:pPr>
      <w:r w:rsidRPr="00001F64">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1F7011A8" w14:textId="77777777" w:rsidR="00E8160B" w:rsidRPr="00001F64" w:rsidRDefault="00E8160B" w:rsidP="00E8160B">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29620ABD" w14:textId="77777777" w:rsidR="00E8160B" w:rsidRPr="00001F64" w:rsidRDefault="00E8160B" w:rsidP="00E8160B">
      <w:pPr>
        <w:rPr>
          <w:rStyle w:val="StyleUnderline"/>
        </w:rPr>
      </w:pPr>
      <w:r w:rsidRPr="00001F64">
        <w:rPr>
          <w:sz w:val="16"/>
        </w:rPr>
        <w:t xml:space="preserve">Regardless of what the White House says, </w:t>
      </w:r>
      <w:r w:rsidRPr="006B06FC">
        <w:rPr>
          <w:rStyle w:val="StyleUnderline"/>
          <w:highlight w:val="cyan"/>
        </w:rPr>
        <w:t>a union is a group of workers</w:t>
      </w:r>
      <w:r w:rsidRPr="00001F64">
        <w:rPr>
          <w:rStyle w:val="StyleUnderline"/>
        </w:rPr>
        <w:t xml:space="preserve"> making decisions together and </w:t>
      </w:r>
      <w:r w:rsidRPr="006B06FC">
        <w:rPr>
          <w:rStyle w:val="StyleUnderline"/>
          <w:highlight w:val="cyan"/>
        </w:rPr>
        <w:t xml:space="preserve">taking </w:t>
      </w:r>
      <w:r w:rsidRPr="006B06FC">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6B06FC">
        <w:rPr>
          <w:rStyle w:val="StyleUnderline"/>
          <w:highlight w:val="cyan"/>
        </w:rPr>
        <w:t xml:space="preserve">we </w:t>
      </w:r>
      <w:r w:rsidRPr="006B06FC">
        <w:rPr>
          <w:rStyle w:val="Emphasis"/>
          <w:highlight w:val="cyan"/>
        </w:rPr>
        <w:t>always</w:t>
      </w:r>
      <w:r w:rsidRPr="006B06FC">
        <w:rPr>
          <w:rStyle w:val="StyleUnderline"/>
          <w:highlight w:val="cyan"/>
        </w:rPr>
        <w:t xml:space="preserve"> have that power</w:t>
      </w:r>
      <w:r w:rsidRPr="00001F64">
        <w:rPr>
          <w:rStyle w:val="StyleUnderline"/>
        </w:rPr>
        <w:t>.</w:t>
      </w:r>
    </w:p>
    <w:p w14:paraId="3142AAAF" w14:textId="77777777" w:rsidR="00E8160B" w:rsidRDefault="00E8160B" w:rsidP="00E8160B"/>
    <w:p w14:paraId="659AD3FD" w14:textId="77777777" w:rsidR="00E8160B" w:rsidRDefault="00E8160B" w:rsidP="00E8160B">
      <w:pPr>
        <w:pStyle w:val="Heading3"/>
      </w:pPr>
      <w:r>
        <w:t>AT: Secrecy---1NC</w:t>
      </w:r>
    </w:p>
    <w:p w14:paraId="7FC377A2" w14:textId="77777777" w:rsidR="00E8160B" w:rsidRPr="0061750C" w:rsidRDefault="00E8160B" w:rsidP="00E8160B">
      <w:pPr>
        <w:pStyle w:val="Heading4"/>
      </w:pPr>
      <w:r>
        <w:t xml:space="preserve">No terminal impact to secrecy. Kemp names catastrophic risks but doesn’t connect </w:t>
      </w:r>
      <w:r w:rsidRPr="009A5EF2">
        <w:rPr>
          <w:u w:val="single"/>
        </w:rPr>
        <w:t>combatting</w:t>
      </w:r>
      <w:r>
        <w:t xml:space="preserve"> them to concentration of agency knowledge. </w:t>
      </w:r>
    </w:p>
    <w:p w14:paraId="08D1832E" w14:textId="77777777" w:rsidR="00E8160B" w:rsidRDefault="00E8160B" w:rsidP="00E8160B"/>
    <w:p w14:paraId="68A242F7" w14:textId="77777777" w:rsidR="00E8160B" w:rsidRDefault="00E8160B" w:rsidP="00E8160B">
      <w:pPr>
        <w:pStyle w:val="Heading4"/>
      </w:pPr>
      <w:r>
        <w:t>Secrecy is good.</w:t>
      </w:r>
    </w:p>
    <w:p w14:paraId="33EFF3F8" w14:textId="77777777" w:rsidR="00E8160B" w:rsidRDefault="00E8160B" w:rsidP="00E8160B">
      <w:r>
        <w:t xml:space="preserve">Joshua </w:t>
      </w:r>
      <w:r w:rsidRPr="000B6126">
        <w:rPr>
          <w:rStyle w:val="Style13ptBold"/>
        </w:rPr>
        <w:t>Rovner 20</w:t>
      </w:r>
      <w:r>
        <w:t>. Associate professor in the School of International Service at American University. "The Blessings of Secrecy." War on the Rocks. 2/11/2020. warontherocks.com/2020/02/the-blessings-of-secrecy</w:t>
      </w:r>
    </w:p>
    <w:p w14:paraId="176F3CB3" w14:textId="77777777" w:rsidR="00E8160B" w:rsidRPr="000B6126" w:rsidRDefault="00E8160B" w:rsidP="00E8160B">
      <w:pPr>
        <w:rPr>
          <w:sz w:val="16"/>
        </w:rPr>
      </w:pPr>
      <w:r w:rsidRPr="000B6126">
        <w:rPr>
          <w:rStyle w:val="StyleUnderline"/>
          <w:highlight w:val="cyan"/>
        </w:rPr>
        <w:t xml:space="preserve">Keeping </w:t>
      </w:r>
      <w:r w:rsidRPr="000B6126">
        <w:rPr>
          <w:rStyle w:val="Emphasis"/>
          <w:highlight w:val="cyan"/>
        </w:rPr>
        <w:t>secrets</w:t>
      </w:r>
      <w:r w:rsidRPr="000B6126">
        <w:rPr>
          <w:sz w:val="16"/>
        </w:rPr>
        <w:t xml:space="preserve"> from public view </w:t>
      </w:r>
      <w:r w:rsidRPr="000B6126">
        <w:rPr>
          <w:rStyle w:val="StyleUnderline"/>
          <w:highlight w:val="cyan"/>
        </w:rPr>
        <w:t xml:space="preserve">can </w:t>
      </w:r>
      <w:r w:rsidRPr="000B6126">
        <w:rPr>
          <w:rStyle w:val="Emphasis"/>
          <w:highlight w:val="cyan"/>
        </w:rPr>
        <w:t>improve</w:t>
      </w:r>
      <w:r w:rsidRPr="000B6126">
        <w:rPr>
          <w:sz w:val="16"/>
        </w:rPr>
        <w:t xml:space="preserve"> the quality of </w:t>
      </w:r>
      <w:r w:rsidRPr="000B6126">
        <w:rPr>
          <w:rStyle w:val="StyleUnderline"/>
          <w:highlight w:val="cyan"/>
        </w:rPr>
        <w:t xml:space="preserve">statecraft. It encourages </w:t>
      </w:r>
      <w:r w:rsidRPr="000B6126">
        <w:rPr>
          <w:rStyle w:val="Emphasis"/>
          <w:highlight w:val="cyan"/>
        </w:rPr>
        <w:t>candor</w:t>
      </w:r>
      <w:r w:rsidRPr="000B6126">
        <w:rPr>
          <w:rStyle w:val="Emphasis"/>
        </w:rPr>
        <w:t xml:space="preserve"> among policymakers</w:t>
      </w:r>
      <w:r w:rsidRPr="000B6126">
        <w:rPr>
          <w:sz w:val="16"/>
        </w:rPr>
        <w:t xml:space="preserve"> and their advisors, </w:t>
      </w:r>
      <w:r w:rsidRPr="000B6126">
        <w:rPr>
          <w:rStyle w:val="StyleUnderline"/>
        </w:rPr>
        <w:t>who</w:t>
      </w:r>
      <w:r w:rsidRPr="000B6126">
        <w:rPr>
          <w:sz w:val="16"/>
        </w:rPr>
        <w:t xml:space="preserve"> are more likely to </w:t>
      </w:r>
      <w:r w:rsidRPr="000B6126">
        <w:rPr>
          <w:rStyle w:val="StyleUnderline"/>
        </w:rPr>
        <w:t xml:space="preserve">speak </w:t>
      </w:r>
      <w:r w:rsidRPr="000B6126">
        <w:rPr>
          <w:rStyle w:val="Emphasis"/>
        </w:rPr>
        <w:t>truth to power</w:t>
      </w:r>
      <w:r w:rsidRPr="000B6126">
        <w:rPr>
          <w:rStyle w:val="StyleUnderline"/>
        </w:rPr>
        <w:t xml:space="preserve"> if they</w:t>
      </w:r>
      <w:r w:rsidRPr="000B6126">
        <w:rPr>
          <w:sz w:val="16"/>
        </w:rPr>
        <w:t xml:space="preserve"> can </w:t>
      </w:r>
      <w:r w:rsidRPr="000B6126">
        <w:rPr>
          <w:rStyle w:val="StyleUnderline"/>
        </w:rPr>
        <w:t xml:space="preserve">do so </w:t>
      </w:r>
      <w:r w:rsidRPr="000B6126">
        <w:rPr>
          <w:rStyle w:val="Emphasis"/>
        </w:rPr>
        <w:t>quietly</w:t>
      </w:r>
      <w:r w:rsidRPr="000B6126">
        <w:rPr>
          <w:rStyle w:val="StyleUnderline"/>
        </w:rPr>
        <w:t xml:space="preserve">. </w:t>
      </w:r>
      <w:r w:rsidRPr="000B6126">
        <w:rPr>
          <w:rStyle w:val="StyleUnderline"/>
          <w:highlight w:val="cyan"/>
        </w:rPr>
        <w:t xml:space="preserve">Those </w:t>
      </w:r>
      <w:r w:rsidRPr="000B6126">
        <w:rPr>
          <w:rStyle w:val="Emphasis"/>
          <w:highlight w:val="cyan"/>
        </w:rPr>
        <w:t>in power</w:t>
      </w:r>
      <w:r w:rsidRPr="000B6126">
        <w:rPr>
          <w:sz w:val="16"/>
        </w:rPr>
        <w:t xml:space="preserve"> are more </w:t>
      </w:r>
      <w:r w:rsidRPr="000B6126">
        <w:rPr>
          <w:rStyle w:val="StyleUnderline"/>
          <w:highlight w:val="cyan"/>
        </w:rPr>
        <w:t>will</w:t>
      </w:r>
      <w:r w:rsidRPr="000B6126">
        <w:rPr>
          <w:sz w:val="16"/>
        </w:rPr>
        <w:t xml:space="preserve">ing to </w:t>
      </w:r>
      <w:r w:rsidRPr="000B6126">
        <w:rPr>
          <w:rStyle w:val="StyleUnderline"/>
          <w:highlight w:val="cyan"/>
        </w:rPr>
        <w:t>accept the truth if they do not fear</w:t>
      </w:r>
      <w:r w:rsidRPr="000B6126">
        <w:rPr>
          <w:sz w:val="16"/>
        </w:rPr>
        <w:t xml:space="preserve"> that </w:t>
      </w:r>
      <w:r w:rsidRPr="000B6126">
        <w:rPr>
          <w:rStyle w:val="StyleUnderline"/>
        </w:rPr>
        <w:t xml:space="preserve">it will undermine </w:t>
      </w:r>
      <w:r w:rsidRPr="000B6126">
        <w:rPr>
          <w:rStyle w:val="StyleUnderline"/>
          <w:highlight w:val="cyan"/>
        </w:rPr>
        <w:t>their political future</w:t>
      </w:r>
      <w:r w:rsidRPr="000B6126">
        <w:rPr>
          <w:sz w:val="16"/>
        </w:rPr>
        <w:t xml:space="preserve">. When the public expects that intelligence estimates will be part of the public debate, however, </w:t>
      </w:r>
      <w:r w:rsidRPr="000B6126">
        <w:rPr>
          <w:rStyle w:val="StyleUnderline"/>
        </w:rPr>
        <w:t>policymakers</w:t>
      </w:r>
      <w:r w:rsidRPr="000B6126">
        <w:rPr>
          <w:sz w:val="16"/>
        </w:rPr>
        <w:t xml:space="preserve"> will </w:t>
      </w:r>
      <w:r w:rsidRPr="000B6126">
        <w:rPr>
          <w:rStyle w:val="StyleUnderline"/>
        </w:rPr>
        <w:t>have</w:t>
      </w:r>
      <w:r w:rsidRPr="000B6126">
        <w:rPr>
          <w:sz w:val="16"/>
        </w:rPr>
        <w:t xml:space="preserve"> powerful </w:t>
      </w:r>
      <w:r w:rsidRPr="000B6126">
        <w:rPr>
          <w:rStyle w:val="Emphasis"/>
        </w:rPr>
        <w:t>incentives to politicize</w:t>
      </w:r>
      <w:r w:rsidRPr="000B6126">
        <w:rPr>
          <w:sz w:val="16"/>
        </w:rPr>
        <w:t xml:space="preserve"> the process. Similarly, intelligence officials with strong policy preferences may be tempted to slant their own findings to sway the public debate.</w:t>
      </w:r>
    </w:p>
    <w:p w14:paraId="21785D12" w14:textId="77777777" w:rsidR="00E8160B" w:rsidRPr="000B6126" w:rsidRDefault="00E8160B" w:rsidP="00E8160B">
      <w:pPr>
        <w:rPr>
          <w:sz w:val="16"/>
        </w:rPr>
      </w:pPr>
      <w:r w:rsidRPr="000B6126">
        <w:rPr>
          <w:sz w:val="16"/>
        </w:rPr>
        <w:t xml:space="preserve">Emerging scholarship suggests that </w:t>
      </w:r>
      <w:r w:rsidRPr="000B6126">
        <w:rPr>
          <w:rStyle w:val="Emphasis"/>
        </w:rPr>
        <w:t xml:space="preserve">keeping </w:t>
      </w:r>
      <w:r w:rsidRPr="000B6126">
        <w:rPr>
          <w:rStyle w:val="Emphasis"/>
          <w:highlight w:val="cyan"/>
        </w:rPr>
        <w:t>secrets</w:t>
      </w:r>
      <w:r w:rsidRPr="000B6126">
        <w:rPr>
          <w:rStyle w:val="StyleUnderline"/>
          <w:highlight w:val="cyan"/>
        </w:rPr>
        <w:t xml:space="preserve"> makes it easier</w:t>
      </w:r>
      <w:r w:rsidRPr="000B6126">
        <w:rPr>
          <w:rStyle w:val="StyleUnderline"/>
        </w:rPr>
        <w:t xml:space="preserve"> for states </w:t>
      </w:r>
      <w:r w:rsidRPr="000B6126">
        <w:rPr>
          <w:rStyle w:val="StyleUnderline"/>
          <w:highlight w:val="cyan"/>
        </w:rPr>
        <w:t xml:space="preserve">to </w:t>
      </w:r>
      <w:r w:rsidRPr="000B6126">
        <w:rPr>
          <w:rStyle w:val="Emphasis"/>
          <w:highlight w:val="cyan"/>
        </w:rPr>
        <w:t>get along</w:t>
      </w:r>
      <w:r w:rsidRPr="000B6126">
        <w:rPr>
          <w:rStyle w:val="StyleUnderline"/>
        </w:rPr>
        <w:t>. Secrecy</w:t>
      </w:r>
      <w:r w:rsidRPr="000B6126">
        <w:rPr>
          <w:sz w:val="16"/>
        </w:rPr>
        <w:t xml:space="preserve"> facilitates </w:t>
      </w:r>
      <w:r w:rsidRPr="000B6126">
        <w:rPr>
          <w:rStyle w:val="Emphasis"/>
        </w:rPr>
        <w:t>arms control</w:t>
      </w:r>
      <w:r w:rsidRPr="000B6126">
        <w:rPr>
          <w:sz w:val="16"/>
        </w:rPr>
        <w:t xml:space="preserve"> in peacetime, </w:t>
      </w:r>
      <w:r w:rsidRPr="000B6126">
        <w:rPr>
          <w:rStyle w:val="StyleUnderline"/>
        </w:rPr>
        <w:t>because states</w:t>
      </w:r>
      <w:r w:rsidRPr="000B6126">
        <w:rPr>
          <w:sz w:val="16"/>
        </w:rPr>
        <w:t xml:space="preserve"> are more likely to </w:t>
      </w:r>
      <w:r w:rsidRPr="000B6126">
        <w:rPr>
          <w:rStyle w:val="Emphasis"/>
        </w:rPr>
        <w:t>comply</w:t>
      </w:r>
      <w:r w:rsidRPr="000B6126">
        <w:rPr>
          <w:sz w:val="16"/>
        </w:rPr>
        <w:t xml:space="preserve"> with agreements </w:t>
      </w:r>
      <w:r w:rsidRPr="000B6126">
        <w:rPr>
          <w:rStyle w:val="StyleUnderline"/>
        </w:rPr>
        <w:t xml:space="preserve">if they do not fear revealing </w:t>
      </w:r>
      <w:r w:rsidRPr="000B6126">
        <w:rPr>
          <w:rStyle w:val="Emphasis"/>
        </w:rPr>
        <w:t>military capabilities</w:t>
      </w:r>
      <w:r w:rsidRPr="000B6126">
        <w:rPr>
          <w:rStyle w:val="StyleUnderline"/>
        </w:rPr>
        <w:t xml:space="preserve"> that could make</w:t>
      </w:r>
      <w:r w:rsidRPr="000B6126">
        <w:rPr>
          <w:sz w:val="16"/>
        </w:rPr>
        <w:t xml:space="preserve"> them more </w:t>
      </w:r>
      <w:r w:rsidRPr="000B6126">
        <w:rPr>
          <w:rStyle w:val="Emphasis"/>
        </w:rPr>
        <w:t>vulnerable</w:t>
      </w:r>
      <w:r w:rsidRPr="000B6126">
        <w:rPr>
          <w:sz w:val="16"/>
        </w:rPr>
        <w:t xml:space="preserve"> in a future conflict. The aftermath of the Gulf War offers a good illustration. Saddam Hussein tried to obstruct weapons inspections in Iraq during the 1990s in part because he feared revealing information that would put his personal security at risk. Greater openness would reveal not just Iraq’s weakness, but could provide targeting information to Iraq’s foes in the event of a war. Paradoxically, forcing Iraq to be more transparent encouraged it to be more belligerent. This in turn fueled U.S. suspicions and bolstered the case for regime change.</w:t>
      </w:r>
    </w:p>
    <w:p w14:paraId="21973E4D" w14:textId="77777777" w:rsidR="00E8160B" w:rsidRPr="000B6126" w:rsidRDefault="00E8160B" w:rsidP="00E8160B">
      <w:pPr>
        <w:rPr>
          <w:sz w:val="16"/>
        </w:rPr>
      </w:pPr>
      <w:r w:rsidRPr="000B6126">
        <w:rPr>
          <w:rStyle w:val="StyleUnderline"/>
          <w:highlight w:val="cyan"/>
        </w:rPr>
        <w:t>States</w:t>
      </w:r>
      <w:r w:rsidRPr="000B6126">
        <w:rPr>
          <w:sz w:val="16"/>
        </w:rPr>
        <w:t xml:space="preserve"> are more likely to </w:t>
      </w:r>
      <w:r w:rsidRPr="000B6126">
        <w:rPr>
          <w:rStyle w:val="Emphasis"/>
          <w:highlight w:val="cyan"/>
        </w:rPr>
        <w:t>adhere</w:t>
      </w:r>
      <w:r w:rsidRPr="000B6126">
        <w:rPr>
          <w:rStyle w:val="Emphasis"/>
        </w:rPr>
        <w:t xml:space="preserve"> to norms</w:t>
      </w:r>
      <w:r w:rsidRPr="000B6126">
        <w:rPr>
          <w:rStyle w:val="StyleUnderline"/>
        </w:rPr>
        <w:t xml:space="preserve"> </w:t>
      </w:r>
      <w:r w:rsidRPr="000B6126">
        <w:rPr>
          <w:rStyle w:val="StyleUnderline"/>
          <w:highlight w:val="cyan"/>
        </w:rPr>
        <w:t xml:space="preserve">if they don’t realize </w:t>
      </w:r>
      <w:r w:rsidRPr="000B6126">
        <w:rPr>
          <w:rStyle w:val="Emphasis"/>
          <w:highlight w:val="cyan"/>
        </w:rPr>
        <w:t>how often</w:t>
      </w:r>
      <w:r w:rsidRPr="000B6126">
        <w:rPr>
          <w:rStyle w:val="StyleUnderline"/>
          <w:highlight w:val="cyan"/>
        </w:rPr>
        <w:t xml:space="preserve"> norms are </w:t>
      </w:r>
      <w:r w:rsidRPr="000B6126">
        <w:rPr>
          <w:rStyle w:val="Emphasis"/>
          <w:highlight w:val="cyan"/>
        </w:rPr>
        <w:t>broken</w:t>
      </w:r>
      <w:r w:rsidRPr="000B6126">
        <w:rPr>
          <w:rStyle w:val="StyleUnderline"/>
        </w:rPr>
        <w:t xml:space="preserve">; if they knew the </w:t>
      </w:r>
      <w:r w:rsidRPr="000B6126">
        <w:rPr>
          <w:rStyle w:val="Emphasis"/>
        </w:rPr>
        <w:t>truth</w:t>
      </w:r>
      <w:r w:rsidRPr="000B6126">
        <w:rPr>
          <w:rStyle w:val="StyleUnderline"/>
        </w:rPr>
        <w:t xml:space="preserve">, then they would </w:t>
      </w:r>
      <w:r w:rsidRPr="000B6126">
        <w:rPr>
          <w:rStyle w:val="Emphasis"/>
        </w:rPr>
        <w:t>worry less</w:t>
      </w:r>
      <w:r w:rsidRPr="000B6126">
        <w:rPr>
          <w:rStyle w:val="StyleUnderline"/>
        </w:rPr>
        <w:t xml:space="preserve"> about</w:t>
      </w:r>
      <w:r w:rsidRPr="000B6126">
        <w:rPr>
          <w:sz w:val="16"/>
        </w:rPr>
        <w:t xml:space="preserve"> international </w:t>
      </w:r>
      <w:r w:rsidRPr="000B6126">
        <w:rPr>
          <w:rStyle w:val="StyleUnderline"/>
        </w:rPr>
        <w:t>opprobrium</w:t>
      </w:r>
      <w:r w:rsidRPr="000B6126">
        <w:rPr>
          <w:sz w:val="16"/>
        </w:rPr>
        <w:t xml:space="preserve">. Similarly, obfuscating evidence about foreign states’ activities may contribute to stability. </w:t>
      </w:r>
      <w:r w:rsidRPr="000B6126">
        <w:rPr>
          <w:rStyle w:val="StyleUnderline"/>
          <w:highlight w:val="cyan"/>
        </w:rPr>
        <w:t>States</w:t>
      </w:r>
      <w:r w:rsidRPr="000B6126">
        <w:rPr>
          <w:sz w:val="16"/>
        </w:rPr>
        <w:t xml:space="preserve"> may </w:t>
      </w:r>
      <w:r w:rsidRPr="000B6126">
        <w:rPr>
          <w:rStyle w:val="StyleUnderline"/>
          <w:highlight w:val="cyan"/>
        </w:rPr>
        <w:t xml:space="preserve">conceal </w:t>
      </w:r>
      <w:r w:rsidRPr="000B6126">
        <w:rPr>
          <w:rStyle w:val="Emphasis"/>
          <w:highlight w:val="cyan"/>
        </w:rPr>
        <w:t>intelligence</w:t>
      </w:r>
      <w:r w:rsidRPr="000B6126">
        <w:rPr>
          <w:rStyle w:val="Emphasis"/>
        </w:rPr>
        <w:t xml:space="preserve"> of proliferation</w:t>
      </w:r>
      <w:r w:rsidRPr="000B6126">
        <w:rPr>
          <w:sz w:val="16"/>
        </w:rPr>
        <w:t xml:space="preserve">, for example, </w:t>
      </w:r>
      <w:r w:rsidRPr="000B6126">
        <w:rPr>
          <w:rStyle w:val="StyleUnderline"/>
        </w:rPr>
        <w:t xml:space="preserve">in order </w:t>
      </w:r>
      <w:r w:rsidRPr="000B6126">
        <w:rPr>
          <w:rStyle w:val="StyleUnderline"/>
          <w:highlight w:val="cyan"/>
        </w:rPr>
        <w:t xml:space="preserve">to </w:t>
      </w:r>
      <w:r w:rsidRPr="000B6126">
        <w:rPr>
          <w:rStyle w:val="Emphasis"/>
          <w:highlight w:val="cyan"/>
        </w:rPr>
        <w:t>avoid</w:t>
      </w:r>
      <w:r w:rsidRPr="000B6126">
        <w:rPr>
          <w:rStyle w:val="StyleUnderline"/>
        </w:rPr>
        <w:t xml:space="preserve"> setting off </w:t>
      </w:r>
      <w:r w:rsidRPr="000B6126">
        <w:rPr>
          <w:rStyle w:val="StyleUnderline"/>
          <w:highlight w:val="cyan"/>
        </w:rPr>
        <w:t xml:space="preserve">a </w:t>
      </w:r>
      <w:r w:rsidRPr="000B6126">
        <w:rPr>
          <w:rStyle w:val="Emphasis"/>
          <w:highlight w:val="cyan"/>
        </w:rPr>
        <w:t>security dilemma</w:t>
      </w:r>
      <w:r w:rsidRPr="000B6126">
        <w:rPr>
          <w:rStyle w:val="StyleUnderline"/>
          <w:highlight w:val="cyan"/>
        </w:rPr>
        <w:t xml:space="preserve"> that could lead to</w:t>
      </w:r>
      <w:r w:rsidRPr="000B6126">
        <w:rPr>
          <w:rStyle w:val="StyleUnderline"/>
        </w:rPr>
        <w:t xml:space="preserve"> a </w:t>
      </w:r>
      <w:r w:rsidRPr="000B6126">
        <w:rPr>
          <w:rStyle w:val="Emphasis"/>
        </w:rPr>
        <w:t xml:space="preserve">regional </w:t>
      </w:r>
      <w:r w:rsidRPr="000B6126">
        <w:rPr>
          <w:rStyle w:val="Emphasis"/>
          <w:highlight w:val="cyan"/>
        </w:rPr>
        <w:t>arms race</w:t>
      </w:r>
      <w:r w:rsidRPr="000B6126">
        <w:rPr>
          <w:sz w:val="16"/>
        </w:rPr>
        <w:t>. It may seem counterintuitive to extend a blanket of secrecy to potential rivals, but doing so may help buy time for policymakers to craft a more effective and safer response.</w:t>
      </w:r>
    </w:p>
    <w:p w14:paraId="423DE3BE" w14:textId="77777777" w:rsidR="00E8160B" w:rsidRPr="000B6126" w:rsidRDefault="00E8160B" w:rsidP="00E8160B">
      <w:pPr>
        <w:rPr>
          <w:sz w:val="16"/>
        </w:rPr>
      </w:pPr>
      <w:r w:rsidRPr="000B6126">
        <w:rPr>
          <w:sz w:val="16"/>
        </w:rPr>
        <w:t xml:space="preserve">In wartime, </w:t>
      </w:r>
      <w:r w:rsidRPr="000B6126">
        <w:rPr>
          <w:rStyle w:val="StyleUnderline"/>
          <w:highlight w:val="cyan"/>
        </w:rPr>
        <w:t xml:space="preserve">secrecy helps states </w:t>
      </w:r>
      <w:r w:rsidRPr="000B6126">
        <w:rPr>
          <w:rStyle w:val="Emphasis"/>
          <w:highlight w:val="cyan"/>
        </w:rPr>
        <w:t>control</w:t>
      </w:r>
      <w:r w:rsidRPr="000B6126">
        <w:rPr>
          <w:rStyle w:val="StyleUnderline"/>
          <w:highlight w:val="cyan"/>
        </w:rPr>
        <w:t xml:space="preserve"> escalation. </w:t>
      </w:r>
      <w:r w:rsidRPr="000B6126">
        <w:rPr>
          <w:rStyle w:val="Emphasis"/>
          <w:highlight w:val="cyan"/>
        </w:rPr>
        <w:t>Great powers</w:t>
      </w:r>
      <w:r w:rsidRPr="000B6126">
        <w:rPr>
          <w:rStyle w:val="StyleUnderline"/>
        </w:rPr>
        <w:t xml:space="preserve"> engage in covert action</w:t>
      </w:r>
      <w:r w:rsidRPr="000B6126">
        <w:rPr>
          <w:sz w:val="16"/>
        </w:rPr>
        <w:t xml:space="preserve"> against one another — </w:t>
      </w:r>
      <w:r w:rsidRPr="000B6126">
        <w:rPr>
          <w:rStyle w:val="StyleUnderline"/>
        </w:rPr>
        <w:t xml:space="preserve">and allow </w:t>
      </w:r>
      <w:r w:rsidRPr="000B6126">
        <w:rPr>
          <w:rStyle w:val="Emphasis"/>
        </w:rPr>
        <w:t>one another</w:t>
      </w:r>
      <w:r w:rsidRPr="000B6126">
        <w:rPr>
          <w:rStyle w:val="StyleUnderline"/>
        </w:rPr>
        <w:t xml:space="preserve"> to </w:t>
      </w:r>
      <w:r w:rsidRPr="000B6126">
        <w:rPr>
          <w:rStyle w:val="StyleUnderline"/>
          <w:highlight w:val="cyan"/>
        </w:rPr>
        <w:t>remain covert</w:t>
      </w:r>
      <w:r w:rsidRPr="000B6126">
        <w:rPr>
          <w:sz w:val="16"/>
        </w:rPr>
        <w:t xml:space="preserve"> — rather than run the risk of overt engagements that could escalate unpredictably. Such tacit deals were especially important during the Cold War, as the United States and Soviet Union looked for ways to compete that did not invite Armageddon. But the same logic may be present today. </w:t>
      </w:r>
      <w:r w:rsidRPr="000B6126">
        <w:rPr>
          <w:rStyle w:val="StyleUnderline"/>
        </w:rPr>
        <w:t>States</w:t>
      </w:r>
      <w:r w:rsidRPr="000B6126">
        <w:rPr>
          <w:sz w:val="16"/>
        </w:rPr>
        <w:t xml:space="preserve"> that </w:t>
      </w:r>
      <w:r w:rsidRPr="000B6126">
        <w:rPr>
          <w:rStyle w:val="Emphasis"/>
        </w:rPr>
        <w:t>fear war</w:t>
      </w:r>
      <w:r w:rsidRPr="000B6126">
        <w:rPr>
          <w:rStyle w:val="StyleUnderline"/>
        </w:rPr>
        <w:t xml:space="preserve"> but want to impose </w:t>
      </w:r>
      <w:r w:rsidRPr="000B6126">
        <w:rPr>
          <w:rStyle w:val="Emphasis"/>
        </w:rPr>
        <w:t>costs on adversaries</w:t>
      </w:r>
      <w:r w:rsidRPr="000B6126">
        <w:rPr>
          <w:rStyle w:val="StyleUnderline"/>
        </w:rPr>
        <w:t xml:space="preserve"> may be drawn to</w:t>
      </w:r>
      <w:r w:rsidRPr="000B6126">
        <w:rPr>
          <w:sz w:val="16"/>
        </w:rPr>
        <w:t xml:space="preserve"> a range of </w:t>
      </w:r>
      <w:r w:rsidRPr="000B6126">
        <w:rPr>
          <w:rStyle w:val="Emphasis"/>
        </w:rPr>
        <w:t>covert alternatives</w:t>
      </w:r>
      <w:r w:rsidRPr="000B6126">
        <w:rPr>
          <w:rStyle w:val="StyleUnderline"/>
        </w:rPr>
        <w:t xml:space="preserve"> below the level of </w:t>
      </w:r>
      <w:r w:rsidRPr="000B6126">
        <w:rPr>
          <w:rStyle w:val="Emphasis"/>
        </w:rPr>
        <w:t>armed conflict</w:t>
      </w:r>
      <w:r w:rsidRPr="000B6126">
        <w:rPr>
          <w:sz w:val="16"/>
        </w:rPr>
        <w:t>.</w:t>
      </w:r>
    </w:p>
    <w:p w14:paraId="5B56CCB5" w14:textId="77777777" w:rsidR="00E8160B" w:rsidRPr="00BD26B0" w:rsidRDefault="00E8160B" w:rsidP="00E8160B">
      <w:pPr>
        <w:rPr>
          <w:sz w:val="16"/>
        </w:rPr>
      </w:pPr>
      <w:r w:rsidRPr="000B6126">
        <w:rPr>
          <w:sz w:val="16"/>
        </w:rPr>
        <w:t xml:space="preserve">Should those efforts fail, </w:t>
      </w:r>
      <w:r w:rsidRPr="000B6126">
        <w:rPr>
          <w:rStyle w:val="StyleUnderline"/>
        </w:rPr>
        <w:t>secret diplomacy can</w:t>
      </w:r>
      <w:r w:rsidRPr="000B6126">
        <w:rPr>
          <w:sz w:val="16"/>
        </w:rPr>
        <w:t xml:space="preserve"> help states </w:t>
      </w:r>
      <w:r w:rsidRPr="000B6126">
        <w:rPr>
          <w:rStyle w:val="Emphasis"/>
        </w:rPr>
        <w:t>end wars</w:t>
      </w:r>
      <w:r w:rsidRPr="000B6126">
        <w:rPr>
          <w:rStyle w:val="StyleUnderline"/>
        </w:rPr>
        <w:t xml:space="preserve"> by opening subterranean </w:t>
      </w:r>
      <w:r w:rsidRPr="000B6126">
        <w:rPr>
          <w:rStyle w:val="Emphasis"/>
        </w:rPr>
        <w:t>lines of communication</w:t>
      </w:r>
      <w:r w:rsidRPr="000B6126">
        <w:rPr>
          <w:sz w:val="16"/>
        </w:rPr>
        <w:t xml:space="preserve">. Such peace feelers would likely cause domestic controversy if they were known and thus make it difficult for negotiators to make credible promises. Conducting peace talks in secret keeps the spoilers at bay. During the prolonged Northern Ireland peace process, for example, British intelligence reportedly maintained clandestine lines of communication with armed groups. </w:t>
      </w:r>
      <w:r w:rsidRPr="000B6126">
        <w:rPr>
          <w:rStyle w:val="Emphasis"/>
        </w:rPr>
        <w:t xml:space="preserve">Public </w:t>
      </w:r>
      <w:r w:rsidRPr="000B6126">
        <w:rPr>
          <w:rStyle w:val="Emphasis"/>
          <w:highlight w:val="cyan"/>
        </w:rPr>
        <w:t>revelations</w:t>
      </w:r>
      <w:r w:rsidRPr="000B6126">
        <w:rPr>
          <w:sz w:val="16"/>
        </w:rPr>
        <w:t xml:space="preserve"> would </w:t>
      </w:r>
      <w:r w:rsidRPr="000B6126">
        <w:rPr>
          <w:rStyle w:val="StyleUnderline"/>
        </w:rPr>
        <w:t xml:space="preserve">have likely </w:t>
      </w:r>
      <w:r w:rsidRPr="000B6126">
        <w:rPr>
          <w:rStyle w:val="StyleUnderline"/>
          <w:highlight w:val="cyan"/>
        </w:rPr>
        <w:t xml:space="preserve">led to </w:t>
      </w:r>
      <w:r w:rsidRPr="000B6126">
        <w:rPr>
          <w:rStyle w:val="Emphasis"/>
          <w:highlight w:val="cyan"/>
        </w:rPr>
        <w:t>accusations</w:t>
      </w:r>
      <w:r w:rsidRPr="000B6126">
        <w:rPr>
          <w:sz w:val="16"/>
        </w:rPr>
        <w:t xml:space="preserve"> that the government was negotiating with terrorists, thus </w:t>
      </w:r>
      <w:r w:rsidRPr="000B6126">
        <w:rPr>
          <w:rStyle w:val="Emphasis"/>
        </w:rPr>
        <w:t>complicating</w:t>
      </w:r>
      <w:r w:rsidRPr="000B6126">
        <w:rPr>
          <w:rStyle w:val="StyleUnderline"/>
        </w:rPr>
        <w:t xml:space="preserve"> efforts to </w:t>
      </w:r>
      <w:r w:rsidRPr="000B6126">
        <w:rPr>
          <w:rStyle w:val="Emphasis"/>
        </w:rPr>
        <w:t>end the violence</w:t>
      </w:r>
      <w:r w:rsidRPr="000B6126">
        <w:rPr>
          <w:sz w:val="16"/>
        </w:rPr>
        <w:t>.</w:t>
      </w:r>
    </w:p>
    <w:bookmarkEnd w:id="0"/>
    <w:p w14:paraId="2BF8300B" w14:textId="77777777" w:rsidR="00E8160B" w:rsidRDefault="00E8160B" w:rsidP="00E8160B">
      <w:pPr>
        <w:pStyle w:val="Heading3"/>
      </w:pPr>
      <w:r>
        <w:t>AT: Kleptocracy---1NC</w:t>
      </w:r>
    </w:p>
    <w:p w14:paraId="6B57EC3C" w14:textId="77777777" w:rsidR="00E8160B" w:rsidRDefault="00E8160B" w:rsidP="00E8160B">
      <w:pPr>
        <w:pStyle w:val="Heading4"/>
      </w:pPr>
      <w:r>
        <w:t>Kleptocracy is just democracy again.</w:t>
      </w:r>
    </w:p>
    <w:p w14:paraId="270EBCA0" w14:textId="77777777" w:rsidR="00E8160B" w:rsidRDefault="00E8160B" w:rsidP="00E8160B">
      <w:pPr>
        <w:pStyle w:val="Heading4"/>
      </w:pPr>
      <w:r>
        <w:t>Thumped. Their card is about elites extracting resources.</w:t>
      </w:r>
    </w:p>
    <w:p w14:paraId="072B2C11" w14:textId="77777777" w:rsidR="00107B6B" w:rsidRDefault="00107B6B" w:rsidP="00107B6B">
      <w:pPr>
        <w:pStyle w:val="Heading1"/>
      </w:pPr>
      <w:r>
        <w:t>2NC---Patterson---R6</w:t>
      </w:r>
    </w:p>
    <w:p w14:paraId="1E46410C" w14:textId="77777777" w:rsidR="00107B6B" w:rsidRDefault="00107B6B" w:rsidP="00107B6B">
      <w:pPr>
        <w:pStyle w:val="Heading2"/>
      </w:pPr>
      <w:r>
        <w:t>K</w:t>
      </w:r>
    </w:p>
    <w:p w14:paraId="083A3E08" w14:textId="77777777" w:rsidR="00107B6B" w:rsidRDefault="00107B6B" w:rsidP="00107B6B">
      <w:pPr>
        <w:pStyle w:val="Heading3"/>
      </w:pPr>
      <w:r>
        <w:t>Kick---2NC</w:t>
      </w:r>
    </w:p>
    <w:p w14:paraId="3D6A7620" w14:textId="77777777" w:rsidR="00107B6B" w:rsidRPr="001C5FFE" w:rsidRDefault="00107B6B" w:rsidP="00107B6B"/>
    <w:p w14:paraId="38426C76" w14:textId="77777777" w:rsidR="00107B6B" w:rsidRPr="009A4CE5" w:rsidRDefault="00107B6B" w:rsidP="00107B6B">
      <w:pPr>
        <w:pStyle w:val="Heading2"/>
      </w:pPr>
      <w:r>
        <w:t>Takings</w:t>
      </w:r>
    </w:p>
    <w:p w14:paraId="6747C59A" w14:textId="77777777" w:rsidR="00107B6B" w:rsidRDefault="00107B6B" w:rsidP="00107B6B">
      <w:pPr>
        <w:pStyle w:val="Heading3"/>
      </w:pPr>
      <w:r>
        <w:t>Takings---Overview---2NC</w:t>
      </w:r>
    </w:p>
    <w:p w14:paraId="4774A3E0" w14:textId="77777777" w:rsidR="00107B6B" w:rsidRPr="003F4F7F" w:rsidRDefault="00107B6B" w:rsidP="00107B6B">
      <w:pPr>
        <w:pStyle w:val="Heading4"/>
      </w:pPr>
      <w:r>
        <w:t xml:space="preserve">The counterplan </w:t>
      </w:r>
      <w:r w:rsidRPr="003F4F7F">
        <w:rPr>
          <w:u w:val="single"/>
        </w:rPr>
        <w:t>solves the case</w:t>
      </w:r>
      <w:r>
        <w:t>.</w:t>
      </w:r>
    </w:p>
    <w:p w14:paraId="60BF96AC" w14:textId="77777777" w:rsidR="00107B6B" w:rsidRDefault="00107B6B" w:rsidP="00107B6B">
      <w:pPr>
        <w:pStyle w:val="Heading4"/>
      </w:pPr>
      <w:r>
        <w:t xml:space="preserve">It has the courts declare Trump’s restriction of bargaining rights an </w:t>
      </w:r>
      <w:r w:rsidRPr="003F4F7F">
        <w:rPr>
          <w:u w:val="single"/>
        </w:rPr>
        <w:t>unconstitutional taking</w:t>
      </w:r>
      <w:r>
        <w:t>.</w:t>
      </w:r>
    </w:p>
    <w:p w14:paraId="31043D92" w14:textId="77777777" w:rsidR="00107B6B" w:rsidRPr="003F4F7F" w:rsidRDefault="00107B6B" w:rsidP="00107B6B">
      <w:pPr>
        <w:pStyle w:val="Heading4"/>
      </w:pPr>
      <w:r>
        <w:t xml:space="preserve">That </w:t>
      </w:r>
      <w:r w:rsidRPr="003F4F7F">
        <w:rPr>
          <w:u w:val="single"/>
        </w:rPr>
        <w:t>reshapes</w:t>
      </w:r>
      <w:r>
        <w:t xml:space="preserve"> the state’s relationship to property, ensuring </w:t>
      </w:r>
      <w:r w:rsidRPr="003F4F7F">
        <w:rPr>
          <w:u w:val="single"/>
        </w:rPr>
        <w:t>permanent</w:t>
      </w:r>
      <w:r>
        <w:t xml:space="preserve"> public worker protections. That’s Racabi. </w:t>
      </w:r>
    </w:p>
    <w:p w14:paraId="0ABAD1E6" w14:textId="77777777" w:rsidR="00107B6B" w:rsidRDefault="00107B6B" w:rsidP="00107B6B">
      <w:pPr>
        <w:pStyle w:val="Heading4"/>
      </w:pPr>
      <w:r>
        <w:t xml:space="preserve">It </w:t>
      </w:r>
      <w:r w:rsidRPr="00AA387A">
        <w:rPr>
          <w:u w:val="single"/>
        </w:rPr>
        <w:t>flips barriers</w:t>
      </w:r>
      <w:r>
        <w:t xml:space="preserve"> to more protection. </w:t>
      </w:r>
      <w:r w:rsidRPr="00AA387A">
        <w:rPr>
          <w:b w:val="0"/>
          <w:bCs/>
        </w:rPr>
        <w:t xml:space="preserve">That </w:t>
      </w:r>
      <w:r w:rsidRPr="00AA387A">
        <w:rPr>
          <w:b w:val="0"/>
          <w:bCs/>
          <w:u w:val="single"/>
        </w:rPr>
        <w:t>guarantees</w:t>
      </w:r>
      <w:r w:rsidRPr="00AA387A">
        <w:rPr>
          <w:b w:val="0"/>
          <w:bCs/>
        </w:rPr>
        <w:t xml:space="preserve"> the </w:t>
      </w:r>
      <w:r w:rsidRPr="00AA387A">
        <w:rPr>
          <w:b w:val="0"/>
          <w:bCs/>
          <w:u w:val="single"/>
        </w:rPr>
        <w:t>plan</w:t>
      </w:r>
      <w:r w:rsidRPr="00AA387A">
        <w:rPr>
          <w:b w:val="0"/>
          <w:bCs/>
        </w:rPr>
        <w:t xml:space="preserve"> and </w:t>
      </w:r>
      <w:r w:rsidRPr="00AA387A">
        <w:rPr>
          <w:b w:val="0"/>
          <w:bCs/>
          <w:u w:val="single"/>
        </w:rPr>
        <w:t xml:space="preserve">more </w:t>
      </w:r>
      <w:r>
        <w:rPr>
          <w:b w:val="0"/>
          <w:bCs/>
          <w:u w:val="single"/>
        </w:rPr>
        <w:t>follow-on</w:t>
      </w:r>
      <w:r w:rsidRPr="00AA387A">
        <w:rPr>
          <w:b w:val="0"/>
          <w:bCs/>
        </w:rPr>
        <w:t>.</w:t>
      </w:r>
    </w:p>
    <w:p w14:paraId="3C131F73" w14:textId="77777777" w:rsidR="00107B6B" w:rsidRDefault="00107B6B" w:rsidP="00107B6B">
      <w:r>
        <w:t xml:space="preserve">Sophie </w:t>
      </w:r>
      <w:r w:rsidRPr="00D33386">
        <w:rPr>
          <w:rStyle w:val="Style13ptBold"/>
        </w:rPr>
        <w:t>Stocks 1</w:t>
      </w:r>
      <w:r>
        <w:rPr>
          <w:rStyle w:val="Style13ptBold"/>
        </w:rPr>
        <w:t>9</w:t>
      </w:r>
      <w:r>
        <w:t>. JD, University of California, Hastings College of Law, "No Firm Ground: Fifth Amendment Takings and Sea-Level Rise," Hastings Law Journal, Vol. 70, February 2019, Nexis Uni.</w:t>
      </w:r>
    </w:p>
    <w:p w14:paraId="44AA4FC6" w14:textId="77777777" w:rsidR="00107B6B" w:rsidRDefault="00107B6B" w:rsidP="00107B6B">
      <w:pPr>
        <w:rPr>
          <w:sz w:val="16"/>
        </w:rPr>
      </w:pPr>
      <w:r w:rsidRPr="007F4635">
        <w:rPr>
          <w:rStyle w:val="StyleUnderline"/>
          <w:highlight w:val="cyan"/>
        </w:rPr>
        <w:t>Passive takings</w:t>
      </w:r>
      <w:r w:rsidRPr="00D44199">
        <w:rPr>
          <w:rStyle w:val="StyleUnderline"/>
        </w:rPr>
        <w:t xml:space="preserve"> claims</w:t>
      </w:r>
      <w:r w:rsidRPr="00D44199">
        <w:rPr>
          <w:sz w:val="16"/>
        </w:rPr>
        <w:t xml:space="preserve"> might </w:t>
      </w:r>
      <w:r w:rsidRPr="007F4635">
        <w:rPr>
          <w:rStyle w:val="StyleUnderline"/>
          <w:highlight w:val="cyan"/>
        </w:rPr>
        <w:t>serve</w:t>
      </w:r>
      <w:r w:rsidRPr="00D44199">
        <w:rPr>
          <w:rStyle w:val="StyleUnderline"/>
        </w:rPr>
        <w:t xml:space="preserve"> as </w:t>
      </w:r>
      <w:r w:rsidRPr="007F4635">
        <w:rPr>
          <w:rStyle w:val="StyleUnderline"/>
          <w:highlight w:val="cyan"/>
        </w:rPr>
        <w:t>a</w:t>
      </w:r>
      <w:r w:rsidRPr="007F4635">
        <w:rPr>
          <w:sz w:val="16"/>
          <w:highlight w:val="cyan"/>
        </w:rPr>
        <w:t xml:space="preserve"> </w:t>
      </w:r>
      <w:r w:rsidRPr="007F4635">
        <w:rPr>
          <w:rStyle w:val="Emphasis"/>
          <w:highlight w:val="cyan"/>
        </w:rPr>
        <w:t>powerful means</w:t>
      </w:r>
      <w:r w:rsidRPr="007F4635">
        <w:rPr>
          <w:sz w:val="16"/>
          <w:highlight w:val="cyan"/>
        </w:rPr>
        <w:t xml:space="preserve"> </w:t>
      </w:r>
      <w:r w:rsidRPr="007F4635">
        <w:rPr>
          <w:rStyle w:val="StyleUnderline"/>
          <w:highlight w:val="cyan"/>
        </w:rPr>
        <w:t>of addressing</w:t>
      </w:r>
      <w:r w:rsidRPr="00D44199">
        <w:rPr>
          <w:rStyle w:val="StyleUnderline"/>
        </w:rPr>
        <w:t xml:space="preserve"> the </w:t>
      </w:r>
      <w:r w:rsidRPr="007F4635">
        <w:rPr>
          <w:rStyle w:val="StyleUnderline"/>
          <w:highlight w:val="cyan"/>
        </w:rPr>
        <w:t>State's failure to act</w:t>
      </w:r>
      <w:r w:rsidRPr="00D44199">
        <w:rPr>
          <w:rStyle w:val="StyleUnderline"/>
        </w:rPr>
        <w:t xml:space="preserve"> to prevent severe hardship</w:t>
      </w:r>
      <w:r w:rsidRPr="00D44199">
        <w:rPr>
          <w:sz w:val="16"/>
        </w:rPr>
        <w:t xml:space="preserve"> for landowners facing rising sea levels. Recent academic </w:t>
      </w:r>
      <w:r w:rsidRPr="00D44199">
        <w:rPr>
          <w:rStyle w:val="StyleUnderline"/>
        </w:rPr>
        <w:t>discussion has focused on passive takings as a means of</w:t>
      </w:r>
      <w:r w:rsidRPr="00D44199">
        <w:rPr>
          <w:sz w:val="16"/>
        </w:rPr>
        <w:t xml:space="preserve"> </w:t>
      </w:r>
      <w:r w:rsidRPr="007F4635">
        <w:rPr>
          <w:rStyle w:val="Emphasis"/>
          <w:highlight w:val="cyan"/>
        </w:rPr>
        <w:t>litigating</w:t>
      </w:r>
      <w:r w:rsidRPr="00AA387A">
        <w:rPr>
          <w:rStyle w:val="Emphasis"/>
        </w:rPr>
        <w:t xml:space="preserve"> takings</w:t>
      </w:r>
      <w:r w:rsidRPr="00D44199">
        <w:rPr>
          <w:sz w:val="16"/>
        </w:rPr>
        <w:t xml:space="preserve"> </w:t>
      </w:r>
      <w:r w:rsidRPr="00D44199">
        <w:rPr>
          <w:rStyle w:val="StyleUnderline"/>
        </w:rPr>
        <w:t>that occur as a result of ecological changes and not because of a</w:t>
      </w:r>
      <w:r w:rsidRPr="00D44199">
        <w:rPr>
          <w:sz w:val="16"/>
        </w:rPr>
        <w:t xml:space="preserve"> state's </w:t>
      </w:r>
      <w:r w:rsidRPr="00D44199">
        <w:rPr>
          <w:rStyle w:val="Emphasis"/>
        </w:rPr>
        <w:t>failure</w:t>
      </w:r>
      <w:r w:rsidRPr="00D44199">
        <w:rPr>
          <w:sz w:val="16"/>
        </w:rPr>
        <w:t xml:space="preserve"> </w:t>
      </w:r>
      <w:r w:rsidRPr="00D44199">
        <w:rPr>
          <w:rStyle w:val="StyleUnderline"/>
        </w:rPr>
        <w:t>to regulate</w:t>
      </w:r>
      <w:r w:rsidRPr="00D44199">
        <w:rPr>
          <w:sz w:val="16"/>
        </w:rPr>
        <w:t xml:space="preserve">. 112 The </w:t>
      </w:r>
      <w:r w:rsidRPr="00D44199">
        <w:rPr>
          <w:rStyle w:val="StyleUnderline"/>
        </w:rPr>
        <w:t xml:space="preserve">potential </w:t>
      </w:r>
      <w:r w:rsidRPr="007F4635">
        <w:rPr>
          <w:rStyle w:val="StyleUnderline"/>
          <w:highlight w:val="cyan"/>
        </w:rPr>
        <w:t>upside</w:t>
      </w:r>
      <w:r w:rsidRPr="00D44199">
        <w:rPr>
          <w:rStyle w:val="StyleUnderline"/>
        </w:rPr>
        <w:t xml:space="preserve"> of</w:t>
      </w:r>
      <w:r w:rsidRPr="00D44199">
        <w:rPr>
          <w:sz w:val="16"/>
        </w:rPr>
        <w:t xml:space="preserve"> </w:t>
      </w:r>
      <w:r w:rsidRPr="00D44199">
        <w:rPr>
          <w:rStyle w:val="Emphasis"/>
        </w:rPr>
        <w:t>permitting passive takings liability</w:t>
      </w:r>
      <w:r w:rsidRPr="00D44199">
        <w:rPr>
          <w:sz w:val="16"/>
        </w:rPr>
        <w:t xml:space="preserve"> in the context of sea-level rise </w:t>
      </w:r>
      <w:r w:rsidRPr="007F4635">
        <w:rPr>
          <w:rStyle w:val="StyleUnderline"/>
          <w:highlight w:val="cyan"/>
        </w:rPr>
        <w:t>is striking</w:t>
      </w:r>
      <w:r w:rsidRPr="00D44199">
        <w:rPr>
          <w:sz w:val="16"/>
        </w:rPr>
        <w:t xml:space="preserve">. Because </w:t>
      </w:r>
      <w:r w:rsidRPr="007F4635">
        <w:rPr>
          <w:rStyle w:val="StyleUnderline"/>
          <w:highlight w:val="cyan"/>
        </w:rPr>
        <w:t>traditional</w:t>
      </w:r>
      <w:r w:rsidRPr="00D44199">
        <w:rPr>
          <w:rStyle w:val="StyleUnderline"/>
        </w:rPr>
        <w:t xml:space="preserve"> takings </w:t>
      </w:r>
      <w:r w:rsidRPr="007F4635">
        <w:rPr>
          <w:rStyle w:val="StyleUnderline"/>
          <w:highlight w:val="cyan"/>
        </w:rPr>
        <w:t>claims</w:t>
      </w:r>
      <w:r w:rsidRPr="00D44199">
        <w:rPr>
          <w:rStyle w:val="StyleUnderline"/>
        </w:rPr>
        <w:t xml:space="preserve"> only force the government to compensate</w:t>
      </w:r>
      <w:r w:rsidRPr="00D44199">
        <w:rPr>
          <w:sz w:val="16"/>
        </w:rPr>
        <w:t xml:space="preserve"> private parties </w:t>
      </w:r>
      <w:r w:rsidRPr="00D44199">
        <w:rPr>
          <w:rStyle w:val="StyleUnderline"/>
        </w:rPr>
        <w:t xml:space="preserve">as a </w:t>
      </w:r>
      <w:r w:rsidRPr="007F4635">
        <w:rPr>
          <w:rStyle w:val="StyleUnderline"/>
          <w:highlight w:val="cyan"/>
        </w:rPr>
        <w:t>result</w:t>
      </w:r>
      <w:r w:rsidRPr="00D44199">
        <w:rPr>
          <w:rStyle w:val="StyleUnderline"/>
        </w:rPr>
        <w:t xml:space="preserve"> of</w:t>
      </w:r>
      <w:r w:rsidRPr="00D44199">
        <w:rPr>
          <w:sz w:val="16"/>
        </w:rPr>
        <w:t xml:space="preserve"> </w:t>
      </w:r>
      <w:r w:rsidRPr="00D44199">
        <w:rPr>
          <w:rStyle w:val="Emphasis"/>
        </w:rPr>
        <w:t>action</w:t>
      </w:r>
      <w:r w:rsidRPr="00D44199">
        <w:rPr>
          <w:sz w:val="16"/>
        </w:rPr>
        <w:t xml:space="preserve">, </w:t>
      </w:r>
      <w:r w:rsidRPr="00D44199">
        <w:rPr>
          <w:rStyle w:val="StyleUnderline"/>
        </w:rPr>
        <w:t xml:space="preserve">efficient </w:t>
      </w:r>
      <w:r w:rsidRPr="007F4635">
        <w:rPr>
          <w:rStyle w:val="StyleUnderline"/>
          <w:highlight w:val="cyan"/>
        </w:rPr>
        <w:t>regulation is</w:t>
      </w:r>
      <w:r w:rsidRPr="007F4635">
        <w:rPr>
          <w:sz w:val="16"/>
          <w:highlight w:val="cyan"/>
        </w:rPr>
        <w:t xml:space="preserve"> </w:t>
      </w:r>
      <w:r w:rsidRPr="007F4635">
        <w:rPr>
          <w:rStyle w:val="Emphasis"/>
          <w:highlight w:val="cyan"/>
        </w:rPr>
        <w:t>discouraged</w:t>
      </w:r>
      <w:r w:rsidRPr="00D44199">
        <w:rPr>
          <w:sz w:val="16"/>
        </w:rPr>
        <w:t xml:space="preserve"> </w:t>
      </w:r>
      <w:r w:rsidRPr="00D44199">
        <w:rPr>
          <w:rStyle w:val="StyleUnderline"/>
        </w:rPr>
        <w:t>as the state seeks to avoid exposure to liability</w:t>
      </w:r>
      <w:r w:rsidRPr="00D44199">
        <w:rPr>
          <w:sz w:val="16"/>
        </w:rPr>
        <w:t xml:space="preserve">. 113 Assuming that there is a failure to regulate, by incentivizing the government to take active steps to mitigate damages caused by sea-level rise, </w:t>
      </w:r>
      <w:r w:rsidRPr="007F4635">
        <w:rPr>
          <w:rStyle w:val="StyleUnderline"/>
          <w:highlight w:val="cyan"/>
        </w:rPr>
        <w:t>passive</w:t>
      </w:r>
      <w:r w:rsidRPr="00AA387A">
        <w:rPr>
          <w:rStyle w:val="StyleUnderline"/>
        </w:rPr>
        <w:t xml:space="preserve"> takings</w:t>
      </w:r>
      <w:r w:rsidRPr="00D44199">
        <w:rPr>
          <w:rStyle w:val="StyleUnderline"/>
        </w:rPr>
        <w:t xml:space="preserve"> </w:t>
      </w:r>
      <w:r w:rsidRPr="007F4635">
        <w:rPr>
          <w:rStyle w:val="StyleUnderline"/>
          <w:highlight w:val="cyan"/>
        </w:rPr>
        <w:t>liability</w:t>
      </w:r>
      <w:r w:rsidRPr="00D44199">
        <w:rPr>
          <w:rStyle w:val="StyleUnderline"/>
        </w:rPr>
        <w:t xml:space="preserve"> could</w:t>
      </w:r>
      <w:r w:rsidRPr="00D44199">
        <w:rPr>
          <w:sz w:val="16"/>
        </w:rPr>
        <w:t xml:space="preserve"> </w:t>
      </w:r>
      <w:r w:rsidRPr="007F4635">
        <w:rPr>
          <w:rStyle w:val="Emphasis"/>
          <w:highlight w:val="cyan"/>
        </w:rPr>
        <w:t>counteract</w:t>
      </w:r>
      <w:r w:rsidRPr="00D44199">
        <w:rPr>
          <w:sz w:val="16"/>
        </w:rPr>
        <w:t xml:space="preserve"> </w:t>
      </w:r>
      <w:r w:rsidRPr="00D44199">
        <w:rPr>
          <w:rStyle w:val="StyleUnderline"/>
        </w:rPr>
        <w:t xml:space="preserve">the threat of takings claims </w:t>
      </w:r>
      <w:r w:rsidRPr="007F4635">
        <w:rPr>
          <w:rStyle w:val="StyleUnderline"/>
          <w:highlight w:val="cyan"/>
        </w:rPr>
        <w:t>that</w:t>
      </w:r>
      <w:r w:rsidRPr="00D44199">
        <w:rPr>
          <w:rStyle w:val="StyleUnderline"/>
        </w:rPr>
        <w:t xml:space="preserve"> act to</w:t>
      </w:r>
      <w:r w:rsidRPr="00D44199">
        <w:rPr>
          <w:sz w:val="16"/>
        </w:rPr>
        <w:t xml:space="preserve"> </w:t>
      </w:r>
      <w:r w:rsidRPr="00D44199">
        <w:rPr>
          <w:rStyle w:val="Emphasis"/>
        </w:rPr>
        <w:t>prevent</w:t>
      </w:r>
      <w:r w:rsidRPr="00D44199">
        <w:rPr>
          <w:sz w:val="16"/>
        </w:rPr>
        <w:t xml:space="preserve"> </w:t>
      </w:r>
      <w:r w:rsidRPr="00D44199">
        <w:rPr>
          <w:rStyle w:val="StyleUnderline"/>
        </w:rPr>
        <w:t>the government from</w:t>
      </w:r>
      <w:r w:rsidRPr="00D44199">
        <w:rPr>
          <w:sz w:val="16"/>
        </w:rPr>
        <w:t xml:space="preserve"> </w:t>
      </w:r>
      <w:r w:rsidRPr="00D44199">
        <w:rPr>
          <w:rStyle w:val="Emphasis"/>
        </w:rPr>
        <w:t>appropriately regulating</w:t>
      </w:r>
      <w:r w:rsidRPr="00D44199">
        <w:rPr>
          <w:sz w:val="16"/>
        </w:rPr>
        <w:t xml:space="preserve">, </w:t>
      </w:r>
      <w:r w:rsidRPr="007F4635">
        <w:rPr>
          <w:rStyle w:val="StyleUnderline"/>
          <w:highlight w:val="cyan"/>
        </w:rPr>
        <w:t>resulting in</w:t>
      </w:r>
      <w:r w:rsidRPr="007F4635">
        <w:rPr>
          <w:sz w:val="16"/>
          <w:highlight w:val="cyan"/>
        </w:rPr>
        <w:t xml:space="preserve"> </w:t>
      </w:r>
      <w:r w:rsidRPr="007F4635">
        <w:rPr>
          <w:rStyle w:val="Emphasis"/>
          <w:highlight w:val="cyan"/>
        </w:rPr>
        <w:t>more</w:t>
      </w:r>
      <w:r w:rsidRPr="00D44199">
        <w:rPr>
          <w:sz w:val="16"/>
        </w:rPr>
        <w:t xml:space="preserve"> effective</w:t>
      </w:r>
      <w:r w:rsidRPr="006C758E">
        <w:rPr>
          <w:sz w:val="16"/>
          <w:szCs w:val="16"/>
        </w:rPr>
        <w:t xml:space="preserve"> climate</w:t>
      </w:r>
      <w:r w:rsidRPr="007F4635">
        <w:rPr>
          <w:rStyle w:val="StyleUnderline"/>
          <w:highlight w:val="cyan"/>
        </w:rPr>
        <w:t xml:space="preserve"> action</w:t>
      </w:r>
      <w:r w:rsidRPr="00D44199">
        <w:rPr>
          <w:sz w:val="16"/>
        </w:rPr>
        <w:t>. 114</w:t>
      </w:r>
    </w:p>
    <w:p w14:paraId="54C34654" w14:textId="77777777" w:rsidR="00107B6B" w:rsidRDefault="00107B6B" w:rsidP="00107B6B">
      <w:pPr>
        <w:pStyle w:val="Heading4"/>
      </w:pPr>
      <w:r>
        <w:t xml:space="preserve">It solves </w:t>
      </w:r>
      <w:r w:rsidRPr="00FE3D39">
        <w:rPr>
          <w:u w:val="single"/>
        </w:rPr>
        <w:t>better</w:t>
      </w:r>
      <w:r>
        <w:t xml:space="preserve"> than the plan. </w:t>
      </w:r>
    </w:p>
    <w:p w14:paraId="626DF7D4" w14:textId="77777777" w:rsidR="00107B6B" w:rsidRDefault="00107B6B" w:rsidP="00107B6B">
      <w:pPr>
        <w:pStyle w:val="Heading3"/>
      </w:pPr>
      <w:r>
        <w:t>Competition---AT: Do Both---2NC</w:t>
      </w:r>
    </w:p>
    <w:p w14:paraId="2FC96EC3" w14:textId="77777777" w:rsidR="00107B6B" w:rsidRDefault="00107B6B" w:rsidP="00107B6B">
      <w:pPr>
        <w:pStyle w:val="Heading4"/>
      </w:pPr>
      <w:r>
        <w:t xml:space="preserve">Do both’ </w:t>
      </w:r>
      <w:r w:rsidRPr="007939AC">
        <w:rPr>
          <w:u w:val="single"/>
        </w:rPr>
        <w:t>fails</w:t>
      </w:r>
      <w:r>
        <w:t>.</w:t>
      </w:r>
    </w:p>
    <w:p w14:paraId="5DAAF426" w14:textId="77777777" w:rsidR="00107B6B" w:rsidRDefault="00107B6B" w:rsidP="00107B6B">
      <w:pPr>
        <w:pStyle w:val="Heading4"/>
      </w:pPr>
      <w:r>
        <w:t xml:space="preserve">It </w:t>
      </w:r>
      <w:r w:rsidRPr="00281E9C">
        <w:rPr>
          <w:u w:val="single"/>
        </w:rPr>
        <w:t>links</w:t>
      </w:r>
      <w:r>
        <w:t xml:space="preserve"> to the net benefit. The plan grants a </w:t>
      </w:r>
      <w:r w:rsidRPr="00CA326A">
        <w:rPr>
          <w:u w:val="single"/>
        </w:rPr>
        <w:t>due process</w:t>
      </w:r>
      <w:r>
        <w:t xml:space="preserve"> claim, that, while </w:t>
      </w:r>
      <w:r w:rsidRPr="00CA326A">
        <w:rPr>
          <w:u w:val="single"/>
        </w:rPr>
        <w:t>useless</w:t>
      </w:r>
      <w:r>
        <w:t xml:space="preserve">, </w:t>
      </w:r>
      <w:r w:rsidRPr="00CA326A">
        <w:rPr>
          <w:u w:val="single"/>
        </w:rPr>
        <w:t>counters</w:t>
      </w:r>
      <w:r>
        <w:t xml:space="preserve"> the application of takings reform. Racabi says that turns takings into a ‘rhetorical trope’.</w:t>
      </w:r>
    </w:p>
    <w:p w14:paraId="02653052" w14:textId="77777777" w:rsidR="00107B6B" w:rsidRPr="00CA326A" w:rsidRDefault="00107B6B" w:rsidP="00107B6B">
      <w:r>
        <w:t>&lt;&lt;&lt;</w:t>
      </w:r>
      <w:r w:rsidRPr="00CA326A">
        <w:rPr>
          <w:highlight w:val="lightGray"/>
        </w:rPr>
        <w:t>FOR REFERENCE</w:t>
      </w:r>
      <w:r>
        <w:t>&gt;&gt;&gt;</w:t>
      </w:r>
    </w:p>
    <w:p w14:paraId="7EFB7D72" w14:textId="77777777" w:rsidR="00107B6B" w:rsidRPr="003406F1" w:rsidRDefault="00107B6B" w:rsidP="00107B6B">
      <w:pPr>
        <w:rPr>
          <w:sz w:val="16"/>
        </w:rPr>
      </w:pPr>
      <w:r w:rsidRPr="003406F1">
        <w:rPr>
          <w:sz w:val="16"/>
        </w:rPr>
        <w:t xml:space="preserve">Workers are often powerless when facing such legislative reform efforts. Since the state legislature is the entity acting to strip workers of their job security, and the legislative process is generally understood to comport with the requirements of due process, </w:t>
      </w:r>
      <w:r w:rsidRPr="007A70C7">
        <w:rPr>
          <w:rStyle w:val="StyleUnderline"/>
          <w:highlight w:val="lightGray"/>
        </w:rPr>
        <w:t>procedural-</w:t>
      </w:r>
      <w:r w:rsidRPr="007A70C7">
        <w:rPr>
          <w:rStyle w:val="Emphasis"/>
          <w:highlight w:val="lightGray"/>
        </w:rPr>
        <w:t>due-process</w:t>
      </w:r>
      <w:r w:rsidRPr="007A70C7">
        <w:rPr>
          <w:rStyle w:val="StyleUnderline"/>
          <w:highlight w:val="lightGray"/>
        </w:rPr>
        <w:t xml:space="preserve"> claims</w:t>
      </w:r>
      <w:r w:rsidRPr="003406F1">
        <w:rPr>
          <w:rStyle w:val="StyleUnderline"/>
        </w:rPr>
        <w:t xml:space="preserve"> are </w:t>
      </w:r>
      <w:r w:rsidRPr="007A70C7">
        <w:rPr>
          <w:rStyle w:val="Emphasis"/>
          <w:highlight w:val="lightGray"/>
        </w:rPr>
        <w:t>practically useless</w:t>
      </w:r>
      <w:r w:rsidRPr="003406F1">
        <w:rPr>
          <w:sz w:val="16"/>
        </w:rPr>
        <w:t xml:space="preserve">. The Missouri litigation effort reveals that some state constitutions offer guarantees that might be </w:t>
      </w:r>
      <w:r w:rsidRPr="00D53FAA">
        <w:rPr>
          <w:rStyle w:val="StyleUnderline"/>
        </w:rPr>
        <w:t xml:space="preserve">plausibly </w:t>
      </w:r>
      <w:r w:rsidRPr="007A70C7">
        <w:rPr>
          <w:rStyle w:val="Emphasis"/>
          <w:highlight w:val="lightGray"/>
        </w:rPr>
        <w:t>invoked</w:t>
      </w:r>
      <w:r w:rsidRPr="007A70C7">
        <w:rPr>
          <w:rStyle w:val="StyleUnderline"/>
          <w:highlight w:val="lightGray"/>
        </w:rPr>
        <w:t xml:space="preserve"> to </w:t>
      </w:r>
      <w:r w:rsidRPr="007A70C7">
        <w:rPr>
          <w:rStyle w:val="Emphasis"/>
          <w:highlight w:val="lightGray"/>
        </w:rPr>
        <w:t>counter</w:t>
      </w:r>
      <w:r w:rsidRPr="007A70C7">
        <w:rPr>
          <w:rStyle w:val="StyleUnderline"/>
          <w:highlight w:val="lightGray"/>
        </w:rPr>
        <w:t xml:space="preserve"> such reforms</w:t>
      </w:r>
      <w:r w:rsidRPr="003406F1">
        <w:rPr>
          <w:sz w:val="16"/>
        </w:rPr>
        <w:t>. But those efforts don't seem to be effective or at least not yet.</w:t>
      </w:r>
    </w:p>
    <w:p w14:paraId="11087F72" w14:textId="77777777" w:rsidR="00107B6B" w:rsidRPr="00CA326A" w:rsidRDefault="00107B6B" w:rsidP="00107B6B">
      <w:pPr>
        <w:rPr>
          <w:u w:val="single"/>
        </w:rPr>
      </w:pPr>
      <w:r w:rsidRPr="003406F1">
        <w:rPr>
          <w:sz w:val="16"/>
        </w:rPr>
        <w:t xml:space="preserve">On rare occasions, </w:t>
      </w:r>
      <w:r w:rsidRPr="007A70C7">
        <w:rPr>
          <w:rStyle w:val="StyleUnderline"/>
          <w:highlight w:val="lightGray"/>
        </w:rPr>
        <w:t>public-sector workers</w:t>
      </w:r>
      <w:r w:rsidRPr="003406F1">
        <w:rPr>
          <w:rStyle w:val="StyleUnderline"/>
        </w:rPr>
        <w:t xml:space="preserve"> do raise constitutional </w:t>
      </w:r>
      <w:r w:rsidRPr="007A70C7">
        <w:rPr>
          <w:rStyle w:val="Emphasis"/>
          <w:highlight w:val="lightGray"/>
        </w:rPr>
        <w:t>takings claims</w:t>
      </w:r>
      <w:r w:rsidRPr="003406F1">
        <w:rPr>
          <w:sz w:val="16"/>
        </w:rPr>
        <w:t xml:space="preserve"> when they are terminated.216 But those </w:t>
      </w:r>
      <w:r w:rsidRPr="003406F1">
        <w:rPr>
          <w:rStyle w:val="StyleUnderline"/>
        </w:rPr>
        <w:t xml:space="preserve">claims are generally </w:t>
      </w:r>
      <w:r w:rsidRPr="007A70C7">
        <w:rPr>
          <w:rStyle w:val="StyleUnderline"/>
          <w:highlight w:val="lightGray"/>
        </w:rPr>
        <w:t>treated as</w:t>
      </w:r>
      <w:r w:rsidRPr="003406F1">
        <w:rPr>
          <w:rStyle w:val="StyleUnderline"/>
        </w:rPr>
        <w:t xml:space="preserve"> mere </w:t>
      </w:r>
      <w:r w:rsidRPr="007A70C7">
        <w:rPr>
          <w:rStyle w:val="Emphasis"/>
          <w:highlight w:val="lightGray"/>
        </w:rPr>
        <w:t>rhetorical tropes</w:t>
      </w:r>
      <w:r w:rsidRPr="003406F1">
        <w:rPr>
          <w:rStyle w:val="StyleUnderline"/>
        </w:rPr>
        <w:t xml:space="preserve"> not deserving of in-depth analysis</w:t>
      </w:r>
    </w:p>
    <w:p w14:paraId="0E0DFABB" w14:textId="77777777" w:rsidR="00107B6B" w:rsidRPr="003158F0" w:rsidRDefault="00107B6B" w:rsidP="00107B6B">
      <w:pPr>
        <w:pStyle w:val="Heading4"/>
      </w:pPr>
      <w:r w:rsidRPr="00095907">
        <w:rPr>
          <w:u w:val="single"/>
        </w:rPr>
        <w:t>NECESSITY</w:t>
      </w:r>
      <w:r>
        <w:t xml:space="preserve">. Takings-specific </w:t>
      </w:r>
      <w:r>
        <w:rPr>
          <w:u w:val="single"/>
        </w:rPr>
        <w:t>precedent</w:t>
      </w:r>
      <w:r>
        <w:t xml:space="preserve"> for interpreting dicta will </w:t>
      </w:r>
      <w:r>
        <w:rPr>
          <w:u w:val="single"/>
        </w:rPr>
        <w:t>determine</w:t>
      </w:r>
      <w:r>
        <w:t xml:space="preserve"> that the CP is </w:t>
      </w:r>
      <w:r>
        <w:rPr>
          <w:u w:val="single"/>
        </w:rPr>
        <w:t>incidental</w:t>
      </w:r>
      <w:r>
        <w:t xml:space="preserve"> and </w:t>
      </w:r>
      <w:r>
        <w:rPr>
          <w:u w:val="single"/>
        </w:rPr>
        <w:t>non-precedential</w:t>
      </w:r>
      <w:r>
        <w:t xml:space="preserve">. </w:t>
      </w:r>
    </w:p>
    <w:p w14:paraId="495881E5" w14:textId="77777777" w:rsidR="00107B6B" w:rsidRDefault="00107B6B" w:rsidP="00107B6B">
      <w:r>
        <w:t xml:space="preserve">Andrew C. </w:t>
      </w:r>
      <w:r w:rsidRPr="005C5047">
        <w:rPr>
          <w:rStyle w:val="Style13ptBold"/>
        </w:rPr>
        <w:t>Michaels 1</w:t>
      </w:r>
      <w:r>
        <w:rPr>
          <w:rStyle w:val="Style13ptBold"/>
        </w:rPr>
        <w:t>7.</w:t>
      </w:r>
      <w:r>
        <w:t xml:space="preserve"> Visiting Associate Professor of Law and Frank H. Marks Intellectual Property Fellow, George Washington University Law School, “The Holding-Dicta Spectrum,” 70 Arkansas Law Review 661, 2017, https://papers.ssrn.com/sol3/papers.cfm?abstract_id=2863989</w:t>
      </w:r>
    </w:p>
    <w:p w14:paraId="637BFD3D" w14:textId="77777777" w:rsidR="00107B6B" w:rsidRPr="00B72BD2" w:rsidRDefault="00107B6B" w:rsidP="00107B6B">
      <w:pPr>
        <w:rPr>
          <w:sz w:val="16"/>
        </w:rPr>
      </w:pPr>
      <w:r w:rsidRPr="00B72BD2">
        <w:rPr>
          <w:sz w:val="16"/>
        </w:rPr>
        <w:t>A. Arkansas Game &amp; Fish Commission v. United States</w:t>
      </w:r>
    </w:p>
    <w:p w14:paraId="26AEFF34" w14:textId="77777777" w:rsidR="00107B6B" w:rsidRPr="00B72BD2" w:rsidRDefault="00107B6B" w:rsidP="00107B6B">
      <w:pPr>
        <w:rPr>
          <w:sz w:val="16"/>
        </w:rPr>
      </w:pPr>
      <w:r w:rsidRPr="007F4635">
        <w:rPr>
          <w:rStyle w:val="StyleUnderline"/>
          <w:highlight w:val="cyan"/>
        </w:rPr>
        <w:t>In</w:t>
      </w:r>
      <w:r w:rsidRPr="00B72BD2">
        <w:rPr>
          <w:sz w:val="16"/>
        </w:rPr>
        <w:t xml:space="preserve"> this </w:t>
      </w:r>
      <w:r w:rsidRPr="000A0AB6">
        <w:rPr>
          <w:rStyle w:val="Emphasis"/>
        </w:rPr>
        <w:t xml:space="preserve">Fifth Amendment </w:t>
      </w:r>
      <w:r w:rsidRPr="007F4635">
        <w:rPr>
          <w:rStyle w:val="Emphasis"/>
          <w:highlight w:val="cyan"/>
        </w:rPr>
        <w:t>Takings</w:t>
      </w:r>
      <w:r w:rsidRPr="00B72BD2">
        <w:rPr>
          <w:sz w:val="16"/>
        </w:rPr>
        <w:t xml:space="preserve"> case, </w:t>
      </w:r>
      <w:r w:rsidRPr="007F4635">
        <w:rPr>
          <w:rStyle w:val="StyleUnderline"/>
          <w:highlight w:val="cyan"/>
        </w:rPr>
        <w:t>the</w:t>
      </w:r>
      <w:r w:rsidRPr="009A1066">
        <w:rPr>
          <w:rStyle w:val="StyleUnderline"/>
        </w:rPr>
        <w:t xml:space="preserve"> </w:t>
      </w:r>
      <w:r w:rsidRPr="009A1066">
        <w:rPr>
          <w:rStyle w:val="Emphasis"/>
        </w:rPr>
        <w:t xml:space="preserve">Supreme </w:t>
      </w:r>
      <w:r w:rsidRPr="007F4635">
        <w:rPr>
          <w:rStyle w:val="Emphasis"/>
          <w:highlight w:val="cyan"/>
        </w:rPr>
        <w:t>Court</w:t>
      </w:r>
      <w:r w:rsidRPr="00B72BD2">
        <w:rPr>
          <w:sz w:val="16"/>
        </w:rPr>
        <w:t xml:space="preserve"> reversed the Federal Circuit, and in doing so </w:t>
      </w:r>
      <w:r w:rsidRPr="007F4635">
        <w:rPr>
          <w:rStyle w:val="Emphasis"/>
          <w:highlight w:val="cyan"/>
        </w:rPr>
        <w:t>warned</w:t>
      </w:r>
      <w:r w:rsidRPr="009A1066">
        <w:rPr>
          <w:rStyle w:val="StyleUnderline"/>
        </w:rPr>
        <w:t xml:space="preserve"> the</w:t>
      </w:r>
      <w:r w:rsidRPr="009A1066">
        <w:rPr>
          <w:sz w:val="16"/>
        </w:rPr>
        <w:t xml:space="preserve"> Federal </w:t>
      </w:r>
      <w:r w:rsidRPr="009A1066">
        <w:rPr>
          <w:rStyle w:val="StyleUnderline"/>
        </w:rPr>
        <w:t xml:space="preserve">Circuit </w:t>
      </w:r>
      <w:r w:rsidRPr="007F4635">
        <w:rPr>
          <w:rStyle w:val="Emphasis"/>
          <w:highlight w:val="cyan"/>
        </w:rPr>
        <w:t>not to adhere</w:t>
      </w:r>
      <w:r w:rsidRPr="00B72BD2">
        <w:rPr>
          <w:sz w:val="16"/>
        </w:rPr>
        <w:t xml:space="preserve"> too </w:t>
      </w:r>
      <w:r w:rsidRPr="007F4635">
        <w:rPr>
          <w:rStyle w:val="Emphasis"/>
          <w:highlight w:val="cyan"/>
        </w:rPr>
        <w:t>rigidly</w:t>
      </w:r>
      <w:r w:rsidRPr="007F4635">
        <w:rPr>
          <w:rStyle w:val="StyleUnderline"/>
          <w:highlight w:val="cyan"/>
        </w:rPr>
        <w:t xml:space="preserve"> to </w:t>
      </w:r>
      <w:r w:rsidRPr="007F4635">
        <w:rPr>
          <w:rStyle w:val="Emphasis"/>
          <w:highlight w:val="cyan"/>
        </w:rPr>
        <w:t>broad statements</w:t>
      </w:r>
      <w:r w:rsidRPr="007F4635">
        <w:rPr>
          <w:rStyle w:val="StyleUnderline"/>
          <w:highlight w:val="cyan"/>
        </w:rPr>
        <w:t xml:space="preserve"> in</w:t>
      </w:r>
      <w:r w:rsidRPr="00CC7D16">
        <w:rPr>
          <w:rStyle w:val="StyleUnderline"/>
        </w:rPr>
        <w:t xml:space="preserve"> </w:t>
      </w:r>
      <w:r w:rsidRPr="009A1066">
        <w:rPr>
          <w:rStyle w:val="StyleUnderline"/>
        </w:rPr>
        <w:t>the Court’s</w:t>
      </w:r>
      <w:r w:rsidRPr="008E3469">
        <w:rPr>
          <w:rStyle w:val="StyleUnderline"/>
        </w:rPr>
        <w:t xml:space="preserve"> </w:t>
      </w:r>
      <w:r w:rsidRPr="007F4635">
        <w:rPr>
          <w:rStyle w:val="StyleUnderline"/>
          <w:highlight w:val="cyan"/>
        </w:rPr>
        <w:t>precedents</w:t>
      </w:r>
      <w:r w:rsidRPr="00B72BD2">
        <w:rPr>
          <w:sz w:val="16"/>
        </w:rPr>
        <w:t>. 109</w:t>
      </w:r>
    </w:p>
    <w:p w14:paraId="228132E7" w14:textId="77777777" w:rsidR="00107B6B" w:rsidRPr="00B72BD2" w:rsidRDefault="00107B6B" w:rsidP="00107B6B">
      <w:pPr>
        <w:rPr>
          <w:sz w:val="16"/>
        </w:rPr>
      </w:pPr>
      <w:r w:rsidRPr="00B72BD2">
        <w:rPr>
          <w:sz w:val="16"/>
        </w:rPr>
        <w:t>The alleged taking occurred by way of increased recurrent flooding due to changes in release patterns from a dam controlled by the Army Corps of Engineers. The plaintiff, Arkansas Game and Fish Commission, owned a wildlife preserve along the banks of the Black River in northeast Arkansas. The Clearwater Dam was located upstream from the Commission’s land and was constructed by the Corps in 1948. In 1953, the Corps adopted a plan known as the Water Control Manual to determine the rates at which water would be released from the dam. But in 1993, the Corps approved a deviation from the plan in response to requests from farmers. Under the deviation, the Corps released water from the dam at a slower rate than usual, providing downstream farmers with a longer harvest time, but ultimately causing flooding and damage to the Commission’s land. The Commission objected to these deviations, but the deviations continued until 2001, when they were finally abandoned and the original plan was put back into effect.110</w:t>
      </w:r>
    </w:p>
    <w:p w14:paraId="518A868F" w14:textId="77777777" w:rsidR="00107B6B" w:rsidRPr="00B72BD2" w:rsidRDefault="00107B6B" w:rsidP="00107B6B">
      <w:pPr>
        <w:rPr>
          <w:sz w:val="16"/>
        </w:rPr>
      </w:pPr>
      <w:r w:rsidRPr="00B72BD2">
        <w:rPr>
          <w:sz w:val="16"/>
        </w:rPr>
        <w:t>In 2005, the Commission filed suit claiming that the flooding caused by the deviations from 1993 to 1999 resulted in substantial damage to its land including the destruction of timber. At the trial level, the United States Court of Federal Claims ruled in favor of the Commission under the Takings Clause of the Fifth Amendment, and awarded $5.7 million to the Commission.111 However, the Federal Circuit reversed, finding no taking.112 In doing so, the Federal Circuit relied on a 1924 Supreme Court case, Sanguinetti v. United States, which had summarized the Court’s Fifth Amendment Takings jurisprudence and then stated:</w:t>
      </w:r>
    </w:p>
    <w:p w14:paraId="4A58F018" w14:textId="77777777" w:rsidR="00107B6B" w:rsidRPr="00E60968" w:rsidRDefault="00107B6B" w:rsidP="00107B6B">
      <w:pPr>
        <w:ind w:left="720"/>
        <w:rPr>
          <w:sz w:val="16"/>
        </w:rPr>
      </w:pPr>
      <w:r w:rsidRPr="00B72BD2">
        <w:rPr>
          <w:sz w:val="16"/>
        </w:rPr>
        <w:t>Under these decisions and those hereafter cited, in orde</w:t>
      </w:r>
      <w:r w:rsidRPr="00E60968">
        <w:rPr>
          <w:sz w:val="16"/>
        </w:rPr>
        <w:t>r to create an enforceable liability against the Government, it is, at least, necessary that the overflow be the direct result of the structure, and constitute an actual, permanent invasion of the land, amounting to an appropriation of and not merely an injury to the property. These conditions are not met in the present case.113</w:t>
      </w:r>
    </w:p>
    <w:p w14:paraId="50FFA1E2" w14:textId="77777777" w:rsidR="00107B6B" w:rsidRPr="00B72BD2" w:rsidRDefault="00107B6B" w:rsidP="00107B6B">
      <w:pPr>
        <w:rPr>
          <w:sz w:val="16"/>
        </w:rPr>
      </w:pPr>
      <w:r w:rsidRPr="00E60968">
        <w:rPr>
          <w:rStyle w:val="StyleUnderline"/>
        </w:rPr>
        <w:t>The</w:t>
      </w:r>
      <w:r w:rsidRPr="00E60968">
        <w:rPr>
          <w:sz w:val="16"/>
        </w:rPr>
        <w:t xml:space="preserve"> Sanguinetti </w:t>
      </w:r>
      <w:r w:rsidRPr="00E60968">
        <w:rPr>
          <w:rStyle w:val="StyleUnderline"/>
        </w:rPr>
        <w:t>Court</w:t>
      </w:r>
      <w:r w:rsidRPr="00E60968">
        <w:rPr>
          <w:sz w:val="16"/>
        </w:rPr>
        <w:t xml:space="preserve"> thus found that no taking had occurred under the Fifth Amendment. The statement above is a broad rule: no taking unless certain conditions are met, such as “direct result” (i.e., foreseeability), “and” permanence. The statement </w:t>
      </w:r>
      <w:r w:rsidRPr="00E60968">
        <w:rPr>
          <w:rStyle w:val="StyleUnderline"/>
        </w:rPr>
        <w:t>draws a</w:t>
      </w:r>
      <w:r w:rsidRPr="00E60968">
        <w:rPr>
          <w:sz w:val="16"/>
        </w:rPr>
        <w:t xml:space="preserve"> “no-</w:t>
      </w:r>
      <w:r w:rsidRPr="00E60968">
        <w:rPr>
          <w:rStyle w:val="Emphasis"/>
        </w:rPr>
        <w:t>taking</w:t>
      </w:r>
      <w:r w:rsidRPr="00E60968">
        <w:rPr>
          <w:sz w:val="16"/>
        </w:rPr>
        <w:t xml:space="preserve">” </w:t>
      </w:r>
      <w:r w:rsidRPr="00E60968">
        <w:rPr>
          <w:rStyle w:val="Emphasis"/>
        </w:rPr>
        <w:t>circle</w:t>
      </w:r>
      <w:r w:rsidRPr="00E60968">
        <w:rPr>
          <w:rStyle w:val="StyleUnderline"/>
        </w:rPr>
        <w:t xml:space="preserve"> around the </w:t>
      </w:r>
      <w:r w:rsidRPr="00E60968">
        <w:rPr>
          <w:rStyle w:val="Emphasis"/>
        </w:rPr>
        <w:t>large class of cases</w:t>
      </w:r>
      <w:r w:rsidRPr="00E60968">
        <w:rPr>
          <w:sz w:val="16"/>
        </w:rPr>
        <w:t xml:space="preserve"> that are either not foreseeable or not permanent</w:t>
      </w:r>
      <w:r w:rsidRPr="00B72BD2">
        <w:rPr>
          <w:sz w:val="16"/>
        </w:rPr>
        <w:t>.114 This circle covered the facts of Sanguinetti and led directly to the judgment of no taking – (“These conditions are not met in the present case”) – so the statement was not an aside, though it was broader than necessary. A narrower rule such as: “no taking unless foreseeable,” would have been sufficient to decide Sanguinetti.</w:t>
      </w:r>
    </w:p>
    <w:p w14:paraId="79F23AC8" w14:textId="77777777" w:rsidR="00107B6B" w:rsidRPr="00B72BD2" w:rsidRDefault="00107B6B" w:rsidP="00107B6B">
      <w:pPr>
        <w:rPr>
          <w:sz w:val="16"/>
        </w:rPr>
      </w:pPr>
      <w:r w:rsidRPr="00B72BD2">
        <w:rPr>
          <w:sz w:val="16"/>
        </w:rPr>
        <w:t>Seizing on the word “permanent” in the above quote from Sanguinetti, the Federal Circuit in Arkansas reasoned that because the deviations from the original plan occurred only from 1993-2000 and were never intended to be permanent, they were only temporary in nature and as such could not be considered a taking under the broad announced rule of Sanguinetti. 115 In other words, because the government actions were not permanent, they fell within Sanguinetti’s broad precedential “no-taking” circle. Although the panel majority recognized that temporary action generally may lead to a temporary takings claim under the subsequent Supreme Court decision in First English, 116 it was of the view that “cases involving flooding and flowage easements are different.”117 In support of its flooding distinction, the Federal Circuit quoted Loretto, where the Supreme Court had summarized its own takings cases and had stated that they “consistently distinguished between flooding cases involving a permanent physical occupation, on the one hand, and cases involving a more temporary invasion . . . that causes consequential damage within, on the other.”118</w:t>
      </w:r>
    </w:p>
    <w:p w14:paraId="5CC60922" w14:textId="77777777" w:rsidR="00107B6B" w:rsidRPr="00B72BD2" w:rsidRDefault="00107B6B" w:rsidP="00107B6B">
      <w:pPr>
        <w:rPr>
          <w:sz w:val="16"/>
          <w:szCs w:val="16"/>
        </w:rPr>
      </w:pPr>
      <w:r w:rsidRPr="00B72BD2">
        <w:rPr>
          <w:sz w:val="16"/>
          <w:szCs w:val="16"/>
        </w:rPr>
        <w:t>But the Supreme Court reversed the Federal Circuit. The Court did not buy the “flooding is different” distinction that the Federal Circuit had used to avoid First English, noting that there was “certainly no suggestion in Sanguinetti that flooding cases should be set apart from the mine run of takings claims.”119 With respect to Sanguinetti and the broad quote which the Federal Circuit had relied upon to require permanence, the Court narrowed that proposition:</w:t>
      </w:r>
    </w:p>
    <w:p w14:paraId="34594E92" w14:textId="77777777" w:rsidR="00107B6B" w:rsidRPr="00E60968" w:rsidRDefault="00107B6B" w:rsidP="00107B6B">
      <w:pPr>
        <w:ind w:left="720"/>
        <w:rPr>
          <w:sz w:val="16"/>
        </w:rPr>
      </w:pPr>
      <w:r w:rsidRPr="007F4635">
        <w:rPr>
          <w:rStyle w:val="StyleUnderline"/>
          <w:highlight w:val="cyan"/>
        </w:rPr>
        <w:t>[N]o distinction</w:t>
      </w:r>
      <w:r w:rsidRPr="00B72BD2">
        <w:rPr>
          <w:sz w:val="16"/>
        </w:rPr>
        <w:t xml:space="preserve"> between permanent and temporary flooding </w:t>
      </w:r>
      <w:r w:rsidRPr="007F4635">
        <w:rPr>
          <w:rStyle w:val="StyleUnderline"/>
          <w:highlight w:val="cyan"/>
        </w:rPr>
        <w:t xml:space="preserve">was </w:t>
      </w:r>
      <w:r w:rsidRPr="007F4635">
        <w:rPr>
          <w:rStyle w:val="Emphasis"/>
          <w:highlight w:val="cyan"/>
        </w:rPr>
        <w:t>material</w:t>
      </w:r>
      <w:r w:rsidRPr="007F4635">
        <w:rPr>
          <w:rStyle w:val="StyleUnderline"/>
          <w:highlight w:val="cyan"/>
        </w:rPr>
        <w:t xml:space="preserve"> to the </w:t>
      </w:r>
      <w:r w:rsidRPr="007F4635">
        <w:rPr>
          <w:rStyle w:val="Emphasis"/>
          <w:highlight w:val="cyan"/>
        </w:rPr>
        <w:t>result</w:t>
      </w:r>
      <w:r w:rsidRPr="00B72BD2">
        <w:rPr>
          <w:sz w:val="16"/>
        </w:rPr>
        <w:t xml:space="preserve"> in Sanguinetti. </w:t>
      </w:r>
      <w:r w:rsidRPr="00E60968">
        <w:rPr>
          <w:rStyle w:val="StyleUnderline"/>
        </w:rPr>
        <w:t>We</w:t>
      </w:r>
      <w:r w:rsidRPr="00E60968">
        <w:rPr>
          <w:sz w:val="16"/>
        </w:rPr>
        <w:t xml:space="preserve"> </w:t>
      </w:r>
      <w:r w:rsidRPr="007F4635">
        <w:rPr>
          <w:rStyle w:val="Emphasis"/>
          <w:highlight w:val="cyan"/>
        </w:rPr>
        <w:t>resist</w:t>
      </w:r>
      <w:r w:rsidRPr="007F4635">
        <w:rPr>
          <w:sz w:val="16"/>
          <w:highlight w:val="cyan"/>
        </w:rPr>
        <w:t xml:space="preserve"> </w:t>
      </w:r>
      <w:r w:rsidRPr="007F4635">
        <w:rPr>
          <w:rStyle w:val="StyleUnderline"/>
          <w:highlight w:val="cyan"/>
        </w:rPr>
        <w:t xml:space="preserve">reading a </w:t>
      </w:r>
      <w:r w:rsidRPr="007F4635">
        <w:rPr>
          <w:rStyle w:val="Emphasis"/>
          <w:highlight w:val="cyan"/>
        </w:rPr>
        <w:t>single sentence</w:t>
      </w:r>
      <w:r w:rsidRPr="007F4635">
        <w:rPr>
          <w:rStyle w:val="StyleUnderline"/>
          <w:highlight w:val="cyan"/>
        </w:rPr>
        <w:t xml:space="preserve"> </w:t>
      </w:r>
      <w:r w:rsidRPr="007F4635">
        <w:rPr>
          <w:rStyle w:val="Emphasis"/>
          <w:highlight w:val="cyan"/>
        </w:rPr>
        <w:t>unnecessary to the decision</w:t>
      </w:r>
      <w:r w:rsidRPr="007F4635">
        <w:rPr>
          <w:rStyle w:val="StyleUnderline"/>
          <w:highlight w:val="cyan"/>
        </w:rPr>
        <w:t xml:space="preserve"> as having done </w:t>
      </w:r>
      <w:r w:rsidRPr="007F4635">
        <w:rPr>
          <w:rStyle w:val="Emphasis"/>
          <w:highlight w:val="cyan"/>
        </w:rPr>
        <w:t>so much work</w:t>
      </w:r>
      <w:r w:rsidRPr="00B72BD2">
        <w:rPr>
          <w:sz w:val="16"/>
        </w:rPr>
        <w:t>. In this regard, we recall Chief Justice Marshall’s sage observation that “</w:t>
      </w:r>
      <w:r w:rsidRPr="007F4635">
        <w:rPr>
          <w:rStyle w:val="Emphasis"/>
          <w:highlight w:val="cyan"/>
        </w:rPr>
        <w:t>general expressions</w:t>
      </w:r>
      <w:r w:rsidRPr="00B72BD2">
        <w:rPr>
          <w:rStyle w:val="StyleUnderline"/>
        </w:rPr>
        <w:t xml:space="preserve">, in every opinion, </w:t>
      </w:r>
      <w:r w:rsidRPr="007F4635">
        <w:rPr>
          <w:rStyle w:val="StyleUnderline"/>
          <w:highlight w:val="cyan"/>
        </w:rPr>
        <w:t>are</w:t>
      </w:r>
      <w:r w:rsidRPr="00E60968">
        <w:rPr>
          <w:rStyle w:val="StyleUnderline"/>
        </w:rPr>
        <w:t xml:space="preserve"> to be </w:t>
      </w:r>
      <w:r w:rsidRPr="007F4635">
        <w:rPr>
          <w:rStyle w:val="StyleUnderline"/>
          <w:highlight w:val="cyan"/>
        </w:rPr>
        <w:t>taken</w:t>
      </w:r>
      <w:r w:rsidRPr="00E60968">
        <w:rPr>
          <w:rStyle w:val="StyleUnderline"/>
        </w:rPr>
        <w:t xml:space="preserve"> in </w:t>
      </w:r>
      <w:r w:rsidRPr="00E60968">
        <w:rPr>
          <w:rStyle w:val="Emphasis"/>
        </w:rPr>
        <w:t xml:space="preserve">connection </w:t>
      </w:r>
      <w:r w:rsidRPr="007F4635">
        <w:rPr>
          <w:rStyle w:val="Emphasis"/>
          <w:highlight w:val="cyan"/>
        </w:rPr>
        <w:t>with the case</w:t>
      </w:r>
      <w:r w:rsidRPr="008E3469">
        <w:rPr>
          <w:rStyle w:val="StyleUnderline"/>
        </w:rPr>
        <w:t xml:space="preserve"> </w:t>
      </w:r>
      <w:r w:rsidRPr="00B72BD2">
        <w:rPr>
          <w:rStyle w:val="StyleUnderline"/>
        </w:rPr>
        <w:t xml:space="preserve">in which those expressions are used. </w:t>
      </w:r>
      <w:r w:rsidRPr="007F4635">
        <w:rPr>
          <w:rStyle w:val="StyleUnderline"/>
          <w:highlight w:val="cyan"/>
        </w:rPr>
        <w:t xml:space="preserve">If they go </w:t>
      </w:r>
      <w:r w:rsidRPr="007F4635">
        <w:rPr>
          <w:rStyle w:val="Emphasis"/>
          <w:highlight w:val="cyan"/>
        </w:rPr>
        <w:t>beyond</w:t>
      </w:r>
      <w:r w:rsidRPr="00E60968">
        <w:rPr>
          <w:sz w:val="16"/>
        </w:rPr>
        <w:t xml:space="preserve"> </w:t>
      </w:r>
      <w:r w:rsidRPr="00E60968">
        <w:rPr>
          <w:rStyle w:val="StyleUnderline"/>
        </w:rPr>
        <w:t xml:space="preserve">the case, </w:t>
      </w:r>
      <w:r w:rsidRPr="007F4635">
        <w:rPr>
          <w:rStyle w:val="StyleUnderline"/>
          <w:highlight w:val="cyan"/>
        </w:rPr>
        <w:t>they</w:t>
      </w:r>
      <w:r w:rsidRPr="00B72BD2">
        <w:rPr>
          <w:sz w:val="16"/>
        </w:rPr>
        <w:t xml:space="preserve"> may be respected, but </w:t>
      </w:r>
      <w:r w:rsidRPr="007F4635">
        <w:rPr>
          <w:rStyle w:val="Emphasis"/>
          <w:highlight w:val="cyan"/>
        </w:rPr>
        <w:t>ought not</w:t>
      </w:r>
      <w:r w:rsidRPr="00B72BD2">
        <w:rPr>
          <w:rStyle w:val="Emphasis"/>
        </w:rPr>
        <w:t xml:space="preserve"> to </w:t>
      </w:r>
      <w:r w:rsidRPr="007F4635">
        <w:rPr>
          <w:rStyle w:val="Emphasis"/>
          <w:highlight w:val="cyan"/>
        </w:rPr>
        <w:t>control</w:t>
      </w:r>
      <w:r w:rsidRPr="00B72BD2">
        <w:rPr>
          <w:rStyle w:val="Emphasis"/>
        </w:rPr>
        <w:t xml:space="preserve"> the </w:t>
      </w:r>
      <w:r w:rsidRPr="007F4635">
        <w:rPr>
          <w:rStyle w:val="Emphasis"/>
          <w:highlight w:val="cyan"/>
        </w:rPr>
        <w:t>judgment</w:t>
      </w:r>
      <w:r w:rsidRPr="007F4635">
        <w:rPr>
          <w:rStyle w:val="StyleUnderline"/>
          <w:highlight w:val="cyan"/>
        </w:rPr>
        <w:t xml:space="preserve"> in</w:t>
      </w:r>
      <w:r w:rsidRPr="00E60968">
        <w:rPr>
          <w:rStyle w:val="StyleUnderline"/>
        </w:rPr>
        <w:t xml:space="preserve"> a </w:t>
      </w:r>
      <w:r w:rsidRPr="007F4635">
        <w:rPr>
          <w:rStyle w:val="Emphasis"/>
          <w:highlight w:val="cyan"/>
        </w:rPr>
        <w:t>subsequent suit</w:t>
      </w:r>
      <w:r w:rsidRPr="00E60968">
        <w:rPr>
          <w:rStyle w:val="Emphasis"/>
        </w:rPr>
        <w:t xml:space="preserve"> when the very point is presented</w:t>
      </w:r>
      <w:r w:rsidRPr="00E60968">
        <w:rPr>
          <w:sz w:val="16"/>
        </w:rPr>
        <w:t xml:space="preserve"> for decision.”120</w:t>
      </w:r>
    </w:p>
    <w:p w14:paraId="6127FC1F" w14:textId="77777777" w:rsidR="00107B6B" w:rsidRDefault="00107B6B" w:rsidP="00107B6B">
      <w:pPr>
        <w:rPr>
          <w:sz w:val="16"/>
        </w:rPr>
      </w:pPr>
      <w:r w:rsidRPr="00E60968">
        <w:rPr>
          <w:sz w:val="16"/>
        </w:rPr>
        <w:t>The Court’s statement that the sentence in question from Sanguinetti was “unnecessary to the</w:t>
      </w:r>
      <w:r w:rsidRPr="00B72BD2">
        <w:rPr>
          <w:sz w:val="16"/>
        </w:rPr>
        <w:t xml:space="preserve"> decision,” sounds in the necessity approach discussed in Part II(A)(2), supra, </w:t>
      </w:r>
      <w:r w:rsidRPr="00E60968">
        <w:rPr>
          <w:rStyle w:val="StyleUnderline"/>
        </w:rPr>
        <w:t>though the Court does not actually</w:t>
      </w:r>
      <w:r w:rsidRPr="00E60968">
        <w:rPr>
          <w:sz w:val="16"/>
        </w:rPr>
        <w:t xml:space="preserve"> </w:t>
      </w:r>
      <w:r w:rsidRPr="00E60968">
        <w:rPr>
          <w:rStyle w:val="Emphasis"/>
        </w:rPr>
        <w:t>say</w:t>
      </w:r>
      <w:r w:rsidRPr="00E60968">
        <w:rPr>
          <w:sz w:val="16"/>
        </w:rPr>
        <w:t xml:space="preserve"> that</w:t>
      </w:r>
      <w:r w:rsidRPr="00B72BD2">
        <w:rPr>
          <w:sz w:val="16"/>
        </w:rPr>
        <w:t xml:space="preserve"> </w:t>
      </w:r>
      <w:r w:rsidRPr="00E60968">
        <w:rPr>
          <w:rStyle w:val="StyleUnderline"/>
        </w:rPr>
        <w:t xml:space="preserve">the sentence was </w:t>
      </w:r>
      <w:r w:rsidRPr="00E60968">
        <w:rPr>
          <w:rStyle w:val="Emphasis"/>
        </w:rPr>
        <w:t>dicta</w:t>
      </w:r>
      <w:r w:rsidRPr="00E60968">
        <w:rPr>
          <w:sz w:val="16"/>
        </w:rPr>
        <w:t xml:space="preserve">. 121 So perhaps </w:t>
      </w:r>
      <w:r w:rsidRPr="00E60968">
        <w:rPr>
          <w:rStyle w:val="StyleUnderline"/>
        </w:rPr>
        <w:t xml:space="preserve">the Court is </w:t>
      </w:r>
      <w:r w:rsidRPr="007F4635">
        <w:rPr>
          <w:rStyle w:val="StyleUnderline"/>
          <w:highlight w:val="cyan"/>
        </w:rPr>
        <w:t>using the</w:t>
      </w:r>
      <w:r w:rsidRPr="007F4635">
        <w:rPr>
          <w:sz w:val="16"/>
          <w:highlight w:val="cyan"/>
        </w:rPr>
        <w:t xml:space="preserve"> </w:t>
      </w:r>
      <w:r w:rsidRPr="007F4635">
        <w:rPr>
          <w:rStyle w:val="Emphasis"/>
          <w:highlight w:val="cyan"/>
        </w:rPr>
        <w:t>traditional necessity definition of dicta</w:t>
      </w:r>
      <w:r w:rsidRPr="00B72BD2">
        <w:rPr>
          <w:sz w:val="16"/>
        </w:rPr>
        <w:t xml:space="preserve"> so as </w:t>
      </w:r>
      <w:r w:rsidRPr="00E60968">
        <w:rPr>
          <w:rStyle w:val="StyleUnderline"/>
        </w:rPr>
        <w:t xml:space="preserve">to </w:t>
      </w:r>
      <w:r w:rsidRPr="007F4635">
        <w:rPr>
          <w:rStyle w:val="StyleUnderline"/>
          <w:highlight w:val="cyan"/>
        </w:rPr>
        <w:t>find the</w:t>
      </w:r>
      <w:r w:rsidRPr="00B72BD2">
        <w:rPr>
          <w:sz w:val="16"/>
        </w:rPr>
        <w:t xml:space="preserve"> quoted </w:t>
      </w:r>
      <w:r w:rsidRPr="007F4635">
        <w:rPr>
          <w:rStyle w:val="Emphasis"/>
          <w:highlight w:val="cyan"/>
        </w:rPr>
        <w:t>sentence</w:t>
      </w:r>
      <w:r w:rsidRPr="00B72BD2">
        <w:rPr>
          <w:sz w:val="16"/>
        </w:rPr>
        <w:t xml:space="preserve"> from Sanguinetti </w:t>
      </w:r>
      <w:r w:rsidRPr="007F4635">
        <w:rPr>
          <w:rStyle w:val="Emphasis"/>
          <w:highlight w:val="cyan"/>
        </w:rPr>
        <w:t>not binding</w:t>
      </w:r>
      <w:r w:rsidRPr="00B72BD2">
        <w:rPr>
          <w:sz w:val="16"/>
        </w:rPr>
        <w:t xml:space="preserve">. </w:t>
      </w:r>
    </w:p>
    <w:p w14:paraId="56001D3B" w14:textId="77777777" w:rsidR="00107B6B" w:rsidRDefault="00107B6B" w:rsidP="00107B6B">
      <w:pPr>
        <w:pStyle w:val="Heading4"/>
      </w:pPr>
      <w:r>
        <w:t xml:space="preserve">In function, the counterplan </w:t>
      </w:r>
      <w:r w:rsidRPr="00CA326A">
        <w:rPr>
          <w:u w:val="single"/>
        </w:rPr>
        <w:t>bans</w:t>
      </w:r>
      <w:r>
        <w:t xml:space="preserve"> the plan by finding bargaining rights </w:t>
      </w:r>
      <w:r w:rsidRPr="00CA326A">
        <w:rPr>
          <w:u w:val="single"/>
        </w:rPr>
        <w:t>inapplicable</w:t>
      </w:r>
      <w:r>
        <w:t xml:space="preserve"> and prescribing a </w:t>
      </w:r>
      <w:r w:rsidRPr="00CA326A">
        <w:rPr>
          <w:u w:val="single"/>
        </w:rPr>
        <w:t>property</w:t>
      </w:r>
      <w:r>
        <w:t xml:space="preserve"> remedy.</w:t>
      </w:r>
    </w:p>
    <w:p w14:paraId="5D6E56D2" w14:textId="77777777" w:rsidR="00107B6B" w:rsidRPr="00CA326A" w:rsidRDefault="00107B6B" w:rsidP="00107B6B">
      <w:pPr>
        <w:pStyle w:val="Heading4"/>
      </w:pPr>
      <w:r>
        <w:t xml:space="preserve">They’ve dropped net benefit </w:t>
      </w:r>
      <w:r w:rsidRPr="00CA326A">
        <w:rPr>
          <w:u w:val="single"/>
        </w:rPr>
        <w:t>inherency</w:t>
      </w:r>
      <w:r>
        <w:t xml:space="preserve">: courts are </w:t>
      </w:r>
      <w:r w:rsidRPr="00CA326A">
        <w:rPr>
          <w:u w:val="single"/>
        </w:rPr>
        <w:t>shying away</w:t>
      </w:r>
      <w:r>
        <w:t xml:space="preserve"> from takings reform because of </w:t>
      </w:r>
      <w:r w:rsidRPr="00CA326A">
        <w:rPr>
          <w:u w:val="single"/>
        </w:rPr>
        <w:t>overlapping</w:t>
      </w:r>
      <w:r>
        <w:t xml:space="preserve"> jurisdictions and </w:t>
      </w:r>
      <w:r w:rsidRPr="00CA326A">
        <w:rPr>
          <w:u w:val="single"/>
        </w:rPr>
        <w:t>application</w:t>
      </w:r>
      <w:r>
        <w:t xml:space="preserve"> questions. </w:t>
      </w:r>
    </w:p>
    <w:p w14:paraId="6D058FD3" w14:textId="77777777" w:rsidR="00107B6B" w:rsidRDefault="00107B6B" w:rsidP="00107B6B">
      <w:pPr>
        <w:pStyle w:val="Heading4"/>
      </w:pPr>
      <w:r>
        <w:t xml:space="preserve">That means the perm </w:t>
      </w:r>
      <w:r w:rsidRPr="00CA326A">
        <w:rPr>
          <w:u w:val="single"/>
        </w:rPr>
        <w:t>triggers</w:t>
      </w:r>
      <w:r>
        <w:t xml:space="preserve"> a finding of </w:t>
      </w:r>
      <w:r w:rsidRPr="00CA326A">
        <w:rPr>
          <w:u w:val="single"/>
        </w:rPr>
        <w:t>mootness</w:t>
      </w:r>
      <w:r>
        <w:t>, zapping precedent.</w:t>
      </w:r>
    </w:p>
    <w:p w14:paraId="096B942E" w14:textId="77777777" w:rsidR="00107B6B" w:rsidRPr="00A069CB" w:rsidRDefault="00107B6B" w:rsidP="00107B6B">
      <w:r>
        <w:rPr>
          <w:rStyle w:val="Style13ptBold"/>
        </w:rPr>
        <w:t>U.S.</w:t>
      </w:r>
      <w:r>
        <w:t xml:space="preserve"> </w:t>
      </w:r>
      <w:r w:rsidRPr="00A069CB">
        <w:rPr>
          <w:rStyle w:val="Style13ptBold"/>
        </w:rPr>
        <w:t>13</w:t>
      </w:r>
      <w:r>
        <w:t>. United States. “The Constitution of the United States of America, Analysis and Interpretation, Centennial Edition, Analysis of Cases Decided by the Supreme Court of the United States to June 28, 2012.” Government Printing Office, 2013. pp. 756-757.</w:t>
      </w:r>
    </w:p>
    <w:p w14:paraId="7F206C5E" w14:textId="77777777" w:rsidR="00107B6B" w:rsidRPr="00F507F1" w:rsidRDefault="00107B6B" w:rsidP="00107B6B">
      <w:pPr>
        <w:rPr>
          <w:sz w:val="16"/>
        </w:rPr>
      </w:pPr>
      <w:r w:rsidRPr="00F507F1">
        <w:rPr>
          <w:sz w:val="16"/>
        </w:rPr>
        <w:t>Mootness.—</w:t>
      </w:r>
      <w:r w:rsidRPr="00F507F1">
        <w:rPr>
          <w:rStyle w:val="StyleUnderline"/>
          <w:highlight w:val="cyan"/>
        </w:rPr>
        <w:t>A case initially presenting all</w:t>
      </w:r>
      <w:r w:rsidRPr="00F507F1">
        <w:rPr>
          <w:rStyle w:val="StyleUnderline"/>
        </w:rPr>
        <w:t xml:space="preserve"> the </w:t>
      </w:r>
      <w:r w:rsidRPr="00F507F1">
        <w:rPr>
          <w:rStyle w:val="StyleUnderline"/>
          <w:highlight w:val="cyan"/>
        </w:rPr>
        <w:t>attributes necessary for federal court litigation may</w:t>
      </w:r>
      <w:r w:rsidRPr="00F507F1">
        <w:rPr>
          <w:rStyle w:val="StyleUnderline"/>
        </w:rPr>
        <w:t xml:space="preserve"> at some point </w:t>
      </w:r>
      <w:r w:rsidRPr="00F507F1">
        <w:rPr>
          <w:rStyle w:val="StyleUnderline"/>
          <w:highlight w:val="cyan"/>
        </w:rPr>
        <w:t>lose</w:t>
      </w:r>
      <w:r w:rsidRPr="00F507F1">
        <w:rPr>
          <w:rStyle w:val="StyleUnderline"/>
        </w:rPr>
        <w:t xml:space="preserve"> some attribute of </w:t>
      </w:r>
      <w:r w:rsidRPr="00F507F1">
        <w:rPr>
          <w:rStyle w:val="StyleUnderline"/>
          <w:highlight w:val="cyan"/>
        </w:rPr>
        <w:t>justiciability and become</w:t>
      </w:r>
      <w:r w:rsidRPr="00F507F1">
        <w:rPr>
          <w:rStyle w:val="StyleUnderline"/>
        </w:rPr>
        <w:t xml:space="preserve"> “</w:t>
      </w:r>
      <w:r w:rsidRPr="00F507F1">
        <w:rPr>
          <w:rStyle w:val="Emphasis"/>
          <w:highlight w:val="cyan"/>
        </w:rPr>
        <w:t>moot</w:t>
      </w:r>
      <w:r w:rsidRPr="00F507F1">
        <w:rPr>
          <w:rStyle w:val="StyleUnderline"/>
        </w:rPr>
        <w:t>.”</w:t>
      </w:r>
      <w:r w:rsidRPr="00F507F1">
        <w:rPr>
          <w:sz w:val="16"/>
        </w:rPr>
        <w:t xml:space="preserve"> The usual rule is that an actual </w:t>
      </w:r>
      <w:r w:rsidRPr="00F507F1">
        <w:rPr>
          <w:rStyle w:val="StyleUnderline"/>
          <w:highlight w:val="cyan"/>
        </w:rPr>
        <w:t xml:space="preserve">controversy must exist at </w:t>
      </w:r>
      <w:r w:rsidRPr="00F507F1">
        <w:rPr>
          <w:rStyle w:val="Emphasis"/>
          <w:highlight w:val="cyan"/>
        </w:rPr>
        <w:t>all stages</w:t>
      </w:r>
      <w:r w:rsidRPr="00F507F1">
        <w:rPr>
          <w:sz w:val="16"/>
        </w:rPr>
        <w:t xml:space="preserve"> of trial and appellate consideration and not simply at the date the action is initiated.588 “</w:t>
      </w:r>
      <w:r w:rsidRPr="00F507F1">
        <w:rPr>
          <w:rStyle w:val="StyleUnderline"/>
          <w:highlight w:val="cyan"/>
        </w:rPr>
        <w:t>Under Article III</w:t>
      </w:r>
      <w:r w:rsidRPr="00F507F1">
        <w:rPr>
          <w:rStyle w:val="StyleUnderline"/>
        </w:rPr>
        <w:t xml:space="preserve"> of the Constitution, </w:t>
      </w:r>
      <w:r w:rsidRPr="00F507F1">
        <w:rPr>
          <w:rStyle w:val="StyleUnderline"/>
          <w:highlight w:val="cyan"/>
        </w:rPr>
        <w:t>federal courts may adjudicate only</w:t>
      </w:r>
      <w:r w:rsidRPr="00F507F1">
        <w:rPr>
          <w:rStyle w:val="StyleUnderline"/>
        </w:rPr>
        <w:t xml:space="preserve"> actual, </w:t>
      </w:r>
      <w:r w:rsidRPr="00D322F7">
        <w:rPr>
          <w:rStyle w:val="Emphasis"/>
          <w:sz w:val="28"/>
          <w:szCs w:val="28"/>
          <w:highlight w:val="cyan"/>
        </w:rPr>
        <w:t>ongoing</w:t>
      </w:r>
      <w:r w:rsidRPr="00F507F1">
        <w:rPr>
          <w:rStyle w:val="StyleUnderline"/>
        </w:rPr>
        <w:t xml:space="preserve"> cases or </w:t>
      </w:r>
      <w:r w:rsidRPr="00F507F1">
        <w:rPr>
          <w:rStyle w:val="Emphasis"/>
          <w:highlight w:val="cyan"/>
        </w:rPr>
        <w:t>controversies</w:t>
      </w:r>
      <w:r w:rsidRPr="00F507F1">
        <w:rPr>
          <w:sz w:val="16"/>
        </w:rPr>
        <w:t xml:space="preserve">. . . . Article III denies federal courts the power ‘to decide questions that cannot affect the rights of litigants in the case before them,’ . . . and confines them to resolving ‘real and substantial controvers[ies] admitting of specific relief through a decree of a conclusive character, as distinguished from an opinion advising what the law would be upon a hypothetical state of facts.’ This case-or-controversy requirement subsists through all stages of federal judicial proceedings, trial and appellate. To sustain our jurisdiction in the present case, it is not enough that a dispute was very much alive when suit was filed, or when review was obtained in the Court of Appeals. . . . The parties must continue to have a ‘personal stake in the outcome’ of the lawsuit.”589 Because, with the advent of declaratory judgments, it is open to the federal courts to “declare the rights and other legal relations” of the parties with res judicata effect,590 the question in cases alleged to be moot now seems largely if not exclusively to be decided in terms of whether an actual controversy continues to exist between the parties rather than in terms of any additional older concepts.591 So long as concrete, adverse legal interests between the parties continue, a case is not made moot by intervening actions that cast doubt on the practical enforceability of a final judicial order.592 </w:t>
      </w:r>
    </w:p>
    <w:p w14:paraId="19EA532D" w14:textId="77777777" w:rsidR="00107B6B" w:rsidRDefault="00107B6B" w:rsidP="00107B6B">
      <w:pPr>
        <w:rPr>
          <w:sz w:val="16"/>
        </w:rPr>
      </w:pPr>
      <w:r w:rsidRPr="00F507F1">
        <w:rPr>
          <w:rStyle w:val="StyleUnderline"/>
          <w:highlight w:val="cyan"/>
        </w:rPr>
        <w:t xml:space="preserve">Cases may </w:t>
      </w:r>
      <w:r w:rsidRPr="00F507F1">
        <w:rPr>
          <w:rStyle w:val="Emphasis"/>
          <w:highlight w:val="cyan"/>
        </w:rPr>
        <w:t>become moot</w:t>
      </w:r>
      <w:r w:rsidRPr="00F507F1">
        <w:rPr>
          <w:rStyle w:val="StyleUnderline"/>
          <w:highlight w:val="cyan"/>
        </w:rPr>
        <w:t xml:space="preserve"> because of a </w:t>
      </w:r>
      <w:r w:rsidRPr="00D322F7">
        <w:rPr>
          <w:rStyle w:val="Emphasis"/>
          <w:sz w:val="28"/>
          <w:szCs w:val="28"/>
          <w:highlight w:val="cyan"/>
        </w:rPr>
        <w:t>change in</w:t>
      </w:r>
      <w:r w:rsidRPr="00D322F7">
        <w:rPr>
          <w:rStyle w:val="Emphasis"/>
          <w:sz w:val="28"/>
          <w:szCs w:val="28"/>
        </w:rPr>
        <w:t xml:space="preserve"> the </w:t>
      </w:r>
      <w:r w:rsidRPr="00D322F7">
        <w:rPr>
          <w:rStyle w:val="Emphasis"/>
          <w:sz w:val="28"/>
          <w:szCs w:val="28"/>
          <w:highlight w:val="cyan"/>
        </w:rPr>
        <w:t>law</w:t>
      </w:r>
      <w:r w:rsidRPr="00F507F1">
        <w:rPr>
          <w:sz w:val="16"/>
        </w:rPr>
        <w:t>,593 or in the status of the parties,594 or because of some act of one of the parties which dissolves the controversy.595 But the Court has developed several exceptions. Thus, in criminal cases, although the sentence of the convicted appellant has been served, the case “is moot only if it is shown that there is no possibility that any collateral legal consequences will be imposed on the basis of the challenged conviction.”596 The “mere possibility” of such a consequence, even a “remote” one, is enough to find that one who has served his sentence has retained the requisite personal stake giving his case “an adversary cast and making it justiciable.”597 This exception has its counterpart in civil litigation in which a lower court judgment may still have certain present or future adverse effects on the challenging party.598</w:t>
      </w:r>
    </w:p>
    <w:p w14:paraId="4D85B718" w14:textId="77777777" w:rsidR="00107B6B" w:rsidRDefault="00107B6B" w:rsidP="00107B6B">
      <w:pPr>
        <w:pStyle w:val="Heading3"/>
        <w:rPr>
          <w:rFonts w:eastAsia="Times New Roman"/>
        </w:rPr>
      </w:pPr>
      <w:r>
        <w:rPr>
          <w:rFonts w:eastAsia="Times New Roman"/>
        </w:rPr>
        <w:t>Competition---AT: Do Counterplan---2NC</w:t>
      </w:r>
    </w:p>
    <w:p w14:paraId="1DCDF414" w14:textId="77777777" w:rsidR="00107B6B" w:rsidRDefault="00107B6B" w:rsidP="00107B6B">
      <w:pPr>
        <w:pStyle w:val="Heading4"/>
      </w:pPr>
      <w:r>
        <w:t xml:space="preserve">Do counterplan’ </w:t>
      </w:r>
      <w:r w:rsidRPr="0092030B">
        <w:rPr>
          <w:u w:val="single"/>
        </w:rPr>
        <w:t>dejustifies</w:t>
      </w:r>
      <w:r>
        <w:t xml:space="preserve"> the rez, which means you </w:t>
      </w:r>
      <w:r w:rsidRPr="0092030B">
        <w:rPr>
          <w:u w:val="single"/>
        </w:rPr>
        <w:t>jurisdictionally</w:t>
      </w:r>
      <w:r>
        <w:t xml:space="preserve"> can’t vote aff:</w:t>
      </w:r>
    </w:p>
    <w:p w14:paraId="01196D60" w14:textId="77777777" w:rsidR="00107B6B" w:rsidRDefault="00107B6B" w:rsidP="00107B6B">
      <w:pPr>
        <w:pStyle w:val="Heading4"/>
      </w:pPr>
      <w:r>
        <w:t xml:space="preserve">1. MANDATE. No function of the counterplan can </w:t>
      </w:r>
      <w:r w:rsidRPr="0092030B">
        <w:rPr>
          <w:u w:val="single"/>
        </w:rPr>
        <w:t>ever</w:t>
      </w:r>
      <w:r>
        <w:t xml:space="preserve"> fiat the plan.</w:t>
      </w:r>
    </w:p>
    <w:p w14:paraId="4785A1A4" w14:textId="77777777" w:rsidR="00107B6B" w:rsidRDefault="00107B6B" w:rsidP="00107B6B">
      <w:pPr>
        <w:pStyle w:val="Heading4"/>
      </w:pPr>
      <w:r>
        <w:t xml:space="preserve">It’s an </w:t>
      </w:r>
      <w:r>
        <w:rPr>
          <w:u w:val="single"/>
        </w:rPr>
        <w:t>incentive</w:t>
      </w:r>
      <w:r w:rsidRPr="004A0969">
        <w:rPr>
          <w:b w:val="0"/>
          <w:bCs/>
        </w:rPr>
        <w:t xml:space="preserve">, not a </w:t>
      </w:r>
      <w:r w:rsidRPr="004A0969">
        <w:rPr>
          <w:b w:val="0"/>
          <w:bCs/>
          <w:u w:val="single"/>
        </w:rPr>
        <w:t>mandate</w:t>
      </w:r>
      <w:r w:rsidRPr="004A0969">
        <w:rPr>
          <w:b w:val="0"/>
          <w:bCs/>
        </w:rPr>
        <w:t>.</w:t>
      </w:r>
    </w:p>
    <w:p w14:paraId="6C96D908" w14:textId="77777777" w:rsidR="00107B6B" w:rsidRDefault="00107B6B" w:rsidP="00107B6B">
      <w:r w:rsidRPr="00C25803">
        <w:t xml:space="preserve">Christopher </w:t>
      </w:r>
      <w:r w:rsidRPr="00C25803">
        <w:rPr>
          <w:rStyle w:val="Style13ptBold"/>
        </w:rPr>
        <w:t>Serkin 14</w:t>
      </w:r>
      <w:r>
        <w:t>.  JD, Chair, Law, Vanderbilt University. Professor, Management, Vanderbilt University, "</w:t>
      </w:r>
      <w:r w:rsidRPr="00C25803">
        <w:t xml:space="preserve">Passive Takings: The State's Affirmative Duty </w:t>
      </w:r>
      <w:r>
        <w:t>t</w:t>
      </w:r>
      <w:r w:rsidRPr="00C25803">
        <w:t>o Protect Property</w:t>
      </w:r>
      <w:r>
        <w:t xml:space="preserve">," Michigan Law Review, Vol. 113, No. 3, pg. 385, December 2014, HeinOnline. </w:t>
      </w:r>
    </w:p>
    <w:p w14:paraId="72110602" w14:textId="77777777" w:rsidR="00107B6B" w:rsidRPr="00281E9C" w:rsidRDefault="00107B6B" w:rsidP="00107B6B">
      <w:pPr>
        <w:rPr>
          <w:sz w:val="16"/>
        </w:rPr>
      </w:pPr>
      <w:r w:rsidRPr="007F4635">
        <w:rPr>
          <w:rStyle w:val="StyleUnderline"/>
          <w:highlight w:val="cyan"/>
        </w:rPr>
        <w:t>Passive takings are</w:t>
      </w:r>
      <w:r w:rsidRPr="007F4635">
        <w:rPr>
          <w:sz w:val="16"/>
          <w:highlight w:val="cyan"/>
        </w:rPr>
        <w:t xml:space="preserve"> </w:t>
      </w:r>
      <w:r w:rsidRPr="007F4635">
        <w:rPr>
          <w:rStyle w:val="Emphasis"/>
          <w:highlight w:val="cyan"/>
        </w:rPr>
        <w:t>critically different</w:t>
      </w:r>
      <w:r w:rsidRPr="007F4635">
        <w:rPr>
          <w:sz w:val="16"/>
          <w:highlight w:val="cyan"/>
        </w:rPr>
        <w:t xml:space="preserve"> </w:t>
      </w:r>
      <w:r w:rsidRPr="007F4635">
        <w:rPr>
          <w:rStyle w:val="StyleUnderline"/>
          <w:highlight w:val="cyan"/>
        </w:rPr>
        <w:t>from</w:t>
      </w:r>
      <w:r w:rsidRPr="00893E1A">
        <w:rPr>
          <w:sz w:val="16"/>
        </w:rPr>
        <w:t xml:space="preserve"> </w:t>
      </w:r>
      <w:r w:rsidRPr="001E750E">
        <w:rPr>
          <w:sz w:val="16"/>
          <w:szCs w:val="16"/>
        </w:rPr>
        <w:t xml:space="preserve">the APA's </w:t>
      </w:r>
      <w:r w:rsidRPr="007F4635">
        <w:rPr>
          <w:rStyle w:val="StyleUnderline"/>
          <w:highlight w:val="cyan"/>
        </w:rPr>
        <w:t>judicial review</w:t>
      </w:r>
      <w:r w:rsidRPr="001E750E">
        <w:rPr>
          <w:sz w:val="16"/>
          <w:szCs w:val="16"/>
        </w:rPr>
        <w:t xml:space="preserve"> of agency inaction for two</w:t>
      </w:r>
      <w:r w:rsidRPr="00893E1A">
        <w:rPr>
          <w:sz w:val="16"/>
        </w:rPr>
        <w:t xml:space="preserve"> reasons, however. First, </w:t>
      </w:r>
      <w:r w:rsidRPr="00893E1A">
        <w:rPr>
          <w:rStyle w:val="StyleUnderline"/>
        </w:rPr>
        <w:t>the</w:t>
      </w:r>
      <w:r w:rsidRPr="00893E1A">
        <w:rPr>
          <w:sz w:val="16"/>
        </w:rPr>
        <w:t xml:space="preserve"> presumptive </w:t>
      </w:r>
      <w:r w:rsidRPr="007F4635">
        <w:rPr>
          <w:rStyle w:val="Emphasis"/>
          <w:highlight w:val="cyan"/>
        </w:rPr>
        <w:t>remedy</w:t>
      </w:r>
      <w:r w:rsidRPr="00893E1A">
        <w:rPr>
          <w:sz w:val="16"/>
        </w:rPr>
        <w:t xml:space="preserve"> </w:t>
      </w:r>
      <w:r w:rsidRPr="00893E1A">
        <w:rPr>
          <w:rStyle w:val="StyleUnderline"/>
        </w:rPr>
        <w:t xml:space="preserve">for passive takings </w:t>
      </w:r>
      <w:r w:rsidRPr="007F4635">
        <w:rPr>
          <w:rStyle w:val="StyleUnderline"/>
          <w:highlight w:val="cyan"/>
        </w:rPr>
        <w:t>is</w:t>
      </w:r>
      <w:r w:rsidRPr="007F4635">
        <w:rPr>
          <w:sz w:val="16"/>
          <w:highlight w:val="cyan"/>
        </w:rPr>
        <w:t xml:space="preserve"> </w:t>
      </w:r>
      <w:r w:rsidRPr="007F4635">
        <w:rPr>
          <w:rStyle w:val="Emphasis"/>
          <w:highlight w:val="cyan"/>
        </w:rPr>
        <w:t>damages</w:t>
      </w:r>
      <w:r w:rsidRPr="00893E1A">
        <w:rPr>
          <w:sz w:val="16"/>
        </w:rPr>
        <w:t xml:space="preserve"> </w:t>
      </w:r>
      <w:r w:rsidRPr="00893E1A">
        <w:rPr>
          <w:rStyle w:val="StyleUnderline"/>
        </w:rPr>
        <w:t>instead of</w:t>
      </w:r>
      <w:r w:rsidRPr="00893E1A">
        <w:rPr>
          <w:sz w:val="16"/>
        </w:rPr>
        <w:t xml:space="preserve"> </w:t>
      </w:r>
      <w:r w:rsidRPr="00893E1A">
        <w:rPr>
          <w:rStyle w:val="Emphasis"/>
        </w:rPr>
        <w:t>mandamus</w:t>
      </w:r>
      <w:r w:rsidRPr="00893E1A">
        <w:rPr>
          <w:sz w:val="16"/>
        </w:rPr>
        <w:t xml:space="preserve"> </w:t>
      </w:r>
      <w:r w:rsidRPr="00893E1A">
        <w:rPr>
          <w:rStyle w:val="StyleUnderline"/>
        </w:rPr>
        <w:t>or</w:t>
      </w:r>
      <w:r w:rsidRPr="00893E1A">
        <w:rPr>
          <w:sz w:val="16"/>
        </w:rPr>
        <w:t xml:space="preserve"> </w:t>
      </w:r>
      <w:r w:rsidRPr="00893E1A">
        <w:rPr>
          <w:rStyle w:val="Emphasis"/>
        </w:rPr>
        <w:t>injunctive relief</w:t>
      </w:r>
      <w:r w:rsidRPr="00893E1A">
        <w:rPr>
          <w:sz w:val="16"/>
        </w:rPr>
        <w:t xml:space="preserve">.1 86 As a result, </w:t>
      </w:r>
      <w:r w:rsidRPr="007F4635">
        <w:rPr>
          <w:rStyle w:val="StyleUnderline"/>
          <w:highlight w:val="cyan"/>
        </w:rPr>
        <w:t>courts will not be</w:t>
      </w:r>
      <w:r w:rsidRPr="007F4635">
        <w:rPr>
          <w:sz w:val="16"/>
          <w:highlight w:val="cyan"/>
        </w:rPr>
        <w:t xml:space="preserve"> </w:t>
      </w:r>
      <w:r w:rsidRPr="007F4635">
        <w:rPr>
          <w:rStyle w:val="Emphasis"/>
          <w:highlight w:val="cyan"/>
        </w:rPr>
        <w:t>forcing</w:t>
      </w:r>
      <w:r w:rsidRPr="00893E1A">
        <w:rPr>
          <w:sz w:val="16"/>
        </w:rPr>
        <w:t xml:space="preserve"> </w:t>
      </w:r>
      <w:r w:rsidRPr="00893E1A">
        <w:rPr>
          <w:rStyle w:val="StyleUnderline"/>
        </w:rPr>
        <w:t xml:space="preserve">the </w:t>
      </w:r>
      <w:r w:rsidRPr="007F4635">
        <w:rPr>
          <w:rStyle w:val="StyleUnderline"/>
          <w:highlight w:val="cyan"/>
        </w:rPr>
        <w:t>gov</w:t>
      </w:r>
      <w:r w:rsidRPr="00893E1A">
        <w:rPr>
          <w:rStyle w:val="StyleUnderline"/>
        </w:rPr>
        <w:t xml:space="preserve">ernment </w:t>
      </w:r>
      <w:r w:rsidRPr="007F4635">
        <w:rPr>
          <w:rStyle w:val="StyleUnderline"/>
          <w:highlight w:val="cyan"/>
        </w:rPr>
        <w:t>to act but</w:t>
      </w:r>
      <w:r w:rsidRPr="00893E1A">
        <w:rPr>
          <w:sz w:val="16"/>
        </w:rPr>
        <w:t xml:space="preserve"> only </w:t>
      </w:r>
      <w:r w:rsidRPr="00893E1A">
        <w:rPr>
          <w:rStyle w:val="StyleUnderline"/>
        </w:rPr>
        <w:t>to</w:t>
      </w:r>
      <w:r w:rsidRPr="00893E1A">
        <w:rPr>
          <w:sz w:val="16"/>
        </w:rPr>
        <w:t xml:space="preserve"> </w:t>
      </w:r>
      <w:r w:rsidRPr="007F4635">
        <w:rPr>
          <w:rStyle w:val="Emphasis"/>
          <w:highlight w:val="cyan"/>
        </w:rPr>
        <w:t>compensate</w:t>
      </w:r>
      <w:r w:rsidRPr="007F4635">
        <w:rPr>
          <w:sz w:val="16"/>
          <w:highlight w:val="cyan"/>
        </w:rPr>
        <w:t xml:space="preserve"> </w:t>
      </w:r>
      <w:r w:rsidRPr="007F4635">
        <w:rPr>
          <w:rStyle w:val="StyleUnderline"/>
          <w:highlight w:val="cyan"/>
        </w:rPr>
        <w:t>for</w:t>
      </w:r>
      <w:r w:rsidRPr="00893E1A">
        <w:rPr>
          <w:rStyle w:val="StyleUnderline"/>
        </w:rPr>
        <w:t xml:space="preserve"> the consequences of its </w:t>
      </w:r>
      <w:r w:rsidRPr="007F4635">
        <w:rPr>
          <w:rStyle w:val="StyleUnderline"/>
          <w:highlight w:val="cyan"/>
        </w:rPr>
        <w:t>inaction</w:t>
      </w:r>
      <w:r w:rsidRPr="00893E1A">
        <w:rPr>
          <w:sz w:val="16"/>
        </w:rPr>
        <w:t xml:space="preserve">. </w:t>
      </w:r>
      <w:r w:rsidRPr="00893E1A">
        <w:rPr>
          <w:rStyle w:val="StyleUnderline"/>
        </w:rPr>
        <w:t>The</w:t>
      </w:r>
      <w:r w:rsidRPr="00893E1A">
        <w:rPr>
          <w:sz w:val="16"/>
        </w:rPr>
        <w:t xml:space="preserve"> </w:t>
      </w:r>
      <w:r w:rsidRPr="007F4635">
        <w:rPr>
          <w:rStyle w:val="Emphasis"/>
          <w:sz w:val="24"/>
          <w:szCs w:val="24"/>
          <w:highlight w:val="cyan"/>
        </w:rPr>
        <w:t>ultimate decision</w:t>
      </w:r>
      <w:r w:rsidRPr="00893E1A">
        <w:rPr>
          <w:rStyle w:val="Emphasis"/>
          <w:sz w:val="24"/>
          <w:szCs w:val="24"/>
        </w:rPr>
        <w:t xml:space="preserve"> whether </w:t>
      </w:r>
      <w:r w:rsidRPr="007F4635">
        <w:rPr>
          <w:rStyle w:val="Emphasis"/>
          <w:sz w:val="24"/>
          <w:szCs w:val="24"/>
          <w:highlight w:val="cyan"/>
        </w:rPr>
        <w:t>to act remains squarely with</w:t>
      </w:r>
      <w:r w:rsidRPr="00893E1A">
        <w:rPr>
          <w:sz w:val="16"/>
        </w:rPr>
        <w:t xml:space="preserve"> the relevant </w:t>
      </w:r>
      <w:r w:rsidRPr="007F4635">
        <w:rPr>
          <w:rStyle w:val="Emphasis"/>
          <w:sz w:val="24"/>
          <w:szCs w:val="24"/>
          <w:highlight w:val="cyan"/>
        </w:rPr>
        <w:t>gov</w:t>
      </w:r>
      <w:r w:rsidRPr="00893E1A">
        <w:rPr>
          <w:rStyle w:val="Emphasis"/>
          <w:sz w:val="24"/>
          <w:szCs w:val="24"/>
        </w:rPr>
        <w:t xml:space="preserve">ernmental </w:t>
      </w:r>
      <w:r w:rsidRPr="007F4635">
        <w:rPr>
          <w:rStyle w:val="Emphasis"/>
          <w:sz w:val="24"/>
          <w:szCs w:val="24"/>
          <w:highlight w:val="cyan"/>
        </w:rPr>
        <w:t>decisionmakers</w:t>
      </w:r>
      <w:r w:rsidRPr="00893E1A">
        <w:rPr>
          <w:sz w:val="16"/>
        </w:rPr>
        <w:t>. This should make passive takings much more palatable to courts, both because courts would be infringing less on other branches' autonomy and because assessing liability and damages falls firmly within their core competencies. True, courts would still be allocating the state's scarce financial resources or at least giving the state the choice between acting and paying-but courts routinely play this role.187 Indeed, there are many contexts-both constitutional and otherwise-in which courts already compel the state to allocate resources in particular ways.188</w:t>
      </w:r>
    </w:p>
    <w:p w14:paraId="12206F8B" w14:textId="77777777" w:rsidR="00107B6B" w:rsidRDefault="00107B6B" w:rsidP="00107B6B">
      <w:pPr>
        <w:pStyle w:val="Heading4"/>
      </w:pPr>
      <w:r>
        <w:t xml:space="preserve">Competition must </w:t>
      </w:r>
      <w:r w:rsidRPr="003F22AB">
        <w:rPr>
          <w:u w:val="single"/>
        </w:rPr>
        <w:t>solely</w:t>
      </w:r>
      <w:r>
        <w:t xml:space="preserve"> involve mandates. Anything else makes even </w:t>
      </w:r>
      <w:r w:rsidRPr="00CE4883">
        <w:rPr>
          <w:u w:val="single"/>
        </w:rPr>
        <w:t>introducing</w:t>
      </w:r>
      <w:r>
        <w:t xml:space="preserve"> an </w:t>
      </w:r>
      <w:r w:rsidRPr="00CE4883">
        <w:rPr>
          <w:u w:val="single"/>
        </w:rPr>
        <w:t>advocacy</w:t>
      </w:r>
      <w:r>
        <w:t xml:space="preserve"> a </w:t>
      </w:r>
      <w:r w:rsidRPr="00CE4883">
        <w:rPr>
          <w:u w:val="single"/>
        </w:rPr>
        <w:t>lose condition</w:t>
      </w:r>
      <w:r>
        <w:t xml:space="preserve"> due to </w:t>
      </w:r>
      <w:r w:rsidRPr="00CE4883">
        <w:rPr>
          <w:u w:val="single"/>
        </w:rPr>
        <w:t>unpredictable</w:t>
      </w:r>
      <w:r>
        <w:t xml:space="preserve"> indirect effects, cementing </w:t>
      </w:r>
      <w:r w:rsidRPr="00CE4883">
        <w:rPr>
          <w:u w:val="single"/>
        </w:rPr>
        <w:t>side bias</w:t>
      </w:r>
      <w:r>
        <w:t xml:space="preserve"> by enforcing an </w:t>
      </w:r>
      <w:r w:rsidRPr="00CE4883">
        <w:rPr>
          <w:u w:val="single"/>
        </w:rPr>
        <w:t>unworkable</w:t>
      </w:r>
      <w:r>
        <w:t xml:space="preserve"> status quo. </w:t>
      </w:r>
    </w:p>
    <w:p w14:paraId="0163E1DF" w14:textId="77777777" w:rsidR="00107B6B" w:rsidRPr="0092030B" w:rsidRDefault="00107B6B" w:rsidP="00107B6B">
      <w:pPr>
        <w:pStyle w:val="Heading4"/>
      </w:pPr>
      <w:r>
        <w:t xml:space="preserve">2. </w:t>
      </w:r>
      <w:r w:rsidRPr="00CE4883">
        <w:rPr>
          <w:u w:val="single"/>
        </w:rPr>
        <w:t>TOPICAL BURDEN</w:t>
      </w:r>
      <w:r>
        <w:t xml:space="preserve">. The perm severs, which is a </w:t>
      </w:r>
      <w:r w:rsidRPr="00CE4883">
        <w:rPr>
          <w:u w:val="single"/>
        </w:rPr>
        <w:t>voting issue</w:t>
      </w:r>
      <w:r>
        <w:t xml:space="preserve"> for </w:t>
      </w:r>
      <w:r w:rsidRPr="00CE4883">
        <w:rPr>
          <w:u w:val="single"/>
        </w:rPr>
        <w:t>time wasting</w:t>
      </w:r>
      <w:r>
        <w:t xml:space="preserve"> and </w:t>
      </w:r>
      <w:r w:rsidRPr="00CE4883">
        <w:rPr>
          <w:u w:val="single"/>
        </w:rPr>
        <w:t>clash</w:t>
      </w:r>
      <w:r>
        <w:t>.</w:t>
      </w:r>
    </w:p>
    <w:p w14:paraId="6FDCC83A" w14:textId="77777777" w:rsidR="00107B6B" w:rsidRDefault="00107B6B" w:rsidP="00107B6B">
      <w:pPr>
        <w:keepNext/>
        <w:keepLines/>
        <w:spacing w:before="40" w:after="0"/>
        <w:outlineLvl w:val="3"/>
        <w:rPr>
          <w:rFonts w:eastAsiaTheme="majorEastAsia" w:cstheme="majorBidi"/>
          <w:b/>
          <w:iCs/>
          <w:sz w:val="26"/>
        </w:rPr>
      </w:pPr>
      <w:r>
        <w:rPr>
          <w:rFonts w:eastAsiaTheme="majorEastAsia" w:cstheme="majorBidi"/>
          <w:b/>
          <w:iCs/>
          <w:sz w:val="26"/>
          <w:u w:val="single"/>
        </w:rPr>
        <w:t>‘</w:t>
      </w:r>
      <w:r w:rsidRPr="000A418F">
        <w:rPr>
          <w:rFonts w:eastAsiaTheme="majorEastAsia" w:cstheme="majorBidi"/>
          <w:b/>
          <w:iCs/>
          <w:sz w:val="26"/>
          <w:u w:val="single"/>
        </w:rPr>
        <w:t>Resolved</w:t>
      </w:r>
      <w:r>
        <w:rPr>
          <w:rFonts w:eastAsiaTheme="majorEastAsia" w:cstheme="majorBidi"/>
          <w:b/>
          <w:iCs/>
          <w:sz w:val="26"/>
        </w:rPr>
        <w:t>’</w:t>
      </w:r>
      <w:r w:rsidRPr="000A418F">
        <w:rPr>
          <w:rFonts w:eastAsiaTheme="majorEastAsia" w:cstheme="majorBidi"/>
          <w:b/>
          <w:iCs/>
          <w:sz w:val="26"/>
        </w:rPr>
        <w:t xml:space="preserve">---means </w:t>
      </w:r>
      <w:r>
        <w:rPr>
          <w:rFonts w:eastAsiaTheme="majorEastAsia" w:cstheme="majorBidi"/>
          <w:b/>
          <w:iCs/>
          <w:sz w:val="26"/>
          <w:u w:val="single"/>
        </w:rPr>
        <w:t>not susceptible</w:t>
      </w:r>
      <w:r>
        <w:rPr>
          <w:rFonts w:eastAsiaTheme="majorEastAsia" w:cstheme="majorBidi"/>
          <w:b/>
          <w:iCs/>
          <w:sz w:val="26"/>
        </w:rPr>
        <w:t xml:space="preserve"> to change. </w:t>
      </w:r>
      <w:r w:rsidRPr="000A418F">
        <w:rPr>
          <w:rFonts w:eastAsiaTheme="majorEastAsia" w:cstheme="majorBidi"/>
          <w:b/>
          <w:iCs/>
          <w:sz w:val="26"/>
        </w:rPr>
        <w:t xml:space="preserve"> </w:t>
      </w:r>
    </w:p>
    <w:p w14:paraId="03FA5D53" w14:textId="77777777" w:rsidR="00107B6B" w:rsidRDefault="00107B6B" w:rsidP="00107B6B">
      <w:r>
        <w:t xml:space="preserve">Circuit Judge </w:t>
      </w:r>
      <w:r w:rsidRPr="008763B4">
        <w:rPr>
          <w:rStyle w:val="Style13ptBold"/>
        </w:rPr>
        <w:t>Tatel 20</w:t>
      </w:r>
      <w:r>
        <w:t>. “Government of Guam, v. United States of America” Appeal from the United States District Court for the District of Columbia (No. 1:17-cv-02487) https://www.cadc.uscourts.gov/internet/opinions.nsf/36DBD6063D08111F8525850E00580F44/$file/19-5131-1828593.pdf</w:t>
      </w:r>
    </w:p>
    <w:p w14:paraId="36DAE8BC" w14:textId="77777777" w:rsidR="00107B6B" w:rsidRDefault="00107B6B" w:rsidP="00107B6B">
      <w:pPr>
        <w:rPr>
          <w:sz w:val="16"/>
        </w:rPr>
      </w:pPr>
      <w:r w:rsidRPr="00CE4883">
        <w:rPr>
          <w:sz w:val="16"/>
        </w:rPr>
        <w:t xml:space="preserve">We begin with CERCLA’s text. The phrase “resolved its liability” is nowhere defined in the statute, meaning our interpretation of these words should start “with their ordinary meaning.” BP American Production Co. v. Burton, 549 U.S. 84, 91 (2006). </w:t>
      </w:r>
      <w:r w:rsidRPr="008763B4">
        <w:rPr>
          <w:rStyle w:val="StyleUnderline"/>
          <w:highlight w:val="cyan"/>
        </w:rPr>
        <w:t>The word “</w:t>
      </w:r>
      <w:r w:rsidRPr="008763B4">
        <w:rPr>
          <w:rStyle w:val="Emphasis"/>
          <w:highlight w:val="cyan"/>
        </w:rPr>
        <w:t>resolve</w:t>
      </w:r>
      <w:r w:rsidRPr="008763B4">
        <w:rPr>
          <w:rStyle w:val="StyleUnderline"/>
          <w:highlight w:val="cyan"/>
        </w:rPr>
        <w:t>”</w:t>
      </w:r>
      <w:r w:rsidRPr="00CE4883">
        <w:rPr>
          <w:sz w:val="16"/>
        </w:rPr>
        <w:t xml:space="preserve"> usually </w:t>
      </w:r>
      <w:r w:rsidRPr="008763B4">
        <w:rPr>
          <w:rStyle w:val="StyleUnderline"/>
          <w:highlight w:val="cyan"/>
        </w:rPr>
        <w:t>means</w:t>
      </w:r>
      <w:r w:rsidRPr="00CE4883">
        <w:rPr>
          <w:sz w:val="16"/>
          <w:highlight w:val="cyan"/>
        </w:rPr>
        <w:t xml:space="preserve"> </w:t>
      </w:r>
      <w:r w:rsidRPr="00CE4883">
        <w:rPr>
          <w:sz w:val="16"/>
        </w:rPr>
        <w:t xml:space="preserve">“to deal with successfully,” “reach </w:t>
      </w:r>
      <w:r w:rsidRPr="008763B4">
        <w:rPr>
          <w:rStyle w:val="StyleUnderline"/>
          <w:highlight w:val="cyan"/>
        </w:rPr>
        <w:t xml:space="preserve">a </w:t>
      </w:r>
      <w:r w:rsidRPr="008763B4">
        <w:rPr>
          <w:rStyle w:val="Emphasis"/>
          <w:highlight w:val="cyan"/>
        </w:rPr>
        <w:t>firm decision</w:t>
      </w:r>
      <w:r w:rsidRPr="00CE4883">
        <w:rPr>
          <w:sz w:val="16"/>
          <w:highlight w:val="cyan"/>
        </w:rPr>
        <w:t xml:space="preserve"> </w:t>
      </w:r>
      <w:r w:rsidRPr="00CE4883">
        <w:rPr>
          <w:sz w:val="16"/>
        </w:rPr>
        <w:t xml:space="preserve">about,” or “work out the resolution” of something. Resolve, Merriam-Webster’s Collegiate Dictionary 997 (10th ed. 1997). </w:t>
      </w:r>
      <w:r w:rsidRPr="008763B4">
        <w:rPr>
          <w:rStyle w:val="StyleUnderline"/>
        </w:rPr>
        <w:t xml:space="preserve">Our sister </w:t>
      </w:r>
      <w:r w:rsidRPr="008763B4">
        <w:rPr>
          <w:rStyle w:val="StyleUnderline"/>
          <w:highlight w:val="cyan"/>
        </w:rPr>
        <w:t xml:space="preserve">circuits </w:t>
      </w:r>
      <w:r w:rsidRPr="008763B4">
        <w:rPr>
          <w:rStyle w:val="StyleUnderline"/>
        </w:rPr>
        <w:t xml:space="preserve">have likewise </w:t>
      </w:r>
      <w:r w:rsidRPr="008763B4">
        <w:rPr>
          <w:rStyle w:val="StyleUnderline"/>
          <w:highlight w:val="cyan"/>
        </w:rPr>
        <w:t>concluded</w:t>
      </w:r>
      <w:r w:rsidRPr="00CE4883">
        <w:rPr>
          <w:sz w:val="16"/>
        </w:rPr>
        <w:t xml:space="preserve"> that in the context of section 113(f)(3)(B), “</w:t>
      </w:r>
      <w:r w:rsidRPr="008763B4">
        <w:rPr>
          <w:rStyle w:val="Emphasis"/>
          <w:highlight w:val="cyan"/>
        </w:rPr>
        <w:t>resolved</w:t>
      </w:r>
      <w:r w:rsidRPr="00CE4883">
        <w:rPr>
          <w:sz w:val="16"/>
        </w:rPr>
        <w:t xml:space="preserve">” </w:t>
      </w:r>
      <w:r w:rsidRPr="008763B4">
        <w:rPr>
          <w:rStyle w:val="Emphasis"/>
          <w:highlight w:val="cyan"/>
        </w:rPr>
        <w:t>means</w:t>
      </w:r>
      <w:r w:rsidRPr="00CE4883">
        <w:rPr>
          <w:sz w:val="16"/>
          <w:highlight w:val="cyan"/>
        </w:rPr>
        <w:t xml:space="preserve"> </w:t>
      </w:r>
      <w:r w:rsidRPr="00CE4883">
        <w:rPr>
          <w:sz w:val="16"/>
        </w:rPr>
        <w:t xml:space="preserve">“decided, determined, or </w:t>
      </w:r>
      <w:r w:rsidRPr="008763B4">
        <w:rPr>
          <w:rStyle w:val="Emphasis"/>
          <w:highlight w:val="cyan"/>
        </w:rPr>
        <w:t>settled</w:t>
      </w:r>
      <w:r w:rsidRPr="00CE4883">
        <w:rPr>
          <w:sz w:val="16"/>
        </w:rPr>
        <w:t>—</w:t>
      </w:r>
      <w:r w:rsidRPr="008763B4">
        <w:rPr>
          <w:rStyle w:val="Emphasis"/>
          <w:highlight w:val="cyan"/>
        </w:rPr>
        <w:t>finished</w:t>
      </w:r>
      <w:r w:rsidRPr="00CE4883">
        <w:rPr>
          <w:sz w:val="16"/>
        </w:rPr>
        <w:t xml:space="preserve">, with </w:t>
      </w:r>
      <w:r w:rsidRPr="008763B4">
        <w:rPr>
          <w:rStyle w:val="Emphasis"/>
          <w:highlight w:val="cyan"/>
        </w:rPr>
        <w:t>no need to revisit</w:t>
      </w:r>
      <w:r w:rsidRPr="00CE4883">
        <w:rPr>
          <w:sz w:val="16"/>
        </w:rPr>
        <w:t xml:space="preserve">,” Bernstein, 733 F.3d at 211, that is, a “firm decision” that is </w:t>
      </w:r>
      <w:r w:rsidRPr="008763B4">
        <w:rPr>
          <w:rStyle w:val="Emphasis"/>
          <w:highlight w:val="cyan"/>
        </w:rPr>
        <w:t>no longer “susceptible</w:t>
      </w:r>
      <w:r w:rsidRPr="008763B4">
        <w:rPr>
          <w:rStyle w:val="StyleUnderline"/>
          <w:highlight w:val="cyan"/>
        </w:rPr>
        <w:t xml:space="preserve"> to further dispute</w:t>
      </w:r>
      <w:r w:rsidRPr="00CE4883">
        <w:rPr>
          <w:sz w:val="16"/>
        </w:rPr>
        <w:t xml:space="preserve"> or negotiation,” Asarco, 866 F.3d at 1122 (internal quotation marks omitted). The word “[l]iability,” in turn, means an “obligat[ion] according to law or equity.” Liability, Merriam-Webster’s Collegiate Dictionary 670 (10th ed. 1997); see also Liability, Black’s Law Dictionary (11th ed. 2019) (“the quality, state, or condition of being legally obligated or accountable; legal responsibility to another or to society, enforceable by civil remedy or criminal punishment.”); Asarco, 866 F.3d at 1124 (“a settlement agreement must determine a PRP's compliance obligations”) (emphasis added). Taking the phrase “resolved its liability” as a whole, we think it clear that “a PRP’s liability must be decided, determined, or settled, at least in part, by way of agreement with the EPA.” Bernstein, 733 F.3d at 212 (emphasis in original removed). </w:t>
      </w:r>
    </w:p>
    <w:p w14:paraId="071F34E4" w14:textId="77777777" w:rsidR="00107B6B" w:rsidRPr="00CE4883" w:rsidRDefault="00107B6B" w:rsidP="00107B6B">
      <w:pPr>
        <w:pStyle w:val="Heading4"/>
      </w:pPr>
      <w:r>
        <w:t xml:space="preserve">Alternatives permit </w:t>
      </w:r>
      <w:r w:rsidRPr="00CE4883">
        <w:rPr>
          <w:u w:val="single"/>
        </w:rPr>
        <w:t>post-hoc</w:t>
      </w:r>
      <w:r>
        <w:t xml:space="preserve"> modification which </w:t>
      </w:r>
      <w:r w:rsidRPr="00CE4883">
        <w:rPr>
          <w:u w:val="single"/>
        </w:rPr>
        <w:t>unpredictably</w:t>
      </w:r>
      <w:r>
        <w:t xml:space="preserve"> skirt </w:t>
      </w:r>
      <w:r w:rsidRPr="00CE4883">
        <w:rPr>
          <w:u w:val="single"/>
        </w:rPr>
        <w:t>core neg offense</w:t>
      </w:r>
      <w:r>
        <w:t>.</w:t>
      </w:r>
    </w:p>
    <w:p w14:paraId="533CB1F8" w14:textId="77777777" w:rsidR="00107B6B" w:rsidRPr="0039039B" w:rsidRDefault="00107B6B" w:rsidP="00107B6B">
      <w:pPr>
        <w:pStyle w:val="Heading4"/>
      </w:pPr>
      <w:r>
        <w:t>‘</w:t>
      </w:r>
      <w:r w:rsidRPr="00031928">
        <w:rPr>
          <w:u w:val="single"/>
        </w:rPr>
        <w:t>Should’</w:t>
      </w:r>
      <w:r>
        <w:t xml:space="preserve"> implies </w:t>
      </w:r>
      <w:r w:rsidRPr="00031928">
        <w:rPr>
          <w:u w:val="single"/>
        </w:rPr>
        <w:t>obligation</w:t>
      </w:r>
      <w:r>
        <w:t xml:space="preserve">, excluding the counterplan’s </w:t>
      </w:r>
      <w:r w:rsidRPr="00031928">
        <w:rPr>
          <w:u w:val="single"/>
        </w:rPr>
        <w:t>advisory</w:t>
      </w:r>
      <w:r>
        <w:t xml:space="preserve"> role.</w:t>
      </w:r>
    </w:p>
    <w:p w14:paraId="5A845833" w14:textId="77777777" w:rsidR="00107B6B" w:rsidRPr="0039039B" w:rsidRDefault="00107B6B" w:rsidP="00107B6B">
      <w:r w:rsidRPr="0039039B">
        <w:t xml:space="preserve">Finis </w:t>
      </w:r>
      <w:r w:rsidRPr="0039039B">
        <w:rPr>
          <w:rStyle w:val="Style13ptBold"/>
        </w:rPr>
        <w:t>Riddle 14</w:t>
      </w:r>
      <w:r>
        <w:t>.</w:t>
      </w:r>
      <w:r w:rsidRPr="0039039B">
        <w:t xml:space="preserve"> December 22; Justice on the Supreme Court of Oklahoma; Westlaw, “St. Louis &amp; S. F. R. Co. v. Brown,” 45 Okla. 143]</w:t>
      </w:r>
    </w:p>
    <w:p w14:paraId="223885F4" w14:textId="77777777" w:rsidR="00107B6B" w:rsidRPr="0084138E" w:rsidRDefault="00107B6B" w:rsidP="00107B6B">
      <w:pPr>
        <w:rPr>
          <w:sz w:val="16"/>
        </w:rPr>
      </w:pPr>
      <w:r w:rsidRPr="0084138E">
        <w:rPr>
          <w:rStyle w:val="StyleUnderline"/>
        </w:rPr>
        <w:t>The</w:t>
      </w:r>
      <w:r w:rsidRPr="0084138E">
        <w:rPr>
          <w:sz w:val="16"/>
        </w:rPr>
        <w:t xml:space="preserve"> specific grounds of </w:t>
      </w:r>
      <w:r w:rsidRPr="0039039B">
        <w:rPr>
          <w:rStyle w:val="StyleUnderline"/>
        </w:rPr>
        <w:t>objection</w:t>
      </w:r>
      <w:r w:rsidRPr="0039039B">
        <w:rPr>
          <w:sz w:val="16"/>
        </w:rPr>
        <w:t xml:space="preserve"> are that the court should have used the word “shall” instead of “should,” that </w:t>
      </w:r>
      <w:r w:rsidRPr="0039039B">
        <w:rPr>
          <w:rStyle w:val="StyleUnderline"/>
        </w:rPr>
        <w:t xml:space="preserve">the word “should” is </w:t>
      </w:r>
      <w:r w:rsidRPr="0039039B">
        <w:rPr>
          <w:rStyle w:val="Emphasis"/>
        </w:rPr>
        <w:t>merely advisory</w:t>
      </w:r>
      <w:r w:rsidRPr="0084138E">
        <w:rPr>
          <w:sz w:val="16"/>
        </w:rPr>
        <w:t xml:space="preserve">, and that the jury was left at its discretion in the matter of reduction of the damages. It has been said that </w:t>
      </w:r>
      <w:r w:rsidRPr="0084138E">
        <w:rPr>
          <w:rStyle w:val="StyleUnderline"/>
        </w:rPr>
        <w:t>the word “</w:t>
      </w:r>
      <w:r w:rsidRPr="0039039B">
        <w:rPr>
          <w:rStyle w:val="StyleUnderline"/>
          <w:highlight w:val="cyan"/>
        </w:rPr>
        <w:t xml:space="preserve">should” is </w:t>
      </w:r>
      <w:r w:rsidRPr="0039039B">
        <w:rPr>
          <w:rStyle w:val="Emphasis"/>
          <w:highlight w:val="cyan"/>
        </w:rPr>
        <w:t>the past tense</w:t>
      </w:r>
      <w:r w:rsidRPr="0039039B">
        <w:rPr>
          <w:rStyle w:val="StyleUnderline"/>
          <w:highlight w:val="cyan"/>
        </w:rPr>
        <w:t xml:space="preserve"> of</w:t>
      </w:r>
      <w:r w:rsidRPr="0084138E">
        <w:rPr>
          <w:rStyle w:val="StyleUnderline"/>
        </w:rPr>
        <w:t xml:space="preserve"> the word “</w:t>
      </w:r>
      <w:r w:rsidRPr="0039039B">
        <w:rPr>
          <w:rStyle w:val="StyleUnderline"/>
          <w:highlight w:val="cyan"/>
        </w:rPr>
        <w:t>shall</w:t>
      </w:r>
      <w:r w:rsidRPr="0084138E">
        <w:rPr>
          <w:rStyle w:val="StyleUnderline"/>
        </w:rPr>
        <w:t>,”</w:t>
      </w:r>
      <w:r w:rsidRPr="0084138E">
        <w:rPr>
          <w:sz w:val="16"/>
        </w:rPr>
        <w:t xml:space="preserve"> and we think, in the connection in which it was used, the jury understood that it meant </w:t>
      </w:r>
      <w:r w:rsidRPr="0039039B">
        <w:rPr>
          <w:rStyle w:val="Emphasis"/>
          <w:highlight w:val="cyan"/>
        </w:rPr>
        <w:t>more than simply advisory</w:t>
      </w:r>
      <w:r w:rsidRPr="0084138E">
        <w:rPr>
          <w:sz w:val="16"/>
        </w:rPr>
        <w:t>.</w:t>
      </w:r>
    </w:p>
    <w:p w14:paraId="6D77AAEB" w14:textId="77777777" w:rsidR="00107B6B" w:rsidRPr="0084138E" w:rsidRDefault="00107B6B" w:rsidP="00107B6B">
      <w:pPr>
        <w:rPr>
          <w:rStyle w:val="StyleUnderline"/>
        </w:rPr>
      </w:pPr>
      <w:r w:rsidRPr="0084138E">
        <w:rPr>
          <w:sz w:val="16"/>
        </w:rPr>
        <w:t xml:space="preserve">In the case of Smith v. State, 142 Ind. 288, 41 N. E. 595, the Supreme Court of Indiana held that </w:t>
      </w:r>
      <w:r w:rsidRPr="0084138E">
        <w:rPr>
          <w:rStyle w:val="StyleUnderline"/>
        </w:rPr>
        <w:t xml:space="preserve">it was </w:t>
      </w:r>
      <w:r w:rsidRPr="0039039B">
        <w:rPr>
          <w:rStyle w:val="Emphasis"/>
          <w:highlight w:val="cyan"/>
        </w:rPr>
        <w:t>more imperative</w:t>
      </w:r>
      <w:r w:rsidRPr="0084138E">
        <w:rPr>
          <w:rStyle w:val="StyleUnderline"/>
        </w:rPr>
        <w:t xml:space="preserve"> than the word “may.”</w:t>
      </w:r>
    </w:p>
    <w:p w14:paraId="22E4EBF0" w14:textId="77777777" w:rsidR="00107B6B" w:rsidRPr="0084138E" w:rsidRDefault="00107B6B" w:rsidP="00107B6B">
      <w:pPr>
        <w:rPr>
          <w:sz w:val="16"/>
        </w:rPr>
      </w:pPr>
      <w:r w:rsidRPr="0084138E">
        <w:rPr>
          <w:sz w:val="16"/>
        </w:rPr>
        <w:t xml:space="preserve">In the case of Lynch v. Bates, 139 Ind. 206, 38 N. E. 806, where the court charged the jury that in passing upon the weight of the evidence, etc., they “should” take into consideration *1081 the interest of the witness, etc., the court reversed the case, holding that </w:t>
      </w:r>
      <w:r w:rsidRPr="0084138E">
        <w:rPr>
          <w:rStyle w:val="StyleUnderline"/>
        </w:rPr>
        <w:t>the word “should”</w:t>
      </w:r>
      <w:r w:rsidRPr="0084138E">
        <w:rPr>
          <w:sz w:val="16"/>
        </w:rPr>
        <w:t xml:space="preserve"> there </w:t>
      </w:r>
      <w:r w:rsidRPr="0084138E">
        <w:rPr>
          <w:rStyle w:val="StyleUnderline"/>
        </w:rPr>
        <w:t>was</w:t>
      </w:r>
      <w:r w:rsidRPr="0084138E">
        <w:rPr>
          <w:sz w:val="16"/>
        </w:rPr>
        <w:t xml:space="preserve"> too </w:t>
      </w:r>
      <w:r w:rsidRPr="0084138E">
        <w:rPr>
          <w:rStyle w:val="Emphasis"/>
        </w:rPr>
        <w:t>imperative</w:t>
      </w:r>
      <w:r w:rsidRPr="0084138E">
        <w:rPr>
          <w:sz w:val="16"/>
        </w:rPr>
        <w:t>.</w:t>
      </w:r>
    </w:p>
    <w:p w14:paraId="433C25B0" w14:textId="77777777" w:rsidR="00107B6B" w:rsidRDefault="00107B6B" w:rsidP="00107B6B">
      <w:pPr>
        <w:rPr>
          <w:sz w:val="16"/>
        </w:rPr>
      </w:pPr>
      <w:r w:rsidRPr="0084138E">
        <w:rPr>
          <w:sz w:val="16"/>
        </w:rPr>
        <w:t xml:space="preserve">In the case of Durand's Adm'r v. N. Y. &amp; L. B. R. Co., 65 N. J. Law, 656, 48 Atl. 1013, the court held that </w:t>
      </w:r>
      <w:r w:rsidRPr="0084138E">
        <w:rPr>
          <w:rStyle w:val="StyleUnderline"/>
        </w:rPr>
        <w:t xml:space="preserve">the word “should” </w:t>
      </w:r>
      <w:r w:rsidRPr="0039039B">
        <w:rPr>
          <w:rStyle w:val="StyleUnderline"/>
          <w:highlight w:val="cyan"/>
        </w:rPr>
        <w:t>implies</w:t>
      </w:r>
      <w:r w:rsidRPr="0084138E">
        <w:rPr>
          <w:sz w:val="16"/>
        </w:rPr>
        <w:t xml:space="preserve"> the performance of some </w:t>
      </w:r>
      <w:r w:rsidRPr="0039039B">
        <w:rPr>
          <w:rStyle w:val="Emphasis"/>
          <w:highlight w:val="cyan"/>
        </w:rPr>
        <w:t>obligation or duty</w:t>
      </w:r>
      <w:r w:rsidRPr="0084138E">
        <w:rPr>
          <w:sz w:val="16"/>
        </w:rPr>
        <w:t>. Often the word “shall” is used to mean “may.” So, it will be seen that either of the terms cannot be considered abstractly, but must be considered in connection with the subject-matter and sense in which it is used.</w:t>
      </w:r>
    </w:p>
    <w:p w14:paraId="757EA00F" w14:textId="77777777" w:rsidR="00107B6B" w:rsidRDefault="00107B6B" w:rsidP="00107B6B">
      <w:pPr>
        <w:pStyle w:val="Heading4"/>
      </w:pPr>
      <w:r>
        <w:t xml:space="preserve">‘Substantially’ strengthening entails a </w:t>
      </w:r>
      <w:r w:rsidRPr="004D226C">
        <w:rPr>
          <w:u w:val="single"/>
        </w:rPr>
        <w:t>legal obligation</w:t>
      </w:r>
      <w:r>
        <w:t xml:space="preserve">. AND, it must be </w:t>
      </w:r>
      <w:r w:rsidRPr="00925329">
        <w:rPr>
          <w:u w:val="single"/>
        </w:rPr>
        <w:t>tangible</w:t>
      </w:r>
      <w:r>
        <w:t xml:space="preserve">, meaning the perm severs </w:t>
      </w:r>
    </w:p>
    <w:p w14:paraId="15CF5876" w14:textId="77777777" w:rsidR="00107B6B" w:rsidRPr="004D226C" w:rsidRDefault="00107B6B" w:rsidP="00107B6B">
      <w:r w:rsidRPr="004D226C">
        <w:rPr>
          <w:rStyle w:val="Style13ptBold"/>
        </w:rPr>
        <w:t>Justia 19</w:t>
      </w:r>
      <w:r>
        <w:t xml:space="preserve">. Dictionary. “Substantial.” </w:t>
      </w:r>
      <w:r w:rsidRPr="004D226C">
        <w:t>https://dictionary.justia.com/substantial#:~:text=Definitions%20of%20%22substantial%22,a%20legal%20issue%20or%20decision</w:t>
      </w:r>
    </w:p>
    <w:p w14:paraId="4E8167D4" w14:textId="77777777" w:rsidR="00107B6B" w:rsidRPr="004D226C" w:rsidRDefault="00107B6B" w:rsidP="00107B6B">
      <w:pPr>
        <w:rPr>
          <w:sz w:val="16"/>
        </w:rPr>
      </w:pPr>
      <w:r w:rsidRPr="004D226C">
        <w:rPr>
          <w:sz w:val="16"/>
        </w:rPr>
        <w:t>Definitions of "</w:t>
      </w:r>
      <w:r w:rsidRPr="004D226C">
        <w:rPr>
          <w:rStyle w:val="StyleUnderline"/>
          <w:highlight w:val="cyan"/>
        </w:rPr>
        <w:t>substantial</w:t>
      </w:r>
      <w:r w:rsidRPr="004D226C">
        <w:rPr>
          <w:sz w:val="16"/>
        </w:rPr>
        <w:t>"</w:t>
      </w:r>
    </w:p>
    <w:p w14:paraId="55791C5C" w14:textId="77777777" w:rsidR="00107B6B" w:rsidRPr="004D226C" w:rsidRDefault="00107B6B" w:rsidP="00107B6B">
      <w:pPr>
        <w:rPr>
          <w:sz w:val="16"/>
        </w:rPr>
      </w:pPr>
      <w:r w:rsidRPr="004D226C">
        <w:rPr>
          <w:rStyle w:val="StyleUnderline"/>
        </w:rPr>
        <w:t>Refers to</w:t>
      </w:r>
      <w:r w:rsidRPr="004D226C">
        <w:rPr>
          <w:sz w:val="16"/>
        </w:rPr>
        <w:t xml:space="preserve"> the essence or </w:t>
      </w:r>
      <w:r w:rsidRPr="004D226C">
        <w:rPr>
          <w:rStyle w:val="StyleUnderline"/>
          <w:highlight w:val="cyan"/>
        </w:rPr>
        <w:t>core of</w:t>
      </w:r>
      <w:r w:rsidRPr="004D226C">
        <w:rPr>
          <w:rStyle w:val="StyleUnderline"/>
        </w:rPr>
        <w:t xml:space="preserve"> a matter in </w:t>
      </w:r>
      <w:r w:rsidRPr="004D226C">
        <w:rPr>
          <w:rStyle w:val="StyleUnderline"/>
          <w:highlight w:val="cyan"/>
        </w:rPr>
        <w:t>legal situations</w:t>
      </w:r>
    </w:p>
    <w:p w14:paraId="2241E84A" w14:textId="77777777" w:rsidR="00107B6B" w:rsidRPr="004D226C" w:rsidRDefault="00107B6B" w:rsidP="00107B6B">
      <w:pPr>
        <w:rPr>
          <w:sz w:val="16"/>
        </w:rPr>
      </w:pPr>
      <w:r w:rsidRPr="00925329">
        <w:rPr>
          <w:rStyle w:val="StyleUnderline"/>
          <w:highlight w:val="cyan"/>
        </w:rPr>
        <w:t>Not</w:t>
      </w:r>
      <w:r w:rsidRPr="004D226C">
        <w:rPr>
          <w:sz w:val="16"/>
        </w:rPr>
        <w:t xml:space="preserve"> false or </w:t>
      </w:r>
      <w:r w:rsidRPr="00925329">
        <w:rPr>
          <w:rStyle w:val="StyleUnderline"/>
          <w:highlight w:val="cyan"/>
        </w:rPr>
        <w:t>imaginary, but</w:t>
      </w:r>
      <w:r w:rsidRPr="004D226C">
        <w:rPr>
          <w:sz w:val="16"/>
        </w:rPr>
        <w:t xml:space="preserve"> based on valid and </w:t>
      </w:r>
      <w:r w:rsidRPr="00925329">
        <w:rPr>
          <w:rStyle w:val="Emphasis"/>
          <w:highlight w:val="cyan"/>
        </w:rPr>
        <w:t>tangible</w:t>
      </w:r>
      <w:r w:rsidRPr="004D226C">
        <w:rPr>
          <w:sz w:val="16"/>
        </w:rPr>
        <w:t xml:space="preserve"> facts or evidence in a legal context</w:t>
      </w:r>
    </w:p>
    <w:p w14:paraId="557923D1" w14:textId="77777777" w:rsidR="00107B6B" w:rsidRDefault="00107B6B" w:rsidP="00107B6B">
      <w:pPr>
        <w:rPr>
          <w:sz w:val="16"/>
        </w:rPr>
      </w:pPr>
      <w:r w:rsidRPr="004D226C">
        <w:rPr>
          <w:sz w:val="16"/>
        </w:rPr>
        <w:t xml:space="preserve">Having a relevant impact or </w:t>
      </w:r>
      <w:r w:rsidRPr="00925329">
        <w:rPr>
          <w:rStyle w:val="StyleUnderline"/>
          <w:highlight w:val="cyan"/>
        </w:rPr>
        <w:t xml:space="preserve">bearing on a </w:t>
      </w:r>
      <w:r w:rsidRPr="00925329">
        <w:rPr>
          <w:rStyle w:val="Emphasis"/>
          <w:highlight w:val="cyan"/>
        </w:rPr>
        <w:t>legal issue</w:t>
      </w:r>
      <w:r w:rsidRPr="004D226C">
        <w:rPr>
          <w:sz w:val="16"/>
        </w:rPr>
        <w:t xml:space="preserve"> or decision</w:t>
      </w:r>
    </w:p>
    <w:p w14:paraId="235FE6F6" w14:textId="77777777" w:rsidR="00107B6B" w:rsidRDefault="00107B6B" w:rsidP="00107B6B">
      <w:pPr>
        <w:pStyle w:val="Heading4"/>
      </w:pPr>
      <w:r>
        <w:t xml:space="preserve">‘Collective bargaining rights’ are </w:t>
      </w:r>
      <w:r w:rsidRPr="00A568CC">
        <w:rPr>
          <w:u w:val="single"/>
        </w:rPr>
        <w:t>statutory</w:t>
      </w:r>
      <w:r>
        <w:t>.</w:t>
      </w:r>
    </w:p>
    <w:p w14:paraId="312C43A2" w14:textId="77777777" w:rsidR="00107B6B" w:rsidRPr="00957385" w:rsidRDefault="00107B6B" w:rsidP="00107B6B">
      <w:r>
        <w:t xml:space="preserve">Justin </w:t>
      </w:r>
      <w:r w:rsidRPr="00BD5CA6">
        <w:rPr>
          <w:rStyle w:val="Style13ptBold"/>
        </w:rPr>
        <w:t>Schnitzer 25</w:t>
      </w:r>
      <w:r>
        <w:t xml:space="preserve">. Lead Attorney and Founder at the Law Office of Justin Schnitzer; FedeLaw, “Collective Bargaining Agreements for Federal Employees. </w:t>
      </w:r>
      <w:r w:rsidRPr="00BD5CA6">
        <w:t>,” https://www.fedelaw.com/collective-bargaining-federal-employees/</w:t>
      </w:r>
    </w:p>
    <w:p w14:paraId="0A2B76A5" w14:textId="77777777" w:rsidR="00107B6B" w:rsidRPr="00B41A68" w:rsidRDefault="00107B6B" w:rsidP="00107B6B">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407354C9" w14:textId="77777777" w:rsidR="00107B6B" w:rsidRDefault="00107B6B" w:rsidP="00107B6B">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23886961" w14:textId="77777777" w:rsidR="00107B6B" w:rsidRDefault="00107B6B" w:rsidP="00107B6B">
      <w:pPr>
        <w:pStyle w:val="Heading4"/>
      </w:pPr>
      <w:r>
        <w:t xml:space="preserve">Those must </w:t>
      </w:r>
      <w:r w:rsidRPr="00A568CC">
        <w:rPr>
          <w:u w:val="single"/>
        </w:rPr>
        <w:t>modify</w:t>
      </w:r>
      <w:r>
        <w:t xml:space="preserve"> the </w:t>
      </w:r>
      <w:r w:rsidRPr="00A568CC">
        <w:rPr>
          <w:u w:val="single"/>
        </w:rPr>
        <w:t>NLRA</w:t>
      </w:r>
      <w:r>
        <w:t>.</w:t>
      </w:r>
    </w:p>
    <w:p w14:paraId="433F7738" w14:textId="77777777" w:rsidR="00107B6B" w:rsidRDefault="00107B6B" w:rsidP="00107B6B">
      <w:r w:rsidRPr="002052E1">
        <w:rPr>
          <w:rStyle w:val="Style13ptBold"/>
        </w:rPr>
        <w:t>NECA 24</w:t>
      </w:r>
      <w:r>
        <w:t>. National Electrical Contractors Association, 4-4-24. “</w:t>
      </w:r>
      <w:r w:rsidRPr="002052E1">
        <w:t>8(f) vs. 9(a) Relationships Under the NLRA:</w:t>
      </w:r>
      <w:r>
        <w:t xml:space="preserve"> </w:t>
      </w:r>
      <w:r w:rsidRPr="002052E1">
        <w:t>A Balancing Act in Construction</w:t>
      </w:r>
      <w:r>
        <w:t xml:space="preserve">.” </w:t>
      </w:r>
      <w:r w:rsidRPr="002052E1">
        <w:t>https://www.necanet.org/docs/default-source/labor-relations-conference/labor-relations-bulletins/lr-bulletin---8f-v-9a-relationships-under-the-nlra.pdf?sfvrsn=7847df2b_3</w:t>
      </w:r>
    </w:p>
    <w:p w14:paraId="74CD7608" w14:textId="77777777" w:rsidR="00107B6B" w:rsidRDefault="00107B6B" w:rsidP="00107B6B">
      <w:pPr>
        <w:rPr>
          <w:sz w:val="16"/>
        </w:rPr>
      </w:pPr>
      <w:r w:rsidRPr="002052E1">
        <w:rPr>
          <w:sz w:val="16"/>
        </w:rPr>
        <w:t>The National Labor Relations Act (</w:t>
      </w:r>
      <w:r w:rsidRPr="00A568CC">
        <w:rPr>
          <w:rStyle w:val="Emphasis"/>
          <w:highlight w:val="cyan"/>
        </w:rPr>
        <w:t>NLRA) governs</w:t>
      </w:r>
      <w:r w:rsidRPr="002052E1">
        <w:rPr>
          <w:rStyle w:val="StyleUnderline"/>
          <w:highlight w:val="cyan"/>
        </w:rPr>
        <w:t xml:space="preserve"> collective bargaining rights </w:t>
      </w:r>
      <w:r w:rsidRPr="00A568CC">
        <w:rPr>
          <w:rStyle w:val="Emphasis"/>
          <w:highlight w:val="cyan"/>
        </w:rPr>
        <w:t>for</w:t>
      </w:r>
      <w:r w:rsidRPr="002052E1">
        <w:rPr>
          <w:sz w:val="16"/>
        </w:rPr>
        <w:t xml:space="preserve"> most </w:t>
      </w:r>
      <w:r w:rsidRPr="00A568CC">
        <w:rPr>
          <w:rStyle w:val="StyleUnderline"/>
        </w:rPr>
        <w:t xml:space="preserve">private sector </w:t>
      </w:r>
      <w:r w:rsidRPr="002052E1">
        <w:rPr>
          <w:rStyle w:val="StyleUnderline"/>
          <w:highlight w:val="cyan"/>
        </w:rPr>
        <w:t>employees in the U</w:t>
      </w:r>
      <w:r w:rsidRPr="002052E1">
        <w:rPr>
          <w:sz w:val="16"/>
        </w:rPr>
        <w:t xml:space="preserve">nited </w:t>
      </w:r>
      <w:r w:rsidRPr="002052E1">
        <w:rPr>
          <w:rStyle w:val="StyleUnderline"/>
          <w:highlight w:val="cyan"/>
        </w:rPr>
        <w:t>S</w:t>
      </w:r>
      <w:r w:rsidRPr="002052E1">
        <w:rPr>
          <w:sz w:val="16"/>
        </w:rPr>
        <w:t>tates. However, Section 8(f) creates a special exception for the construction industry, allowing for pre-hire agreements between employers and unions. These agreements differ significantly from the more common Section 9(a) relationships. Understanding the key distinctions is crucial for both employers and unions in the construction sector.</w:t>
      </w:r>
    </w:p>
    <w:p w14:paraId="0936172E" w14:textId="77777777" w:rsidR="00107B6B" w:rsidRDefault="00107B6B" w:rsidP="00107B6B">
      <w:pPr>
        <w:pStyle w:val="Heading4"/>
      </w:pPr>
      <w:r>
        <w:t xml:space="preserve">The counterplan grants a constitutional </w:t>
      </w:r>
      <w:r w:rsidRPr="003F4F7F">
        <w:rPr>
          <w:u w:val="single"/>
        </w:rPr>
        <w:t>property</w:t>
      </w:r>
      <w:r>
        <w:t xml:space="preserve"> right, not a </w:t>
      </w:r>
      <w:r w:rsidRPr="003F4F7F">
        <w:rPr>
          <w:u w:val="single"/>
        </w:rPr>
        <w:t>bargaining</w:t>
      </w:r>
      <w:r>
        <w:t xml:space="preserve"> right.</w:t>
      </w:r>
    </w:p>
    <w:p w14:paraId="7B24065D" w14:textId="77777777" w:rsidR="00107B6B" w:rsidRPr="003F4F7F" w:rsidRDefault="00107B6B" w:rsidP="00107B6B">
      <w:r>
        <w:t xml:space="preserve">Gali </w:t>
      </w:r>
      <w:r w:rsidRPr="007716E1">
        <w:rPr>
          <w:rStyle w:val="Style13ptBold"/>
        </w:rPr>
        <w:t>Racabi 24</w:t>
      </w:r>
      <w:r>
        <w:t xml:space="preserve">. Assistant professor of industrial relations at Cornell University. "At Will as Taking." </w:t>
      </w:r>
      <w:r w:rsidRPr="007716E1">
        <w:rPr>
          <w:i/>
          <w:iCs/>
        </w:rPr>
        <w:t>Yale Law Journal</w:t>
      </w:r>
      <w:r>
        <w:t>, 133(2256), 2291-2294.</w:t>
      </w:r>
    </w:p>
    <w:p w14:paraId="30152901" w14:textId="77777777" w:rsidR="00107B6B" w:rsidRDefault="00107B6B" w:rsidP="00107B6B">
      <w:pPr>
        <w:rPr>
          <w:sz w:val="16"/>
        </w:rPr>
      </w:pPr>
      <w:r w:rsidRPr="003F4F7F">
        <w:rPr>
          <w:sz w:val="16"/>
        </w:rPr>
        <w:t xml:space="preserve">Statutory amendments have proven to be insufficient for challenging the constitutionally anchored employers’ sovereignty.7 Instead, novel constitutional claims are needed. In this Essay, I develop such a </w:t>
      </w:r>
      <w:r w:rsidRPr="003F4F7F">
        <w:rPr>
          <w:rStyle w:val="StyleUnderline"/>
          <w:highlight w:val="cyan"/>
        </w:rPr>
        <w:t>claim under</w:t>
      </w:r>
      <w:r w:rsidRPr="003F4F7F">
        <w:rPr>
          <w:rStyle w:val="StyleUnderline"/>
        </w:rPr>
        <w:t xml:space="preserve"> the Fifth Amendment’s </w:t>
      </w:r>
      <w:r w:rsidRPr="003F4F7F">
        <w:rPr>
          <w:rStyle w:val="StyleUnderline"/>
          <w:highlight w:val="cyan"/>
        </w:rPr>
        <w:t xml:space="preserve">Takings Clause: </w:t>
      </w:r>
      <w:r w:rsidRPr="003F4F7F">
        <w:rPr>
          <w:rStyle w:val="Emphasis"/>
          <w:sz w:val="28"/>
          <w:szCs w:val="28"/>
          <w:highlight w:val="cyan"/>
        </w:rPr>
        <w:t>workers</w:t>
      </w:r>
      <w:r w:rsidRPr="003F4F7F">
        <w:rPr>
          <w:rStyle w:val="StyleUnderline"/>
          <w:highlight w:val="cyan"/>
        </w:rPr>
        <w:t xml:space="preserve"> have a </w:t>
      </w:r>
      <w:r w:rsidRPr="003F4F7F">
        <w:rPr>
          <w:rStyle w:val="Emphasis"/>
          <w:sz w:val="28"/>
          <w:szCs w:val="28"/>
          <w:highlight w:val="cyan"/>
        </w:rPr>
        <w:t>constitutional property right</w:t>
      </w:r>
      <w:r w:rsidRPr="003F4F7F">
        <w:rPr>
          <w:rStyle w:val="StyleUnderline"/>
          <w:highlight w:val="cyan"/>
        </w:rPr>
        <w:t xml:space="preserve"> in their job, which the state takes</w:t>
      </w:r>
      <w:r w:rsidRPr="003F4F7F">
        <w:rPr>
          <w:rStyle w:val="StyleUnderline"/>
        </w:rPr>
        <w:t xml:space="preserve"> with at-will employment rules</w:t>
      </w:r>
      <w:r w:rsidRPr="003F4F7F">
        <w:rPr>
          <w:sz w:val="16"/>
        </w:rPr>
        <w:t>.8 Thus, at-will rules are a constitutional violation—a taking of workers’ property rights without just compensation.</w:t>
      </w:r>
    </w:p>
    <w:p w14:paraId="36D2D1B9" w14:textId="77777777" w:rsidR="00107B6B" w:rsidRDefault="00107B6B" w:rsidP="00107B6B">
      <w:pPr>
        <w:pStyle w:val="Heading4"/>
      </w:pPr>
      <w:r w:rsidRPr="00001E5F">
        <w:t xml:space="preserve">Legal rights </w:t>
      </w:r>
      <w:r>
        <w:t>ONLY</w:t>
      </w:r>
      <w:r w:rsidRPr="00001E5F">
        <w:t xml:space="preserve"> require enforcement---</w:t>
      </w:r>
      <w:r>
        <w:t>That’s not an</w:t>
      </w:r>
      <w:r w:rsidRPr="00001E5F">
        <w:t xml:space="preserve"> exclusive mechanism. </w:t>
      </w:r>
    </w:p>
    <w:p w14:paraId="50C46F30" w14:textId="77777777" w:rsidR="00107B6B" w:rsidRPr="00001E5F" w:rsidRDefault="00107B6B" w:rsidP="00107B6B">
      <w:r w:rsidRPr="00001E5F">
        <w:rPr>
          <w:rStyle w:val="Style13ptBold"/>
        </w:rPr>
        <w:t>Stalber 27</w:t>
      </w:r>
      <w:r>
        <w:t xml:space="preserve">, </w:t>
      </w:r>
      <w:r w:rsidRPr="00001E5F">
        <w:t>Justice, Supreme Court of South Carolina</w:t>
      </w:r>
      <w:r>
        <w:t xml:space="preserve">. (John G. Stabler, 06-28-1927, </w:t>
      </w:r>
      <w:r w:rsidRPr="00001E5F">
        <w:t>“McBride v. Atlantic C. L. R. Co.</w:t>
      </w:r>
      <w:r>
        <w:t>,</w:t>
      </w:r>
      <w:r w:rsidRPr="00001E5F">
        <w:t>” Supreme Court of South Carolina</w:t>
      </w:r>
      <w:r>
        <w:t xml:space="preserve">, </w:t>
      </w:r>
      <w:r w:rsidRPr="00001E5F">
        <w:t>No. 12228; LexisNexis+, Accessed via KU Libraries</w:t>
      </w:r>
      <w:r>
        <w:t>)</w:t>
      </w:r>
    </w:p>
    <w:p w14:paraId="1AEA5B22" w14:textId="77777777" w:rsidR="00107B6B" w:rsidRPr="00901092" w:rsidRDefault="00107B6B" w:rsidP="00107B6B">
      <w:pPr>
        <w:rPr>
          <w:sz w:val="16"/>
        </w:rPr>
      </w:pPr>
      <w:r w:rsidRPr="00901092">
        <w:rPr>
          <w:sz w:val="16"/>
        </w:rPr>
        <w:t xml:space="preserve">"In several cases </w:t>
      </w:r>
      <w:r w:rsidRPr="00901092">
        <w:rPr>
          <w:highlight w:val="cyan"/>
          <w:u w:val="single"/>
        </w:rPr>
        <w:t>this Court has defined a</w:t>
      </w:r>
      <w:r w:rsidRPr="00901092">
        <w:rPr>
          <w:sz w:val="16"/>
        </w:rPr>
        <w:t xml:space="preserve"> traveled place to be one where people are not only accustomed to travel, but also have, in some way, acquired a legal right to travel. Hale v. Railroad Co., 34 S.C. 292; 13 S.E. 537. Barber v. Railroad Co., 34 S.C. 444;</w:t>
      </w:r>
      <w:bookmarkStart w:id="2" w:name="PAGE_7400"/>
      <w:r w:rsidRPr="00901092">
        <w:rPr>
          <w:sz w:val="16"/>
        </w:rPr>
        <w:t> [***11] </w:t>
      </w:r>
      <w:bookmarkEnd w:id="2"/>
      <w:r w:rsidRPr="00901092">
        <w:rPr>
          <w:sz w:val="16"/>
        </w:rPr>
        <w:t> 13 S.E. 630. Hankinson v. Railroad Co., 41 S.C. 1; 19 S.E. 206. Strother v. Railroad Co., 47 S.C. 375; 25 S.E. 272. Risinger v. </w:t>
      </w:r>
      <w:bookmarkStart w:id="3" w:name="PAGE_3400"/>
      <w:r w:rsidRPr="00901092">
        <w:rPr>
          <w:sz w:val="16"/>
        </w:rPr>
        <w:t> [*267] </w:t>
      </w:r>
      <w:bookmarkEnd w:id="3"/>
      <w:r w:rsidRPr="00901092">
        <w:rPr>
          <w:sz w:val="16"/>
        </w:rPr>
        <w:t> Railroad Co., 59 S.C. 429; 38 S.E. 1. Kirby v. Railroad Co., 63 S.C. 494; 41 S.E. 765."</w:t>
      </w:r>
    </w:p>
    <w:p w14:paraId="2BB6E0E6" w14:textId="77777777" w:rsidR="00107B6B" w:rsidRPr="00901092" w:rsidRDefault="00107B6B" w:rsidP="00107B6B">
      <w:pPr>
        <w:rPr>
          <w:sz w:val="16"/>
        </w:rPr>
      </w:pPr>
      <w:r w:rsidRPr="00901092">
        <w:rPr>
          <w:sz w:val="16"/>
        </w:rPr>
        <w:t xml:space="preserve">The Court in that case defined a </w:t>
      </w:r>
      <w:r w:rsidRPr="00001E5F">
        <w:rPr>
          <w:b/>
          <w:iCs/>
          <w:highlight w:val="cyan"/>
          <w:u w:val="single"/>
          <w:bdr w:val="single" w:sz="8" w:space="0" w:color="auto"/>
        </w:rPr>
        <w:t>"legal right"</w:t>
      </w:r>
      <w:r w:rsidRPr="00001E5F">
        <w:rPr>
          <w:sz w:val="16"/>
          <w:highlight w:val="cyan"/>
        </w:rPr>
        <w:t xml:space="preserve"> </w:t>
      </w:r>
      <w:r w:rsidRPr="00001E5F">
        <w:rPr>
          <w:highlight w:val="cyan"/>
          <w:u w:val="single"/>
        </w:rPr>
        <w:t>as</w:t>
      </w:r>
      <w:r w:rsidRPr="00901092">
        <w:rPr>
          <w:sz w:val="16"/>
        </w:rPr>
        <w:t xml:space="preserve"> follows:</w:t>
      </w:r>
    </w:p>
    <w:p w14:paraId="21DE9E37" w14:textId="77777777" w:rsidR="00107B6B" w:rsidRDefault="00107B6B" w:rsidP="00107B6B">
      <w:pPr>
        <w:rPr>
          <w:sz w:val="16"/>
          <w:szCs w:val="16"/>
        </w:rPr>
      </w:pPr>
      <w:r w:rsidRPr="00901092">
        <w:rPr>
          <w:sz w:val="16"/>
        </w:rPr>
        <w:t xml:space="preserve">"When we speak of a legal right, we mean </w:t>
      </w:r>
      <w:r w:rsidRPr="00901092">
        <w:rPr>
          <w:highlight w:val="cyan"/>
          <w:u w:val="single"/>
        </w:rPr>
        <w:t>a right</w:t>
      </w:r>
      <w:r w:rsidRPr="00901092">
        <w:rPr>
          <w:u w:val="single"/>
        </w:rPr>
        <w:t xml:space="preserve"> of such nature </w:t>
      </w:r>
      <w:r w:rsidRPr="00901092">
        <w:rPr>
          <w:highlight w:val="cyan"/>
          <w:u w:val="single"/>
        </w:rPr>
        <w:t xml:space="preserve">that can </w:t>
      </w:r>
      <w:r w:rsidRPr="00001E5F">
        <w:rPr>
          <w:highlight w:val="cyan"/>
          <w:u w:val="single"/>
        </w:rPr>
        <w:t>be</w:t>
      </w:r>
      <w:r w:rsidRPr="00001E5F">
        <w:rPr>
          <w:sz w:val="16"/>
          <w:highlight w:val="cyan"/>
        </w:rPr>
        <w:t xml:space="preserve"> </w:t>
      </w:r>
      <w:r w:rsidRPr="00001E5F">
        <w:rPr>
          <w:b/>
          <w:iCs/>
          <w:highlight w:val="cyan"/>
          <w:u w:val="single"/>
          <w:bdr w:val="single" w:sz="8" w:space="0" w:color="auto"/>
        </w:rPr>
        <w:t xml:space="preserve">legally </w:t>
      </w:r>
      <w:r w:rsidRPr="00901092">
        <w:rPr>
          <w:b/>
          <w:iCs/>
          <w:highlight w:val="cyan"/>
          <w:u w:val="single"/>
          <w:bdr w:val="single" w:sz="8" w:space="0" w:color="auto"/>
        </w:rPr>
        <w:t>enforced</w:t>
      </w:r>
      <w:r w:rsidRPr="00901092">
        <w:rPr>
          <w:sz w:val="16"/>
        </w:rPr>
        <w:t xml:space="preserve">, </w:t>
      </w:r>
      <w:r w:rsidRPr="00901092">
        <w:rPr>
          <w:sz w:val="16"/>
          <w:szCs w:val="16"/>
        </w:rPr>
        <w:t>and cannot be lawfully denied or interfered with."</w:t>
      </w:r>
    </w:p>
    <w:p w14:paraId="74686278" w14:textId="77777777" w:rsidR="00107B6B" w:rsidRDefault="00107B6B" w:rsidP="00107B6B">
      <w:pPr>
        <w:rPr>
          <w:sz w:val="16"/>
        </w:rPr>
      </w:pPr>
    </w:p>
    <w:p w14:paraId="6396822A" w14:textId="77777777" w:rsidR="00107B6B" w:rsidRDefault="00107B6B" w:rsidP="00107B6B">
      <w:pPr>
        <w:pStyle w:val="Heading4"/>
      </w:pPr>
      <w:r>
        <w:t xml:space="preserve">Those are </w:t>
      </w:r>
      <w:r w:rsidRPr="00415260">
        <w:rPr>
          <w:u w:val="single"/>
        </w:rPr>
        <w:t>completely different</w:t>
      </w:r>
      <w:r>
        <w:t>.</w:t>
      </w:r>
    </w:p>
    <w:p w14:paraId="200C66BE" w14:textId="77777777" w:rsidR="00107B6B" w:rsidRPr="003F4F7F" w:rsidRDefault="00107B6B" w:rsidP="00107B6B">
      <w:r>
        <w:t xml:space="preserve">Alexander </w:t>
      </w:r>
      <w:r w:rsidRPr="00415260">
        <w:rPr>
          <w:rStyle w:val="Style13ptBold"/>
        </w:rPr>
        <w:t>Macdonald 22</w:t>
      </w:r>
      <w:r>
        <w:t xml:space="preserve">. </w:t>
      </w:r>
      <w:r w:rsidRPr="00415260">
        <w:t>Shareholder &amp; Co-Chair of the Workplace Policy Institute, Littler Mendelson P.C.</w:t>
      </w:r>
      <w:r>
        <w:t xml:space="preserve"> “</w:t>
      </w:r>
      <w:r w:rsidRPr="00415260">
        <w:t>Bargaining Rights Gone Wrong: How State Courts Invented a Constitutional Duty to Bargain and How It Harms Individual Workers</w:t>
      </w:r>
      <w:r>
        <w:t xml:space="preserve">.” Federalist Society Review. April 11, 2022. </w:t>
      </w:r>
      <w:r w:rsidRPr="00415260">
        <w:t>https://fedsoc.org/fedsoc-review/bargaining-rights-gone-wrong-how-state-courts-invented-a-constitutional-duty-to-bargain-and-how-it-harms-individual-workers</w:t>
      </w:r>
    </w:p>
    <w:p w14:paraId="16CE4691" w14:textId="77777777" w:rsidR="00107B6B" w:rsidRPr="00415260" w:rsidRDefault="00107B6B" w:rsidP="00107B6B">
      <w:pPr>
        <w:rPr>
          <w:sz w:val="16"/>
        </w:rPr>
      </w:pPr>
      <w:r w:rsidRPr="00415260">
        <w:rPr>
          <w:rStyle w:val="StyleUnderline"/>
          <w:highlight w:val="cyan"/>
        </w:rPr>
        <w:t>Constitutions</w:t>
      </w:r>
      <w:r w:rsidRPr="00415260">
        <w:rPr>
          <w:rStyle w:val="StyleUnderline"/>
        </w:rPr>
        <w:t xml:space="preserve"> often </w:t>
      </w:r>
      <w:r w:rsidRPr="00415260">
        <w:rPr>
          <w:rStyle w:val="StyleUnderline"/>
          <w:highlight w:val="cyan"/>
        </w:rPr>
        <w:t xml:space="preserve">give you the </w:t>
      </w:r>
      <w:r w:rsidRPr="00415260">
        <w:rPr>
          <w:rStyle w:val="Emphasis"/>
          <w:highlight w:val="cyan"/>
        </w:rPr>
        <w:t>right</w:t>
      </w:r>
      <w:r w:rsidRPr="00415260">
        <w:rPr>
          <w:rStyle w:val="StyleUnderline"/>
          <w:highlight w:val="cyan"/>
        </w:rPr>
        <w:t xml:space="preserve"> to do things</w:t>
      </w:r>
      <w:r w:rsidRPr="00415260">
        <w:rPr>
          <w:sz w:val="16"/>
        </w:rPr>
        <w:t xml:space="preserve">. They give you the right to speak your mind, to petition the government, to “bear arms”—the list goes on. But </w:t>
      </w:r>
      <w:r w:rsidRPr="00415260">
        <w:rPr>
          <w:rStyle w:val="StyleUnderline"/>
          <w:highlight w:val="cyan"/>
        </w:rPr>
        <w:t>do they</w:t>
      </w:r>
      <w:r w:rsidRPr="00415260">
        <w:rPr>
          <w:rStyle w:val="StyleUnderline"/>
        </w:rPr>
        <w:t xml:space="preserve"> also </w:t>
      </w:r>
      <w:r w:rsidRPr="00415260">
        <w:rPr>
          <w:rStyle w:val="StyleUnderline"/>
          <w:highlight w:val="cyan"/>
        </w:rPr>
        <w:t>require other people</w:t>
      </w:r>
      <w:r w:rsidRPr="00415260">
        <w:rPr>
          <w:rStyle w:val="StyleUnderline"/>
        </w:rPr>
        <w:t xml:space="preserve"> to help you</w:t>
      </w:r>
      <w:r w:rsidRPr="00415260">
        <w:rPr>
          <w:sz w:val="16"/>
        </w:rPr>
        <w:t xml:space="preserve"> do those things? Do I have to help you exercise your constitutional rights?</w:t>
      </w:r>
    </w:p>
    <w:p w14:paraId="0275DD5B" w14:textId="77777777" w:rsidR="00107B6B" w:rsidRPr="00415260" w:rsidRDefault="00107B6B" w:rsidP="00107B6B">
      <w:pPr>
        <w:rPr>
          <w:sz w:val="16"/>
        </w:rPr>
      </w:pPr>
      <w:r w:rsidRPr="00415260">
        <w:rPr>
          <w:sz w:val="16"/>
        </w:rPr>
        <w:t xml:space="preserve">Traditionally, the answer has been </w:t>
      </w:r>
      <w:r w:rsidRPr="00415260">
        <w:rPr>
          <w:rStyle w:val="StyleUnderline"/>
          <w:highlight w:val="cyan"/>
        </w:rPr>
        <w:t>no</w:t>
      </w:r>
      <w:r w:rsidRPr="00415260">
        <w:rPr>
          <w:rStyle w:val="StyleUnderline"/>
        </w:rPr>
        <w:t xml:space="preserve">. Constitutions usually </w:t>
      </w:r>
      <w:r w:rsidRPr="00415260">
        <w:rPr>
          <w:rStyle w:val="StyleUnderline"/>
          <w:highlight w:val="cyan"/>
        </w:rPr>
        <w:t xml:space="preserve">bind only </w:t>
      </w:r>
      <w:r w:rsidRPr="00415260">
        <w:rPr>
          <w:rStyle w:val="Emphasis"/>
          <w:highlight w:val="cyan"/>
        </w:rPr>
        <w:t>state actors</w:t>
      </w:r>
      <w:r w:rsidRPr="00415260">
        <w:rPr>
          <w:rStyle w:val="StyleUnderline"/>
        </w:rPr>
        <w:t xml:space="preserve">,[1] and the state </w:t>
      </w:r>
      <w:r w:rsidRPr="00415260">
        <w:rPr>
          <w:rStyle w:val="StyleUnderline"/>
          <w:highlight w:val="cyan"/>
        </w:rPr>
        <w:t xml:space="preserve">generally has </w:t>
      </w:r>
      <w:r w:rsidRPr="00415260">
        <w:rPr>
          <w:rStyle w:val="Emphasis"/>
          <w:highlight w:val="cyan"/>
        </w:rPr>
        <w:t>no duty</w:t>
      </w:r>
      <w:r w:rsidRPr="00415260">
        <w:rPr>
          <w:rStyle w:val="StyleUnderline"/>
          <w:highlight w:val="cyan"/>
        </w:rPr>
        <w:t xml:space="preserve"> to help you </w:t>
      </w:r>
      <w:r w:rsidRPr="001C5FFE">
        <w:rPr>
          <w:rStyle w:val="Emphasis"/>
          <w:sz w:val="28"/>
          <w:szCs w:val="28"/>
          <w:highlight w:val="cyan"/>
        </w:rPr>
        <w:t>exercise</w:t>
      </w:r>
      <w:r w:rsidRPr="00415260">
        <w:rPr>
          <w:rStyle w:val="StyleUnderline"/>
          <w:highlight w:val="cyan"/>
        </w:rPr>
        <w:t xml:space="preserve"> your rights</w:t>
      </w:r>
      <w:r w:rsidRPr="00415260">
        <w:rPr>
          <w:sz w:val="16"/>
        </w:rPr>
        <w:t>.[2] It doesn’t have to give you a platform for your speech.[3] It doesn’t have to give you a gun to bear.[4] It doesn’t even have to listen to your petitions.[5] It only has to refrain from interfering with your right to do the constitutionally protected thing.[6]</w:t>
      </w:r>
    </w:p>
    <w:p w14:paraId="7EB993C4" w14:textId="77777777" w:rsidR="00107B6B" w:rsidRPr="00415260" w:rsidRDefault="00107B6B" w:rsidP="00107B6B">
      <w:pPr>
        <w:rPr>
          <w:sz w:val="16"/>
        </w:rPr>
      </w:pPr>
      <w:r w:rsidRPr="00415260">
        <w:rPr>
          <w:sz w:val="16"/>
        </w:rPr>
        <w:t xml:space="preserve">But that principle hasn’t always held true for collective bargaining. In a few states, </w:t>
      </w:r>
      <w:r w:rsidRPr="00415260">
        <w:rPr>
          <w:rStyle w:val="StyleUnderline"/>
          <w:highlight w:val="cyan"/>
        </w:rPr>
        <w:t xml:space="preserve">collective bargaining has been </w:t>
      </w:r>
      <w:r w:rsidRPr="001C5FFE">
        <w:rPr>
          <w:rStyle w:val="Emphasis"/>
          <w:sz w:val="28"/>
          <w:szCs w:val="28"/>
          <w:highlight w:val="cyan"/>
        </w:rPr>
        <w:t>enshrined</w:t>
      </w:r>
      <w:r w:rsidRPr="00415260">
        <w:rPr>
          <w:rStyle w:val="StyleUnderline"/>
        </w:rPr>
        <w:t xml:space="preserve"> </w:t>
      </w:r>
      <w:r w:rsidRPr="00415260">
        <w:rPr>
          <w:sz w:val="16"/>
        </w:rPr>
        <w:t xml:space="preserve">as a constitutional right.[7] Some courts have applied that right in the traditional way. They have protected it from interference, but not required others to facilitate it. They have safeguarded employees’ </w:t>
      </w:r>
      <w:r w:rsidRPr="00415260">
        <w:rPr>
          <w:rStyle w:val="StyleUnderline"/>
        </w:rPr>
        <w:t>right to form unions, join them, and demand recognition</w:t>
      </w:r>
      <w:r w:rsidRPr="00415260">
        <w:rPr>
          <w:sz w:val="16"/>
        </w:rPr>
        <w:t>. But they have not forced employers—public or private—to bargain in return. For these courts, bargaining remains a matter of consent.[8]</w:t>
      </w:r>
    </w:p>
    <w:p w14:paraId="3066D0C0" w14:textId="77777777" w:rsidR="00107B6B" w:rsidRPr="00415260" w:rsidRDefault="00107B6B" w:rsidP="00107B6B">
      <w:pPr>
        <w:rPr>
          <w:sz w:val="16"/>
        </w:rPr>
      </w:pPr>
      <w:r w:rsidRPr="00415260">
        <w:rPr>
          <w:sz w:val="16"/>
        </w:rPr>
        <w:t xml:space="preserve">Other </w:t>
      </w:r>
      <w:r w:rsidRPr="00415260">
        <w:rPr>
          <w:rStyle w:val="StyleUnderline"/>
        </w:rPr>
        <w:t xml:space="preserve">courts, however, have gone </w:t>
      </w:r>
      <w:r w:rsidRPr="00415260">
        <w:rPr>
          <w:rStyle w:val="Emphasis"/>
        </w:rPr>
        <w:t>further</w:t>
      </w:r>
      <w:r w:rsidRPr="00415260">
        <w:rPr>
          <w:sz w:val="16"/>
        </w:rPr>
        <w:t xml:space="preserve">. Not only have they protected collective-bargaining rights from interference, but they have also </w:t>
      </w:r>
      <w:r w:rsidRPr="00415260">
        <w:rPr>
          <w:rStyle w:val="StyleUnderline"/>
          <w:highlight w:val="cyan"/>
        </w:rPr>
        <w:t xml:space="preserve">ordered </w:t>
      </w:r>
      <w:r w:rsidRPr="00415260">
        <w:rPr>
          <w:rStyle w:val="Emphasis"/>
          <w:highlight w:val="cyan"/>
        </w:rPr>
        <w:t>employers</w:t>
      </w:r>
      <w:r w:rsidRPr="00415260">
        <w:rPr>
          <w:rStyle w:val="StyleUnderline"/>
          <w:highlight w:val="cyan"/>
        </w:rPr>
        <w:t xml:space="preserve"> to bargain</w:t>
      </w:r>
      <w:r w:rsidRPr="00415260">
        <w:rPr>
          <w:rStyle w:val="StyleUnderline"/>
        </w:rPr>
        <w:t xml:space="preserve"> in return</w:t>
      </w:r>
      <w:r w:rsidRPr="00415260">
        <w:rPr>
          <w:sz w:val="16"/>
        </w:rPr>
        <w:t>. That is, they have required employers to participate in and facilitate the exercise of their employees’ rights.[9]</w:t>
      </w:r>
    </w:p>
    <w:p w14:paraId="73631A9B" w14:textId="77777777" w:rsidR="00107B6B" w:rsidRPr="00415260" w:rsidRDefault="00107B6B" w:rsidP="00107B6B">
      <w:pPr>
        <w:rPr>
          <w:sz w:val="16"/>
        </w:rPr>
      </w:pPr>
      <w:r w:rsidRPr="00415260">
        <w:rPr>
          <w:sz w:val="16"/>
        </w:rPr>
        <w:t xml:space="preserve">From a constitutional perspective, this was an unusual step.[10] </w:t>
      </w:r>
      <w:r w:rsidRPr="00415260">
        <w:rPr>
          <w:rStyle w:val="Emphasis"/>
          <w:highlight w:val="cyan"/>
        </w:rPr>
        <w:t>Constitutions</w:t>
      </w:r>
      <w:r w:rsidRPr="00415260">
        <w:rPr>
          <w:sz w:val="16"/>
        </w:rPr>
        <w:t xml:space="preserve"> in the United States usually </w:t>
      </w:r>
      <w:r w:rsidRPr="00415260">
        <w:rPr>
          <w:rStyle w:val="StyleUnderline"/>
          <w:highlight w:val="cyan"/>
        </w:rPr>
        <w:t xml:space="preserve">create </w:t>
      </w:r>
      <w:r w:rsidRPr="00415260">
        <w:rPr>
          <w:rStyle w:val="Emphasis"/>
          <w:highlight w:val="cyan"/>
        </w:rPr>
        <w:t>negative</w:t>
      </w:r>
      <w:r w:rsidRPr="00415260">
        <w:rPr>
          <w:rStyle w:val="StyleUnderline"/>
          <w:highlight w:val="cyan"/>
        </w:rPr>
        <w:t xml:space="preserve"> rights, not </w:t>
      </w:r>
      <w:r w:rsidRPr="00415260">
        <w:rPr>
          <w:rStyle w:val="Emphasis"/>
          <w:highlight w:val="cyan"/>
        </w:rPr>
        <w:t>positive</w:t>
      </w:r>
      <w:r w:rsidRPr="00415260">
        <w:rPr>
          <w:rStyle w:val="StyleUnderline"/>
          <w:highlight w:val="cyan"/>
        </w:rPr>
        <w:t xml:space="preserve"> ones</w:t>
      </w:r>
      <w:r w:rsidRPr="00415260">
        <w:rPr>
          <w:sz w:val="16"/>
        </w:rPr>
        <w:t xml:space="preserve">.[11] But these courts justified it as a necessity. They reasoned that if they didn’t require employers to bargain, bargaining rights would be meaningless. After all, </w:t>
      </w:r>
      <w:r w:rsidRPr="00415260">
        <w:rPr>
          <w:rStyle w:val="StyleUnderline"/>
          <w:highlight w:val="cyan"/>
        </w:rPr>
        <w:t xml:space="preserve">bargaining takes </w:t>
      </w:r>
      <w:r w:rsidRPr="00415260">
        <w:rPr>
          <w:rStyle w:val="Emphasis"/>
          <w:highlight w:val="cyan"/>
        </w:rPr>
        <w:t>two parties</w:t>
      </w:r>
      <w:r w:rsidRPr="00415260">
        <w:rPr>
          <w:sz w:val="16"/>
        </w:rPr>
        <w:t xml:space="preserve">. If an employer has no enforceable duty, it can frustrate bargaining with “surface” negotiating tactics. Or worse, it can refuse to bargain in the first place. </w:t>
      </w:r>
      <w:r w:rsidRPr="00415260">
        <w:rPr>
          <w:rStyle w:val="StyleUnderline"/>
          <w:highlight w:val="cyan"/>
        </w:rPr>
        <w:t>Employees</w:t>
      </w:r>
      <w:r w:rsidRPr="00415260">
        <w:rPr>
          <w:rStyle w:val="StyleUnderline"/>
        </w:rPr>
        <w:t xml:space="preserve"> are left </w:t>
      </w:r>
      <w:r w:rsidRPr="00415260">
        <w:rPr>
          <w:rStyle w:val="StyleUnderline"/>
          <w:highlight w:val="cyan"/>
        </w:rPr>
        <w:t xml:space="preserve">with only the right to </w:t>
      </w:r>
      <w:r w:rsidRPr="00415260">
        <w:rPr>
          <w:rStyle w:val="Emphasis"/>
          <w:highlight w:val="cyan"/>
        </w:rPr>
        <w:t>demand</w:t>
      </w:r>
      <w:r w:rsidRPr="00415260">
        <w:rPr>
          <w:rStyle w:val="StyleUnderline"/>
          <w:highlight w:val="cyan"/>
        </w:rPr>
        <w:t xml:space="preserve"> bargaining, which isn’t</w:t>
      </w:r>
      <w:r w:rsidRPr="00415260">
        <w:rPr>
          <w:rStyle w:val="StyleUnderline"/>
        </w:rPr>
        <w:t xml:space="preserve"> much of </w:t>
      </w:r>
      <w:r w:rsidRPr="00415260">
        <w:rPr>
          <w:rStyle w:val="Emphasis"/>
          <w:highlight w:val="cyan"/>
        </w:rPr>
        <w:t>a right at all</w:t>
      </w:r>
      <w:r w:rsidRPr="00415260">
        <w:rPr>
          <w:sz w:val="16"/>
        </w:rPr>
        <w:t>. So, these courts reasoned, the right to bargain must include an implicit duty to bargain as well.[12]</w:t>
      </w:r>
    </w:p>
    <w:p w14:paraId="3C00A9BD" w14:textId="77777777" w:rsidR="00107B6B" w:rsidRPr="00274997" w:rsidRDefault="00107B6B" w:rsidP="00107B6B">
      <w:pPr>
        <w:pStyle w:val="Heading4"/>
        <w:rPr>
          <w:u w:val="single"/>
        </w:rPr>
      </w:pPr>
      <w:r>
        <w:t xml:space="preserve">‘The’ means </w:t>
      </w:r>
      <w:r>
        <w:rPr>
          <w:u w:val="single"/>
        </w:rPr>
        <w:t>all parts</w:t>
      </w:r>
    </w:p>
    <w:p w14:paraId="007C9433" w14:textId="77777777" w:rsidR="00107B6B" w:rsidRPr="00FD4FAE" w:rsidRDefault="00107B6B" w:rsidP="00107B6B">
      <w:r w:rsidRPr="00FD4FAE">
        <w:rPr>
          <w:rStyle w:val="Style13ptBold"/>
        </w:rPr>
        <w:t>Merriam-Webster’s 8</w:t>
      </w:r>
      <w:r w:rsidRPr="00FD4FAE">
        <w:t xml:space="preserve">, Online Collegiate Dictionary, </w:t>
      </w:r>
      <w:r w:rsidRPr="00516B25">
        <w:t>http://www.m-w.com/cgi-bin/dictionary</w:t>
      </w:r>
      <w:r w:rsidRPr="00FD4FAE">
        <w:t xml:space="preserve"> </w:t>
      </w:r>
    </w:p>
    <w:p w14:paraId="464E2884" w14:textId="77777777" w:rsidR="00107B6B" w:rsidRDefault="00107B6B" w:rsidP="00107B6B">
      <w:pPr>
        <w:rPr>
          <w:u w:val="single"/>
        </w:rPr>
      </w:pPr>
      <w:r w:rsidRPr="00516B25">
        <w:rPr>
          <w:highlight w:val="cyan"/>
          <w:u w:val="single"/>
          <w:shd w:val="clear" w:color="auto" w:fill="00FFFF"/>
        </w:rPr>
        <w:t>the</w:t>
      </w:r>
      <w:r w:rsidRPr="00A11851">
        <w:rPr>
          <w:u w:val="single"/>
        </w:rPr>
        <w:t xml:space="preserve"> -- </w:t>
      </w:r>
      <w:r w:rsidRPr="00516B25">
        <w:rPr>
          <w:highlight w:val="cyan"/>
          <w:u w:val="single"/>
          <w:shd w:val="clear" w:color="auto" w:fill="00FFFF"/>
        </w:rPr>
        <w:t>used</w:t>
      </w:r>
      <w:r w:rsidRPr="00A11851">
        <w:rPr>
          <w:sz w:val="10"/>
        </w:rPr>
        <w:t xml:space="preserve"> as a function word before a noun or a substantivized adjective </w:t>
      </w:r>
      <w:r w:rsidRPr="00516B25">
        <w:rPr>
          <w:highlight w:val="cyan"/>
          <w:u w:val="single"/>
          <w:shd w:val="clear" w:color="auto" w:fill="00FFFF"/>
        </w:rPr>
        <w:t>to indicate</w:t>
      </w:r>
      <w:r w:rsidRPr="00A11851">
        <w:rPr>
          <w:u w:val="single"/>
        </w:rPr>
        <w:t xml:space="preserve"> reference to </w:t>
      </w:r>
      <w:r w:rsidRPr="00516B25">
        <w:rPr>
          <w:highlight w:val="cyan"/>
          <w:u w:val="single"/>
          <w:shd w:val="clear" w:color="auto" w:fill="00FFFF"/>
        </w:rPr>
        <w:t xml:space="preserve">a </w:t>
      </w:r>
      <w:r w:rsidRPr="00516B25">
        <w:rPr>
          <w:rStyle w:val="Emphasis"/>
          <w:highlight w:val="cyan"/>
        </w:rPr>
        <w:t>group as a whole</w:t>
      </w:r>
      <w:r w:rsidRPr="00A11851">
        <w:rPr>
          <w:u w:val="single"/>
        </w:rPr>
        <w:t xml:space="preserve"> </w:t>
      </w:r>
      <w:r w:rsidRPr="00A11851">
        <w:rPr>
          <w:sz w:val="10"/>
        </w:rPr>
        <w:t>&lt;the elite&gt;</w:t>
      </w:r>
      <w:r w:rsidRPr="00A11851">
        <w:rPr>
          <w:u w:val="single"/>
        </w:rPr>
        <w:t xml:space="preserve"> </w:t>
      </w:r>
    </w:p>
    <w:p w14:paraId="3F752E70" w14:textId="77777777" w:rsidR="00107B6B" w:rsidRPr="0044678F" w:rsidRDefault="00107B6B" w:rsidP="00107B6B">
      <w:pPr>
        <w:pStyle w:val="Heading4"/>
        <w:rPr>
          <w:rFonts w:ascii="Charter Roman" w:hAnsi="Charter Roman" w:cs="Times New Roman"/>
        </w:rPr>
      </w:pPr>
      <w:r w:rsidRPr="0044678F">
        <w:rPr>
          <w:rFonts w:ascii="Charter Roman" w:hAnsi="Charter Roman" w:cs="Times New Roman"/>
        </w:rPr>
        <w:t xml:space="preserve">‘Government’ is a </w:t>
      </w:r>
      <w:r w:rsidRPr="0044678F">
        <w:rPr>
          <w:rFonts w:ascii="Charter Roman" w:hAnsi="Charter Roman" w:cs="Times New Roman"/>
          <w:u w:val="single"/>
        </w:rPr>
        <w:t>collective</w:t>
      </w:r>
      <w:r w:rsidRPr="0044678F">
        <w:rPr>
          <w:rFonts w:ascii="Charter Roman" w:hAnsi="Charter Roman" w:cs="Times New Roman"/>
        </w:rPr>
        <w:t xml:space="preserve"> noun, meaning the </w:t>
      </w:r>
      <w:r w:rsidRPr="0044678F">
        <w:rPr>
          <w:rFonts w:ascii="Charter Roman" w:hAnsi="Charter Roman" w:cs="Times New Roman"/>
          <w:u w:val="single"/>
        </w:rPr>
        <w:t>whole</w:t>
      </w:r>
      <w:r w:rsidRPr="0044678F">
        <w:rPr>
          <w:rFonts w:ascii="Charter Roman" w:hAnsi="Charter Roman" w:cs="Times New Roman"/>
        </w:rPr>
        <w:t xml:space="preserve"> body</w:t>
      </w:r>
    </w:p>
    <w:p w14:paraId="0D8365DE" w14:textId="77777777" w:rsidR="00107B6B" w:rsidRPr="0044678F" w:rsidRDefault="00107B6B" w:rsidP="00107B6B">
      <w:pPr>
        <w:rPr>
          <w:rFonts w:ascii="Charter Roman" w:hAnsi="Charter Roman"/>
        </w:rPr>
      </w:pPr>
      <w:r w:rsidRPr="0044678F">
        <w:rPr>
          <w:rFonts w:ascii="Charter Roman" w:hAnsi="Charter Roman"/>
        </w:rPr>
        <w:t xml:space="preserve">Dr. Loreto </w:t>
      </w:r>
      <w:r w:rsidRPr="0044678F">
        <w:rPr>
          <w:rStyle w:val="Style13ptBold"/>
          <w:rFonts w:ascii="Charter Roman" w:hAnsi="Charter Roman"/>
        </w:rPr>
        <w:t>Todd 5</w:t>
      </w:r>
      <w:r w:rsidRPr="0044678F">
        <w:rPr>
          <w:rFonts w:ascii="Charter Roman" w:hAnsi="Charter Roman"/>
        </w:rPr>
        <w:t>, Professor and Reader in International English at the University of Leeds &amp; Author of More Than 20 Books on Linguistics &amp; English Usage, International English Usage, Ed. Hancock and Todd, p. 133</w:t>
      </w:r>
    </w:p>
    <w:p w14:paraId="04E7ADB3" w14:textId="77777777" w:rsidR="00107B6B" w:rsidRPr="00281E9C" w:rsidRDefault="00107B6B" w:rsidP="00107B6B">
      <w:pPr>
        <w:rPr>
          <w:rFonts w:ascii="Charter Roman" w:hAnsi="Charter Roman"/>
          <w:sz w:val="16"/>
        </w:rPr>
      </w:pPr>
      <w:r w:rsidRPr="0044678F">
        <w:rPr>
          <w:rStyle w:val="StyleUnderline"/>
          <w:rFonts w:ascii="Charter Roman" w:hAnsi="Charter Roman"/>
        </w:rPr>
        <w:t>The</w:t>
      </w:r>
      <w:r w:rsidRPr="0044678F">
        <w:rPr>
          <w:rFonts w:ascii="Charter Roman" w:hAnsi="Charter Roman"/>
          <w:sz w:val="16"/>
        </w:rPr>
        <w:t xml:space="preserve"> term </w:t>
      </w:r>
      <w:r w:rsidRPr="0044678F">
        <w:rPr>
          <w:rStyle w:val="Emphasis"/>
          <w:rFonts w:ascii="Charter Roman" w:hAnsi="Charter Roman"/>
          <w:i/>
          <w:highlight w:val="cyan"/>
        </w:rPr>
        <w:t>collective noun</w:t>
      </w:r>
      <w:r w:rsidRPr="0044678F">
        <w:rPr>
          <w:rStyle w:val="StyleUnderline"/>
          <w:rFonts w:ascii="Charter Roman" w:hAnsi="Charter Roman"/>
          <w:highlight w:val="cyan"/>
        </w:rPr>
        <w:t xml:space="preserve"> refers to a </w:t>
      </w:r>
      <w:r w:rsidRPr="0044678F">
        <w:rPr>
          <w:rStyle w:val="Emphasis"/>
          <w:rFonts w:ascii="Charter Roman" w:hAnsi="Charter Roman"/>
          <w:highlight w:val="cyan"/>
        </w:rPr>
        <w:t>singular noun</w:t>
      </w:r>
      <w:r w:rsidRPr="0044678F">
        <w:rPr>
          <w:rStyle w:val="StyleUnderline"/>
          <w:rFonts w:ascii="Charter Roman" w:hAnsi="Charter Roman"/>
          <w:highlight w:val="cyan"/>
        </w:rPr>
        <w:t xml:space="preserve"> that has a plural implication </w:t>
      </w:r>
      <w:r w:rsidRPr="0044678F">
        <w:rPr>
          <w:rStyle w:val="StyleUnderline"/>
          <w:rFonts w:ascii="Charter Roman" w:hAnsi="Charter Roman"/>
          <w:szCs w:val="28"/>
          <w:highlight w:val="cyan"/>
        </w:rPr>
        <w:t>(e.g.</w:t>
      </w:r>
      <w:r w:rsidRPr="0044678F">
        <w:rPr>
          <w:rStyle w:val="StyleUnderline"/>
          <w:rFonts w:ascii="Charter Roman" w:hAnsi="Charter Roman"/>
          <w:szCs w:val="28"/>
        </w:rPr>
        <w:t xml:space="preserve"> [for example,] </w:t>
      </w:r>
      <w:r w:rsidRPr="0044678F">
        <w:rPr>
          <w:rStyle w:val="Emphasis"/>
          <w:rFonts w:ascii="Charter Roman" w:hAnsi="Charter Roman"/>
          <w:i/>
          <w:szCs w:val="28"/>
          <w:highlight w:val="cyan"/>
        </w:rPr>
        <w:t>government</w:t>
      </w:r>
      <w:r w:rsidRPr="0044678F">
        <w:rPr>
          <w:rStyle w:val="StyleUnderline"/>
          <w:rFonts w:ascii="Charter Roman" w:hAnsi="Charter Roman"/>
          <w:szCs w:val="28"/>
          <w:highlight w:val="cyan"/>
        </w:rPr>
        <w:t>)</w:t>
      </w:r>
      <w:r w:rsidRPr="0044678F">
        <w:rPr>
          <w:rStyle w:val="StyleUnderline"/>
          <w:rFonts w:ascii="Charter Roman" w:hAnsi="Charter Roman"/>
        </w:rPr>
        <w:t xml:space="preserve"> and is </w:t>
      </w:r>
      <w:r w:rsidRPr="0044678F">
        <w:rPr>
          <w:rStyle w:val="StyleUnderline"/>
          <w:rFonts w:ascii="Charter Roman" w:hAnsi="Charter Roman"/>
          <w:highlight w:val="cyan"/>
        </w:rPr>
        <w:t xml:space="preserve">used when the </w:t>
      </w:r>
      <w:r w:rsidRPr="0044678F">
        <w:rPr>
          <w:rStyle w:val="Emphasis"/>
          <w:rFonts w:ascii="Charter Roman" w:hAnsi="Charter Roman"/>
          <w:sz w:val="24"/>
          <w:szCs w:val="26"/>
          <w:highlight w:val="cyan"/>
        </w:rPr>
        <w:t>whole body</w:t>
      </w:r>
      <w:r w:rsidRPr="0044678F">
        <w:rPr>
          <w:rStyle w:val="Emphasis"/>
          <w:rFonts w:ascii="Charter Roman" w:hAnsi="Charter Roman"/>
          <w:sz w:val="24"/>
          <w:szCs w:val="26"/>
        </w:rPr>
        <w:t xml:space="preserve"> </w:t>
      </w:r>
      <w:r w:rsidRPr="0044678F">
        <w:rPr>
          <w:rStyle w:val="Emphasis"/>
          <w:rFonts w:ascii="Charter Roman" w:hAnsi="Charter Roman"/>
        </w:rPr>
        <w:t xml:space="preserve">(and </w:t>
      </w:r>
      <w:r w:rsidRPr="0044678F">
        <w:rPr>
          <w:rStyle w:val="Emphasis"/>
          <w:rFonts w:ascii="Charter Roman" w:hAnsi="Charter Roman"/>
          <w:sz w:val="24"/>
          <w:szCs w:val="26"/>
          <w:highlight w:val="cyan"/>
        </w:rPr>
        <w:t>not</w:t>
      </w:r>
      <w:r w:rsidRPr="0044678F">
        <w:rPr>
          <w:rStyle w:val="Emphasis"/>
          <w:rFonts w:ascii="Charter Roman" w:hAnsi="Charter Roman"/>
          <w:sz w:val="24"/>
          <w:szCs w:val="26"/>
        </w:rPr>
        <w:t xml:space="preserve"> </w:t>
      </w:r>
      <w:r w:rsidRPr="0044678F">
        <w:rPr>
          <w:rStyle w:val="Emphasis"/>
          <w:rFonts w:ascii="Charter Roman" w:hAnsi="Charter Roman"/>
        </w:rPr>
        <w:t xml:space="preserve">the </w:t>
      </w:r>
      <w:r w:rsidRPr="0044678F">
        <w:rPr>
          <w:rStyle w:val="Emphasis"/>
          <w:rFonts w:ascii="Charter Roman" w:hAnsi="Charter Roman"/>
          <w:szCs w:val="28"/>
          <w:highlight w:val="cyan"/>
        </w:rPr>
        <w:t>constituent members</w:t>
      </w:r>
      <w:r w:rsidRPr="0044678F">
        <w:rPr>
          <w:rStyle w:val="Emphasis"/>
          <w:rFonts w:ascii="Charter Roman" w:hAnsi="Charter Roman"/>
          <w:highlight w:val="cyan"/>
        </w:rPr>
        <w:t>)</w:t>
      </w:r>
      <w:r w:rsidRPr="0044678F">
        <w:rPr>
          <w:rStyle w:val="StyleUnderline"/>
          <w:rFonts w:ascii="Charter Roman" w:hAnsi="Charter Roman"/>
          <w:highlight w:val="cyan"/>
        </w:rPr>
        <w:t xml:space="preserve"> is</w:t>
      </w:r>
      <w:r w:rsidRPr="0044678F">
        <w:rPr>
          <w:rStyle w:val="StyleUnderline"/>
          <w:rFonts w:ascii="Charter Roman" w:hAnsi="Charter Roman"/>
        </w:rPr>
        <w:t xml:space="preserve"> being </w:t>
      </w:r>
      <w:r w:rsidRPr="0044678F">
        <w:rPr>
          <w:rStyle w:val="StyleUnderline"/>
          <w:rFonts w:ascii="Charter Roman" w:hAnsi="Charter Roman"/>
          <w:highlight w:val="cyan"/>
        </w:rPr>
        <w:t>considered</w:t>
      </w:r>
      <w:r w:rsidRPr="0044678F">
        <w:rPr>
          <w:rFonts w:ascii="Charter Roman" w:hAnsi="Charter Roman"/>
          <w:sz w:val="16"/>
        </w:rPr>
        <w:t xml:space="preserve">. The category </w:t>
      </w:r>
      <w:r w:rsidRPr="0044678F">
        <w:rPr>
          <w:rFonts w:ascii="Charter Roman" w:hAnsi="Charter Roman"/>
          <w:i/>
          <w:iCs/>
          <w:sz w:val="16"/>
        </w:rPr>
        <w:t>collective nouns</w:t>
      </w:r>
      <w:r w:rsidRPr="0044678F">
        <w:rPr>
          <w:rFonts w:ascii="Charter Roman" w:hAnsi="Charter Roman"/>
          <w:sz w:val="16"/>
        </w:rPr>
        <w:t xml:space="preserve"> is not discrete, and it can be argued that some usages are midway between collective and mass nouns. For example, </w:t>
      </w:r>
      <w:r w:rsidRPr="0044678F">
        <w:rPr>
          <w:rFonts w:ascii="Charter Roman" w:hAnsi="Charter Roman"/>
          <w:i/>
          <w:iCs/>
          <w:sz w:val="16"/>
        </w:rPr>
        <w:t>team</w:t>
      </w:r>
      <w:r w:rsidRPr="0044678F">
        <w:rPr>
          <w:rFonts w:ascii="Charter Roman" w:hAnsi="Charter Roman"/>
          <w:sz w:val="16"/>
        </w:rPr>
        <w:t xml:space="preserve"> is clearly a collective noun and </w:t>
      </w:r>
      <w:r w:rsidRPr="0044678F">
        <w:rPr>
          <w:rFonts w:ascii="Charter Roman" w:hAnsi="Charter Roman"/>
          <w:i/>
          <w:iCs/>
          <w:sz w:val="16"/>
        </w:rPr>
        <w:t>butter</w:t>
      </w:r>
      <w:r w:rsidRPr="0044678F">
        <w:rPr>
          <w:rFonts w:ascii="Charter Roman" w:hAnsi="Charter Roman"/>
          <w:sz w:val="16"/>
        </w:rPr>
        <w:t xml:space="preserve"> is clearly a mass noun but it is not so easy to decide the status of such nouns as: hair linen royalty. </w:t>
      </w:r>
    </w:p>
    <w:p w14:paraId="46FF5A68" w14:textId="77777777" w:rsidR="00107B6B" w:rsidRDefault="00107B6B" w:rsidP="00107B6B">
      <w:pPr>
        <w:pStyle w:val="Heading4"/>
      </w:pPr>
      <w:r>
        <w:t xml:space="preserve">Their standards debating is bad. No link, don’t compete off certainty. Concede counterintep on subsets AND T strengthen means the aff is </w:t>
      </w:r>
      <w:r w:rsidRPr="001C5FFE">
        <w:rPr>
          <w:u w:val="single"/>
        </w:rPr>
        <w:t>fine</w:t>
      </w:r>
      <w:r>
        <w:t xml:space="preserve"> because they can break countless new tiny cases w any rights key. </w:t>
      </w:r>
    </w:p>
    <w:p w14:paraId="4D3C3254" w14:textId="77777777" w:rsidR="00107B6B" w:rsidRPr="001C5FFE" w:rsidRDefault="00107B6B" w:rsidP="00107B6B">
      <w:pPr>
        <w:pStyle w:val="Heading4"/>
      </w:pPr>
      <w:r>
        <w:t>The cp does not compete off actor. That’s their only justification</w:t>
      </w:r>
    </w:p>
    <w:p w14:paraId="1963A599" w14:textId="77777777" w:rsidR="00107B6B" w:rsidRDefault="00107B6B" w:rsidP="00107B6B">
      <w:pPr>
        <w:pStyle w:val="Heading3"/>
      </w:pPr>
      <w:r>
        <w:t>Competition---AT: Other Issues---2NC</w:t>
      </w:r>
    </w:p>
    <w:p w14:paraId="1ED49355" w14:textId="77777777" w:rsidR="00107B6B" w:rsidRDefault="00107B6B" w:rsidP="00107B6B">
      <w:pPr>
        <w:pStyle w:val="Heading4"/>
      </w:pPr>
      <w:r>
        <w:t xml:space="preserve">‘Other issues’ </w:t>
      </w:r>
      <w:r w:rsidRPr="008D5392">
        <w:rPr>
          <w:u w:val="single"/>
        </w:rPr>
        <w:t>fails to solve</w:t>
      </w:r>
      <w:r>
        <w:t>:</w:t>
      </w:r>
    </w:p>
    <w:p w14:paraId="5C24F8EC" w14:textId="77777777" w:rsidR="00107B6B" w:rsidRPr="00FF30A1" w:rsidRDefault="00107B6B" w:rsidP="00107B6B">
      <w:pPr>
        <w:pStyle w:val="Heading4"/>
      </w:pPr>
      <w:r>
        <w:t xml:space="preserve">They wrote the text wrong! There is no lack of collective. </w:t>
      </w:r>
    </w:p>
    <w:p w14:paraId="116E55CC" w14:textId="77777777" w:rsidR="00107B6B" w:rsidRPr="008D5392" w:rsidRDefault="00107B6B" w:rsidP="00107B6B">
      <w:pPr>
        <w:pStyle w:val="Heading4"/>
      </w:pPr>
      <w:r w:rsidRPr="008D5392">
        <w:rPr>
          <w:u w:val="single"/>
        </w:rPr>
        <w:t>Clarity</w:t>
      </w:r>
      <w:r>
        <w:t xml:space="preserve">. Erratic application </w:t>
      </w:r>
      <w:r w:rsidRPr="008D5392">
        <w:rPr>
          <w:u w:val="single"/>
        </w:rPr>
        <w:t>muddles</w:t>
      </w:r>
      <w:r>
        <w:t xml:space="preserve"> the framework.</w:t>
      </w:r>
    </w:p>
    <w:p w14:paraId="50DE2157" w14:textId="77777777" w:rsidR="00107B6B" w:rsidRPr="008D5392" w:rsidRDefault="00107B6B" w:rsidP="00107B6B">
      <w:r>
        <w:t xml:space="preserve">Devon </w:t>
      </w:r>
      <w:r w:rsidRPr="00C274AC">
        <w:rPr>
          <w:rStyle w:val="Style13ptBold"/>
        </w:rPr>
        <w:t>Appelgate 16</w:t>
      </w:r>
      <w:r>
        <w:t xml:space="preserve">, Managing Editor, Boston College Environmental Affairs Law Review, 2015-2016, “The Intersection of the Takings Clause and Rising Sea Levels: Justice O’Connor’s Concurrence in Palazzolo Could Prevent Climate Change Chaos Notes,” Boston College Environmental Affairs Law Review, vol. 43, no. 2, 2016, pp. 511–540 </w:t>
      </w:r>
    </w:p>
    <w:p w14:paraId="74B1E337" w14:textId="77777777" w:rsidR="00107B6B" w:rsidRPr="008D5392" w:rsidRDefault="00107B6B" w:rsidP="00107B6B">
      <w:pPr>
        <w:rPr>
          <w:sz w:val="16"/>
        </w:rPr>
      </w:pPr>
      <w:r w:rsidRPr="007F4635">
        <w:rPr>
          <w:rStyle w:val="StyleUnderline"/>
          <w:highlight w:val="cyan"/>
        </w:rPr>
        <w:t>Because these</w:t>
      </w:r>
      <w:r w:rsidRPr="00EA372B">
        <w:rPr>
          <w:rStyle w:val="StyleUnderline"/>
        </w:rPr>
        <w:t xml:space="preserve"> new regulations </w:t>
      </w:r>
      <w:r w:rsidRPr="007F4635">
        <w:rPr>
          <w:rStyle w:val="StyleUnderline"/>
          <w:highlight w:val="cyan"/>
        </w:rPr>
        <w:t>will</w:t>
      </w:r>
      <w:r w:rsidRPr="00EA372B">
        <w:rPr>
          <w:rStyle w:val="StyleUnderline"/>
        </w:rPr>
        <w:t xml:space="preserve"> </w:t>
      </w:r>
      <w:r w:rsidRPr="00EA372B">
        <w:rPr>
          <w:rStyle w:val="Emphasis"/>
        </w:rPr>
        <w:t xml:space="preserve">inevitably </w:t>
      </w:r>
      <w:r w:rsidRPr="007F4635">
        <w:rPr>
          <w:rStyle w:val="Emphasis"/>
          <w:highlight w:val="cyan"/>
        </w:rPr>
        <w:t>restrict private</w:t>
      </w:r>
      <w:r w:rsidRPr="00EA372B">
        <w:rPr>
          <w:rStyle w:val="Emphasis"/>
        </w:rPr>
        <w:t xml:space="preserve"> property </w:t>
      </w:r>
      <w:r w:rsidRPr="007F4635">
        <w:rPr>
          <w:rStyle w:val="Emphasis"/>
          <w:highlight w:val="cyan"/>
        </w:rPr>
        <w:t>development</w:t>
      </w:r>
      <w:r w:rsidRPr="007F4635">
        <w:rPr>
          <w:rStyle w:val="StyleUnderline"/>
          <w:highlight w:val="cyan"/>
        </w:rPr>
        <w:t xml:space="preserve">, the </w:t>
      </w:r>
      <w:r w:rsidRPr="007F4635">
        <w:rPr>
          <w:rStyle w:val="Emphasis"/>
          <w:highlight w:val="cyan"/>
        </w:rPr>
        <w:t>Takings Clause</w:t>
      </w:r>
      <w:r w:rsidRPr="00E34B00">
        <w:rPr>
          <w:sz w:val="16"/>
        </w:rPr>
        <w:t xml:space="preserve"> of the Fifth Amendment to the U.S. Constitution </w:t>
      </w:r>
      <w:r w:rsidRPr="007F4635">
        <w:rPr>
          <w:rStyle w:val="StyleUnderline"/>
          <w:highlight w:val="cyan"/>
        </w:rPr>
        <w:t xml:space="preserve">will be </w:t>
      </w:r>
      <w:r w:rsidRPr="007F4635">
        <w:rPr>
          <w:rStyle w:val="Emphasis"/>
          <w:highlight w:val="cyan"/>
        </w:rPr>
        <w:t>implicated</w:t>
      </w:r>
      <w:r w:rsidRPr="007F4635">
        <w:rPr>
          <w:sz w:val="16"/>
          <w:highlight w:val="cyan"/>
        </w:rPr>
        <w:t xml:space="preserve"> </w:t>
      </w:r>
      <w:r w:rsidRPr="007F4635">
        <w:rPr>
          <w:rStyle w:val="StyleUnderline"/>
          <w:highlight w:val="cyan"/>
        </w:rPr>
        <w:t xml:space="preserve">and act as an </w:t>
      </w:r>
      <w:r w:rsidRPr="007F4635">
        <w:rPr>
          <w:rStyle w:val="Emphasis"/>
          <w:highlight w:val="cyan"/>
        </w:rPr>
        <w:t>obstacle</w:t>
      </w:r>
      <w:r w:rsidRPr="00E34B00">
        <w:rPr>
          <w:sz w:val="16"/>
        </w:rPr>
        <w:t xml:space="preserve"> that the regulations will need to overcome." </w:t>
      </w:r>
      <w:r w:rsidRPr="00EA372B">
        <w:rPr>
          <w:rStyle w:val="Emphasis"/>
        </w:rPr>
        <w:t>Courts</w:t>
      </w:r>
      <w:r w:rsidRPr="00E34B00">
        <w:rPr>
          <w:sz w:val="16"/>
        </w:rPr>
        <w:t xml:space="preserve">, </w:t>
      </w:r>
      <w:r w:rsidRPr="00EA372B">
        <w:rPr>
          <w:rStyle w:val="StyleUnderline"/>
        </w:rPr>
        <w:t>therefore, will be forced to handle and analyze these novel, numerous, and essential regulations</w:t>
      </w:r>
      <w:r w:rsidRPr="00E34B00">
        <w:rPr>
          <w:sz w:val="16"/>
        </w:rPr>
        <w:t xml:space="preserve">. 9 As it stands </w:t>
      </w:r>
      <w:r w:rsidRPr="00EA372B">
        <w:rPr>
          <w:rStyle w:val="Emphasis"/>
        </w:rPr>
        <w:t>today</w:t>
      </w:r>
      <w:r w:rsidRPr="00E34B00">
        <w:rPr>
          <w:sz w:val="16"/>
        </w:rPr>
        <w:t xml:space="preserve">, </w:t>
      </w:r>
      <w:r w:rsidRPr="007F4635">
        <w:rPr>
          <w:rStyle w:val="StyleUnderline"/>
          <w:highlight w:val="cyan"/>
        </w:rPr>
        <w:t>Takings</w:t>
      </w:r>
      <w:r w:rsidRPr="00E34B00">
        <w:rPr>
          <w:sz w:val="16"/>
        </w:rPr>
        <w:t xml:space="preserve"> Clause </w:t>
      </w:r>
      <w:r w:rsidRPr="007F4635">
        <w:rPr>
          <w:rStyle w:val="Emphasis"/>
          <w:highlight w:val="cyan"/>
        </w:rPr>
        <w:t>jurisprudence</w:t>
      </w:r>
      <w:r w:rsidRPr="007F4635">
        <w:rPr>
          <w:rStyle w:val="StyleUnderline"/>
          <w:highlight w:val="cyan"/>
        </w:rPr>
        <w:t xml:space="preserve"> lacks</w:t>
      </w:r>
      <w:r w:rsidRPr="00EA372B">
        <w:rPr>
          <w:rStyle w:val="StyleUnderline"/>
        </w:rPr>
        <w:t xml:space="preserve"> both </w:t>
      </w:r>
      <w:r w:rsidRPr="00EA372B">
        <w:rPr>
          <w:rStyle w:val="Emphasis"/>
        </w:rPr>
        <w:t>uniformity</w:t>
      </w:r>
      <w:r w:rsidRPr="00EA372B">
        <w:rPr>
          <w:rStyle w:val="StyleUnderline"/>
        </w:rPr>
        <w:t xml:space="preserve"> and </w:t>
      </w:r>
      <w:r w:rsidRPr="007F4635">
        <w:rPr>
          <w:rStyle w:val="Emphasis"/>
          <w:highlight w:val="cyan"/>
        </w:rPr>
        <w:t>clarity</w:t>
      </w:r>
      <w:r w:rsidRPr="00E34B00">
        <w:rPr>
          <w:sz w:val="16"/>
        </w:rPr>
        <w:t xml:space="preserve">.'o </w:t>
      </w:r>
      <w:r w:rsidRPr="007F4635">
        <w:rPr>
          <w:rStyle w:val="StyleUnderline"/>
          <w:highlight w:val="cyan"/>
        </w:rPr>
        <w:t>The chaotic state</w:t>
      </w:r>
      <w:r w:rsidRPr="00EA372B">
        <w:rPr>
          <w:rStyle w:val="StyleUnderline"/>
        </w:rPr>
        <w:t xml:space="preserve"> of takings jurisprudence </w:t>
      </w:r>
      <w:r w:rsidRPr="007F4635">
        <w:rPr>
          <w:rStyle w:val="StyleUnderline"/>
          <w:highlight w:val="cyan"/>
        </w:rPr>
        <w:t xml:space="preserve">will become even </w:t>
      </w:r>
      <w:r w:rsidRPr="007F4635">
        <w:rPr>
          <w:rStyle w:val="Emphasis"/>
          <w:highlight w:val="cyan"/>
        </w:rPr>
        <w:t>more</w:t>
      </w:r>
      <w:r w:rsidRPr="007F4635">
        <w:rPr>
          <w:rStyle w:val="StyleUnderline"/>
          <w:highlight w:val="cyan"/>
        </w:rPr>
        <w:t xml:space="preserve"> chaotic</w:t>
      </w:r>
      <w:r w:rsidRPr="00EA372B">
        <w:rPr>
          <w:rStyle w:val="StyleUnderline"/>
        </w:rPr>
        <w:t xml:space="preserve"> as climate change-related regulations emerge, </w:t>
      </w:r>
      <w:r w:rsidRPr="007F4635">
        <w:rPr>
          <w:rStyle w:val="StyleUnderline"/>
          <w:highlight w:val="cyan"/>
        </w:rPr>
        <w:t>unless the</w:t>
      </w:r>
      <w:r w:rsidRPr="00EA372B">
        <w:rPr>
          <w:rStyle w:val="StyleUnderline"/>
        </w:rPr>
        <w:t xml:space="preserve"> </w:t>
      </w:r>
      <w:r w:rsidRPr="00E34B00">
        <w:rPr>
          <w:sz w:val="16"/>
        </w:rPr>
        <w:t xml:space="preserve">United States </w:t>
      </w:r>
      <w:r w:rsidRPr="00EA372B">
        <w:rPr>
          <w:rStyle w:val="Emphasis"/>
        </w:rPr>
        <w:t xml:space="preserve">Supreme </w:t>
      </w:r>
      <w:r w:rsidRPr="007F4635">
        <w:rPr>
          <w:rStyle w:val="Emphasis"/>
          <w:highlight w:val="cyan"/>
        </w:rPr>
        <w:t>Court</w:t>
      </w:r>
      <w:r w:rsidRPr="007F4635">
        <w:rPr>
          <w:rStyle w:val="StyleUnderline"/>
          <w:highlight w:val="cyan"/>
        </w:rPr>
        <w:t xml:space="preserve"> provides</w:t>
      </w:r>
      <w:r w:rsidRPr="00E34B00">
        <w:rPr>
          <w:sz w:val="16"/>
        </w:rPr>
        <w:t xml:space="preserve"> guidance and </w:t>
      </w:r>
      <w:r w:rsidRPr="007F4635">
        <w:rPr>
          <w:rStyle w:val="StyleUnderline"/>
          <w:highlight w:val="cyan"/>
        </w:rPr>
        <w:t>a</w:t>
      </w:r>
      <w:r w:rsidRPr="007F4635">
        <w:rPr>
          <w:sz w:val="16"/>
          <w:highlight w:val="cyan"/>
        </w:rPr>
        <w:t xml:space="preserve"> </w:t>
      </w:r>
      <w:r w:rsidRPr="007F4635">
        <w:rPr>
          <w:rStyle w:val="Emphasis"/>
          <w:highlight w:val="cyan"/>
        </w:rPr>
        <w:t>clear legal framework</w:t>
      </w:r>
      <w:r w:rsidRPr="00E34B00">
        <w:rPr>
          <w:sz w:val="16"/>
        </w:rPr>
        <w:t xml:space="preserve"> </w:t>
      </w:r>
      <w:r w:rsidRPr="00EA372B">
        <w:rPr>
          <w:rStyle w:val="StyleUnderline"/>
        </w:rPr>
        <w:t xml:space="preserve">through which lower courts can </w:t>
      </w:r>
      <w:r w:rsidRPr="00EA372B">
        <w:rPr>
          <w:rStyle w:val="Emphasis"/>
        </w:rPr>
        <w:t>evaluate these claims</w:t>
      </w:r>
      <w:r w:rsidRPr="00E34B00">
        <w:rPr>
          <w:sz w:val="16"/>
        </w:rPr>
        <w:t xml:space="preserve">." </w:t>
      </w:r>
      <w:r w:rsidRPr="007F4635">
        <w:rPr>
          <w:rStyle w:val="StyleUnderline"/>
          <w:highlight w:val="cyan"/>
        </w:rPr>
        <w:t>Courts need a</w:t>
      </w:r>
      <w:r w:rsidRPr="007F4635">
        <w:rPr>
          <w:sz w:val="16"/>
          <w:highlight w:val="cyan"/>
        </w:rPr>
        <w:t xml:space="preserve"> </w:t>
      </w:r>
      <w:r w:rsidRPr="007F4635">
        <w:rPr>
          <w:rStyle w:val="Emphasis"/>
          <w:highlight w:val="cyan"/>
        </w:rPr>
        <w:t>clear takings test</w:t>
      </w:r>
      <w:r w:rsidRPr="00E34B00">
        <w:rPr>
          <w:sz w:val="16"/>
        </w:rPr>
        <w:t xml:space="preserve"> </w:t>
      </w:r>
      <w:r w:rsidRPr="00EA372B">
        <w:rPr>
          <w:rStyle w:val="StyleUnderline"/>
        </w:rPr>
        <w:t xml:space="preserve">to apply when evaluating takings claims and challenges that will </w:t>
      </w:r>
      <w:r w:rsidRPr="00EA372B">
        <w:rPr>
          <w:rStyle w:val="Emphasis"/>
        </w:rPr>
        <w:t>inevitably</w:t>
      </w:r>
      <w:r w:rsidRPr="00E34B00">
        <w:rPr>
          <w:sz w:val="16"/>
        </w:rPr>
        <w:t xml:space="preserve"> </w:t>
      </w:r>
      <w:r w:rsidRPr="00EA372B">
        <w:rPr>
          <w:rStyle w:val="StyleUnderline"/>
        </w:rPr>
        <w:t>rise in</w:t>
      </w:r>
      <w:r w:rsidRPr="00E34B00">
        <w:rPr>
          <w:sz w:val="16"/>
        </w:rPr>
        <w:t xml:space="preserve"> </w:t>
      </w:r>
      <w:r w:rsidRPr="00EA372B">
        <w:rPr>
          <w:rStyle w:val="Emphasis"/>
        </w:rPr>
        <w:t>tandem</w:t>
      </w:r>
      <w:r w:rsidRPr="00E34B00">
        <w:rPr>
          <w:sz w:val="16"/>
        </w:rPr>
        <w:t xml:space="preserve"> </w:t>
      </w:r>
      <w:r w:rsidRPr="00EA372B">
        <w:rPr>
          <w:rStyle w:val="StyleUnderline"/>
        </w:rPr>
        <w:t>with rising sea levels</w:t>
      </w:r>
      <w:r w:rsidRPr="00E34B00">
        <w:rPr>
          <w:sz w:val="16"/>
        </w:rPr>
        <w:t xml:space="preserve">.12 Although courts have tended to focus their takings analysis on the harms effected by a particular regulation, a test suitable for the future must also give great weight to the harms avoided by the regulation, or in other words, the purposes served by the regulation. </w:t>
      </w:r>
    </w:p>
    <w:p w14:paraId="6766A24C" w14:textId="77777777" w:rsidR="00107B6B" w:rsidRDefault="00107B6B" w:rsidP="00107B6B">
      <w:pPr>
        <w:pStyle w:val="Heading4"/>
      </w:pPr>
      <w:r>
        <w:t xml:space="preserve">Future courts will </w:t>
      </w:r>
      <w:r w:rsidRPr="00D322F7">
        <w:rPr>
          <w:u w:val="single"/>
        </w:rPr>
        <w:t>strike it down</w:t>
      </w:r>
      <w:r>
        <w:t>.</w:t>
      </w:r>
    </w:p>
    <w:p w14:paraId="676D3E69" w14:textId="77777777" w:rsidR="00107B6B" w:rsidRPr="00D5370B" w:rsidRDefault="00107B6B" w:rsidP="00107B6B">
      <w:r w:rsidRPr="00D5370B">
        <w:t xml:space="preserve">Fred A. </w:t>
      </w:r>
      <w:r w:rsidRPr="00D5370B">
        <w:rPr>
          <w:rStyle w:val="Style13ptBold"/>
        </w:rPr>
        <w:t>Blanche 83</w:t>
      </w:r>
      <w:r w:rsidRPr="00D5370B">
        <w:t xml:space="preserve">, former justice of the Louisiana Supreme Court, 3/25/1983, “State v. Union Tank Car Co.,” 439 So. 2d 377 (La. 1983), </w:t>
      </w:r>
    </w:p>
    <w:p w14:paraId="65002533" w14:textId="77777777" w:rsidR="00107B6B" w:rsidRDefault="00107B6B" w:rsidP="00107B6B">
      <w:pPr>
        <w:rPr>
          <w:sz w:val="14"/>
        </w:rPr>
      </w:pPr>
      <w:r w:rsidRPr="00D5370B">
        <w:rPr>
          <w:sz w:val="14"/>
        </w:rPr>
        <w:t xml:space="preserve">In LAC 14-11:4.74, the words which are critical to a determination of vagueness are "appreciably injure," "beyond inconvenience," "materially injure or interfere," and "reasonable use." In LAC 14-11:17.11, </w:t>
      </w:r>
      <w:r w:rsidRPr="00841133">
        <w:rPr>
          <w:rStyle w:val="StyleUnderline"/>
          <w:highlight w:val="cyan"/>
        </w:rPr>
        <w:t>the words challenged as vague</w:t>
      </w:r>
      <w:r w:rsidRPr="00C82519">
        <w:rPr>
          <w:rStyle w:val="StyleUnderline"/>
        </w:rPr>
        <w:t xml:space="preserve"> are "</w:t>
      </w:r>
      <w:r w:rsidRPr="00841133">
        <w:rPr>
          <w:rStyle w:val="Emphasis"/>
        </w:rPr>
        <w:t>substantially increase</w:t>
      </w:r>
      <w:r w:rsidRPr="00D5370B">
        <w:rPr>
          <w:sz w:val="14"/>
        </w:rPr>
        <w:t xml:space="preserve">." </w:t>
      </w:r>
      <w:r w:rsidRPr="00C82519">
        <w:rPr>
          <w:rStyle w:val="StyleUnderline"/>
        </w:rPr>
        <w:t>These</w:t>
      </w:r>
      <w:r w:rsidRPr="00D5370B">
        <w:rPr>
          <w:rStyle w:val="StyleUnderline"/>
        </w:rPr>
        <w:t xml:space="preserve"> terms </w:t>
      </w:r>
      <w:r w:rsidRPr="00D5370B">
        <w:rPr>
          <w:rStyle w:val="StyleUnderline"/>
          <w:highlight w:val="cyan"/>
        </w:rPr>
        <w:t>are</w:t>
      </w:r>
      <w:r w:rsidRPr="00D5370B">
        <w:rPr>
          <w:rStyle w:val="StyleUnderline"/>
        </w:rPr>
        <w:t xml:space="preserve"> </w:t>
      </w:r>
      <w:r w:rsidRPr="00D5370B">
        <w:rPr>
          <w:rStyle w:val="Emphasis"/>
        </w:rPr>
        <w:t>no more definite</w:t>
      </w:r>
      <w:r w:rsidRPr="00D5370B">
        <w:rPr>
          <w:rStyle w:val="StyleUnderline"/>
        </w:rPr>
        <w:t xml:space="preserve"> in their context than the words "usual," "reasonable," and "proper" </w:t>
      </w:r>
      <w:r w:rsidRPr="00841133">
        <w:rPr>
          <w:rStyle w:val="Emphasis"/>
          <w:highlight w:val="cyan"/>
        </w:rPr>
        <w:t>struck down</w:t>
      </w:r>
      <w:r w:rsidRPr="00D5370B">
        <w:rPr>
          <w:rStyle w:val="StyleUnderline"/>
        </w:rPr>
        <w:t xml:space="preserve"> by this court as </w:t>
      </w:r>
      <w:r w:rsidRPr="00D5370B">
        <w:rPr>
          <w:rStyle w:val="Emphasis"/>
        </w:rPr>
        <w:t>vague</w:t>
      </w:r>
      <w:r w:rsidRPr="00D5370B">
        <w:rPr>
          <w:sz w:val="14"/>
        </w:rPr>
        <w:t xml:space="preserve"> in State v. Dousay, 378 So.2d 414 (La. 1979). Likewise, they provide no more definite standards by which criminal conduct might be judged than the words "any immoral sexual purpose" found to be unconstitutionally vague in State v. Defrances, 351 So.2d 133 (La. 1977). </w:t>
      </w:r>
      <w:r w:rsidRPr="00AB51AA">
        <w:rPr>
          <w:rStyle w:val="StyleUnderline"/>
        </w:rPr>
        <w:t>The</w:t>
      </w:r>
      <w:r w:rsidRPr="009004ED">
        <w:rPr>
          <w:rStyle w:val="StyleUnderline"/>
        </w:rPr>
        <w:t xml:space="preserve"> </w:t>
      </w:r>
      <w:r w:rsidRPr="009004ED">
        <w:rPr>
          <w:rStyle w:val="Emphasis"/>
        </w:rPr>
        <w:t xml:space="preserve">challenged </w:t>
      </w:r>
      <w:r w:rsidRPr="00AB51AA">
        <w:rPr>
          <w:rStyle w:val="Emphasis"/>
          <w:highlight w:val="cyan"/>
        </w:rPr>
        <w:t>words</w:t>
      </w:r>
      <w:r w:rsidRPr="00AB51AA">
        <w:rPr>
          <w:rStyle w:val="StyleUnderline"/>
        </w:rPr>
        <w:t xml:space="preserve"> are</w:t>
      </w:r>
      <w:r w:rsidRPr="00D5370B">
        <w:rPr>
          <w:sz w:val="14"/>
        </w:rPr>
        <w:t xml:space="preserve"> in fact analogous to the following terms </w:t>
      </w:r>
      <w:r w:rsidRPr="00D5370B">
        <w:rPr>
          <w:rStyle w:val="Emphasis"/>
          <w:highlight w:val="cyan"/>
        </w:rPr>
        <w:t>adjudged</w:t>
      </w:r>
      <w:r w:rsidRPr="009004ED">
        <w:rPr>
          <w:rStyle w:val="Emphasis"/>
        </w:rPr>
        <w:t xml:space="preserve"> to be </w:t>
      </w:r>
      <w:r w:rsidRPr="00D5370B">
        <w:rPr>
          <w:rStyle w:val="Emphasis"/>
          <w:highlight w:val="cyan"/>
        </w:rPr>
        <w:t>vague</w:t>
      </w:r>
      <w:r w:rsidRPr="00AB51AA">
        <w:rPr>
          <w:rStyle w:val="StyleUnderline"/>
        </w:rPr>
        <w:t xml:space="preserve"> by the</w:t>
      </w:r>
      <w:r w:rsidRPr="00D5370B">
        <w:rPr>
          <w:sz w:val="14"/>
        </w:rPr>
        <w:t xml:space="preserve"> United States </w:t>
      </w:r>
      <w:r w:rsidRPr="00AB51AA">
        <w:rPr>
          <w:rStyle w:val="Emphasis"/>
        </w:rPr>
        <w:t>Supreme Court</w:t>
      </w:r>
      <w:r w:rsidRPr="00AB51AA">
        <w:rPr>
          <w:rStyle w:val="StyleUnderline"/>
        </w:rPr>
        <w:t xml:space="preserve"> </w:t>
      </w:r>
      <w:r w:rsidRPr="00D5370B">
        <w:rPr>
          <w:rStyle w:val="StyleUnderline"/>
          <w:highlight w:val="cyan"/>
        </w:rPr>
        <w:t>because they have no</w:t>
      </w:r>
      <w:r w:rsidRPr="00D5370B">
        <w:rPr>
          <w:sz w:val="14"/>
        </w:rPr>
        <w:t xml:space="preserve"> commonly accepted or </w:t>
      </w:r>
      <w:r w:rsidRPr="00D5370B">
        <w:rPr>
          <w:rStyle w:val="Emphasis"/>
          <w:highlight w:val="cyan"/>
        </w:rPr>
        <w:t>recognized meaning</w:t>
      </w:r>
      <w:r w:rsidRPr="00D5370B">
        <w:rPr>
          <w:sz w:val="14"/>
        </w:rPr>
        <w:t>: "real value", Collins v. Kentucky, 234 U.S. 634, 34 S.Ct. 924, 58 L.Ed. 1510 (1934); "unjust or unreasonable rate," United States v. L. Cohen Grocery Co., 255 U.S. 81, 41 S.Ct. 298, 65 L.Ed. 516 (1921); and "current rate of wages," Connally v. General Construction Co., 269 U.S. 385, 46 S.Ct. 126, 70 L.Ed. 322 (1926).</w:t>
      </w:r>
    </w:p>
    <w:p w14:paraId="519FF450" w14:textId="77777777" w:rsidR="00107B6B" w:rsidRDefault="00107B6B" w:rsidP="00107B6B">
      <w:pPr>
        <w:pStyle w:val="Heading4"/>
      </w:pPr>
      <w:r>
        <w:t xml:space="preserve">Either way, it </w:t>
      </w:r>
      <w:r w:rsidRPr="00015F29">
        <w:rPr>
          <w:u w:val="single"/>
        </w:rPr>
        <w:t>must</w:t>
      </w:r>
      <w:r>
        <w:t xml:space="preserve"> solve </w:t>
      </w:r>
      <w:r w:rsidRPr="00015F29">
        <w:rPr>
          <w:u w:val="single"/>
        </w:rPr>
        <w:t>less</w:t>
      </w:r>
      <w:r>
        <w:t xml:space="preserve">. Our net benefit is ‘due process bad’ so entrenching the plan </w:t>
      </w:r>
      <w:r w:rsidRPr="00015F29">
        <w:rPr>
          <w:u w:val="single"/>
        </w:rPr>
        <w:t>has</w:t>
      </w:r>
      <w:r>
        <w:t xml:space="preserve"> to be worse than the CP alone. It causes </w:t>
      </w:r>
      <w:r w:rsidRPr="00015F29">
        <w:rPr>
          <w:u w:val="single"/>
        </w:rPr>
        <w:t>spillover</w:t>
      </w:r>
      <w:r>
        <w:t xml:space="preserve"> effects, telling judges that takings are </w:t>
      </w:r>
      <w:r w:rsidRPr="00015F29">
        <w:rPr>
          <w:u w:val="single"/>
        </w:rPr>
        <w:t>okay</w:t>
      </w:r>
      <w:r>
        <w:t xml:space="preserve"> even if </w:t>
      </w:r>
      <w:r w:rsidRPr="00015F29">
        <w:rPr>
          <w:u w:val="single"/>
        </w:rPr>
        <w:t>other sunsets</w:t>
      </w:r>
      <w:r>
        <w:t xml:space="preserve"> are adopted, which </w:t>
      </w:r>
      <w:r w:rsidRPr="00015F29">
        <w:rPr>
          <w:u w:val="single"/>
        </w:rPr>
        <w:t>implicates</w:t>
      </w:r>
      <w:r>
        <w:t xml:space="preserve"> solvency.</w:t>
      </w:r>
    </w:p>
    <w:p w14:paraId="006C724A" w14:textId="77777777" w:rsidR="00107B6B" w:rsidRDefault="00107B6B" w:rsidP="00107B6B">
      <w:pPr>
        <w:pStyle w:val="Heading4"/>
      </w:pPr>
      <w:r>
        <w:t xml:space="preserve">Reject it for </w:t>
      </w:r>
      <w:r w:rsidRPr="0079692B">
        <w:rPr>
          <w:u w:val="single"/>
        </w:rPr>
        <w:t>intrinsic</w:t>
      </w:r>
      <w:r>
        <w:rPr>
          <w:u w:val="single"/>
        </w:rPr>
        <w:t>ne</w:t>
      </w:r>
      <w:r w:rsidRPr="0079692B">
        <w:rPr>
          <w:u w:val="single"/>
        </w:rPr>
        <w:t>ss</w:t>
      </w:r>
      <w:r>
        <w:t xml:space="preserve">. It imports </w:t>
      </w:r>
      <w:r w:rsidRPr="0079692B">
        <w:rPr>
          <w:u w:val="single"/>
        </w:rPr>
        <w:t>function</w:t>
      </w:r>
      <w:r>
        <w:t xml:space="preserve"> found in neither the </w:t>
      </w:r>
      <w:r w:rsidRPr="0079692B">
        <w:rPr>
          <w:u w:val="single"/>
        </w:rPr>
        <w:t>plan</w:t>
      </w:r>
      <w:r>
        <w:t xml:space="preserve"> nor CP. Function </w:t>
      </w:r>
      <w:r w:rsidRPr="0079692B">
        <w:rPr>
          <w:u w:val="single"/>
        </w:rPr>
        <w:t>alone</w:t>
      </w:r>
      <w:r>
        <w:t xml:space="preserve"> should determine competition, and counterplans can </w:t>
      </w:r>
      <w:r w:rsidRPr="0079692B">
        <w:rPr>
          <w:u w:val="single"/>
        </w:rPr>
        <w:t>never</w:t>
      </w:r>
      <w:r>
        <w:t xml:space="preserve"> fiat the plan. Prefer it:</w:t>
      </w:r>
    </w:p>
    <w:p w14:paraId="5B693076" w14:textId="77777777" w:rsidR="00107B6B" w:rsidRDefault="00107B6B" w:rsidP="00107B6B">
      <w:pPr>
        <w:pStyle w:val="Heading4"/>
      </w:pPr>
      <w:r>
        <w:rPr>
          <w:u w:val="single"/>
        </w:rPr>
        <w:t xml:space="preserve">1. </w:t>
      </w:r>
      <w:r w:rsidRPr="0079692B">
        <w:rPr>
          <w:u w:val="single"/>
        </w:rPr>
        <w:t>Fairness</w:t>
      </w:r>
      <w:r>
        <w:t xml:space="preserve">. </w:t>
      </w:r>
      <w:r w:rsidRPr="0079692B">
        <w:rPr>
          <w:u w:val="single"/>
        </w:rPr>
        <w:t>Three</w:t>
      </w:r>
      <w:r>
        <w:t xml:space="preserve"> internal links:</w:t>
      </w:r>
    </w:p>
    <w:p w14:paraId="6D7505D1" w14:textId="77777777" w:rsidR="00107B6B" w:rsidRPr="000C22F5" w:rsidRDefault="00107B6B" w:rsidP="00107B6B">
      <w:pPr>
        <w:pStyle w:val="Heading4"/>
      </w:pPr>
      <w:r>
        <w:t xml:space="preserve">a. </w:t>
      </w:r>
      <w:r w:rsidRPr="0079692B">
        <w:rPr>
          <w:u w:val="single"/>
        </w:rPr>
        <w:t>Neg flex</w:t>
      </w:r>
      <w:r>
        <w:t xml:space="preserve">. Text enables </w:t>
      </w:r>
      <w:r w:rsidRPr="000C22F5">
        <w:rPr>
          <w:u w:val="single"/>
        </w:rPr>
        <w:t>word games</w:t>
      </w:r>
      <w:r>
        <w:t xml:space="preserve"> that manipulate and erase plan function to delete </w:t>
      </w:r>
      <w:r w:rsidRPr="0079692B">
        <w:rPr>
          <w:u w:val="single"/>
        </w:rPr>
        <w:t>germane</w:t>
      </w:r>
      <w:r>
        <w:t xml:space="preserve"> offense. I’ve written </w:t>
      </w:r>
      <w:r w:rsidRPr="000C22F5">
        <w:rPr>
          <w:u w:val="single"/>
        </w:rPr>
        <w:t>a topic-specific example</w:t>
      </w:r>
      <w:r>
        <w:t xml:space="preserve"> in the doc.</w:t>
      </w:r>
    </w:p>
    <w:p w14:paraId="3D6D1E42" w14:textId="77777777" w:rsidR="00107B6B" w:rsidRPr="000C22F5" w:rsidRDefault="00107B6B" w:rsidP="00107B6B">
      <w:r w:rsidRPr="000C22F5">
        <w:t xml:space="preserve">Plan: </w:t>
      </w:r>
      <w:r w:rsidRPr="000C22F5">
        <w:rPr>
          <w:highlight w:val="cyan"/>
        </w:rPr>
        <w:t>The United States federal government should promote broad based</w:t>
      </w:r>
      <w:r>
        <w:rPr>
          <w:highlight w:val="cyan"/>
        </w:rPr>
        <w:t xml:space="preserve"> collective</w:t>
      </w:r>
      <w:r w:rsidRPr="000C22F5">
        <w:rPr>
          <w:highlight w:val="cyan"/>
        </w:rPr>
        <w:t xml:space="preserve"> bargaining</w:t>
      </w:r>
      <w:r w:rsidRPr="000C22F5">
        <w:t xml:space="preserve">. </w:t>
      </w:r>
    </w:p>
    <w:p w14:paraId="1E2EA338" w14:textId="77777777" w:rsidR="00107B6B" w:rsidRPr="000C22F5" w:rsidRDefault="00107B6B" w:rsidP="00107B6B">
      <w:pPr>
        <w:rPr>
          <w:highlight w:val="yellow"/>
        </w:rPr>
      </w:pPr>
      <w:r w:rsidRPr="000C22F5">
        <w:t xml:space="preserve">Employment Law Counterplan: </w:t>
      </w:r>
      <w:r w:rsidRPr="000C22F5">
        <w:rPr>
          <w:highlight w:val="yellow"/>
        </w:rPr>
        <w:t>The United States federal government should:</w:t>
      </w:r>
    </w:p>
    <w:p w14:paraId="7E385BA1" w14:textId="77777777" w:rsidR="00107B6B" w:rsidRPr="000C22F5" w:rsidRDefault="00107B6B" w:rsidP="00107B6B">
      <w:pPr>
        <w:rPr>
          <w:highlight w:val="yellow"/>
        </w:rPr>
      </w:pPr>
      <w:r w:rsidRPr="000C22F5">
        <w:rPr>
          <w:highlight w:val="yellow"/>
        </w:rPr>
        <w:t>---ban forced arbitration, noncompete, non-disclosure, and training repayment agreements.</w:t>
      </w:r>
    </w:p>
    <w:p w14:paraId="532029D8" w14:textId="77777777" w:rsidR="00107B6B" w:rsidRPr="000C22F5" w:rsidRDefault="00107B6B" w:rsidP="00107B6B">
      <w:r w:rsidRPr="000C22F5">
        <w:rPr>
          <w:highlight w:val="yellow"/>
        </w:rPr>
        <w:t>--- apply the private attorney general doctrine for employment law in the United States.</w:t>
      </w:r>
    </w:p>
    <w:p w14:paraId="13F23523" w14:textId="77777777" w:rsidR="00107B6B" w:rsidRPr="000C22F5" w:rsidRDefault="00107B6B" w:rsidP="00107B6B">
      <w:r w:rsidRPr="000C22F5">
        <w:t xml:space="preserve">Perm: </w:t>
      </w:r>
      <w:r w:rsidRPr="000C22F5">
        <w:rPr>
          <w:highlight w:val="cyan"/>
        </w:rPr>
        <w:t>The United States federal government should</w:t>
      </w:r>
      <w:r w:rsidRPr="000C22F5">
        <w:t>:</w:t>
      </w:r>
    </w:p>
    <w:p w14:paraId="4DED483F" w14:textId="77777777" w:rsidR="00107B6B" w:rsidRPr="000C22F5" w:rsidRDefault="00107B6B" w:rsidP="00107B6B">
      <w:r w:rsidRPr="000C22F5">
        <w:t>---</w:t>
      </w:r>
      <w:r w:rsidRPr="000C22F5">
        <w:rPr>
          <w:highlight w:val="cyan"/>
        </w:rPr>
        <w:t>promote</w:t>
      </w:r>
      <w:r w:rsidRPr="000C22F5">
        <w:t xml:space="preserve"> </w:t>
      </w:r>
      <w:r w:rsidRPr="000C22F5">
        <w:rPr>
          <w:highlight w:val="yellow"/>
        </w:rPr>
        <w:t>employment law in the United States</w:t>
      </w:r>
      <w:r w:rsidRPr="000C22F5">
        <w:t>.</w:t>
      </w:r>
    </w:p>
    <w:p w14:paraId="22F96C22" w14:textId="77777777" w:rsidR="00107B6B" w:rsidRDefault="00107B6B" w:rsidP="00107B6B">
      <w:r w:rsidRPr="000C22F5">
        <w:t>---</w:t>
      </w:r>
      <w:r w:rsidRPr="000C22F5">
        <w:rPr>
          <w:highlight w:val="yellow"/>
        </w:rPr>
        <w:t>ban</w:t>
      </w:r>
      <w:r w:rsidRPr="000C22F5">
        <w:t xml:space="preserve"> </w:t>
      </w:r>
      <w:r w:rsidRPr="000C22F5">
        <w:rPr>
          <w:highlight w:val="cyan"/>
        </w:rPr>
        <w:t>collective bargaining</w:t>
      </w:r>
      <w:r w:rsidRPr="000C22F5">
        <w:t>.</w:t>
      </w:r>
    </w:p>
    <w:p w14:paraId="55B6269F" w14:textId="77777777" w:rsidR="00107B6B" w:rsidRPr="000C22F5" w:rsidRDefault="00107B6B" w:rsidP="00107B6B">
      <w:pPr>
        <w:pStyle w:val="Heading4"/>
      </w:pPr>
      <w:r>
        <w:t xml:space="preserve">Neg ground </w:t>
      </w:r>
      <w:r w:rsidRPr="000C22F5">
        <w:rPr>
          <w:u w:val="single"/>
        </w:rPr>
        <w:t>outweighs</w:t>
      </w:r>
      <w:r>
        <w:t xml:space="preserve">. Deficits and other perms are fallbacks, but </w:t>
      </w:r>
      <w:r w:rsidRPr="000C22F5">
        <w:rPr>
          <w:u w:val="single"/>
        </w:rPr>
        <w:t>deleting</w:t>
      </w:r>
      <w:r>
        <w:t xml:space="preserve"> neg fiat sticks us with an </w:t>
      </w:r>
      <w:r w:rsidRPr="000C22F5">
        <w:rPr>
          <w:u w:val="single"/>
        </w:rPr>
        <w:t>unworkable</w:t>
      </w:r>
      <w:r>
        <w:t xml:space="preserve"> status quo.</w:t>
      </w:r>
    </w:p>
    <w:p w14:paraId="47F48C89" w14:textId="77777777" w:rsidR="00107B6B" w:rsidRPr="0079692B" w:rsidRDefault="00107B6B" w:rsidP="00107B6B">
      <w:pPr>
        <w:pStyle w:val="Heading4"/>
      </w:pPr>
      <w:r>
        <w:t xml:space="preserve">b. </w:t>
      </w:r>
      <w:r w:rsidRPr="00620117">
        <w:t xml:space="preserve">Predictability. ‘Should’ proves the rez entails </w:t>
      </w:r>
      <w:r w:rsidRPr="00620117">
        <w:rPr>
          <w:u w:val="single"/>
        </w:rPr>
        <w:t>function</w:t>
      </w:r>
      <w:r w:rsidRPr="00620117">
        <w:t xml:space="preserve">, and text is </w:t>
      </w:r>
      <w:r w:rsidRPr="00620117">
        <w:rPr>
          <w:u w:val="single"/>
        </w:rPr>
        <w:t>intersubjective</w:t>
      </w:r>
      <w:r w:rsidRPr="00620117">
        <w:t xml:space="preserve">, making evaluating it </w:t>
      </w:r>
      <w:r w:rsidRPr="00620117">
        <w:rPr>
          <w:u w:val="single"/>
        </w:rPr>
        <w:t>arbitrary</w:t>
      </w:r>
      <w:r w:rsidRPr="00620117">
        <w:t xml:space="preserve">. Unpredictable rules are </w:t>
      </w:r>
      <w:r w:rsidRPr="00620117">
        <w:rPr>
          <w:u w:val="single"/>
        </w:rPr>
        <w:t>worse</w:t>
      </w:r>
      <w:r w:rsidRPr="00620117">
        <w:t xml:space="preserve"> than none at all because </w:t>
      </w:r>
      <w:r w:rsidRPr="00620117">
        <w:rPr>
          <w:u w:val="single"/>
        </w:rPr>
        <w:t>debatibility</w:t>
      </w:r>
      <w:r w:rsidRPr="00620117">
        <w:t xml:space="preserve"> benefits occur at the </w:t>
      </w:r>
      <w:r w:rsidRPr="00620117">
        <w:rPr>
          <w:u w:val="single"/>
        </w:rPr>
        <w:t>expense</w:t>
      </w:r>
      <w:r w:rsidRPr="00620117">
        <w:t xml:space="preserve"> of </w:t>
      </w:r>
      <w:r w:rsidRPr="00620117">
        <w:rPr>
          <w:u w:val="single"/>
        </w:rPr>
        <w:t>pretournament strategy</w:t>
      </w:r>
      <w:r w:rsidRPr="00620117">
        <w:t>.</w:t>
      </w:r>
    </w:p>
    <w:p w14:paraId="0BC03765" w14:textId="77777777" w:rsidR="00107B6B" w:rsidRPr="00620117" w:rsidRDefault="00107B6B" w:rsidP="00107B6B">
      <w:pPr>
        <w:pStyle w:val="Analytic"/>
        <w:rPr>
          <w:color w:val="000000" w:themeColor="text1"/>
        </w:rPr>
      </w:pPr>
      <w:r>
        <w:rPr>
          <w:color w:val="000000" w:themeColor="text1"/>
        </w:rPr>
        <w:t xml:space="preserve">c. </w:t>
      </w:r>
      <w:r w:rsidRPr="00620117">
        <w:rPr>
          <w:color w:val="000000" w:themeColor="text1"/>
        </w:rPr>
        <w:t xml:space="preserve">Textual topicality. There’s no non-arbitrary </w:t>
      </w:r>
      <w:r w:rsidRPr="00620117">
        <w:rPr>
          <w:color w:val="000000" w:themeColor="text1"/>
          <w:u w:val="single"/>
        </w:rPr>
        <w:t>delineation</w:t>
      </w:r>
      <w:r w:rsidRPr="00620117">
        <w:rPr>
          <w:color w:val="000000" w:themeColor="text1"/>
        </w:rPr>
        <w:t xml:space="preserve"> between competition and T because both define the </w:t>
      </w:r>
      <w:r w:rsidRPr="00620117">
        <w:rPr>
          <w:color w:val="000000" w:themeColor="text1"/>
          <w:u w:val="single"/>
        </w:rPr>
        <w:t>scope</w:t>
      </w:r>
      <w:r w:rsidRPr="00620117">
        <w:rPr>
          <w:color w:val="000000" w:themeColor="text1"/>
        </w:rPr>
        <w:t xml:space="preserve"> of the plan. Text </w:t>
      </w:r>
      <w:r w:rsidRPr="00620117">
        <w:rPr>
          <w:color w:val="000000" w:themeColor="text1"/>
          <w:u w:val="single"/>
        </w:rPr>
        <w:t>or</w:t>
      </w:r>
      <w:r w:rsidRPr="00620117">
        <w:rPr>
          <w:color w:val="000000" w:themeColor="text1"/>
        </w:rPr>
        <w:t xml:space="preserve"> function justifies </w:t>
      </w:r>
      <w:r w:rsidRPr="00620117">
        <w:rPr>
          <w:color w:val="000000" w:themeColor="text1"/>
          <w:u w:val="single"/>
        </w:rPr>
        <w:t>removing</w:t>
      </w:r>
      <w:r w:rsidRPr="00620117">
        <w:rPr>
          <w:color w:val="000000" w:themeColor="text1"/>
        </w:rPr>
        <w:t xml:space="preserve"> functions of the rez if the aff retains </w:t>
      </w:r>
      <w:r w:rsidRPr="00620117">
        <w:rPr>
          <w:color w:val="000000" w:themeColor="text1"/>
          <w:u w:val="single"/>
        </w:rPr>
        <w:t>partial</w:t>
      </w:r>
      <w:r w:rsidRPr="00620117">
        <w:rPr>
          <w:color w:val="000000" w:themeColor="text1"/>
        </w:rPr>
        <w:t xml:space="preserve"> resolutional wording. It unleashes a slew of </w:t>
      </w:r>
      <w:r w:rsidRPr="00620117">
        <w:rPr>
          <w:color w:val="000000" w:themeColor="text1"/>
          <w:u w:val="single"/>
        </w:rPr>
        <w:t>discourse-based</w:t>
      </w:r>
      <w:r w:rsidRPr="00620117">
        <w:rPr>
          <w:color w:val="000000" w:themeColor="text1"/>
        </w:rPr>
        <w:t xml:space="preserve"> advantages and textually topical plans like ‘</w:t>
      </w:r>
      <w:r w:rsidRPr="00620117">
        <w:rPr>
          <w:color w:val="000000" w:themeColor="text1"/>
          <w:u w:val="single"/>
        </w:rPr>
        <w:t>states</w:t>
      </w:r>
      <w:r w:rsidRPr="00620117">
        <w:rPr>
          <w:color w:val="000000" w:themeColor="text1"/>
        </w:rPr>
        <w:t xml:space="preserve"> should </w:t>
      </w:r>
      <w:r>
        <w:rPr>
          <w:color w:val="000000" w:themeColor="text1"/>
        </w:rPr>
        <w:t>strengthen’</w:t>
      </w:r>
      <w:r w:rsidRPr="00620117">
        <w:rPr>
          <w:color w:val="000000" w:themeColor="text1"/>
        </w:rPr>
        <w:t xml:space="preserve"> that </w:t>
      </w:r>
      <w:r w:rsidRPr="00620117">
        <w:rPr>
          <w:color w:val="000000" w:themeColor="text1"/>
          <w:u w:val="single"/>
        </w:rPr>
        <w:t>eliminate</w:t>
      </w:r>
      <w:r w:rsidRPr="00620117">
        <w:rPr>
          <w:color w:val="000000" w:themeColor="text1"/>
        </w:rPr>
        <w:t xml:space="preserve"> neg ground.</w:t>
      </w:r>
    </w:p>
    <w:p w14:paraId="6819C613" w14:textId="77777777" w:rsidR="00107B6B" w:rsidRPr="00620117" w:rsidRDefault="00107B6B" w:rsidP="00107B6B">
      <w:pPr>
        <w:pStyle w:val="Heading4"/>
        <w:rPr>
          <w:color w:val="000000" w:themeColor="text1"/>
        </w:rPr>
      </w:pPr>
      <w:r w:rsidRPr="00620117">
        <w:rPr>
          <w:color w:val="000000" w:themeColor="text1"/>
        </w:rPr>
        <w:t xml:space="preserve">2. CLASH. </w:t>
      </w:r>
    </w:p>
    <w:p w14:paraId="3FD0C36F" w14:textId="77777777" w:rsidR="00107B6B" w:rsidRPr="00620117" w:rsidRDefault="00107B6B" w:rsidP="00107B6B">
      <w:pPr>
        <w:pStyle w:val="Heading4"/>
        <w:rPr>
          <w:color w:val="000000" w:themeColor="text1"/>
        </w:rPr>
      </w:pPr>
      <w:r w:rsidRPr="00620117">
        <w:rPr>
          <w:color w:val="000000" w:themeColor="text1"/>
        </w:rPr>
        <w:t xml:space="preserve">a. Real </w:t>
      </w:r>
      <w:r w:rsidRPr="00620117">
        <w:rPr>
          <w:color w:val="000000" w:themeColor="text1"/>
          <w:u w:val="single"/>
        </w:rPr>
        <w:t>world</w:t>
      </w:r>
      <w:r w:rsidRPr="00620117">
        <w:rPr>
          <w:color w:val="000000" w:themeColor="text1"/>
        </w:rPr>
        <w:t xml:space="preserve">. Decisionmakers consider </w:t>
      </w:r>
      <w:r w:rsidRPr="00620117">
        <w:rPr>
          <w:color w:val="000000" w:themeColor="text1"/>
          <w:u w:val="single"/>
        </w:rPr>
        <w:t>function</w:t>
      </w:r>
      <w:r w:rsidRPr="00620117">
        <w:rPr>
          <w:color w:val="000000" w:themeColor="text1"/>
        </w:rPr>
        <w:t xml:space="preserve"> before </w:t>
      </w:r>
      <w:r w:rsidRPr="00620117">
        <w:rPr>
          <w:color w:val="000000" w:themeColor="text1"/>
          <w:u w:val="single"/>
        </w:rPr>
        <w:t>semantics</w:t>
      </w:r>
      <w:r w:rsidRPr="00620117">
        <w:rPr>
          <w:color w:val="000000" w:themeColor="text1"/>
        </w:rPr>
        <w:t xml:space="preserve">. Word games are </w:t>
      </w:r>
      <w:r w:rsidRPr="00620117">
        <w:rPr>
          <w:color w:val="000000" w:themeColor="text1"/>
          <w:u w:val="single"/>
        </w:rPr>
        <w:t>useless</w:t>
      </w:r>
      <w:r w:rsidRPr="00620117">
        <w:rPr>
          <w:color w:val="000000" w:themeColor="text1"/>
        </w:rPr>
        <w:t xml:space="preserve">, solved by </w:t>
      </w:r>
      <w:r w:rsidRPr="00620117">
        <w:rPr>
          <w:color w:val="000000" w:themeColor="text1"/>
          <w:u w:val="single"/>
        </w:rPr>
        <w:t>other forums</w:t>
      </w:r>
      <w:r w:rsidRPr="00620117">
        <w:rPr>
          <w:color w:val="000000" w:themeColor="text1"/>
        </w:rPr>
        <w:t xml:space="preserve">. Justifies removing ‘ban plan’ or ‘ban </w:t>
      </w:r>
      <w:r>
        <w:rPr>
          <w:color w:val="000000" w:themeColor="text1"/>
        </w:rPr>
        <w:t>collective bargaining’</w:t>
      </w:r>
      <w:r w:rsidRPr="00620117">
        <w:rPr>
          <w:color w:val="000000" w:themeColor="text1"/>
        </w:rPr>
        <w:t xml:space="preserve"> which is </w:t>
      </w:r>
      <w:r w:rsidRPr="00620117">
        <w:rPr>
          <w:color w:val="000000" w:themeColor="text1"/>
          <w:u w:val="single"/>
        </w:rPr>
        <w:t>unpredictable</w:t>
      </w:r>
      <w:r>
        <w:rPr>
          <w:color w:val="000000" w:themeColor="text1"/>
        </w:rPr>
        <w:t xml:space="preserve"> and </w:t>
      </w:r>
      <w:r w:rsidRPr="000C22F5">
        <w:rPr>
          <w:color w:val="000000" w:themeColor="text1"/>
          <w:u w:val="single"/>
        </w:rPr>
        <w:t>illogical</w:t>
      </w:r>
      <w:r>
        <w:rPr>
          <w:color w:val="000000" w:themeColor="text1"/>
        </w:rPr>
        <w:t xml:space="preserve">. </w:t>
      </w:r>
    </w:p>
    <w:p w14:paraId="46E64ED1" w14:textId="77777777" w:rsidR="00107B6B" w:rsidRPr="00620117" w:rsidRDefault="00107B6B" w:rsidP="00107B6B">
      <w:pPr>
        <w:pStyle w:val="Heading4"/>
        <w:rPr>
          <w:color w:val="000000" w:themeColor="text1"/>
        </w:rPr>
      </w:pPr>
      <w:r w:rsidRPr="00620117">
        <w:rPr>
          <w:color w:val="000000" w:themeColor="text1"/>
        </w:rPr>
        <w:t xml:space="preserve">b. </w:t>
      </w:r>
      <w:r>
        <w:rPr>
          <w:color w:val="000000" w:themeColor="text1"/>
        </w:rPr>
        <w:t>Sunsets</w:t>
      </w:r>
      <w:r w:rsidRPr="00620117">
        <w:rPr>
          <w:color w:val="000000" w:themeColor="text1"/>
        </w:rPr>
        <w:t xml:space="preserve"> </w:t>
      </w:r>
      <w:r w:rsidRPr="00620117">
        <w:rPr>
          <w:color w:val="000000" w:themeColor="text1"/>
          <w:u w:val="single"/>
        </w:rPr>
        <w:t>good</w:t>
      </w:r>
      <w:r w:rsidRPr="00620117">
        <w:rPr>
          <w:color w:val="000000" w:themeColor="text1"/>
        </w:rPr>
        <w:t xml:space="preserve">---it’s </w:t>
      </w:r>
      <w:r w:rsidRPr="00620117">
        <w:rPr>
          <w:color w:val="000000" w:themeColor="text1"/>
          <w:u w:val="single"/>
        </w:rPr>
        <w:t>core</w:t>
      </w:r>
      <w:r w:rsidRPr="00620117">
        <w:rPr>
          <w:color w:val="000000" w:themeColor="text1"/>
        </w:rPr>
        <w:t xml:space="preserve"> of the topic with advocates </w:t>
      </w:r>
      <w:r w:rsidRPr="00620117">
        <w:rPr>
          <w:color w:val="000000" w:themeColor="text1"/>
          <w:u w:val="single"/>
        </w:rPr>
        <w:t>constrained</w:t>
      </w:r>
      <w:r w:rsidRPr="00620117">
        <w:rPr>
          <w:color w:val="000000" w:themeColor="text1"/>
        </w:rPr>
        <w:t xml:space="preserve"> to</w:t>
      </w:r>
      <w:r>
        <w:rPr>
          <w:color w:val="000000" w:themeColor="text1"/>
        </w:rPr>
        <w:t xml:space="preserve"> judicial decision, specifically over</w:t>
      </w:r>
      <w:r w:rsidRPr="00620117">
        <w:rPr>
          <w:color w:val="000000" w:themeColor="text1"/>
        </w:rPr>
        <w:t xml:space="preserve"> </w:t>
      </w:r>
      <w:r>
        <w:rPr>
          <w:color w:val="000000" w:themeColor="text1"/>
          <w:u w:val="single"/>
        </w:rPr>
        <w:t>labor</w:t>
      </w:r>
      <w:r>
        <w:rPr>
          <w:color w:val="000000" w:themeColor="text1"/>
        </w:rPr>
        <w:t xml:space="preserve">, and it suspends the plan, </w:t>
      </w:r>
      <w:r w:rsidRPr="00015F29">
        <w:rPr>
          <w:color w:val="000000" w:themeColor="text1"/>
          <w:u w:val="single"/>
        </w:rPr>
        <w:t>baking in</w:t>
      </w:r>
      <w:r>
        <w:rPr>
          <w:color w:val="000000" w:themeColor="text1"/>
        </w:rPr>
        <w:t xml:space="preserve"> deficits.</w:t>
      </w:r>
      <w:r w:rsidRPr="00620117">
        <w:rPr>
          <w:color w:val="000000" w:themeColor="text1"/>
        </w:rPr>
        <w:t xml:space="preserve"> Exclusion </w:t>
      </w:r>
      <w:r w:rsidRPr="00620117">
        <w:rPr>
          <w:color w:val="000000" w:themeColor="text1"/>
          <w:u w:val="single"/>
        </w:rPr>
        <w:t>discourages</w:t>
      </w:r>
      <w:r w:rsidRPr="00620117">
        <w:rPr>
          <w:color w:val="000000" w:themeColor="text1"/>
        </w:rPr>
        <w:t xml:space="preserve"> neg research.</w:t>
      </w:r>
    </w:p>
    <w:p w14:paraId="0C6A8B6F" w14:textId="77777777" w:rsidR="00107B6B" w:rsidRPr="001C5FFE" w:rsidRDefault="00107B6B" w:rsidP="00107B6B">
      <w:pPr>
        <w:pStyle w:val="Heading4"/>
        <w:rPr>
          <w:color w:val="000000" w:themeColor="text1"/>
        </w:rPr>
      </w:pPr>
      <w:r w:rsidRPr="00620117">
        <w:rPr>
          <w:color w:val="000000" w:themeColor="text1"/>
        </w:rPr>
        <w:t xml:space="preserve">Now, </w:t>
      </w:r>
      <w:r w:rsidRPr="00620117">
        <w:rPr>
          <w:color w:val="000000" w:themeColor="text1"/>
          <w:u w:val="single"/>
        </w:rPr>
        <w:t>defense</w:t>
      </w:r>
      <w:r w:rsidRPr="00620117">
        <w:rPr>
          <w:color w:val="000000" w:themeColor="text1"/>
        </w:rPr>
        <w:t xml:space="preserve">: other perms, </w:t>
      </w:r>
      <w:r w:rsidRPr="00620117">
        <w:rPr>
          <w:color w:val="000000" w:themeColor="text1"/>
          <w:u w:val="single"/>
        </w:rPr>
        <w:t>decision-making</w:t>
      </w:r>
      <w:r w:rsidRPr="00620117">
        <w:rPr>
          <w:color w:val="000000" w:themeColor="text1"/>
        </w:rPr>
        <w:t xml:space="preserve"> theory, and structural </w:t>
      </w:r>
      <w:r w:rsidRPr="00620117">
        <w:rPr>
          <w:color w:val="000000" w:themeColor="text1"/>
          <w:u w:val="single"/>
        </w:rPr>
        <w:t>aff advantages</w:t>
      </w:r>
      <w:r w:rsidRPr="00620117">
        <w:rPr>
          <w:color w:val="000000" w:themeColor="text1"/>
        </w:rPr>
        <w:t xml:space="preserve"> check. 2021 finals proves judges </w:t>
      </w:r>
      <w:r w:rsidRPr="00620117">
        <w:rPr>
          <w:color w:val="000000" w:themeColor="text1"/>
          <w:u w:val="single"/>
        </w:rPr>
        <w:t>arbitrarily</w:t>
      </w:r>
      <w:r w:rsidRPr="00620117">
        <w:rPr>
          <w:color w:val="000000" w:themeColor="text1"/>
        </w:rPr>
        <w:t xml:space="preserve"> inflate </w:t>
      </w:r>
      <w:r w:rsidRPr="00620117">
        <w:rPr>
          <w:color w:val="000000" w:themeColor="text1"/>
          <w:u w:val="single"/>
        </w:rPr>
        <w:t>deficits</w:t>
      </w:r>
      <w:r w:rsidRPr="00620117">
        <w:rPr>
          <w:color w:val="000000" w:themeColor="text1"/>
        </w:rPr>
        <w:t xml:space="preserve">, and NB offense is </w:t>
      </w:r>
      <w:r w:rsidRPr="00620117">
        <w:rPr>
          <w:color w:val="000000" w:themeColor="text1"/>
          <w:u w:val="single"/>
        </w:rPr>
        <w:t>prevalent</w:t>
      </w:r>
      <w:r w:rsidRPr="00620117">
        <w:rPr>
          <w:color w:val="000000" w:themeColor="text1"/>
        </w:rPr>
        <w:t>.</w:t>
      </w:r>
    </w:p>
    <w:p w14:paraId="6E73DD30" w14:textId="77777777" w:rsidR="00107B6B" w:rsidRDefault="00107B6B" w:rsidP="00107B6B">
      <w:pPr>
        <w:pStyle w:val="Heading3"/>
      </w:pPr>
      <w:r>
        <w:t>Takings---AT: Immediacy---2NC</w:t>
      </w:r>
    </w:p>
    <w:p w14:paraId="6DF97FA8" w14:textId="77777777" w:rsidR="00107B6B" w:rsidRDefault="00107B6B" w:rsidP="00107B6B">
      <w:pPr>
        <w:pStyle w:val="Heading4"/>
      </w:pPr>
      <w:r>
        <w:t xml:space="preserve">No </w:t>
      </w:r>
      <w:r w:rsidRPr="00FE3D39">
        <w:rPr>
          <w:u w:val="single"/>
        </w:rPr>
        <w:t>link</w:t>
      </w:r>
      <w:r>
        <w:t>.</w:t>
      </w:r>
    </w:p>
    <w:p w14:paraId="17A34EBD" w14:textId="77777777" w:rsidR="00107B6B" w:rsidRPr="00FE3D39" w:rsidRDefault="00107B6B" w:rsidP="00107B6B">
      <w:pPr>
        <w:pStyle w:val="Heading4"/>
      </w:pPr>
      <w:r>
        <w:t>The CP is speedy. It immediately declares a right.</w:t>
      </w:r>
    </w:p>
    <w:p w14:paraId="6F106221" w14:textId="77777777" w:rsidR="00107B6B" w:rsidRPr="00FE3D39" w:rsidRDefault="00107B6B" w:rsidP="00107B6B">
      <w:pPr>
        <w:pStyle w:val="Heading4"/>
      </w:pPr>
      <w:r>
        <w:t xml:space="preserve">The plan can’t solve quickly. The </w:t>
      </w:r>
      <w:r w:rsidRPr="00FE3D39">
        <w:rPr>
          <w:u w:val="single"/>
        </w:rPr>
        <w:t>MSPB</w:t>
      </w:r>
      <w:r>
        <w:t xml:space="preserve"> and </w:t>
      </w:r>
      <w:r w:rsidRPr="00FE3D39">
        <w:rPr>
          <w:u w:val="single"/>
        </w:rPr>
        <w:t>FLRA</w:t>
      </w:r>
      <w:r>
        <w:t xml:space="preserve"> destroy it.</w:t>
      </w:r>
    </w:p>
    <w:p w14:paraId="6291720A" w14:textId="77777777" w:rsidR="00107B6B" w:rsidRPr="004C0A57" w:rsidRDefault="00107B6B" w:rsidP="00107B6B">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00D0D2C3" w14:textId="77777777" w:rsidR="00107B6B" w:rsidRPr="004C0A57" w:rsidRDefault="00107B6B" w:rsidP="00107B6B">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1E210B">
        <w:rPr>
          <w:rStyle w:val="Emphasis"/>
          <w:highlight w:val="cyan"/>
        </w:rPr>
        <w:t>M</w:t>
      </w:r>
      <w:r w:rsidRPr="004C0A57">
        <w:rPr>
          <w:rStyle w:val="StyleUnderline"/>
        </w:rPr>
        <w:t xml:space="preserve">erit </w:t>
      </w:r>
      <w:r w:rsidRPr="001E210B">
        <w:rPr>
          <w:rStyle w:val="Emphasis"/>
          <w:highlight w:val="cyan"/>
        </w:rPr>
        <w:t>S</w:t>
      </w:r>
      <w:r w:rsidRPr="004C0A57">
        <w:rPr>
          <w:rStyle w:val="StyleUnderline"/>
        </w:rPr>
        <w:t xml:space="preserve">ystems </w:t>
      </w:r>
      <w:r w:rsidRPr="001E210B">
        <w:rPr>
          <w:rStyle w:val="Emphasis"/>
          <w:highlight w:val="cyan"/>
        </w:rPr>
        <w:t>P</w:t>
      </w:r>
      <w:r w:rsidRPr="004C0A57">
        <w:rPr>
          <w:rStyle w:val="StyleUnderline"/>
        </w:rPr>
        <w:t xml:space="preserve">rotection </w:t>
      </w:r>
      <w:r w:rsidRPr="001E210B">
        <w:rPr>
          <w:rStyle w:val="Emphasis"/>
          <w:highlight w:val="cyan"/>
        </w:rPr>
        <w:t>B</w:t>
      </w:r>
      <w:r w:rsidRPr="004C0A57">
        <w:rPr>
          <w:rStyle w:val="StyleUnderline"/>
        </w:rPr>
        <w:t xml:space="preserve">oard </w:t>
      </w:r>
      <w:r w:rsidRPr="001E210B">
        <w:rPr>
          <w:rStyle w:val="StyleUnderline"/>
          <w:highlight w:val="cyan"/>
        </w:rPr>
        <w:t>and</w:t>
      </w:r>
      <w:r w:rsidRPr="004C0A57">
        <w:rPr>
          <w:rStyle w:val="StyleUnderline"/>
        </w:rPr>
        <w:t xml:space="preserve"> the </w:t>
      </w:r>
      <w:r w:rsidRPr="001E210B">
        <w:rPr>
          <w:rStyle w:val="Emphasis"/>
          <w:highlight w:val="cyan"/>
        </w:rPr>
        <w:t>F</w:t>
      </w:r>
      <w:r w:rsidRPr="004C0A57">
        <w:rPr>
          <w:rStyle w:val="StyleUnderline"/>
        </w:rPr>
        <w:t xml:space="preserve">ederal </w:t>
      </w:r>
      <w:r w:rsidRPr="001E210B">
        <w:rPr>
          <w:rStyle w:val="Emphasis"/>
          <w:highlight w:val="cyan"/>
        </w:rPr>
        <w:t>L</w:t>
      </w:r>
      <w:r w:rsidRPr="004C0A57">
        <w:rPr>
          <w:rStyle w:val="StyleUnderline"/>
        </w:rPr>
        <w:t xml:space="preserve">abor </w:t>
      </w:r>
      <w:r w:rsidRPr="001E210B">
        <w:rPr>
          <w:rStyle w:val="Emphasis"/>
          <w:highlight w:val="cyan"/>
        </w:rPr>
        <w:t>R</w:t>
      </w:r>
      <w:r w:rsidRPr="004C0A57">
        <w:rPr>
          <w:rStyle w:val="StyleUnderline"/>
        </w:rPr>
        <w:t xml:space="preserve">elations </w:t>
      </w:r>
      <w:r w:rsidRPr="001E210B">
        <w:rPr>
          <w:rStyle w:val="Emphasis"/>
          <w:highlight w:val="cyan"/>
        </w:rPr>
        <w:t>A</w:t>
      </w:r>
      <w:r w:rsidRPr="004C0A57">
        <w:rPr>
          <w:rStyle w:val="StyleUnderline"/>
        </w:rPr>
        <w:t>uthority</w:t>
      </w:r>
      <w:r w:rsidRPr="004C0A57">
        <w:rPr>
          <w:sz w:val="16"/>
        </w:rPr>
        <w:t>, not U.S. district courts.</w:t>
      </w:r>
    </w:p>
    <w:p w14:paraId="6632303F" w14:textId="77777777" w:rsidR="00107B6B" w:rsidRPr="004C0A57" w:rsidRDefault="00107B6B" w:rsidP="00107B6B">
      <w:pPr>
        <w:rPr>
          <w:sz w:val="16"/>
        </w:rPr>
      </w:pPr>
      <w:r w:rsidRPr="004C0A57">
        <w:rPr>
          <w:sz w:val="16"/>
        </w:rPr>
        <w:t xml:space="preserve">But what if those agencies </w:t>
      </w:r>
      <w:r w:rsidRPr="004C0A57">
        <w:rPr>
          <w:rStyle w:val="StyleUnderline"/>
        </w:rPr>
        <w:t xml:space="preserve">are </w:t>
      </w:r>
      <w:r w:rsidRPr="001E210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2E71BD93" w14:textId="77777777" w:rsidR="00107B6B" w:rsidRPr="004C0A57" w:rsidRDefault="00107B6B" w:rsidP="00107B6B">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5C8289CA" w14:textId="77777777" w:rsidR="00107B6B" w:rsidRPr="004C0A57" w:rsidRDefault="00107B6B" w:rsidP="00107B6B">
      <w:pPr>
        <w:rPr>
          <w:sz w:val="16"/>
        </w:rPr>
      </w:pPr>
      <w:r w:rsidRPr="004C0A57">
        <w:rPr>
          <w:sz w:val="16"/>
        </w:rPr>
        <w:t>Leadership replacements and policy changes</w:t>
      </w:r>
    </w:p>
    <w:p w14:paraId="16ECFEF9" w14:textId="77777777" w:rsidR="00107B6B" w:rsidRPr="004C0A57" w:rsidRDefault="00107B6B" w:rsidP="00107B6B">
      <w:pPr>
        <w:rPr>
          <w:rStyle w:val="StyleUnderline"/>
        </w:rPr>
      </w:pPr>
      <w:r w:rsidRPr="004C0A57">
        <w:rPr>
          <w:rStyle w:val="StyleUnderline"/>
        </w:rPr>
        <w:t xml:space="preserve">Beginning with the </w:t>
      </w:r>
      <w:r w:rsidRPr="001E210B">
        <w:rPr>
          <w:rStyle w:val="Emphasis"/>
          <w:highlight w:val="cyan"/>
        </w:rPr>
        <w:t>O</w:t>
      </w:r>
      <w:r w:rsidRPr="004C0A57">
        <w:rPr>
          <w:rStyle w:val="StyleUnderline"/>
        </w:rPr>
        <w:t xml:space="preserve">ffice of </w:t>
      </w:r>
      <w:r w:rsidRPr="001E210B">
        <w:rPr>
          <w:rStyle w:val="Emphasis"/>
          <w:highlight w:val="cyan"/>
        </w:rPr>
        <w:t>S</w:t>
      </w:r>
      <w:r w:rsidRPr="004C0A57">
        <w:rPr>
          <w:rStyle w:val="StyleUnderline"/>
        </w:rPr>
        <w:t xml:space="preserve">pecial </w:t>
      </w:r>
      <w:r w:rsidRPr="001E210B">
        <w:rPr>
          <w:rStyle w:val="Emphasis"/>
          <w:highlight w:val="cyan"/>
        </w:rPr>
        <w:t>C</w:t>
      </w:r>
      <w:r w:rsidRPr="004C0A57">
        <w:rPr>
          <w:rStyle w:val="StyleUnderline"/>
        </w:rPr>
        <w:t>ounsel</w:t>
      </w:r>
      <w:r w:rsidRPr="004C0A57">
        <w:rPr>
          <w:sz w:val="16"/>
        </w:rPr>
        <w:t xml:space="preserve"> — the office that’s </w:t>
      </w:r>
      <w:r w:rsidRPr="001E210B">
        <w:rPr>
          <w:rStyle w:val="StyleUnderline"/>
          <w:highlight w:val="cyan"/>
        </w:rPr>
        <w:t xml:space="preserve">supposed to </w:t>
      </w:r>
      <w:r w:rsidRPr="001E210B">
        <w:rPr>
          <w:rStyle w:val="Emphasis"/>
          <w:highlight w:val="cyan"/>
        </w:rPr>
        <w:t>investigate</w:t>
      </w:r>
      <w:r w:rsidRPr="00D76560">
        <w:rPr>
          <w:rStyle w:val="Emphasis"/>
        </w:rPr>
        <w:t xml:space="preserve"> federal </w:t>
      </w:r>
      <w:r w:rsidRPr="001E210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1E210B">
        <w:rPr>
          <w:rStyle w:val="StyleUnderline"/>
          <w:highlight w:val="cyan"/>
        </w:rPr>
        <w:t xml:space="preserve">created a </w:t>
      </w:r>
      <w:r w:rsidRPr="001E210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1E210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1E210B">
        <w:rPr>
          <w:rStyle w:val="StyleUnderline"/>
          <w:highlight w:val="cyan"/>
        </w:rPr>
        <w:t xml:space="preserve">also </w:t>
      </w:r>
      <w:r w:rsidRPr="001E210B">
        <w:rPr>
          <w:rStyle w:val="Emphasis"/>
          <w:highlight w:val="cyan"/>
        </w:rPr>
        <w:t>heads</w:t>
      </w:r>
      <w:r w:rsidRPr="001E210B">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1E210B">
        <w:rPr>
          <w:rStyle w:val="Emphasis"/>
          <w:highlight w:val="cyan"/>
        </w:rPr>
        <w:t>agencie</w:t>
      </w:r>
      <w:r w:rsidRPr="00D76560">
        <w:rPr>
          <w:rStyle w:val="StyleUnderline"/>
        </w:rPr>
        <w:t>s</w:t>
      </w:r>
      <w:r w:rsidRPr="004C0A57">
        <w:rPr>
          <w:rStyle w:val="StyleUnderline"/>
        </w:rPr>
        <w:t>.</w:t>
      </w:r>
    </w:p>
    <w:p w14:paraId="1CFE6236" w14:textId="77777777" w:rsidR="00107B6B" w:rsidRPr="004C0A57" w:rsidRDefault="00107B6B" w:rsidP="00107B6B">
      <w:pPr>
        <w:rPr>
          <w:sz w:val="16"/>
        </w:rPr>
      </w:pPr>
      <w:r w:rsidRPr="004C0A57">
        <w:rPr>
          <w:sz w:val="16"/>
        </w:rPr>
        <w:t>And when the White House fired Dellinger, OSC also dramatically changed its view of what federal employment law says with regard to probationary workers and how they can be fired.</w:t>
      </w:r>
    </w:p>
    <w:p w14:paraId="660A7D98" w14:textId="77777777" w:rsidR="00107B6B" w:rsidRPr="004C0A57" w:rsidRDefault="00107B6B" w:rsidP="00107B6B">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B81111A" w14:textId="77777777" w:rsidR="00107B6B" w:rsidRPr="004C0A57" w:rsidRDefault="00107B6B" w:rsidP="00107B6B">
      <w:pPr>
        <w:rPr>
          <w:sz w:val="16"/>
        </w:rPr>
      </w:pPr>
      <w:r w:rsidRPr="004C0A57">
        <w:rPr>
          <w:sz w:val="16"/>
        </w:rPr>
        <w:t xml:space="preserve">Meanwhile, </w:t>
      </w:r>
      <w:r w:rsidRPr="004C0A57">
        <w:rPr>
          <w:rStyle w:val="StyleUnderline"/>
        </w:rPr>
        <w:t xml:space="preserve">the </w:t>
      </w:r>
      <w:r w:rsidRPr="001E210B">
        <w:rPr>
          <w:rStyle w:val="Emphasis"/>
          <w:highlight w:val="cyan"/>
        </w:rPr>
        <w:t>M</w:t>
      </w:r>
      <w:r w:rsidRPr="004C0A57">
        <w:rPr>
          <w:rStyle w:val="StyleUnderline"/>
        </w:rPr>
        <w:t xml:space="preserve">erit </w:t>
      </w:r>
      <w:r w:rsidRPr="001E210B">
        <w:rPr>
          <w:rStyle w:val="Emphasis"/>
          <w:highlight w:val="cyan"/>
        </w:rPr>
        <w:t>S</w:t>
      </w:r>
      <w:r w:rsidRPr="004C0A57">
        <w:rPr>
          <w:rStyle w:val="StyleUnderline"/>
        </w:rPr>
        <w:t xml:space="preserve">ystems </w:t>
      </w:r>
      <w:r w:rsidRPr="001E210B">
        <w:rPr>
          <w:rStyle w:val="Emphasis"/>
          <w:highlight w:val="cyan"/>
        </w:rPr>
        <w:t>P</w:t>
      </w:r>
      <w:r w:rsidRPr="004C0A57">
        <w:rPr>
          <w:rStyle w:val="StyleUnderline"/>
        </w:rPr>
        <w:t xml:space="preserve">rotection </w:t>
      </w:r>
      <w:r w:rsidRPr="001E210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1E210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1E210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6179E6F6" w14:textId="77777777" w:rsidR="00107B6B" w:rsidRPr="004C0A57" w:rsidRDefault="00107B6B" w:rsidP="00107B6B">
      <w:pPr>
        <w:rPr>
          <w:sz w:val="16"/>
        </w:rPr>
      </w:pPr>
      <w:r w:rsidRPr="004C0A57">
        <w:rPr>
          <w:sz w:val="16"/>
        </w:rPr>
        <w:t xml:space="preserve">And, </w:t>
      </w:r>
      <w:r w:rsidRPr="004C0A57">
        <w:rPr>
          <w:rStyle w:val="StyleUnderline"/>
        </w:rPr>
        <w:t xml:space="preserve">the </w:t>
      </w:r>
      <w:r w:rsidRPr="001E210B">
        <w:rPr>
          <w:rStyle w:val="Emphasis"/>
          <w:highlight w:val="cyan"/>
        </w:rPr>
        <w:t>F</w:t>
      </w:r>
      <w:r w:rsidRPr="004C0A57">
        <w:rPr>
          <w:rStyle w:val="StyleUnderline"/>
        </w:rPr>
        <w:t xml:space="preserve">ederal </w:t>
      </w:r>
      <w:r w:rsidRPr="001E210B">
        <w:rPr>
          <w:rStyle w:val="Emphasis"/>
          <w:highlight w:val="cyan"/>
        </w:rPr>
        <w:t>L</w:t>
      </w:r>
      <w:r w:rsidRPr="004C0A57">
        <w:rPr>
          <w:rStyle w:val="StyleUnderline"/>
        </w:rPr>
        <w:t xml:space="preserve">abor </w:t>
      </w:r>
      <w:r w:rsidRPr="001E210B">
        <w:rPr>
          <w:rStyle w:val="Emphasis"/>
          <w:highlight w:val="cyan"/>
        </w:rPr>
        <w:t>R</w:t>
      </w:r>
      <w:r w:rsidRPr="004C0A57">
        <w:rPr>
          <w:rStyle w:val="StyleUnderline"/>
        </w:rPr>
        <w:t xml:space="preserve">elations </w:t>
      </w:r>
      <w:r w:rsidRPr="001E210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1E210B">
        <w:rPr>
          <w:rStyle w:val="StyleUnderline"/>
          <w:highlight w:val="cyan"/>
        </w:rPr>
        <w:t xml:space="preserve">also has </w:t>
      </w:r>
      <w:r w:rsidRPr="001E210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1C9E6760" w14:textId="77777777" w:rsidR="00107B6B" w:rsidRDefault="00107B6B" w:rsidP="00107B6B">
      <w:pPr>
        <w:pStyle w:val="Heading3"/>
      </w:pPr>
      <w:r>
        <w:t>Solvency---AT: Morale Key/Due Process Key---2NC</w:t>
      </w:r>
    </w:p>
    <w:p w14:paraId="03F098F5" w14:textId="77777777" w:rsidR="00107B6B" w:rsidRPr="00FD2A63" w:rsidRDefault="00107B6B" w:rsidP="00107B6B">
      <w:pPr>
        <w:pStyle w:val="Heading4"/>
      </w:pPr>
      <w:r>
        <w:t xml:space="preserve">Rights are </w:t>
      </w:r>
      <w:r w:rsidRPr="00FD2A63">
        <w:rPr>
          <w:u w:val="single"/>
        </w:rPr>
        <w:t>useless</w:t>
      </w:r>
      <w:r>
        <w:t xml:space="preserve"> absent a </w:t>
      </w:r>
      <w:r w:rsidRPr="00FD2A63">
        <w:rPr>
          <w:u w:val="single"/>
        </w:rPr>
        <w:t>fundamental</w:t>
      </w:r>
      <w:r>
        <w:t xml:space="preserve"> shift in state power. Inherency demonstrates violation is </w:t>
      </w:r>
      <w:r w:rsidRPr="003F4F7F">
        <w:rPr>
          <w:u w:val="single"/>
        </w:rPr>
        <w:t>too easy</w:t>
      </w:r>
      <w:r>
        <w:t xml:space="preserve">, and workers can’t perceive </w:t>
      </w:r>
      <w:r w:rsidRPr="003F4F7F">
        <w:rPr>
          <w:u w:val="single"/>
        </w:rPr>
        <w:t>durable fiat</w:t>
      </w:r>
      <w:r>
        <w:t xml:space="preserve">. The counterplan gives them a </w:t>
      </w:r>
      <w:r w:rsidRPr="003F4F7F">
        <w:rPr>
          <w:u w:val="single"/>
        </w:rPr>
        <w:t>sword</w:t>
      </w:r>
      <w:r>
        <w:t xml:space="preserve"> and </w:t>
      </w:r>
      <w:r w:rsidRPr="003F4F7F">
        <w:rPr>
          <w:u w:val="single"/>
        </w:rPr>
        <w:t>shield</w:t>
      </w:r>
      <w:r>
        <w:t>.</w:t>
      </w:r>
    </w:p>
    <w:p w14:paraId="4028A2A1" w14:textId="77777777" w:rsidR="00107B6B" w:rsidRPr="00FD2A63" w:rsidRDefault="00107B6B" w:rsidP="00107B6B">
      <w:r>
        <w:t xml:space="preserve">Gali </w:t>
      </w:r>
      <w:r w:rsidRPr="007716E1">
        <w:rPr>
          <w:rStyle w:val="Style13ptBold"/>
        </w:rPr>
        <w:t>Racabi 24</w:t>
      </w:r>
      <w:r>
        <w:t xml:space="preserve">. Assistant professor of industrial relations at Cornell University. "At Will as Taking." </w:t>
      </w:r>
      <w:r w:rsidRPr="007716E1">
        <w:rPr>
          <w:i/>
          <w:iCs/>
        </w:rPr>
        <w:t>Yale Law Journal</w:t>
      </w:r>
      <w:r>
        <w:t>, 133(2256), 2291-2294.</w:t>
      </w:r>
    </w:p>
    <w:p w14:paraId="71F3DA18" w14:textId="77777777" w:rsidR="00107B6B" w:rsidRDefault="00107B6B" w:rsidP="00107B6B">
      <w:pPr>
        <w:rPr>
          <w:sz w:val="16"/>
        </w:rPr>
      </w:pPr>
      <w:r w:rsidRPr="00FD2A63">
        <w:rPr>
          <w:sz w:val="16"/>
        </w:rPr>
        <w:t xml:space="preserve">The argument advanced in this Essay is that </w:t>
      </w:r>
      <w:r w:rsidRPr="00FD2A63">
        <w:rPr>
          <w:rStyle w:val="StyleUnderline"/>
        </w:rPr>
        <w:t xml:space="preserve">at-will </w:t>
      </w:r>
      <w:r w:rsidRPr="00FD2A63">
        <w:rPr>
          <w:rStyle w:val="StyleUnderline"/>
          <w:highlight w:val="cyan"/>
        </w:rPr>
        <w:t xml:space="preserve">rules </w:t>
      </w:r>
      <w:r w:rsidRPr="00FD2A63">
        <w:rPr>
          <w:rStyle w:val="Emphasis"/>
          <w:highlight w:val="cyan"/>
        </w:rPr>
        <w:t>strip</w:t>
      </w:r>
      <w:r w:rsidRPr="00FD2A63">
        <w:rPr>
          <w:rStyle w:val="StyleUnderline"/>
        </w:rPr>
        <w:t xml:space="preserve"> workers’ </w:t>
      </w:r>
      <w:r w:rsidRPr="00FD2A63">
        <w:rPr>
          <w:rStyle w:val="StyleUnderline"/>
          <w:highlight w:val="cyan"/>
        </w:rPr>
        <w:t>job security</w:t>
      </w:r>
      <w:r w:rsidRPr="00FD2A63">
        <w:rPr>
          <w:rStyle w:val="StyleUnderline"/>
        </w:rPr>
        <w:t xml:space="preserve"> and are, thus, unconstitutional takings of workers’ property</w:t>
      </w:r>
      <w:r w:rsidRPr="00FD2A63">
        <w:rPr>
          <w:sz w:val="16"/>
        </w:rPr>
        <w:t xml:space="preserve">. Following the Supreme Court’s lead, numerous </w:t>
      </w:r>
      <w:r w:rsidRPr="00FD2A63">
        <w:rPr>
          <w:rStyle w:val="StyleUnderline"/>
          <w:highlight w:val="cyan"/>
        </w:rPr>
        <w:t xml:space="preserve">courts </w:t>
      </w:r>
      <w:r w:rsidRPr="00FD2A63">
        <w:rPr>
          <w:rStyle w:val="Emphasis"/>
          <w:highlight w:val="cyan"/>
        </w:rPr>
        <w:t>equate</w:t>
      </w:r>
      <w:r w:rsidRPr="00FD2A63">
        <w:rPr>
          <w:rStyle w:val="StyleUnderline"/>
        </w:rPr>
        <w:t xml:space="preserve"> public-sector workers’ </w:t>
      </w:r>
      <w:r w:rsidRPr="00FD2A63">
        <w:rPr>
          <w:rStyle w:val="StyleUnderline"/>
          <w:highlight w:val="cyan"/>
        </w:rPr>
        <w:t>job security with</w:t>
      </w:r>
      <w:r w:rsidRPr="00FD2A63">
        <w:rPr>
          <w:rStyle w:val="StyleUnderline"/>
        </w:rPr>
        <w:t xml:space="preserve"> property </w:t>
      </w:r>
      <w:r w:rsidRPr="00FD2A63">
        <w:rPr>
          <w:rStyle w:val="StyleUnderline"/>
          <w:highlight w:val="cyan"/>
        </w:rPr>
        <w:t>entitlements</w:t>
      </w:r>
      <w:r w:rsidRPr="00FD2A63">
        <w:rPr>
          <w:rStyle w:val="StyleUnderline"/>
        </w:rPr>
        <w:t xml:space="preserve"> in their jobs </w:t>
      </w:r>
      <w:r w:rsidRPr="00FD2A63">
        <w:rPr>
          <w:rStyle w:val="StyleUnderline"/>
          <w:highlight w:val="cyan"/>
        </w:rPr>
        <w:t>under</w:t>
      </w:r>
      <w:r w:rsidRPr="00FD2A63">
        <w:rPr>
          <w:rStyle w:val="StyleUnderline"/>
        </w:rPr>
        <w:t xml:space="preserve"> the </w:t>
      </w:r>
      <w:r w:rsidRPr="00FD2A63">
        <w:rPr>
          <w:rStyle w:val="Emphasis"/>
          <w:highlight w:val="cyan"/>
        </w:rPr>
        <w:t>Due Process</w:t>
      </w:r>
      <w:r w:rsidRPr="00FD2A63">
        <w:rPr>
          <w:rStyle w:val="StyleUnderline"/>
        </w:rPr>
        <w:t xml:space="preserve"> Clause</w:t>
      </w:r>
      <w:r w:rsidRPr="00FD2A63">
        <w:rPr>
          <w:sz w:val="16"/>
        </w:rPr>
        <w:t xml:space="preserve">. I offer theories to expand this doctrine from the public sector to the private sector, and from the Due Process Clause to the Takings Clause. </w:t>
      </w:r>
      <w:r w:rsidRPr="00FD2A63">
        <w:rPr>
          <w:rStyle w:val="StyleUnderline"/>
          <w:highlight w:val="cyan"/>
        </w:rPr>
        <w:t xml:space="preserve">As a </w:t>
      </w:r>
      <w:r w:rsidRPr="00FD2A63">
        <w:rPr>
          <w:rStyle w:val="Emphasis"/>
          <w:highlight w:val="cyan"/>
        </w:rPr>
        <w:t>sword</w:t>
      </w:r>
      <w:r w:rsidRPr="00FD2A63">
        <w:rPr>
          <w:rStyle w:val="StyleUnderline"/>
          <w:highlight w:val="cyan"/>
        </w:rPr>
        <w:t>, takings</w:t>
      </w:r>
      <w:r w:rsidRPr="00FD2A63">
        <w:rPr>
          <w:rStyle w:val="StyleUnderline"/>
        </w:rPr>
        <w:t xml:space="preserve"> claims can be </w:t>
      </w:r>
      <w:r w:rsidRPr="00FD2A63">
        <w:rPr>
          <w:rStyle w:val="StyleUnderline"/>
          <w:highlight w:val="cyan"/>
        </w:rPr>
        <w:t>raised against</w:t>
      </w:r>
      <w:r w:rsidRPr="00FD2A63">
        <w:rPr>
          <w:rStyle w:val="StyleUnderline"/>
        </w:rPr>
        <w:t xml:space="preserve"> the </w:t>
      </w:r>
      <w:r w:rsidRPr="00FD2A63">
        <w:rPr>
          <w:rStyle w:val="Emphasis"/>
          <w:highlight w:val="cyan"/>
        </w:rPr>
        <w:t>prevailing</w:t>
      </w:r>
      <w:r w:rsidRPr="00FD2A63">
        <w:rPr>
          <w:rStyle w:val="StyleUnderline"/>
          <w:highlight w:val="cyan"/>
        </w:rPr>
        <w:t xml:space="preserve"> termination regimes</w:t>
      </w:r>
      <w:r w:rsidRPr="00FD2A63">
        <w:rPr>
          <w:rStyle w:val="StyleUnderline"/>
        </w:rPr>
        <w:t xml:space="preserve"> in forty-nine states. </w:t>
      </w:r>
      <w:r w:rsidRPr="00FD2A63">
        <w:rPr>
          <w:rStyle w:val="StyleUnderline"/>
          <w:highlight w:val="cyan"/>
        </w:rPr>
        <w:t xml:space="preserve">As a </w:t>
      </w:r>
      <w:r w:rsidRPr="00FD2A63">
        <w:rPr>
          <w:rStyle w:val="Emphasis"/>
          <w:highlight w:val="cyan"/>
        </w:rPr>
        <w:t>shield</w:t>
      </w:r>
      <w:r w:rsidRPr="00FD2A63">
        <w:rPr>
          <w:rStyle w:val="StyleUnderline"/>
          <w:highlight w:val="cyan"/>
        </w:rPr>
        <w:t xml:space="preserve">, at-will-as-takings claims can </w:t>
      </w:r>
      <w:r w:rsidRPr="00FD2A63">
        <w:rPr>
          <w:rStyle w:val="Emphasis"/>
          <w:highlight w:val="cyan"/>
        </w:rPr>
        <w:t>protect</w:t>
      </w:r>
      <w:r w:rsidRPr="00FD2A63">
        <w:rPr>
          <w:rStyle w:val="StyleUnderline"/>
          <w:highlight w:val="cyan"/>
        </w:rPr>
        <w:t xml:space="preserve"> public-sector workers against </w:t>
      </w:r>
      <w:r w:rsidRPr="00FD2A63">
        <w:rPr>
          <w:rStyle w:val="Emphasis"/>
          <w:highlight w:val="cyan"/>
        </w:rPr>
        <w:t>increasing precarity</w:t>
      </w:r>
      <w:r w:rsidRPr="00FD2A63">
        <w:rPr>
          <w:rStyle w:val="StyleUnderline"/>
          <w:highlight w:val="cyan"/>
        </w:rPr>
        <w:t xml:space="preserve"> in federal</w:t>
      </w:r>
      <w:r w:rsidRPr="00FD2A63">
        <w:rPr>
          <w:rStyle w:val="StyleUnderline"/>
        </w:rPr>
        <w:t xml:space="preserve">, state, and local government </w:t>
      </w:r>
      <w:r w:rsidRPr="00FD2A63">
        <w:rPr>
          <w:rStyle w:val="StyleUnderline"/>
          <w:highlight w:val="cyan"/>
        </w:rPr>
        <w:t>work</w:t>
      </w:r>
      <w:r w:rsidRPr="00FD2A63">
        <w:rPr>
          <w:sz w:val="16"/>
        </w:rPr>
        <w:t>.</w:t>
      </w:r>
    </w:p>
    <w:p w14:paraId="3302C23B" w14:textId="77777777" w:rsidR="00107B6B" w:rsidRDefault="00107B6B" w:rsidP="00107B6B">
      <w:pPr>
        <w:pStyle w:val="Heading4"/>
      </w:pPr>
      <w:r>
        <w:t xml:space="preserve">It's inherently probabilistic. It can’t be certain since ‘unions aboslutely key’ would mean every fed worker </w:t>
      </w:r>
      <w:r w:rsidRPr="00472575">
        <w:rPr>
          <w:u w:val="single"/>
        </w:rPr>
        <w:t>leaves</w:t>
      </w:r>
      <w:r>
        <w:t>.</w:t>
      </w:r>
    </w:p>
    <w:p w14:paraId="0BE2207D" w14:textId="77777777" w:rsidR="00107B6B" w:rsidRDefault="00107B6B" w:rsidP="00107B6B">
      <w:pPr>
        <w:pStyle w:val="Heading4"/>
      </w:pPr>
      <w:r>
        <w:t xml:space="preserve">This is a </w:t>
      </w:r>
      <w:r w:rsidRPr="003F22AB">
        <w:rPr>
          <w:u w:val="single"/>
        </w:rPr>
        <w:t>deficit</w:t>
      </w:r>
      <w:r>
        <w:t xml:space="preserve"> to the case. It makes secrecy </w:t>
      </w:r>
      <w:r w:rsidRPr="003F22AB">
        <w:rPr>
          <w:u w:val="single"/>
        </w:rPr>
        <w:t>inevitable</w:t>
      </w:r>
      <w:r>
        <w:t>.</w:t>
      </w:r>
    </w:p>
    <w:p w14:paraId="7D0500B9" w14:textId="77777777" w:rsidR="00107B6B" w:rsidRPr="00472575" w:rsidRDefault="00107B6B" w:rsidP="00107B6B">
      <w:pPr>
        <w:pStyle w:val="Heading4"/>
      </w:pPr>
      <w:r>
        <w:t xml:space="preserve">It also solves whistleblowers. The reason </w:t>
      </w:r>
    </w:p>
    <w:p w14:paraId="43F9A494" w14:textId="77777777" w:rsidR="00107B6B" w:rsidRDefault="00107B6B" w:rsidP="00107B6B">
      <w:pPr>
        <w:pStyle w:val="Heading4"/>
      </w:pPr>
      <w:r>
        <w:t xml:space="preserve">Protections </w:t>
      </w:r>
      <w:r w:rsidRPr="003F4F7F">
        <w:rPr>
          <w:u w:val="single"/>
        </w:rPr>
        <w:t>fail</w:t>
      </w:r>
      <w:r>
        <w:t xml:space="preserve"> sans </w:t>
      </w:r>
      <w:r w:rsidRPr="003F4F7F">
        <w:rPr>
          <w:u w:val="single"/>
        </w:rPr>
        <w:t>constitutional</w:t>
      </w:r>
      <w:r>
        <w:t xml:space="preserve"> basis.</w:t>
      </w:r>
    </w:p>
    <w:p w14:paraId="5B2BA6D8" w14:textId="77777777" w:rsidR="00107B6B" w:rsidRPr="003F4F7F" w:rsidRDefault="00107B6B" w:rsidP="00107B6B">
      <w:r>
        <w:t xml:space="preserve">Gali </w:t>
      </w:r>
      <w:r w:rsidRPr="007716E1">
        <w:rPr>
          <w:rStyle w:val="Style13ptBold"/>
        </w:rPr>
        <w:t>Racabi 24</w:t>
      </w:r>
      <w:r>
        <w:t xml:space="preserve">. Assistant professor of industrial relations at Cornell University. "At Will as Taking." </w:t>
      </w:r>
      <w:r w:rsidRPr="007716E1">
        <w:rPr>
          <w:i/>
          <w:iCs/>
        </w:rPr>
        <w:t>Yale Law Journal</w:t>
      </w:r>
      <w:r>
        <w:t>, 133(2256), 2291-2294.</w:t>
      </w:r>
    </w:p>
    <w:p w14:paraId="34AC8795" w14:textId="77777777" w:rsidR="00107B6B" w:rsidRPr="003F22AB" w:rsidRDefault="00107B6B" w:rsidP="00107B6B">
      <w:pPr>
        <w:rPr>
          <w:sz w:val="16"/>
        </w:rPr>
      </w:pPr>
      <w:r w:rsidRPr="003F4F7F">
        <w:rPr>
          <w:rStyle w:val="StyleUnderline"/>
          <w:highlight w:val="cyan"/>
        </w:rPr>
        <w:t>Statutory amendments</w:t>
      </w:r>
      <w:r w:rsidRPr="003F4F7F">
        <w:rPr>
          <w:rStyle w:val="StyleUnderline"/>
        </w:rPr>
        <w:t xml:space="preserve"> have proven to be </w:t>
      </w:r>
      <w:r w:rsidRPr="003F4F7F">
        <w:rPr>
          <w:rStyle w:val="Emphasis"/>
          <w:highlight w:val="cyan"/>
        </w:rPr>
        <w:t>insufficient</w:t>
      </w:r>
      <w:r w:rsidRPr="003F4F7F">
        <w:rPr>
          <w:rStyle w:val="StyleUnderline"/>
          <w:highlight w:val="cyan"/>
        </w:rPr>
        <w:t xml:space="preserve"> for challenging</w:t>
      </w:r>
      <w:r w:rsidRPr="003F4F7F">
        <w:rPr>
          <w:rStyle w:val="StyleUnderline"/>
        </w:rPr>
        <w:t xml:space="preserve"> the </w:t>
      </w:r>
      <w:r w:rsidRPr="003F4F7F">
        <w:rPr>
          <w:rStyle w:val="StyleUnderline"/>
          <w:highlight w:val="cyan"/>
        </w:rPr>
        <w:t>constitutionally</w:t>
      </w:r>
      <w:r w:rsidRPr="003F4F7F">
        <w:rPr>
          <w:rStyle w:val="StyleUnderline"/>
        </w:rPr>
        <w:t xml:space="preserve"> anchored employers’ sovereignty</w:t>
      </w:r>
      <w:r w:rsidRPr="003F4F7F">
        <w:rPr>
          <w:sz w:val="16"/>
        </w:rPr>
        <w:t xml:space="preserve">.7 Instead, </w:t>
      </w:r>
      <w:r w:rsidRPr="003F4F7F">
        <w:rPr>
          <w:rStyle w:val="Emphasis"/>
          <w:highlight w:val="cyan"/>
        </w:rPr>
        <w:t>novel</w:t>
      </w:r>
      <w:r w:rsidRPr="003F4F7F">
        <w:rPr>
          <w:rStyle w:val="StyleUnderline"/>
        </w:rPr>
        <w:t xml:space="preserve"> constitutional </w:t>
      </w:r>
      <w:r w:rsidRPr="003F4F7F">
        <w:rPr>
          <w:rStyle w:val="StyleUnderline"/>
          <w:highlight w:val="cyan"/>
        </w:rPr>
        <w:t>claims are needed</w:t>
      </w:r>
      <w:r w:rsidRPr="003F4F7F">
        <w:rPr>
          <w:sz w:val="16"/>
        </w:rPr>
        <w:t xml:space="preserve">. In this Essay, I develop such a claim under the Fifth Amendment’s Takings Clause: </w:t>
      </w:r>
      <w:r w:rsidRPr="003F4F7F">
        <w:rPr>
          <w:rStyle w:val="StyleUnderline"/>
        </w:rPr>
        <w:t>workers have a constitutional property right in their job, which the state takes with at-will employment rule</w:t>
      </w:r>
      <w:r w:rsidRPr="003F4F7F">
        <w:rPr>
          <w:sz w:val="16"/>
        </w:rPr>
        <w:t>s.8 Thus, at</w:t>
      </w:r>
      <w:r w:rsidRPr="003F4F7F">
        <w:rPr>
          <w:rStyle w:val="StyleUnderline"/>
        </w:rPr>
        <w:t xml:space="preserve">-will </w:t>
      </w:r>
      <w:r w:rsidRPr="003F4F7F">
        <w:rPr>
          <w:rStyle w:val="StyleUnderline"/>
          <w:highlight w:val="cyan"/>
        </w:rPr>
        <w:t xml:space="preserve">rules are a </w:t>
      </w:r>
      <w:r w:rsidRPr="003F4F7F">
        <w:rPr>
          <w:rStyle w:val="Emphasis"/>
          <w:highlight w:val="cyan"/>
        </w:rPr>
        <w:t>constitutional violation</w:t>
      </w:r>
      <w:r w:rsidRPr="003F4F7F">
        <w:rPr>
          <w:rStyle w:val="StyleUnderline"/>
        </w:rPr>
        <w:t>—a taking of workers’ property rights without just compensation</w:t>
      </w:r>
      <w:r w:rsidRPr="003F4F7F">
        <w:rPr>
          <w:sz w:val="16"/>
        </w:rPr>
        <w:t>.</w:t>
      </w:r>
    </w:p>
    <w:p w14:paraId="59DA342C" w14:textId="77777777" w:rsidR="00107B6B" w:rsidRDefault="00107B6B" w:rsidP="00107B6B">
      <w:pPr>
        <w:pStyle w:val="Heading3"/>
      </w:pPr>
      <w:r>
        <w:t xml:space="preserve">Takings---AT </w:t>
      </w:r>
    </w:p>
    <w:p w14:paraId="23105C0B" w14:textId="77777777" w:rsidR="00107B6B" w:rsidRDefault="00107B6B" w:rsidP="00107B6B">
      <w:pPr>
        <w:pStyle w:val="Heading4"/>
      </w:pPr>
      <w:r>
        <w:t xml:space="preserve">No </w:t>
      </w:r>
      <w:r w:rsidRPr="00415260">
        <w:rPr>
          <w:u w:val="single"/>
        </w:rPr>
        <w:t>link</w:t>
      </w:r>
      <w:r>
        <w:t xml:space="preserve">: </w:t>
      </w:r>
    </w:p>
    <w:p w14:paraId="45A7E697" w14:textId="77777777" w:rsidR="00107B6B" w:rsidRPr="0009610D" w:rsidRDefault="00107B6B" w:rsidP="00107B6B">
      <w:pPr>
        <w:pStyle w:val="Heading4"/>
      </w:pPr>
      <w:r>
        <w:t xml:space="preserve">It’s </w:t>
      </w:r>
      <w:r w:rsidRPr="0009610D">
        <w:rPr>
          <w:u w:val="single"/>
        </w:rPr>
        <w:t>inevitable</w:t>
      </w:r>
      <w:r>
        <w:t xml:space="preserve">: federal workers just got </w:t>
      </w:r>
      <w:r w:rsidRPr="00152E86">
        <w:rPr>
          <w:u w:val="single"/>
        </w:rPr>
        <w:t>fired</w:t>
      </w:r>
      <w:r>
        <w:t xml:space="preserve">, and Trump is </w:t>
      </w:r>
      <w:r w:rsidRPr="0009610D">
        <w:rPr>
          <w:u w:val="single"/>
        </w:rPr>
        <w:t>still president</w:t>
      </w:r>
      <w:r>
        <w:t xml:space="preserve">. If certainty is </w:t>
      </w:r>
      <w:r w:rsidRPr="0009610D">
        <w:rPr>
          <w:u w:val="single"/>
        </w:rPr>
        <w:t>key</w:t>
      </w:r>
      <w:r>
        <w:t xml:space="preserve">, </w:t>
      </w:r>
      <w:r w:rsidRPr="0009610D">
        <w:rPr>
          <w:u w:val="single"/>
        </w:rPr>
        <w:t>presumption</w:t>
      </w:r>
      <w:r>
        <w:t>.</w:t>
      </w:r>
    </w:p>
    <w:p w14:paraId="55460B77" w14:textId="77777777" w:rsidR="00107B6B" w:rsidRPr="00415260" w:rsidRDefault="00107B6B" w:rsidP="00107B6B">
      <w:pPr>
        <w:pStyle w:val="Heading4"/>
      </w:pPr>
      <w:r>
        <w:t xml:space="preserve">They’ll perceive a right to </w:t>
      </w:r>
      <w:r w:rsidRPr="00415260">
        <w:rPr>
          <w:u w:val="single"/>
        </w:rPr>
        <w:t>continued employment</w:t>
      </w:r>
      <w:r>
        <w:t xml:space="preserve">, securing </w:t>
      </w:r>
      <w:r w:rsidRPr="00415260">
        <w:rPr>
          <w:u w:val="single"/>
        </w:rPr>
        <w:t>vital</w:t>
      </w:r>
      <w:r>
        <w:t xml:space="preserve"> and </w:t>
      </w:r>
      <w:r w:rsidRPr="00415260">
        <w:rPr>
          <w:u w:val="single"/>
        </w:rPr>
        <w:t>clear</w:t>
      </w:r>
      <w:r>
        <w:t xml:space="preserve"> protections.</w:t>
      </w:r>
    </w:p>
    <w:p w14:paraId="7B32C18C" w14:textId="77777777" w:rsidR="00107B6B" w:rsidRPr="00415260" w:rsidRDefault="00107B6B" w:rsidP="00107B6B">
      <w:r>
        <w:t xml:space="preserve">Gali </w:t>
      </w:r>
      <w:r w:rsidRPr="007716E1">
        <w:rPr>
          <w:rStyle w:val="Style13ptBold"/>
        </w:rPr>
        <w:t>Racabi 24</w:t>
      </w:r>
      <w:r>
        <w:t xml:space="preserve">. Assistant professor of industrial relations at Cornell University. "At Will as Taking." </w:t>
      </w:r>
      <w:r w:rsidRPr="007716E1">
        <w:rPr>
          <w:i/>
          <w:iCs/>
        </w:rPr>
        <w:t>Yale Law Journal</w:t>
      </w:r>
      <w:r>
        <w:t>, 133(2256), 2291-2294.</w:t>
      </w:r>
    </w:p>
    <w:p w14:paraId="65381896" w14:textId="77777777" w:rsidR="00107B6B" w:rsidRPr="00415260" w:rsidRDefault="00107B6B" w:rsidP="00107B6B">
      <w:pPr>
        <w:rPr>
          <w:sz w:val="16"/>
        </w:rPr>
      </w:pPr>
      <w:r w:rsidRPr="00415260">
        <w:rPr>
          <w:rStyle w:val="StyleUnderline"/>
          <w:highlight w:val="cyan"/>
        </w:rPr>
        <w:t xml:space="preserve">In the </w:t>
      </w:r>
      <w:r w:rsidRPr="00415260">
        <w:rPr>
          <w:rStyle w:val="Emphasis"/>
          <w:highlight w:val="cyan"/>
        </w:rPr>
        <w:t>public sector</w:t>
      </w:r>
      <w:r w:rsidRPr="00415260">
        <w:rPr>
          <w:rStyle w:val="StyleUnderline"/>
        </w:rPr>
        <w:t xml:space="preserve">, workers’ </w:t>
      </w:r>
      <w:r w:rsidRPr="00415260">
        <w:rPr>
          <w:rStyle w:val="StyleUnderline"/>
          <w:highlight w:val="cyan"/>
        </w:rPr>
        <w:t>job security</w:t>
      </w:r>
      <w:r w:rsidRPr="00415260">
        <w:rPr>
          <w:rStyle w:val="StyleUnderline"/>
        </w:rPr>
        <w:t xml:space="preserve">, when it exists, </w:t>
      </w:r>
      <w:r w:rsidRPr="00415260">
        <w:rPr>
          <w:rStyle w:val="StyleUnderline"/>
          <w:highlight w:val="cyan"/>
        </w:rPr>
        <w:t>connotes</w:t>
      </w:r>
      <w:r w:rsidRPr="00415260">
        <w:rPr>
          <w:rStyle w:val="StyleUnderline"/>
        </w:rPr>
        <w:t xml:space="preserve"> a constitutional property </w:t>
      </w:r>
      <w:r w:rsidRPr="00415260">
        <w:rPr>
          <w:rStyle w:val="StyleUnderline"/>
          <w:highlight w:val="cyan"/>
        </w:rPr>
        <w:t xml:space="preserve">right in </w:t>
      </w:r>
      <w:r w:rsidRPr="00415260">
        <w:rPr>
          <w:rStyle w:val="Emphasis"/>
          <w:sz w:val="28"/>
          <w:szCs w:val="28"/>
          <w:highlight w:val="cyan"/>
        </w:rPr>
        <w:t>continued employment</w:t>
      </w:r>
      <w:r w:rsidRPr="00415260">
        <w:rPr>
          <w:sz w:val="16"/>
        </w:rPr>
        <w:t>.45 Following the Supreme Court’s decisions in Board of Regents of State Colleges v. Roth46 and Cleveland Board of Education v. Loudermill,47 federal and state courts routinely recognize public employees’ property rights in their jobs.48 In one of the more neglected corners of constitutional law—public-sector personnel law—</w:t>
      </w:r>
      <w:r w:rsidRPr="00415260">
        <w:rPr>
          <w:rStyle w:val="StyleUnderline"/>
          <w:highlight w:val="cyan"/>
        </w:rPr>
        <w:t>workers</w:t>
      </w:r>
      <w:r w:rsidRPr="00415260">
        <w:rPr>
          <w:rStyle w:val="StyleUnderline"/>
        </w:rPr>
        <w:t xml:space="preserve">, their </w:t>
      </w:r>
      <w:r w:rsidRPr="00415260">
        <w:rPr>
          <w:rStyle w:val="StyleUnderline"/>
          <w:highlight w:val="cyan"/>
        </w:rPr>
        <w:t xml:space="preserve">unions, and advocates </w:t>
      </w:r>
      <w:r w:rsidRPr="00415260">
        <w:rPr>
          <w:rStyle w:val="Emphasis"/>
          <w:highlight w:val="cyan"/>
        </w:rPr>
        <w:t>claim</w:t>
      </w:r>
      <w:r w:rsidRPr="00415260">
        <w:rPr>
          <w:rStyle w:val="StyleUnderline"/>
        </w:rPr>
        <w:t xml:space="preserve">, define, </w:t>
      </w:r>
      <w:r w:rsidRPr="00415260">
        <w:rPr>
          <w:rStyle w:val="StyleUnderline"/>
          <w:highlight w:val="cyan"/>
        </w:rPr>
        <w:t xml:space="preserve">and </w:t>
      </w:r>
      <w:r w:rsidRPr="00415260">
        <w:rPr>
          <w:rStyle w:val="Emphasis"/>
          <w:highlight w:val="cyan"/>
        </w:rPr>
        <w:t>win</w:t>
      </w:r>
      <w:r w:rsidRPr="00415260">
        <w:rPr>
          <w:rStyle w:val="StyleUnderline"/>
        </w:rPr>
        <w:t xml:space="preserve"> workers’ property </w:t>
      </w:r>
      <w:r w:rsidRPr="00415260">
        <w:rPr>
          <w:rStyle w:val="Emphasis"/>
          <w:sz w:val="28"/>
          <w:szCs w:val="28"/>
          <w:highlight w:val="cyan"/>
        </w:rPr>
        <w:t>entitlements</w:t>
      </w:r>
      <w:r w:rsidRPr="00415260">
        <w:rPr>
          <w:rStyle w:val="StyleUnderline"/>
          <w:highlight w:val="cyan"/>
        </w:rPr>
        <w:t xml:space="preserve"> in the workplace</w:t>
      </w:r>
      <w:r w:rsidRPr="00415260">
        <w:rPr>
          <w:sz w:val="16"/>
        </w:rPr>
        <w:t xml:space="preserve">.49 </w:t>
      </w:r>
      <w:r w:rsidRPr="00415260">
        <w:rPr>
          <w:rStyle w:val="StyleUnderline"/>
        </w:rPr>
        <w:t xml:space="preserve">Although the doctrinal development is convoluted, its </w:t>
      </w:r>
      <w:r w:rsidRPr="00415260">
        <w:rPr>
          <w:rStyle w:val="StyleUnderline"/>
          <w:highlight w:val="cyan"/>
        </w:rPr>
        <w:t xml:space="preserve">basic upshot is </w:t>
      </w:r>
      <w:r w:rsidRPr="00415260">
        <w:rPr>
          <w:rStyle w:val="Emphasis"/>
          <w:sz w:val="28"/>
          <w:szCs w:val="28"/>
          <w:highlight w:val="cyan"/>
        </w:rPr>
        <w:t>clear</w:t>
      </w:r>
      <w:r w:rsidRPr="00415260">
        <w:rPr>
          <w:rStyle w:val="StyleUnderline"/>
        </w:rPr>
        <w:t xml:space="preserve">: when workers are not at-will, </w:t>
      </w:r>
      <w:r w:rsidRPr="00415260">
        <w:rPr>
          <w:rStyle w:val="StyleUnderline"/>
          <w:highlight w:val="cyan"/>
        </w:rPr>
        <w:t xml:space="preserve">courts recognize </w:t>
      </w:r>
      <w:r w:rsidRPr="00415260">
        <w:rPr>
          <w:rStyle w:val="StyleUnderline"/>
        </w:rPr>
        <w:t xml:space="preserve">such </w:t>
      </w:r>
      <w:r w:rsidRPr="00415260">
        <w:rPr>
          <w:rStyle w:val="StyleUnderline"/>
          <w:highlight w:val="cyan"/>
        </w:rPr>
        <w:t>workers’ constitutional property rights in their jobs</w:t>
      </w:r>
      <w:r w:rsidRPr="00415260">
        <w:rPr>
          <w:sz w:val="16"/>
        </w:rPr>
        <w:t>.50</w:t>
      </w:r>
    </w:p>
    <w:p w14:paraId="34140EBB" w14:textId="77777777" w:rsidR="00107B6B" w:rsidRPr="00CF1D73" w:rsidRDefault="00107B6B" w:rsidP="00107B6B">
      <w:pPr>
        <w:pStyle w:val="Heading4"/>
        <w:rPr>
          <w:rFonts w:cs="Times New Roman"/>
        </w:rPr>
      </w:pPr>
      <w:r w:rsidRPr="00CF1D73">
        <w:rPr>
          <w:rFonts w:cs="Times New Roman"/>
        </w:rPr>
        <w:t xml:space="preserve">The CP sends a </w:t>
      </w:r>
      <w:r w:rsidRPr="00CF1D73">
        <w:rPr>
          <w:rFonts w:cs="Times New Roman"/>
          <w:u w:val="single"/>
        </w:rPr>
        <w:t>powerful signal</w:t>
      </w:r>
      <w:r>
        <w:rPr>
          <w:rFonts w:cs="Times New Roman"/>
        </w:rPr>
        <w:t xml:space="preserve">. </w:t>
      </w:r>
    </w:p>
    <w:p w14:paraId="0085E66B" w14:textId="77777777" w:rsidR="00107B6B" w:rsidRPr="00CF1D73" w:rsidRDefault="00107B6B" w:rsidP="00107B6B">
      <w:r w:rsidRPr="00CF1D73">
        <w:t xml:space="preserve">Dawinder S. </w:t>
      </w:r>
      <w:r w:rsidRPr="00CF1D73">
        <w:rPr>
          <w:rStyle w:val="Style13ptBold"/>
        </w:rPr>
        <w:t>Sidhu 1</w:t>
      </w:r>
      <w:r>
        <w:rPr>
          <w:rStyle w:val="Style13ptBold"/>
        </w:rPr>
        <w:t>1</w:t>
      </w:r>
      <w:r>
        <w:t xml:space="preserve">. </w:t>
      </w:r>
      <w:r w:rsidRPr="00CF1D73">
        <w:t>J.D. from the George Washington University, M.A. from Johns Hopkins University, B.A. from the University of Pennsylvania, “Judicial Review as Soft Power: How the Courts Can Help Us Win the Post-9/11 Conflict”, American University National Security Law Brief, Volume 1, Issue 1, p. 73-74</w:t>
      </w:r>
    </w:p>
    <w:p w14:paraId="2BE5391D" w14:textId="77777777" w:rsidR="00107B6B" w:rsidRPr="00CF1D73" w:rsidRDefault="00107B6B" w:rsidP="00107B6B">
      <w:pPr>
        <w:rPr>
          <w:sz w:val="16"/>
        </w:rPr>
      </w:pPr>
      <w:r w:rsidRPr="00CF1D73">
        <w:rPr>
          <w:sz w:val="16"/>
        </w:rPr>
        <w:t xml:space="preserve">The </w:t>
      </w:r>
      <w:r w:rsidRPr="007F4635">
        <w:rPr>
          <w:rStyle w:val="StyleUnderline"/>
          <w:highlight w:val="cyan"/>
        </w:rPr>
        <w:t>legal principles</w:t>
      </w:r>
      <w:r w:rsidRPr="00CF1D73">
        <w:rPr>
          <w:sz w:val="16"/>
        </w:rPr>
        <w:t xml:space="preserve"> established by the Framers and enshrined in the Constitution </w:t>
      </w:r>
      <w:r w:rsidRPr="007F4635">
        <w:rPr>
          <w:rStyle w:val="StyleUnderline"/>
          <w:highlight w:val="cyan"/>
        </w:rPr>
        <w:t xml:space="preserve">are a </w:t>
      </w:r>
      <w:r w:rsidRPr="007F4635">
        <w:rPr>
          <w:rStyle w:val="Emphasis"/>
          <w:highlight w:val="cyan"/>
        </w:rPr>
        <w:t>source of attraction</w:t>
      </w:r>
      <w:r w:rsidRPr="00CF1D73">
        <w:rPr>
          <w:rStyle w:val="StyleUnderline"/>
        </w:rPr>
        <w:t xml:space="preserve"> only </w:t>
      </w:r>
      <w:r w:rsidRPr="007F4635">
        <w:rPr>
          <w:rStyle w:val="StyleUnderline"/>
          <w:highlight w:val="cyan"/>
        </w:rPr>
        <w:t>if</w:t>
      </w:r>
      <w:r w:rsidRPr="00CF1D73">
        <w:rPr>
          <w:sz w:val="16"/>
        </w:rPr>
        <w:t xml:space="preserve"> we have </w:t>
      </w:r>
      <w:r w:rsidRPr="00CF1D73">
        <w:rPr>
          <w:rStyle w:val="StyleUnderline"/>
        </w:rPr>
        <w:t xml:space="preserve">meaningfully </w:t>
      </w:r>
      <w:r w:rsidRPr="007F4635">
        <w:rPr>
          <w:rStyle w:val="StyleUnderline"/>
          <w:highlight w:val="cyan"/>
        </w:rPr>
        <w:t>adhered</w:t>
      </w:r>
      <w:r w:rsidRPr="00CF1D73">
        <w:rPr>
          <w:rStyle w:val="StyleUnderline"/>
        </w:rPr>
        <w:t xml:space="preserve"> to</w:t>
      </w:r>
      <w:r w:rsidRPr="00CF1D73">
        <w:rPr>
          <w:sz w:val="16"/>
        </w:rPr>
        <w:t xml:space="preserve"> them </w:t>
      </w:r>
      <w:r w:rsidRPr="007F4635">
        <w:rPr>
          <w:rStyle w:val="StyleUnderline"/>
          <w:highlight w:val="cyan"/>
        </w:rPr>
        <w:t>in</w:t>
      </w:r>
      <w:r w:rsidRPr="00CF1D73">
        <w:rPr>
          <w:sz w:val="16"/>
        </w:rPr>
        <w:t xml:space="preserve"> practice. Part II will posit that </w:t>
      </w:r>
      <w:r w:rsidRPr="007F4635">
        <w:rPr>
          <w:rStyle w:val="StyleUnderline"/>
          <w:highlight w:val="cyan"/>
        </w:rPr>
        <w:t>the</w:t>
      </w:r>
      <w:r w:rsidRPr="00CF1D73">
        <w:rPr>
          <w:rStyle w:val="StyleUnderline"/>
        </w:rPr>
        <w:t xml:space="preserve"> Supreme </w:t>
      </w:r>
      <w:r w:rsidRPr="007F4635">
        <w:rPr>
          <w:rStyle w:val="StyleUnderline"/>
          <w:highlight w:val="cyan"/>
        </w:rPr>
        <w:t xml:space="preserve">Court’s </w:t>
      </w:r>
      <w:r w:rsidRPr="007F4635">
        <w:rPr>
          <w:rStyle w:val="Emphasis"/>
          <w:highlight w:val="cyan"/>
        </w:rPr>
        <w:t>robust evaluation</w:t>
      </w:r>
      <w:r w:rsidRPr="00CF1D73">
        <w:rPr>
          <w:sz w:val="16"/>
        </w:rPr>
        <w:t xml:space="preserve"> of cases in the wartime context suggests that the nation has been faithful to the rule of law even in times of national stress. As support, this part will provide examples of cases involving challenges to the American response to wars both before and after 9/11, the discussion of which will exhibit American respect for the rule of law. While the substantive results of some of these cases may be particularly pleasing to Muslims, for instance the extension of habeas protections to detainees in Guantánamo,30 this part will make clear that it is </w:t>
      </w:r>
      <w:r w:rsidRPr="00CF1D73">
        <w:rPr>
          <w:rStyle w:val="StyleUnderline"/>
        </w:rPr>
        <w:t xml:space="preserve">the </w:t>
      </w:r>
      <w:r w:rsidRPr="00CF1D73">
        <w:rPr>
          <w:rStyle w:val="Emphasis"/>
        </w:rPr>
        <w:t>legal process</w:t>
      </w:r>
      <w:r w:rsidRPr="00CF1D73">
        <w:rPr>
          <w:sz w:val="16"/>
        </w:rPr>
        <w:t xml:space="preserve">—not substantive victories for one side or against the government—which </w:t>
      </w:r>
      <w:r w:rsidRPr="00CF1D73">
        <w:rPr>
          <w:rStyle w:val="StyleUnderline"/>
        </w:rPr>
        <w:t xml:space="preserve">is the </w:t>
      </w:r>
      <w:r w:rsidRPr="00CF1D73">
        <w:rPr>
          <w:rStyle w:val="Emphasis"/>
        </w:rPr>
        <w:t>true source</w:t>
      </w:r>
      <w:r w:rsidRPr="00CF1D73">
        <w:rPr>
          <w:rStyle w:val="StyleUnderline"/>
        </w:rPr>
        <w:t xml:space="preserve"> of American legal </w:t>
      </w:r>
      <w:r w:rsidRPr="00CF1D73">
        <w:rPr>
          <w:rStyle w:val="Emphasis"/>
        </w:rPr>
        <w:t>soft power</w:t>
      </w:r>
      <w:r w:rsidRPr="00CF1D73">
        <w:rPr>
          <w:sz w:val="16"/>
        </w:rPr>
        <w:t>.</w:t>
      </w:r>
    </w:p>
    <w:p w14:paraId="13CCE7C1" w14:textId="77777777" w:rsidR="00107B6B" w:rsidRPr="00CF1D73" w:rsidRDefault="00107B6B" w:rsidP="00107B6B">
      <w:pPr>
        <w:rPr>
          <w:sz w:val="16"/>
        </w:rPr>
      </w:pPr>
      <w:r w:rsidRPr="00CF1D73">
        <w:rPr>
          <w:sz w:val="16"/>
        </w:rPr>
        <w:t xml:space="preserve">If it is the case that the law may be an element of soft power conceptually and that the use of the legal process has reflected this principle in practice, the conclusion argues that it would benefit American national security for </w:t>
      </w:r>
      <w:r w:rsidRPr="007F4635">
        <w:rPr>
          <w:rStyle w:val="Emphasis"/>
          <w:highlight w:val="cyan"/>
        </w:rPr>
        <w:t>others in the world</w:t>
      </w:r>
      <w:r w:rsidRPr="00CF1D73">
        <w:rPr>
          <w:rStyle w:val="Emphasis"/>
        </w:rPr>
        <w:t xml:space="preserve"> to </w:t>
      </w:r>
      <w:r w:rsidRPr="007F4635">
        <w:rPr>
          <w:rStyle w:val="Emphasis"/>
          <w:highlight w:val="cyan"/>
        </w:rPr>
        <w:t>be</w:t>
      </w:r>
      <w:r w:rsidRPr="00CF1D73">
        <w:rPr>
          <w:rStyle w:val="Emphasis"/>
        </w:rPr>
        <w:t xml:space="preserve"> made </w:t>
      </w:r>
      <w:r w:rsidRPr="007F4635">
        <w:rPr>
          <w:rStyle w:val="Emphasis"/>
          <w:highlight w:val="cyan"/>
        </w:rPr>
        <w:t>aware</w:t>
      </w:r>
      <w:r w:rsidRPr="007F4635">
        <w:rPr>
          <w:rStyle w:val="StyleUnderline"/>
          <w:highlight w:val="cyan"/>
        </w:rPr>
        <w:t xml:space="preserve"> of</w:t>
      </w:r>
      <w:r w:rsidRPr="00CF1D73">
        <w:rPr>
          <w:rStyle w:val="StyleUnderline"/>
        </w:rPr>
        <w:t xml:space="preserve"> the </w:t>
      </w:r>
      <w:r w:rsidRPr="007F4635">
        <w:rPr>
          <w:rStyle w:val="StyleUnderline"/>
          <w:highlight w:val="cyan"/>
        </w:rPr>
        <w:t>American</w:t>
      </w:r>
      <w:r w:rsidRPr="00CF1D73">
        <w:rPr>
          <w:sz w:val="16"/>
        </w:rPr>
        <w:t xml:space="preserve"> constitutional framework and the </w:t>
      </w:r>
      <w:r w:rsidRPr="007F4635">
        <w:rPr>
          <w:rStyle w:val="Emphasis"/>
          <w:highlight w:val="cyan"/>
        </w:rPr>
        <w:t>judiciary’s activities</w:t>
      </w:r>
      <w:r w:rsidRPr="00CF1D73">
        <w:rPr>
          <w:sz w:val="16"/>
        </w:rPr>
        <w:t xml:space="preserve"> related to the war. Such information would make it more likely that other nations and peoples, especially moderate Muslims, will be attracted to American interests.</w:t>
      </w:r>
    </w:p>
    <w:p w14:paraId="36E38A67" w14:textId="77777777" w:rsidR="00107B6B" w:rsidRDefault="00107B6B" w:rsidP="00107B6B">
      <w:pPr>
        <w:rPr>
          <w:sz w:val="16"/>
        </w:rPr>
      </w:pPr>
      <w:r w:rsidRPr="00CF1D73">
        <w:rPr>
          <w:sz w:val="16"/>
        </w:rPr>
        <w:t xml:space="preserve">This Article thus reaches a conclusion that may seem counterintuitive—that </w:t>
      </w:r>
      <w:r w:rsidRPr="007F4635">
        <w:rPr>
          <w:rStyle w:val="StyleUnderline"/>
          <w:highlight w:val="cyan"/>
        </w:rPr>
        <w:t xml:space="preserve">the </w:t>
      </w:r>
      <w:r w:rsidRPr="007F4635">
        <w:rPr>
          <w:rStyle w:val="Emphasis"/>
          <w:highlight w:val="cyan"/>
        </w:rPr>
        <w:t>judicial branch</w:t>
      </w:r>
      <w:r w:rsidRPr="00CF1D73">
        <w:rPr>
          <w:sz w:val="16"/>
        </w:rPr>
        <w:t xml:space="preserve">, in the performance of its constitutional duty of judicial review, </w:t>
      </w:r>
      <w:r w:rsidRPr="007F4635">
        <w:rPr>
          <w:rStyle w:val="StyleUnderline"/>
          <w:highlight w:val="cyan"/>
        </w:rPr>
        <w:t>furthers</w:t>
      </w:r>
      <w:r w:rsidRPr="00CF1D73">
        <w:rPr>
          <w:rStyle w:val="StyleUnderline"/>
        </w:rPr>
        <w:t xml:space="preserve"> American national security</w:t>
      </w:r>
      <w:r>
        <w:rPr>
          <w:rStyle w:val="StyleUnderline"/>
        </w:rPr>
        <w:t xml:space="preserve">x </w:t>
      </w:r>
      <w:r w:rsidRPr="00CF1D73">
        <w:rPr>
          <w:rStyle w:val="StyleUnderline"/>
        </w:rPr>
        <w:t xml:space="preserve"> and </w:t>
      </w:r>
      <w:r w:rsidRPr="007F4635">
        <w:rPr>
          <w:rStyle w:val="Emphasis"/>
          <w:highlight w:val="cyan"/>
        </w:rPr>
        <w:t>fo</w:t>
      </w:r>
      <w:r w:rsidRPr="00CF1D73">
        <w:rPr>
          <w:rStyle w:val="StyleUnderline"/>
        </w:rPr>
        <w:t xml:space="preserve">reign </w:t>
      </w:r>
      <w:r w:rsidRPr="007F4635">
        <w:rPr>
          <w:rStyle w:val="Emphasis"/>
          <w:highlight w:val="cyan"/>
        </w:rPr>
        <w:t>po</w:t>
      </w:r>
      <w:r w:rsidRPr="00CF1D73">
        <w:rPr>
          <w:rStyle w:val="StyleUnderline"/>
        </w:rPr>
        <w:t>licy objectives even when it may happen to strike down executive or legislative arguments</w:t>
      </w:r>
      <w:r w:rsidRPr="00CF1D73">
        <w:rPr>
          <w:sz w:val="16"/>
        </w:rPr>
        <w:t xml:space="preserve"> for expanded war powers to prosecute the current war on terror and even though the executive and legislature constitute the foreign policy branches of the federal government. In other words, </w:t>
      </w:r>
      <w:r w:rsidRPr="007F4635">
        <w:rPr>
          <w:rStyle w:val="StyleUnderline"/>
          <w:highlight w:val="cyan"/>
        </w:rPr>
        <w:t xml:space="preserve">a “loss” for the </w:t>
      </w:r>
      <w:r w:rsidRPr="007F4635">
        <w:rPr>
          <w:rStyle w:val="Emphasis"/>
          <w:highlight w:val="cyan"/>
        </w:rPr>
        <w:t>exec</w:t>
      </w:r>
      <w:r w:rsidRPr="00CF1D73">
        <w:rPr>
          <w:rStyle w:val="StyleUnderline"/>
        </w:rPr>
        <w:t xml:space="preserve">utive or legislature, </w:t>
      </w:r>
      <w:r w:rsidRPr="007F4635">
        <w:rPr>
          <w:rStyle w:val="StyleUnderline"/>
          <w:highlight w:val="cyan"/>
        </w:rPr>
        <w:t>may be</w:t>
      </w:r>
      <w:r w:rsidRPr="00CF1D73">
        <w:rPr>
          <w:rStyle w:val="StyleUnderline"/>
        </w:rPr>
        <w:t xml:space="preserve"> considered, in truth, </w:t>
      </w:r>
      <w:r w:rsidRPr="007F4635">
        <w:rPr>
          <w:rStyle w:val="StyleUnderline"/>
          <w:highlight w:val="cyan"/>
        </w:rPr>
        <w:t xml:space="preserve">a </w:t>
      </w:r>
      <w:r w:rsidRPr="007F4635">
        <w:rPr>
          <w:rStyle w:val="Emphasis"/>
          <w:highlight w:val="cyan"/>
        </w:rPr>
        <w:t>reaffirmation</w:t>
      </w:r>
      <w:r w:rsidRPr="00CF1D73">
        <w:rPr>
          <w:rStyle w:val="StyleUnderline"/>
        </w:rPr>
        <w:t xml:space="preserve"> of our constitutional system and therefore a </w:t>
      </w:r>
      <w:r w:rsidRPr="007F4635">
        <w:rPr>
          <w:rStyle w:val="StyleUnderline"/>
          <w:highlight w:val="cyan"/>
        </w:rPr>
        <w:t>victory</w:t>
      </w:r>
      <w:r w:rsidRPr="00CF1D73">
        <w:rPr>
          <w:rStyle w:val="StyleUnderline"/>
        </w:rPr>
        <w:t xml:space="preserve"> for the entire nation </w:t>
      </w:r>
      <w:r w:rsidRPr="007F4635">
        <w:rPr>
          <w:rStyle w:val="StyleUnderline"/>
          <w:highlight w:val="cyan"/>
        </w:rPr>
        <w:t>in the</w:t>
      </w:r>
      <w:r w:rsidRPr="00CF1D73">
        <w:rPr>
          <w:rStyle w:val="StyleUnderline"/>
        </w:rPr>
        <w:t xml:space="preserve"> neglected but necessary post-9/11 </w:t>
      </w:r>
      <w:r w:rsidRPr="007F4635">
        <w:rPr>
          <w:rStyle w:val="Emphasis"/>
          <w:highlight w:val="cyan"/>
        </w:rPr>
        <w:t>war of ideas</w:t>
      </w:r>
      <w:r w:rsidRPr="00CF1D73">
        <w:rPr>
          <w:sz w:val="16"/>
        </w:rPr>
        <w:t>.31 As such, it is the central contention of this Article that the judicial branch is a repository of American soft power and thus a useful tool in the post-9/11 conflict.</w:t>
      </w:r>
    </w:p>
    <w:p w14:paraId="524164DA" w14:textId="77777777" w:rsidR="00107B6B" w:rsidRPr="00FE3D39" w:rsidRDefault="00107B6B" w:rsidP="00107B6B"/>
    <w:p w14:paraId="31C6CFAB" w14:textId="77777777" w:rsidR="00107B6B" w:rsidRDefault="00107B6B" w:rsidP="00107B6B">
      <w:pPr>
        <w:pStyle w:val="Heading3"/>
      </w:pPr>
      <w:r>
        <w:t>Inequality---Overview---2NC</w:t>
      </w:r>
    </w:p>
    <w:p w14:paraId="3319B01C" w14:textId="77777777" w:rsidR="00107B6B" w:rsidRDefault="00107B6B" w:rsidP="00107B6B">
      <w:pPr>
        <w:pStyle w:val="Heading4"/>
      </w:pPr>
      <w:r>
        <w:t xml:space="preserve">Inequality </w:t>
      </w:r>
      <w:r w:rsidRPr="00D01D82">
        <w:rPr>
          <w:u w:val="single"/>
        </w:rPr>
        <w:t>outweighs</w:t>
      </w:r>
      <w:r>
        <w:t xml:space="preserve">. Terminal impact is dropped. No answers: 1AR based on block impacts. </w:t>
      </w:r>
    </w:p>
    <w:p w14:paraId="7B85E59B" w14:textId="77777777" w:rsidR="00107B6B" w:rsidRDefault="00107B6B" w:rsidP="00107B6B">
      <w:pPr>
        <w:pStyle w:val="Heading4"/>
      </w:pPr>
      <w:r>
        <w:t xml:space="preserve">Inev. </w:t>
      </w:r>
    </w:p>
    <w:p w14:paraId="5AC6576E" w14:textId="77777777" w:rsidR="00107B6B" w:rsidRDefault="00107B6B" w:rsidP="00107B6B">
      <w:pPr>
        <w:pStyle w:val="Heading4"/>
      </w:pPr>
      <w:r>
        <w:t xml:space="preserve">Yes societal collapse. </w:t>
      </w:r>
    </w:p>
    <w:p w14:paraId="0614F500" w14:textId="77777777" w:rsidR="00107B6B" w:rsidRPr="00402C0F" w:rsidRDefault="00107B6B" w:rsidP="00107B6B">
      <w:pPr>
        <w:pStyle w:val="Heading4"/>
      </w:pPr>
      <w:r>
        <w:t xml:space="preserve">Independently, inequality causes </w:t>
      </w:r>
      <w:r w:rsidRPr="00136814">
        <w:rPr>
          <w:u w:val="single"/>
        </w:rPr>
        <w:t>military aggression</w:t>
      </w:r>
      <w:r>
        <w:t xml:space="preserve">---extinction. </w:t>
      </w:r>
    </w:p>
    <w:p w14:paraId="6D07B2E6" w14:textId="77777777" w:rsidR="00107B6B" w:rsidRPr="00402C0F" w:rsidRDefault="00107B6B" w:rsidP="00107B6B">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5B6720B5" w14:textId="77777777" w:rsidR="00107B6B" w:rsidRDefault="00107B6B" w:rsidP="00107B6B">
      <w:pPr>
        <w:rPr>
          <w:rStyle w:val="Emphasis"/>
        </w:rPr>
      </w:pPr>
      <w:r w:rsidRPr="00633B19">
        <w:rPr>
          <w:sz w:val="16"/>
        </w:rPr>
        <w:t xml:space="preserve">Inequality and Oligarchy: </w:t>
      </w:r>
      <w:r w:rsidRPr="00402C0F">
        <w:rPr>
          <w:rStyle w:val="Emphasis"/>
          <w:highlight w:val="cyan"/>
        </w:rPr>
        <w:t>Wealth</w:t>
      </w:r>
      <w:r w:rsidRPr="00402C0F">
        <w:rPr>
          <w:rStyle w:val="StyleUnderline"/>
          <w:highlight w:val="cyan"/>
        </w:rPr>
        <w:t xml:space="preserve"> and </w:t>
      </w:r>
      <w:r w:rsidRPr="00402C0F">
        <w:rPr>
          <w:rStyle w:val="Emphasis"/>
          <w:highlight w:val="cyan"/>
        </w:rPr>
        <w:t>political inequality</w:t>
      </w:r>
      <w:r w:rsidRPr="00633B19">
        <w:rPr>
          <w:sz w:val="16"/>
        </w:rPr>
        <w:t xml:space="preserve"> </w:t>
      </w:r>
      <w:r>
        <w:rPr>
          <w:rStyle w:val="StyleUnderline"/>
        </w:rPr>
        <w:t xml:space="preserve">can be </w:t>
      </w:r>
      <w:r>
        <w:rPr>
          <w:rStyle w:val="Emphasis"/>
        </w:rPr>
        <w:t xml:space="preserve">central </w:t>
      </w:r>
      <w:r w:rsidRPr="00402C0F">
        <w:rPr>
          <w:rStyle w:val="Emphasis"/>
          <w:highlight w:val="cyan"/>
        </w:rPr>
        <w:t>drive</w:t>
      </w:r>
      <w:r>
        <w:rPr>
          <w:rStyle w:val="StyleUnderline"/>
        </w:rPr>
        <w:t xml:space="preserve">rs of </w:t>
      </w:r>
      <w:r w:rsidRPr="00402C0F">
        <w:rPr>
          <w:rStyle w:val="Emphasis"/>
          <w:highlight w:val="cyan"/>
        </w:rPr>
        <w:t>social disintegration</w:t>
      </w:r>
      <w:r w:rsidRPr="00402C0F">
        <w:rPr>
          <w:rStyle w:val="StyleUnderline"/>
          <w:highlight w:val="cyan"/>
        </w:rPr>
        <w:t xml:space="preserve">, as can </w:t>
      </w:r>
      <w:r w:rsidRPr="00402C0F">
        <w:rPr>
          <w:rStyle w:val="Emphasis"/>
          <w:highlight w:val="cyan"/>
        </w:rPr>
        <w:t>oligarchy</w:t>
      </w:r>
      <w:r w:rsidRPr="00633B19">
        <w:rPr>
          <w:sz w:val="16"/>
          <w:highlight w:val="cyan"/>
        </w:rPr>
        <w:t xml:space="preserve"> </w:t>
      </w:r>
      <w:r w:rsidRPr="00402C0F">
        <w:rPr>
          <w:rStyle w:val="StyleUnderline"/>
          <w:highlight w:val="cyan"/>
        </w:rPr>
        <w:t>and</w:t>
      </w:r>
      <w:r w:rsidRPr="00633B19">
        <w:rPr>
          <w:sz w:val="16"/>
          <w:highlight w:val="cyan"/>
        </w:rPr>
        <w:t xml:space="preserve"> </w:t>
      </w:r>
      <w:r w:rsidRPr="00402C0F">
        <w:rPr>
          <w:rStyle w:val="Emphasis"/>
          <w:highlight w:val="cyan"/>
        </w:rPr>
        <w:t>centralisation of power</w:t>
      </w:r>
      <w:r>
        <w:rPr>
          <w:rStyle w:val="Emphasis"/>
        </w:rPr>
        <w:t xml:space="preserve"> among leaders</w:t>
      </w:r>
      <w:r w:rsidRPr="00633B19">
        <w:rPr>
          <w:sz w:val="16"/>
        </w:rPr>
        <w:t xml:space="preserve">. </w:t>
      </w:r>
      <w:r w:rsidRPr="00402C0F">
        <w:rPr>
          <w:rStyle w:val="StyleUnderline"/>
          <w:highlight w:val="cyan"/>
        </w:rPr>
        <w:t>This</w:t>
      </w:r>
      <w:r w:rsidRPr="00633B19">
        <w:rPr>
          <w:sz w:val="16"/>
        </w:rPr>
        <w:t xml:space="preserve"> not only </w:t>
      </w:r>
      <w:r w:rsidRPr="00402C0F">
        <w:rPr>
          <w:rStyle w:val="StyleUnderline"/>
          <w:highlight w:val="cyan"/>
        </w:rPr>
        <w:t>causes</w:t>
      </w:r>
      <w:r w:rsidRPr="00633B19">
        <w:rPr>
          <w:sz w:val="16"/>
          <w:highlight w:val="cyan"/>
        </w:rPr>
        <w:t xml:space="preserve"> </w:t>
      </w:r>
      <w:r w:rsidRPr="00402C0F">
        <w:rPr>
          <w:rStyle w:val="Emphasis"/>
          <w:highlight w:val="cyan"/>
        </w:rPr>
        <w:t>social distress</w:t>
      </w:r>
      <w:r w:rsidRPr="00633B19">
        <w:rPr>
          <w:sz w:val="16"/>
        </w:rPr>
        <w:t xml:space="preserve">, but </w:t>
      </w:r>
      <w:r w:rsidRPr="00402C0F">
        <w:rPr>
          <w:rStyle w:val="StyleUnderline"/>
          <w:highlight w:val="cyan"/>
        </w:rPr>
        <w:t>handicaps</w:t>
      </w:r>
      <w:r>
        <w:rPr>
          <w:rStyle w:val="StyleUnderline"/>
        </w:rPr>
        <w:t xml:space="preserve"> a society’s </w:t>
      </w:r>
      <w:r w:rsidRPr="00402C0F">
        <w:rPr>
          <w:rStyle w:val="StyleUnderline"/>
          <w:highlight w:val="cyan"/>
        </w:rPr>
        <w:t xml:space="preserve">ability </w:t>
      </w:r>
      <w:r w:rsidRPr="00633B19">
        <w:rPr>
          <w:rStyle w:val="StyleUnderline"/>
          <w:highlight w:val="cyan"/>
        </w:rPr>
        <w:t xml:space="preserve">to respond to </w:t>
      </w:r>
      <w:r w:rsidRPr="00633B19">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633B19">
        <w:rPr>
          <w:rStyle w:val="StyleUnderline"/>
          <w:highlight w:val="cyan"/>
        </w:rPr>
        <w:t xml:space="preserve">and </w:t>
      </w:r>
      <w:r w:rsidRPr="00633B19">
        <w:rPr>
          <w:rStyle w:val="Emphasis"/>
          <w:highlight w:val="cyan"/>
        </w:rPr>
        <w:t>economic</w:t>
      </w:r>
      <w:r w:rsidRPr="00633B19">
        <w:rPr>
          <w:rStyle w:val="StyleUnderline"/>
          <w:highlight w:val="cyan"/>
        </w:rPr>
        <w:t xml:space="preserve"> problems</w:t>
      </w:r>
      <w:r w:rsidRPr="00633B19">
        <w:rPr>
          <w:sz w:val="16"/>
        </w:rPr>
        <w:t>.</w:t>
      </w:r>
    </w:p>
    <w:p w14:paraId="1E5EA309" w14:textId="77777777" w:rsidR="00107B6B" w:rsidRPr="00633B19" w:rsidRDefault="00107B6B" w:rsidP="00107B6B">
      <w:pPr>
        <w:rPr>
          <w:sz w:val="16"/>
        </w:rPr>
      </w:pPr>
      <w:r w:rsidRPr="00633B19">
        <w:rPr>
          <w:sz w:val="16"/>
        </w:rPr>
        <w:t xml:space="preserve">The field of cliodynamics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labour outstrips demand, </w:t>
      </w:r>
      <w:r>
        <w:rPr>
          <w:rStyle w:val="StyleUnderline"/>
        </w:rPr>
        <w:t xml:space="preserve">workers become cheap and society becomes top-heavy. This </w:t>
      </w:r>
      <w:r w:rsidRPr="00402C0F">
        <w:rPr>
          <w:rStyle w:val="StyleUnderline"/>
          <w:highlight w:val="cyan"/>
        </w:rPr>
        <w:t>inequality</w:t>
      </w:r>
      <w:r w:rsidRPr="00633B19">
        <w:rPr>
          <w:sz w:val="16"/>
          <w:highlight w:val="cyan"/>
        </w:rPr>
        <w:t xml:space="preserve"> </w:t>
      </w:r>
      <w:r w:rsidRPr="00402C0F">
        <w:rPr>
          <w:rStyle w:val="Emphasis"/>
          <w:highlight w:val="cyan"/>
        </w:rPr>
        <w:t>undermines</w:t>
      </w:r>
      <w:r>
        <w:rPr>
          <w:rStyle w:val="Emphasis"/>
        </w:rPr>
        <w:t xml:space="preserve"> collective </w:t>
      </w:r>
      <w:r w:rsidRPr="00402C0F">
        <w:rPr>
          <w:rStyle w:val="Emphasis"/>
          <w:highlight w:val="cyan"/>
        </w:rPr>
        <w:t>solidarity</w:t>
      </w:r>
      <w:r w:rsidRPr="00633B19">
        <w:rPr>
          <w:sz w:val="16"/>
          <w:highlight w:val="cyan"/>
        </w:rPr>
        <w:t xml:space="preserve"> </w:t>
      </w:r>
      <w:r w:rsidRPr="00402C0F">
        <w:rPr>
          <w:rStyle w:val="StyleUnderline"/>
          <w:highlight w:val="cyan"/>
        </w:rPr>
        <w:t>and</w:t>
      </w:r>
      <w:r w:rsidRPr="00633B19">
        <w:rPr>
          <w:sz w:val="16"/>
        </w:rPr>
        <w:t xml:space="preserve"> </w:t>
      </w:r>
      <w:r>
        <w:rPr>
          <w:rStyle w:val="Emphasis"/>
        </w:rPr>
        <w:t xml:space="preserve">political </w:t>
      </w:r>
      <w:r w:rsidRPr="00402C0F">
        <w:rPr>
          <w:rStyle w:val="Emphasis"/>
          <w:highlight w:val="cyan"/>
        </w:rPr>
        <w:t>turbulence follows</w:t>
      </w:r>
      <w:r w:rsidRPr="00633B19">
        <w:rPr>
          <w:sz w:val="16"/>
        </w:rPr>
        <w:t>.</w:t>
      </w:r>
    </w:p>
    <w:p w14:paraId="2FA15D99" w14:textId="77777777" w:rsidR="00107B6B" w:rsidRPr="00633B19" w:rsidRDefault="00107B6B" w:rsidP="00107B6B">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5C907B71" w14:textId="77777777" w:rsidR="00107B6B" w:rsidRPr="00633B19" w:rsidRDefault="00107B6B" w:rsidP="00107B6B">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2DDC751E" w14:textId="77777777" w:rsidR="00107B6B" w:rsidRPr="00633B19" w:rsidRDefault="00107B6B" w:rsidP="00107B6B">
      <w:pPr>
        <w:rPr>
          <w:sz w:val="16"/>
        </w:rPr>
      </w:pPr>
      <w:r w:rsidRPr="00633B19">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7D85DC48" w14:textId="77777777" w:rsidR="00107B6B" w:rsidRPr="00633B19" w:rsidRDefault="00107B6B" w:rsidP="00107B6B">
      <w:pPr>
        <w:rPr>
          <w:sz w:val="16"/>
        </w:rPr>
      </w:pPr>
      <w:r w:rsidRPr="00633B19">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1360B4F0" w14:textId="77777777" w:rsidR="00107B6B" w:rsidRPr="00633B19" w:rsidRDefault="00107B6B" w:rsidP="00107B6B">
      <w:pPr>
        <w:rPr>
          <w:sz w:val="16"/>
        </w:rPr>
      </w:pPr>
      <w:r w:rsidRPr="00633B19">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000A1B8E" w14:textId="77777777" w:rsidR="00107B6B" w:rsidRPr="00633B19" w:rsidRDefault="00107B6B" w:rsidP="00107B6B">
      <w:pPr>
        <w:rPr>
          <w:sz w:val="16"/>
        </w:rPr>
      </w:pPr>
      <w:r w:rsidRPr="00633B19">
        <w:rPr>
          <w:sz w:val="16"/>
        </w:rPr>
        <w:t>We can examine these indicators of danger to see if our chance of collapse is falling or rising. Here are four of those possible metrics, measured over the past few decades:</w:t>
      </w:r>
    </w:p>
    <w:p w14:paraId="1ECFCB30" w14:textId="77777777" w:rsidR="00107B6B" w:rsidRPr="00633B19" w:rsidRDefault="00107B6B" w:rsidP="00107B6B">
      <w:pPr>
        <w:rPr>
          <w:sz w:val="16"/>
        </w:rPr>
      </w:pPr>
      <w:r w:rsidRPr="00633B19">
        <w:rPr>
          <w:sz w:val="16"/>
        </w:rPr>
        <w:t>&lt;&lt;IMAGE OMITTED&gt;&gt;</w:t>
      </w:r>
    </w:p>
    <w:p w14:paraId="24B2B78C" w14:textId="77777777" w:rsidR="00107B6B" w:rsidRPr="00633B19" w:rsidRDefault="00107B6B" w:rsidP="00107B6B">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7738456E" w14:textId="77777777" w:rsidR="00107B6B" w:rsidRPr="00633B19" w:rsidRDefault="00107B6B" w:rsidP="00107B6B">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44CC896B" w14:textId="77777777" w:rsidR="00107B6B" w:rsidRPr="00633B19" w:rsidRDefault="00107B6B" w:rsidP="00107B6B">
      <w:pPr>
        <w:rPr>
          <w:sz w:val="16"/>
        </w:rPr>
      </w:pPr>
      <w:r w:rsidRPr="00633B19">
        <w:rPr>
          <w:sz w:val="16"/>
        </w:rPr>
        <w:t xml:space="preserve">Because of this, I have also depicted the income share of the global top 1%. </w:t>
      </w:r>
      <w:r>
        <w:rPr>
          <w:rStyle w:val="StyleUnderline"/>
        </w:rPr>
        <w:t xml:space="preserve">The 1% have increased in their share of global income from approximately 16% in 1980 to over 20% today. Importantly, </w:t>
      </w:r>
      <w:r w:rsidRPr="00633B19">
        <w:rPr>
          <w:rStyle w:val="Emphasis"/>
        </w:rPr>
        <w:t>wealth inequality</w:t>
      </w:r>
      <w:r w:rsidRPr="00633B19">
        <w:rPr>
          <w:rStyle w:val="StyleUnderline"/>
        </w:rPr>
        <w:t xml:space="preserve"> is even </w:t>
      </w:r>
      <w:r w:rsidRPr="00633B19">
        <w:rPr>
          <w:rStyle w:val="Emphasis"/>
        </w:rPr>
        <w:t>worse</w:t>
      </w:r>
      <w:r>
        <w:rPr>
          <w:rStyle w:val="StyleUnderline"/>
        </w:rPr>
        <w:t xml:space="preserve">. The share of global wealth from the 1% has swelled from 25-30% in the 1980s to approximately </w:t>
      </w:r>
      <w:r>
        <w:rPr>
          <w:rStyle w:val="Emphasis"/>
        </w:rPr>
        <w:t>40% in 2016</w:t>
      </w:r>
      <w:r>
        <w:rPr>
          <w:rStyle w:val="StyleUnderline"/>
        </w:rPr>
        <w:t xml:space="preserve">. The reality is likely to be starker as these numbers do not capture wealth and income </w:t>
      </w:r>
      <w:r w:rsidRPr="00633B19">
        <w:rPr>
          <w:rStyle w:val="Emphasis"/>
        </w:rPr>
        <w:t>siphoned</w:t>
      </w:r>
      <w:r w:rsidRPr="00633B19">
        <w:rPr>
          <w:rStyle w:val="StyleUnderline"/>
        </w:rPr>
        <w:t xml:space="preserve"> into overseas </w:t>
      </w:r>
      <w:r w:rsidRPr="00633B19">
        <w:rPr>
          <w:rStyle w:val="Emphasis"/>
        </w:rPr>
        <w:t>tax havens</w:t>
      </w:r>
      <w:r w:rsidRPr="00633B19">
        <w:rPr>
          <w:sz w:val="16"/>
        </w:rPr>
        <w:t>.</w:t>
      </w:r>
    </w:p>
    <w:p w14:paraId="75C09C78" w14:textId="77777777" w:rsidR="00107B6B" w:rsidRPr="00633B19" w:rsidRDefault="00107B6B" w:rsidP="00107B6B">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793F962F" w14:textId="77777777" w:rsidR="00107B6B" w:rsidRPr="00633B19" w:rsidRDefault="00107B6B" w:rsidP="00107B6B">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17718D2D" w14:textId="77777777" w:rsidR="00107B6B" w:rsidRPr="00633B19" w:rsidRDefault="00107B6B" w:rsidP="00107B6B">
      <w:pPr>
        <w:rPr>
          <w:sz w:val="16"/>
        </w:rPr>
      </w:pPr>
      <w:r w:rsidRPr="00633B19">
        <w:rPr>
          <w:sz w:val="16"/>
        </w:rPr>
        <w:t>Measures of resilience</w:t>
      </w:r>
    </w:p>
    <w:p w14:paraId="7A41B3D0" w14:textId="77777777" w:rsidR="00107B6B" w:rsidRPr="00633B19" w:rsidRDefault="00107B6B" w:rsidP="00107B6B">
      <w:pPr>
        <w:rPr>
          <w:sz w:val="16"/>
        </w:rPr>
      </w:pPr>
      <w:r w:rsidRPr="00633B19">
        <w:rPr>
          <w:sz w:val="16"/>
        </w:rPr>
        <w:t>The somewhat reassuring news is that collapse metrics are not the entire picture. Societal resilience may be able to delay or prevent collapse.</w:t>
      </w:r>
    </w:p>
    <w:p w14:paraId="459C22CE" w14:textId="77777777" w:rsidR="00107B6B" w:rsidRPr="00633B19" w:rsidRDefault="00107B6B" w:rsidP="00107B6B">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11F01693" w14:textId="77777777" w:rsidR="00107B6B" w:rsidRPr="00633B19" w:rsidRDefault="00107B6B" w:rsidP="00107B6B">
      <w:pPr>
        <w:rPr>
          <w:sz w:val="16"/>
        </w:rPr>
      </w:pPr>
      <w:r w:rsidRPr="00633B19">
        <w:rPr>
          <w:sz w:val="16"/>
        </w:rPr>
        <w:t>Similarly, innovation – as measured by per capita patent applications– is also rising. In theory, a civilisation might be less vulnerable to collapse if new technologies can mitigate against pressures such as climate change.</w:t>
      </w:r>
    </w:p>
    <w:p w14:paraId="429EC1CB" w14:textId="77777777" w:rsidR="00107B6B" w:rsidRPr="00633B19" w:rsidRDefault="00107B6B" w:rsidP="00107B6B">
      <w:pPr>
        <w:rPr>
          <w:sz w:val="16"/>
        </w:rPr>
      </w:pPr>
      <w:r w:rsidRPr="00633B19">
        <w:rPr>
          <w:sz w:val="16"/>
        </w:rPr>
        <w:t>It’s also possible that “collapse” can happen without violent catastrophe. As Rachel Nuwer wrote on BBC Future in 2017, “in some cases, civilisations simply fade out of existence – becoming the stuff of history not with a bang but a whimper”.</w:t>
      </w:r>
    </w:p>
    <w:p w14:paraId="5F7D7205" w14:textId="77777777" w:rsidR="00107B6B" w:rsidRPr="00633B19" w:rsidRDefault="00107B6B" w:rsidP="00107B6B">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6A8C0B85" w14:textId="77777777" w:rsidR="00107B6B" w:rsidRPr="00633B19" w:rsidRDefault="00107B6B" w:rsidP="00107B6B">
      <w:pPr>
        <w:rPr>
          <w:sz w:val="16"/>
        </w:rPr>
      </w:pPr>
      <w:r w:rsidRPr="00633B19">
        <w:rPr>
          <w:sz w:val="16"/>
        </w:rPr>
        <w:t>The rungless ladder</w:t>
      </w:r>
    </w:p>
    <w:p w14:paraId="19A2E820" w14:textId="77777777" w:rsidR="00107B6B" w:rsidRPr="00633B19" w:rsidRDefault="00107B6B" w:rsidP="00107B6B">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19AFE24D" w14:textId="77777777" w:rsidR="00107B6B" w:rsidRPr="00633B19" w:rsidRDefault="00107B6B" w:rsidP="00107B6B">
      <w:pPr>
        <w:rPr>
          <w:sz w:val="16"/>
        </w:rPr>
      </w:pPr>
      <w:r w:rsidRPr="00633B19">
        <w:rPr>
          <w:sz w:val="16"/>
        </w:rPr>
        <w:t xml:space="preserve">Today, </w:t>
      </w:r>
      <w:r>
        <w:rPr>
          <w:rStyle w:val="StyleUnderline"/>
        </w:rPr>
        <w:t xml:space="preserve">societal </w:t>
      </w:r>
      <w:r w:rsidRPr="00402C0F">
        <w:rPr>
          <w:rStyle w:val="StyleUnderline"/>
          <w:highlight w:val="cyan"/>
        </w:rPr>
        <w:t>collapse is</w:t>
      </w:r>
      <w:r>
        <w:rPr>
          <w:rStyle w:val="StyleUnderline"/>
        </w:rPr>
        <w:t xml:space="preserve"> a more </w:t>
      </w:r>
      <w:r w:rsidRPr="00402C0F">
        <w:rPr>
          <w:rStyle w:val="Emphasis"/>
          <w:highlight w:val="cyan"/>
        </w:rPr>
        <w:t>treacherous</w:t>
      </w:r>
      <w:r>
        <w:rPr>
          <w:rStyle w:val="Emphasis"/>
        </w:rPr>
        <w:t xml:space="preserve"> prospect</w:t>
      </w:r>
      <w:r>
        <w:rPr>
          <w:rStyle w:val="StyleUnderline"/>
        </w:rPr>
        <w:t xml:space="preserve">. The </w:t>
      </w:r>
      <w:r w:rsidRPr="00402C0F">
        <w:rPr>
          <w:rStyle w:val="StyleUnderline"/>
          <w:highlight w:val="cyan"/>
        </w:rPr>
        <w:t>weapons available</w:t>
      </w:r>
      <w:r>
        <w:rPr>
          <w:rStyle w:val="StyleUnderline"/>
        </w:rPr>
        <w:t xml:space="preserve"> to a state, and sometimes even groups, </w:t>
      </w:r>
      <w:r w:rsidRPr="00402C0F">
        <w:rPr>
          <w:rStyle w:val="StyleUnderline"/>
          <w:highlight w:val="cyan"/>
        </w:rPr>
        <w:t>during</w:t>
      </w:r>
      <w:r>
        <w:rPr>
          <w:rStyle w:val="StyleUnderline"/>
        </w:rPr>
        <w:t xml:space="preserve"> a </w:t>
      </w:r>
      <w:r w:rsidRPr="00402C0F">
        <w:rPr>
          <w:rStyle w:val="StyleUnderline"/>
          <w:highlight w:val="cyan"/>
        </w:rPr>
        <w:t>breakdown</w:t>
      </w:r>
      <w:r>
        <w:rPr>
          <w:rStyle w:val="StyleUnderline"/>
        </w:rPr>
        <w:t xml:space="preserve"> now </w:t>
      </w:r>
      <w:r w:rsidRPr="00402C0F">
        <w:rPr>
          <w:rStyle w:val="StyleUnderline"/>
          <w:highlight w:val="cyan"/>
        </w:rPr>
        <w:t xml:space="preserve">range from </w:t>
      </w:r>
      <w:r w:rsidRPr="00402C0F">
        <w:rPr>
          <w:rStyle w:val="Emphasis"/>
          <w:highlight w:val="cyan"/>
        </w:rPr>
        <w:t>bio</w:t>
      </w:r>
      <w:r>
        <w:rPr>
          <w:rStyle w:val="StyleUnderline"/>
        </w:rPr>
        <w:t xml:space="preserve">logical </w:t>
      </w:r>
      <w:r w:rsidRPr="00402C0F">
        <w:rPr>
          <w:rStyle w:val="Emphasis"/>
          <w:highlight w:val="cyan"/>
        </w:rPr>
        <w:t>agents to nuc</w:t>
      </w:r>
      <w:r>
        <w:rPr>
          <w:rStyle w:val="StyleUnderline"/>
        </w:rPr>
        <w:t>lear weapon</w:t>
      </w:r>
      <w:r w:rsidRPr="00402C0F">
        <w:rPr>
          <w:rStyle w:val="Emphasis"/>
          <w:highlight w:val="cyan"/>
        </w:rPr>
        <w:t>s</w:t>
      </w:r>
      <w:r w:rsidRPr="00633B19">
        <w:rPr>
          <w:sz w:val="16"/>
        </w:rPr>
        <w:t xml:space="preserve">. New instruments of violence, such as </w:t>
      </w:r>
      <w:r>
        <w:rPr>
          <w:rStyle w:val="Emphasis"/>
        </w:rPr>
        <w:t xml:space="preserve">lethal </w:t>
      </w:r>
      <w:r w:rsidRPr="00402C0F">
        <w:rPr>
          <w:rStyle w:val="Emphasis"/>
          <w:highlight w:val="cya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r>
        <w:rPr>
          <w:rStyle w:val="Emphasis"/>
        </w:rPr>
        <w:t>specialised</w:t>
      </w:r>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0B89732D" w14:textId="77777777" w:rsidR="00107B6B" w:rsidRPr="00633B19" w:rsidRDefault="00107B6B" w:rsidP="00107B6B">
      <w:pPr>
        <w:rPr>
          <w:sz w:val="16"/>
        </w:rPr>
      </w:pPr>
      <w:r w:rsidRPr="00633B19">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3314389A" w14:textId="77777777" w:rsidR="00107B6B" w:rsidRPr="00633B19" w:rsidRDefault="00107B6B" w:rsidP="00107B6B">
      <w:pPr>
        <w:rPr>
          <w:sz w:val="16"/>
        </w:rPr>
      </w:pPr>
      <w:r w:rsidRPr="00402C0F">
        <w:rPr>
          <w:rStyle w:val="StyleUnderline"/>
          <w:highlight w:val="cyan"/>
        </w:rPr>
        <w:t>With</w:t>
      </w:r>
      <w:r>
        <w:rPr>
          <w:rStyle w:val="StyleUnderline"/>
        </w:rPr>
        <w:t xml:space="preserve"> the proliferation of </w:t>
      </w:r>
      <w:r w:rsidRPr="00402C0F">
        <w:rPr>
          <w:rStyle w:val="Emphasis"/>
          <w:highlight w:val="cyan"/>
        </w:rPr>
        <w:t>nuc</w:t>
      </w:r>
      <w:r>
        <w:rPr>
          <w:rStyle w:val="StyleUnderline"/>
        </w:rPr>
        <w:t>lear weapon</w:t>
      </w:r>
      <w:r w:rsidRPr="00402C0F">
        <w:rPr>
          <w:rStyle w:val="Emphasis"/>
          <w:highlight w:val="cyan"/>
        </w:rPr>
        <w:t>s</w:t>
      </w:r>
      <w:r w:rsidRPr="00402C0F">
        <w:rPr>
          <w:rStyle w:val="StyleUnderline"/>
          <w:highlight w:val="cyan"/>
        </w:rPr>
        <w:t>, we</w:t>
      </w:r>
      <w:r>
        <w:rPr>
          <w:rStyle w:val="StyleUnderline"/>
        </w:rPr>
        <w:t xml:space="preserve"> may </w:t>
      </w:r>
      <w:r w:rsidRPr="00402C0F">
        <w:rPr>
          <w:rStyle w:val="StyleUnderline"/>
          <w:highlight w:val="cyan"/>
        </w:rPr>
        <w:t>have</w:t>
      </w:r>
      <w:r>
        <w:rPr>
          <w:rStyle w:val="StyleUnderline"/>
        </w:rPr>
        <w:t xml:space="preserve"> already </w:t>
      </w:r>
      <w:r w:rsidRPr="00402C0F">
        <w:rPr>
          <w:rStyle w:val="StyleUnderline"/>
          <w:highlight w:val="cyan"/>
        </w:rPr>
        <w:t>reached</w:t>
      </w:r>
      <w:r>
        <w:rPr>
          <w:rStyle w:val="StyleUnderline"/>
        </w:rPr>
        <w:t xml:space="preserve"> this point of </w:t>
      </w:r>
      <w:r w:rsidRPr="00402C0F">
        <w:rPr>
          <w:rStyle w:val="StyleUnderline"/>
          <w:highlight w:val="cyan"/>
        </w:rPr>
        <w:t xml:space="preserve">civilisational “terminal velocity”. </w:t>
      </w:r>
      <w:r w:rsidRPr="00402C0F">
        <w:rPr>
          <w:rStyle w:val="Emphasis"/>
          <w:highlight w:val="cyan"/>
        </w:rPr>
        <w:t>Any collapse</w:t>
      </w:r>
      <w:r w:rsidRPr="00633B19">
        <w:rPr>
          <w:sz w:val="16"/>
        </w:rPr>
        <w:t xml:space="preserve"> – any fall from the ladder – </w:t>
      </w:r>
      <w:r w:rsidRPr="00402C0F">
        <w:rPr>
          <w:rStyle w:val="StyleUnderline"/>
          <w:highlight w:val="cya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402C0F">
        <w:rPr>
          <w:rStyle w:val="Emphasis"/>
          <w:highlight w:val="cyan"/>
        </w:rPr>
        <w:t>existential</w:t>
      </w:r>
      <w:r>
        <w:rPr>
          <w:rStyle w:val="Emphasis"/>
        </w:rPr>
        <w:t xml:space="preserve"> risk</w:t>
      </w:r>
      <w:r w:rsidRPr="00633B19">
        <w:rPr>
          <w:sz w:val="16"/>
        </w:rPr>
        <w:t xml:space="preserve">: </w:t>
      </w:r>
      <w:r>
        <w:rPr>
          <w:rStyle w:val="StyleUnderline"/>
        </w:rPr>
        <w:t>either</w:t>
      </w:r>
      <w:r w:rsidRPr="00633B19">
        <w:rPr>
          <w:sz w:val="16"/>
        </w:rPr>
        <w:t xml:space="preserve"> the </w:t>
      </w:r>
      <w:r w:rsidRPr="00402C0F">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29CC28B7" w14:textId="77777777" w:rsidR="00107B6B" w:rsidRDefault="00107B6B" w:rsidP="00107B6B">
      <w:pPr>
        <w:rPr>
          <w:sz w:val="16"/>
        </w:rPr>
      </w:pPr>
      <w:r w:rsidRPr="00633B19">
        <w:rPr>
          <w:sz w:val="16"/>
        </w:rPr>
        <w:t xml:space="preserve">While we are becoming more economically powerful and resilient, our technological capabilities also present </w:t>
      </w:r>
      <w:r>
        <w:rPr>
          <w:rStyle w:val="StyleUnderline"/>
        </w:rPr>
        <w:t>unprecedented threats</w:t>
      </w:r>
      <w:r w:rsidRPr="00633B19">
        <w:rPr>
          <w:sz w:val="16"/>
        </w:rPr>
        <w:t xml:space="preserve"> that no civilisation has had to contend with. For example, the climatic changes we face are of a different nature to what undid the Maya or Anazasi. They </w:t>
      </w:r>
      <w:r>
        <w:rPr>
          <w:rStyle w:val="StyleUnderline"/>
        </w:rPr>
        <w:t xml:space="preserve">are global, human-driven, quicker, and </w:t>
      </w:r>
      <w:r w:rsidRPr="00633B19">
        <w:rPr>
          <w:rStyle w:val="StyleUnderline"/>
        </w:rPr>
        <w:t>more s</w:t>
      </w:r>
      <w:r>
        <w:rPr>
          <w:rStyle w:val="StyleUnderline"/>
        </w:rPr>
        <w:t>evere</w:t>
      </w:r>
      <w:r w:rsidRPr="00633B19">
        <w:rPr>
          <w:sz w:val="16"/>
        </w:rPr>
        <w:t>.</w:t>
      </w:r>
    </w:p>
    <w:p w14:paraId="1842B3DF" w14:textId="77777777" w:rsidR="00107B6B" w:rsidRPr="001C5FFE" w:rsidRDefault="00107B6B" w:rsidP="00107B6B"/>
    <w:p w14:paraId="51FB3F1D" w14:textId="77777777" w:rsidR="00107B6B" w:rsidRDefault="00107B6B" w:rsidP="00107B6B">
      <w:pPr>
        <w:pStyle w:val="Heading4"/>
      </w:pPr>
      <w:r>
        <w:t xml:space="preserve">It’s a </w:t>
      </w:r>
      <w:r w:rsidRPr="00D01D82">
        <w:rPr>
          <w:u w:val="single"/>
        </w:rPr>
        <w:t>foundational</w:t>
      </w:r>
      <w:r>
        <w:t xml:space="preserve"> systemic stressor, underwriting </w:t>
      </w:r>
      <w:r w:rsidRPr="00D01D82">
        <w:rPr>
          <w:u w:val="single"/>
        </w:rPr>
        <w:t>survival</w:t>
      </w:r>
      <w:r>
        <w:t xml:space="preserve">. Otherwise, polycrisis </w:t>
      </w:r>
      <w:r w:rsidRPr="00D01D82">
        <w:rPr>
          <w:u w:val="single"/>
        </w:rPr>
        <w:t>ensures</w:t>
      </w:r>
      <w:r>
        <w:t xml:space="preserve"> extinction thru disease, war, and public good provision. That’s Dahl. </w:t>
      </w:r>
    </w:p>
    <w:p w14:paraId="2EB111DB" w14:textId="77777777" w:rsidR="00107B6B" w:rsidRDefault="00107B6B" w:rsidP="00107B6B">
      <w:pPr>
        <w:pStyle w:val="Heading4"/>
      </w:pPr>
      <w:r>
        <w:t xml:space="preserve">It </w:t>
      </w:r>
      <w:r w:rsidRPr="00D01D82">
        <w:rPr>
          <w:u w:val="single"/>
        </w:rPr>
        <w:t>turns</w:t>
      </w:r>
      <w:r>
        <w:t xml:space="preserve"> the case: inequality </w:t>
      </w:r>
      <w:r w:rsidRPr="00D01D82">
        <w:rPr>
          <w:u w:val="single"/>
        </w:rPr>
        <w:t>hollows out</w:t>
      </w:r>
      <w:r>
        <w:t xml:space="preserve"> the state. It ensures elite capture. Worst case, it’s an </w:t>
      </w:r>
      <w:r w:rsidRPr="00FE3D39">
        <w:rPr>
          <w:u w:val="single"/>
        </w:rPr>
        <w:t>alt cause</w:t>
      </w:r>
      <w:r>
        <w:t xml:space="preserve"> to the case.</w:t>
      </w:r>
    </w:p>
    <w:p w14:paraId="5A06BBA0" w14:textId="77777777" w:rsidR="00107B6B" w:rsidRDefault="00107B6B" w:rsidP="00107B6B">
      <w:pPr>
        <w:pStyle w:val="Heading4"/>
      </w:pPr>
      <w:r>
        <w:t xml:space="preserve">The 2AC </w:t>
      </w:r>
      <w:r w:rsidRPr="00FE3D39">
        <w:rPr>
          <w:u w:val="single"/>
        </w:rPr>
        <w:t>forfeitted</w:t>
      </w:r>
      <w:r>
        <w:t xml:space="preserve"> their right to read impact defense. Kemp says thagt aligning governacnce w the public solves extincton. This is external: 1NC Serkin says the plan solves it. </w:t>
      </w:r>
    </w:p>
    <w:p w14:paraId="4F58C463" w14:textId="77777777" w:rsidR="00107B6B" w:rsidRPr="00FE3D39" w:rsidRDefault="00107B6B" w:rsidP="00107B6B">
      <w:r>
        <w:t>&lt;&lt;&lt;FOR REFERENCE&gt;&gt;&gt;</w:t>
      </w:r>
    </w:p>
    <w:p w14:paraId="1B72ECF3" w14:textId="77777777" w:rsidR="00107B6B" w:rsidRPr="00E849C2" w:rsidRDefault="00107B6B" w:rsidP="00107B6B">
      <w:pPr>
        <w:rPr>
          <w:sz w:val="16"/>
        </w:rPr>
      </w:pPr>
      <w:r w:rsidRPr="00FE3D39">
        <w:rPr>
          <w:rStyle w:val="Emphasis"/>
          <w:highlight w:val="lightGray"/>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FE3D39">
        <w:rPr>
          <w:rStyle w:val="StyleUnderline"/>
          <w:highlight w:val="lightGray"/>
        </w:rPr>
        <w:t>strong majority support for greater action</w:t>
      </w:r>
      <w:r w:rsidRPr="00E849C2">
        <w:rPr>
          <w:rStyle w:val="StyleUnderline"/>
        </w:rPr>
        <w:t xml:space="preserve">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FE3D39">
        <w:rPr>
          <w:rStyle w:val="Emphasis"/>
          <w:highlight w:val="lightGray"/>
        </w:rPr>
        <w:t>eliminating</w:t>
      </w:r>
      <w:r w:rsidRPr="00FE3D39">
        <w:rPr>
          <w:sz w:val="16"/>
          <w:highlight w:val="lightGray"/>
        </w:rPr>
        <w:t xml:space="preserve"> all </w:t>
      </w:r>
      <w:r w:rsidRPr="00FE3D39">
        <w:rPr>
          <w:rStyle w:val="StyleUnderline"/>
          <w:highlight w:val="lightGray"/>
        </w:rPr>
        <w:t>nuclear weapons</w:t>
      </w:r>
      <w:r w:rsidRPr="00E849C2">
        <w:rPr>
          <w:rStyle w:val="StyleUnderline"/>
        </w:rPr>
        <w:t xml:space="preserve">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22F8D7BB" w14:textId="77777777" w:rsidR="00107B6B" w:rsidRPr="00E849C2" w:rsidRDefault="00107B6B" w:rsidP="00107B6B">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FE3D39">
        <w:rPr>
          <w:rStyle w:val="StyleUnderline"/>
          <w:highlight w:val="lightGray"/>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 xml:space="preserve">vastly </w:t>
      </w:r>
      <w:r w:rsidRPr="00FE3D39">
        <w:rPr>
          <w:rStyle w:val="Emphasis"/>
          <w:highlight w:val="lightGray"/>
        </w:rPr>
        <w:t>improve</w:t>
      </w:r>
      <w:r w:rsidRPr="00E849C2">
        <w:rPr>
          <w:sz w:val="16"/>
        </w:rPr>
        <w:t xml:space="preserve"> their </w:t>
      </w:r>
      <w:r w:rsidRPr="00FE3D39">
        <w:rPr>
          <w:rStyle w:val="StyleUnderline"/>
          <w:highlight w:val="lightGray"/>
        </w:rPr>
        <w:t>judgement</w:t>
      </w:r>
      <w:r w:rsidRPr="00E849C2">
        <w:rPr>
          <w:sz w:val="16"/>
        </w:rPr>
        <w:t>.</w:t>
      </w:r>
    </w:p>
    <w:p w14:paraId="3F78F647" w14:textId="77777777" w:rsidR="00107B6B" w:rsidRDefault="00107B6B" w:rsidP="00107B6B">
      <w:pPr>
        <w:rPr>
          <w:sz w:val="16"/>
        </w:rPr>
      </w:pPr>
      <w:r w:rsidRPr="00E849C2">
        <w:rPr>
          <w:sz w:val="16"/>
        </w:rPr>
        <w:t xml:space="preserve">A </w:t>
      </w:r>
      <w:r w:rsidRPr="00E849C2">
        <w:rPr>
          <w:rStyle w:val="StyleUnderline"/>
        </w:rPr>
        <w:t>popular way to explain</w:t>
      </w:r>
      <w:r w:rsidRPr="00E849C2">
        <w:rPr>
          <w:sz w:val="16"/>
        </w:rPr>
        <w:t xml:space="preserve"> the </w:t>
      </w:r>
      <w:r w:rsidRPr="00FE3D39">
        <w:rPr>
          <w:rStyle w:val="Emphasis"/>
          <w:highlight w:val="lightGray"/>
        </w:rPr>
        <w:t>lack of action</w:t>
      </w:r>
      <w:r w:rsidRPr="00FE3D39">
        <w:rPr>
          <w:sz w:val="16"/>
          <w:highlight w:val="lightGray"/>
        </w:rPr>
        <w:t xml:space="preserve"> </w:t>
      </w:r>
      <w:r w:rsidRPr="00FE3D39">
        <w:rPr>
          <w:rStyle w:val="StyleUnderline"/>
          <w:highlight w:val="lightGray"/>
        </w:rPr>
        <w:t>on</w:t>
      </w:r>
      <w:r w:rsidRPr="00FE3D39">
        <w:rPr>
          <w:sz w:val="16"/>
          <w:highlight w:val="lightGray"/>
        </w:rPr>
        <w:t xml:space="preserve"> </w:t>
      </w:r>
      <w:r w:rsidRPr="00FE3D39">
        <w:rPr>
          <w:rStyle w:val="Emphasis"/>
          <w:highlight w:val="lightGray"/>
        </w:rPr>
        <w:t>global risk</w:t>
      </w:r>
      <w:r w:rsidRPr="00FE3D39">
        <w:rPr>
          <w:sz w:val="16"/>
          <w:highlight w:val="lightGray"/>
        </w:rPr>
        <w:t xml:space="preserve"> </w:t>
      </w:r>
      <w:r w:rsidRPr="00FE3D39">
        <w:rPr>
          <w:rStyle w:val="StyleUnderline"/>
          <w:highlight w:val="lightGray"/>
        </w:rPr>
        <w:t>is</w:t>
      </w:r>
      <w:r w:rsidRPr="00FE3D39">
        <w:rPr>
          <w:sz w:val="16"/>
          <w:highlight w:val="lightGray"/>
        </w:rPr>
        <w:t xml:space="preserve"> </w:t>
      </w:r>
      <w:r w:rsidRPr="00FE3D39">
        <w:rPr>
          <w:rStyle w:val="Emphasis"/>
          <w:highlight w:val="lightGray"/>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 xml:space="preserve">The </w:t>
      </w:r>
      <w:r w:rsidRPr="00FE3D39">
        <w:rPr>
          <w:rStyle w:val="StyleUnderline"/>
          <w:highlight w:val="lightGray"/>
        </w:rPr>
        <w:t>problem isn’t these threats being</w:t>
      </w:r>
      <w:r w:rsidRPr="00FE3D39">
        <w:rPr>
          <w:sz w:val="16"/>
          <w:highlight w:val="lightGray"/>
        </w:rPr>
        <w:t xml:space="preserve"> </w:t>
      </w:r>
      <w:r w:rsidRPr="00FE3D39">
        <w:rPr>
          <w:rStyle w:val="Emphasis"/>
          <w:highlight w:val="lightGray"/>
        </w:rPr>
        <w:t>publicly neglected</w:t>
      </w:r>
      <w:r w:rsidRPr="00FE3D39">
        <w:rPr>
          <w:sz w:val="16"/>
          <w:highlight w:val="lightGray"/>
        </w:rPr>
        <w:t xml:space="preserve">; </w:t>
      </w:r>
      <w:r w:rsidRPr="00FE3D39">
        <w:rPr>
          <w:rStyle w:val="StyleUnderline"/>
          <w:highlight w:val="lightGray"/>
        </w:rPr>
        <w:t>it is that they are</w:t>
      </w:r>
      <w:r w:rsidRPr="00FE3D39">
        <w:rPr>
          <w:sz w:val="16"/>
          <w:highlight w:val="lightGray"/>
        </w:rPr>
        <w:t xml:space="preserve"> </w:t>
      </w:r>
      <w:r w:rsidRPr="00FE3D39">
        <w:rPr>
          <w:rStyle w:val="Emphasis"/>
          <w:highlight w:val="lightGray"/>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1E8CD75D" w14:textId="77777777" w:rsidR="00107B6B" w:rsidRDefault="00107B6B" w:rsidP="00107B6B">
      <w:pPr>
        <w:pStyle w:val="Heading4"/>
      </w:pPr>
      <w:r>
        <w:t xml:space="preserve">Alt causes is also banned. They made the claim that governance reform. </w:t>
      </w:r>
    </w:p>
    <w:p w14:paraId="1C2ECEE6" w14:textId="77777777" w:rsidR="00107B6B" w:rsidRPr="001C5FFE" w:rsidRDefault="00107B6B" w:rsidP="00107B6B"/>
    <w:p w14:paraId="4AC4054D" w14:textId="77777777" w:rsidR="00107B6B" w:rsidRDefault="00107B6B" w:rsidP="00107B6B">
      <w:pPr>
        <w:pStyle w:val="Heading3"/>
      </w:pPr>
      <w:r>
        <w:t>Net Benefit---CP Key---2NC</w:t>
      </w:r>
    </w:p>
    <w:p w14:paraId="5D0C3A34" w14:textId="77777777" w:rsidR="00107B6B" w:rsidRDefault="00107B6B" w:rsidP="00107B6B">
      <w:pPr>
        <w:pStyle w:val="Heading4"/>
      </w:pPr>
      <w:r>
        <w:t xml:space="preserve">Spillover is </w:t>
      </w:r>
      <w:r w:rsidRPr="008D5392">
        <w:rPr>
          <w:u w:val="single"/>
        </w:rPr>
        <w:t>certain</w:t>
      </w:r>
      <w:r>
        <w:t xml:space="preserve">. </w:t>
      </w:r>
    </w:p>
    <w:p w14:paraId="3921D7EC" w14:textId="77777777" w:rsidR="00107B6B" w:rsidRDefault="00107B6B" w:rsidP="00107B6B">
      <w:pPr>
        <w:pStyle w:val="Heading4"/>
      </w:pPr>
      <w:r>
        <w:t xml:space="preserve">The counterplan fundamentally </w:t>
      </w:r>
      <w:r w:rsidRPr="008D5392">
        <w:rPr>
          <w:u w:val="single"/>
        </w:rPr>
        <w:t>reshapes</w:t>
      </w:r>
      <w:r>
        <w:t xml:space="preserve"> the </w:t>
      </w:r>
      <w:r w:rsidRPr="008D5392">
        <w:rPr>
          <w:u w:val="single"/>
        </w:rPr>
        <w:t>role of the state</w:t>
      </w:r>
      <w:r>
        <w:t>.</w:t>
      </w:r>
    </w:p>
    <w:p w14:paraId="62655C50" w14:textId="77777777" w:rsidR="00107B6B" w:rsidRDefault="00107B6B" w:rsidP="00107B6B">
      <w:pPr>
        <w:pStyle w:val="Heading4"/>
      </w:pPr>
      <w:r>
        <w:t xml:space="preserve">Instead of a </w:t>
      </w:r>
      <w:r w:rsidRPr="008D5392">
        <w:rPr>
          <w:u w:val="single"/>
        </w:rPr>
        <w:t>passive</w:t>
      </w:r>
      <w:r>
        <w:t xml:space="preserve"> observer, the state is forced to intervene, demanding </w:t>
      </w:r>
      <w:r w:rsidRPr="008D5392">
        <w:rPr>
          <w:u w:val="single"/>
        </w:rPr>
        <w:t>effective</w:t>
      </w:r>
      <w:r>
        <w:t xml:space="preserve"> regulatory responses to </w:t>
      </w:r>
      <w:r w:rsidRPr="008D5392">
        <w:rPr>
          <w:u w:val="single"/>
        </w:rPr>
        <w:t>emerging threats</w:t>
      </w:r>
      <w:r>
        <w:t>. That’s Serkin.</w:t>
      </w:r>
    </w:p>
    <w:p w14:paraId="65935243" w14:textId="77777777" w:rsidR="00107B6B" w:rsidRPr="008D5392" w:rsidRDefault="00107B6B" w:rsidP="00107B6B">
      <w:r>
        <w:t>&lt;&lt;&lt;</w:t>
      </w:r>
      <w:r w:rsidRPr="008D5392">
        <w:rPr>
          <w:highlight w:val="lightGray"/>
        </w:rPr>
        <w:t>FOR REFERENCE</w:t>
      </w:r>
      <w:r>
        <w:t>&gt;&gt;&gt;</w:t>
      </w:r>
    </w:p>
    <w:p w14:paraId="5FC7AF14" w14:textId="77777777" w:rsidR="00107B6B" w:rsidRPr="008001DB" w:rsidRDefault="00107B6B" w:rsidP="00107B6B">
      <w:pPr>
        <w:rPr>
          <w:sz w:val="16"/>
        </w:rPr>
      </w:pPr>
      <w:r w:rsidRPr="008001DB">
        <w:rPr>
          <w:sz w:val="16"/>
        </w:rPr>
        <w:t xml:space="preserve">Against this backdrop, </w:t>
      </w:r>
      <w:r w:rsidRPr="00443515">
        <w:rPr>
          <w:rStyle w:val="StyleUnderline"/>
          <w:highlight w:val="lightGray"/>
        </w:rPr>
        <w:t>passive takings</w:t>
      </w:r>
      <w:r w:rsidRPr="008001DB">
        <w:rPr>
          <w:sz w:val="16"/>
        </w:rPr>
        <w:t xml:space="preserve"> can </w:t>
      </w:r>
      <w:r w:rsidRPr="008001DB">
        <w:rPr>
          <w:rStyle w:val="StyleUnderline"/>
        </w:rPr>
        <w:t>serve an</w:t>
      </w:r>
      <w:r w:rsidRPr="008001DB">
        <w:rPr>
          <w:sz w:val="16"/>
        </w:rPr>
        <w:t xml:space="preserve"> </w:t>
      </w:r>
      <w:r w:rsidRPr="008001DB">
        <w:rPr>
          <w:rStyle w:val="Emphasis"/>
        </w:rPr>
        <w:t>important role</w:t>
      </w:r>
      <w:r w:rsidRPr="008001DB">
        <w:rPr>
          <w:sz w:val="16"/>
        </w:rPr>
        <w:t xml:space="preserve"> </w:t>
      </w:r>
      <w:r w:rsidRPr="008001DB">
        <w:rPr>
          <w:rStyle w:val="StyleUnderline"/>
        </w:rPr>
        <w:t xml:space="preserve">by </w:t>
      </w:r>
      <w:r w:rsidRPr="00443515">
        <w:rPr>
          <w:rStyle w:val="StyleUnderline"/>
          <w:highlight w:val="lightGray"/>
        </w:rPr>
        <w:t>exert</w:t>
      </w:r>
      <w:r w:rsidRPr="008001DB">
        <w:rPr>
          <w:rStyle w:val="StyleUnderline"/>
        </w:rPr>
        <w:t>ing</w:t>
      </w:r>
      <w:r w:rsidRPr="008001DB">
        <w:rPr>
          <w:sz w:val="16"/>
        </w:rPr>
        <w:t xml:space="preserve"> </w:t>
      </w:r>
      <w:r w:rsidRPr="00443515">
        <w:rPr>
          <w:rStyle w:val="Emphasis"/>
          <w:highlight w:val="lightGray"/>
        </w:rPr>
        <w:t>constitutional</w:t>
      </w:r>
      <w:r w:rsidRPr="00FE0200">
        <w:rPr>
          <w:sz w:val="16"/>
        </w:rPr>
        <w:t xml:space="preserve"> </w:t>
      </w:r>
      <w:r w:rsidRPr="00FE0200">
        <w:rPr>
          <w:rStyle w:val="StyleUnderline"/>
        </w:rPr>
        <w:t>pressure</w:t>
      </w:r>
      <w:r w:rsidRPr="008001DB">
        <w:rPr>
          <w:rStyle w:val="StyleUnderline"/>
        </w:rPr>
        <w:t xml:space="preserve"> on </w:t>
      </w:r>
      <w:r w:rsidRPr="00FE0200">
        <w:rPr>
          <w:rStyle w:val="StyleUnderline"/>
        </w:rPr>
        <w:t>the government to act</w:t>
      </w:r>
      <w:r w:rsidRPr="00FE0200">
        <w:rPr>
          <w:sz w:val="16"/>
        </w:rPr>
        <w:t xml:space="preserve">. A state or local </w:t>
      </w:r>
      <w:r w:rsidRPr="00FE0200">
        <w:rPr>
          <w:rStyle w:val="StyleUnderline"/>
        </w:rPr>
        <w:t>government</w:t>
      </w:r>
      <w:r w:rsidRPr="00FE0200">
        <w:rPr>
          <w:sz w:val="16"/>
        </w:rPr>
        <w:t xml:space="preserve">, in particular, </w:t>
      </w:r>
      <w:r w:rsidRPr="00FE0200">
        <w:rPr>
          <w:rStyle w:val="Emphasis"/>
        </w:rPr>
        <w:t>cannot</w:t>
      </w:r>
      <w:r w:rsidRPr="00FE0200">
        <w:rPr>
          <w:sz w:val="16"/>
        </w:rPr>
        <w:t xml:space="preserve"> simply </w:t>
      </w:r>
      <w:r w:rsidRPr="00FE0200">
        <w:rPr>
          <w:rStyle w:val="StyleUnderline"/>
        </w:rPr>
        <w:t xml:space="preserve">wash its hands of its </w:t>
      </w:r>
      <w:r w:rsidRPr="00FE0200">
        <w:rPr>
          <w:sz w:val="16"/>
        </w:rPr>
        <w:t xml:space="preserve">obligations to its </w:t>
      </w:r>
      <w:r w:rsidRPr="00FE0200">
        <w:rPr>
          <w:rStyle w:val="Emphasis"/>
        </w:rPr>
        <w:t>disadvantaged citizens</w:t>
      </w:r>
      <w:r w:rsidRPr="00FE0200">
        <w:rPr>
          <w:sz w:val="16"/>
        </w:rPr>
        <w:t xml:space="preserve">, at least </w:t>
      </w:r>
      <w:r w:rsidRPr="00FE0200">
        <w:rPr>
          <w:rStyle w:val="StyleUnderline"/>
        </w:rPr>
        <w:t>where it has rendered property owners especially</w:t>
      </w:r>
      <w:r w:rsidRPr="00FE0200">
        <w:rPr>
          <w:sz w:val="16"/>
        </w:rPr>
        <w:t xml:space="preserve"> </w:t>
      </w:r>
      <w:r w:rsidRPr="00FE0200">
        <w:rPr>
          <w:rStyle w:val="Emphasis"/>
        </w:rPr>
        <w:t>susceptible</w:t>
      </w:r>
      <w:r w:rsidRPr="00FE0200">
        <w:rPr>
          <w:sz w:val="16"/>
        </w:rPr>
        <w:t xml:space="preserve"> </w:t>
      </w:r>
      <w:r w:rsidRPr="00FE0200">
        <w:rPr>
          <w:rStyle w:val="StyleUnderline"/>
        </w:rPr>
        <w:t>to harm</w:t>
      </w:r>
      <w:r w:rsidRPr="00FE0200">
        <w:rPr>
          <w:sz w:val="16"/>
        </w:rPr>
        <w:t xml:space="preserve">. Passive </w:t>
      </w:r>
      <w:r w:rsidRPr="00FE0200">
        <w:rPr>
          <w:rStyle w:val="StyleUnderline"/>
        </w:rPr>
        <w:t>takings can generate a</w:t>
      </w:r>
      <w:r w:rsidRPr="008001DB">
        <w:rPr>
          <w:sz w:val="16"/>
        </w:rPr>
        <w:t xml:space="preserve"> modest </w:t>
      </w:r>
      <w:r w:rsidRPr="00443515">
        <w:rPr>
          <w:rStyle w:val="Emphasis"/>
          <w:highlight w:val="lightGray"/>
        </w:rPr>
        <w:t>countervailing pressure</w:t>
      </w:r>
      <w:r w:rsidRPr="008001DB">
        <w:rPr>
          <w:sz w:val="16"/>
        </w:rPr>
        <w:t xml:space="preserve">, </w:t>
      </w:r>
      <w:r w:rsidRPr="008001DB">
        <w:rPr>
          <w:rStyle w:val="StyleUnderline"/>
        </w:rPr>
        <w:t>allowing communities that</w:t>
      </w:r>
      <w:r w:rsidRPr="008001DB">
        <w:rPr>
          <w:sz w:val="16"/>
        </w:rPr>
        <w:t xml:space="preserve"> </w:t>
      </w:r>
      <w:r w:rsidRPr="008001DB">
        <w:rPr>
          <w:rStyle w:val="Emphasis"/>
        </w:rPr>
        <w:t>lack</w:t>
      </w:r>
      <w:r w:rsidRPr="008001DB">
        <w:rPr>
          <w:sz w:val="16"/>
        </w:rPr>
        <w:t xml:space="preserve"> </w:t>
      </w:r>
      <w:r w:rsidRPr="008001DB">
        <w:rPr>
          <w:rStyle w:val="StyleUnderline"/>
        </w:rPr>
        <w:t xml:space="preserve">political power to use the Takings Clause </w:t>
      </w:r>
      <w:r w:rsidRPr="00443515">
        <w:rPr>
          <w:rStyle w:val="StyleUnderline"/>
          <w:highlight w:val="lightGray"/>
        </w:rPr>
        <w:t>to</w:t>
      </w:r>
      <w:r w:rsidRPr="00443515">
        <w:rPr>
          <w:sz w:val="16"/>
          <w:highlight w:val="lightGray"/>
        </w:rPr>
        <w:t xml:space="preserve"> </w:t>
      </w:r>
      <w:r w:rsidRPr="00443515">
        <w:rPr>
          <w:rStyle w:val="Emphasis"/>
          <w:highlight w:val="lightGray"/>
        </w:rPr>
        <w:t>demand</w:t>
      </w:r>
      <w:r w:rsidRPr="00443515">
        <w:rPr>
          <w:sz w:val="16"/>
          <w:highlight w:val="lightGray"/>
        </w:rPr>
        <w:t xml:space="preserve"> </w:t>
      </w:r>
      <w:r w:rsidRPr="00443515">
        <w:rPr>
          <w:rStyle w:val="StyleUnderline"/>
          <w:highlight w:val="lightGray"/>
        </w:rPr>
        <w:t>reg</w:t>
      </w:r>
      <w:r w:rsidRPr="008001DB">
        <w:rPr>
          <w:rStyle w:val="StyleUnderline"/>
        </w:rPr>
        <w:t xml:space="preserve">ulatory </w:t>
      </w:r>
      <w:r w:rsidRPr="00443515">
        <w:rPr>
          <w:rStyle w:val="StyleUnderline"/>
          <w:highlight w:val="lightGray"/>
        </w:rPr>
        <w:t>responses</w:t>
      </w:r>
      <w:r w:rsidRPr="008001DB">
        <w:rPr>
          <w:sz w:val="16"/>
        </w:rPr>
        <w:t>, at least in those contexts when passive takings might arise.130</w:t>
      </w:r>
    </w:p>
    <w:p w14:paraId="0A946AD6" w14:textId="77777777" w:rsidR="00107B6B" w:rsidRPr="008D5392" w:rsidRDefault="00107B6B" w:rsidP="00107B6B">
      <w:pPr>
        <w:pStyle w:val="Heading4"/>
      </w:pPr>
      <w:r>
        <w:t xml:space="preserve">It </w:t>
      </w:r>
      <w:r>
        <w:rPr>
          <w:u w:val="single"/>
        </w:rPr>
        <w:t>rewires</w:t>
      </w:r>
      <w:r>
        <w:t xml:space="preserve"> constitutional governance.</w:t>
      </w:r>
    </w:p>
    <w:p w14:paraId="7AD33BAD" w14:textId="77777777" w:rsidR="00107B6B" w:rsidRPr="002E6497" w:rsidRDefault="00107B6B" w:rsidP="00107B6B">
      <w:r>
        <w:t xml:space="preserve">Gali </w:t>
      </w:r>
      <w:r w:rsidRPr="007716E1">
        <w:rPr>
          <w:rStyle w:val="Style13ptBold"/>
        </w:rPr>
        <w:t>Racabi 24</w:t>
      </w:r>
      <w:r>
        <w:t xml:space="preserve">. Assistant professor of industrial relations at Cornell University. "At Will as Taking." </w:t>
      </w:r>
      <w:r w:rsidRPr="007716E1">
        <w:rPr>
          <w:i/>
          <w:iCs/>
        </w:rPr>
        <w:t>Yale Law Journal</w:t>
      </w:r>
      <w:r>
        <w:t>, 133(2256), 2299-2303.</w:t>
      </w:r>
    </w:p>
    <w:p w14:paraId="14A554EF" w14:textId="77777777" w:rsidR="00107B6B" w:rsidRPr="00D01D82" w:rsidRDefault="00107B6B" w:rsidP="00107B6B">
      <w:pPr>
        <w:rPr>
          <w:sz w:val="16"/>
        </w:rPr>
      </w:pPr>
      <w:r w:rsidRPr="00D01D82">
        <w:rPr>
          <w:sz w:val="16"/>
        </w:rPr>
        <w:t>B. Property and Progressive Constitutionalism</w:t>
      </w:r>
    </w:p>
    <w:p w14:paraId="25B81CAF" w14:textId="77777777" w:rsidR="00107B6B" w:rsidRPr="00D01D82" w:rsidRDefault="00107B6B" w:rsidP="00107B6B">
      <w:pPr>
        <w:tabs>
          <w:tab w:val="left" w:pos="6300"/>
        </w:tabs>
        <w:rPr>
          <w:sz w:val="16"/>
        </w:rPr>
      </w:pPr>
      <w:r w:rsidRPr="00D01D82">
        <w:rPr>
          <w:sz w:val="16"/>
        </w:rPr>
        <w:t xml:space="preserve">The </w:t>
      </w:r>
      <w:r w:rsidRPr="00D01D82">
        <w:rPr>
          <w:rStyle w:val="Emphasis"/>
          <w:highlight w:val="cyan"/>
        </w:rPr>
        <w:t>constitutional stakes</w:t>
      </w:r>
      <w:r w:rsidRPr="00D53FAA">
        <w:rPr>
          <w:rStyle w:val="StyleUnderline"/>
          <w:highlight w:val="cyan"/>
        </w:rPr>
        <w:t xml:space="preserve"> of</w:t>
      </w:r>
      <w:r w:rsidRPr="003406F1">
        <w:rPr>
          <w:rStyle w:val="StyleUnderline"/>
        </w:rPr>
        <w:t xml:space="preserve"> this debate about the </w:t>
      </w:r>
      <w:r w:rsidRPr="00D53FAA">
        <w:rPr>
          <w:rStyle w:val="StyleUnderline"/>
          <w:highlight w:val="cyan"/>
        </w:rPr>
        <w:t>scope of</w:t>
      </w:r>
      <w:r w:rsidRPr="003406F1">
        <w:rPr>
          <w:rStyle w:val="StyleUnderline"/>
        </w:rPr>
        <w:t xml:space="preserve"> the </w:t>
      </w:r>
      <w:r w:rsidRPr="00D53FAA">
        <w:rPr>
          <w:rStyle w:val="StyleUnderline"/>
          <w:highlight w:val="cyan"/>
        </w:rPr>
        <w:t>Takings</w:t>
      </w:r>
      <w:r w:rsidRPr="003406F1">
        <w:rPr>
          <w:rStyle w:val="StyleUnderline"/>
        </w:rPr>
        <w:t xml:space="preserve"> Clause </w:t>
      </w:r>
      <w:r w:rsidRPr="00D01D82">
        <w:rPr>
          <w:rStyle w:val="StyleUnderline"/>
          <w:highlight w:val="cyan"/>
        </w:rPr>
        <w:t>extend</w:t>
      </w:r>
      <w:r w:rsidRPr="003406F1">
        <w:rPr>
          <w:rStyle w:val="StyleUnderline"/>
        </w:rPr>
        <w:t xml:space="preserve"> beyond the specific clause itself </w:t>
      </w:r>
      <w:r w:rsidRPr="00D01D82">
        <w:rPr>
          <w:rStyle w:val="StyleUnderline"/>
          <w:highlight w:val="cyan"/>
        </w:rPr>
        <w:t xml:space="preserve">to a </w:t>
      </w:r>
      <w:r w:rsidRPr="00D01D82">
        <w:rPr>
          <w:rStyle w:val="Emphasis"/>
          <w:highlight w:val="cyan"/>
        </w:rPr>
        <w:t>broader</w:t>
      </w:r>
      <w:r w:rsidRPr="00D01D82">
        <w:rPr>
          <w:rStyle w:val="StyleUnderline"/>
          <w:highlight w:val="cyan"/>
        </w:rPr>
        <w:t xml:space="preserve"> ongoing conversation about </w:t>
      </w:r>
      <w:r w:rsidRPr="00D01D82">
        <w:rPr>
          <w:rStyle w:val="Emphasis"/>
          <w:highlight w:val="cyan"/>
        </w:rPr>
        <w:t>progressive constitutionalism</w:t>
      </w:r>
      <w:r w:rsidRPr="00D01D82">
        <w:rPr>
          <w:sz w:val="16"/>
        </w:rPr>
        <w:t>. This Essay adds a new facet to this debate a progressive utilization of constitutional property.</w:t>
      </w:r>
    </w:p>
    <w:p w14:paraId="23312078" w14:textId="77777777" w:rsidR="00107B6B" w:rsidRPr="00D01D82" w:rsidRDefault="00107B6B" w:rsidP="00107B6B">
      <w:pPr>
        <w:rPr>
          <w:sz w:val="16"/>
        </w:rPr>
      </w:pPr>
      <w:r w:rsidRPr="00D01D82">
        <w:rPr>
          <w:sz w:val="16"/>
        </w:rPr>
        <w:t xml:space="preserve">Contemporary writings on the connections between the Constitution and political economy identify </w:t>
      </w:r>
      <w:r w:rsidRPr="00D53FAA">
        <w:rPr>
          <w:rStyle w:val="StyleUnderline"/>
          <w:highlight w:val="cyan"/>
        </w:rPr>
        <w:t>two</w:t>
      </w:r>
      <w:r w:rsidRPr="003406F1">
        <w:rPr>
          <w:rStyle w:val="StyleUnderline"/>
        </w:rPr>
        <w:t xml:space="preserve"> constitutional </w:t>
      </w:r>
      <w:r w:rsidRPr="00D53FAA">
        <w:rPr>
          <w:rStyle w:val="StyleUnderline"/>
          <w:highlight w:val="cyan"/>
        </w:rPr>
        <w:t>frames</w:t>
      </w:r>
      <w:r w:rsidRPr="003406F1">
        <w:rPr>
          <w:rStyle w:val="StyleUnderline"/>
        </w:rPr>
        <w:t xml:space="preserve">: the </w:t>
      </w:r>
      <w:r w:rsidRPr="00D01D82">
        <w:rPr>
          <w:rStyle w:val="Emphasis"/>
          <w:highlight w:val="cyan"/>
        </w:rPr>
        <w:t>bosses'</w:t>
      </w:r>
      <w:r w:rsidRPr="003406F1">
        <w:rPr>
          <w:rStyle w:val="StyleUnderline"/>
        </w:rPr>
        <w:t xml:space="preserve"> constitutional vision245 </w:t>
      </w:r>
      <w:r w:rsidRPr="00D01D82">
        <w:rPr>
          <w:rStyle w:val="StyleUnderline"/>
          <w:highlight w:val="cyan"/>
        </w:rPr>
        <w:t xml:space="preserve">and the </w:t>
      </w:r>
      <w:r w:rsidRPr="00D01D82">
        <w:rPr>
          <w:rStyle w:val="Emphasis"/>
          <w:highlight w:val="cyan"/>
        </w:rPr>
        <w:t>New Deal's</w:t>
      </w:r>
      <w:r w:rsidRPr="003406F1">
        <w:rPr>
          <w:rStyle w:val="StyleUnderline"/>
        </w:rPr>
        <w:t xml:space="preserve"> constitutional structure</w:t>
      </w:r>
      <w:r w:rsidRPr="00D01D82">
        <w:rPr>
          <w:sz w:val="16"/>
        </w:rPr>
        <w:t>.246 The former manifests in a line of Supreme Court cases protecting freedom of speech, freedom of religion,247 employers' property rights, and more. The latter is anchored in ninety-year-old precedent defending New Deal legislation, such as the NLRA and the Fair Labor Standards Act, from constitutional attacks.</w:t>
      </w:r>
    </w:p>
    <w:p w14:paraId="2EB76C98" w14:textId="77777777" w:rsidR="00107B6B" w:rsidRPr="00D01D82" w:rsidRDefault="00107B6B" w:rsidP="00107B6B">
      <w:pPr>
        <w:rPr>
          <w:sz w:val="16"/>
        </w:rPr>
      </w:pPr>
      <w:r w:rsidRPr="00D01D82">
        <w:rPr>
          <w:sz w:val="16"/>
        </w:rPr>
        <w:t>Both constitutional visions are bad for contemporary workers, labor, and their progressive allies. New Deal constitutionalism, almost by definition, and definitively in practice, is a losing legal and political position. New Deal institutions are profoundly exclusionary, allocating work-law protections and rights, with all the political-economy benefits those inclusions entail, to workers that were historically white, male breadwinners. Even today, institutions remain modeled on their image.248 Legally, New Deal constitutionalism asserts only that laws and institutions protecting workers' rights are not necessarily violative of the [*2300] Constitution, not that they are constitutionally required.249 Additionally, at their very best, the New Deal's major constitutionally valid legislative wins cemented policies fitting for a New Deal-era industrial-relations system, very far from a service-, information-, and platform-centered economy. And while defending the existing regulatory system on the one hand, the New Deal constitutional regime gave employers the keys to altering it, making whatever constitutional triumphs workers had practically meaningless.250</w:t>
      </w:r>
    </w:p>
    <w:p w14:paraId="4DCDC442" w14:textId="77777777" w:rsidR="00107B6B" w:rsidRPr="00D01D82" w:rsidRDefault="00107B6B" w:rsidP="00107B6B">
      <w:pPr>
        <w:rPr>
          <w:sz w:val="16"/>
        </w:rPr>
      </w:pPr>
      <w:r w:rsidRPr="00D01D82">
        <w:rPr>
          <w:sz w:val="16"/>
        </w:rPr>
        <w:t xml:space="preserve">For a while, it </w:t>
      </w:r>
      <w:r w:rsidRPr="00D01D82">
        <w:rPr>
          <w:rStyle w:val="StyleUnderline"/>
          <w:highlight w:val="cyan"/>
        </w:rPr>
        <w:t>seemed like</w:t>
      </w:r>
      <w:r w:rsidRPr="00D01D82">
        <w:rPr>
          <w:rStyle w:val="StyleUnderline"/>
        </w:rPr>
        <w:t xml:space="preserve"> the </w:t>
      </w:r>
      <w:r w:rsidRPr="00D01D82">
        <w:rPr>
          <w:rStyle w:val="StyleUnderline"/>
          <w:highlight w:val="cyan"/>
        </w:rPr>
        <w:t>choice</w:t>
      </w:r>
      <w:r w:rsidRPr="00D01D82">
        <w:rPr>
          <w:rStyle w:val="StyleUnderline"/>
        </w:rPr>
        <w:t xml:space="preserve"> was </w:t>
      </w:r>
      <w:r w:rsidRPr="00D01D82">
        <w:rPr>
          <w:rStyle w:val="StyleUnderline"/>
          <w:highlight w:val="cyan"/>
        </w:rPr>
        <w:t>between</w:t>
      </w:r>
      <w:r w:rsidRPr="00D01D82">
        <w:rPr>
          <w:rStyle w:val="StyleUnderline"/>
        </w:rPr>
        <w:t xml:space="preserve"> those </w:t>
      </w:r>
      <w:r w:rsidRPr="00D01D82">
        <w:rPr>
          <w:rStyle w:val="StyleUnderline"/>
          <w:highlight w:val="cyan"/>
        </w:rPr>
        <w:t xml:space="preserve">two </w:t>
      </w:r>
      <w:r w:rsidRPr="00D01D82">
        <w:rPr>
          <w:rStyle w:val="Emphasis"/>
          <w:highlight w:val="cyan"/>
        </w:rPr>
        <w:t>bad</w:t>
      </w:r>
      <w:r w:rsidRPr="00D01D82">
        <w:rPr>
          <w:rStyle w:val="StyleUnderline"/>
          <w:highlight w:val="cyan"/>
        </w:rPr>
        <w:t xml:space="preserve"> options</w:t>
      </w:r>
      <w:r w:rsidRPr="00D01D82">
        <w:rPr>
          <w:sz w:val="16"/>
        </w:rPr>
        <w:t>: the bosses' constitutional vision or New Deal constitutionalism. But new scholarship urges us to envision alternative ways of structuring the relationship between the state, labor, and capital.251 Scholars have uncovered lost constitutional histories252 and identified new constitutional meanings in contemporary labor actions.253 These scholars seek to develop new progressive and labor-power-oriented constitutional visions.</w:t>
      </w:r>
    </w:p>
    <w:p w14:paraId="69EEE4ED" w14:textId="77777777" w:rsidR="00107B6B" w:rsidRPr="00D01D82" w:rsidRDefault="00107B6B" w:rsidP="00107B6B">
      <w:pPr>
        <w:rPr>
          <w:sz w:val="16"/>
        </w:rPr>
      </w:pPr>
      <w:r w:rsidRPr="00D01D82">
        <w:rPr>
          <w:sz w:val="16"/>
        </w:rPr>
        <w:t xml:space="preserve">Joseph Fishkin and William E. Forbath remind contemporary audiences of a lost, or forgotten, </w:t>
      </w:r>
      <w:r w:rsidRPr="00D01D82">
        <w:rPr>
          <w:rStyle w:val="StyleUnderline"/>
          <w:highlight w:val="cyan"/>
        </w:rPr>
        <w:t>progressive constitutional vision</w:t>
      </w:r>
      <w:r w:rsidRPr="00D01D82">
        <w:rPr>
          <w:rStyle w:val="StyleUnderline"/>
        </w:rPr>
        <w:t xml:space="preserve"> they call "democracy of opportunity," </w:t>
      </w:r>
      <w:r w:rsidRPr="00D01D82">
        <w:rPr>
          <w:rStyle w:val="StyleUnderline"/>
          <w:highlight w:val="cyan"/>
        </w:rPr>
        <w:t xml:space="preserve">encompassing </w:t>
      </w:r>
      <w:r w:rsidRPr="00D01D82">
        <w:rPr>
          <w:rStyle w:val="Emphasis"/>
          <w:highlight w:val="cyan"/>
        </w:rPr>
        <w:t>substantive demands</w:t>
      </w:r>
      <w:r w:rsidRPr="00D01D82">
        <w:rPr>
          <w:sz w:val="16"/>
        </w:rPr>
        <w:t xml:space="preserve"> and non-litigation-focused modes of constitutional politics.254 Substantively, this constitutional vision includes a concern over the concentration of power (political and economic) in the hands of the few, striving toward a mass of people enjoying middle-class life, and an emphasis on inclusion for an array of various social groups, genders, ethnicities, and races.255 Fishkin and Forbath trace the long history of this vision and call for its </w:t>
      </w:r>
      <w:r w:rsidRPr="00D01D82">
        <w:rPr>
          <w:rStyle w:val="Emphasis"/>
          <w:highlight w:val="cyan"/>
        </w:rPr>
        <w:t>strategic</w:t>
      </w:r>
      <w:r w:rsidRPr="00D01D82">
        <w:rPr>
          <w:rStyle w:val="StyleUnderline"/>
          <w:highlight w:val="cyan"/>
        </w:rPr>
        <w:t xml:space="preserve"> utilization</w:t>
      </w:r>
      <w:r w:rsidRPr="00D01D82">
        <w:rPr>
          <w:rStyle w:val="StyleUnderline"/>
        </w:rPr>
        <w:t xml:space="preserve"> in contemporary constitutional politics</w:t>
      </w:r>
      <w:r w:rsidRPr="00D01D82">
        <w:rPr>
          <w:sz w:val="16"/>
        </w:rPr>
        <w:t>.</w:t>
      </w:r>
    </w:p>
    <w:p w14:paraId="0CD146D8" w14:textId="77777777" w:rsidR="00107B6B" w:rsidRPr="00D01D82" w:rsidRDefault="00107B6B" w:rsidP="00107B6B">
      <w:pPr>
        <w:rPr>
          <w:sz w:val="16"/>
        </w:rPr>
      </w:pPr>
      <w:r w:rsidRPr="00D01D82">
        <w:rPr>
          <w:sz w:val="16"/>
        </w:rPr>
        <w:t>Strategically, Fishkin and Forbath embrace a turn away from the courts, treating litigation and even court victories as detrimental to the actualization of [*2301] their vision.256 This vision was forgotten and forsaken by politicians and activists around the 1970s and is waiting, as Forbath and Fishkin describe, to be rediscovered.</w:t>
      </w:r>
    </w:p>
    <w:p w14:paraId="539791C7" w14:textId="77777777" w:rsidR="00107B6B" w:rsidRPr="00D01D82" w:rsidRDefault="00107B6B" w:rsidP="00107B6B">
      <w:pPr>
        <w:rPr>
          <w:sz w:val="16"/>
        </w:rPr>
      </w:pPr>
      <w:r w:rsidRPr="00D01D82">
        <w:rPr>
          <w:sz w:val="16"/>
        </w:rPr>
        <w:t>Kate Andrias identifies an incipient constitutional program within the past two decades of labor activity.257 Andrias translates contemporary labor actions and legal strategies into explicit "small c" constitutional demands. For example, she proposes that we understand Starbucks workers' organizing as a constitutional rejection of the public-private dichotomy in constitutional law.258 She conceptualizes workers' material demands and policy wins (especially at the state level) as an embrace of constitutional social and economic rights.259 In addition, she urges us to understand labor's decades-long attempts to include previously excluded populations in New-Deal-type regulations as a welcome emphasis on broader constitutional inclusivity.260</w:t>
      </w:r>
    </w:p>
    <w:p w14:paraId="78C059CE" w14:textId="77777777" w:rsidR="00107B6B" w:rsidRPr="00D01D82" w:rsidRDefault="00107B6B" w:rsidP="00107B6B">
      <w:pPr>
        <w:rPr>
          <w:sz w:val="16"/>
        </w:rPr>
      </w:pPr>
      <w:r w:rsidRPr="00D01D82">
        <w:rPr>
          <w:sz w:val="16"/>
        </w:rPr>
        <w:t>Andrias frames the contemporary right-wing constitutional onslaught as a response to this nascent vision.261 We are witnessing a constitutional cold war between labor and capital. Still, for some pragmatic reasons, capital's constitutional actions are well-articulated and argued before the courts, but labor's is not.262</w:t>
      </w:r>
    </w:p>
    <w:p w14:paraId="06421DDD" w14:textId="77777777" w:rsidR="00107B6B" w:rsidRPr="00D01D82" w:rsidRDefault="00107B6B" w:rsidP="00107B6B">
      <w:pPr>
        <w:rPr>
          <w:sz w:val="16"/>
        </w:rPr>
      </w:pPr>
      <w:r w:rsidRPr="00D01D82">
        <w:rPr>
          <w:sz w:val="16"/>
        </w:rPr>
        <w:t>In recent writing, Diana Reddy identifies, and suggests we reject, labor's traditional role as an apolitical vehicle for increasing consumers' consumption.263 According to Reddy, such a role necessitates an economic consumer-oriented cost-benefit analysis attached to all labor-related policy questions. Post-New Deal unions embraced their apolitical roles, abrogating the more holistic political stance they took before the New Deal, which Reddy calls to be reawakened.264 These authors all recognize three vantage points in the contemporary constitutional analysis of labor and workplace issues: the New Deal constitutional mandate, the bosses' constitutional plan, and contemporary labor's emerging vision. They all call for the articulation of a progressive and labor-oriented constitutional project.</w:t>
      </w:r>
    </w:p>
    <w:p w14:paraId="31805BA9" w14:textId="77777777" w:rsidR="00107B6B" w:rsidRPr="00D01D82" w:rsidRDefault="00107B6B" w:rsidP="00107B6B">
      <w:pPr>
        <w:rPr>
          <w:sz w:val="16"/>
        </w:rPr>
      </w:pPr>
      <w:r w:rsidRPr="00D01D82">
        <w:rPr>
          <w:sz w:val="16"/>
        </w:rPr>
        <w:t xml:space="preserve">I want to make two contributions to this debate. First, </w:t>
      </w:r>
      <w:r w:rsidRPr="00D01D82">
        <w:rPr>
          <w:rStyle w:val="StyleUnderline"/>
        </w:rPr>
        <w:t xml:space="preserve">workers' </w:t>
      </w:r>
      <w:r w:rsidRPr="00D01D82">
        <w:rPr>
          <w:rStyle w:val="Emphasis"/>
          <w:highlight w:val="cyan"/>
        </w:rPr>
        <w:t>property</w:t>
      </w:r>
      <w:r w:rsidRPr="00D01D82">
        <w:rPr>
          <w:rStyle w:val="StyleUnderline"/>
          <w:highlight w:val="cyan"/>
        </w:rPr>
        <w:t xml:space="preserve"> in their jobs can serve as the </w:t>
      </w:r>
      <w:r w:rsidRPr="00D01D82">
        <w:rPr>
          <w:rStyle w:val="Emphasis"/>
          <w:highlight w:val="cyan"/>
        </w:rPr>
        <w:t>foundation</w:t>
      </w:r>
      <w:r w:rsidRPr="00D01D82">
        <w:rPr>
          <w:rStyle w:val="StyleUnderline"/>
          <w:highlight w:val="cyan"/>
        </w:rPr>
        <w:t xml:space="preserve"> of this constitutional vision</w:t>
      </w:r>
      <w:r w:rsidRPr="00D01D82">
        <w:rPr>
          <w:sz w:val="16"/>
        </w:rPr>
        <w:t xml:space="preserve">. And second, [*2302] the role of the state vis-à-vis workers, though benevolent at times, has never been a haven. True, California agricultural labor laws may have offered some potential for limited organizing wins. But ultimately the </w:t>
      </w:r>
      <w:r w:rsidRPr="00D01D82">
        <w:rPr>
          <w:rStyle w:val="StyleUnderline"/>
          <w:highlight w:val="cyan"/>
        </w:rPr>
        <w:t>state's role</w:t>
      </w:r>
      <w:r w:rsidRPr="00D01D82">
        <w:rPr>
          <w:rStyle w:val="StyleUnderline"/>
        </w:rPr>
        <w:t xml:space="preserve"> in structuring labor relations </w:t>
      </w:r>
      <w:r w:rsidRPr="00D01D82">
        <w:rPr>
          <w:rStyle w:val="StyleUnderline"/>
          <w:highlight w:val="cyan"/>
        </w:rPr>
        <w:t>is not only that of</w:t>
      </w:r>
      <w:r w:rsidRPr="00D01D82">
        <w:rPr>
          <w:rStyle w:val="StyleUnderline"/>
        </w:rPr>
        <w:t xml:space="preserve"> </w:t>
      </w:r>
      <w:r w:rsidRPr="00D01D82">
        <w:rPr>
          <w:rStyle w:val="Emphasis"/>
          <w:highlight w:val="cyan"/>
        </w:rPr>
        <w:t>enforcing</w:t>
      </w:r>
      <w:r w:rsidRPr="00D01D82">
        <w:rPr>
          <w:rStyle w:val="StyleUnderline"/>
          <w:highlight w:val="cyan"/>
        </w:rPr>
        <w:t xml:space="preserve"> progressive </w:t>
      </w:r>
      <w:r w:rsidRPr="00D01D82">
        <w:rPr>
          <w:rStyle w:val="Emphasis"/>
          <w:highlight w:val="cyan"/>
        </w:rPr>
        <w:t>labor regulations</w:t>
      </w:r>
      <w:r w:rsidRPr="00D01D82">
        <w:rPr>
          <w:rStyle w:val="StyleUnderline"/>
        </w:rPr>
        <w:t xml:space="preserve"> or equal-opportunity legislation</w:t>
      </w:r>
      <w:r w:rsidRPr="00D01D82">
        <w:rPr>
          <w:sz w:val="16"/>
        </w:rPr>
        <w:t>. The state, first and foremost in the labor market, enforces the at-will rule.</w:t>
      </w:r>
    </w:p>
    <w:p w14:paraId="24493AF6" w14:textId="77777777" w:rsidR="00107B6B" w:rsidRPr="00D01D82" w:rsidRDefault="00107B6B" w:rsidP="00107B6B">
      <w:pPr>
        <w:rPr>
          <w:sz w:val="16"/>
        </w:rPr>
      </w:pPr>
      <w:r w:rsidRPr="00D01D82">
        <w:rPr>
          <w:sz w:val="16"/>
        </w:rPr>
        <w:t xml:space="preserve">As might be clear, suggesting that just-cause workers have constitutional property rights in their jobs does not mean that those workers cannot be terminated or that laws governing workplace termination cannot pass. Takings happen. Property is not an ultimate trump-all right.265 But it is a right nonetheless; </w:t>
      </w:r>
      <w:r w:rsidRPr="00D01D82">
        <w:rPr>
          <w:rStyle w:val="StyleUnderline"/>
          <w:highlight w:val="cyan"/>
        </w:rPr>
        <w:t>property has</w:t>
      </w:r>
      <w:r w:rsidRPr="00D01D82">
        <w:rPr>
          <w:rStyle w:val="StyleUnderline"/>
        </w:rPr>
        <w:t xml:space="preserve"> both practical legal connotations and value-laden </w:t>
      </w:r>
      <w:r w:rsidRPr="00D01D82">
        <w:rPr>
          <w:rStyle w:val="Emphasis"/>
          <w:highlight w:val="cyan"/>
        </w:rPr>
        <w:t>normative</w:t>
      </w:r>
      <w:r w:rsidRPr="00D01D82">
        <w:rPr>
          <w:rStyle w:val="StyleUnderline"/>
          <w:highlight w:val="cyan"/>
        </w:rPr>
        <w:t xml:space="preserve"> significance</w:t>
      </w:r>
      <w:r w:rsidRPr="00D01D82">
        <w:rPr>
          <w:sz w:val="16"/>
        </w:rPr>
        <w:t>.266 Property can represent security, autonomy, self-governance, responsibility, independence, and entitlement.267 Ignoring those values or accepting the assumption that they belong solely to employers is a dangerous and unnecessary concession.</w:t>
      </w:r>
    </w:p>
    <w:p w14:paraId="2867BDAB" w14:textId="77777777" w:rsidR="00107B6B" w:rsidRPr="00D01D82" w:rsidRDefault="00107B6B" w:rsidP="00107B6B">
      <w:pPr>
        <w:rPr>
          <w:sz w:val="16"/>
        </w:rPr>
      </w:pPr>
      <w:r w:rsidRPr="00D01D82">
        <w:rPr>
          <w:sz w:val="16"/>
        </w:rPr>
        <w:t>Current workers and unions use this constitutional tool to their advantage; their problem, as I view it, is of scale, not meaning. Property rights on the job make sense if understood as control, physical place, or a right to a legal claim. Workers' property rights to their jobs make sense to workers who see their workplace ties become precarious and severed.268</w:t>
      </w:r>
    </w:p>
    <w:p w14:paraId="2EE41BD8" w14:textId="77777777" w:rsidR="00107B6B" w:rsidRPr="00D01D82" w:rsidRDefault="00107B6B" w:rsidP="00107B6B">
      <w:pPr>
        <w:rPr>
          <w:sz w:val="16"/>
        </w:rPr>
      </w:pPr>
      <w:r w:rsidRPr="00D01D82">
        <w:rPr>
          <w:sz w:val="16"/>
        </w:rPr>
        <w:t>Workers' property doesn't make sense for those who see the administrative state as the sole basis for workers' power. Property indicates control. And workers' control has always been in tension with some broader societal goals that progressives wanted to achieve. Workers' voices and power face significant pushback, even from the most labor-facing President that the United States has seen in fifty years. And because workers' unions are abysmally weak at this point, the kneejerk response is to protect the strongholds that progressives maintain the administrative state and some states and local governments.</w:t>
      </w:r>
    </w:p>
    <w:p w14:paraId="000CF554" w14:textId="77777777" w:rsidR="00107B6B" w:rsidRPr="00D01D82" w:rsidRDefault="00107B6B" w:rsidP="00107B6B">
      <w:pPr>
        <w:rPr>
          <w:sz w:val="16"/>
        </w:rPr>
      </w:pPr>
      <w:r w:rsidRPr="00D01D82">
        <w:rPr>
          <w:sz w:val="16"/>
        </w:rPr>
        <w:t>What public sector workers are fighting for often against the federal government is autonomy and control. Workers are fighting against physical exclusion from their community and lifeline and for their ability to actualize their rights. This different vision for constitutionalism is worth pausing on.</w:t>
      </w:r>
    </w:p>
    <w:p w14:paraId="0C2C526A" w14:textId="77777777" w:rsidR="00107B6B" w:rsidRPr="00D01D82" w:rsidRDefault="00107B6B" w:rsidP="00107B6B">
      <w:pPr>
        <w:rPr>
          <w:sz w:val="16"/>
        </w:rPr>
      </w:pPr>
      <w:r w:rsidRPr="00D01D82">
        <w:rPr>
          <w:sz w:val="16"/>
        </w:rPr>
        <w:t>Conclusion</w:t>
      </w:r>
    </w:p>
    <w:p w14:paraId="1B625725" w14:textId="77777777" w:rsidR="00107B6B" w:rsidRPr="00D01D82" w:rsidRDefault="00107B6B" w:rsidP="00107B6B">
      <w:pPr>
        <w:rPr>
          <w:sz w:val="16"/>
        </w:rPr>
      </w:pPr>
      <w:r w:rsidRPr="00D01D82">
        <w:rPr>
          <w:sz w:val="16"/>
        </w:rPr>
        <w:t xml:space="preserve">The </w:t>
      </w:r>
      <w:r w:rsidRPr="00D01D82">
        <w:rPr>
          <w:rStyle w:val="StyleUnderline"/>
          <w:highlight w:val="cyan"/>
        </w:rPr>
        <w:t>lynchpin of takings</w:t>
      </w:r>
      <w:r w:rsidRPr="00D01D82">
        <w:rPr>
          <w:rStyle w:val="StyleUnderline"/>
        </w:rPr>
        <w:t xml:space="preserve"> jurisprudence </w:t>
      </w:r>
      <w:r w:rsidRPr="00D01D82">
        <w:rPr>
          <w:rStyle w:val="StyleUnderline"/>
          <w:highlight w:val="cyan"/>
        </w:rPr>
        <w:t xml:space="preserve">is the </w:t>
      </w:r>
      <w:r w:rsidRPr="00D01D82">
        <w:rPr>
          <w:rStyle w:val="Emphasis"/>
          <w:highlight w:val="cyan"/>
        </w:rPr>
        <w:t>question</w:t>
      </w:r>
      <w:r w:rsidRPr="00D01D82">
        <w:rPr>
          <w:rStyle w:val="StyleUnderline"/>
          <w:highlight w:val="cyan"/>
        </w:rPr>
        <w:t xml:space="preserve"> of </w:t>
      </w:r>
      <w:r w:rsidRPr="00D01D82">
        <w:rPr>
          <w:rStyle w:val="Emphasis"/>
          <w:highlight w:val="cyan"/>
        </w:rPr>
        <w:t>who</w:t>
      </w:r>
      <w:r w:rsidRPr="00D01D82">
        <w:rPr>
          <w:rStyle w:val="StyleUnderline"/>
          <w:highlight w:val="cyan"/>
        </w:rPr>
        <w:t xml:space="preserve"> owns property</w:t>
      </w:r>
      <w:r w:rsidRPr="00D01D82">
        <w:rPr>
          <w:rStyle w:val="StyleUnderline"/>
        </w:rPr>
        <w:t>; without property ownership, there can be no taking under the Fifth Amendment</w:t>
      </w:r>
      <w:r w:rsidRPr="00D01D82">
        <w:rPr>
          <w:sz w:val="16"/>
        </w:rPr>
        <w:t>. Following Cedar Point, courts are now facing a flood of claims by employers that New Deal-type regulations interfere with their property rights.269 For example, in Glacier Northwest, a recent case at the U.S. Supreme Court about the NLRA's preemption of state torts, an employer argued that if the NLRA barred it from bringing tort suits against its striking workers, the statute "took" its property under the Takings Clause.270</w:t>
      </w:r>
    </w:p>
    <w:p w14:paraId="26B5F523" w14:textId="77777777" w:rsidR="00107B6B" w:rsidRPr="00D01D82" w:rsidRDefault="00107B6B" w:rsidP="00107B6B">
      <w:pPr>
        <w:rPr>
          <w:sz w:val="16"/>
        </w:rPr>
      </w:pPr>
      <w:r w:rsidRPr="00D01D82">
        <w:rPr>
          <w:sz w:val="16"/>
        </w:rPr>
        <w:t>By taking for granted the answer to the question of who owns property in the workplace, work law enshrines a distributional tilt in favor of employers. Expanding our understanding of who owns property at work for constitutional purposes could have far-reaching consequences. At-will rules have a devastating effect on workers' rights, but as long as we accept that only employers have property rights at work, we erase the harms to workers.</w:t>
      </w:r>
    </w:p>
    <w:p w14:paraId="2D8A070C" w14:textId="77777777" w:rsidR="00107B6B" w:rsidRPr="00D01D82" w:rsidRDefault="00107B6B" w:rsidP="00107B6B">
      <w:pPr>
        <w:rPr>
          <w:sz w:val="16"/>
        </w:rPr>
      </w:pPr>
      <w:r w:rsidRPr="00D01D82">
        <w:rPr>
          <w:rStyle w:val="StyleUnderline"/>
        </w:rPr>
        <w:t>Recognizing workers' property rights in their jobs enables a new challenge to at-will rules: a constitutional takings claim</w:t>
      </w:r>
      <w:r w:rsidRPr="00D01D82">
        <w:rPr>
          <w:sz w:val="16"/>
        </w:rPr>
        <w:t>. Drawing on decades of public-sector workers' litigation, I identify an established connection between job security and property rights. At-will rules negate job security, transfer whatever property entitlements workers have in their jobs to their bosses, and wreak havoc on workers' lives and the broader political economy. This Essay then provided two arguments defending from and attacking at-will rules.</w:t>
      </w:r>
    </w:p>
    <w:p w14:paraId="233D2E34" w14:textId="77777777" w:rsidR="00107B6B" w:rsidRPr="00D01D82" w:rsidRDefault="00107B6B" w:rsidP="00107B6B">
      <w:pPr>
        <w:rPr>
          <w:sz w:val="16"/>
        </w:rPr>
      </w:pPr>
      <w:r w:rsidRPr="00D01D82">
        <w:rPr>
          <w:sz w:val="16"/>
        </w:rPr>
        <w:t>"</w:t>
      </w:r>
      <w:r w:rsidRPr="00D01D82">
        <w:rPr>
          <w:rStyle w:val="StyleUnderline"/>
          <w:highlight w:val="cyan"/>
        </w:rPr>
        <w:t xml:space="preserve">Who owns the property?" is a </w:t>
      </w:r>
      <w:r w:rsidRPr="00D01D82">
        <w:rPr>
          <w:rStyle w:val="Emphasis"/>
          <w:highlight w:val="cyan"/>
        </w:rPr>
        <w:t>central</w:t>
      </w:r>
      <w:r w:rsidRPr="00D01D82">
        <w:rPr>
          <w:rStyle w:val="StyleUnderline"/>
          <w:highlight w:val="cyan"/>
        </w:rPr>
        <w:t xml:space="preserve"> question to our constitutional order</w:t>
      </w:r>
      <w:r w:rsidRPr="00D01D82">
        <w:rPr>
          <w:rStyle w:val="StyleUnderline"/>
        </w:rPr>
        <w:t xml:space="preserve"> and political economy. </w:t>
      </w:r>
      <w:r w:rsidRPr="00D01D82">
        <w:rPr>
          <w:rStyle w:val="StyleUnderline"/>
          <w:highlight w:val="cyan"/>
        </w:rPr>
        <w:t xml:space="preserve">The answer is </w:t>
      </w:r>
      <w:r w:rsidRPr="00D01D82">
        <w:rPr>
          <w:rStyle w:val="Emphasis"/>
          <w:highlight w:val="cyan"/>
        </w:rPr>
        <w:t>not set</w:t>
      </w:r>
      <w:r w:rsidRPr="00D01D82">
        <w:rPr>
          <w:rStyle w:val="StyleUnderline"/>
          <w:highlight w:val="cyan"/>
        </w:rPr>
        <w:t xml:space="preserve"> in stone</w:t>
      </w:r>
      <w:r w:rsidRPr="00D01D82">
        <w:rPr>
          <w:rStyle w:val="StyleUnderline"/>
        </w:rPr>
        <w:t>, despite existing doctrines holding that only employers have property rights in jobs</w:t>
      </w:r>
      <w:r w:rsidRPr="00D01D82">
        <w:rPr>
          <w:sz w:val="16"/>
        </w:rPr>
        <w:t>. In eliminating job security and bringing about a political economy of precarity, U.S. employers have lost the right to such legal and political assets. Workers, unions, scholars, and activists should strive to constitutionally name their rights, hold the state accountable for taking them, and claim their property back.271</w:t>
      </w:r>
    </w:p>
    <w:p w14:paraId="7D22485E" w14:textId="77777777" w:rsidR="00107B6B" w:rsidRDefault="00107B6B" w:rsidP="00107B6B">
      <w:pPr>
        <w:pStyle w:val="Heading4"/>
      </w:pPr>
      <w:r>
        <w:t xml:space="preserve">It spillovers </w:t>
      </w:r>
      <w:r w:rsidRPr="00EC763B">
        <w:rPr>
          <w:u w:val="single"/>
        </w:rPr>
        <w:t>seamlessly</w:t>
      </w:r>
      <w:r>
        <w:t>.</w:t>
      </w:r>
    </w:p>
    <w:p w14:paraId="273F494B" w14:textId="77777777" w:rsidR="00107B6B" w:rsidRDefault="00107B6B" w:rsidP="00107B6B">
      <w:r w:rsidRPr="00C25803">
        <w:t xml:space="preserve">Christopher </w:t>
      </w:r>
      <w:r w:rsidRPr="00C25803">
        <w:rPr>
          <w:rStyle w:val="Style13ptBold"/>
        </w:rPr>
        <w:t>Serkin 14</w:t>
      </w:r>
      <w:r>
        <w:t>.  JD, Chair, Law, Vanderbilt University. Professor, Management, Vanderbilt University, "</w:t>
      </w:r>
      <w:r w:rsidRPr="00C25803">
        <w:t xml:space="preserve">Passive Takings: The State's Affirmative Duty </w:t>
      </w:r>
      <w:r>
        <w:t>t</w:t>
      </w:r>
      <w:r w:rsidRPr="00C25803">
        <w:t>o Protect Property</w:t>
      </w:r>
      <w:r>
        <w:t>," Michigan Law Review, Vol. 113, No. 3, pg. 347-348, December 2014, HeinOnline. [italics in original]</w:t>
      </w:r>
    </w:p>
    <w:p w14:paraId="41EB8190" w14:textId="77777777" w:rsidR="00107B6B" w:rsidRPr="00516CCC" w:rsidRDefault="00107B6B" w:rsidP="00107B6B">
      <w:pPr>
        <w:rPr>
          <w:sz w:val="16"/>
        </w:rPr>
      </w:pPr>
      <w:r w:rsidRPr="00516CCC">
        <w:rPr>
          <w:sz w:val="16"/>
        </w:rPr>
        <w:t xml:space="preserve">While the idea of </w:t>
      </w:r>
      <w:r w:rsidRPr="00D53FAA">
        <w:rPr>
          <w:rStyle w:val="StyleUnderline"/>
          <w:highlight w:val="cyan"/>
        </w:rPr>
        <w:t>imposing</w:t>
      </w:r>
      <w:r w:rsidRPr="00D53FAA">
        <w:rPr>
          <w:sz w:val="16"/>
          <w:highlight w:val="cyan"/>
        </w:rPr>
        <w:t xml:space="preserve"> </w:t>
      </w:r>
      <w:r w:rsidRPr="00D53FAA">
        <w:rPr>
          <w:rStyle w:val="Emphasis"/>
          <w:highlight w:val="cyan"/>
        </w:rPr>
        <w:t>affirmative</w:t>
      </w:r>
      <w:r w:rsidRPr="00516CCC">
        <w:rPr>
          <w:sz w:val="16"/>
        </w:rPr>
        <w:t xml:space="preserve"> </w:t>
      </w:r>
      <w:r w:rsidRPr="00E82362">
        <w:rPr>
          <w:rStyle w:val="StyleUnderline"/>
        </w:rPr>
        <w:t xml:space="preserve">constitutional </w:t>
      </w:r>
      <w:r w:rsidRPr="00D53FAA">
        <w:rPr>
          <w:rStyle w:val="StyleUnderline"/>
          <w:highlight w:val="cyan"/>
        </w:rPr>
        <w:t>duties</w:t>
      </w:r>
      <w:r w:rsidRPr="00E82362">
        <w:rPr>
          <w:rStyle w:val="StyleUnderline"/>
        </w:rPr>
        <w:t xml:space="preserve"> on the state</w:t>
      </w:r>
      <w:r w:rsidRPr="00516CCC">
        <w:rPr>
          <w:sz w:val="16"/>
        </w:rPr>
        <w:t xml:space="preserve"> is unorthodox as a matter of general constitutional law, it is surprisingly </w:t>
      </w:r>
      <w:r w:rsidRPr="00D53FAA">
        <w:rPr>
          <w:rStyle w:val="Emphasis"/>
          <w:highlight w:val="cyan"/>
        </w:rPr>
        <w:t>consonant</w:t>
      </w:r>
      <w:r w:rsidRPr="00D53FAA">
        <w:rPr>
          <w:sz w:val="16"/>
          <w:highlight w:val="cyan"/>
        </w:rPr>
        <w:t xml:space="preserve"> </w:t>
      </w:r>
      <w:r w:rsidRPr="00D53FAA">
        <w:rPr>
          <w:rStyle w:val="StyleUnderline"/>
          <w:highlight w:val="cyan"/>
        </w:rPr>
        <w:t>with</w:t>
      </w:r>
      <w:r w:rsidRPr="00E82362">
        <w:rPr>
          <w:rStyle w:val="StyleUnderline"/>
        </w:rPr>
        <w:t xml:space="preserve"> underlying justifications for the </w:t>
      </w:r>
      <w:r w:rsidRPr="00D53FAA">
        <w:rPr>
          <w:rStyle w:val="StyleUnderline"/>
          <w:highlight w:val="cyan"/>
        </w:rPr>
        <w:t>Takings Clause</w:t>
      </w:r>
      <w:r w:rsidRPr="00516CCC">
        <w:rPr>
          <w:sz w:val="16"/>
        </w:rPr>
        <w:t xml:space="preserve">. For example, from a consequentialist perspective focused on regulatory incentives, </w:t>
      </w:r>
      <w:r w:rsidRPr="00E82362">
        <w:rPr>
          <w:rStyle w:val="StyleUnderline"/>
        </w:rPr>
        <w:t xml:space="preserve">the Takings Clause </w:t>
      </w:r>
      <w:r w:rsidRPr="00EC763B">
        <w:rPr>
          <w:rStyle w:val="StyleUnderline"/>
        </w:rPr>
        <w:t>is supposed to</w:t>
      </w:r>
      <w:r w:rsidRPr="00EC763B">
        <w:rPr>
          <w:sz w:val="16"/>
        </w:rPr>
        <w:t xml:space="preserve"> </w:t>
      </w:r>
      <w:r w:rsidRPr="00EC763B">
        <w:rPr>
          <w:rStyle w:val="Emphasis"/>
        </w:rPr>
        <w:t>induce efficient regulatory</w:t>
      </w:r>
      <w:r w:rsidRPr="00E82362">
        <w:rPr>
          <w:rStyle w:val="Emphasis"/>
        </w:rPr>
        <w:t xml:space="preserve"> activity</w:t>
      </w:r>
      <w:r w:rsidRPr="00516CCC">
        <w:rPr>
          <w:sz w:val="16"/>
        </w:rPr>
        <w:t xml:space="preserve"> </w:t>
      </w:r>
      <w:r w:rsidRPr="00E82362">
        <w:rPr>
          <w:rStyle w:val="StyleUnderline"/>
        </w:rPr>
        <w:t>by forcing the government to</w:t>
      </w:r>
      <w:r w:rsidRPr="00516CCC">
        <w:rPr>
          <w:sz w:val="16"/>
        </w:rPr>
        <w:t xml:space="preserve"> </w:t>
      </w:r>
      <w:r w:rsidRPr="00E82362">
        <w:rPr>
          <w:rStyle w:val="Emphasis"/>
        </w:rPr>
        <w:t>internalize</w:t>
      </w:r>
      <w:r w:rsidRPr="00516CCC">
        <w:rPr>
          <w:sz w:val="16"/>
        </w:rPr>
        <w:t xml:space="preserve"> the </w:t>
      </w:r>
      <w:r w:rsidRPr="00E82362">
        <w:rPr>
          <w:rStyle w:val="StyleUnderline"/>
        </w:rPr>
        <w:t>costs</w:t>
      </w:r>
      <w:r w:rsidRPr="00516CCC">
        <w:rPr>
          <w:sz w:val="16"/>
        </w:rPr>
        <w:t xml:space="preserve"> of its actions.5 But holding the government liable only for its affirmative actions can distort governmental decisionmaking. </w:t>
      </w:r>
      <w:r w:rsidRPr="00E82362">
        <w:rPr>
          <w:rStyle w:val="StyleUnderline"/>
        </w:rPr>
        <w:t>In</w:t>
      </w:r>
      <w:r w:rsidRPr="00516CCC">
        <w:rPr>
          <w:sz w:val="16"/>
        </w:rPr>
        <w:t xml:space="preserve"> </w:t>
      </w:r>
      <w:r w:rsidRPr="00E82362">
        <w:rPr>
          <w:rStyle w:val="Emphasis"/>
        </w:rPr>
        <w:t>some</w:t>
      </w:r>
      <w:r w:rsidRPr="00516CCC">
        <w:rPr>
          <w:sz w:val="16"/>
        </w:rPr>
        <w:t xml:space="preserve"> </w:t>
      </w:r>
      <w:r w:rsidRPr="00E82362">
        <w:rPr>
          <w:rStyle w:val="StyleUnderline"/>
        </w:rPr>
        <w:t>contexts</w:t>
      </w:r>
      <w:r w:rsidRPr="00516CCC">
        <w:rPr>
          <w:sz w:val="16"/>
        </w:rPr>
        <w:t xml:space="preserve">, governmental </w:t>
      </w:r>
      <w:r w:rsidRPr="00E82362">
        <w:rPr>
          <w:rStyle w:val="Emphasis"/>
        </w:rPr>
        <w:t>inaction</w:t>
      </w:r>
      <w:r w:rsidRPr="00516CCC">
        <w:rPr>
          <w:sz w:val="16"/>
        </w:rPr>
        <w:t xml:space="preserve"> </w:t>
      </w:r>
      <w:r w:rsidRPr="00E82362">
        <w:rPr>
          <w:rStyle w:val="StyleUnderline"/>
        </w:rPr>
        <w:t>is the most costly choice of all</w:t>
      </w:r>
      <w:r w:rsidRPr="00516CCC">
        <w:rPr>
          <w:sz w:val="16"/>
        </w:rPr>
        <w:t xml:space="preserve">. Where that is true, forcing the government to pay for its regulatory actions but not its omissions will have the perverse effect of deterring the government from doing anything at all, even if a regulatory response could dramatically increase overall societal well-being. Similarly, distributive theories of property concerned with the fair or just allocation of burdens and benefits in society view the Takings Clause as preventing disproportionate regulatory burdens. 6 But </w:t>
      </w:r>
      <w:r w:rsidRPr="00E82362">
        <w:rPr>
          <w:rStyle w:val="StyleUnderline"/>
        </w:rPr>
        <w:t>burdens can be</w:t>
      </w:r>
      <w:r w:rsidRPr="00516CCC">
        <w:rPr>
          <w:sz w:val="16"/>
        </w:rPr>
        <w:t xml:space="preserve"> </w:t>
      </w:r>
      <w:r w:rsidRPr="00E82362">
        <w:rPr>
          <w:rStyle w:val="Emphasis"/>
        </w:rPr>
        <w:t>unfairly distributed</w:t>
      </w:r>
      <w:r w:rsidRPr="00516CCC">
        <w:rPr>
          <w:sz w:val="16"/>
        </w:rPr>
        <w:t xml:space="preserve"> </w:t>
      </w:r>
      <w:r w:rsidRPr="00E82362">
        <w:rPr>
          <w:rStyle w:val="StyleUnderline"/>
        </w:rPr>
        <w:t>in society through</w:t>
      </w:r>
      <w:r w:rsidRPr="00516CCC">
        <w:rPr>
          <w:sz w:val="16"/>
        </w:rPr>
        <w:t xml:space="preserve"> governmental </w:t>
      </w:r>
      <w:r w:rsidRPr="00E82362">
        <w:rPr>
          <w:rStyle w:val="Emphasis"/>
        </w:rPr>
        <w:t>inaction</w:t>
      </w:r>
      <w:r w:rsidRPr="00516CCC">
        <w:rPr>
          <w:sz w:val="16"/>
        </w:rPr>
        <w:t xml:space="preserve"> </w:t>
      </w:r>
      <w:r w:rsidRPr="00E82362">
        <w:rPr>
          <w:rStyle w:val="StyleUnderline"/>
        </w:rPr>
        <w:t>as well</w:t>
      </w:r>
      <w:r w:rsidRPr="00516CCC">
        <w:rPr>
          <w:sz w:val="16"/>
        </w:rPr>
        <w:t xml:space="preserve">. </w:t>
      </w:r>
      <w:r w:rsidRPr="00D53FAA">
        <w:rPr>
          <w:rStyle w:val="StyleUnderline"/>
          <w:highlight w:val="cyan"/>
        </w:rPr>
        <w:t>Passive</w:t>
      </w:r>
      <w:r w:rsidRPr="00E82362">
        <w:rPr>
          <w:rStyle w:val="StyleUnderline"/>
        </w:rPr>
        <w:t xml:space="preserve"> takings </w:t>
      </w:r>
      <w:r w:rsidRPr="00D53FAA">
        <w:rPr>
          <w:rStyle w:val="StyleUnderline"/>
          <w:highlight w:val="cyan"/>
        </w:rPr>
        <w:t>liability requires</w:t>
      </w:r>
      <w:r w:rsidRPr="00D53FAA">
        <w:rPr>
          <w:sz w:val="16"/>
          <w:highlight w:val="cyan"/>
        </w:rPr>
        <w:t xml:space="preserve"> </w:t>
      </w:r>
      <w:r w:rsidRPr="00D53FAA">
        <w:rPr>
          <w:rStyle w:val="Emphasis"/>
          <w:highlight w:val="cyan"/>
        </w:rPr>
        <w:t>examining</w:t>
      </w:r>
      <w:r w:rsidRPr="00516CCC">
        <w:rPr>
          <w:sz w:val="16"/>
        </w:rPr>
        <w:t xml:space="preserve"> </w:t>
      </w:r>
      <w:r w:rsidRPr="00E82362">
        <w:rPr>
          <w:rStyle w:val="StyleUnderline"/>
        </w:rPr>
        <w:t xml:space="preserve">the extent of the </w:t>
      </w:r>
      <w:r w:rsidRPr="00D53FAA">
        <w:rPr>
          <w:rStyle w:val="StyleUnderline"/>
          <w:highlight w:val="cyan"/>
        </w:rPr>
        <w:t>government's complicity</w:t>
      </w:r>
      <w:r w:rsidRPr="00E82362">
        <w:rPr>
          <w:rStyle w:val="StyleUnderline"/>
        </w:rPr>
        <w:t xml:space="preserve"> in distributional outcomes</w:t>
      </w:r>
      <w:r w:rsidRPr="00516CCC">
        <w:rPr>
          <w:sz w:val="16"/>
        </w:rPr>
        <w:t xml:space="preserve"> rather than focusing exclusively on the categorical but ultimately porous distinctions between regulatory acts and omissions.</w:t>
      </w:r>
    </w:p>
    <w:p w14:paraId="02D63773" w14:textId="77777777" w:rsidR="00107B6B" w:rsidRPr="00516CCC" w:rsidRDefault="00107B6B" w:rsidP="00107B6B">
      <w:pPr>
        <w:rPr>
          <w:sz w:val="16"/>
        </w:rPr>
      </w:pPr>
      <w:r w:rsidRPr="00D53FAA">
        <w:rPr>
          <w:rStyle w:val="Emphasis"/>
          <w:highlight w:val="cyan"/>
        </w:rPr>
        <w:t>Existing</w:t>
      </w:r>
      <w:r w:rsidRPr="00D53FAA">
        <w:rPr>
          <w:sz w:val="16"/>
          <w:highlight w:val="cyan"/>
        </w:rPr>
        <w:t xml:space="preserve"> </w:t>
      </w:r>
      <w:r w:rsidRPr="00D53FAA">
        <w:rPr>
          <w:rStyle w:val="StyleUnderline"/>
          <w:highlight w:val="cyan"/>
        </w:rPr>
        <w:t>takings law</w:t>
      </w:r>
      <w:r w:rsidRPr="00E82362">
        <w:rPr>
          <w:rStyle w:val="StyleUnderline"/>
        </w:rPr>
        <w:t xml:space="preserve"> and theory</w:t>
      </w:r>
      <w:r w:rsidRPr="00516CCC">
        <w:rPr>
          <w:sz w:val="16"/>
        </w:rPr>
        <w:t xml:space="preserve"> </w:t>
      </w:r>
      <w:r w:rsidRPr="00D53FAA">
        <w:rPr>
          <w:rStyle w:val="Emphasis"/>
          <w:highlight w:val="cyan"/>
        </w:rPr>
        <w:t>extend with</w:t>
      </w:r>
      <w:r w:rsidRPr="00516CCC">
        <w:rPr>
          <w:sz w:val="16"/>
        </w:rPr>
        <w:t xml:space="preserve"> surprising </w:t>
      </w:r>
      <w:r w:rsidRPr="00D53FAA">
        <w:rPr>
          <w:rStyle w:val="Emphasis"/>
          <w:highlight w:val="cyan"/>
        </w:rPr>
        <w:t>ease</w:t>
      </w:r>
      <w:r w:rsidRPr="00516CCC">
        <w:rPr>
          <w:sz w:val="16"/>
        </w:rPr>
        <w:t xml:space="preserve"> </w:t>
      </w:r>
      <w:r w:rsidRPr="00E82362">
        <w:rPr>
          <w:rStyle w:val="StyleUnderline"/>
        </w:rPr>
        <w:t>to reach</w:t>
      </w:r>
      <w:r w:rsidRPr="00516CCC">
        <w:rPr>
          <w:sz w:val="16"/>
        </w:rPr>
        <w:t xml:space="preserve"> </w:t>
      </w:r>
      <w:r w:rsidRPr="00E82362">
        <w:rPr>
          <w:rStyle w:val="Emphasis"/>
        </w:rPr>
        <w:t>previously</w:t>
      </w:r>
      <w:r w:rsidRPr="00516CCC">
        <w:rPr>
          <w:sz w:val="16"/>
        </w:rPr>
        <w:t xml:space="preserve"> </w:t>
      </w:r>
      <w:r w:rsidRPr="00E82362">
        <w:rPr>
          <w:rStyle w:val="StyleUnderline"/>
        </w:rPr>
        <w:t>unrecognized passive takings claims</w:t>
      </w:r>
      <w:r w:rsidRPr="00516CCC">
        <w:rPr>
          <w:sz w:val="16"/>
        </w:rPr>
        <w:t xml:space="preserve">, but this new category then requires fundamentally reconceptualizing the nature of constitutional protection for private property. It means that </w:t>
      </w:r>
      <w:r w:rsidRPr="00D53FAA">
        <w:rPr>
          <w:rStyle w:val="StyleUnderline"/>
          <w:highlight w:val="cyan"/>
        </w:rPr>
        <w:t>constitutional protection</w:t>
      </w:r>
      <w:r w:rsidRPr="00E82362">
        <w:rPr>
          <w:rStyle w:val="StyleUnderline"/>
        </w:rPr>
        <w:t xml:space="preserve"> is</w:t>
      </w:r>
      <w:r w:rsidRPr="00516CCC">
        <w:rPr>
          <w:sz w:val="16"/>
        </w:rPr>
        <w:t xml:space="preserve"> </w:t>
      </w:r>
      <w:r w:rsidRPr="00E82362">
        <w:rPr>
          <w:rStyle w:val="Emphasis"/>
        </w:rPr>
        <w:t>not</w:t>
      </w:r>
      <w:r w:rsidRPr="00516CCC">
        <w:rPr>
          <w:sz w:val="16"/>
        </w:rPr>
        <w:t xml:space="preserve"> merely </w:t>
      </w:r>
      <w:r w:rsidRPr="00E82362">
        <w:rPr>
          <w:rStyle w:val="Emphasis"/>
        </w:rPr>
        <w:t>negative</w:t>
      </w:r>
      <w:r w:rsidRPr="00516CCC">
        <w:rPr>
          <w:sz w:val="16"/>
        </w:rPr>
        <w:t>-not merely a restriction on governmental action-</w:t>
      </w:r>
      <w:r w:rsidRPr="00E82362">
        <w:rPr>
          <w:rStyle w:val="StyleUnderline"/>
        </w:rPr>
        <w:t xml:space="preserve">but </w:t>
      </w:r>
      <w:r w:rsidRPr="00D53FAA">
        <w:rPr>
          <w:rStyle w:val="StyleUnderline"/>
          <w:highlight w:val="cyan"/>
        </w:rPr>
        <w:t>can</w:t>
      </w:r>
      <w:r w:rsidRPr="00D53FAA">
        <w:rPr>
          <w:sz w:val="16"/>
          <w:highlight w:val="cyan"/>
        </w:rPr>
        <w:t xml:space="preserve"> </w:t>
      </w:r>
      <w:r w:rsidRPr="00D53FAA">
        <w:rPr>
          <w:rStyle w:val="Emphasis"/>
          <w:highlight w:val="cyan"/>
        </w:rPr>
        <w:t>create affirmative duties</w:t>
      </w:r>
      <w:r w:rsidRPr="00516CCC">
        <w:rPr>
          <w:sz w:val="16"/>
        </w:rPr>
        <w:t xml:space="preserve"> </w:t>
      </w:r>
      <w:r w:rsidRPr="00E82362">
        <w:rPr>
          <w:rStyle w:val="StyleUnderline"/>
        </w:rPr>
        <w:t>for the government to respond</w:t>
      </w:r>
      <w:r w:rsidRPr="00516CCC">
        <w:rPr>
          <w:sz w:val="16"/>
        </w:rPr>
        <w:t xml:space="preserve"> to changing conditions in the world. This is </w:t>
      </w:r>
      <w:r w:rsidRPr="00D53FAA">
        <w:rPr>
          <w:rStyle w:val="StyleUnderline"/>
          <w:highlight w:val="cyan"/>
        </w:rPr>
        <w:t>not</w:t>
      </w:r>
      <w:r w:rsidRPr="00D53FAA">
        <w:rPr>
          <w:sz w:val="16"/>
          <w:highlight w:val="cyan"/>
        </w:rPr>
        <w:t xml:space="preserve"> </w:t>
      </w:r>
      <w:r w:rsidRPr="00D53FAA">
        <w:rPr>
          <w:rStyle w:val="Emphasis"/>
          <w:highlight w:val="cyan"/>
        </w:rPr>
        <w:t>freestanding</w:t>
      </w:r>
      <w:r w:rsidRPr="00D53FAA">
        <w:rPr>
          <w:sz w:val="16"/>
          <w:highlight w:val="cyan"/>
        </w:rPr>
        <w:t xml:space="preserve"> </w:t>
      </w:r>
      <w:r w:rsidRPr="00D53FAA">
        <w:rPr>
          <w:rStyle w:val="StyleUnderline"/>
          <w:highlight w:val="cyan"/>
        </w:rPr>
        <w:t>liability</w:t>
      </w:r>
      <w:r w:rsidRPr="00516CCC">
        <w:rPr>
          <w:sz w:val="16"/>
        </w:rPr>
        <w:t xml:space="preserve">; the government is not an insurer of last resort whenever property is threatened. But </w:t>
      </w:r>
      <w:r w:rsidRPr="00E82362">
        <w:rPr>
          <w:rStyle w:val="StyleUnderline"/>
        </w:rPr>
        <w:t xml:space="preserve">such liability does arise </w:t>
      </w:r>
      <w:r w:rsidRPr="00D53FAA">
        <w:rPr>
          <w:rStyle w:val="StyleUnderline"/>
          <w:highlight w:val="cyan"/>
        </w:rPr>
        <w:t>whenever</w:t>
      </w:r>
      <w:r w:rsidRPr="00E82362">
        <w:rPr>
          <w:rStyle w:val="StyleUnderline"/>
        </w:rPr>
        <w:t xml:space="preserve"> the </w:t>
      </w:r>
      <w:r w:rsidRPr="00D53FAA">
        <w:rPr>
          <w:rStyle w:val="StyleUnderline"/>
          <w:highlight w:val="cyan"/>
        </w:rPr>
        <w:t>government is</w:t>
      </w:r>
      <w:r w:rsidRPr="00D53FAA">
        <w:rPr>
          <w:sz w:val="16"/>
          <w:highlight w:val="cyan"/>
        </w:rPr>
        <w:t xml:space="preserve"> </w:t>
      </w:r>
      <w:r w:rsidRPr="00D53FAA">
        <w:rPr>
          <w:rStyle w:val="Emphasis"/>
          <w:highlight w:val="cyan"/>
        </w:rPr>
        <w:t>so entangled</w:t>
      </w:r>
      <w:r w:rsidRPr="00D53FAA">
        <w:rPr>
          <w:sz w:val="16"/>
          <w:highlight w:val="cyan"/>
        </w:rPr>
        <w:t xml:space="preserve"> </w:t>
      </w:r>
      <w:r w:rsidRPr="00D53FAA">
        <w:rPr>
          <w:rStyle w:val="StyleUnderline"/>
          <w:highlight w:val="cyan"/>
        </w:rPr>
        <w:t>in</w:t>
      </w:r>
      <w:r w:rsidRPr="00E82362">
        <w:rPr>
          <w:rStyle w:val="StyleUnderline"/>
        </w:rPr>
        <w:t xml:space="preserve"> the </w:t>
      </w:r>
      <w:r w:rsidRPr="00D53FAA">
        <w:rPr>
          <w:rStyle w:val="StyleUnderline"/>
          <w:highlight w:val="cyan"/>
        </w:rPr>
        <w:t>substantive content</w:t>
      </w:r>
      <w:r w:rsidRPr="00E82362">
        <w:rPr>
          <w:rStyle w:val="StyleUnderline"/>
        </w:rPr>
        <w:t xml:space="preserve"> of property</w:t>
      </w:r>
      <w:r w:rsidRPr="00516CCC">
        <w:rPr>
          <w:sz w:val="16"/>
        </w:rPr>
        <w:t xml:space="preserve"> that </w:t>
      </w:r>
      <w:r w:rsidRPr="00E82362">
        <w:rPr>
          <w:rStyle w:val="StyleUnderline"/>
        </w:rPr>
        <w:t>the line between acts and omissions becomes</w:t>
      </w:r>
      <w:r w:rsidRPr="00516CCC">
        <w:rPr>
          <w:sz w:val="16"/>
        </w:rPr>
        <w:t xml:space="preserve"> especially </w:t>
      </w:r>
      <w:r w:rsidRPr="00E82362">
        <w:rPr>
          <w:rStyle w:val="Emphasis"/>
        </w:rPr>
        <w:t>blurry</w:t>
      </w:r>
      <w:r w:rsidRPr="00516CCC">
        <w:rPr>
          <w:sz w:val="16"/>
        </w:rPr>
        <w:t>-for example, in cases where the government has acted to disable property owners' self-help.'7</w:t>
      </w:r>
    </w:p>
    <w:p w14:paraId="6F19EADA" w14:textId="77777777" w:rsidR="00107B6B" w:rsidRPr="001C5FFE" w:rsidRDefault="00107B6B" w:rsidP="00107B6B">
      <w:r w:rsidRPr="00516CCC">
        <w:rPr>
          <w:sz w:val="16"/>
        </w:rPr>
        <w:t xml:space="preserve">Indeed, </w:t>
      </w:r>
      <w:r w:rsidRPr="00516CCC">
        <w:rPr>
          <w:rStyle w:val="StyleUnderline"/>
        </w:rPr>
        <w:t>there are contexts in which</w:t>
      </w:r>
      <w:r w:rsidRPr="00516CCC">
        <w:rPr>
          <w:sz w:val="16"/>
        </w:rPr>
        <w:t xml:space="preserve"> </w:t>
      </w:r>
      <w:r w:rsidRPr="00516CCC">
        <w:rPr>
          <w:rStyle w:val="Emphasis"/>
        </w:rPr>
        <w:t>no principled basis</w:t>
      </w:r>
      <w:r w:rsidRPr="00516CCC">
        <w:rPr>
          <w:sz w:val="16"/>
        </w:rPr>
        <w:t xml:space="preserve"> </w:t>
      </w:r>
      <w:r w:rsidRPr="00516CCC">
        <w:rPr>
          <w:rStyle w:val="StyleUnderline"/>
        </w:rPr>
        <w:t>exists</w:t>
      </w:r>
      <w:r w:rsidRPr="00516CCC">
        <w:rPr>
          <w:sz w:val="16"/>
        </w:rPr>
        <w:t xml:space="preserve"> for distinguishing between regulatory acts and omissions. In tort law, theorists have famously contrasted a passerby who fails to throw a rope to a drowning man with a driver who fails to avoid someone in the road.8 While both involve </w:t>
      </w:r>
      <w:r w:rsidRPr="00516CCC">
        <w:rPr>
          <w:i/>
          <w:iCs/>
          <w:sz w:val="16"/>
        </w:rPr>
        <w:t>inaction</w:t>
      </w:r>
      <w:r w:rsidRPr="00516CCC">
        <w:rPr>
          <w:sz w:val="16"/>
        </w:rPr>
        <w:t xml:space="preserve">, there is a critical difference: the driver, by getting into the car, has created the conditions giving rise to the ultimate injury. Analogously, by exerting substantial control over property, the government sometimes assumes the role of the driver who has a duty to hit the brakes when a pedestrian appears in the road. Although </w:t>
      </w:r>
      <w:r w:rsidRPr="00516CCC">
        <w:rPr>
          <w:rStyle w:val="StyleUnderline"/>
        </w:rPr>
        <w:t>regulations</w:t>
      </w:r>
      <w:r w:rsidRPr="00516CCC">
        <w:rPr>
          <w:sz w:val="16"/>
        </w:rPr>
        <w:t xml:space="preserve"> may be perfectly constitutional when enacted, they </w:t>
      </w:r>
      <w:r w:rsidRPr="00516CCC">
        <w:rPr>
          <w:rStyle w:val="StyleUnderline"/>
        </w:rPr>
        <w:t xml:space="preserve">can </w:t>
      </w:r>
      <w:r w:rsidRPr="00D53FAA">
        <w:rPr>
          <w:rStyle w:val="StyleUnderline"/>
          <w:highlight w:val="cyan"/>
        </w:rPr>
        <w:t>trigger a</w:t>
      </w:r>
      <w:r w:rsidRPr="00D53FAA">
        <w:rPr>
          <w:sz w:val="16"/>
          <w:highlight w:val="cyan"/>
        </w:rPr>
        <w:t xml:space="preserve"> </w:t>
      </w:r>
      <w:r w:rsidRPr="00D53FAA">
        <w:rPr>
          <w:rStyle w:val="Emphasis"/>
          <w:highlight w:val="cyan"/>
        </w:rPr>
        <w:t>duty</w:t>
      </w:r>
      <w:r w:rsidRPr="00516CCC">
        <w:rPr>
          <w:sz w:val="16"/>
        </w:rPr>
        <w:t xml:space="preserve"> for the government </w:t>
      </w:r>
      <w:r w:rsidRPr="00D53FAA">
        <w:rPr>
          <w:rStyle w:val="StyleUnderline"/>
          <w:highlight w:val="cyan"/>
        </w:rPr>
        <w:t>to</w:t>
      </w:r>
      <w:r w:rsidRPr="00D53FAA">
        <w:rPr>
          <w:sz w:val="16"/>
          <w:highlight w:val="cyan"/>
        </w:rPr>
        <w:t xml:space="preserve"> </w:t>
      </w:r>
      <w:r w:rsidRPr="00D53FAA">
        <w:rPr>
          <w:rStyle w:val="Emphasis"/>
          <w:highlight w:val="cyan"/>
        </w:rPr>
        <w:t>respond</w:t>
      </w:r>
      <w:r w:rsidRPr="00516CCC">
        <w:rPr>
          <w:sz w:val="16"/>
        </w:rPr>
        <w:t xml:space="preserve"> </w:t>
      </w:r>
      <w:r w:rsidRPr="00516CCC">
        <w:rPr>
          <w:rStyle w:val="StyleUnderline"/>
        </w:rPr>
        <w:t>to changes in the world</w:t>
      </w:r>
      <w:r w:rsidRPr="00516CCC">
        <w:rPr>
          <w:sz w:val="16"/>
        </w:rPr>
        <w:t xml:space="preserve">. At least when it comes to property, </w:t>
      </w:r>
      <w:r w:rsidRPr="00516CCC">
        <w:rPr>
          <w:rStyle w:val="StyleUnderline"/>
        </w:rPr>
        <w:t>then</w:t>
      </w:r>
      <w:r w:rsidRPr="00516CCC">
        <w:rPr>
          <w:sz w:val="16"/>
        </w:rPr>
        <w:t xml:space="preserve">, the Constitution-through </w:t>
      </w:r>
      <w:r w:rsidRPr="00516CCC">
        <w:rPr>
          <w:rStyle w:val="StyleUnderline"/>
        </w:rPr>
        <w:t>the</w:t>
      </w:r>
      <w:r w:rsidRPr="00516CCC">
        <w:rPr>
          <w:sz w:val="16"/>
        </w:rPr>
        <w:t xml:space="preserve"> </w:t>
      </w:r>
      <w:r w:rsidRPr="00516CCC">
        <w:rPr>
          <w:rStyle w:val="Emphasis"/>
        </w:rPr>
        <w:t>Takings Clause</w:t>
      </w:r>
      <w:r w:rsidRPr="00516CCC">
        <w:rPr>
          <w:sz w:val="16"/>
        </w:rPr>
        <w:t>-</w:t>
      </w:r>
      <w:r w:rsidRPr="00516CCC">
        <w:rPr>
          <w:rStyle w:val="StyleUnderline"/>
        </w:rPr>
        <w:t>will</w:t>
      </w:r>
      <w:r w:rsidRPr="00516CCC">
        <w:rPr>
          <w:sz w:val="16"/>
        </w:rPr>
        <w:t xml:space="preserve"> sometimes </w:t>
      </w:r>
      <w:r w:rsidRPr="00516CCC">
        <w:rPr>
          <w:rStyle w:val="Emphasis"/>
        </w:rPr>
        <w:t>compel governmental action</w:t>
      </w:r>
      <w:r w:rsidRPr="00516CCC">
        <w:rPr>
          <w:sz w:val="16"/>
        </w:rPr>
        <w:t xml:space="preserve">. </w:t>
      </w:r>
      <w:r w:rsidRPr="00EC763B">
        <w:rPr>
          <w:rStyle w:val="StyleUnderline"/>
        </w:rPr>
        <w:t>What</w:t>
      </w:r>
      <w:r w:rsidRPr="00516CCC">
        <w:rPr>
          <w:rStyle w:val="StyleUnderline"/>
        </w:rPr>
        <w:t xml:space="preserve"> </w:t>
      </w:r>
      <w:r w:rsidRPr="00D53FAA">
        <w:rPr>
          <w:rStyle w:val="StyleUnderline"/>
          <w:highlight w:val="cyan"/>
        </w:rPr>
        <w:t>initially</w:t>
      </w:r>
      <w:r w:rsidRPr="00516CCC">
        <w:rPr>
          <w:rStyle w:val="StyleUnderline"/>
        </w:rPr>
        <w:t xml:space="preserve"> appears to be </w:t>
      </w:r>
      <w:r w:rsidRPr="00D53FAA">
        <w:rPr>
          <w:rStyle w:val="StyleUnderline"/>
          <w:highlight w:val="cyan"/>
        </w:rPr>
        <w:t>a</w:t>
      </w:r>
      <w:r w:rsidRPr="00D53FAA">
        <w:rPr>
          <w:sz w:val="16"/>
          <w:highlight w:val="cyan"/>
        </w:rPr>
        <w:t xml:space="preserve"> </w:t>
      </w:r>
      <w:r w:rsidRPr="00D53FAA">
        <w:rPr>
          <w:rStyle w:val="Emphasis"/>
          <w:highlight w:val="cyan"/>
        </w:rPr>
        <w:t>small lacuna</w:t>
      </w:r>
      <w:r w:rsidRPr="00516CCC">
        <w:rPr>
          <w:sz w:val="16"/>
        </w:rPr>
        <w:t xml:space="preserve"> in takings doctrine </w:t>
      </w:r>
      <w:r w:rsidRPr="00516CCC">
        <w:rPr>
          <w:rStyle w:val="StyleUnderline"/>
        </w:rPr>
        <w:t xml:space="preserve">therefore </w:t>
      </w:r>
      <w:r w:rsidRPr="00D53FAA">
        <w:rPr>
          <w:rStyle w:val="StyleUnderline"/>
          <w:highlight w:val="cyan"/>
        </w:rPr>
        <w:t>amounts to</w:t>
      </w:r>
      <w:r w:rsidRPr="00D53FAA">
        <w:rPr>
          <w:sz w:val="16"/>
          <w:highlight w:val="cyan"/>
        </w:rPr>
        <w:t xml:space="preserve"> </w:t>
      </w:r>
      <w:r w:rsidRPr="00D53FAA">
        <w:rPr>
          <w:rStyle w:val="Emphasis"/>
          <w:highlight w:val="cyan"/>
        </w:rPr>
        <w:t>much</w:t>
      </w:r>
      <w:r w:rsidRPr="00D53FAA">
        <w:rPr>
          <w:sz w:val="16"/>
          <w:highlight w:val="cyan"/>
        </w:rPr>
        <w:t xml:space="preserve"> </w:t>
      </w:r>
      <w:r w:rsidRPr="00D53FAA">
        <w:rPr>
          <w:rStyle w:val="StyleUnderline"/>
          <w:highlight w:val="cyan"/>
        </w:rPr>
        <w:t>more</w:t>
      </w:r>
    </w:p>
    <w:p w14:paraId="50539041" w14:textId="77777777" w:rsidR="00107B6B" w:rsidRPr="001C5FFE" w:rsidRDefault="00107B6B" w:rsidP="00107B6B">
      <w:pPr>
        <w:pStyle w:val="Heading3"/>
      </w:pPr>
      <w:r>
        <w:t>AT: Says No</w:t>
      </w:r>
    </w:p>
    <w:p w14:paraId="30D1DD1D" w14:textId="77777777" w:rsidR="00107B6B" w:rsidRDefault="00107B6B" w:rsidP="00107B6B">
      <w:pPr>
        <w:pStyle w:val="Heading4"/>
      </w:pPr>
      <w:r>
        <w:t xml:space="preserve">Takings expansion solves </w:t>
      </w:r>
      <w:r w:rsidRPr="00D53FAA">
        <w:rPr>
          <w:u w:val="single"/>
        </w:rPr>
        <w:t>warming</w:t>
      </w:r>
      <w:r>
        <w:t>.</w:t>
      </w:r>
    </w:p>
    <w:p w14:paraId="7E1C70A8" w14:textId="77777777" w:rsidR="00107B6B" w:rsidRPr="00877E7C" w:rsidRDefault="00107B6B" w:rsidP="00107B6B">
      <w:r w:rsidRPr="00877E7C">
        <w:t xml:space="preserve">Jeremy </w:t>
      </w:r>
      <w:r w:rsidRPr="00877E7C">
        <w:rPr>
          <w:b/>
          <w:bCs/>
          <w:sz w:val="26"/>
        </w:rPr>
        <w:t>Patashnik 19</w:t>
      </w:r>
      <w:r>
        <w:t>.</w:t>
      </w:r>
      <w:r w:rsidRPr="00877E7C">
        <w:t xml:space="preserve"> JD, Columbia Law School, "The Trolley Problem of Climate Change: Should Governments Face Takings Liability If Adaptive Strategies Cause Property Damage?" Columbia Law Review, Vol. 119, No. 1273, June 2019, Nexis Uni. [italics in original</w:t>
      </w:r>
    </w:p>
    <w:p w14:paraId="241AD60B" w14:textId="77777777" w:rsidR="00107B6B" w:rsidRPr="00877E7C" w:rsidRDefault="00107B6B" w:rsidP="00107B6B">
      <w:pPr>
        <w:rPr>
          <w:sz w:val="16"/>
        </w:rPr>
      </w:pPr>
      <w:r w:rsidRPr="00D53FAA">
        <w:rPr>
          <w:highlight w:val="cyan"/>
          <w:u w:val="single"/>
        </w:rPr>
        <w:t>Facing</w:t>
      </w:r>
      <w:r w:rsidRPr="00877E7C">
        <w:rPr>
          <w:sz w:val="16"/>
        </w:rPr>
        <w:t xml:space="preserve"> potential </w:t>
      </w:r>
      <w:r w:rsidRPr="00877E7C">
        <w:rPr>
          <w:u w:val="single"/>
        </w:rPr>
        <w:t>catastrophic costs from</w:t>
      </w:r>
      <w:r w:rsidRPr="00877E7C">
        <w:rPr>
          <w:sz w:val="16"/>
        </w:rPr>
        <w:t xml:space="preserve"> </w:t>
      </w:r>
      <w:r w:rsidRPr="00D53FAA">
        <w:rPr>
          <w:b/>
          <w:iCs/>
          <w:sz w:val="28"/>
          <w:highlight w:val="cyan"/>
          <w:u w:val="single"/>
          <w:bdr w:val="single" w:sz="8" w:space="0" w:color="auto"/>
        </w:rPr>
        <w:t>climate</w:t>
      </w:r>
      <w:r w:rsidRPr="00877E7C">
        <w:rPr>
          <w:b/>
          <w:iCs/>
          <w:sz w:val="28"/>
          <w:u w:val="single"/>
          <w:bdr w:val="single" w:sz="8" w:space="0" w:color="auto"/>
        </w:rPr>
        <w:t xml:space="preserve"> change</w:t>
      </w:r>
      <w:r w:rsidRPr="00877E7C">
        <w:rPr>
          <w:sz w:val="16"/>
        </w:rPr>
        <w:t xml:space="preserve">, 99 </w:t>
      </w:r>
      <w:r w:rsidRPr="00D53FAA">
        <w:rPr>
          <w:highlight w:val="cyan"/>
          <w:u w:val="single"/>
        </w:rPr>
        <w:t>governments might</w:t>
      </w:r>
      <w:r w:rsidRPr="00877E7C">
        <w:rPr>
          <w:sz w:val="16"/>
        </w:rPr>
        <w:t xml:space="preserve"> soon </w:t>
      </w:r>
      <w:r w:rsidRPr="00877E7C">
        <w:rPr>
          <w:u w:val="single"/>
        </w:rPr>
        <w:t xml:space="preserve">be forced to </w:t>
      </w:r>
      <w:r w:rsidRPr="00D53FAA">
        <w:rPr>
          <w:highlight w:val="cyan"/>
          <w:u w:val="single"/>
        </w:rPr>
        <w:t>take</w:t>
      </w:r>
      <w:r w:rsidRPr="00D53FAA">
        <w:rPr>
          <w:sz w:val="16"/>
          <w:highlight w:val="cyan"/>
        </w:rPr>
        <w:t xml:space="preserve"> </w:t>
      </w:r>
      <w:r w:rsidRPr="00D53FAA">
        <w:rPr>
          <w:b/>
          <w:iCs/>
          <w:sz w:val="28"/>
          <w:highlight w:val="cyan"/>
          <w:u w:val="single"/>
          <w:bdr w:val="single" w:sz="8" w:space="0" w:color="auto"/>
        </w:rPr>
        <w:t>drastic</w:t>
      </w:r>
      <w:r w:rsidRPr="00877E7C">
        <w:rPr>
          <w:sz w:val="16"/>
        </w:rPr>
        <w:t xml:space="preserve">, and perhaps urgent, </w:t>
      </w:r>
      <w:r w:rsidRPr="00D53FAA">
        <w:rPr>
          <w:highlight w:val="cyan"/>
          <w:u w:val="single"/>
        </w:rPr>
        <w:t>measures</w:t>
      </w:r>
      <w:r w:rsidRPr="00877E7C">
        <w:rPr>
          <w:u w:val="single"/>
        </w:rPr>
        <w:t xml:space="preserve"> to protect life and property</w:t>
      </w:r>
      <w:r w:rsidRPr="00877E7C">
        <w:rPr>
          <w:sz w:val="16"/>
        </w:rPr>
        <w:t xml:space="preserve">. 100 These </w:t>
      </w:r>
      <w:r w:rsidRPr="00877E7C">
        <w:rPr>
          <w:u w:val="single"/>
        </w:rPr>
        <w:t xml:space="preserve">actions could </w:t>
      </w:r>
      <w:r w:rsidRPr="00D53FAA">
        <w:rPr>
          <w:highlight w:val="cyan"/>
          <w:u w:val="single"/>
        </w:rPr>
        <w:t>raise</w:t>
      </w:r>
      <w:r w:rsidRPr="00877E7C">
        <w:rPr>
          <w:u w:val="single"/>
        </w:rPr>
        <w:t xml:space="preserve"> a</w:t>
      </w:r>
      <w:r w:rsidRPr="00877E7C">
        <w:rPr>
          <w:sz w:val="16"/>
        </w:rPr>
        <w:t xml:space="preserve"> </w:t>
      </w:r>
      <w:r w:rsidRPr="00877E7C">
        <w:rPr>
          <w:b/>
          <w:iCs/>
          <w:sz w:val="28"/>
          <w:u w:val="single"/>
          <w:bdr w:val="single" w:sz="8" w:space="0" w:color="auto"/>
        </w:rPr>
        <w:t>wide array</w:t>
      </w:r>
      <w:r w:rsidRPr="00877E7C">
        <w:rPr>
          <w:sz w:val="16"/>
        </w:rPr>
        <w:t xml:space="preserve"> </w:t>
      </w:r>
      <w:r w:rsidRPr="00877E7C">
        <w:rPr>
          <w:u w:val="single"/>
        </w:rPr>
        <w:t>of</w:t>
      </w:r>
      <w:r w:rsidRPr="00877E7C">
        <w:rPr>
          <w:sz w:val="16"/>
        </w:rPr>
        <w:t xml:space="preserve"> property issues and </w:t>
      </w:r>
      <w:r w:rsidRPr="00D53FAA">
        <w:rPr>
          <w:b/>
          <w:iCs/>
          <w:sz w:val="28"/>
          <w:highlight w:val="cyan"/>
          <w:u w:val="single"/>
          <w:bdr w:val="single" w:sz="8" w:space="0" w:color="auto"/>
        </w:rPr>
        <w:t>takings</w:t>
      </w:r>
      <w:r w:rsidRPr="00D53FAA">
        <w:rPr>
          <w:sz w:val="16"/>
          <w:highlight w:val="cyan"/>
        </w:rPr>
        <w:t xml:space="preserve"> </w:t>
      </w:r>
      <w:r w:rsidRPr="00D53FAA">
        <w:rPr>
          <w:highlight w:val="cyan"/>
          <w:u w:val="single"/>
        </w:rPr>
        <w:t>claims</w:t>
      </w:r>
      <w:r w:rsidRPr="00877E7C">
        <w:rPr>
          <w:sz w:val="16"/>
        </w:rPr>
        <w:t xml:space="preserve">, 101 but this Note is concerned only with those government actions that prioritize certain properties at the expense of others. Section II.A discusses the </w:t>
      </w:r>
      <w:r w:rsidRPr="00877E7C">
        <w:rPr>
          <w:u w:val="single"/>
        </w:rPr>
        <w:t>various types of government action</w:t>
      </w:r>
      <w:r w:rsidRPr="00877E7C">
        <w:rPr>
          <w:sz w:val="16"/>
        </w:rPr>
        <w:t xml:space="preserve"> that </w:t>
      </w:r>
      <w:r w:rsidRPr="00877E7C">
        <w:rPr>
          <w:u w:val="single"/>
        </w:rPr>
        <w:t>might</w:t>
      </w:r>
      <w:r w:rsidRPr="00877E7C">
        <w:rPr>
          <w:sz w:val="16"/>
        </w:rPr>
        <w:t xml:space="preserve"> </w:t>
      </w:r>
      <w:r w:rsidRPr="00877E7C">
        <w:rPr>
          <w:b/>
          <w:iCs/>
          <w:sz w:val="28"/>
          <w:u w:val="single"/>
          <w:bdr w:val="single" w:sz="8" w:space="0" w:color="auto"/>
        </w:rPr>
        <w:t>result</w:t>
      </w:r>
      <w:r w:rsidRPr="00877E7C">
        <w:rPr>
          <w:sz w:val="16"/>
        </w:rPr>
        <w:t xml:space="preserve"> </w:t>
      </w:r>
      <w:r w:rsidRPr="00877E7C">
        <w:rPr>
          <w:u w:val="single"/>
        </w:rPr>
        <w:t>in this sort of takings claim in the context of climate change adaptation</w:t>
      </w:r>
      <w:r w:rsidRPr="00877E7C">
        <w:rPr>
          <w:sz w:val="16"/>
        </w:rPr>
        <w:t xml:space="preserve">. Section II.B explains why </w:t>
      </w:r>
      <w:r w:rsidRPr="00877E7C">
        <w:rPr>
          <w:u w:val="single"/>
        </w:rPr>
        <w:t>the</w:t>
      </w:r>
      <w:r w:rsidRPr="00877E7C">
        <w:rPr>
          <w:sz w:val="16"/>
        </w:rPr>
        <w:t xml:space="preserve"> </w:t>
      </w:r>
      <w:r w:rsidRPr="00877E7C">
        <w:rPr>
          <w:b/>
          <w:iCs/>
          <w:sz w:val="28"/>
          <w:u w:val="single"/>
          <w:bdr w:val="single" w:sz="8" w:space="0" w:color="auto"/>
        </w:rPr>
        <w:t xml:space="preserve">Supreme </w:t>
      </w:r>
      <w:r w:rsidRPr="00D53FAA">
        <w:rPr>
          <w:b/>
          <w:iCs/>
          <w:sz w:val="28"/>
          <w:highlight w:val="cyan"/>
          <w:u w:val="single"/>
          <w:bdr w:val="single" w:sz="8" w:space="0" w:color="auto"/>
        </w:rPr>
        <w:t>Court's</w:t>
      </w:r>
      <w:r w:rsidRPr="00877E7C">
        <w:rPr>
          <w:sz w:val="16"/>
        </w:rPr>
        <w:t xml:space="preserve"> flood-related </w:t>
      </w:r>
      <w:r w:rsidRPr="00877E7C">
        <w:rPr>
          <w:b/>
          <w:iCs/>
          <w:sz w:val="28"/>
          <w:u w:val="single"/>
          <w:bdr w:val="single" w:sz="8" w:space="0" w:color="auto"/>
        </w:rPr>
        <w:t xml:space="preserve">takings </w:t>
      </w:r>
      <w:r w:rsidRPr="00D53FAA">
        <w:rPr>
          <w:b/>
          <w:iCs/>
          <w:sz w:val="28"/>
          <w:highlight w:val="cyan"/>
          <w:u w:val="single"/>
          <w:bdr w:val="single" w:sz="8" w:space="0" w:color="auto"/>
        </w:rPr>
        <w:t>jurisprudence</w:t>
      </w:r>
      <w:r w:rsidRPr="00D53FAA">
        <w:rPr>
          <w:sz w:val="16"/>
          <w:highlight w:val="cyan"/>
        </w:rPr>
        <w:t xml:space="preserve"> </w:t>
      </w:r>
      <w:r w:rsidRPr="00D53FAA">
        <w:rPr>
          <w:highlight w:val="cyan"/>
          <w:u w:val="single"/>
        </w:rPr>
        <w:t>would</w:t>
      </w:r>
      <w:r w:rsidRPr="00877E7C">
        <w:rPr>
          <w:u w:val="single"/>
        </w:rPr>
        <w:t xml:space="preserve"> often </w:t>
      </w:r>
      <w:r w:rsidRPr="00D53FAA">
        <w:rPr>
          <w:highlight w:val="cyan"/>
          <w:u w:val="single"/>
        </w:rPr>
        <w:t>cut in favor</w:t>
      </w:r>
      <w:r w:rsidRPr="00877E7C">
        <w:rPr>
          <w:u w:val="single"/>
        </w:rPr>
        <w:t xml:space="preserve"> of </w:t>
      </w:r>
      <w:r w:rsidRPr="00D53FAA">
        <w:rPr>
          <w:highlight w:val="cyan"/>
          <w:u w:val="single"/>
        </w:rPr>
        <w:t>finding the</w:t>
      </w:r>
      <w:r w:rsidRPr="00D53FAA">
        <w:rPr>
          <w:sz w:val="16"/>
          <w:highlight w:val="cyan"/>
        </w:rPr>
        <w:t xml:space="preserve"> </w:t>
      </w:r>
      <w:r w:rsidRPr="00D53FAA">
        <w:rPr>
          <w:b/>
          <w:iCs/>
          <w:sz w:val="28"/>
          <w:highlight w:val="cyan"/>
          <w:u w:val="single"/>
          <w:bdr w:val="single" w:sz="8" w:space="0" w:color="auto"/>
        </w:rPr>
        <w:t>government liable</w:t>
      </w:r>
      <w:r w:rsidRPr="00877E7C">
        <w:rPr>
          <w:sz w:val="16"/>
        </w:rPr>
        <w:t xml:space="preserve"> </w:t>
      </w:r>
      <w:r w:rsidRPr="00877E7C">
        <w:rPr>
          <w:u w:val="single"/>
        </w:rPr>
        <w:t>for a taking</w:t>
      </w:r>
      <w:r w:rsidRPr="00877E7C">
        <w:rPr>
          <w:sz w:val="16"/>
        </w:rPr>
        <w:t>, while section II.C explains why the public necessity exception cuts against finding the government liable for a taking.</w:t>
      </w:r>
    </w:p>
    <w:p w14:paraId="349224F6" w14:textId="77777777" w:rsidR="00107B6B" w:rsidRPr="00877E7C" w:rsidRDefault="00107B6B" w:rsidP="00107B6B">
      <w:pPr>
        <w:rPr>
          <w:i/>
          <w:iCs/>
          <w:sz w:val="16"/>
        </w:rPr>
      </w:pPr>
      <w:r w:rsidRPr="00877E7C">
        <w:rPr>
          <w:sz w:val="16"/>
        </w:rPr>
        <w:t>A.</w:t>
      </w:r>
      <w:r w:rsidRPr="00877E7C">
        <w:rPr>
          <w:i/>
          <w:iCs/>
          <w:sz w:val="16"/>
        </w:rPr>
        <w:t xml:space="preserve"> Government Climate Change Adaptations that Could Create Trolley Problem-Type Takings Claims</w:t>
      </w:r>
    </w:p>
    <w:p w14:paraId="65A0B759" w14:textId="77777777" w:rsidR="00107B6B" w:rsidRPr="00877E7C" w:rsidRDefault="00107B6B" w:rsidP="00107B6B">
      <w:pPr>
        <w:rPr>
          <w:sz w:val="16"/>
        </w:rPr>
      </w:pPr>
      <w:r w:rsidRPr="00877E7C">
        <w:rPr>
          <w:sz w:val="16"/>
        </w:rPr>
        <w:t>Governments and policymakers inherently face tradeoffs and must choose between competing interests every day. 102 Rarely, though, are policymakers faced with a trolley problem-type dilemma in which two  [*1289]  distinct, but similar, injuries are imminent, and the decisionmaker must act to minimize harm. But that was exactly the position the Army Corps of Engineers found themselves in during Hurricane Harvey in August 2017. 103 The Corps manages a flood-control project in Houston, and, faced with more floodwater than it had ever encountered, the Corps had to decide whether it should increase the rate of release from the project--inundating downstream properties, but saving certain upstream properties--or continue limiting water release, which would benefit downstream properties at the expense of upstream ones. 104 As of October 2017, sixty-one property owners, some upstream and some downstream, had filed claims for uncompensated takings, maintaining the Corps deliberately prioritized other properties over theirs. 105</w:t>
      </w:r>
    </w:p>
    <w:p w14:paraId="61A6C432" w14:textId="77777777" w:rsidR="00107B6B" w:rsidRPr="00877E7C" w:rsidRDefault="00107B6B" w:rsidP="00107B6B">
      <w:pPr>
        <w:rPr>
          <w:sz w:val="16"/>
        </w:rPr>
      </w:pPr>
      <w:r w:rsidRPr="00877E7C">
        <w:rPr>
          <w:sz w:val="16"/>
        </w:rPr>
        <w:t>As discussed in section II.B.2, this precise type of takings claim, resulting from a temporary government-induced flooding, is an uphill battle--though a successful claim in that context is certainly possible. 106 But the Houston situation is demonstrative of a future in which property is seriously threatened by changing climates, and governments must choose how best to use their finite resources to protect parcels. Estimates of sealevel increase by the year 2100 resulting from climate change are highly variable but range from 0.3 meters on the low end 107 to 2.0 meters on the high end. 108 The impact of sea-level rise on the U.S. population could be  [*1290]  devastating: A sea-level increase of 0.9 meters could inundate a land area home to 4.2 million people, and a larger increase of 1.8 meters could impact 13.1 million. 109 It is likely that within the next few decades, governments will face pressure to act to save certain vulnerable parcels--beginning what stands to be a controversial and expensive undertaking.</w:t>
      </w:r>
    </w:p>
    <w:p w14:paraId="55C19D76" w14:textId="77777777" w:rsidR="00107B6B" w:rsidRPr="00877E7C" w:rsidRDefault="00107B6B" w:rsidP="00107B6B">
      <w:pPr>
        <w:rPr>
          <w:sz w:val="16"/>
        </w:rPr>
      </w:pPr>
      <w:r w:rsidRPr="00877E7C">
        <w:rPr>
          <w:sz w:val="16"/>
        </w:rPr>
        <w:t>This section discusses three broad categories of government climate change adaptations that might benefit certain landowners' property at the expense of others' and could, therefore, create potential takings liability.</w:t>
      </w:r>
    </w:p>
    <w:p w14:paraId="7FC295E6" w14:textId="77777777" w:rsidR="00107B6B" w:rsidRPr="00877E7C" w:rsidRDefault="00107B6B" w:rsidP="00107B6B">
      <w:pPr>
        <w:rPr>
          <w:sz w:val="16"/>
        </w:rPr>
      </w:pPr>
      <w:r w:rsidRPr="00877E7C">
        <w:rPr>
          <w:sz w:val="16"/>
        </w:rPr>
        <w:t xml:space="preserve">1. </w:t>
      </w:r>
      <w:r w:rsidRPr="00877E7C">
        <w:rPr>
          <w:i/>
          <w:iCs/>
          <w:sz w:val="16"/>
        </w:rPr>
        <w:t>Direct Action</w:t>
      </w:r>
      <w:r w:rsidRPr="00877E7C">
        <w:rPr>
          <w:sz w:val="16"/>
        </w:rPr>
        <w:t>. -- The most straightforward action that might lead to takings liability in this context would be if the government itself took some adaptive measure, with the goal of protecting some property, but in the process negatively impacted other property that would not otherwise have been affected. 110 To return to the example provided in the introduction, if the government built sea barriers to protect low-lying areas of Manhattan from climate change, and as a direct result, flooded adjacent properties, those property owners whose land only flooded because of government action might choose to bring a takings claim. 111</w:t>
      </w:r>
    </w:p>
    <w:p w14:paraId="66FD972E" w14:textId="77777777" w:rsidR="00107B6B" w:rsidRPr="00877E7C" w:rsidRDefault="00107B6B" w:rsidP="00107B6B">
      <w:pPr>
        <w:rPr>
          <w:sz w:val="16"/>
        </w:rPr>
      </w:pPr>
      <w:r w:rsidRPr="00877E7C">
        <w:rPr>
          <w:sz w:val="16"/>
        </w:rPr>
        <w:t xml:space="preserve">2. </w:t>
      </w:r>
      <w:r w:rsidRPr="00877E7C">
        <w:rPr>
          <w:i/>
          <w:iCs/>
          <w:sz w:val="16"/>
        </w:rPr>
        <w:t>Legislative or Regulatory Changes</w:t>
      </w:r>
      <w:r w:rsidRPr="00877E7C">
        <w:rPr>
          <w:sz w:val="16"/>
        </w:rPr>
        <w:t xml:space="preserve">. -- Alternatively, a government might change a law to encourage climate change adaptations that ultimately result in certain owners protecting their property at the expense of others. For example, suppose a government had a prohibition against seawalls, 115 but bowing to pressure from certain owners who claim they  [*1291]  need seawalls to protect their property from rising sea levels, the government chooses to repeal this policy. The seawalls that these owners can now legally build could wind up forcing water onto other owners' property. 116 This second set of </w:t>
      </w:r>
      <w:r w:rsidRPr="00877E7C">
        <w:rPr>
          <w:u w:val="single"/>
        </w:rPr>
        <w:t>owners might</w:t>
      </w:r>
      <w:r w:rsidRPr="00877E7C">
        <w:rPr>
          <w:sz w:val="16"/>
        </w:rPr>
        <w:t xml:space="preserve"> </w:t>
      </w:r>
      <w:r w:rsidRPr="00877E7C">
        <w:rPr>
          <w:b/>
          <w:iCs/>
          <w:sz w:val="28"/>
          <w:u w:val="single"/>
          <w:bdr w:val="single" w:sz="8" w:space="0" w:color="auto"/>
        </w:rPr>
        <w:t>bring a takings claim</w:t>
      </w:r>
      <w:r w:rsidRPr="00877E7C">
        <w:rPr>
          <w:sz w:val="16"/>
        </w:rPr>
        <w:t xml:space="preserve"> </w:t>
      </w:r>
      <w:r w:rsidRPr="00877E7C">
        <w:rPr>
          <w:u w:val="single"/>
        </w:rPr>
        <w:t xml:space="preserve">against the government, </w:t>
      </w:r>
      <w:r w:rsidRPr="00D53FAA">
        <w:rPr>
          <w:highlight w:val="cyan"/>
          <w:u w:val="single"/>
        </w:rPr>
        <w:t>given</w:t>
      </w:r>
      <w:r w:rsidRPr="00877E7C">
        <w:rPr>
          <w:sz w:val="16"/>
        </w:rPr>
        <w:t xml:space="preserve"> that </w:t>
      </w:r>
      <w:r w:rsidRPr="00877E7C">
        <w:rPr>
          <w:u w:val="single"/>
        </w:rPr>
        <w:t>the</w:t>
      </w:r>
      <w:r w:rsidRPr="00877E7C">
        <w:rPr>
          <w:sz w:val="16"/>
        </w:rPr>
        <w:t xml:space="preserve"> </w:t>
      </w:r>
      <w:r w:rsidRPr="00D53FAA">
        <w:rPr>
          <w:b/>
          <w:iCs/>
          <w:sz w:val="28"/>
          <w:highlight w:val="cyan"/>
          <w:u w:val="single"/>
          <w:bdr w:val="single" w:sz="8" w:space="0" w:color="auto"/>
        </w:rPr>
        <w:t>change in law</w:t>
      </w:r>
      <w:r w:rsidRPr="00877E7C">
        <w:rPr>
          <w:sz w:val="16"/>
        </w:rPr>
        <w:t xml:space="preserve">, </w:t>
      </w:r>
      <w:r w:rsidRPr="00877E7C">
        <w:rPr>
          <w:u w:val="single"/>
        </w:rPr>
        <w:t>combined with the resulting</w:t>
      </w:r>
      <w:r w:rsidRPr="00877E7C">
        <w:rPr>
          <w:sz w:val="16"/>
        </w:rPr>
        <w:t xml:space="preserve"> predictable </w:t>
      </w:r>
      <w:r w:rsidRPr="00877E7C">
        <w:rPr>
          <w:b/>
          <w:iCs/>
          <w:sz w:val="28"/>
          <w:u w:val="single"/>
          <w:bdr w:val="single" w:sz="8" w:space="0" w:color="auto"/>
        </w:rPr>
        <w:t>impact</w:t>
      </w:r>
      <w:r w:rsidRPr="00877E7C">
        <w:rPr>
          <w:sz w:val="16"/>
        </w:rPr>
        <w:t xml:space="preserve">, </w:t>
      </w:r>
      <w:r w:rsidRPr="00D53FAA">
        <w:rPr>
          <w:highlight w:val="cyan"/>
          <w:u w:val="single"/>
        </w:rPr>
        <w:t>was the</w:t>
      </w:r>
      <w:r w:rsidRPr="00D53FAA">
        <w:rPr>
          <w:sz w:val="16"/>
          <w:highlight w:val="cyan"/>
        </w:rPr>
        <w:t xml:space="preserve"> </w:t>
      </w:r>
      <w:r w:rsidRPr="00D53FAA">
        <w:rPr>
          <w:b/>
          <w:iCs/>
          <w:sz w:val="28"/>
          <w:highlight w:val="cyan"/>
          <w:u w:val="single"/>
          <w:bdr w:val="single" w:sz="8" w:space="0" w:color="auto"/>
        </w:rPr>
        <w:t>direct cause</w:t>
      </w:r>
      <w:r w:rsidRPr="00D53FAA">
        <w:rPr>
          <w:sz w:val="16"/>
          <w:highlight w:val="cyan"/>
        </w:rPr>
        <w:t xml:space="preserve"> </w:t>
      </w:r>
      <w:r w:rsidRPr="00D53FAA">
        <w:rPr>
          <w:highlight w:val="cyan"/>
          <w:u w:val="single"/>
        </w:rPr>
        <w:t>of</w:t>
      </w:r>
      <w:r w:rsidRPr="00877E7C">
        <w:rPr>
          <w:u w:val="single"/>
        </w:rPr>
        <w:t xml:space="preserve"> the</w:t>
      </w:r>
      <w:r w:rsidRPr="00877E7C">
        <w:rPr>
          <w:sz w:val="16"/>
        </w:rPr>
        <w:t xml:space="preserve"> </w:t>
      </w:r>
      <w:r w:rsidRPr="00D53FAA">
        <w:rPr>
          <w:b/>
          <w:iCs/>
          <w:sz w:val="28"/>
          <w:highlight w:val="cyan"/>
          <w:u w:val="single"/>
          <w:bdr w:val="single" w:sz="8" w:space="0" w:color="auto"/>
        </w:rPr>
        <w:t>loss in value</w:t>
      </w:r>
      <w:r w:rsidRPr="00877E7C">
        <w:rPr>
          <w:sz w:val="16"/>
        </w:rPr>
        <w:t xml:space="preserve"> </w:t>
      </w:r>
      <w:r w:rsidRPr="00877E7C">
        <w:rPr>
          <w:u w:val="single"/>
        </w:rPr>
        <w:t>to their property</w:t>
      </w:r>
      <w:r w:rsidRPr="00877E7C">
        <w:rPr>
          <w:sz w:val="16"/>
        </w:rPr>
        <w:t xml:space="preserve">. </w:t>
      </w:r>
      <w:r w:rsidRPr="00877E7C">
        <w:rPr>
          <w:u w:val="single"/>
        </w:rPr>
        <w:t>These</w:t>
      </w:r>
      <w:r w:rsidRPr="00877E7C">
        <w:rPr>
          <w:sz w:val="16"/>
        </w:rPr>
        <w:t xml:space="preserve"> types of </w:t>
      </w:r>
      <w:r w:rsidRPr="00877E7C">
        <w:rPr>
          <w:u w:val="single"/>
        </w:rPr>
        <w:t>claims--that a</w:t>
      </w:r>
      <w:r w:rsidRPr="00877E7C">
        <w:rPr>
          <w:sz w:val="16"/>
        </w:rPr>
        <w:t xml:space="preserve"> </w:t>
      </w:r>
      <w:r w:rsidRPr="00877E7C">
        <w:rPr>
          <w:b/>
          <w:iCs/>
          <w:sz w:val="28"/>
          <w:u w:val="single"/>
          <w:bdr w:val="single" w:sz="8" w:space="0" w:color="auto"/>
        </w:rPr>
        <w:t>change in the regulatory environment</w:t>
      </w:r>
      <w:r w:rsidRPr="00877E7C">
        <w:rPr>
          <w:sz w:val="16"/>
        </w:rPr>
        <w:t xml:space="preserve"> </w:t>
      </w:r>
      <w:r w:rsidRPr="00877E7C">
        <w:rPr>
          <w:u w:val="single"/>
        </w:rPr>
        <w:t>diminished an owner's property value--would be analyzed</w:t>
      </w:r>
      <w:r w:rsidRPr="00877E7C">
        <w:rPr>
          <w:sz w:val="16"/>
        </w:rPr>
        <w:t xml:space="preserve"> under the Court's </w:t>
      </w:r>
      <w:r w:rsidRPr="00877E7C">
        <w:rPr>
          <w:i/>
          <w:iCs/>
          <w:sz w:val="16"/>
        </w:rPr>
        <w:t>Penn Central</w:t>
      </w:r>
      <w:r w:rsidRPr="00877E7C">
        <w:rPr>
          <w:sz w:val="16"/>
        </w:rPr>
        <w:t xml:space="preserve"> framework, 117 and a plaintiff bringing such a claim would face significant hurdles. 118</w:t>
      </w:r>
    </w:p>
    <w:p w14:paraId="299DBF04" w14:textId="77777777" w:rsidR="00107B6B" w:rsidRPr="00877E7C" w:rsidRDefault="00107B6B" w:rsidP="00107B6B">
      <w:pPr>
        <w:rPr>
          <w:sz w:val="16"/>
        </w:rPr>
      </w:pPr>
      <w:r w:rsidRPr="00877E7C">
        <w:rPr>
          <w:sz w:val="16"/>
        </w:rPr>
        <w:t xml:space="preserve">The distinction between a "direct action" and a "regulatory change" is not always clear. For instance, one government adaptation strategy that straddles the boundary between these two categories would be if the government demanded flood easements from property owners. These easements would essentially give the government the right to inundate property in cases of emergency but would not in and of themselves [*1292] necessitate a temporary or permanent intrusion onto a property owner's parcel. This type of adaptation--a </w:t>
      </w:r>
      <w:r w:rsidRPr="00877E7C">
        <w:rPr>
          <w:u w:val="single"/>
        </w:rPr>
        <w:t>regulatory change</w:t>
      </w:r>
      <w:r w:rsidRPr="00877E7C">
        <w:rPr>
          <w:sz w:val="16"/>
        </w:rPr>
        <w:t xml:space="preserve"> in anticipation of later flooding--</w:t>
      </w:r>
      <w:r w:rsidRPr="00877E7C">
        <w:rPr>
          <w:u w:val="single"/>
        </w:rPr>
        <w:t>poses an especially</w:t>
      </w:r>
      <w:r w:rsidRPr="00877E7C">
        <w:rPr>
          <w:sz w:val="16"/>
        </w:rPr>
        <w:t xml:space="preserve"> </w:t>
      </w:r>
      <w:r w:rsidRPr="00877E7C">
        <w:rPr>
          <w:b/>
          <w:iCs/>
          <w:sz w:val="28"/>
          <w:u w:val="single"/>
          <w:bdr w:val="single" w:sz="8" w:space="0" w:color="auto"/>
        </w:rPr>
        <w:t>difficult</w:t>
      </w:r>
      <w:r w:rsidRPr="00877E7C">
        <w:rPr>
          <w:sz w:val="16"/>
        </w:rPr>
        <w:t xml:space="preserve"> </w:t>
      </w:r>
      <w:r w:rsidRPr="00877E7C">
        <w:rPr>
          <w:u w:val="single"/>
        </w:rPr>
        <w:t>takings question</w:t>
      </w:r>
      <w:r w:rsidRPr="00877E7C">
        <w:rPr>
          <w:sz w:val="16"/>
        </w:rPr>
        <w:t>. 119</w:t>
      </w:r>
    </w:p>
    <w:p w14:paraId="23B5C73C" w14:textId="77777777" w:rsidR="00107B6B" w:rsidRPr="00877E7C" w:rsidRDefault="00107B6B" w:rsidP="00107B6B">
      <w:pPr>
        <w:rPr>
          <w:sz w:val="16"/>
        </w:rPr>
      </w:pPr>
      <w:r w:rsidRPr="00877E7C">
        <w:rPr>
          <w:sz w:val="16"/>
        </w:rPr>
        <w:t xml:space="preserve">3. </w:t>
      </w:r>
      <w:r w:rsidRPr="00877E7C">
        <w:rPr>
          <w:i/>
          <w:iCs/>
          <w:sz w:val="16"/>
        </w:rPr>
        <w:t>Inaction</w:t>
      </w:r>
      <w:r w:rsidRPr="00877E7C">
        <w:rPr>
          <w:sz w:val="16"/>
        </w:rPr>
        <w:t xml:space="preserve">. -- Finally, </w:t>
      </w:r>
      <w:r w:rsidRPr="00877E7C">
        <w:rPr>
          <w:u w:val="single"/>
        </w:rPr>
        <w:t>the government might</w:t>
      </w:r>
      <w:r w:rsidRPr="00877E7C">
        <w:rPr>
          <w:sz w:val="16"/>
        </w:rPr>
        <w:t xml:space="preserve"> choose to </w:t>
      </w:r>
      <w:r w:rsidRPr="00877E7C">
        <w:rPr>
          <w:u w:val="single"/>
        </w:rPr>
        <w:t>take</w:t>
      </w:r>
      <w:r w:rsidRPr="00877E7C">
        <w:rPr>
          <w:sz w:val="16"/>
        </w:rPr>
        <w:t xml:space="preserve"> </w:t>
      </w:r>
      <w:r w:rsidRPr="00877E7C">
        <w:rPr>
          <w:b/>
          <w:iCs/>
          <w:sz w:val="28"/>
          <w:u w:val="single"/>
          <w:bdr w:val="single" w:sz="8" w:space="0" w:color="auto"/>
        </w:rPr>
        <w:t>no</w:t>
      </w:r>
      <w:r w:rsidRPr="00877E7C">
        <w:rPr>
          <w:sz w:val="16"/>
        </w:rPr>
        <w:t xml:space="preserve"> adaptive </w:t>
      </w:r>
      <w:r w:rsidRPr="00877E7C">
        <w:rPr>
          <w:b/>
          <w:iCs/>
          <w:sz w:val="28"/>
          <w:u w:val="single"/>
          <w:bdr w:val="single" w:sz="8" w:space="0" w:color="auto"/>
        </w:rPr>
        <w:t>measures</w:t>
      </w:r>
      <w:r w:rsidRPr="00877E7C">
        <w:rPr>
          <w:sz w:val="16"/>
        </w:rPr>
        <w:t xml:space="preserve">. </w:t>
      </w:r>
      <w:r w:rsidRPr="00877E7C">
        <w:rPr>
          <w:u w:val="single"/>
        </w:rPr>
        <w:t>It would generally be considered</w:t>
      </w:r>
      <w:r w:rsidRPr="00877E7C">
        <w:rPr>
          <w:sz w:val="16"/>
        </w:rPr>
        <w:t xml:space="preserve"> </w:t>
      </w:r>
      <w:r w:rsidRPr="00877E7C">
        <w:rPr>
          <w:b/>
          <w:iCs/>
          <w:sz w:val="28"/>
          <w:u w:val="single"/>
          <w:bdr w:val="single" w:sz="8" w:space="0" w:color="auto"/>
        </w:rPr>
        <w:t>anathema</w:t>
      </w:r>
      <w:r w:rsidRPr="00877E7C">
        <w:rPr>
          <w:sz w:val="16"/>
        </w:rPr>
        <w:t xml:space="preserve"> </w:t>
      </w:r>
      <w:r w:rsidRPr="00877E7C">
        <w:rPr>
          <w:u w:val="single"/>
        </w:rPr>
        <w:t>to the takings doctrine</w:t>
      </w:r>
      <w:r w:rsidRPr="00877E7C">
        <w:rPr>
          <w:sz w:val="16"/>
        </w:rPr>
        <w:t xml:space="preserve"> that </w:t>
      </w:r>
      <w:r w:rsidRPr="00877E7C">
        <w:rPr>
          <w:u w:val="single"/>
        </w:rPr>
        <w:t>the government might face liability for</w:t>
      </w:r>
      <w:r w:rsidRPr="00877E7C">
        <w:rPr>
          <w:sz w:val="16"/>
        </w:rPr>
        <w:t xml:space="preserve"> </w:t>
      </w:r>
      <w:r w:rsidRPr="00877E7C">
        <w:rPr>
          <w:b/>
          <w:iCs/>
          <w:sz w:val="28"/>
          <w:u w:val="single"/>
          <w:bdr w:val="single" w:sz="8" w:space="0" w:color="auto"/>
        </w:rPr>
        <w:t>doing nothing</w:t>
      </w:r>
      <w:r w:rsidRPr="00877E7C">
        <w:rPr>
          <w:sz w:val="16"/>
        </w:rPr>
        <w:t xml:space="preserve">, 120 but Professor Christopher Serkin has considered this very possibility and developed a theory of "passive takings." 121 </w:t>
      </w:r>
      <w:r w:rsidRPr="00D53FAA">
        <w:rPr>
          <w:b/>
          <w:iCs/>
          <w:sz w:val="28"/>
          <w:highlight w:val="cyan"/>
          <w:u w:val="single"/>
          <w:bdr w:val="single" w:sz="8" w:space="0" w:color="auto"/>
        </w:rPr>
        <w:t>Passive takings</w:t>
      </w:r>
      <w:r w:rsidRPr="00877E7C">
        <w:rPr>
          <w:sz w:val="16"/>
        </w:rPr>
        <w:t xml:space="preserve"> may be rare, but they would </w:t>
      </w:r>
      <w:r w:rsidRPr="00D53FAA">
        <w:rPr>
          <w:highlight w:val="cyan"/>
          <w:u w:val="single"/>
        </w:rPr>
        <w:t>arise</w:t>
      </w:r>
      <w:r w:rsidRPr="00877E7C">
        <w:rPr>
          <w:u w:val="single"/>
        </w:rPr>
        <w:t xml:space="preserve"> most often in instances </w:t>
      </w:r>
      <w:r w:rsidRPr="00D53FAA">
        <w:rPr>
          <w:highlight w:val="cyan"/>
          <w:u w:val="single"/>
        </w:rPr>
        <w:t>when</w:t>
      </w:r>
      <w:r w:rsidRPr="00877E7C">
        <w:rPr>
          <w:u w:val="single"/>
        </w:rPr>
        <w:t xml:space="preserve"> the </w:t>
      </w:r>
      <w:r w:rsidRPr="00D53FAA">
        <w:rPr>
          <w:highlight w:val="cyan"/>
          <w:u w:val="single"/>
        </w:rPr>
        <w:t>government</w:t>
      </w:r>
      <w:r w:rsidRPr="00877E7C">
        <w:rPr>
          <w:u w:val="single"/>
        </w:rPr>
        <w:t xml:space="preserve"> has </w:t>
      </w:r>
      <w:r w:rsidRPr="00D53FAA">
        <w:rPr>
          <w:highlight w:val="cyan"/>
          <w:u w:val="single"/>
        </w:rPr>
        <w:t>set a</w:t>
      </w:r>
      <w:r w:rsidRPr="00D53FAA">
        <w:rPr>
          <w:sz w:val="16"/>
          <w:highlight w:val="cyan"/>
        </w:rPr>
        <w:t xml:space="preserve"> </w:t>
      </w:r>
      <w:r w:rsidRPr="00D53FAA">
        <w:rPr>
          <w:b/>
          <w:iCs/>
          <w:sz w:val="28"/>
          <w:highlight w:val="cyan"/>
          <w:u w:val="single"/>
          <w:bdr w:val="single" w:sz="8" w:space="0" w:color="auto"/>
        </w:rPr>
        <w:t>statutory scheme</w:t>
      </w:r>
      <w:r w:rsidRPr="00877E7C">
        <w:rPr>
          <w:sz w:val="16"/>
        </w:rPr>
        <w:t xml:space="preserve"> </w:t>
      </w:r>
      <w:r w:rsidRPr="00877E7C">
        <w:rPr>
          <w:u w:val="single"/>
        </w:rPr>
        <w:t xml:space="preserve">on which property owners rely, </w:t>
      </w:r>
      <w:r w:rsidRPr="00D53FAA">
        <w:rPr>
          <w:highlight w:val="cyan"/>
          <w:u w:val="single"/>
        </w:rPr>
        <w:t>and</w:t>
      </w:r>
      <w:r w:rsidRPr="00877E7C">
        <w:rPr>
          <w:u w:val="single"/>
        </w:rPr>
        <w:t xml:space="preserve"> then a factual </w:t>
      </w:r>
      <w:r w:rsidRPr="00D53FAA">
        <w:rPr>
          <w:highlight w:val="cyan"/>
          <w:u w:val="single"/>
        </w:rPr>
        <w:t>change in circumstance makes that</w:t>
      </w:r>
      <w:r w:rsidRPr="00877E7C">
        <w:rPr>
          <w:u w:val="single"/>
        </w:rPr>
        <w:t xml:space="preserve"> scheme</w:t>
      </w:r>
      <w:r w:rsidRPr="00877E7C">
        <w:rPr>
          <w:sz w:val="16"/>
        </w:rPr>
        <w:t xml:space="preserve"> </w:t>
      </w:r>
      <w:r w:rsidRPr="00D53FAA">
        <w:rPr>
          <w:b/>
          <w:iCs/>
          <w:sz w:val="28"/>
          <w:highlight w:val="cyan"/>
          <w:u w:val="single"/>
          <w:bdr w:val="single" w:sz="8" w:space="0" w:color="auto"/>
        </w:rPr>
        <w:t>obsolete</w:t>
      </w:r>
      <w:r w:rsidRPr="00877E7C">
        <w:rPr>
          <w:sz w:val="16"/>
        </w:rPr>
        <w:t xml:space="preserve">. 122 For example, </w:t>
      </w:r>
      <w:r w:rsidRPr="00877E7C">
        <w:rPr>
          <w:u w:val="single"/>
        </w:rPr>
        <w:t>if a government had a</w:t>
      </w:r>
      <w:r w:rsidRPr="00877E7C">
        <w:rPr>
          <w:sz w:val="16"/>
        </w:rPr>
        <w:t xml:space="preserve"> </w:t>
      </w:r>
      <w:r w:rsidRPr="00877E7C">
        <w:rPr>
          <w:b/>
          <w:iCs/>
          <w:sz w:val="28"/>
          <w:u w:val="single"/>
          <w:bdr w:val="single" w:sz="8" w:space="0" w:color="auto"/>
        </w:rPr>
        <w:t>policy</w:t>
      </w:r>
      <w:r w:rsidRPr="00877E7C">
        <w:rPr>
          <w:sz w:val="16"/>
        </w:rPr>
        <w:t xml:space="preserve"> against seawalls, </w:t>
      </w:r>
      <w:r w:rsidRPr="00877E7C">
        <w:rPr>
          <w:u w:val="single"/>
        </w:rPr>
        <w:t>but then a</w:t>
      </w:r>
      <w:r w:rsidRPr="00877E7C">
        <w:rPr>
          <w:sz w:val="16"/>
        </w:rPr>
        <w:t xml:space="preserve"> </w:t>
      </w:r>
      <w:r w:rsidRPr="00877E7C">
        <w:rPr>
          <w:b/>
          <w:iCs/>
          <w:sz w:val="28"/>
          <w:u w:val="single"/>
          <w:bdr w:val="single" w:sz="8" w:space="0" w:color="auto"/>
        </w:rPr>
        <w:t>factual change</w:t>
      </w:r>
      <w:r w:rsidRPr="00877E7C">
        <w:rPr>
          <w:sz w:val="16"/>
        </w:rPr>
        <w:t xml:space="preserve"> </w:t>
      </w:r>
      <w:r w:rsidRPr="00877E7C">
        <w:rPr>
          <w:u w:val="single"/>
        </w:rPr>
        <w:t>makes</w:t>
      </w:r>
      <w:r w:rsidRPr="00877E7C">
        <w:rPr>
          <w:sz w:val="16"/>
        </w:rPr>
        <w:t xml:space="preserve"> sea-level rise </w:t>
      </w:r>
      <w:r w:rsidRPr="00877E7C">
        <w:rPr>
          <w:u w:val="single"/>
        </w:rPr>
        <w:t>a more salient threat, and the government</w:t>
      </w:r>
      <w:r w:rsidRPr="00877E7C">
        <w:rPr>
          <w:sz w:val="16"/>
        </w:rPr>
        <w:t xml:space="preserve"> </w:t>
      </w:r>
      <w:r w:rsidRPr="00877E7C">
        <w:rPr>
          <w:b/>
          <w:iCs/>
          <w:sz w:val="28"/>
          <w:u w:val="single"/>
          <w:bdr w:val="single" w:sz="8" w:space="0" w:color="auto"/>
        </w:rPr>
        <w:t>did not change</w:t>
      </w:r>
      <w:r w:rsidRPr="00877E7C">
        <w:rPr>
          <w:sz w:val="16"/>
        </w:rPr>
        <w:t xml:space="preserve"> it</w:t>
      </w:r>
      <w:r w:rsidRPr="00877E7C">
        <w:rPr>
          <w:u w:val="single"/>
        </w:rPr>
        <w:t>s policy</w:t>
      </w:r>
      <w:r w:rsidRPr="00877E7C">
        <w:rPr>
          <w:sz w:val="16"/>
        </w:rPr>
        <w:t xml:space="preserve">, Serkin argues </w:t>
      </w:r>
      <w:r w:rsidRPr="00877E7C">
        <w:rPr>
          <w:u w:val="single"/>
        </w:rPr>
        <w:t xml:space="preserve">it </w:t>
      </w:r>
      <w:r w:rsidRPr="00D53FAA">
        <w:rPr>
          <w:highlight w:val="cyan"/>
          <w:u w:val="single"/>
        </w:rPr>
        <w:t>might be</w:t>
      </w:r>
      <w:r w:rsidRPr="00D53FAA">
        <w:rPr>
          <w:sz w:val="16"/>
          <w:highlight w:val="cyan"/>
        </w:rPr>
        <w:t xml:space="preserve"> </w:t>
      </w:r>
      <w:r w:rsidRPr="00D53FAA">
        <w:rPr>
          <w:b/>
          <w:iCs/>
          <w:sz w:val="28"/>
          <w:highlight w:val="cyan"/>
          <w:u w:val="single"/>
          <w:bdr w:val="single" w:sz="8" w:space="0" w:color="auto"/>
        </w:rPr>
        <w:t>liable</w:t>
      </w:r>
      <w:r w:rsidRPr="00D53FAA">
        <w:rPr>
          <w:sz w:val="16"/>
          <w:highlight w:val="cyan"/>
        </w:rPr>
        <w:t xml:space="preserve"> </w:t>
      </w:r>
      <w:r w:rsidRPr="00D53FAA">
        <w:rPr>
          <w:highlight w:val="cyan"/>
          <w:u w:val="single"/>
        </w:rPr>
        <w:t>for</w:t>
      </w:r>
      <w:r w:rsidRPr="00877E7C">
        <w:rPr>
          <w:u w:val="single"/>
        </w:rPr>
        <w:t xml:space="preserve"> a </w:t>
      </w:r>
      <w:r w:rsidRPr="00D53FAA">
        <w:rPr>
          <w:highlight w:val="cyan"/>
          <w:u w:val="single"/>
        </w:rPr>
        <w:t>passive taking</w:t>
      </w:r>
      <w:r w:rsidRPr="00877E7C">
        <w:rPr>
          <w:u w:val="single"/>
        </w:rPr>
        <w:t xml:space="preserve"> claim</w:t>
      </w:r>
      <w:r w:rsidRPr="00877E7C">
        <w:rPr>
          <w:sz w:val="16"/>
        </w:rPr>
        <w:t xml:space="preserve"> brought by the property owners who could not protect their property under the old statutory scheme. 123</w:t>
      </w:r>
    </w:p>
    <w:p w14:paraId="0FA906EA" w14:textId="77777777" w:rsidR="00107B6B" w:rsidRPr="00877E7C" w:rsidRDefault="00107B6B" w:rsidP="00107B6B">
      <w:pPr>
        <w:rPr>
          <w:sz w:val="16"/>
        </w:rPr>
      </w:pPr>
      <w:r w:rsidRPr="00877E7C">
        <w:rPr>
          <w:sz w:val="16"/>
        </w:rPr>
        <w:t xml:space="preserve">Note the symmetry between the seawall examples in this section and in section II.A.1. In one, the government might be liable if it allows seawalls to be built because it could impact adjacent landowners, and in the other, the government might be liable if it does not allow seawalls to be built because it would prevent different owners from taking protective measures. If liability attaches in both cases, it seems the government is damned if it does and damned if it doesn't. But </w:t>
      </w:r>
      <w:r w:rsidRPr="00877E7C">
        <w:rPr>
          <w:u w:val="single"/>
        </w:rPr>
        <w:t xml:space="preserve">if one goal of takings law is </w:t>
      </w:r>
      <w:r w:rsidRPr="00D53FAA">
        <w:rPr>
          <w:highlight w:val="cyan"/>
          <w:u w:val="single"/>
        </w:rPr>
        <w:t>to</w:t>
      </w:r>
      <w:r w:rsidRPr="00D53FAA">
        <w:rPr>
          <w:sz w:val="16"/>
          <w:highlight w:val="cyan"/>
        </w:rPr>
        <w:t xml:space="preserve"> </w:t>
      </w:r>
      <w:r w:rsidRPr="00D53FAA">
        <w:rPr>
          <w:b/>
          <w:iCs/>
          <w:sz w:val="28"/>
          <w:highlight w:val="cyan"/>
          <w:u w:val="single"/>
          <w:bdr w:val="single" w:sz="8" w:space="0" w:color="auto"/>
        </w:rPr>
        <w:t>force the government</w:t>
      </w:r>
      <w:r w:rsidRPr="00D53FAA">
        <w:rPr>
          <w:sz w:val="16"/>
          <w:highlight w:val="cyan"/>
        </w:rPr>
        <w:t xml:space="preserve"> </w:t>
      </w:r>
      <w:r w:rsidRPr="00D53FAA">
        <w:rPr>
          <w:highlight w:val="cyan"/>
          <w:u w:val="single"/>
        </w:rPr>
        <w:t>to internalize</w:t>
      </w:r>
      <w:r w:rsidRPr="00877E7C">
        <w:rPr>
          <w:u w:val="single"/>
        </w:rPr>
        <w:t xml:space="preserve"> the</w:t>
      </w:r>
      <w:r w:rsidRPr="00877E7C">
        <w:rPr>
          <w:sz w:val="16"/>
        </w:rPr>
        <w:t xml:space="preserve"> </w:t>
      </w:r>
      <w:r w:rsidRPr="00D53FAA">
        <w:rPr>
          <w:b/>
          <w:iCs/>
          <w:sz w:val="28"/>
          <w:highlight w:val="cyan"/>
          <w:u w:val="single"/>
          <w:bdr w:val="single" w:sz="8" w:space="0" w:color="auto"/>
        </w:rPr>
        <w:t>externalities</w:t>
      </w:r>
      <w:r w:rsidRPr="00877E7C">
        <w:rPr>
          <w:sz w:val="16"/>
        </w:rPr>
        <w:t xml:space="preserve"> that </w:t>
      </w:r>
      <w:r w:rsidRPr="00877E7C">
        <w:rPr>
          <w:u w:val="single"/>
        </w:rPr>
        <w:t xml:space="preserve">its decisions entail, </w:t>
      </w:r>
      <w:r w:rsidRPr="00D53FAA">
        <w:rPr>
          <w:highlight w:val="cyan"/>
          <w:u w:val="single"/>
        </w:rPr>
        <w:t>then</w:t>
      </w:r>
      <w:r w:rsidRPr="00877E7C">
        <w:rPr>
          <w:u w:val="single"/>
        </w:rPr>
        <w:t xml:space="preserve"> perhaps the government</w:t>
      </w:r>
      <w:r w:rsidRPr="00877E7C">
        <w:rPr>
          <w:sz w:val="16"/>
        </w:rPr>
        <w:t xml:space="preserve"> </w:t>
      </w:r>
      <w:r w:rsidRPr="00877E7C">
        <w:rPr>
          <w:b/>
          <w:i/>
          <w:sz w:val="28"/>
          <w:u w:val="single"/>
          <w:bdr w:val="single" w:sz="8" w:space="0" w:color="auto"/>
        </w:rPr>
        <w:t>should</w:t>
      </w:r>
      <w:r w:rsidRPr="00877E7C">
        <w:rPr>
          <w:sz w:val="16"/>
        </w:rPr>
        <w:t xml:space="preserve"> </w:t>
      </w:r>
      <w:r w:rsidRPr="00877E7C">
        <w:rPr>
          <w:u w:val="single"/>
        </w:rPr>
        <w:t>be damned</w:t>
      </w:r>
      <w:r w:rsidRPr="00877E7C">
        <w:rPr>
          <w:sz w:val="16"/>
        </w:rPr>
        <w:t xml:space="preserve"> either way. 124 The </w:t>
      </w:r>
      <w:r w:rsidRPr="00877E7C">
        <w:rPr>
          <w:u w:val="single"/>
        </w:rPr>
        <w:t>government</w:t>
      </w:r>
      <w:r w:rsidRPr="00877E7C">
        <w:rPr>
          <w:sz w:val="16"/>
        </w:rPr>
        <w:t xml:space="preserve"> </w:t>
      </w:r>
      <w:r w:rsidRPr="00D53FAA">
        <w:rPr>
          <w:b/>
          <w:iCs/>
          <w:sz w:val="28"/>
          <w:highlight w:val="cyan"/>
          <w:u w:val="single"/>
          <w:bdr w:val="single" w:sz="8" w:space="0" w:color="auto"/>
        </w:rPr>
        <w:t>maximizes social utility</w:t>
      </w:r>
      <w:r w:rsidRPr="00877E7C">
        <w:rPr>
          <w:sz w:val="16"/>
        </w:rPr>
        <w:t xml:space="preserve"> </w:t>
      </w:r>
      <w:r w:rsidRPr="00877E7C">
        <w:rPr>
          <w:u w:val="single"/>
        </w:rPr>
        <w:t>when it incorporates the</w:t>
      </w:r>
      <w:r w:rsidRPr="00877E7C">
        <w:rPr>
          <w:sz w:val="16"/>
        </w:rPr>
        <w:t xml:space="preserve"> [*1293] </w:t>
      </w:r>
      <w:r w:rsidRPr="00877E7C">
        <w:rPr>
          <w:u w:val="single"/>
        </w:rPr>
        <w:t>costs of</w:t>
      </w:r>
      <w:r w:rsidRPr="00877E7C">
        <w:rPr>
          <w:sz w:val="16"/>
        </w:rPr>
        <w:t xml:space="preserve"> both </w:t>
      </w:r>
      <w:r w:rsidRPr="00877E7C">
        <w:rPr>
          <w:u w:val="single"/>
        </w:rPr>
        <w:t>action and inaction</w:t>
      </w:r>
      <w:r w:rsidRPr="00877E7C">
        <w:rPr>
          <w:sz w:val="16"/>
        </w:rPr>
        <w:t xml:space="preserve"> into its decision and </w:t>
      </w:r>
      <w:r w:rsidRPr="00877E7C">
        <w:rPr>
          <w:u w:val="single"/>
        </w:rPr>
        <w:t>chooses the</w:t>
      </w:r>
      <w:r w:rsidRPr="00877E7C">
        <w:rPr>
          <w:sz w:val="16"/>
        </w:rPr>
        <w:t xml:space="preserve"> </w:t>
      </w:r>
      <w:r w:rsidRPr="00877E7C">
        <w:rPr>
          <w:b/>
          <w:iCs/>
          <w:sz w:val="28"/>
          <w:u w:val="single"/>
          <w:bdr w:val="single" w:sz="8" w:space="0" w:color="auto"/>
        </w:rPr>
        <w:t>least costly</w:t>
      </w:r>
      <w:r w:rsidRPr="00877E7C">
        <w:rPr>
          <w:sz w:val="16"/>
        </w:rPr>
        <w:t xml:space="preserve"> </w:t>
      </w:r>
      <w:r w:rsidRPr="00877E7C">
        <w:rPr>
          <w:u w:val="single"/>
        </w:rPr>
        <w:t>option</w:t>
      </w:r>
      <w:r w:rsidRPr="00877E7C">
        <w:rPr>
          <w:sz w:val="16"/>
        </w:rPr>
        <w:t>. 125</w:t>
      </w:r>
    </w:p>
    <w:p w14:paraId="627B08BC" w14:textId="77777777" w:rsidR="00107B6B" w:rsidRPr="00877E7C" w:rsidRDefault="00107B6B" w:rsidP="00107B6B">
      <w:pPr>
        <w:rPr>
          <w:sz w:val="16"/>
        </w:rPr>
      </w:pPr>
      <w:r w:rsidRPr="00877E7C">
        <w:rPr>
          <w:sz w:val="16"/>
        </w:rPr>
        <w:t xml:space="preserve">Though </w:t>
      </w:r>
      <w:r w:rsidRPr="00877E7C">
        <w:rPr>
          <w:u w:val="single"/>
        </w:rPr>
        <w:t>passive takings present a</w:t>
      </w:r>
      <w:r w:rsidRPr="00877E7C">
        <w:rPr>
          <w:sz w:val="16"/>
        </w:rPr>
        <w:t xml:space="preserve"> </w:t>
      </w:r>
      <w:r w:rsidRPr="00877E7C">
        <w:rPr>
          <w:b/>
          <w:iCs/>
          <w:sz w:val="28"/>
          <w:u w:val="single"/>
          <w:bdr w:val="single" w:sz="8" w:space="0" w:color="auto"/>
        </w:rPr>
        <w:t>strong theoretical appeal</w:t>
      </w:r>
      <w:r w:rsidRPr="00877E7C">
        <w:rPr>
          <w:sz w:val="16"/>
        </w:rPr>
        <w:t>--</w:t>
      </w:r>
      <w:r w:rsidRPr="00877E7C">
        <w:rPr>
          <w:u w:val="single"/>
        </w:rPr>
        <w:t>particularly</w:t>
      </w:r>
      <w:r w:rsidRPr="00877E7C">
        <w:rPr>
          <w:sz w:val="16"/>
        </w:rPr>
        <w:t xml:space="preserve"> in a trolley problem context </w:t>
      </w:r>
      <w:r w:rsidRPr="00877E7C">
        <w:rPr>
          <w:u w:val="single"/>
        </w:rPr>
        <w:t>where an actor might cause</w:t>
      </w:r>
      <w:r w:rsidRPr="00877E7C">
        <w:rPr>
          <w:sz w:val="16"/>
        </w:rPr>
        <w:t xml:space="preserve"> </w:t>
      </w:r>
      <w:r w:rsidRPr="00877E7C">
        <w:rPr>
          <w:b/>
          <w:iCs/>
          <w:sz w:val="28"/>
          <w:u w:val="single"/>
          <w:bdr w:val="single" w:sz="8" w:space="0" w:color="auto"/>
        </w:rPr>
        <w:t>greater harm through inaction</w:t>
      </w:r>
      <w:r w:rsidRPr="00877E7C">
        <w:rPr>
          <w:sz w:val="16"/>
        </w:rPr>
        <w:t xml:space="preserve"> </w:t>
      </w:r>
      <w:r w:rsidRPr="00877E7C">
        <w:rPr>
          <w:u w:val="single"/>
        </w:rPr>
        <w:t>than through action--</w:t>
      </w:r>
      <w:r w:rsidRPr="00D53FAA">
        <w:rPr>
          <w:highlight w:val="cyan"/>
          <w:u w:val="single"/>
        </w:rPr>
        <w:t>no court</w:t>
      </w:r>
      <w:r w:rsidRPr="00877E7C">
        <w:rPr>
          <w:u w:val="single"/>
        </w:rPr>
        <w:t xml:space="preserve"> has</w:t>
      </w:r>
      <w:r w:rsidRPr="00877E7C">
        <w:rPr>
          <w:sz w:val="16"/>
        </w:rPr>
        <w:t xml:space="preserve"> </w:t>
      </w:r>
      <w:r w:rsidRPr="00D53FAA">
        <w:rPr>
          <w:b/>
          <w:iCs/>
          <w:sz w:val="28"/>
          <w:highlight w:val="cyan"/>
          <w:u w:val="single"/>
          <w:bdr w:val="single" w:sz="8" w:space="0" w:color="auto"/>
        </w:rPr>
        <w:t>yet attached</w:t>
      </w:r>
      <w:r w:rsidRPr="00877E7C">
        <w:rPr>
          <w:b/>
          <w:iCs/>
          <w:sz w:val="28"/>
          <w:u w:val="single"/>
          <w:bdr w:val="single" w:sz="8" w:space="0" w:color="auto"/>
        </w:rPr>
        <w:t xml:space="preserve"> takings </w:t>
      </w:r>
      <w:r w:rsidRPr="00D53FAA">
        <w:rPr>
          <w:b/>
          <w:iCs/>
          <w:sz w:val="28"/>
          <w:highlight w:val="cyan"/>
          <w:u w:val="single"/>
          <w:bdr w:val="single" w:sz="8" w:space="0" w:color="auto"/>
        </w:rPr>
        <w:t>liability for inaction</w:t>
      </w:r>
      <w:r w:rsidRPr="00877E7C">
        <w:rPr>
          <w:sz w:val="16"/>
        </w:rPr>
        <w:t xml:space="preserve">. 126 </w:t>
      </w:r>
      <w:r w:rsidRPr="00D53FAA">
        <w:rPr>
          <w:highlight w:val="cyan"/>
          <w:u w:val="single"/>
        </w:rPr>
        <w:t>And</w:t>
      </w:r>
      <w:r w:rsidRPr="00877E7C">
        <w:rPr>
          <w:sz w:val="16"/>
        </w:rPr>
        <w:t xml:space="preserve"> an April 2018 </w:t>
      </w:r>
      <w:r w:rsidRPr="00877E7C">
        <w:rPr>
          <w:u w:val="single"/>
        </w:rPr>
        <w:t xml:space="preserve">Federal </w:t>
      </w:r>
      <w:r w:rsidRPr="00D53FAA">
        <w:rPr>
          <w:highlight w:val="cyan"/>
          <w:u w:val="single"/>
        </w:rPr>
        <w:t>Circuit ruling</w:t>
      </w:r>
      <w:r w:rsidRPr="00877E7C">
        <w:rPr>
          <w:sz w:val="16"/>
        </w:rPr>
        <w:t xml:space="preserve"> in litigation that resulted from flooding caused by Hurricane Katrina explicitly </w:t>
      </w:r>
      <w:r w:rsidRPr="00D53FAA">
        <w:rPr>
          <w:b/>
          <w:iCs/>
          <w:sz w:val="28"/>
          <w:highlight w:val="cyan"/>
          <w:u w:val="single"/>
          <w:bdr w:val="single" w:sz="8" w:space="0" w:color="auto"/>
        </w:rPr>
        <w:t>closes the door</w:t>
      </w:r>
      <w:r w:rsidRPr="00877E7C">
        <w:rPr>
          <w:sz w:val="16"/>
        </w:rPr>
        <w:t xml:space="preserve"> </w:t>
      </w:r>
      <w:r w:rsidRPr="00877E7C">
        <w:rPr>
          <w:u w:val="single"/>
        </w:rPr>
        <w:t>on imposing takings liability for government inaction under</w:t>
      </w:r>
      <w:r w:rsidRPr="00877E7C">
        <w:rPr>
          <w:sz w:val="16"/>
        </w:rPr>
        <w:t xml:space="preserve"> </w:t>
      </w:r>
      <w:r w:rsidRPr="00877E7C">
        <w:rPr>
          <w:b/>
          <w:iCs/>
          <w:sz w:val="28"/>
          <w:u w:val="single"/>
          <w:bdr w:val="single" w:sz="8" w:space="0" w:color="auto"/>
        </w:rPr>
        <w:t>modern</w:t>
      </w:r>
      <w:r w:rsidRPr="00877E7C">
        <w:rPr>
          <w:sz w:val="16"/>
        </w:rPr>
        <w:t xml:space="preserve"> </w:t>
      </w:r>
      <w:r w:rsidRPr="00877E7C">
        <w:rPr>
          <w:u w:val="single"/>
        </w:rPr>
        <w:t>doctrine</w:t>
      </w:r>
      <w:r w:rsidRPr="00877E7C">
        <w:rPr>
          <w:sz w:val="16"/>
        </w:rPr>
        <w:t>. 127 Therefore, although this Note will briefly discuss the potential policy benefits of passive takings in section III.B.2, the remainder of Part II will proceed under the assumption that a government would not face liability for inaction.</w:t>
      </w:r>
    </w:p>
    <w:p w14:paraId="250B0A50" w14:textId="77777777" w:rsidR="00107B6B" w:rsidRPr="00877E7C" w:rsidRDefault="00107B6B" w:rsidP="00107B6B">
      <w:pPr>
        <w:rPr>
          <w:i/>
          <w:iCs/>
          <w:sz w:val="8"/>
          <w:szCs w:val="8"/>
        </w:rPr>
      </w:pPr>
      <w:r w:rsidRPr="00877E7C">
        <w:rPr>
          <w:sz w:val="8"/>
          <w:szCs w:val="8"/>
        </w:rPr>
        <w:t xml:space="preserve">B. </w:t>
      </w:r>
      <w:r w:rsidRPr="00877E7C">
        <w:rPr>
          <w:i/>
          <w:iCs/>
          <w:sz w:val="8"/>
          <w:szCs w:val="8"/>
        </w:rPr>
        <w:t>The Flood Doctrine Cuts in Favor of Finding Takings Liability in Certain Climate Change Contexts</w:t>
      </w:r>
    </w:p>
    <w:p w14:paraId="339755C3" w14:textId="77777777" w:rsidR="00107B6B" w:rsidRPr="00877E7C" w:rsidRDefault="00107B6B" w:rsidP="00107B6B">
      <w:pPr>
        <w:rPr>
          <w:sz w:val="8"/>
          <w:szCs w:val="8"/>
        </w:rPr>
      </w:pPr>
      <w:r w:rsidRPr="00877E7C">
        <w:rPr>
          <w:sz w:val="8"/>
          <w:szCs w:val="8"/>
        </w:rPr>
        <w:t xml:space="preserve">This section applies the Supreme Court's flood-related takings jurisprudence in the context of government-induced harm to property that results from climate change adaptation. It concludes that, in instances of permanent deprivation of property, the flood precedents cut strongly in favor of finding a taking. In instances of temporary deprivation, a court might have to go through a </w:t>
      </w:r>
      <w:r w:rsidRPr="00877E7C">
        <w:rPr>
          <w:i/>
          <w:iCs/>
          <w:sz w:val="8"/>
          <w:szCs w:val="8"/>
        </w:rPr>
        <w:t>Penn Central</w:t>
      </w:r>
      <w:r w:rsidRPr="00877E7C">
        <w:rPr>
          <w:sz w:val="8"/>
          <w:szCs w:val="8"/>
        </w:rPr>
        <w:t xml:space="preserve"> framework, 128 which would produce varied results.</w:t>
      </w:r>
    </w:p>
    <w:p w14:paraId="4FC1E43E" w14:textId="77777777" w:rsidR="00107B6B" w:rsidRPr="00877E7C" w:rsidRDefault="00107B6B" w:rsidP="00107B6B">
      <w:pPr>
        <w:rPr>
          <w:sz w:val="8"/>
          <w:szCs w:val="8"/>
        </w:rPr>
      </w:pPr>
      <w:r w:rsidRPr="00877E7C">
        <w:rPr>
          <w:sz w:val="8"/>
          <w:szCs w:val="8"/>
        </w:rPr>
        <w:t xml:space="preserve">1. </w:t>
      </w:r>
      <w:r w:rsidRPr="00877E7C">
        <w:rPr>
          <w:i/>
          <w:iCs/>
          <w:sz w:val="8"/>
          <w:szCs w:val="8"/>
        </w:rPr>
        <w:t>Government Action that Results in a Permanent Deprivation</w:t>
      </w:r>
      <w:r w:rsidRPr="00877E7C">
        <w:rPr>
          <w:sz w:val="8"/>
          <w:szCs w:val="8"/>
        </w:rPr>
        <w:t xml:space="preserve">. -- For certain types of takings claims resulting from climate change adaptations, the application of the Supreme Court's flood takings jurisprudence is relatively straightforward. The Court has consistently held that persistent flooding that is the direct result of government action is a taking per se. 129 It stands to reason, then, that if the government constructs a dam or seawall and, in doing so, floods a property owner's land that would not [*1294] otherwise have been inundated by rising sea levels, that would qualify for per se taking analysis under the </w:t>
      </w:r>
      <w:r w:rsidRPr="00877E7C">
        <w:rPr>
          <w:i/>
          <w:iCs/>
          <w:sz w:val="8"/>
          <w:szCs w:val="8"/>
        </w:rPr>
        <w:t>Pumpelly</w:t>
      </w:r>
      <w:r w:rsidRPr="00877E7C">
        <w:rPr>
          <w:sz w:val="8"/>
          <w:szCs w:val="8"/>
        </w:rPr>
        <w:t xml:space="preserve"> line of precedent. 130</w:t>
      </w:r>
    </w:p>
    <w:p w14:paraId="5C5E0686" w14:textId="77777777" w:rsidR="00107B6B" w:rsidRPr="00877E7C" w:rsidRDefault="00107B6B" w:rsidP="00107B6B">
      <w:pPr>
        <w:rPr>
          <w:sz w:val="8"/>
          <w:szCs w:val="8"/>
        </w:rPr>
      </w:pPr>
      <w:r w:rsidRPr="00877E7C">
        <w:rPr>
          <w:sz w:val="8"/>
          <w:szCs w:val="8"/>
        </w:rPr>
        <w:t xml:space="preserve">Plaintiffs bringing such claims, though, would still have to clear basic hurdles of takings law. Specifically, plaintiffs would likely have to satisfy both </w:t>
      </w:r>
      <w:r w:rsidRPr="00877E7C">
        <w:rPr>
          <w:i/>
          <w:iCs/>
          <w:sz w:val="8"/>
          <w:szCs w:val="8"/>
        </w:rPr>
        <w:t>Ridge Line</w:t>
      </w:r>
      <w:r w:rsidRPr="00877E7C">
        <w:rPr>
          <w:sz w:val="8"/>
          <w:szCs w:val="8"/>
        </w:rPr>
        <w:t xml:space="preserve"> elements and show that they had suffered a taking, as opposed to a mere tort. 131 This would require a demonstration that the harm suffered was the "predictable result" of the government action and that it was "sufficiently substantial to justify a takings remedy." 132 In light of </w:t>
      </w:r>
      <w:r w:rsidRPr="00877E7C">
        <w:rPr>
          <w:i/>
          <w:iCs/>
          <w:sz w:val="8"/>
          <w:szCs w:val="8"/>
        </w:rPr>
        <w:t>Arkansas Game &amp; Fish</w:t>
      </w:r>
      <w:r w:rsidRPr="00877E7C">
        <w:rPr>
          <w:sz w:val="8"/>
          <w:szCs w:val="8"/>
        </w:rPr>
        <w:t xml:space="preserve">, this second prong would not necessarily require that plaintiffs suffer a permanent deprivation. 133 However, in order for claims to receive per se treatment as physical occupations of property--as opposed to ad hoc </w:t>
      </w:r>
      <w:r w:rsidRPr="00877E7C">
        <w:rPr>
          <w:i/>
          <w:iCs/>
          <w:sz w:val="8"/>
          <w:szCs w:val="8"/>
        </w:rPr>
        <w:t>Penn Central</w:t>
      </w:r>
      <w:r w:rsidRPr="00877E7C">
        <w:rPr>
          <w:sz w:val="8"/>
          <w:szCs w:val="8"/>
        </w:rPr>
        <w:t xml:space="preserve"> treatment--plaintiffs would probably have to satisfy the standard established in </w:t>
      </w:r>
      <w:r w:rsidRPr="00877E7C">
        <w:rPr>
          <w:i/>
          <w:iCs/>
          <w:sz w:val="8"/>
          <w:szCs w:val="8"/>
        </w:rPr>
        <w:t>United States v. Cress</w:t>
      </w:r>
      <w:r w:rsidRPr="00877E7C">
        <w:rPr>
          <w:sz w:val="8"/>
          <w:szCs w:val="8"/>
        </w:rPr>
        <w:t xml:space="preserve"> and show that the inundations are frequent and recurring. 134</w:t>
      </w:r>
    </w:p>
    <w:p w14:paraId="1E2D2104" w14:textId="77777777" w:rsidR="00107B6B" w:rsidRPr="00877E7C" w:rsidRDefault="00107B6B" w:rsidP="00107B6B">
      <w:pPr>
        <w:rPr>
          <w:sz w:val="8"/>
          <w:szCs w:val="8"/>
        </w:rPr>
      </w:pPr>
      <w:r w:rsidRPr="00877E7C">
        <w:rPr>
          <w:sz w:val="8"/>
          <w:szCs w:val="8"/>
        </w:rPr>
        <w:t>Short of a finding of public necessity, as discussed in section II.C, direct government action that leads to the permanent deprivation of a property right would likely result in a successful takings claim under current doctrine.</w:t>
      </w:r>
    </w:p>
    <w:p w14:paraId="4458643B" w14:textId="77777777" w:rsidR="00107B6B" w:rsidRPr="00877E7C" w:rsidRDefault="00107B6B" w:rsidP="00107B6B">
      <w:pPr>
        <w:rPr>
          <w:sz w:val="8"/>
          <w:szCs w:val="8"/>
        </w:rPr>
      </w:pPr>
      <w:r w:rsidRPr="00877E7C">
        <w:rPr>
          <w:sz w:val="8"/>
          <w:szCs w:val="8"/>
        </w:rPr>
        <w:t xml:space="preserve">2. </w:t>
      </w:r>
      <w:r w:rsidRPr="00877E7C">
        <w:rPr>
          <w:i/>
          <w:iCs/>
          <w:sz w:val="8"/>
          <w:szCs w:val="8"/>
        </w:rPr>
        <w:t>Government Action that Results in a Temporary Deprivation</w:t>
      </w:r>
      <w:r w:rsidRPr="00877E7C">
        <w:rPr>
          <w:sz w:val="8"/>
          <w:szCs w:val="8"/>
        </w:rPr>
        <w:t xml:space="preserve">. -- Climate change adaptations that result in temporary deprivations are more complicated. The Supreme Court said in Arkansas Game &amp; Fish that a temporary deprivation due to government-induced flooding could lead to a successful takings claim, but the inquiry would be a fact-specific one and turn on the peculiarities of a given case. 135 The Court has not yet clarified how exactly that fact-specific inquiry should be conducted, but it might involve something akin to the </w:t>
      </w:r>
      <w:r w:rsidRPr="00877E7C">
        <w:rPr>
          <w:i/>
          <w:iCs/>
          <w:sz w:val="8"/>
          <w:szCs w:val="8"/>
        </w:rPr>
        <w:t>Penn Central</w:t>
      </w:r>
      <w:r w:rsidRPr="00877E7C">
        <w:rPr>
          <w:sz w:val="8"/>
          <w:szCs w:val="8"/>
        </w:rPr>
        <w:t xml:space="preserve"> framework, 136 a mode of analysis in which successful takings claims are exceedingly rare. 137 How [*1295] willing American courts will be to recognize takings claims in the context of a temporary deprivation of property rights is very much an open question. 138 But the outcome of litigation surrounding the Army Corps of Engineers' decision to release a large quantity of flood water in the Houston area following Hurricane Harvey--which led to a temporary inundation of many parcels and allegedly caused significant downstream and upstream property damage--could provide helpful clues in the coming months. 139</w:t>
      </w:r>
    </w:p>
    <w:p w14:paraId="0E09F3BE" w14:textId="77777777" w:rsidR="00107B6B" w:rsidRPr="00877E7C" w:rsidRDefault="00107B6B" w:rsidP="00107B6B">
      <w:pPr>
        <w:rPr>
          <w:sz w:val="8"/>
          <w:szCs w:val="8"/>
        </w:rPr>
      </w:pPr>
      <w:r w:rsidRPr="00877E7C">
        <w:rPr>
          <w:sz w:val="8"/>
          <w:szCs w:val="8"/>
        </w:rPr>
        <w:t xml:space="preserve">C. </w:t>
      </w:r>
      <w:r w:rsidRPr="00877E7C">
        <w:rPr>
          <w:i/>
          <w:iCs/>
          <w:sz w:val="8"/>
          <w:szCs w:val="8"/>
        </w:rPr>
        <w:t>The Public Necessity Doctrine Cuts Against Finding Takings Liability</w:t>
      </w:r>
    </w:p>
    <w:p w14:paraId="2ED87E5D" w14:textId="77777777" w:rsidR="00107B6B" w:rsidRPr="00877E7C" w:rsidRDefault="00107B6B" w:rsidP="00107B6B">
      <w:pPr>
        <w:rPr>
          <w:sz w:val="8"/>
          <w:szCs w:val="8"/>
        </w:rPr>
      </w:pPr>
      <w:r w:rsidRPr="00877E7C">
        <w:rPr>
          <w:sz w:val="8"/>
          <w:szCs w:val="8"/>
        </w:rPr>
        <w:t>This section assesses the extent to which the public necessity doctrine would justify noncompensation when the government has taken adaptive action in response to climate change. Courts confronting this question would face two steps of analysis: (1) determining whether the doctrine of public necessity should even apply in the context of climate change adaptation; 140 and (2) determining, based on the factual basis of a particular case, whether the government acted out of "actual necessity." 141</w:t>
      </w:r>
    </w:p>
    <w:p w14:paraId="4274946B" w14:textId="77777777" w:rsidR="00107B6B" w:rsidRPr="00877E7C" w:rsidRDefault="00107B6B" w:rsidP="00107B6B">
      <w:pPr>
        <w:rPr>
          <w:sz w:val="8"/>
          <w:szCs w:val="8"/>
        </w:rPr>
      </w:pPr>
      <w:r w:rsidRPr="00877E7C">
        <w:rPr>
          <w:sz w:val="8"/>
          <w:szCs w:val="8"/>
        </w:rPr>
        <w:t xml:space="preserve">1. </w:t>
      </w:r>
      <w:r w:rsidRPr="00877E7C">
        <w:rPr>
          <w:i/>
          <w:iCs/>
          <w:sz w:val="8"/>
          <w:szCs w:val="8"/>
        </w:rPr>
        <w:t>Whether Public Necessity Applies at All for Climate Change Adaptations</w:t>
      </w:r>
      <w:r w:rsidRPr="00877E7C">
        <w:rPr>
          <w:sz w:val="8"/>
          <w:szCs w:val="8"/>
        </w:rPr>
        <w:t>. -- Because there is no precedent directly addressing whether a public necessity defense from takings liability should be allowed in cases of government-sanctioned climate change adaptations--and because courts applying the public necessity exception in other contexts have been [*1296] hesitant to set well-defined rules on its application 142--a court seeking to answer whether the exception should be allowed in this context would do well to begin the analysis by examining the principles that justify the exception in other contexts.</w:t>
      </w:r>
    </w:p>
    <w:p w14:paraId="0D6EB686" w14:textId="77777777" w:rsidR="00107B6B" w:rsidRPr="00877E7C" w:rsidRDefault="00107B6B" w:rsidP="00107B6B">
      <w:pPr>
        <w:rPr>
          <w:sz w:val="8"/>
          <w:szCs w:val="8"/>
        </w:rPr>
      </w:pPr>
      <w:r w:rsidRPr="00877E7C">
        <w:rPr>
          <w:sz w:val="8"/>
          <w:szCs w:val="8"/>
        </w:rPr>
        <w:t xml:space="preserve">There are two broad classes of justifications for the public necessity doctrine. 143 First, the exception often arises in situations in which a government actor--typically not an appointed or elected official--has to think quickly, often with the public welfare on the line. 144 To that end, the public necessity exception could be seen almost as a common law form of takings immunity: In order to incentivize government officials to act for the public good without regard to private loss, the government cannot be held liable for its decisions. 145 But the doctrine does not operate only in instances when individual government employees are forced to make snap decisions. In </w:t>
      </w:r>
      <w:r w:rsidRPr="00877E7C">
        <w:rPr>
          <w:i/>
          <w:iCs/>
          <w:sz w:val="8"/>
          <w:szCs w:val="8"/>
        </w:rPr>
        <w:t>Miller v. Schoene</w:t>
      </w:r>
      <w:r w:rsidRPr="00877E7C">
        <w:rPr>
          <w:sz w:val="8"/>
          <w:szCs w:val="8"/>
        </w:rPr>
        <w:t>, for example, the Supreme Court said the government was not liable for a taking after a duly elected legislature made a deliberative decision to sacrifice some property in order to protect apple trees from disease. 146</w:t>
      </w:r>
    </w:p>
    <w:p w14:paraId="6B5CEA80" w14:textId="77777777" w:rsidR="00107B6B" w:rsidRPr="00877E7C" w:rsidRDefault="00107B6B" w:rsidP="00107B6B">
      <w:pPr>
        <w:rPr>
          <w:sz w:val="8"/>
          <w:szCs w:val="8"/>
        </w:rPr>
      </w:pPr>
      <w:r w:rsidRPr="00877E7C">
        <w:rPr>
          <w:sz w:val="8"/>
          <w:szCs w:val="8"/>
        </w:rPr>
        <w:t xml:space="preserve">This speaks to a second, ultimately more important, class of justifications for the public necessity doctrine: There are times when the government's utility maximization problem is so clear, and the stakes are so high, that it would be public malpractice not to take private property. 147 There are some who argue convincingly that this is a bad justification and that--even in dire situations where the utility-maximizing calculus is clear--the government should still be forced to compensate [*1297] the few it sacrifices in favor of the many. 148 This viewpoint has merits, and this Note largely endorses it in section III.B, but courts tend to be sympathetic to the government when it so clearly acts for an overwhelming public good. 149 Even cases that reject the application of the public necessity defense do not reject the </w:t>
      </w:r>
      <w:r w:rsidRPr="00877E7C">
        <w:rPr>
          <w:i/>
          <w:iCs/>
          <w:sz w:val="8"/>
          <w:szCs w:val="8"/>
        </w:rPr>
        <w:t>justification</w:t>
      </w:r>
      <w:r w:rsidRPr="00877E7C">
        <w:rPr>
          <w:sz w:val="8"/>
          <w:szCs w:val="8"/>
        </w:rPr>
        <w:t xml:space="preserve"> for the defense. 150 For example, in </w:t>
      </w:r>
      <w:r w:rsidRPr="00877E7C">
        <w:rPr>
          <w:i/>
          <w:iCs/>
          <w:sz w:val="8"/>
          <w:szCs w:val="8"/>
        </w:rPr>
        <w:t>TrinCo</w:t>
      </w:r>
      <w:r w:rsidRPr="00877E7C">
        <w:rPr>
          <w:sz w:val="8"/>
          <w:szCs w:val="8"/>
        </w:rPr>
        <w:t>, the court refrained from holding that public necessity could never justify the government's destroying property to stop the spread of fire; rather, the court simply doubted that the fire in question was actually a significant threat to other property and asked for further factual development. 151</w:t>
      </w:r>
    </w:p>
    <w:p w14:paraId="669D16B3" w14:textId="77777777" w:rsidR="00107B6B" w:rsidRPr="00877E7C" w:rsidRDefault="00107B6B" w:rsidP="00107B6B">
      <w:pPr>
        <w:rPr>
          <w:sz w:val="8"/>
          <w:szCs w:val="8"/>
        </w:rPr>
      </w:pPr>
      <w:r w:rsidRPr="00877E7C">
        <w:rPr>
          <w:sz w:val="8"/>
          <w:szCs w:val="8"/>
        </w:rPr>
        <w:t xml:space="preserve">Professor Brian Lee makes a useful distinction, however, between the justification for the government </w:t>
      </w:r>
      <w:r w:rsidRPr="00877E7C">
        <w:rPr>
          <w:i/>
          <w:iCs/>
          <w:sz w:val="8"/>
          <w:szCs w:val="8"/>
        </w:rPr>
        <w:t>destroying</w:t>
      </w:r>
      <w:r w:rsidRPr="00877E7C">
        <w:rPr>
          <w:sz w:val="8"/>
          <w:szCs w:val="8"/>
        </w:rPr>
        <w:t xml:space="preserve"> private property in the face of a dire emergency and the justification for the government deciding not to </w:t>
      </w:r>
      <w:r w:rsidRPr="00877E7C">
        <w:rPr>
          <w:i/>
          <w:iCs/>
          <w:sz w:val="8"/>
          <w:szCs w:val="8"/>
        </w:rPr>
        <w:t>compensate</w:t>
      </w:r>
      <w:r w:rsidRPr="00877E7C">
        <w:rPr>
          <w:sz w:val="8"/>
          <w:szCs w:val="8"/>
        </w:rPr>
        <w:t xml:space="preserve"> property owners for that destruction. 152 Even if the government has acted perfectly sensibly in sacrificing a few pieces of property to save a larger set of properties, that does not necessarily explain why, under the Fifth Amendment, the government owes the injured property owners no compensation. 153 Lee points to two prevailing principles that justify noncompensation: first, administrative difficulties in determining how much and to whom compensation is owed, and second, fiscal constraints in the government being able to afford the payments to all of the offended property owners. 154</w:t>
      </w:r>
    </w:p>
    <w:p w14:paraId="337CC7F1" w14:textId="77777777" w:rsidR="00107B6B" w:rsidRPr="00877E7C" w:rsidRDefault="00107B6B" w:rsidP="00107B6B">
      <w:pPr>
        <w:rPr>
          <w:sz w:val="8"/>
          <w:szCs w:val="8"/>
        </w:rPr>
      </w:pPr>
      <w:r w:rsidRPr="00877E7C">
        <w:rPr>
          <w:sz w:val="8"/>
          <w:szCs w:val="8"/>
        </w:rPr>
        <w:t xml:space="preserve">Courts' application of the public necessity exception is, in many ways, more understandable in light of these two noncompensation principles. In certain contexts--for example, during times of war, when records are destroyed or many property owners are killed--it may be practically impossible to determine who is actually owed compensation [*1298] and how much property was actually destroyed. 155 This provides a reasonable justification for the </w:t>
      </w:r>
      <w:r w:rsidRPr="00877E7C">
        <w:rPr>
          <w:i/>
          <w:iCs/>
          <w:sz w:val="8"/>
          <w:szCs w:val="8"/>
        </w:rPr>
        <w:t>Caltex</w:t>
      </w:r>
      <w:r w:rsidRPr="00877E7C">
        <w:rPr>
          <w:sz w:val="8"/>
          <w:szCs w:val="8"/>
        </w:rPr>
        <w:t xml:space="preserve"> Court, writing seven years after World War II ended, deciding that wartime losses are typically not compensable under the Fifth Amendment--even if the Court did not explicitly rely on the administrative difficulties of compensation in reaching its conclusion. 156</w:t>
      </w:r>
    </w:p>
    <w:p w14:paraId="550F2624" w14:textId="77777777" w:rsidR="00107B6B" w:rsidRPr="00877E7C" w:rsidRDefault="00107B6B" w:rsidP="00107B6B">
      <w:pPr>
        <w:rPr>
          <w:sz w:val="8"/>
          <w:szCs w:val="8"/>
        </w:rPr>
      </w:pPr>
      <w:r w:rsidRPr="00877E7C">
        <w:rPr>
          <w:sz w:val="8"/>
          <w:szCs w:val="8"/>
        </w:rPr>
        <w:t>A different type of administrative difficulty might justify noncompensation in the context of conflagration cases. Oftentimes when firebreaks are set and private property is destroyed it is unclear whether that private property would have survived the fire in the absence of government action. 157 Noncompensation in these cases, then, may be conflated with the general causation difficulties of takings claims: Because it is so practically difficult to determine whether the condemned property would have survived the fire--and if so, how much damage it would have sustained anyway--courts may have chosen simply to withdraw from the inquiry and as a matter of law decide that, in cases in which a government destroys property out of necessity posed by a fire, no takings compensation is due. 158</w:t>
      </w:r>
    </w:p>
    <w:p w14:paraId="413718C2" w14:textId="77777777" w:rsidR="00107B6B" w:rsidRPr="00877E7C" w:rsidRDefault="00107B6B" w:rsidP="00107B6B">
      <w:pPr>
        <w:rPr>
          <w:sz w:val="8"/>
          <w:szCs w:val="8"/>
        </w:rPr>
      </w:pPr>
      <w:r w:rsidRPr="00877E7C">
        <w:rPr>
          <w:sz w:val="8"/>
          <w:szCs w:val="8"/>
        </w:rPr>
        <w:t>Given these two noncompensation justifications--administrative difficulties and fiscal constraints--government adaptation in the face of the potentially disastrous effects of climate change presents a strong case for noncompensation. Climate change poses a unique judicial challenge, combining the significant administrative difficulty of determining precisely how much damage a given government action caused to a given property owner's parcel 159 with the staggering financial burden a government might face if it were forced to compensate property owners for all diminution in value that resulted from climate change adaptations. 160 Although courts are a bit opaque in expounding on their rationale for exempting certain emergency takings from [*1299] compensation, 161 takings carried out in the context of adapting to climate change seem to present both of the key features scholars have identified that would justify noncompensation in other contexts: It will often be practically difficult to determine the extent to which compensation is actually owed, 162 and it might be incredibly costly for the government to make whole all property owners who have been adversely impacted by the relevant climate change adaptation. 163 Therefore, if courts are consistent in their application of the necessity exception, it stands to reason that at least some climate change adaptation claims may be good candidates for that exception.</w:t>
      </w:r>
    </w:p>
    <w:p w14:paraId="79BD909B" w14:textId="77777777" w:rsidR="00107B6B" w:rsidRPr="00877E7C" w:rsidRDefault="00107B6B" w:rsidP="00107B6B">
      <w:pPr>
        <w:rPr>
          <w:sz w:val="8"/>
          <w:szCs w:val="8"/>
        </w:rPr>
      </w:pPr>
      <w:r w:rsidRPr="00877E7C">
        <w:rPr>
          <w:sz w:val="8"/>
          <w:szCs w:val="8"/>
        </w:rPr>
        <w:t xml:space="preserve">2. </w:t>
      </w:r>
      <w:r w:rsidRPr="00877E7C">
        <w:rPr>
          <w:i/>
          <w:iCs/>
          <w:sz w:val="8"/>
          <w:szCs w:val="8"/>
        </w:rPr>
        <w:t>Determining "Actual Necessity."</w:t>
      </w:r>
      <w:r w:rsidRPr="00877E7C">
        <w:rPr>
          <w:sz w:val="8"/>
          <w:szCs w:val="8"/>
        </w:rPr>
        <w:t xml:space="preserve"> -- Even if courts determine that public necessity can, in certain circumstances, justify noncompensation for government takings in the context of climate change adaptation, that does not mean that the government would be free from takings liability in </w:t>
      </w:r>
      <w:r w:rsidRPr="00877E7C">
        <w:rPr>
          <w:i/>
          <w:iCs/>
          <w:sz w:val="8"/>
          <w:szCs w:val="8"/>
        </w:rPr>
        <w:t>every</w:t>
      </w:r>
      <w:r w:rsidRPr="00877E7C">
        <w:rPr>
          <w:sz w:val="8"/>
          <w:szCs w:val="8"/>
        </w:rPr>
        <w:t xml:space="preserve"> climate change takings case. 164 The efficacy of the government's public necessity defense in a given case would likely depend on the extent to which a court was willing to believe that the government faced an "actual necessity." 165 The actual necessity standard is the Federal Circuit's interpretation of what the Supreme Court requires in public necessity cases 166--though at least one commentator has questioned [*1300] whether the Federal Circuit has heightened the standard beyond what the Supreme Court has actually held in its public necessity cases. 167 No case law since </w:t>
      </w:r>
      <w:r w:rsidRPr="00877E7C">
        <w:rPr>
          <w:i/>
          <w:iCs/>
          <w:sz w:val="8"/>
          <w:szCs w:val="8"/>
        </w:rPr>
        <w:t>TrinCo</w:t>
      </w:r>
      <w:r w:rsidRPr="00877E7C">
        <w:rPr>
          <w:sz w:val="8"/>
          <w:szCs w:val="8"/>
        </w:rPr>
        <w:t xml:space="preserve"> has elucidated precisely what constitutes actual necessity, 168 but the plain text of the </w:t>
      </w:r>
      <w:r w:rsidRPr="00877E7C">
        <w:rPr>
          <w:i/>
          <w:iCs/>
          <w:sz w:val="8"/>
          <w:szCs w:val="8"/>
        </w:rPr>
        <w:t>TrinCo</w:t>
      </w:r>
      <w:r w:rsidRPr="00877E7C">
        <w:rPr>
          <w:sz w:val="8"/>
          <w:szCs w:val="8"/>
        </w:rPr>
        <w:t xml:space="preserve"> court's decision indicates that an actual necessity must arise out of "an imminent danger and an actual emergency." 169 Although the case law on this matter is not fully developed, cases in the public necessity context often turn on the short timeframes in which government actors must make a decision. 170 Therefore, courts might be skeptical that governments truly act out of necessity if they take steps months or years in advance to adapt to the destructive effects of climate change. 171 A court strictly applying </w:t>
      </w:r>
      <w:r w:rsidRPr="00877E7C">
        <w:rPr>
          <w:i/>
          <w:iCs/>
          <w:sz w:val="8"/>
          <w:szCs w:val="8"/>
        </w:rPr>
        <w:t>TrinCo</w:t>
      </w:r>
      <w:r w:rsidRPr="00877E7C">
        <w:rPr>
          <w:sz w:val="8"/>
          <w:szCs w:val="8"/>
        </w:rPr>
        <w:t xml:space="preserve"> might be unlikely to find the actual necessity standard met for such adaptations.</w:t>
      </w:r>
    </w:p>
    <w:p w14:paraId="78618B1B" w14:textId="77777777" w:rsidR="00107B6B" w:rsidRPr="00877E7C" w:rsidRDefault="00107B6B" w:rsidP="00107B6B">
      <w:pPr>
        <w:rPr>
          <w:sz w:val="8"/>
          <w:szCs w:val="8"/>
        </w:rPr>
      </w:pPr>
      <w:r w:rsidRPr="00877E7C">
        <w:rPr>
          <w:sz w:val="8"/>
          <w:szCs w:val="8"/>
        </w:rPr>
        <w:t xml:space="preserve">Ultimately, this would likely be a fact-specific inquiry that would depend on the underlying nature of the action and the environment, 172 but there are two factors that might generally cut in favor of courts finding that governments are indeed acting out of necessity. First, if courts recognize that climate change often necessitates large-scale public policy responses, 173 courts would be creating perverse incentives if they only allowed the public necessity defense in truly dire cases. This would motivate the government to wait until it can bolster its actual necessity claim before it acts, resulting in the absurd situation in which the government can avoid liability by waiting to act until the last possible moment. Second, one could argue that it is not a short timeframe and a ticking clock that create an actual necessity defense but rather the [*1301] </w:t>
      </w:r>
      <w:r w:rsidRPr="00877E7C">
        <w:rPr>
          <w:i/>
          <w:iCs/>
          <w:sz w:val="8"/>
          <w:szCs w:val="8"/>
        </w:rPr>
        <w:t>certainty</w:t>
      </w:r>
      <w:r w:rsidRPr="00877E7C">
        <w:rPr>
          <w:sz w:val="8"/>
          <w:szCs w:val="8"/>
        </w:rPr>
        <w:t xml:space="preserve"> of catastrophic harm. 174 Thus, even if the government acted well in advance of a dangerous climate event, if it could demonstrate that harm was certain, it could still potentially demonstrate actual necessity.</w:t>
      </w:r>
    </w:p>
    <w:p w14:paraId="5122944D" w14:textId="77777777" w:rsidR="00107B6B" w:rsidRPr="00877E7C" w:rsidRDefault="00107B6B" w:rsidP="00107B6B">
      <w:pPr>
        <w:rPr>
          <w:sz w:val="8"/>
          <w:szCs w:val="8"/>
        </w:rPr>
      </w:pPr>
      <w:r w:rsidRPr="00877E7C">
        <w:rPr>
          <w:sz w:val="8"/>
          <w:szCs w:val="8"/>
        </w:rPr>
        <w:t xml:space="preserve">All this is to say that, were courts to adopt </w:t>
      </w:r>
      <w:r w:rsidRPr="00877E7C">
        <w:rPr>
          <w:i/>
          <w:iCs/>
          <w:sz w:val="8"/>
          <w:szCs w:val="8"/>
        </w:rPr>
        <w:t>TrinCo</w:t>
      </w:r>
      <w:r w:rsidRPr="00877E7C">
        <w:rPr>
          <w:sz w:val="8"/>
          <w:szCs w:val="8"/>
        </w:rPr>
        <w:t>'s actual necessity test, whether the government faced takings liability for a given climate change adaptation would depend on the extent to which the court found the circumstances constituted an emergency. Professor Robin Craig adopted a similar view and encouraged governments to frame seizing water resources in the context of climate change adaptation as "emergencies" in order to bolster claims for takings immunity. 175 Under this theory, even if water resources in times of scarcity are redistributed from the many to the few for the public good, governments are more likely to reap the benefits of the public necessity doctrine if such activity is labeled from the beginning as an emergency action. 176 Broadening this principle to all trolley problem--type climate change problems, adaptations taken closer to the anticipated date of climate change--related harm might be more likely to receive takings immunity than those taken further from the date of anticipated harm.</w:t>
      </w:r>
    </w:p>
    <w:p w14:paraId="36A033CD" w14:textId="77777777" w:rsidR="00107B6B" w:rsidRPr="00877E7C" w:rsidRDefault="00107B6B" w:rsidP="00107B6B">
      <w:pPr>
        <w:rPr>
          <w:sz w:val="8"/>
          <w:szCs w:val="8"/>
        </w:rPr>
      </w:pPr>
      <w:r w:rsidRPr="00877E7C">
        <w:rPr>
          <w:sz w:val="8"/>
          <w:szCs w:val="8"/>
        </w:rPr>
        <w:t>III. SHORTCOMINGS OF THE TAKINGS DOCTRINE AND INTERNALIZING THE COSTS OF CLIMATE CHANGE</w:t>
      </w:r>
    </w:p>
    <w:p w14:paraId="3AF0138B" w14:textId="77777777" w:rsidR="00107B6B" w:rsidRPr="00877E7C" w:rsidRDefault="00107B6B" w:rsidP="00107B6B">
      <w:pPr>
        <w:rPr>
          <w:sz w:val="8"/>
          <w:szCs w:val="8"/>
        </w:rPr>
      </w:pPr>
      <w:r w:rsidRPr="00877E7C">
        <w:rPr>
          <w:sz w:val="8"/>
          <w:szCs w:val="8"/>
        </w:rPr>
        <w:t>Part III of this Note resolves the tension between the Court's flood-related takings jurisprudence and the public necessity exception and discusses what results when the two doctrines collide. Section III.A applies the two existing frameworks and explains why, given the current doctrine, courts could use the public necessity exception to hold that, at least under certain circumstances, the government is not liable for takings that result from climate change adaptations. Section III.B argues on policy grounds that this is a suboptimal result and that the takings doctrine should not foreclose liability in these contexts. Section III.C briefly discusses some pitfalls of a broader approach to government takings liability in the climate change context and how those problems could be avoided.</w:t>
      </w:r>
    </w:p>
    <w:p w14:paraId="272A8DB2" w14:textId="77777777" w:rsidR="00107B6B" w:rsidRPr="00877E7C" w:rsidRDefault="00107B6B" w:rsidP="00107B6B">
      <w:pPr>
        <w:rPr>
          <w:sz w:val="8"/>
          <w:szCs w:val="8"/>
        </w:rPr>
      </w:pPr>
      <w:r w:rsidRPr="00877E7C">
        <w:rPr>
          <w:sz w:val="8"/>
          <w:szCs w:val="8"/>
        </w:rPr>
        <w:t xml:space="preserve">A. </w:t>
      </w:r>
      <w:r w:rsidRPr="00877E7C">
        <w:rPr>
          <w:i/>
          <w:iCs/>
          <w:sz w:val="8"/>
          <w:szCs w:val="8"/>
        </w:rPr>
        <w:t>Resolving the Conflict Between Flood-Related Takings and Public Necessity</w:t>
      </w:r>
    </w:p>
    <w:p w14:paraId="268AA31B" w14:textId="77777777" w:rsidR="00107B6B" w:rsidRPr="00877E7C" w:rsidRDefault="00107B6B" w:rsidP="00107B6B">
      <w:pPr>
        <w:rPr>
          <w:sz w:val="8"/>
          <w:szCs w:val="8"/>
        </w:rPr>
      </w:pPr>
      <w:r w:rsidRPr="00877E7C">
        <w:rPr>
          <w:sz w:val="8"/>
          <w:szCs w:val="8"/>
        </w:rPr>
        <w:t>Applying these conflicting doctrines requires two logical steps. First, the public necessity exception is a defense to a per se taking regardless of [*1302] how strong of a claim a plaintiff otherwise has. 177 Second, a court would have to determine whether climate change is a context in which the public necessity exception is a valid takings defense, and also, given the peculiarities of a given case, whether the government acted out of actual necessity. 178 If so, then a plaintiff would likely not have a cognizable takings claim when the government acts at the expense of that plaintiff's property to minimize the impacts of climate change. 179</w:t>
      </w:r>
    </w:p>
    <w:p w14:paraId="2FA01A8D" w14:textId="77777777" w:rsidR="00107B6B" w:rsidRPr="00877E7C" w:rsidRDefault="00107B6B" w:rsidP="00107B6B">
      <w:pPr>
        <w:rPr>
          <w:sz w:val="8"/>
          <w:szCs w:val="8"/>
        </w:rPr>
      </w:pPr>
      <w:r w:rsidRPr="00877E7C">
        <w:rPr>
          <w:sz w:val="8"/>
          <w:szCs w:val="8"/>
        </w:rPr>
        <w:t xml:space="preserve">1. </w:t>
      </w:r>
      <w:r w:rsidRPr="00877E7C">
        <w:rPr>
          <w:i/>
          <w:iCs/>
          <w:sz w:val="8"/>
          <w:szCs w:val="8"/>
        </w:rPr>
        <w:t>Public Necessity as a Defense to a Per Se Taking</w:t>
      </w:r>
      <w:r w:rsidRPr="00877E7C">
        <w:rPr>
          <w:sz w:val="8"/>
          <w:szCs w:val="8"/>
        </w:rPr>
        <w:t>. -- Though the policy justifications for the per se takings rule in flood contexts may be stronger than the policy justifications for the public necessity exception, 180 a court does not apply the two doctrines by balancing one against the other. Even though, as discussed in section II.B, the court's flood-related takings jurisprudence maps neatly onto the sorts of problems that could result from climate change adaptations, the fact that a climate change taking might look very similar to a traditional flood-related taking is not the end of the inquiry. A valid public necessity claim defeats a per se taking, 181 but a per se takings claim--even a canonical one--cannot defeat a valid public necessity defense. 182 Therefore, a court must resolve the tension between the two doctrines by assessing to what extent climate change adaptation could give rise to a valid public necessity claim.</w:t>
      </w:r>
    </w:p>
    <w:p w14:paraId="2C276199" w14:textId="77777777" w:rsidR="00107B6B" w:rsidRPr="00877E7C" w:rsidRDefault="00107B6B" w:rsidP="00107B6B">
      <w:pPr>
        <w:rPr>
          <w:sz w:val="8"/>
          <w:szCs w:val="8"/>
        </w:rPr>
      </w:pPr>
      <w:r w:rsidRPr="00877E7C">
        <w:rPr>
          <w:sz w:val="8"/>
          <w:szCs w:val="8"/>
        </w:rPr>
        <w:t xml:space="preserve">2. </w:t>
      </w:r>
      <w:r w:rsidRPr="00877E7C">
        <w:rPr>
          <w:i/>
          <w:iCs/>
          <w:sz w:val="8"/>
          <w:szCs w:val="8"/>
        </w:rPr>
        <w:t>Finding Necessity in Climate Change</w:t>
      </w:r>
      <w:r w:rsidRPr="00877E7C">
        <w:rPr>
          <w:sz w:val="8"/>
          <w:szCs w:val="8"/>
        </w:rPr>
        <w:t xml:space="preserve">. -- Determining whether courts would find that climate change adaptations can give rise to a necessity defense is, admittedly, an imprecise science. As discussed in section II.C.1, two of the most convincing justifications for allowing noncompensation for certain emergency takings--administrative difficulties and the immense fiscal burden compensation would place on government [*1303] coffers 183--would cut in favor of courts deciding to allow the exception in this context. Indeed, climate change presents a context both in which it may be practically difficult to determine the extent to which government action </w:t>
      </w:r>
      <w:r w:rsidRPr="00877E7C">
        <w:rPr>
          <w:i/>
          <w:iCs/>
          <w:sz w:val="8"/>
          <w:szCs w:val="8"/>
        </w:rPr>
        <w:t>actually</w:t>
      </w:r>
      <w:r w:rsidRPr="00877E7C">
        <w:rPr>
          <w:sz w:val="8"/>
          <w:szCs w:val="8"/>
        </w:rPr>
        <w:t xml:space="preserve"> caused property harm and in which the costs of making offended property owners whole could be substantial. 184</w:t>
      </w:r>
    </w:p>
    <w:p w14:paraId="7DD80445" w14:textId="77777777" w:rsidR="00107B6B" w:rsidRPr="00877E7C" w:rsidRDefault="00107B6B" w:rsidP="00107B6B">
      <w:pPr>
        <w:rPr>
          <w:sz w:val="8"/>
          <w:szCs w:val="8"/>
        </w:rPr>
      </w:pPr>
      <w:r w:rsidRPr="00877E7C">
        <w:rPr>
          <w:sz w:val="8"/>
          <w:szCs w:val="8"/>
        </w:rPr>
        <w:t xml:space="preserve">Even if we assume that climate change adaptation does present a context in which public necessity could be invoked to defeat a takings claim, a court following the Federal Circuit test in </w:t>
      </w:r>
      <w:r w:rsidRPr="00877E7C">
        <w:rPr>
          <w:i/>
          <w:iCs/>
          <w:sz w:val="8"/>
          <w:szCs w:val="8"/>
        </w:rPr>
        <w:t>TrinCo</w:t>
      </w:r>
      <w:r w:rsidRPr="00877E7C">
        <w:rPr>
          <w:sz w:val="8"/>
          <w:szCs w:val="8"/>
        </w:rPr>
        <w:t xml:space="preserve"> would need to determine whether the government faced an actual necessity. 185 No case law since </w:t>
      </w:r>
      <w:r w:rsidRPr="00877E7C">
        <w:rPr>
          <w:i/>
          <w:iCs/>
          <w:sz w:val="8"/>
          <w:szCs w:val="8"/>
        </w:rPr>
        <w:t>TrinCo</w:t>
      </w:r>
      <w:r w:rsidRPr="00877E7C">
        <w:rPr>
          <w:sz w:val="8"/>
          <w:szCs w:val="8"/>
        </w:rPr>
        <w:t xml:space="preserve"> has clarified this standard, 186 but to the extent that the government could show that harm was imminent, 187 it could likely satisfy the </w:t>
      </w:r>
      <w:r w:rsidRPr="00877E7C">
        <w:rPr>
          <w:i/>
          <w:iCs/>
          <w:sz w:val="8"/>
          <w:szCs w:val="8"/>
        </w:rPr>
        <w:t>TrinCo</w:t>
      </w:r>
      <w:r w:rsidRPr="00877E7C">
        <w:rPr>
          <w:sz w:val="8"/>
          <w:szCs w:val="8"/>
        </w:rPr>
        <w:t xml:space="preserve"> standard. Even in less extreme cases, a court still might find the actual necessity condition met. 188 The result of this analysis is that there are at least some cases--and, depending on the severity of conditions necessitating climate change adaptation, potentially many cases--in which the government would not face takings liability if it damages owners' property to minimize the impact of climate change.</w:t>
      </w:r>
    </w:p>
    <w:p w14:paraId="6328B52A" w14:textId="77777777" w:rsidR="00107B6B" w:rsidRPr="00877E7C" w:rsidRDefault="00107B6B" w:rsidP="00107B6B">
      <w:pPr>
        <w:rPr>
          <w:sz w:val="8"/>
          <w:szCs w:val="8"/>
        </w:rPr>
      </w:pPr>
      <w:r w:rsidRPr="00877E7C">
        <w:rPr>
          <w:sz w:val="8"/>
          <w:szCs w:val="8"/>
        </w:rPr>
        <w:t xml:space="preserve">B. </w:t>
      </w:r>
      <w:r w:rsidRPr="00877E7C">
        <w:rPr>
          <w:i/>
          <w:iCs/>
          <w:sz w:val="8"/>
          <w:szCs w:val="8"/>
        </w:rPr>
        <w:t>A Broader Takings Doctrine</w:t>
      </w:r>
    </w:p>
    <w:p w14:paraId="2BBAEDE4" w14:textId="77777777" w:rsidR="00107B6B" w:rsidRPr="00877E7C" w:rsidRDefault="00107B6B" w:rsidP="00107B6B">
      <w:pPr>
        <w:rPr>
          <w:sz w:val="8"/>
          <w:szCs w:val="8"/>
        </w:rPr>
      </w:pPr>
      <w:r w:rsidRPr="00877E7C">
        <w:rPr>
          <w:sz w:val="8"/>
          <w:szCs w:val="8"/>
        </w:rPr>
        <w:t xml:space="preserve">Despite the current state of takings law and the public necessity exception--which, in many climate change contexts, would likely steer courts away from finding takings liability--there are strong policy reasons to believe that governments </w:t>
      </w:r>
      <w:r w:rsidRPr="00877E7C">
        <w:rPr>
          <w:i/>
          <w:iCs/>
          <w:sz w:val="8"/>
          <w:szCs w:val="8"/>
        </w:rPr>
        <w:t>should</w:t>
      </w:r>
      <w:r w:rsidRPr="00877E7C">
        <w:rPr>
          <w:sz w:val="8"/>
          <w:szCs w:val="8"/>
        </w:rPr>
        <w:t xml:space="preserve"> face takings liability for climate change adaptations that prioritize the many at the expense of the few. 189 This section discusses the policy implications of takings law on climate change adaptation and how the doctrine could be improved.</w:t>
      </w:r>
    </w:p>
    <w:p w14:paraId="3D45114E" w14:textId="77777777" w:rsidR="00107B6B" w:rsidRPr="00877E7C" w:rsidRDefault="00107B6B" w:rsidP="00107B6B">
      <w:pPr>
        <w:rPr>
          <w:sz w:val="8"/>
          <w:szCs w:val="8"/>
        </w:rPr>
      </w:pPr>
      <w:r w:rsidRPr="00877E7C">
        <w:rPr>
          <w:sz w:val="8"/>
          <w:szCs w:val="8"/>
        </w:rPr>
        <w:t xml:space="preserve">1. </w:t>
      </w:r>
      <w:r w:rsidRPr="00877E7C">
        <w:rPr>
          <w:i/>
          <w:iCs/>
          <w:sz w:val="8"/>
          <w:szCs w:val="8"/>
        </w:rPr>
        <w:t>Forcing Governments to Internalize the Costs of Climate Change</w:t>
      </w:r>
      <w:r w:rsidRPr="00877E7C">
        <w:rPr>
          <w:sz w:val="8"/>
          <w:szCs w:val="8"/>
        </w:rPr>
        <w:t>. -- The purpose of the Takings Clause, as stated by the Supreme Court, is to prevent the government from "forcing some people alone to bear public burdens which, in all fairness and justice, should be borne by the public [*1304] as a whole." 190 Given that climate change threatens catastrophic damage to society, affecting potentially millions of U.S. residents, 191 it seems on its face a textbook example of when costs should be borne by the public as a whole. For pure fairness reasons, then, there is a strong argument that expanded takings liability will make future responses to climate change more equitable.</w:t>
      </w:r>
    </w:p>
    <w:p w14:paraId="1DB5B022" w14:textId="77777777" w:rsidR="00107B6B" w:rsidRPr="00877E7C" w:rsidRDefault="00107B6B" w:rsidP="00107B6B">
      <w:pPr>
        <w:rPr>
          <w:sz w:val="8"/>
          <w:szCs w:val="8"/>
        </w:rPr>
      </w:pPr>
      <w:r w:rsidRPr="00877E7C">
        <w:rPr>
          <w:sz w:val="8"/>
          <w:szCs w:val="8"/>
        </w:rPr>
        <w:t>There are also efficiency concerns at play, which relate to an important justification that scholars offer for the Takings Clause's just compensation provision. 192 According to this argument, the goal of governance is to maximize social welfare, and the government should therefore be forced to realize the full costs of its actions so that it can be sure the benefits outweigh the costs (and if not, refrain from taking that action to begin with). 193 In the context of climate change adaptation, if the government no longer felt that its adaptive action would be utility maximizing if it were asked to bear the full costs of that action, then to what extent was it ever utility maximizing?</w:t>
      </w:r>
    </w:p>
    <w:p w14:paraId="5E32D72D" w14:textId="77777777" w:rsidR="00107B6B" w:rsidRPr="00877E7C" w:rsidRDefault="00107B6B" w:rsidP="00107B6B">
      <w:pPr>
        <w:rPr>
          <w:sz w:val="8"/>
          <w:szCs w:val="8"/>
        </w:rPr>
      </w:pPr>
      <w:r w:rsidRPr="00877E7C">
        <w:rPr>
          <w:sz w:val="8"/>
          <w:szCs w:val="8"/>
        </w:rPr>
        <w:t>A numerical example might be helpful. Suppose the government is lobbied by a group of citizens to take adaptive action to protect a community that has an economic value of fifty units. The government expends forty units to do this, and so, it seems, has made a utility-maximizing decision: expending forty units to save fifty. But suppose the government's action also inflicts harm of one unit on twenty property owners. In reality, then, this was not a utility-maximizing decision at all. The government inflicted on society a cost of sixty units 194 to save only fifty units. If the government had been forced to compensate those owners whose property it damaged, it might have avoided taking this measure. 195</w:t>
      </w:r>
    </w:p>
    <w:p w14:paraId="5F75B67B" w14:textId="77777777" w:rsidR="00107B6B" w:rsidRPr="00877E7C" w:rsidRDefault="00107B6B" w:rsidP="00107B6B">
      <w:pPr>
        <w:rPr>
          <w:sz w:val="8"/>
          <w:szCs w:val="8"/>
        </w:rPr>
      </w:pPr>
      <w:r w:rsidRPr="00877E7C">
        <w:rPr>
          <w:sz w:val="8"/>
          <w:szCs w:val="8"/>
        </w:rPr>
        <w:t>The example might be illustrative of a broader, less abstract point: The types of citizens that may be lobbying the government to begin [*1305] with--and those likely to receive the most generous government protection in a society facing the perils of climate change--are likely to be those who already have political and economic power. 196 Another important justification for the just compensation provision of the Takings Clause is that it ensures that special interests cannot lobby the government to use its power of eminent domain at the expense of less-connected citizens. 197 Ensuring that the government compensates property owners who are harmed by government decisions could be an important check on special interests' power to impact the government's response to climate change.</w:t>
      </w:r>
    </w:p>
    <w:p w14:paraId="41E6846B" w14:textId="77777777" w:rsidR="00107B6B" w:rsidRPr="00877E7C" w:rsidRDefault="00107B6B" w:rsidP="00107B6B">
      <w:pPr>
        <w:rPr>
          <w:sz w:val="8"/>
          <w:szCs w:val="8"/>
        </w:rPr>
      </w:pPr>
      <w:r w:rsidRPr="00877E7C">
        <w:rPr>
          <w:sz w:val="8"/>
          <w:szCs w:val="8"/>
        </w:rPr>
        <w:t xml:space="preserve">Practically speaking, there are various ways the takings doctrine could be broadened. Courts could simply decline to extend the public necessity exception to the context of climate change. 198 Or, more drastically, as various scholars have argued for, the Court could do away with the public necessity exception entirely. 199 The Court could also clarify the </w:t>
      </w:r>
      <w:r w:rsidRPr="00877E7C">
        <w:rPr>
          <w:i/>
          <w:iCs/>
          <w:sz w:val="8"/>
          <w:szCs w:val="8"/>
        </w:rPr>
        <w:t>Penn Central</w:t>
      </w:r>
      <w:r w:rsidRPr="00877E7C">
        <w:rPr>
          <w:sz w:val="8"/>
          <w:szCs w:val="8"/>
        </w:rPr>
        <w:t xml:space="preserve"> framework or make it easier to bring a successful </w:t>
      </w:r>
      <w:r w:rsidRPr="00877E7C">
        <w:rPr>
          <w:i/>
          <w:iCs/>
          <w:sz w:val="8"/>
          <w:szCs w:val="8"/>
        </w:rPr>
        <w:t>Penn Central</w:t>
      </w:r>
      <w:r w:rsidRPr="00877E7C">
        <w:rPr>
          <w:sz w:val="8"/>
          <w:szCs w:val="8"/>
        </w:rPr>
        <w:t xml:space="preserve"> claim--as other scholars have called for 200 --so that a sound public rationale for taking private property would not be dispositive in defeating a claim for a temporary or partial economic deprivation.</w:t>
      </w:r>
    </w:p>
    <w:p w14:paraId="4372E0C0" w14:textId="77777777" w:rsidR="00107B6B" w:rsidRPr="00877E7C" w:rsidRDefault="00107B6B" w:rsidP="00107B6B">
      <w:pPr>
        <w:rPr>
          <w:sz w:val="16"/>
        </w:rPr>
      </w:pPr>
      <w:r w:rsidRPr="00877E7C">
        <w:rPr>
          <w:sz w:val="16"/>
        </w:rPr>
        <w:t xml:space="preserve">2. </w:t>
      </w:r>
      <w:r w:rsidRPr="00877E7C">
        <w:rPr>
          <w:i/>
          <w:iCs/>
          <w:sz w:val="16"/>
        </w:rPr>
        <w:t>Liability for Inaction?</w:t>
      </w:r>
      <w:r w:rsidRPr="00877E7C">
        <w:rPr>
          <w:sz w:val="16"/>
        </w:rPr>
        <w:t xml:space="preserve"> -- </w:t>
      </w:r>
      <w:r w:rsidRPr="00877E7C">
        <w:rPr>
          <w:u w:val="single"/>
        </w:rPr>
        <w:t>Applying the logic</w:t>
      </w:r>
      <w:r w:rsidRPr="00877E7C">
        <w:rPr>
          <w:sz w:val="16"/>
        </w:rPr>
        <w:t xml:space="preserve"> in section III.B.1 </w:t>
      </w:r>
      <w:r w:rsidRPr="00877E7C">
        <w:rPr>
          <w:u w:val="single"/>
        </w:rPr>
        <w:t>would lead</w:t>
      </w:r>
      <w:r w:rsidRPr="00877E7C">
        <w:rPr>
          <w:sz w:val="16"/>
        </w:rPr>
        <w:t xml:space="preserve"> one </w:t>
      </w:r>
      <w:r w:rsidRPr="00877E7C">
        <w:rPr>
          <w:u w:val="single"/>
        </w:rPr>
        <w:t>to the conclusion that the</w:t>
      </w:r>
      <w:r w:rsidRPr="00877E7C">
        <w:rPr>
          <w:sz w:val="16"/>
        </w:rPr>
        <w:t xml:space="preserve"> </w:t>
      </w:r>
      <w:r w:rsidRPr="00D53FAA">
        <w:rPr>
          <w:b/>
          <w:iCs/>
          <w:sz w:val="28"/>
          <w:highlight w:val="cyan"/>
          <w:u w:val="single"/>
          <w:bdr w:val="single" w:sz="8" w:space="0" w:color="auto"/>
        </w:rPr>
        <w:t>action-inaction distinction</w:t>
      </w:r>
      <w:r w:rsidRPr="00877E7C">
        <w:rPr>
          <w:sz w:val="16"/>
        </w:rPr>
        <w:t xml:space="preserve"> </w:t>
      </w:r>
      <w:r w:rsidRPr="00877E7C">
        <w:rPr>
          <w:u w:val="single"/>
        </w:rPr>
        <w:t xml:space="preserve">should </w:t>
      </w:r>
      <w:r w:rsidRPr="00D53FAA">
        <w:rPr>
          <w:highlight w:val="cyan"/>
          <w:u w:val="single"/>
        </w:rPr>
        <w:t>have</w:t>
      </w:r>
      <w:r w:rsidRPr="00D53FAA">
        <w:rPr>
          <w:sz w:val="16"/>
          <w:highlight w:val="cyan"/>
        </w:rPr>
        <w:t xml:space="preserve"> </w:t>
      </w:r>
      <w:r w:rsidRPr="00D53FAA">
        <w:rPr>
          <w:b/>
          <w:iCs/>
          <w:sz w:val="28"/>
          <w:highlight w:val="cyan"/>
          <w:u w:val="single"/>
          <w:bdr w:val="single" w:sz="8" w:space="0" w:color="auto"/>
        </w:rPr>
        <w:t>no relevance</w:t>
      </w:r>
      <w:r w:rsidRPr="00877E7C">
        <w:rPr>
          <w:sz w:val="16"/>
        </w:rPr>
        <w:t xml:space="preserve"> </w:t>
      </w:r>
      <w:r w:rsidRPr="00877E7C">
        <w:rPr>
          <w:u w:val="single"/>
        </w:rPr>
        <w:t>in determining when the government has to</w:t>
      </w:r>
      <w:r w:rsidRPr="00877E7C">
        <w:rPr>
          <w:sz w:val="16"/>
        </w:rPr>
        <w:t xml:space="preserve"> </w:t>
      </w:r>
      <w:r w:rsidRPr="00877E7C">
        <w:rPr>
          <w:b/>
          <w:iCs/>
          <w:sz w:val="28"/>
          <w:u w:val="single"/>
          <w:bdr w:val="single" w:sz="8" w:space="0" w:color="auto"/>
        </w:rPr>
        <w:t>compensate</w:t>
      </w:r>
      <w:r w:rsidRPr="00877E7C">
        <w:rPr>
          <w:sz w:val="16"/>
        </w:rPr>
        <w:t xml:space="preserve"> property </w:t>
      </w:r>
      <w:r w:rsidRPr="00877E7C">
        <w:rPr>
          <w:u w:val="single"/>
        </w:rPr>
        <w:t>owners for the impacts of its decisions</w:t>
      </w:r>
      <w:r w:rsidRPr="00877E7C">
        <w:rPr>
          <w:sz w:val="16"/>
        </w:rPr>
        <w:t xml:space="preserve">. If one </w:t>
      </w:r>
      <w:r w:rsidRPr="00877E7C">
        <w:rPr>
          <w:u w:val="single"/>
        </w:rPr>
        <w:t>goal</w:t>
      </w:r>
      <w:r w:rsidRPr="00877E7C">
        <w:rPr>
          <w:sz w:val="16"/>
        </w:rPr>
        <w:t xml:space="preserve"> [*1306] </w:t>
      </w:r>
      <w:r w:rsidRPr="00877E7C">
        <w:rPr>
          <w:u w:val="single"/>
        </w:rPr>
        <w:t>of takings law is to</w:t>
      </w:r>
      <w:r w:rsidRPr="00877E7C">
        <w:rPr>
          <w:sz w:val="16"/>
        </w:rPr>
        <w:t xml:space="preserve"> </w:t>
      </w:r>
      <w:r w:rsidRPr="00877E7C">
        <w:rPr>
          <w:b/>
          <w:iCs/>
          <w:sz w:val="28"/>
          <w:u w:val="single"/>
          <w:bdr w:val="single" w:sz="8" w:space="0" w:color="auto"/>
        </w:rPr>
        <w:t>force the government</w:t>
      </w:r>
      <w:r w:rsidRPr="00877E7C">
        <w:rPr>
          <w:sz w:val="16"/>
        </w:rPr>
        <w:t xml:space="preserve"> </w:t>
      </w:r>
      <w:r w:rsidRPr="00877E7C">
        <w:rPr>
          <w:u w:val="single"/>
        </w:rPr>
        <w:t>to make a utility-maximizing decision, the government should have to</w:t>
      </w:r>
      <w:r w:rsidRPr="00877E7C">
        <w:rPr>
          <w:sz w:val="16"/>
        </w:rPr>
        <w:t xml:space="preserve"> </w:t>
      </w:r>
      <w:r w:rsidRPr="00877E7C">
        <w:rPr>
          <w:b/>
          <w:iCs/>
          <w:sz w:val="28"/>
          <w:u w:val="single"/>
          <w:bdr w:val="single" w:sz="8" w:space="0" w:color="auto"/>
        </w:rPr>
        <w:t>compensate</w:t>
      </w:r>
      <w:r w:rsidRPr="00877E7C">
        <w:rPr>
          <w:sz w:val="16"/>
        </w:rPr>
        <w:t xml:space="preserve"> </w:t>
      </w:r>
      <w:r w:rsidRPr="00877E7C">
        <w:rPr>
          <w:u w:val="single"/>
        </w:rPr>
        <w:t>those it</w:t>
      </w:r>
      <w:r w:rsidRPr="00877E7C">
        <w:rPr>
          <w:sz w:val="16"/>
        </w:rPr>
        <w:t xml:space="preserve"> has passively </w:t>
      </w:r>
      <w:r w:rsidRPr="00877E7C">
        <w:rPr>
          <w:u w:val="single"/>
        </w:rPr>
        <w:t>harmed through its decision to take</w:t>
      </w:r>
      <w:r w:rsidRPr="00877E7C">
        <w:rPr>
          <w:sz w:val="16"/>
        </w:rPr>
        <w:t xml:space="preserve"> </w:t>
      </w:r>
      <w:r w:rsidRPr="00877E7C">
        <w:rPr>
          <w:b/>
          <w:iCs/>
          <w:sz w:val="28"/>
          <w:u w:val="single"/>
          <w:bdr w:val="single" w:sz="8" w:space="0" w:color="auto"/>
        </w:rPr>
        <w:t>no action</w:t>
      </w:r>
      <w:r w:rsidRPr="00877E7C">
        <w:rPr>
          <w:sz w:val="16"/>
        </w:rPr>
        <w:t>, just the same as it should compensate those it actively harms. 201</w:t>
      </w:r>
    </w:p>
    <w:p w14:paraId="29250476" w14:textId="77777777" w:rsidR="00107B6B" w:rsidRPr="00877E7C" w:rsidRDefault="00107B6B" w:rsidP="00107B6B">
      <w:pPr>
        <w:rPr>
          <w:sz w:val="16"/>
        </w:rPr>
      </w:pPr>
      <w:r w:rsidRPr="00877E7C">
        <w:rPr>
          <w:sz w:val="16"/>
        </w:rPr>
        <w:t xml:space="preserve">Although this result might appeal to economists, </w:t>
      </w:r>
      <w:r w:rsidRPr="00877E7C">
        <w:rPr>
          <w:u w:val="single"/>
        </w:rPr>
        <w:t xml:space="preserve">it would </w:t>
      </w:r>
      <w:r w:rsidRPr="00D53FAA">
        <w:rPr>
          <w:highlight w:val="cyan"/>
          <w:u w:val="single"/>
        </w:rPr>
        <w:t>be a</w:t>
      </w:r>
      <w:r w:rsidRPr="00D53FAA">
        <w:rPr>
          <w:sz w:val="16"/>
          <w:highlight w:val="cyan"/>
        </w:rPr>
        <w:t xml:space="preserve"> </w:t>
      </w:r>
      <w:r w:rsidRPr="00D53FAA">
        <w:rPr>
          <w:b/>
          <w:iCs/>
          <w:sz w:val="28"/>
          <w:highlight w:val="cyan"/>
          <w:u w:val="single"/>
          <w:bdr w:val="single" w:sz="8" w:space="0" w:color="auto"/>
        </w:rPr>
        <w:t>significant expansion</w:t>
      </w:r>
      <w:r w:rsidRPr="00D53FAA">
        <w:rPr>
          <w:sz w:val="16"/>
          <w:highlight w:val="cyan"/>
        </w:rPr>
        <w:t xml:space="preserve"> </w:t>
      </w:r>
      <w:r w:rsidRPr="00D53FAA">
        <w:rPr>
          <w:highlight w:val="cyan"/>
          <w:u w:val="single"/>
        </w:rPr>
        <w:t>of</w:t>
      </w:r>
      <w:r w:rsidRPr="00877E7C">
        <w:rPr>
          <w:u w:val="single"/>
        </w:rPr>
        <w:t xml:space="preserve"> the </w:t>
      </w:r>
      <w:r w:rsidRPr="00D53FAA">
        <w:rPr>
          <w:highlight w:val="cyan"/>
          <w:u w:val="single"/>
        </w:rPr>
        <w:t>takings</w:t>
      </w:r>
      <w:r w:rsidRPr="00877E7C">
        <w:rPr>
          <w:u w:val="single"/>
        </w:rPr>
        <w:t xml:space="preserve"> doctrine</w:t>
      </w:r>
      <w:r w:rsidRPr="00877E7C">
        <w:rPr>
          <w:sz w:val="16"/>
        </w:rPr>
        <w:t xml:space="preserve">. A takings claim has always required some sort of government </w:t>
      </w:r>
      <w:r w:rsidRPr="00877E7C">
        <w:rPr>
          <w:i/>
          <w:iCs/>
          <w:sz w:val="16"/>
        </w:rPr>
        <w:t>action</w:t>
      </w:r>
      <w:r w:rsidRPr="00877E7C">
        <w:rPr>
          <w:sz w:val="16"/>
        </w:rPr>
        <w:t xml:space="preserve">. 202 Though at least one scholar has made out a credible case for when inaction could lead to a takings claim, liability for inaction would only arise in cases when </w:t>
      </w:r>
      <w:r w:rsidRPr="00877E7C">
        <w:rPr>
          <w:u w:val="single"/>
        </w:rPr>
        <w:t xml:space="preserve">property </w:t>
      </w:r>
      <w:r w:rsidRPr="00D53FAA">
        <w:rPr>
          <w:highlight w:val="cyan"/>
          <w:u w:val="single"/>
        </w:rPr>
        <w:t>owners had been</w:t>
      </w:r>
      <w:r w:rsidRPr="00D53FAA">
        <w:rPr>
          <w:sz w:val="16"/>
          <w:highlight w:val="cyan"/>
        </w:rPr>
        <w:t xml:space="preserve"> </w:t>
      </w:r>
      <w:r w:rsidRPr="00D53FAA">
        <w:rPr>
          <w:b/>
          <w:iCs/>
          <w:sz w:val="28"/>
          <w:highlight w:val="cyan"/>
          <w:u w:val="single"/>
          <w:bdr w:val="single" w:sz="8" w:space="0" w:color="auto"/>
        </w:rPr>
        <w:t>relying</w:t>
      </w:r>
      <w:r w:rsidRPr="00D53FAA">
        <w:rPr>
          <w:sz w:val="16"/>
          <w:highlight w:val="cyan"/>
        </w:rPr>
        <w:t xml:space="preserve"> </w:t>
      </w:r>
      <w:r w:rsidRPr="00D53FAA">
        <w:rPr>
          <w:highlight w:val="cyan"/>
          <w:u w:val="single"/>
        </w:rPr>
        <w:t>on</w:t>
      </w:r>
      <w:r w:rsidRPr="00877E7C">
        <w:rPr>
          <w:u w:val="single"/>
        </w:rPr>
        <w:t xml:space="preserve"> government for </w:t>
      </w:r>
      <w:r w:rsidRPr="00D53FAA">
        <w:rPr>
          <w:highlight w:val="cyan"/>
          <w:u w:val="single"/>
        </w:rPr>
        <w:t>protection</w:t>
      </w:r>
      <w:r w:rsidRPr="00877E7C">
        <w:rPr>
          <w:sz w:val="16"/>
        </w:rPr>
        <w:t xml:space="preserve"> 203 --</w:t>
      </w:r>
      <w:r w:rsidRPr="00877E7C">
        <w:rPr>
          <w:u w:val="single"/>
        </w:rPr>
        <w:t>a condition</w:t>
      </w:r>
      <w:r w:rsidRPr="00877E7C">
        <w:rPr>
          <w:sz w:val="16"/>
        </w:rPr>
        <w:t xml:space="preserve"> that would likely be lacking </w:t>
      </w:r>
      <w:r w:rsidRPr="00D53FAA">
        <w:rPr>
          <w:highlight w:val="cyan"/>
          <w:u w:val="single"/>
        </w:rPr>
        <w:t>in</w:t>
      </w:r>
      <w:r w:rsidRPr="00877E7C">
        <w:rPr>
          <w:sz w:val="16"/>
        </w:rPr>
        <w:t xml:space="preserve"> most </w:t>
      </w:r>
      <w:r w:rsidRPr="00D53FAA">
        <w:rPr>
          <w:b/>
          <w:iCs/>
          <w:sz w:val="28"/>
          <w:highlight w:val="cyan"/>
          <w:u w:val="single"/>
          <w:bdr w:val="single" w:sz="8" w:space="0" w:color="auto"/>
        </w:rPr>
        <w:t>climate</w:t>
      </w:r>
      <w:r w:rsidRPr="00877E7C">
        <w:rPr>
          <w:sz w:val="16"/>
        </w:rPr>
        <w:t xml:space="preserve"> change takings </w:t>
      </w:r>
      <w:r w:rsidRPr="00D53FAA">
        <w:rPr>
          <w:b/>
          <w:iCs/>
          <w:sz w:val="28"/>
          <w:highlight w:val="cyan"/>
          <w:u w:val="single"/>
          <w:bdr w:val="single" w:sz="8" w:space="0" w:color="auto"/>
        </w:rPr>
        <w:t>cases</w:t>
      </w:r>
      <w:r w:rsidRPr="00877E7C">
        <w:rPr>
          <w:sz w:val="16"/>
        </w:rPr>
        <w:t xml:space="preserve">, given governments' generally slow </w:t>
      </w:r>
      <w:r w:rsidRPr="00877E7C">
        <w:rPr>
          <w:u w:val="single"/>
        </w:rPr>
        <w:t>policy response to the threat of climate change</w:t>
      </w:r>
      <w:r w:rsidRPr="00877E7C">
        <w:rPr>
          <w:sz w:val="16"/>
        </w:rPr>
        <w:t>. All in all, imposing liability for government inaction would likely be an infeasible response to the question of government climate change adaptation, despite the theoretical and environmental appeal of such an approach. 204</w:t>
      </w:r>
    </w:p>
    <w:p w14:paraId="0C28ED20" w14:textId="77777777" w:rsidR="00107B6B" w:rsidRPr="00877E7C" w:rsidRDefault="00107B6B" w:rsidP="00107B6B">
      <w:pPr>
        <w:rPr>
          <w:sz w:val="12"/>
          <w:szCs w:val="12"/>
        </w:rPr>
      </w:pPr>
      <w:r w:rsidRPr="00877E7C">
        <w:rPr>
          <w:sz w:val="12"/>
          <w:szCs w:val="12"/>
        </w:rPr>
        <w:t xml:space="preserve">C. </w:t>
      </w:r>
      <w:r w:rsidRPr="00877E7C">
        <w:rPr>
          <w:i/>
          <w:iCs/>
          <w:sz w:val="12"/>
          <w:szCs w:val="12"/>
        </w:rPr>
        <w:t>Avoiding Undesirable Results from Broader Takings Liability</w:t>
      </w:r>
    </w:p>
    <w:p w14:paraId="191D9854" w14:textId="77777777" w:rsidR="00107B6B" w:rsidRPr="00877E7C" w:rsidRDefault="00107B6B" w:rsidP="00107B6B">
      <w:pPr>
        <w:rPr>
          <w:sz w:val="12"/>
          <w:szCs w:val="12"/>
        </w:rPr>
      </w:pPr>
      <w:r w:rsidRPr="00877E7C">
        <w:rPr>
          <w:sz w:val="12"/>
          <w:szCs w:val="12"/>
        </w:rPr>
        <w:t>This section acknowledges three concerns that could result from broader government takings liability--discouraging the government from taking steps to adapt to climate change, placing an undue financial burden on government coffers, and disproportionately benefitting wealthy landowners--and discusses either why these potential problems will not materialize or how to minimize their downsides.</w:t>
      </w:r>
    </w:p>
    <w:p w14:paraId="1F698EBB" w14:textId="77777777" w:rsidR="00107B6B" w:rsidRPr="00877E7C" w:rsidRDefault="00107B6B" w:rsidP="00107B6B">
      <w:pPr>
        <w:rPr>
          <w:sz w:val="12"/>
          <w:szCs w:val="12"/>
        </w:rPr>
      </w:pPr>
      <w:r w:rsidRPr="00877E7C">
        <w:rPr>
          <w:sz w:val="12"/>
          <w:szCs w:val="12"/>
        </w:rPr>
        <w:t xml:space="preserve">1. </w:t>
      </w:r>
      <w:r w:rsidRPr="00877E7C">
        <w:rPr>
          <w:i/>
          <w:iCs/>
          <w:sz w:val="12"/>
          <w:szCs w:val="12"/>
        </w:rPr>
        <w:t>Discouraging Governments from Taking Adaptive Action</w:t>
      </w:r>
      <w:r w:rsidRPr="00877E7C">
        <w:rPr>
          <w:sz w:val="12"/>
          <w:szCs w:val="12"/>
        </w:rPr>
        <w:t xml:space="preserve">. -- One obvious result of broader government takings liability for climate change adaptation might be to discourage the government from taking [*1307] aggressive steps to minimize the impacts of climate change. 205 Again, as discussed in section III.B.1, this need not be the case: If governments are simply acting to maximize social utility, then the result of broader government takings liability would simply be to discourage the government from taking </w:t>
      </w:r>
      <w:r w:rsidRPr="00877E7C">
        <w:rPr>
          <w:i/>
          <w:iCs/>
          <w:sz w:val="12"/>
          <w:szCs w:val="12"/>
        </w:rPr>
        <w:t>inefficient</w:t>
      </w:r>
      <w:r w:rsidRPr="00877E7C">
        <w:rPr>
          <w:sz w:val="12"/>
          <w:szCs w:val="12"/>
        </w:rPr>
        <w:t xml:space="preserve"> steps to minimize the costs of climate change. Indeed, the purpose of imposing takings liability to begin with is not to prevent the government from acting--but to prevent it from acting inefficiently. 206</w:t>
      </w:r>
    </w:p>
    <w:p w14:paraId="2F9568F6" w14:textId="77777777" w:rsidR="00107B6B" w:rsidRPr="00877E7C" w:rsidRDefault="00107B6B" w:rsidP="00107B6B">
      <w:pPr>
        <w:rPr>
          <w:sz w:val="12"/>
          <w:szCs w:val="12"/>
        </w:rPr>
      </w:pPr>
      <w:r w:rsidRPr="00877E7C">
        <w:rPr>
          <w:sz w:val="12"/>
          <w:szCs w:val="12"/>
        </w:rPr>
        <w:t>The concern that increased takings liability might decrease productive government action perhaps stems from the misconception that the government has wronged a property owner when it is found liable for a taking. But there is nothing inherently wrongful about a government action that results in a taking. 207 Rather, the role of the Takings Clause is to "secure compensation in the event of an otherwise proper interference amounting in a taking." 208 It is not the role of the Takings Clause to punish the government for a wrongful incursion on the rights of private property holder, for oftentimes the government has no reasonable choice but to violate property rights for the public good. 209</w:t>
      </w:r>
    </w:p>
    <w:p w14:paraId="11E874B8" w14:textId="77777777" w:rsidR="00107B6B" w:rsidRPr="00877E7C" w:rsidRDefault="00107B6B" w:rsidP="00107B6B">
      <w:pPr>
        <w:rPr>
          <w:sz w:val="12"/>
          <w:szCs w:val="12"/>
        </w:rPr>
      </w:pPr>
      <w:r w:rsidRPr="00877E7C">
        <w:rPr>
          <w:sz w:val="12"/>
          <w:szCs w:val="12"/>
        </w:rPr>
        <w:t xml:space="preserve">2. </w:t>
      </w:r>
      <w:r w:rsidRPr="00877E7C">
        <w:rPr>
          <w:i/>
          <w:iCs/>
          <w:sz w:val="12"/>
          <w:szCs w:val="12"/>
        </w:rPr>
        <w:t>Impacts on Governments' Financial Resources</w:t>
      </w:r>
      <w:r w:rsidRPr="00877E7C">
        <w:rPr>
          <w:sz w:val="12"/>
          <w:szCs w:val="12"/>
        </w:rPr>
        <w:t>. -- While the concern about increased takings liability in and of itself seems misplaced, there is a valid concern that broader takings liability would put an undue strain on government coffers, diverting public funds away from other important purposes. Governments, after all, have finite resources and--particularly for state and local governments--are limited in their ability to accumulate debt. 210</w:t>
      </w:r>
    </w:p>
    <w:p w14:paraId="1DD27809" w14:textId="77777777" w:rsidR="00107B6B" w:rsidRPr="00877E7C" w:rsidRDefault="00107B6B" w:rsidP="00107B6B">
      <w:pPr>
        <w:rPr>
          <w:sz w:val="12"/>
          <w:szCs w:val="12"/>
        </w:rPr>
      </w:pPr>
      <w:r w:rsidRPr="00877E7C">
        <w:rPr>
          <w:sz w:val="12"/>
          <w:szCs w:val="12"/>
        </w:rPr>
        <w:t>There are two reasonable policy responses to the potential financial strain that increased takings liability may place on governments. First, broader takings liability reflects the belief that the costs of climate [*1308] change should be borne by society as a whole and thus might best be accompanied by a corresponding increase in taxes. 211 Imposing takings liability in this case would, in essence, be a transfer of wealth from taxpayers collectively to those specific taxpayers whom the government has harmed through its climate change adaptations.</w:t>
      </w:r>
    </w:p>
    <w:p w14:paraId="2E53A5CC" w14:textId="77777777" w:rsidR="00107B6B" w:rsidRPr="00877E7C" w:rsidRDefault="00107B6B" w:rsidP="00107B6B">
      <w:pPr>
        <w:rPr>
          <w:sz w:val="12"/>
          <w:szCs w:val="12"/>
        </w:rPr>
      </w:pPr>
      <w:r w:rsidRPr="00877E7C">
        <w:rPr>
          <w:sz w:val="12"/>
          <w:szCs w:val="12"/>
        </w:rPr>
        <w:t>Second, there are statutory schemes governments could enact to minimize takings and litigation costs. For example, the government could set up a special compensation fund--similar to what it did after 9/11 to compensate victims' families 212 --through which property owners could obtain fixed and immediate compensation and, in exchange, surrender all property claims against the government. The government could also incentivize more-resilient development in areas that are especially prone to floods and other natural disasters, the negative effects of which are likely to be exacerbated by climate change. 213</w:t>
      </w:r>
    </w:p>
    <w:p w14:paraId="5A0C433F" w14:textId="77777777" w:rsidR="00107B6B" w:rsidRPr="00877E7C" w:rsidRDefault="00107B6B" w:rsidP="00107B6B">
      <w:pPr>
        <w:rPr>
          <w:sz w:val="12"/>
          <w:szCs w:val="12"/>
        </w:rPr>
      </w:pPr>
      <w:r w:rsidRPr="00877E7C">
        <w:rPr>
          <w:sz w:val="12"/>
          <w:szCs w:val="12"/>
        </w:rPr>
        <w:t xml:space="preserve">3. </w:t>
      </w:r>
      <w:r w:rsidRPr="00877E7C">
        <w:rPr>
          <w:i/>
          <w:iCs/>
          <w:sz w:val="12"/>
          <w:szCs w:val="12"/>
        </w:rPr>
        <w:t>Concerns About Compensating Wealthy Landowners</w:t>
      </w:r>
      <w:r w:rsidRPr="00877E7C">
        <w:rPr>
          <w:sz w:val="12"/>
          <w:szCs w:val="12"/>
        </w:rPr>
        <w:t>. -- There might also be distributional concerns about broader takings liability--that, in some cases, individuals being compensated by the government could be wealthy beachfront property owners who least need the government's help. Further research might be needed on the distributional impacts of broader takings liability to determine what sorts of property owners might be the main beneficiaries of such a legal change. 214</w:t>
      </w:r>
    </w:p>
    <w:p w14:paraId="237CB44F" w14:textId="77777777" w:rsidR="00107B6B" w:rsidRPr="00877E7C" w:rsidRDefault="00107B6B" w:rsidP="00107B6B">
      <w:pPr>
        <w:rPr>
          <w:sz w:val="12"/>
          <w:szCs w:val="12"/>
        </w:rPr>
      </w:pPr>
      <w:r w:rsidRPr="00877E7C">
        <w:rPr>
          <w:sz w:val="12"/>
          <w:szCs w:val="12"/>
        </w:rPr>
        <w:t>Even if the distributional impacts of increased takings liability do turn out to be a significant consideration, the efficiency arguments raised in section III.B.1 about incentivizing the government to maximize social utility still stand 215 --with the added caveat that, in maximizing utility, the government may have also exacerbated wealth inequality. Wealth and income inequality are serious problems facing the United States, 216 but  [*1309]  tailoring takings law in the face of severe climate change adaptation seems like a suboptimal avenue for the government to pursue a redistributive agenda. Indeed, as Professor David Weisbach argues, such progressive changes are better brought about through the tax code or other policy avenues than through the legal system. 217</w:t>
      </w:r>
    </w:p>
    <w:p w14:paraId="021E0E2C" w14:textId="77777777" w:rsidR="00107B6B" w:rsidRPr="00877E7C" w:rsidRDefault="00107B6B" w:rsidP="00107B6B">
      <w:pPr>
        <w:rPr>
          <w:sz w:val="12"/>
          <w:szCs w:val="12"/>
        </w:rPr>
      </w:pPr>
      <w:r w:rsidRPr="00877E7C">
        <w:rPr>
          <w:sz w:val="12"/>
          <w:szCs w:val="12"/>
        </w:rPr>
        <w:t>CONCLUSION</w:t>
      </w:r>
    </w:p>
    <w:p w14:paraId="56126ECC" w14:textId="77777777" w:rsidR="00107B6B" w:rsidRPr="00877E7C" w:rsidRDefault="00107B6B" w:rsidP="00107B6B">
      <w:pPr>
        <w:rPr>
          <w:sz w:val="16"/>
        </w:rPr>
      </w:pPr>
      <w:r w:rsidRPr="00877E7C">
        <w:rPr>
          <w:sz w:val="16"/>
        </w:rPr>
        <w:t xml:space="preserve">Societies around the world are already starting to feel the effects of climate change. 218 Within the next few decades, the human and economic costs could be staggering, 219 and </w:t>
      </w:r>
      <w:r w:rsidRPr="00877E7C">
        <w:rPr>
          <w:u w:val="single"/>
        </w:rPr>
        <w:t>governments will</w:t>
      </w:r>
      <w:r w:rsidRPr="00877E7C">
        <w:rPr>
          <w:sz w:val="16"/>
        </w:rPr>
        <w:t xml:space="preserve"> soon have to </w:t>
      </w:r>
      <w:r w:rsidRPr="00877E7C">
        <w:rPr>
          <w:u w:val="single"/>
        </w:rPr>
        <w:t>start grappling with the question of</w:t>
      </w:r>
      <w:r w:rsidRPr="00877E7C">
        <w:rPr>
          <w:sz w:val="16"/>
        </w:rPr>
        <w:t xml:space="preserve"> </w:t>
      </w:r>
      <w:r w:rsidRPr="00877E7C">
        <w:rPr>
          <w:b/>
          <w:iCs/>
          <w:sz w:val="28"/>
          <w:u w:val="single"/>
          <w:bdr w:val="single" w:sz="8" w:space="0" w:color="auto"/>
        </w:rPr>
        <w:t>who should bear</w:t>
      </w:r>
      <w:r w:rsidRPr="00877E7C">
        <w:rPr>
          <w:sz w:val="16"/>
        </w:rPr>
        <w:t xml:space="preserve"> the </w:t>
      </w:r>
      <w:r w:rsidRPr="00877E7C">
        <w:rPr>
          <w:b/>
          <w:iCs/>
          <w:sz w:val="28"/>
          <w:u w:val="single"/>
          <w:bdr w:val="single" w:sz="8" w:space="0" w:color="auto"/>
        </w:rPr>
        <w:t>costs</w:t>
      </w:r>
      <w:r w:rsidRPr="00877E7C">
        <w:rPr>
          <w:sz w:val="16"/>
        </w:rPr>
        <w:t xml:space="preserve"> </w:t>
      </w:r>
      <w:r w:rsidRPr="00877E7C">
        <w:rPr>
          <w:u w:val="single"/>
        </w:rPr>
        <w:t>of climate change</w:t>
      </w:r>
      <w:r w:rsidRPr="00877E7C">
        <w:rPr>
          <w:sz w:val="16"/>
        </w:rPr>
        <w:t xml:space="preserve">. This </w:t>
      </w:r>
      <w:r w:rsidRPr="00877E7C">
        <w:rPr>
          <w:u w:val="single"/>
        </w:rPr>
        <w:t>presents a</w:t>
      </w:r>
      <w:r w:rsidRPr="00877E7C">
        <w:rPr>
          <w:sz w:val="16"/>
        </w:rPr>
        <w:t xml:space="preserve"> </w:t>
      </w:r>
      <w:r w:rsidRPr="00877E7C">
        <w:rPr>
          <w:b/>
          <w:iCs/>
          <w:sz w:val="28"/>
          <w:u w:val="single"/>
          <w:bdr w:val="single" w:sz="8" w:space="0" w:color="auto"/>
        </w:rPr>
        <w:t>unique</w:t>
      </w:r>
      <w:r w:rsidRPr="00877E7C">
        <w:rPr>
          <w:sz w:val="16"/>
        </w:rPr>
        <w:t xml:space="preserve"> </w:t>
      </w:r>
      <w:r w:rsidRPr="00877E7C">
        <w:rPr>
          <w:u w:val="single"/>
        </w:rPr>
        <w:t>legal challenge for the court system, as</w:t>
      </w:r>
      <w:r w:rsidRPr="00877E7C">
        <w:rPr>
          <w:sz w:val="16"/>
        </w:rPr>
        <w:t xml:space="preserve"> </w:t>
      </w:r>
      <w:r w:rsidRPr="00877E7C">
        <w:rPr>
          <w:b/>
          <w:iCs/>
          <w:sz w:val="28"/>
          <w:u w:val="single"/>
          <w:bdr w:val="single" w:sz="8" w:space="0" w:color="auto"/>
        </w:rPr>
        <w:t>longstanding</w:t>
      </w:r>
      <w:r w:rsidRPr="00877E7C">
        <w:rPr>
          <w:sz w:val="16"/>
        </w:rPr>
        <w:t xml:space="preserve"> Supreme </w:t>
      </w:r>
      <w:r w:rsidRPr="00877E7C">
        <w:rPr>
          <w:b/>
          <w:iCs/>
          <w:sz w:val="28"/>
          <w:u w:val="single"/>
          <w:bdr w:val="single" w:sz="8" w:space="0" w:color="auto"/>
        </w:rPr>
        <w:t>Court precedents</w:t>
      </w:r>
      <w:r w:rsidRPr="00877E7C">
        <w:rPr>
          <w:sz w:val="16"/>
        </w:rPr>
        <w:t xml:space="preserve"> </w:t>
      </w:r>
      <w:r w:rsidRPr="00877E7C">
        <w:rPr>
          <w:u w:val="single"/>
        </w:rPr>
        <w:t>on</w:t>
      </w:r>
      <w:r w:rsidRPr="00877E7C">
        <w:rPr>
          <w:sz w:val="16"/>
        </w:rPr>
        <w:t xml:space="preserve"> flood-related </w:t>
      </w:r>
      <w:r w:rsidRPr="00877E7C">
        <w:rPr>
          <w:u w:val="single"/>
        </w:rPr>
        <w:t>takings</w:t>
      </w:r>
      <w:r w:rsidRPr="00877E7C">
        <w:rPr>
          <w:sz w:val="16"/>
        </w:rPr>
        <w:t xml:space="preserve"> indicate that the government should face takings liability when it intentionally causes flooding on a property owner's parcel, while other precedent suggests that the government does not owe compensation for takings when it acts out of public necessity. Although </w:t>
      </w:r>
      <w:r w:rsidRPr="00877E7C">
        <w:rPr>
          <w:u w:val="single"/>
        </w:rPr>
        <w:t xml:space="preserve">the </w:t>
      </w:r>
      <w:r w:rsidRPr="00D53FAA">
        <w:rPr>
          <w:highlight w:val="cyan"/>
          <w:u w:val="single"/>
        </w:rPr>
        <w:t>takings</w:t>
      </w:r>
      <w:r w:rsidRPr="00877E7C">
        <w:rPr>
          <w:u w:val="single"/>
        </w:rPr>
        <w:t xml:space="preserve"> doctrine, as it</w:t>
      </w:r>
      <w:r w:rsidRPr="00877E7C">
        <w:rPr>
          <w:sz w:val="16"/>
        </w:rPr>
        <w:t xml:space="preserve"> </w:t>
      </w:r>
      <w:r w:rsidRPr="00877E7C">
        <w:rPr>
          <w:b/>
          <w:iCs/>
          <w:sz w:val="28"/>
          <w:u w:val="single"/>
          <w:bdr w:val="single" w:sz="8" w:space="0" w:color="auto"/>
        </w:rPr>
        <w:t>currently</w:t>
      </w:r>
      <w:r w:rsidRPr="00877E7C">
        <w:rPr>
          <w:sz w:val="16"/>
        </w:rPr>
        <w:t xml:space="preserve"> </w:t>
      </w:r>
      <w:r w:rsidRPr="00877E7C">
        <w:rPr>
          <w:u w:val="single"/>
        </w:rPr>
        <w:t xml:space="preserve">stands, would likely </w:t>
      </w:r>
      <w:r w:rsidRPr="00D53FAA">
        <w:rPr>
          <w:highlight w:val="cyan"/>
          <w:u w:val="single"/>
        </w:rPr>
        <w:t>allow costs to lie</w:t>
      </w:r>
      <w:r w:rsidRPr="00877E7C">
        <w:rPr>
          <w:u w:val="single"/>
        </w:rPr>
        <w:t xml:space="preserve"> where they fall when the government</w:t>
      </w:r>
      <w:r w:rsidRPr="00877E7C">
        <w:rPr>
          <w:sz w:val="16"/>
        </w:rPr>
        <w:t xml:space="preserve"> </w:t>
      </w:r>
      <w:r w:rsidRPr="00877E7C">
        <w:rPr>
          <w:b/>
          <w:iCs/>
          <w:sz w:val="28"/>
          <w:u w:val="single"/>
          <w:bdr w:val="single" w:sz="8" w:space="0" w:color="auto"/>
        </w:rPr>
        <w:t>adversely impacts</w:t>
      </w:r>
      <w:r w:rsidRPr="00877E7C">
        <w:rPr>
          <w:sz w:val="16"/>
        </w:rPr>
        <w:t xml:space="preserve"> </w:t>
      </w:r>
      <w:r w:rsidRPr="00877E7C">
        <w:rPr>
          <w:u w:val="single"/>
        </w:rPr>
        <w:t>property owners</w:t>
      </w:r>
      <w:r w:rsidRPr="00877E7C">
        <w:rPr>
          <w:sz w:val="16"/>
        </w:rPr>
        <w:t xml:space="preserve"> through its attempts to adapt to climate change, </w:t>
      </w:r>
      <w:r w:rsidRPr="00877E7C">
        <w:rPr>
          <w:u w:val="single"/>
        </w:rPr>
        <w:t>that is a</w:t>
      </w:r>
      <w:r w:rsidRPr="00877E7C">
        <w:rPr>
          <w:sz w:val="16"/>
        </w:rPr>
        <w:t xml:space="preserve"> </w:t>
      </w:r>
      <w:r w:rsidRPr="00D53FAA">
        <w:rPr>
          <w:b/>
          <w:iCs/>
          <w:sz w:val="28"/>
          <w:highlight w:val="cyan"/>
          <w:u w:val="single"/>
          <w:bdr w:val="single" w:sz="8" w:space="0" w:color="auto"/>
        </w:rPr>
        <w:t>shortcoming</w:t>
      </w:r>
      <w:r w:rsidRPr="00877E7C">
        <w:rPr>
          <w:sz w:val="16"/>
        </w:rPr>
        <w:t xml:space="preserve"> </w:t>
      </w:r>
      <w:r w:rsidRPr="00877E7C">
        <w:rPr>
          <w:u w:val="single"/>
        </w:rPr>
        <w:t xml:space="preserve">in the takings doctrine </w:t>
      </w:r>
      <w:r w:rsidRPr="00D53FAA">
        <w:rPr>
          <w:highlight w:val="cyan"/>
          <w:u w:val="single"/>
        </w:rPr>
        <w:t>that</w:t>
      </w:r>
      <w:r w:rsidRPr="00877E7C">
        <w:rPr>
          <w:u w:val="single"/>
        </w:rPr>
        <w:t xml:space="preserve"> can and </w:t>
      </w:r>
      <w:r w:rsidRPr="00D53FAA">
        <w:rPr>
          <w:highlight w:val="cyan"/>
          <w:u w:val="single"/>
        </w:rPr>
        <w:t>should be corrected</w:t>
      </w:r>
      <w:r w:rsidRPr="00877E7C">
        <w:rPr>
          <w:sz w:val="16"/>
        </w:rPr>
        <w:t xml:space="preserve">. </w:t>
      </w:r>
      <w:r w:rsidRPr="00D53FAA">
        <w:rPr>
          <w:highlight w:val="cyan"/>
          <w:u w:val="single"/>
        </w:rPr>
        <w:t>By</w:t>
      </w:r>
      <w:r w:rsidRPr="00D53FAA">
        <w:rPr>
          <w:sz w:val="16"/>
          <w:highlight w:val="cyan"/>
        </w:rPr>
        <w:t xml:space="preserve"> </w:t>
      </w:r>
      <w:r w:rsidRPr="00D53FAA">
        <w:rPr>
          <w:b/>
          <w:iCs/>
          <w:sz w:val="28"/>
          <w:highlight w:val="cyan"/>
          <w:u w:val="single"/>
          <w:bdr w:val="single" w:sz="8" w:space="0" w:color="auto"/>
        </w:rPr>
        <w:t>broadening takings</w:t>
      </w:r>
      <w:r w:rsidRPr="00877E7C">
        <w:rPr>
          <w:b/>
          <w:iCs/>
          <w:sz w:val="28"/>
          <w:u w:val="single"/>
          <w:bdr w:val="single" w:sz="8" w:space="0" w:color="auto"/>
        </w:rPr>
        <w:t xml:space="preserve"> liability</w:t>
      </w:r>
      <w:r w:rsidRPr="00877E7C">
        <w:rPr>
          <w:sz w:val="16"/>
        </w:rPr>
        <w:t xml:space="preserve">, </w:t>
      </w:r>
      <w:r w:rsidRPr="00D53FAA">
        <w:rPr>
          <w:highlight w:val="cyan"/>
          <w:u w:val="single"/>
        </w:rPr>
        <w:t>courts</w:t>
      </w:r>
      <w:r w:rsidRPr="00877E7C">
        <w:rPr>
          <w:u w:val="single"/>
        </w:rPr>
        <w:t xml:space="preserve"> can</w:t>
      </w:r>
      <w:r w:rsidRPr="00877E7C">
        <w:rPr>
          <w:sz w:val="16"/>
        </w:rPr>
        <w:t xml:space="preserve"> help </w:t>
      </w:r>
      <w:r w:rsidRPr="00D53FAA">
        <w:rPr>
          <w:highlight w:val="cyan"/>
          <w:u w:val="single"/>
        </w:rPr>
        <w:t>encourage</w:t>
      </w:r>
      <w:r w:rsidRPr="00877E7C">
        <w:rPr>
          <w:u w:val="single"/>
        </w:rPr>
        <w:t xml:space="preserve"> governments to</w:t>
      </w:r>
      <w:r w:rsidRPr="00877E7C">
        <w:rPr>
          <w:sz w:val="16"/>
        </w:rPr>
        <w:t xml:space="preserve"> </w:t>
      </w:r>
      <w:r w:rsidRPr="00877E7C">
        <w:rPr>
          <w:b/>
          <w:iCs/>
          <w:sz w:val="28"/>
          <w:u w:val="single"/>
          <w:bdr w:val="single" w:sz="8" w:space="0" w:color="auto"/>
        </w:rPr>
        <w:t>internalize</w:t>
      </w:r>
      <w:r w:rsidRPr="00877E7C">
        <w:rPr>
          <w:sz w:val="16"/>
        </w:rPr>
        <w:t xml:space="preserve"> </w:t>
      </w:r>
      <w:r w:rsidRPr="00877E7C">
        <w:rPr>
          <w:u w:val="single"/>
        </w:rPr>
        <w:t>the costs of climate change adaptation, leading to</w:t>
      </w:r>
      <w:r w:rsidRPr="00877E7C">
        <w:rPr>
          <w:sz w:val="16"/>
        </w:rPr>
        <w:t xml:space="preserve"> </w:t>
      </w:r>
      <w:r w:rsidRPr="00D53FAA">
        <w:rPr>
          <w:b/>
          <w:iCs/>
          <w:sz w:val="28"/>
          <w:highlight w:val="cyan"/>
          <w:u w:val="single"/>
          <w:bdr w:val="single" w:sz="8" w:space="0" w:color="auto"/>
        </w:rPr>
        <w:t>more efficient</w:t>
      </w:r>
      <w:r w:rsidRPr="00877E7C">
        <w:rPr>
          <w:sz w:val="16"/>
        </w:rPr>
        <w:t xml:space="preserve"> and fairer </w:t>
      </w:r>
      <w:r w:rsidRPr="00D53FAA">
        <w:rPr>
          <w:highlight w:val="cyan"/>
          <w:u w:val="single"/>
        </w:rPr>
        <w:t>adaptation</w:t>
      </w:r>
      <w:r w:rsidRPr="00877E7C">
        <w:rPr>
          <w:u w:val="single"/>
        </w:rPr>
        <w:t xml:space="preserve"> strategies</w:t>
      </w:r>
      <w:r w:rsidRPr="00877E7C">
        <w:rPr>
          <w:sz w:val="16"/>
        </w:rPr>
        <w:t>.</w:t>
      </w:r>
    </w:p>
    <w:p w14:paraId="1C316686" w14:textId="77777777" w:rsidR="00107B6B" w:rsidRDefault="00107B6B" w:rsidP="00107B6B">
      <w:pPr>
        <w:pStyle w:val="Heading4"/>
      </w:pPr>
      <w:r>
        <w:t xml:space="preserve">Warming causes </w:t>
      </w:r>
      <w:r>
        <w:rPr>
          <w:u w:val="single"/>
        </w:rPr>
        <w:t>extinction</w:t>
      </w:r>
      <w:r>
        <w:t>, and every degree matters.</w:t>
      </w:r>
    </w:p>
    <w:p w14:paraId="2E36E811" w14:textId="77777777" w:rsidR="00107B6B" w:rsidRDefault="00107B6B" w:rsidP="00107B6B">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0B718F4C" w14:textId="77777777" w:rsidR="00107B6B" w:rsidRPr="00155F14" w:rsidRDefault="00107B6B" w:rsidP="00107B6B">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1E931627" w14:textId="77777777" w:rsidR="00107B6B" w:rsidRPr="00155F14" w:rsidRDefault="00107B6B" w:rsidP="00107B6B">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0BC58AD9" w14:textId="77777777" w:rsidR="00107B6B" w:rsidRPr="00155F14" w:rsidRDefault="00107B6B" w:rsidP="00107B6B">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46C4E8C" w14:textId="77777777" w:rsidR="00107B6B" w:rsidRPr="00155F14" w:rsidRDefault="00107B6B" w:rsidP="00107B6B">
      <w:pPr>
        <w:rPr>
          <w:sz w:val="16"/>
        </w:rPr>
      </w:pPr>
      <w:r w:rsidRPr="00155F14">
        <w:rPr>
          <w:sz w:val="16"/>
        </w:rPr>
        <w:t>Recent trends in planetary vital signs</w:t>
      </w:r>
    </w:p>
    <w:p w14:paraId="3A0E0EAD" w14:textId="77777777" w:rsidR="00107B6B" w:rsidRPr="00155F14" w:rsidRDefault="00107B6B" w:rsidP="00107B6B">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855D711" w14:textId="77777777" w:rsidR="00107B6B" w:rsidRPr="00155F14" w:rsidRDefault="00107B6B" w:rsidP="00107B6B">
      <w:pPr>
        <w:rPr>
          <w:sz w:val="16"/>
        </w:rPr>
      </w:pPr>
      <w:r w:rsidRPr="00155F14">
        <w:rPr>
          <w:sz w:val="16"/>
        </w:rPr>
        <w:t>&lt;Figures 1-3, Table 1 omitted&gt;</w:t>
      </w:r>
    </w:p>
    <w:p w14:paraId="20288750" w14:textId="77777777" w:rsidR="00107B6B" w:rsidRPr="00155F14" w:rsidRDefault="00107B6B" w:rsidP="00107B6B">
      <w:pPr>
        <w:rPr>
          <w:sz w:val="16"/>
        </w:rPr>
      </w:pPr>
      <w:r w:rsidRPr="00155F14">
        <w:rPr>
          <w:sz w:val="16"/>
        </w:rPr>
        <w:t>The human enterprise</w:t>
      </w:r>
    </w:p>
    <w:p w14:paraId="4DDBBD43" w14:textId="77777777" w:rsidR="00107B6B" w:rsidRPr="00155F14" w:rsidRDefault="00107B6B" w:rsidP="00107B6B">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01F88BD6" w14:textId="77777777" w:rsidR="00107B6B" w:rsidRPr="00155F14" w:rsidRDefault="00107B6B" w:rsidP="00107B6B">
      <w:pPr>
        <w:rPr>
          <w:sz w:val="16"/>
        </w:rPr>
      </w:pPr>
      <w:r w:rsidRPr="00155F14">
        <w:rPr>
          <w:sz w:val="16"/>
        </w:rPr>
        <w:t>Energy</w:t>
      </w:r>
    </w:p>
    <w:p w14:paraId="371931B6" w14:textId="77777777" w:rsidR="00107B6B" w:rsidRPr="00155F14" w:rsidRDefault="00107B6B" w:rsidP="00107B6B">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5C94E9F6" w14:textId="77777777" w:rsidR="00107B6B" w:rsidRPr="00155F14" w:rsidRDefault="00107B6B" w:rsidP="00107B6B">
      <w:pPr>
        <w:rPr>
          <w:sz w:val="16"/>
        </w:rPr>
      </w:pPr>
      <w:r w:rsidRPr="00155F14">
        <w:rPr>
          <w:sz w:val="16"/>
        </w:rPr>
        <w:t>Forests</w:t>
      </w:r>
    </w:p>
    <w:p w14:paraId="57E060DA" w14:textId="77777777" w:rsidR="00107B6B" w:rsidRPr="00155F14" w:rsidRDefault="00107B6B" w:rsidP="00107B6B">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55F066E8" w14:textId="77777777" w:rsidR="00107B6B" w:rsidRPr="00155F14" w:rsidRDefault="00107B6B" w:rsidP="00107B6B">
      <w:pPr>
        <w:rPr>
          <w:sz w:val="16"/>
        </w:rPr>
      </w:pPr>
      <w:r w:rsidRPr="00155F14">
        <w:rPr>
          <w:sz w:val="16"/>
        </w:rPr>
        <w:t>Global greenhouse gases and temperature</w:t>
      </w:r>
    </w:p>
    <w:p w14:paraId="02A8B8B6" w14:textId="77777777" w:rsidR="00107B6B" w:rsidRPr="00155F14" w:rsidRDefault="00107B6B" w:rsidP="00107B6B">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1DC2DD36" w14:textId="77777777" w:rsidR="00107B6B" w:rsidRPr="00155F14" w:rsidRDefault="00107B6B" w:rsidP="00107B6B">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7AD11D9" w14:textId="77777777" w:rsidR="00107B6B" w:rsidRPr="00155F14" w:rsidRDefault="00107B6B" w:rsidP="00107B6B">
      <w:pPr>
        <w:rPr>
          <w:sz w:val="16"/>
        </w:rPr>
      </w:pPr>
      <w:r w:rsidRPr="00155F14">
        <w:rPr>
          <w:sz w:val="16"/>
        </w:rPr>
        <w:t>Oceans and ice</w:t>
      </w:r>
    </w:p>
    <w:p w14:paraId="25928946" w14:textId="77777777" w:rsidR="00107B6B" w:rsidRPr="00155F14" w:rsidRDefault="00107B6B" w:rsidP="00107B6B">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01A91B4C" w14:textId="77777777" w:rsidR="00107B6B" w:rsidRPr="00155F14" w:rsidRDefault="00107B6B" w:rsidP="00107B6B">
      <w:pPr>
        <w:rPr>
          <w:sz w:val="16"/>
        </w:rPr>
      </w:pPr>
      <w:r w:rsidRPr="00155F14">
        <w:rPr>
          <w:sz w:val="16"/>
        </w:rPr>
        <w:t>Climate impacts and extreme weather</w:t>
      </w:r>
    </w:p>
    <w:p w14:paraId="4F88F66B" w14:textId="77777777" w:rsidR="00107B6B" w:rsidRPr="00155F14" w:rsidRDefault="00107B6B" w:rsidP="00107B6B">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54624F79" w14:textId="77777777" w:rsidR="00107B6B" w:rsidRPr="00155F14" w:rsidRDefault="00107B6B" w:rsidP="00107B6B">
      <w:pPr>
        <w:rPr>
          <w:sz w:val="16"/>
        </w:rPr>
      </w:pPr>
      <w:r w:rsidRPr="00155F14">
        <w:rPr>
          <w:sz w:val="16"/>
        </w:rPr>
        <w:t>&lt;Figure 4 omitted&gt;</w:t>
      </w:r>
    </w:p>
    <w:p w14:paraId="5A8FA9C6" w14:textId="77777777" w:rsidR="00107B6B" w:rsidRPr="00155F14" w:rsidRDefault="00107B6B" w:rsidP="00107B6B">
      <w:pPr>
        <w:rPr>
          <w:sz w:val="16"/>
        </w:rPr>
      </w:pPr>
      <w:r w:rsidRPr="00155F14">
        <w:rPr>
          <w:sz w:val="16"/>
        </w:rPr>
        <w:t>Climate spotlight</w:t>
      </w:r>
    </w:p>
    <w:p w14:paraId="54710272" w14:textId="77777777" w:rsidR="00107B6B" w:rsidRPr="00155F14" w:rsidRDefault="00107B6B" w:rsidP="00107B6B">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E77B060" w14:textId="77777777" w:rsidR="00107B6B" w:rsidRPr="00155F14" w:rsidRDefault="00107B6B" w:rsidP="00107B6B">
      <w:pPr>
        <w:rPr>
          <w:sz w:val="16"/>
        </w:rPr>
      </w:pPr>
      <w:r w:rsidRPr="00155F14">
        <w:rPr>
          <w:sz w:val="16"/>
        </w:rPr>
        <w:t>Coral bleaching</w:t>
      </w:r>
    </w:p>
    <w:p w14:paraId="20B60800" w14:textId="77777777" w:rsidR="00107B6B" w:rsidRPr="00155F14" w:rsidRDefault="00107B6B" w:rsidP="00107B6B">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025DB987" w14:textId="77777777" w:rsidR="00107B6B" w:rsidRPr="00155F14" w:rsidRDefault="00107B6B" w:rsidP="00107B6B">
      <w:pPr>
        <w:rPr>
          <w:sz w:val="16"/>
        </w:rPr>
      </w:pPr>
      <w:r w:rsidRPr="00155F14">
        <w:rPr>
          <w:sz w:val="16"/>
        </w:rPr>
        <w:t>&lt;&lt;Figure 5 omitted&gt;&gt;</w:t>
      </w:r>
    </w:p>
    <w:p w14:paraId="60A31521" w14:textId="77777777" w:rsidR="00107B6B" w:rsidRPr="00155F14" w:rsidRDefault="00107B6B" w:rsidP="00107B6B">
      <w:pPr>
        <w:rPr>
          <w:sz w:val="16"/>
        </w:rPr>
      </w:pPr>
      <w:r w:rsidRPr="00155F14">
        <w:rPr>
          <w:sz w:val="16"/>
        </w:rPr>
        <w:t>Toxic orange rivers</w:t>
      </w:r>
    </w:p>
    <w:p w14:paraId="6B6E8FD2" w14:textId="77777777" w:rsidR="00107B6B" w:rsidRPr="00155F14" w:rsidRDefault="00107B6B" w:rsidP="00107B6B">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0B904D4C" w14:textId="77777777" w:rsidR="00107B6B" w:rsidRPr="00155F14" w:rsidRDefault="00107B6B" w:rsidP="00107B6B">
      <w:pPr>
        <w:rPr>
          <w:sz w:val="16"/>
        </w:rPr>
      </w:pPr>
      <w:r w:rsidRPr="00155F14">
        <w:rPr>
          <w:sz w:val="16"/>
        </w:rPr>
        <w:t>Solar radiation modification research</w:t>
      </w:r>
    </w:p>
    <w:p w14:paraId="39F22690" w14:textId="77777777" w:rsidR="00107B6B" w:rsidRPr="00155F14" w:rsidRDefault="00107B6B" w:rsidP="00107B6B">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9BE46DE" w14:textId="77777777" w:rsidR="00107B6B" w:rsidRPr="00155F14" w:rsidRDefault="00107B6B" w:rsidP="00107B6B">
      <w:pPr>
        <w:rPr>
          <w:sz w:val="16"/>
        </w:rPr>
      </w:pPr>
      <w:r w:rsidRPr="00155F14">
        <w:rPr>
          <w:sz w:val="16"/>
        </w:rPr>
        <w:t>Climate scientists’ opinion on global temperatures</w:t>
      </w:r>
    </w:p>
    <w:p w14:paraId="33B18359" w14:textId="77777777" w:rsidR="00107B6B" w:rsidRPr="00FE3D39" w:rsidRDefault="00107B6B" w:rsidP="00107B6B"/>
    <w:p w14:paraId="3C08B8DC" w14:textId="77777777" w:rsidR="00107B6B" w:rsidRDefault="00107B6B" w:rsidP="00107B6B">
      <w:pPr>
        <w:pStyle w:val="Heading2"/>
      </w:pPr>
      <w:r>
        <w:t>Bureaucracy</w:t>
      </w:r>
    </w:p>
    <w:p w14:paraId="35A8AD5C" w14:textId="77777777" w:rsidR="00107B6B" w:rsidRDefault="00107B6B" w:rsidP="00107B6B">
      <w:pPr>
        <w:pStyle w:val="Heading3"/>
      </w:pPr>
      <w:r>
        <w:t>Solvency---2NC</w:t>
      </w:r>
    </w:p>
    <w:p w14:paraId="230F694E" w14:textId="77777777" w:rsidR="00107B6B" w:rsidRDefault="00107B6B" w:rsidP="00107B6B">
      <w:pPr>
        <w:pStyle w:val="Heading4"/>
      </w:pPr>
      <w:r>
        <w:t xml:space="preserve">The AFF is insolvent: </w:t>
      </w:r>
    </w:p>
    <w:p w14:paraId="2147A8BC" w14:textId="77777777" w:rsidR="00107B6B" w:rsidRPr="00C86795" w:rsidRDefault="00107B6B" w:rsidP="00107B6B">
      <w:pPr>
        <w:pStyle w:val="Heading4"/>
      </w:pPr>
      <w:r>
        <w:t xml:space="preserve">1. Unions can’t bargain over the </w:t>
      </w:r>
      <w:r w:rsidRPr="004A0F82">
        <w:rPr>
          <w:u w:val="single"/>
        </w:rPr>
        <w:t>content</w:t>
      </w:r>
      <w:r>
        <w:t xml:space="preserve"> of their work. They can secure higher wages, but </w:t>
      </w:r>
      <w:r w:rsidRPr="004A0F82">
        <w:rPr>
          <w:u w:val="single"/>
        </w:rPr>
        <w:t>cannot</w:t>
      </w:r>
      <w:r>
        <w:t xml:space="preserve"> prevent Zeldin from inverting EPA priorities, FBI workers being reassigned to immigration cases, etc. Because that’s </w:t>
      </w:r>
      <w:r w:rsidRPr="00294353">
        <w:rPr>
          <w:u w:val="single"/>
        </w:rPr>
        <w:t>management’s</w:t>
      </w:r>
      <w:r>
        <w:t xml:space="preserve"> jurisdiction. 1AC Handler cites </w:t>
      </w:r>
      <w:r w:rsidRPr="00E85250">
        <w:rPr>
          <w:u w:val="single"/>
        </w:rPr>
        <w:t>budget management</w:t>
      </w:r>
      <w:r>
        <w:t xml:space="preserve">, </w:t>
      </w:r>
      <w:r w:rsidRPr="00E85250">
        <w:rPr>
          <w:u w:val="single"/>
        </w:rPr>
        <w:t>reclassification</w:t>
      </w:r>
      <w:r>
        <w:t>, and modified mission statements. None of the cross apps from rthe DA can answer this!</w:t>
      </w:r>
    </w:p>
    <w:p w14:paraId="5520EE24" w14:textId="77777777" w:rsidR="00107B6B" w:rsidRDefault="00107B6B" w:rsidP="00107B6B">
      <w:pPr>
        <w:pStyle w:val="Heading4"/>
      </w:pPr>
      <w:r>
        <w:t xml:space="preserve">2. Bargaining </w:t>
      </w:r>
      <w:r>
        <w:rPr>
          <w:u w:val="single"/>
        </w:rPr>
        <w:t>turns</w:t>
      </w:r>
      <w:r w:rsidRPr="000D488F">
        <w:t xml:space="preserve"> </w:t>
      </w:r>
      <w:r>
        <w:t>the advantage</w:t>
      </w:r>
      <w:r w:rsidRPr="000D488F">
        <w:t xml:space="preserve">. </w:t>
      </w:r>
      <w:r>
        <w:t xml:space="preserve">It results in </w:t>
      </w:r>
      <w:r>
        <w:rPr>
          <w:u w:val="single"/>
        </w:rPr>
        <w:t>bureaucratic bog down</w:t>
      </w:r>
      <w:r>
        <w:t xml:space="preserve">, which leads to </w:t>
      </w:r>
      <w:r>
        <w:rPr>
          <w:u w:val="single"/>
        </w:rPr>
        <w:t>haggling</w:t>
      </w:r>
      <w:r>
        <w:t xml:space="preserve"> over </w:t>
      </w:r>
      <w:r>
        <w:rPr>
          <w:u w:val="single"/>
        </w:rPr>
        <w:t>effective work</w:t>
      </w:r>
      <w:r>
        <w:t xml:space="preserve">. It empirically leads to negotiating for </w:t>
      </w:r>
      <w:r>
        <w:rPr>
          <w:u w:val="single"/>
        </w:rPr>
        <w:t>sweatpants</w:t>
      </w:r>
      <w:r>
        <w:t xml:space="preserve">, the </w:t>
      </w:r>
      <w:r>
        <w:rPr>
          <w:u w:val="single"/>
        </w:rPr>
        <w:t>height</w:t>
      </w:r>
      <w:r>
        <w:t xml:space="preserve"> of desks, </w:t>
      </w:r>
      <w:r>
        <w:rPr>
          <w:u w:val="single"/>
        </w:rPr>
        <w:t>smoking zones</w:t>
      </w:r>
      <w:r>
        <w:t xml:space="preserve">, which means specialized knowledge is </w:t>
      </w:r>
      <w:r w:rsidRPr="007A7BBE">
        <w:rPr>
          <w:u w:val="single"/>
        </w:rPr>
        <w:t>never utilized</w:t>
      </w:r>
      <w:r>
        <w:t xml:space="preserve">. That’s Vernuccio. Stoppages are not worse. Theyr’e rare, and the us code prohibitd </w:t>
      </w:r>
    </w:p>
    <w:p w14:paraId="6B5CBD9B" w14:textId="77777777" w:rsidR="00107B6B" w:rsidRPr="00794651" w:rsidRDefault="00107B6B" w:rsidP="00107B6B">
      <w:pPr>
        <w:pStyle w:val="Heading4"/>
      </w:pPr>
      <w:r>
        <w:t xml:space="preserve">Morse concludes agency </w:t>
      </w:r>
      <w:r w:rsidRPr="00794651">
        <w:rPr>
          <w:u w:val="single"/>
        </w:rPr>
        <w:t>leadership</w:t>
      </w:r>
      <w:r>
        <w:t xml:space="preserve"> is a catastrophic alt cause.</w:t>
      </w:r>
    </w:p>
    <w:p w14:paraId="5FE2DE0A" w14:textId="77777777" w:rsidR="00107B6B" w:rsidRPr="00E86EB8" w:rsidRDefault="00107B6B" w:rsidP="00107B6B">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1D6D13DB" w14:textId="77777777" w:rsidR="00107B6B" w:rsidRPr="004C270D" w:rsidRDefault="00107B6B" w:rsidP="00107B6B">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7C9F7373" w14:textId="77777777" w:rsidR="00107B6B" w:rsidRPr="004C270D" w:rsidRDefault="00107B6B" w:rsidP="00107B6B">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 xml:space="preserve">take office. </w:t>
      </w:r>
      <w:r w:rsidRPr="00794651">
        <w:rPr>
          <w:rStyle w:val="StyleUnderline"/>
          <w:highlight w:val="lightGray"/>
        </w:rPr>
        <w:t>But that’s only true if agency leadership is willing to shed</w:t>
      </w:r>
      <w:r w:rsidRPr="00794651">
        <w:rPr>
          <w:sz w:val="16"/>
          <w:highlight w:val="lightGray"/>
        </w:rPr>
        <w:t xml:space="preserve"> </w:t>
      </w:r>
      <w:r w:rsidRPr="00794651">
        <w:rPr>
          <w:rStyle w:val="Emphasis"/>
          <w:highlight w:val="lightGray"/>
        </w:rPr>
        <w:t>knee-jerk anti-union attitudes</w:t>
      </w:r>
      <w:r w:rsidRPr="00794651">
        <w:rPr>
          <w:sz w:val="16"/>
          <w:highlight w:val="lightGray"/>
        </w:rPr>
        <w:t>.</w:t>
      </w:r>
    </w:p>
    <w:p w14:paraId="0C1CFA24" w14:textId="77777777" w:rsidR="00107B6B" w:rsidRDefault="00107B6B" w:rsidP="00107B6B">
      <w:pPr>
        <w:pStyle w:val="Heading4"/>
      </w:pPr>
      <w:r>
        <w:t xml:space="preserve">Answers from </w:t>
      </w:r>
      <w:r w:rsidRPr="001C5FFE">
        <w:rPr>
          <w:u w:val="single"/>
        </w:rPr>
        <w:t>flex</w:t>
      </w:r>
      <w:r>
        <w:t>.</w:t>
      </w:r>
    </w:p>
    <w:tbl>
      <w:tblPr>
        <w:tblW w:w="0" w:type="dxa"/>
        <w:tblCellMar>
          <w:left w:w="0" w:type="dxa"/>
          <w:right w:w="0" w:type="dxa"/>
        </w:tblCellMar>
        <w:tblLook w:val="04A0" w:firstRow="1" w:lastRow="0" w:firstColumn="1" w:lastColumn="0" w:noHBand="0" w:noVBand="1"/>
      </w:tblPr>
      <w:tblGrid>
        <w:gridCol w:w="4048"/>
      </w:tblGrid>
      <w:tr w:rsidR="00107B6B" w:rsidRPr="00FF30A1" w14:paraId="0FA243B9"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B4F831"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yes bureaucrats</w:t>
            </w:r>
          </w:p>
        </w:tc>
      </w:tr>
      <w:tr w:rsidR="00107B6B" w:rsidRPr="00FF30A1" w14:paraId="0A3FC548"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0CD477"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handler evidence</w:t>
            </w:r>
          </w:p>
        </w:tc>
      </w:tr>
      <w:tr w:rsidR="00107B6B" w:rsidRPr="00FF30A1" w14:paraId="0A50F371"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800BC9" w14:textId="77777777" w:rsidR="00107B6B" w:rsidRPr="00FF30A1" w:rsidRDefault="00107B6B" w:rsidP="00211374">
            <w:pPr>
              <w:spacing w:after="0" w:line="240" w:lineRule="auto"/>
              <w:rPr>
                <w:rFonts w:ascii="Arial" w:eastAsia="Times New Roman" w:hAnsi="Arial" w:cs="Arial"/>
                <w:color w:val="0000FF"/>
                <w:sz w:val="20"/>
                <w:szCs w:val="20"/>
              </w:rPr>
            </w:pPr>
          </w:p>
        </w:tc>
      </w:tr>
      <w:tr w:rsidR="00107B6B" w:rsidRPr="00FF30A1" w14:paraId="054E2D10"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7EC39" w14:textId="77777777" w:rsidR="00107B6B" w:rsidRPr="00FF30A1" w:rsidRDefault="00107B6B" w:rsidP="00211374">
            <w:pPr>
              <w:spacing w:after="0" w:line="240" w:lineRule="auto"/>
              <w:rPr>
                <w:rFonts w:ascii="Times New Roman" w:eastAsia="Times New Roman" w:hAnsi="Times New Roman" w:cs="Times New Roman"/>
                <w:sz w:val="20"/>
                <w:szCs w:val="20"/>
              </w:rPr>
            </w:pPr>
          </w:p>
        </w:tc>
      </w:tr>
      <w:tr w:rsidR="00107B6B" w:rsidRPr="00FF30A1" w14:paraId="22968A8A"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2376F0"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vernuccio on flex da</w:t>
            </w:r>
          </w:p>
        </w:tc>
      </w:tr>
      <w:tr w:rsidR="00107B6B" w:rsidRPr="00FF30A1" w14:paraId="2EA1B39E"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4D9033" w14:textId="77777777" w:rsidR="00107B6B" w:rsidRPr="00FF30A1" w:rsidRDefault="00107B6B" w:rsidP="00211374">
            <w:pPr>
              <w:spacing w:after="0" w:line="240" w:lineRule="auto"/>
              <w:rPr>
                <w:rFonts w:ascii="Arial" w:eastAsia="Times New Roman" w:hAnsi="Arial" w:cs="Arial"/>
                <w:color w:val="0000FF"/>
                <w:sz w:val="20"/>
                <w:szCs w:val="20"/>
              </w:rPr>
            </w:pPr>
          </w:p>
        </w:tc>
      </w:tr>
      <w:tr w:rsidR="00107B6B" w:rsidRPr="00FF30A1" w14:paraId="6E2B4FB6"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748BFE" w14:textId="77777777" w:rsidR="00107B6B" w:rsidRPr="00FF30A1" w:rsidRDefault="00107B6B" w:rsidP="00211374">
            <w:pPr>
              <w:spacing w:after="0" w:line="240" w:lineRule="auto"/>
              <w:rPr>
                <w:rFonts w:ascii="Times New Roman" w:eastAsia="Times New Roman" w:hAnsi="Times New Roman" w:cs="Times New Roman"/>
                <w:sz w:val="20"/>
                <w:szCs w:val="20"/>
              </w:rPr>
            </w:pPr>
          </w:p>
        </w:tc>
      </w:tr>
      <w:tr w:rsidR="00107B6B" w:rsidRPr="00FF30A1" w14:paraId="58E944C8"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9DDB0D" w14:textId="77777777" w:rsidR="00107B6B" w:rsidRPr="00FF30A1" w:rsidRDefault="00107B6B" w:rsidP="00211374">
            <w:pPr>
              <w:spacing w:after="0" w:line="240" w:lineRule="auto"/>
              <w:rPr>
                <w:rFonts w:ascii="Times New Roman" w:eastAsia="Times New Roman" w:hAnsi="Times New Roman" w:cs="Times New Roman"/>
                <w:sz w:val="20"/>
                <w:szCs w:val="20"/>
              </w:rPr>
            </w:pPr>
          </w:p>
        </w:tc>
      </w:tr>
      <w:tr w:rsidR="00107B6B" w:rsidRPr="00FF30A1" w14:paraId="1A79022D"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009C4E"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admin state doesnt fail</w:t>
            </w:r>
          </w:p>
        </w:tc>
      </w:tr>
      <w:tr w:rsidR="00107B6B" w:rsidRPr="00FF30A1" w14:paraId="75AF3F15"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547C6"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bureaucrats don't follow on withg rpoupthink</w:t>
            </w:r>
          </w:p>
        </w:tc>
      </w:tr>
      <w:tr w:rsidR="00107B6B" w:rsidRPr="00FF30A1" w14:paraId="1E2DCA81"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1405C2" w14:textId="77777777" w:rsidR="00107B6B" w:rsidRPr="00FF30A1" w:rsidRDefault="00107B6B" w:rsidP="00211374">
            <w:pPr>
              <w:spacing w:after="0" w:line="240" w:lineRule="auto"/>
              <w:rPr>
                <w:rFonts w:ascii="Arial" w:eastAsia="Times New Roman" w:hAnsi="Arial" w:cs="Arial"/>
                <w:color w:val="0000FF"/>
                <w:sz w:val="20"/>
                <w:szCs w:val="20"/>
              </w:rPr>
            </w:pPr>
          </w:p>
        </w:tc>
      </w:tr>
      <w:tr w:rsidR="00107B6B" w:rsidRPr="00FF30A1" w14:paraId="715ACB3A"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BE8756" w14:textId="77777777" w:rsidR="00107B6B" w:rsidRPr="00FF30A1" w:rsidRDefault="00107B6B" w:rsidP="00211374">
            <w:pPr>
              <w:spacing w:after="0" w:line="240" w:lineRule="auto"/>
              <w:rPr>
                <w:rFonts w:ascii="Times New Roman" w:eastAsia="Times New Roman" w:hAnsi="Times New Roman" w:cs="Times New Roman"/>
                <w:sz w:val="20"/>
                <w:szCs w:val="20"/>
              </w:rPr>
            </w:pPr>
          </w:p>
        </w:tc>
      </w:tr>
      <w:tr w:rsidR="00107B6B" w:rsidRPr="00FF30A1" w14:paraId="240B85C6"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3359DF"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groupthink good because constrains trump</w:t>
            </w:r>
          </w:p>
        </w:tc>
      </w:tr>
      <w:tr w:rsidR="00107B6B" w:rsidRPr="00FF30A1" w14:paraId="4D757057"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7B486" w14:textId="77777777" w:rsidR="00107B6B" w:rsidRPr="00FF30A1" w:rsidRDefault="00107B6B" w:rsidP="00211374">
            <w:pPr>
              <w:spacing w:after="0" w:line="240" w:lineRule="auto"/>
              <w:rPr>
                <w:rFonts w:ascii="Arial" w:eastAsia="Times New Roman" w:hAnsi="Arial" w:cs="Arial"/>
                <w:color w:val="0000FF"/>
                <w:sz w:val="20"/>
                <w:szCs w:val="20"/>
              </w:rPr>
            </w:pPr>
          </w:p>
        </w:tc>
      </w:tr>
      <w:tr w:rsidR="00107B6B" w:rsidRPr="00FF30A1" w14:paraId="609228C8"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39685"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private sector flight incorrect</w:t>
            </w:r>
          </w:p>
        </w:tc>
      </w:tr>
      <w:tr w:rsidR="00107B6B" w:rsidRPr="00FF30A1" w14:paraId="6A7F0523"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3370E6" w14:textId="77777777" w:rsidR="00107B6B" w:rsidRPr="00FF30A1" w:rsidRDefault="00107B6B" w:rsidP="00211374">
            <w:pPr>
              <w:spacing w:after="0" w:line="240" w:lineRule="auto"/>
              <w:rPr>
                <w:rFonts w:ascii="Arial" w:eastAsia="Times New Roman" w:hAnsi="Arial" w:cs="Arial"/>
                <w:color w:val="0000FF"/>
                <w:sz w:val="20"/>
                <w:szCs w:val="20"/>
              </w:rPr>
            </w:pPr>
          </w:p>
        </w:tc>
      </w:tr>
      <w:tr w:rsidR="00107B6B" w:rsidRPr="00FF30A1" w14:paraId="44AFE4B5"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F50AE6"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public sectors work because of psychology</w:t>
            </w:r>
          </w:p>
        </w:tc>
      </w:tr>
      <w:tr w:rsidR="00107B6B" w:rsidRPr="00FF30A1" w14:paraId="4E1E259B"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5D4B6"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due dilligence</w:t>
            </w:r>
          </w:p>
        </w:tc>
      </w:tr>
      <w:tr w:rsidR="00107B6B" w:rsidRPr="00FF30A1" w14:paraId="02E2C2D6"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957CD4" w14:textId="77777777" w:rsidR="00107B6B" w:rsidRPr="00FF30A1" w:rsidRDefault="00107B6B" w:rsidP="00211374">
            <w:pPr>
              <w:spacing w:after="0" w:line="240" w:lineRule="auto"/>
              <w:rPr>
                <w:rFonts w:ascii="Arial" w:eastAsia="Times New Roman" w:hAnsi="Arial" w:cs="Arial"/>
                <w:color w:val="0000FF"/>
                <w:sz w:val="20"/>
                <w:szCs w:val="20"/>
              </w:rPr>
            </w:pPr>
          </w:p>
        </w:tc>
      </w:tr>
      <w:tr w:rsidR="00107B6B" w:rsidRPr="00FF30A1" w14:paraId="0A5C9EB6"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593BEC" w14:textId="77777777" w:rsidR="00107B6B" w:rsidRPr="00FF30A1" w:rsidRDefault="00107B6B" w:rsidP="00211374">
            <w:pPr>
              <w:spacing w:after="0" w:line="240" w:lineRule="auto"/>
              <w:rPr>
                <w:rFonts w:ascii="Times New Roman" w:eastAsia="Times New Roman" w:hAnsi="Times New Roman" w:cs="Times New Roman"/>
                <w:sz w:val="20"/>
                <w:szCs w:val="20"/>
              </w:rPr>
            </w:pPr>
          </w:p>
        </w:tc>
      </w:tr>
      <w:tr w:rsidR="00107B6B" w:rsidRPr="00FF30A1" w14:paraId="4ECBE712"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416BA9"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trump constrained dixon</w:t>
            </w:r>
          </w:p>
        </w:tc>
      </w:tr>
      <w:tr w:rsidR="00107B6B" w:rsidRPr="00FF30A1" w14:paraId="7D694A36"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6C6B9C"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worst administration</w:t>
            </w:r>
          </w:p>
        </w:tc>
      </w:tr>
      <w:tr w:rsidR="00107B6B" w:rsidRPr="00FF30A1" w14:paraId="7BB8089A"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50F446"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nuclear war</w:t>
            </w:r>
          </w:p>
        </w:tc>
      </w:tr>
      <w:tr w:rsidR="00107B6B" w:rsidRPr="00FF30A1" w14:paraId="4C3B6796"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F00B7" w14:textId="77777777" w:rsidR="00107B6B" w:rsidRPr="00FF30A1" w:rsidRDefault="00107B6B" w:rsidP="00211374">
            <w:pPr>
              <w:spacing w:after="0" w:line="240" w:lineRule="auto"/>
              <w:rPr>
                <w:rFonts w:ascii="Arial" w:eastAsia="Times New Roman" w:hAnsi="Arial" w:cs="Arial"/>
                <w:color w:val="0000FF"/>
                <w:sz w:val="20"/>
                <w:szCs w:val="20"/>
              </w:rPr>
            </w:pPr>
          </w:p>
        </w:tc>
      </w:tr>
      <w:tr w:rsidR="00107B6B" w:rsidRPr="00FF30A1" w14:paraId="4696F4B6"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01D00B" w14:textId="77777777" w:rsidR="00107B6B" w:rsidRPr="00FF30A1" w:rsidRDefault="00107B6B" w:rsidP="00211374">
            <w:pPr>
              <w:spacing w:after="0" w:line="240" w:lineRule="auto"/>
              <w:rPr>
                <w:rFonts w:ascii="Times New Roman" w:eastAsia="Times New Roman" w:hAnsi="Times New Roman" w:cs="Times New Roman"/>
                <w:sz w:val="20"/>
                <w:szCs w:val="20"/>
              </w:rPr>
            </w:pPr>
          </w:p>
        </w:tc>
      </w:tr>
      <w:tr w:rsidR="00107B6B" w:rsidRPr="00FF30A1" w14:paraId="58393D7A"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6C53B"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homer dixon</w:t>
            </w:r>
          </w:p>
        </w:tc>
      </w:tr>
      <w:tr w:rsidR="00107B6B" w:rsidRPr="00FF30A1" w14:paraId="1F56CAD6"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F85161"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only args are tariffs</w:t>
            </w:r>
          </w:p>
        </w:tc>
      </w:tr>
      <w:tr w:rsidR="00107B6B" w:rsidRPr="00FF30A1" w14:paraId="0447BC3C"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029FD"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can be worked around</w:t>
            </w:r>
          </w:p>
        </w:tc>
      </w:tr>
      <w:tr w:rsidR="00107B6B" w:rsidRPr="00FF30A1" w14:paraId="40715732"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CFDCC" w14:textId="77777777" w:rsidR="00107B6B" w:rsidRPr="00FF30A1" w:rsidRDefault="00107B6B" w:rsidP="00211374">
            <w:pPr>
              <w:spacing w:after="0" w:line="240" w:lineRule="auto"/>
              <w:rPr>
                <w:rFonts w:ascii="Arial" w:eastAsia="Times New Roman" w:hAnsi="Arial" w:cs="Arial"/>
                <w:color w:val="0000FF"/>
                <w:sz w:val="20"/>
                <w:szCs w:val="20"/>
              </w:rPr>
            </w:pPr>
          </w:p>
        </w:tc>
      </w:tr>
      <w:tr w:rsidR="00107B6B" w:rsidRPr="00FF30A1" w14:paraId="27150F63"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2AFC11" w14:textId="77777777" w:rsidR="00107B6B" w:rsidRPr="00FF30A1" w:rsidRDefault="00107B6B" w:rsidP="00211374">
            <w:pPr>
              <w:spacing w:after="0" w:line="240" w:lineRule="auto"/>
              <w:rPr>
                <w:rFonts w:ascii="Times New Roman" w:eastAsia="Times New Roman" w:hAnsi="Times New Roman" w:cs="Times New Roman"/>
                <w:sz w:val="20"/>
                <w:szCs w:val="20"/>
              </w:rPr>
            </w:pPr>
          </w:p>
        </w:tc>
      </w:tr>
      <w:tr w:rsidR="00107B6B" w:rsidRPr="00FF30A1" w14:paraId="7CC1AB27"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FC226D"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ye spopulist nuclear yes</w:t>
            </w:r>
          </w:p>
        </w:tc>
      </w:tr>
      <w:tr w:rsidR="00107B6B" w:rsidRPr="00FF30A1" w14:paraId="3E9A288E"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FE53D"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shen not assme trump</w:t>
            </w:r>
          </w:p>
        </w:tc>
      </w:tr>
      <w:tr w:rsidR="00107B6B" w:rsidRPr="00FF30A1" w14:paraId="56EEE147"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2AFCB" w14:textId="77777777" w:rsidR="00107B6B" w:rsidRPr="00FF30A1" w:rsidRDefault="00107B6B" w:rsidP="00211374">
            <w:pPr>
              <w:spacing w:after="0" w:line="240" w:lineRule="auto"/>
              <w:rPr>
                <w:rFonts w:ascii="Arial" w:eastAsia="Times New Roman" w:hAnsi="Arial" w:cs="Arial"/>
                <w:color w:val="0000FF"/>
                <w:sz w:val="20"/>
                <w:szCs w:val="20"/>
              </w:rPr>
            </w:pPr>
          </w:p>
        </w:tc>
      </w:tr>
      <w:tr w:rsidR="00107B6B" w:rsidRPr="00FF30A1" w14:paraId="6B1553F6"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45352A" w14:textId="77777777" w:rsidR="00107B6B" w:rsidRPr="00FF30A1" w:rsidRDefault="00107B6B" w:rsidP="00211374">
            <w:pPr>
              <w:spacing w:after="0" w:line="240" w:lineRule="auto"/>
              <w:rPr>
                <w:rFonts w:ascii="Times New Roman" w:eastAsia="Times New Roman" w:hAnsi="Times New Roman" w:cs="Times New Roman"/>
                <w:sz w:val="20"/>
                <w:szCs w:val="20"/>
              </w:rPr>
            </w:pPr>
          </w:p>
        </w:tc>
      </w:tr>
      <w:tr w:rsidR="00107B6B" w:rsidRPr="00FF30A1" w14:paraId="211911F7"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42FE0D"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regulatory failures</w:t>
            </w:r>
          </w:p>
        </w:tc>
      </w:tr>
      <w:tr w:rsidR="00107B6B" w:rsidRPr="00FF30A1" w14:paraId="0C7520D1"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2F105"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emerging tech cyber escalation and bioterror</w:t>
            </w:r>
          </w:p>
        </w:tc>
      </w:tr>
      <w:tr w:rsidR="00107B6B" w:rsidRPr="00FF30A1" w14:paraId="213DAB50"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7896CB" w14:textId="77777777" w:rsidR="00107B6B" w:rsidRPr="00FF30A1" w:rsidRDefault="00107B6B" w:rsidP="00211374">
            <w:pPr>
              <w:spacing w:after="0" w:line="240" w:lineRule="auto"/>
              <w:rPr>
                <w:rFonts w:ascii="Arial" w:eastAsia="Times New Roman" w:hAnsi="Arial" w:cs="Arial"/>
                <w:color w:val="0000FF"/>
                <w:sz w:val="20"/>
                <w:szCs w:val="20"/>
              </w:rPr>
            </w:pPr>
          </w:p>
        </w:tc>
      </w:tr>
      <w:tr w:rsidR="00107B6B" w:rsidRPr="00FF30A1" w14:paraId="5284D712"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1CD11" w14:textId="77777777" w:rsidR="00107B6B" w:rsidRPr="00FF30A1" w:rsidRDefault="00107B6B" w:rsidP="00211374">
            <w:pPr>
              <w:spacing w:after="0" w:line="240" w:lineRule="auto"/>
              <w:rPr>
                <w:rFonts w:ascii="Times New Roman" w:eastAsia="Times New Roman" w:hAnsi="Times New Roman" w:cs="Times New Roman"/>
                <w:sz w:val="20"/>
                <w:szCs w:val="20"/>
              </w:rPr>
            </w:pPr>
          </w:p>
        </w:tc>
      </w:tr>
      <w:tr w:rsidR="00107B6B" w:rsidRPr="00FF30A1" w14:paraId="07A1C29C"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3BBBD5" w14:textId="77777777" w:rsidR="00107B6B" w:rsidRPr="00FF30A1" w:rsidRDefault="00107B6B" w:rsidP="00211374">
            <w:pPr>
              <w:spacing w:after="0" w:line="240" w:lineRule="auto"/>
              <w:rPr>
                <w:rFonts w:ascii="Times New Roman" w:eastAsia="Times New Roman" w:hAnsi="Times New Roman" w:cs="Times New Roman"/>
                <w:sz w:val="20"/>
                <w:szCs w:val="20"/>
              </w:rPr>
            </w:pPr>
          </w:p>
        </w:tc>
      </w:tr>
      <w:tr w:rsidR="00107B6B" w:rsidRPr="00FF30A1" w14:paraId="786FCFD9"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B3812F" w14:textId="77777777" w:rsidR="00107B6B" w:rsidRPr="00FF30A1" w:rsidRDefault="00107B6B" w:rsidP="00211374">
            <w:pPr>
              <w:spacing w:after="0" w:line="240" w:lineRule="auto"/>
              <w:rPr>
                <w:rFonts w:ascii="Times New Roman" w:eastAsia="Times New Roman" w:hAnsi="Times New Roman" w:cs="Times New Roman"/>
                <w:sz w:val="20"/>
                <w:szCs w:val="20"/>
              </w:rPr>
            </w:pPr>
          </w:p>
        </w:tc>
      </w:tr>
      <w:tr w:rsidR="00107B6B" w:rsidRPr="00FF30A1" w14:paraId="467C7F44"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5A79F"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aff key to whisleblowers</w:t>
            </w:r>
          </w:p>
        </w:tc>
      </w:tr>
      <w:tr w:rsidR="00107B6B" w:rsidRPr="00FF30A1" w14:paraId="5DB61F3D"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2B1AF6"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their card does not solve an impact</w:t>
            </w:r>
          </w:p>
        </w:tc>
      </w:tr>
      <w:tr w:rsidR="00107B6B" w:rsidRPr="00FF30A1" w14:paraId="633D0507"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D95921" w14:textId="77777777" w:rsidR="00107B6B" w:rsidRPr="00FF30A1" w:rsidRDefault="00107B6B" w:rsidP="00211374">
            <w:pPr>
              <w:spacing w:after="0" w:line="240" w:lineRule="auto"/>
              <w:rPr>
                <w:rFonts w:ascii="Arial" w:eastAsia="Times New Roman" w:hAnsi="Arial" w:cs="Arial"/>
                <w:color w:val="0000FF"/>
                <w:sz w:val="20"/>
                <w:szCs w:val="20"/>
              </w:rPr>
            </w:pPr>
          </w:p>
        </w:tc>
      </w:tr>
      <w:tr w:rsidR="00107B6B" w:rsidRPr="00FF30A1" w14:paraId="343061E4"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F6C6AB" w14:textId="77777777" w:rsidR="00107B6B" w:rsidRPr="00FF30A1" w:rsidRDefault="00107B6B" w:rsidP="00211374">
            <w:pPr>
              <w:spacing w:after="0" w:line="240" w:lineRule="auto"/>
              <w:rPr>
                <w:rFonts w:ascii="Times New Roman" w:eastAsia="Times New Roman" w:hAnsi="Times New Roman" w:cs="Times New Roman"/>
                <w:sz w:val="20"/>
                <w:szCs w:val="20"/>
              </w:rPr>
            </w:pPr>
          </w:p>
        </w:tc>
      </w:tr>
      <w:tr w:rsidR="00107B6B" w:rsidRPr="00FF30A1" w14:paraId="06D949E2"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284484" w14:textId="77777777" w:rsidR="00107B6B" w:rsidRPr="00FF30A1" w:rsidRDefault="00107B6B" w:rsidP="00211374">
            <w:pPr>
              <w:spacing w:after="0" w:line="240" w:lineRule="auto"/>
              <w:rPr>
                <w:rFonts w:ascii="Arial" w:eastAsia="Times New Roman" w:hAnsi="Arial" w:cs="Arial"/>
                <w:color w:val="0000FF"/>
                <w:sz w:val="20"/>
                <w:szCs w:val="20"/>
              </w:rPr>
            </w:pPr>
            <w:r w:rsidRPr="00FF30A1">
              <w:rPr>
                <w:rFonts w:ascii="Arial" w:eastAsia="Times New Roman" w:hAnsi="Arial" w:cs="Arial"/>
                <w:color w:val="0000FF"/>
                <w:sz w:val="20"/>
                <w:szCs w:val="20"/>
              </w:rPr>
              <w:t>whistleblowing sovles expand</w:t>
            </w:r>
          </w:p>
        </w:tc>
      </w:tr>
      <w:tr w:rsidR="00107B6B" w:rsidRPr="00FF30A1" w14:paraId="268903A6" w14:textId="77777777" w:rsidTr="002113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412FB" w14:textId="77777777" w:rsidR="00107B6B" w:rsidRPr="00FF30A1" w:rsidRDefault="00107B6B" w:rsidP="00211374">
            <w:pPr>
              <w:spacing w:after="0" w:line="240" w:lineRule="auto"/>
              <w:rPr>
                <w:rFonts w:ascii="Arial" w:eastAsia="Times New Roman" w:hAnsi="Arial" w:cs="Arial"/>
                <w:color w:val="0000FF"/>
                <w:sz w:val="20"/>
                <w:szCs w:val="20"/>
              </w:rPr>
            </w:pPr>
          </w:p>
        </w:tc>
      </w:tr>
    </w:tbl>
    <w:p w14:paraId="715DB053" w14:textId="77777777" w:rsidR="00107B6B" w:rsidRPr="00FF30A1" w:rsidRDefault="00107B6B" w:rsidP="00107B6B"/>
    <w:p w14:paraId="324242C2" w14:textId="77777777" w:rsidR="00107B6B" w:rsidRPr="00001F64" w:rsidRDefault="00107B6B" w:rsidP="00107B6B">
      <w:pPr>
        <w:pStyle w:val="Heading4"/>
      </w:pPr>
      <w:r w:rsidRPr="00001F64">
        <w:t xml:space="preserve">Union strength is </w:t>
      </w:r>
      <w:r w:rsidRPr="00001F64">
        <w:rPr>
          <w:u w:val="single"/>
        </w:rPr>
        <w:t>backwards</w:t>
      </w:r>
      <w:r w:rsidRPr="00001F64">
        <w:t xml:space="preserve">. Collective bargaining </w:t>
      </w:r>
      <w:r w:rsidRPr="00001F64">
        <w:rPr>
          <w:u w:val="single"/>
        </w:rPr>
        <w:t>weakens</w:t>
      </w:r>
      <w:r w:rsidRPr="00001F64">
        <w:t xml:space="preserve"> enforcement. </w:t>
      </w:r>
    </w:p>
    <w:p w14:paraId="3307E7D1" w14:textId="77777777" w:rsidR="00107B6B" w:rsidRPr="00001F64" w:rsidRDefault="00107B6B" w:rsidP="00107B6B">
      <w:r w:rsidRPr="00001F64">
        <w:t xml:space="preserve">James </w:t>
      </w:r>
      <w:r w:rsidRPr="00001F64">
        <w:rPr>
          <w:rStyle w:val="Style13ptBold"/>
        </w:rPr>
        <w:t>Sherk 25</w:t>
      </w:r>
      <w:r>
        <w:t xml:space="preserve">. </w:t>
      </w:r>
      <w:r w:rsidRPr="00001F64">
        <w:t>Director, Center for American Freedom, America First Policy Institute</w:t>
      </w:r>
      <w:r>
        <w:t>.</w:t>
      </w:r>
      <w:r w:rsidRPr="00001F64">
        <w:t xml:space="preserve"> “Reining In The Unconstitutional Powers Of Federal Labor Unions and Arbitrators</w:t>
      </w:r>
      <w:r>
        <w:t>.</w:t>
      </w:r>
      <w:r w:rsidRPr="00001F64">
        <w:t>” Harvard Journal of Law &amp; Public Policy, Vol. 48</w:t>
      </w:r>
      <w:r>
        <w:t xml:space="preserve">. 1-19-2025. </w:t>
      </w:r>
      <w:r w:rsidRPr="00001F64">
        <w:t>https://journals.law.harvard.edu/jlpp/wp-content/uploads/sites/90/2025/01/Sherk-Unconstitutional-Powers.pdf</w:t>
      </w:r>
    </w:p>
    <w:p w14:paraId="51550083" w14:textId="77777777" w:rsidR="00107B6B" w:rsidRPr="00001F64" w:rsidRDefault="00107B6B" w:rsidP="00107B6B">
      <w:pPr>
        <w:pStyle w:val="ListParagraph"/>
        <w:numPr>
          <w:ilvl w:val="0"/>
          <w:numId w:val="45"/>
        </w:numPr>
        <w:rPr>
          <w:rStyle w:val="StyleUnderline"/>
        </w:rPr>
      </w:pPr>
      <w:r w:rsidRPr="006B06FC">
        <w:rPr>
          <w:rStyle w:val="Emphasis"/>
          <w:highlight w:val="cyan"/>
        </w:rPr>
        <w:t>CBAs</w:t>
      </w:r>
      <w:r w:rsidRPr="006B06FC">
        <w:rPr>
          <w:rStyle w:val="StyleUnderline"/>
          <w:highlight w:val="cyan"/>
        </w:rPr>
        <w:t xml:space="preserve"> Affect</w:t>
      </w:r>
      <w:r w:rsidRPr="00001F64">
        <w:rPr>
          <w:rStyle w:val="StyleUnderline"/>
        </w:rPr>
        <w:t xml:space="preserve"> </w:t>
      </w:r>
      <w:r w:rsidRPr="00001F64">
        <w:rPr>
          <w:rStyle w:val="Emphasis"/>
        </w:rPr>
        <w:t xml:space="preserve">Agency </w:t>
      </w:r>
      <w:r w:rsidRPr="006B06FC">
        <w:rPr>
          <w:rStyle w:val="Emphasis"/>
          <w:highlight w:val="cyan"/>
        </w:rPr>
        <w:t>Operations</w:t>
      </w:r>
      <w:r w:rsidRPr="00001F64">
        <w:rPr>
          <w:rStyle w:val="StyleUnderline"/>
        </w:rPr>
        <w:t xml:space="preserve"> </w:t>
      </w:r>
    </w:p>
    <w:p w14:paraId="45017549" w14:textId="77777777" w:rsidR="00107B6B" w:rsidRPr="00001F64" w:rsidRDefault="00107B6B" w:rsidP="00107B6B">
      <w:pPr>
        <w:rPr>
          <w:sz w:val="16"/>
        </w:rPr>
      </w:pPr>
      <w:r w:rsidRPr="00001F64">
        <w:rPr>
          <w:rStyle w:val="StyleUnderline"/>
        </w:rPr>
        <w:t xml:space="preserve">Management </w:t>
      </w:r>
      <w:r w:rsidRPr="006B06FC">
        <w:rPr>
          <w:rStyle w:val="StyleUnderline"/>
          <w:highlight w:val="cyan"/>
        </w:rPr>
        <w:t>procedures</w:t>
      </w:r>
      <w:r w:rsidRPr="00001F64">
        <w:rPr>
          <w:rStyle w:val="StyleUnderline"/>
        </w:rPr>
        <w:t xml:space="preserve"> have a </w:t>
      </w:r>
      <w:r w:rsidRPr="006B06FC">
        <w:rPr>
          <w:rStyle w:val="Emphasis"/>
          <w:highlight w:val="cyan"/>
        </w:rPr>
        <w:t>large impact</w:t>
      </w:r>
      <w:r w:rsidRPr="006B06FC">
        <w:rPr>
          <w:rStyle w:val="StyleUnderline"/>
          <w:highlight w:val="cyan"/>
        </w:rPr>
        <w:t xml:space="preserve"> on</w:t>
      </w:r>
      <w:r w:rsidRPr="00001F64">
        <w:rPr>
          <w:rStyle w:val="StyleUnderline"/>
        </w:rPr>
        <w:t xml:space="preserve"> </w:t>
      </w:r>
      <w:r w:rsidRPr="00001F64">
        <w:rPr>
          <w:rStyle w:val="Emphasis"/>
        </w:rPr>
        <w:t xml:space="preserve">agency </w:t>
      </w:r>
      <w:r w:rsidRPr="006B06FC">
        <w:rPr>
          <w:rStyle w:val="Emphasis"/>
          <w:highlight w:val="cyan"/>
        </w:rPr>
        <w:t>operations</w:t>
      </w:r>
      <w:r w:rsidRPr="00001F64">
        <w:rPr>
          <w:rStyle w:val="StyleUnderline"/>
        </w:rPr>
        <w:t>. They are a major means by which agencies</w:t>
      </w:r>
      <w:r w:rsidRPr="00001F64">
        <w:rPr>
          <w:sz w:val="16"/>
        </w:rPr>
        <w:t>—like other employers—</w:t>
      </w:r>
      <w:r w:rsidRPr="00001F64">
        <w:rPr>
          <w:rStyle w:val="Emphasis"/>
        </w:rPr>
        <w:t>govern</w:t>
      </w:r>
      <w:r w:rsidRPr="00001F64">
        <w:rPr>
          <w:sz w:val="16"/>
        </w:rPr>
        <w:t xml:space="preserve"> their workforces. Academic research unsurprisingly finds that </w:t>
      </w:r>
      <w:r w:rsidRPr="00001F64">
        <w:rPr>
          <w:rStyle w:val="StyleUnderline"/>
        </w:rPr>
        <w:t xml:space="preserve">federal unions </w:t>
      </w:r>
      <w:r w:rsidRPr="00001F64">
        <w:rPr>
          <w:rStyle w:val="Emphasis"/>
        </w:rPr>
        <w:t>significantly affect</w:t>
      </w:r>
      <w:r w:rsidRPr="00001F64">
        <w:rPr>
          <w:rStyle w:val="StyleUnderline"/>
        </w:rPr>
        <w:t xml:space="preserve"> agency </w:t>
      </w:r>
      <w:r w:rsidRPr="00001F64">
        <w:rPr>
          <w:rStyle w:val="Emphasis"/>
        </w:rPr>
        <w:t>operations</w:t>
      </w:r>
      <w:r w:rsidRPr="00001F64">
        <w:rPr>
          <w:sz w:val="16"/>
        </w:rPr>
        <w:t xml:space="preserve">. One law review article documented how </w:t>
      </w:r>
      <w:r w:rsidRPr="00001F64">
        <w:rPr>
          <w:rStyle w:val="StyleUnderline"/>
        </w:rPr>
        <w:t>union CBAs prevented “</w:t>
      </w:r>
      <w:r w:rsidRPr="00001F64">
        <w:rPr>
          <w:rStyle w:val="Emphasis"/>
        </w:rPr>
        <w:t>structural deregulation</w:t>
      </w:r>
      <w:r w:rsidRPr="00001F64">
        <w:rPr>
          <w:rStyle w:val="StyleUnderline"/>
        </w:rPr>
        <w:t>” at the</w:t>
      </w:r>
      <w:r w:rsidRPr="00001F64">
        <w:rPr>
          <w:sz w:val="16"/>
        </w:rPr>
        <w:t xml:space="preserve"> Internal Revenue Service (</w:t>
      </w:r>
      <w:r w:rsidRPr="00001F64">
        <w:rPr>
          <w:rStyle w:val="Emphasis"/>
        </w:rPr>
        <w:t>IRS</w:t>
      </w:r>
      <w:r w:rsidRPr="00001F64">
        <w:rPr>
          <w:sz w:val="16"/>
        </w:rPr>
        <w:t xml:space="preserve">). </w:t>
      </w:r>
      <w:r w:rsidRPr="00001F64">
        <w:rPr>
          <w:rStyle w:val="StyleUnderline"/>
        </w:rPr>
        <w:t xml:space="preserve">Union contracts </w:t>
      </w:r>
      <w:r w:rsidRPr="00001F64">
        <w:rPr>
          <w:rStyle w:val="Emphasis"/>
        </w:rPr>
        <w:t>stymied</w:t>
      </w:r>
      <w:r w:rsidRPr="00001F64">
        <w:rPr>
          <w:sz w:val="16"/>
        </w:rPr>
        <w:t xml:space="preserve"> </w:t>
      </w:r>
      <w:r w:rsidRPr="00001F64">
        <w:rPr>
          <w:rStyle w:val="StyleUnderline"/>
        </w:rPr>
        <w:t xml:space="preserve">privatization efforts by making reductions-in-force </w:t>
      </w:r>
      <w:r w:rsidRPr="00001F64">
        <w:rPr>
          <w:rStyle w:val="Emphasis"/>
        </w:rPr>
        <w:t>difficult</w:t>
      </w:r>
      <w:r w:rsidRPr="00001F64">
        <w:rPr>
          <w:rStyle w:val="StyleUnderline"/>
        </w:rPr>
        <w:t xml:space="preserve">, undercut policies intended to </w:t>
      </w:r>
      <w:r w:rsidRPr="00001F64">
        <w:rPr>
          <w:rStyle w:val="Emphasis"/>
        </w:rPr>
        <w:t>shift enforcement</w:t>
      </w:r>
      <w:r w:rsidRPr="00001F64">
        <w:rPr>
          <w:sz w:val="16"/>
        </w:rPr>
        <w:t xml:space="preserve"> </w:t>
      </w:r>
      <w:r w:rsidRPr="00001F64">
        <w:rPr>
          <w:rStyle w:val="StyleUnderline"/>
        </w:rPr>
        <w:t xml:space="preserve">incentives, and made it hard for managers to tie employees’ pay to their performance. This </w:t>
      </w:r>
      <w:r w:rsidRPr="00001F64">
        <w:rPr>
          <w:rStyle w:val="Emphasis"/>
        </w:rPr>
        <w:t>undermined</w:t>
      </w:r>
      <w:r w:rsidRPr="00001F64">
        <w:rPr>
          <w:rStyle w:val="StyleUnderline"/>
        </w:rPr>
        <w:t xml:space="preserve"> efforts by</w:t>
      </w:r>
      <w:r w:rsidRPr="00001F64">
        <w:rPr>
          <w:sz w:val="16"/>
        </w:rPr>
        <w:t xml:space="preserve"> the </w:t>
      </w:r>
      <w:r w:rsidRPr="00001F64">
        <w:rPr>
          <w:rStyle w:val="StyleUnderline"/>
        </w:rPr>
        <w:t>Clinton and</w:t>
      </w:r>
      <w:r w:rsidRPr="00001F64">
        <w:rPr>
          <w:sz w:val="16"/>
        </w:rPr>
        <w:t xml:space="preserve"> George W</w:t>
      </w:r>
      <w:r w:rsidRPr="00001F64">
        <w:rPr>
          <w:rStyle w:val="StyleUnderline"/>
        </w:rPr>
        <w:t>.</w:t>
      </w:r>
      <w:r w:rsidRPr="00001F64">
        <w:rPr>
          <w:sz w:val="16"/>
        </w:rPr>
        <w:t xml:space="preserve"> </w:t>
      </w:r>
      <w:r w:rsidRPr="00001F64">
        <w:rPr>
          <w:rStyle w:val="StyleUnderline"/>
        </w:rPr>
        <w:t>Bush</w:t>
      </w:r>
      <w:r w:rsidRPr="00001F64">
        <w:rPr>
          <w:sz w:val="16"/>
        </w:rPr>
        <w:t xml:space="preserve"> Administrations </w:t>
      </w:r>
      <w:r w:rsidRPr="00001F64">
        <w:rPr>
          <w:rStyle w:val="StyleUnderline"/>
        </w:rPr>
        <w:t xml:space="preserve">to </w:t>
      </w:r>
      <w:r w:rsidRPr="00001F64">
        <w:rPr>
          <w:rStyle w:val="Emphasis"/>
        </w:rPr>
        <w:t>reorient</w:t>
      </w:r>
      <w:r w:rsidRPr="00001F64">
        <w:rPr>
          <w:sz w:val="16"/>
        </w:rPr>
        <w:t xml:space="preserve"> </w:t>
      </w:r>
      <w:r w:rsidRPr="00001F64">
        <w:rPr>
          <w:rStyle w:val="StyleUnderline"/>
        </w:rPr>
        <w:t xml:space="preserve">the </w:t>
      </w:r>
      <w:r w:rsidRPr="00001F64">
        <w:rPr>
          <w:rStyle w:val="Emphasis"/>
        </w:rPr>
        <w:t>IRS</w:t>
      </w:r>
      <w:r w:rsidRPr="00001F64">
        <w:rPr>
          <w:rStyle w:val="StyleUnderline"/>
        </w:rPr>
        <w:t xml:space="preserve"> away from </w:t>
      </w:r>
      <w:r w:rsidRPr="00001F64">
        <w:rPr>
          <w:rStyle w:val="Emphasis"/>
        </w:rPr>
        <w:t>aggressive enforcement</w:t>
      </w:r>
      <w:r w:rsidRPr="00001F64">
        <w:rPr>
          <w:sz w:val="16"/>
        </w:rPr>
        <w:t xml:space="preserve">.59 The author describes the </w:t>
      </w:r>
      <w:r w:rsidRPr="00001F64">
        <w:rPr>
          <w:rStyle w:val="StyleUnderline"/>
        </w:rPr>
        <w:t>Statute</w:t>
      </w:r>
      <w:r w:rsidRPr="00001F64">
        <w:rPr>
          <w:sz w:val="16"/>
        </w:rPr>
        <w:t xml:space="preserve"> as </w:t>
      </w:r>
      <w:r w:rsidRPr="00001F64">
        <w:rPr>
          <w:rStyle w:val="StyleUnderline"/>
        </w:rPr>
        <w:t>effectuating “separation of powers by contract</w:t>
      </w:r>
      <w:r w:rsidRPr="00001F64">
        <w:rPr>
          <w:sz w:val="16"/>
        </w:rPr>
        <w:t xml:space="preserve">.”60 </w:t>
      </w:r>
    </w:p>
    <w:p w14:paraId="63FD473C" w14:textId="77777777" w:rsidR="00107B6B" w:rsidRPr="00001F64" w:rsidRDefault="00107B6B" w:rsidP="00107B6B">
      <w:pPr>
        <w:rPr>
          <w:sz w:val="16"/>
        </w:rPr>
      </w:pPr>
      <w:r w:rsidRPr="00001F64">
        <w:rPr>
          <w:sz w:val="16"/>
        </w:rPr>
        <w:t>Federal unions’ influence on agency operations was on full display under the Obama, Trump, and Biden Administrations. For example:</w:t>
      </w:r>
    </w:p>
    <w:p w14:paraId="06A2C136" w14:textId="77777777" w:rsidR="00107B6B" w:rsidRPr="00001F64" w:rsidRDefault="00107B6B" w:rsidP="00107B6B">
      <w:pPr>
        <w:rPr>
          <w:sz w:val="16"/>
        </w:rPr>
      </w:pPr>
      <w:r w:rsidRPr="00001F64">
        <w:rPr>
          <w:rStyle w:val="Emphasis"/>
        </w:rPr>
        <w:t xml:space="preserve">Mandatory </w:t>
      </w:r>
      <w:r w:rsidRPr="006B06FC">
        <w:rPr>
          <w:rStyle w:val="Emphasis"/>
          <w:highlight w:val="cyan"/>
        </w:rPr>
        <w:t>promotions</w:t>
      </w:r>
      <w:r w:rsidRPr="00001F64">
        <w:rPr>
          <w:sz w:val="16"/>
        </w:rPr>
        <w:t xml:space="preserve">. Many </w:t>
      </w:r>
      <w:r w:rsidRPr="00001F64">
        <w:rPr>
          <w:rStyle w:val="StyleUnderline"/>
        </w:rPr>
        <w:t xml:space="preserve">Federal </w:t>
      </w:r>
      <w:r w:rsidRPr="006B06FC">
        <w:rPr>
          <w:rStyle w:val="StyleUnderline"/>
          <w:highlight w:val="cyan"/>
        </w:rPr>
        <w:t>CBAs contain provisions</w:t>
      </w:r>
      <w:r w:rsidRPr="00001F64">
        <w:rPr>
          <w:rStyle w:val="StyleUnderline"/>
        </w:rPr>
        <w:t xml:space="preserve"> governing</w:t>
      </w:r>
      <w:r w:rsidRPr="00001F64">
        <w:rPr>
          <w:sz w:val="16"/>
        </w:rPr>
        <w:t xml:space="preserve"> the </w:t>
      </w:r>
      <w:r w:rsidRPr="00001F64">
        <w:rPr>
          <w:rStyle w:val="StyleUnderline"/>
        </w:rPr>
        <w:t>promotion</w:t>
      </w:r>
      <w:r w:rsidRPr="00001F64">
        <w:rPr>
          <w:sz w:val="16"/>
        </w:rPr>
        <w:t xml:space="preserve"> process. The </w:t>
      </w:r>
      <w:r w:rsidRPr="00001F64">
        <w:rPr>
          <w:rStyle w:val="StyleUnderline"/>
        </w:rPr>
        <w:t xml:space="preserve">FLRA holds that these </w:t>
      </w:r>
      <w:r w:rsidRPr="006B06FC">
        <w:rPr>
          <w:rStyle w:val="StyleUnderline"/>
          <w:highlight w:val="cyan"/>
        </w:rPr>
        <w:t xml:space="preserve">provisions are </w:t>
      </w:r>
      <w:r w:rsidRPr="006B06FC">
        <w:rPr>
          <w:rStyle w:val="Emphasis"/>
          <w:highlight w:val="cyan"/>
        </w:rPr>
        <w:t>enforceable</w:t>
      </w:r>
      <w:r w:rsidRPr="00001F64">
        <w:rPr>
          <w:sz w:val="16"/>
        </w:rPr>
        <w:t xml:space="preserve">; </w:t>
      </w:r>
      <w:r w:rsidRPr="00001F64">
        <w:rPr>
          <w:rStyle w:val="StyleUnderline"/>
        </w:rPr>
        <w:t xml:space="preserve">agencies can be </w:t>
      </w:r>
      <w:r w:rsidRPr="006B06FC">
        <w:rPr>
          <w:rStyle w:val="StyleUnderline"/>
          <w:highlight w:val="cyan"/>
        </w:rPr>
        <w:t xml:space="preserve">required to promote </w:t>
      </w:r>
      <w:r w:rsidRPr="006B06FC">
        <w:rPr>
          <w:rStyle w:val="Emphasis"/>
          <w:highlight w:val="cyan"/>
        </w:rPr>
        <w:t>specific employees</w:t>
      </w:r>
      <w:r w:rsidRPr="00001F64">
        <w:rPr>
          <w:rStyle w:val="StyleUnderline"/>
        </w:rPr>
        <w:t xml:space="preserve"> who meet contractual promotion criteria</w:t>
      </w:r>
      <w:r w:rsidRPr="00001F64">
        <w:rPr>
          <w:sz w:val="16"/>
        </w:rPr>
        <w:t xml:space="preserve">.61 </w:t>
      </w:r>
      <w:r w:rsidRPr="00001F64">
        <w:rPr>
          <w:rStyle w:val="StyleUnderline"/>
        </w:rPr>
        <w:t xml:space="preserve">The </w:t>
      </w:r>
      <w:r w:rsidRPr="006B06FC">
        <w:rPr>
          <w:rStyle w:val="StyleUnderline"/>
          <w:highlight w:val="cyan"/>
        </w:rPr>
        <w:t>IRS</w:t>
      </w:r>
      <w:r w:rsidRPr="00001F64">
        <w:rPr>
          <w:rStyle w:val="StyleUnderline"/>
        </w:rPr>
        <w:t xml:space="preserve"> agreed to a CBA that replaced </w:t>
      </w:r>
      <w:r w:rsidRPr="00001F64">
        <w:rPr>
          <w:rStyle w:val="Emphasis"/>
        </w:rPr>
        <w:t>in-person promotion</w:t>
      </w:r>
      <w:r w:rsidRPr="00001F64">
        <w:rPr>
          <w:rStyle w:val="StyleUnderline"/>
        </w:rPr>
        <w:t xml:space="preserve"> interviews with a system that automatically </w:t>
      </w:r>
      <w:r w:rsidRPr="006B06FC">
        <w:rPr>
          <w:rStyle w:val="StyleUnderline"/>
          <w:highlight w:val="cyan"/>
        </w:rPr>
        <w:t>ranked the “</w:t>
      </w:r>
      <w:r w:rsidRPr="006B06FC">
        <w:rPr>
          <w:rStyle w:val="Emphasis"/>
          <w:highlight w:val="cyan"/>
        </w:rPr>
        <w:t>best qualified</w:t>
      </w:r>
      <w:r w:rsidRPr="00001F64">
        <w:rPr>
          <w:rStyle w:val="StyleUnderline"/>
        </w:rPr>
        <w:t>” candidates and forwarded them to the selecting official.</w:t>
      </w:r>
      <w:r w:rsidRPr="00001F64">
        <w:rPr>
          <w:sz w:val="16"/>
        </w:rPr>
        <w:t xml:space="preserve"> During the Obama Administration an arbitrator interpreted the CBA as prohibiting the selecting official from getting input or recommendations from any other source. </w:t>
      </w:r>
      <w:r w:rsidRPr="00001F64">
        <w:rPr>
          <w:rStyle w:val="StyleUnderline"/>
        </w:rPr>
        <w:t>When IRS selecting officials made promotion decisions with</w:t>
      </w:r>
      <w:r w:rsidRPr="00001F64">
        <w:rPr>
          <w:sz w:val="16"/>
        </w:rPr>
        <w:t xml:space="preserve"> the assistance of </w:t>
      </w:r>
      <w:r w:rsidRPr="00001F64">
        <w:rPr>
          <w:rStyle w:val="StyleUnderline"/>
        </w:rPr>
        <w:t xml:space="preserve">interview panels, </w:t>
      </w:r>
      <w:r w:rsidRPr="006B06FC">
        <w:rPr>
          <w:rStyle w:val="StyleUnderline"/>
          <w:highlight w:val="cyan"/>
        </w:rPr>
        <w:t xml:space="preserve">NTEU filed a </w:t>
      </w:r>
      <w:r w:rsidRPr="006B06FC">
        <w:rPr>
          <w:rStyle w:val="Emphasis"/>
          <w:highlight w:val="cyan"/>
        </w:rPr>
        <w:t>grievance</w:t>
      </w:r>
      <w:r w:rsidRPr="00001F64">
        <w:rPr>
          <w:sz w:val="16"/>
        </w:rPr>
        <w:t xml:space="preserve">, which went before an arbitrator pursuant to the terms of the CBA. The </w:t>
      </w:r>
      <w:r w:rsidRPr="00001F64">
        <w:rPr>
          <w:rStyle w:val="StyleUnderline"/>
        </w:rPr>
        <w:t>arbitrator ordered the IRS to stop using panels</w:t>
      </w:r>
      <w:r w:rsidRPr="00001F64">
        <w:rPr>
          <w:sz w:val="16"/>
        </w:rPr>
        <w:t xml:space="preserve"> to interview promotion candidates. He also ordered the Obama Administration to give “priority consideration” to thousands of unsuccessful candidates who had higher automated scores than the internal candidates ultimately promoted. </w:t>
      </w:r>
      <w:r w:rsidRPr="00001F64">
        <w:rPr>
          <w:rStyle w:val="StyleUnderline"/>
        </w:rPr>
        <w:t>IRS had to consider</w:t>
      </w:r>
      <w:r w:rsidRPr="00001F64">
        <w:rPr>
          <w:sz w:val="16"/>
        </w:rPr>
        <w:t xml:space="preserve"> these </w:t>
      </w:r>
      <w:r w:rsidRPr="00001F64">
        <w:rPr>
          <w:rStyle w:val="StyleUnderline"/>
        </w:rPr>
        <w:t>candidates</w:t>
      </w:r>
      <w:r w:rsidRPr="00001F64">
        <w:rPr>
          <w:sz w:val="16"/>
        </w:rPr>
        <w:t xml:space="preserve"> for all available promotions before considering any other internal or external candidates—</w:t>
      </w:r>
      <w:r w:rsidRPr="006B06FC">
        <w:rPr>
          <w:rStyle w:val="StyleUnderline"/>
          <w:highlight w:val="cyan"/>
        </w:rPr>
        <w:t>regardless of</w:t>
      </w:r>
      <w:r w:rsidRPr="00001F64">
        <w:rPr>
          <w:rStyle w:val="StyleUnderline"/>
        </w:rPr>
        <w:t xml:space="preserve"> whether supervisors believed their performance </w:t>
      </w:r>
      <w:r w:rsidRPr="006B06FC">
        <w:rPr>
          <w:rStyle w:val="StyleUnderline"/>
          <w:highlight w:val="cyan"/>
        </w:rPr>
        <w:t>merited</w:t>
      </w:r>
      <w:r w:rsidRPr="00001F64">
        <w:rPr>
          <w:rStyle w:val="StyleUnderline"/>
        </w:rPr>
        <w:t xml:space="preserve"> promotion</w:t>
      </w:r>
      <w:r w:rsidRPr="00001F64">
        <w:rPr>
          <w:sz w:val="16"/>
        </w:rPr>
        <w:t>.62</w:t>
      </w:r>
    </w:p>
    <w:p w14:paraId="2CDAE420" w14:textId="77777777" w:rsidR="00107B6B" w:rsidRPr="00001F64" w:rsidRDefault="00107B6B" w:rsidP="00107B6B">
      <w:pPr>
        <w:rPr>
          <w:sz w:val="16"/>
        </w:rPr>
      </w:pPr>
      <w:r w:rsidRPr="00001F64">
        <w:rPr>
          <w:sz w:val="16"/>
        </w:rPr>
        <w:t xml:space="preserve">Implementing the </w:t>
      </w:r>
      <w:r w:rsidRPr="00001F64">
        <w:rPr>
          <w:rStyle w:val="Emphasis"/>
        </w:rPr>
        <w:t>Accountability Act</w:t>
      </w:r>
      <w:r w:rsidRPr="00001F64">
        <w:rPr>
          <w:sz w:val="16"/>
        </w:rPr>
        <w:t>. Poor performance and misconduct at VA became a national scandal during the Obama Administration.63 Thencandidate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646E593E" w14:textId="77777777" w:rsidR="00107B6B" w:rsidRPr="00001F64" w:rsidRDefault="00107B6B" w:rsidP="00107B6B">
      <w:pPr>
        <w:rPr>
          <w:sz w:val="16"/>
        </w:rPr>
      </w:pPr>
      <w:r w:rsidRPr="00001F64">
        <w:rPr>
          <w:sz w:val="16"/>
        </w:rPr>
        <w:t xml:space="preserve">AFGE promptly grieved VA’s use of Section 714 authority. </w:t>
      </w:r>
      <w:r w:rsidRPr="00001F64">
        <w:rPr>
          <w:rStyle w:val="StyleUnderline"/>
        </w:rPr>
        <w:t>AFGE argued that while the U.S. Code no longer mandated PIPs, their collective bargaining agreement still did</w:t>
      </w:r>
      <w:r w:rsidRPr="00001F64">
        <w:rPr>
          <w:sz w:val="16"/>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001F64">
        <w:rPr>
          <w:rStyle w:val="StyleUnderline"/>
        </w:rPr>
        <w:t>VA’s union contract blocked the agency from</w:t>
      </w:r>
      <w:r w:rsidRPr="00001F64">
        <w:rPr>
          <w:sz w:val="16"/>
        </w:rPr>
        <w:t xml:space="preserve"> quickly </w:t>
      </w:r>
      <w:r w:rsidRPr="00001F64">
        <w:rPr>
          <w:rStyle w:val="StyleUnderline"/>
        </w:rPr>
        <w:t>removing poor performers</w:t>
      </w:r>
      <w:r w:rsidRPr="00001F64">
        <w:rPr>
          <w:sz w:val="16"/>
        </w:rPr>
        <w:t>.</w:t>
      </w:r>
    </w:p>
    <w:p w14:paraId="78629382" w14:textId="77777777" w:rsidR="00107B6B" w:rsidRPr="00001F64" w:rsidRDefault="00107B6B" w:rsidP="00107B6B">
      <w:pPr>
        <w:rPr>
          <w:sz w:val="16"/>
        </w:rPr>
      </w:pPr>
      <w:r w:rsidRPr="006B06FC">
        <w:rPr>
          <w:rStyle w:val="Emphasis"/>
          <w:highlight w:val="cyan"/>
        </w:rPr>
        <w:t>Telework</w:t>
      </w:r>
      <w:r w:rsidRPr="006B06FC">
        <w:rPr>
          <w:rStyle w:val="StyleUnderline"/>
          <w:highlight w:val="cyan"/>
        </w:rPr>
        <w:t xml:space="preserve"> in </w:t>
      </w:r>
      <w:r w:rsidRPr="006B06FC">
        <w:rPr>
          <w:rStyle w:val="Emphasis"/>
          <w:highlight w:val="cyan"/>
        </w:rPr>
        <w:t>defiance</w:t>
      </w:r>
      <w:r w:rsidRPr="00001F64">
        <w:rPr>
          <w:rStyle w:val="StyleUnderline"/>
        </w:rPr>
        <w:t xml:space="preserve"> of presidential priorities. Most of the federal workforce </w:t>
      </w:r>
      <w:r w:rsidRPr="006B06FC">
        <w:rPr>
          <w:rStyle w:val="StyleUnderline"/>
          <w:highlight w:val="cyan"/>
        </w:rPr>
        <w:t>shifted to working remotely</w:t>
      </w:r>
      <w:r w:rsidRPr="00001F64">
        <w:rPr>
          <w:sz w:val="16"/>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001F64">
        <w:rPr>
          <w:rStyle w:val="StyleUnderline"/>
        </w:rPr>
        <w:t>in</w:t>
      </w:r>
      <w:r w:rsidRPr="006B06FC">
        <w:rPr>
          <w:rStyle w:val="StyleUnderline"/>
          <w:highlight w:val="cyan"/>
        </w:rPr>
        <w:t>-person work is needed to “build</w:t>
      </w:r>
      <w:r w:rsidRPr="00001F64">
        <w:rPr>
          <w:rStyle w:val="StyleUnderline"/>
        </w:rPr>
        <w:t xml:space="preserve"> a strong culture, </w:t>
      </w:r>
      <w:r w:rsidRPr="006B06FC">
        <w:rPr>
          <w:rStyle w:val="Emphasis"/>
          <w:highlight w:val="cyan"/>
        </w:rPr>
        <w:t>trust</w:t>
      </w:r>
      <w:r w:rsidRPr="00001F64">
        <w:rPr>
          <w:rStyle w:val="StyleUnderline"/>
        </w:rPr>
        <w:t xml:space="preserve">, and </w:t>
      </w:r>
      <w:r w:rsidRPr="006B06FC">
        <w:rPr>
          <w:rStyle w:val="StyleUnderline"/>
          <w:highlight w:val="cyan"/>
        </w:rPr>
        <w:t>interpersonal connections</w:t>
      </w:r>
      <w:r w:rsidRPr="00001F64">
        <w:rPr>
          <w:rStyle w:val="StyleUnderline"/>
        </w:rPr>
        <w:t>” and is “</w:t>
      </w:r>
      <w:r w:rsidRPr="006B06FC">
        <w:rPr>
          <w:rStyle w:val="StyleUnderline"/>
          <w:highlight w:val="cyan"/>
        </w:rPr>
        <w:t xml:space="preserve">critical to the </w:t>
      </w:r>
      <w:r w:rsidRPr="006B06FC">
        <w:rPr>
          <w:rStyle w:val="Emphasis"/>
          <w:highlight w:val="cyan"/>
        </w:rPr>
        <w:t>well-being</w:t>
      </w:r>
      <w:r w:rsidRPr="006B06FC">
        <w:rPr>
          <w:rStyle w:val="StyleUnderline"/>
          <w:highlight w:val="cyan"/>
        </w:rPr>
        <w:t xml:space="preserve"> of</w:t>
      </w:r>
      <w:r w:rsidRPr="00001F64">
        <w:rPr>
          <w:rStyle w:val="StyleUnderline"/>
        </w:rPr>
        <w:t xml:space="preserve"> our teams</w:t>
      </w:r>
      <w:r w:rsidRPr="00001F64">
        <w:rPr>
          <w:sz w:val="16"/>
        </w:rPr>
        <w:t xml:space="preserve"> and will </w:t>
      </w:r>
      <w:r w:rsidRPr="006B06FC">
        <w:rPr>
          <w:rStyle w:val="StyleUnderline"/>
          <w:highlight w:val="cyan"/>
        </w:rPr>
        <w:t>enable</w:t>
      </w:r>
      <w:r w:rsidRPr="00001F64">
        <w:rPr>
          <w:rStyle w:val="StyleUnderline"/>
        </w:rPr>
        <w:t xml:space="preserve"> us to deliver </w:t>
      </w:r>
      <w:r w:rsidRPr="006B06FC">
        <w:rPr>
          <w:rStyle w:val="StyleUnderline"/>
          <w:highlight w:val="cyan"/>
        </w:rPr>
        <w:t>better results</w:t>
      </w:r>
      <w:r w:rsidRPr="00001F64">
        <w:rPr>
          <w:sz w:val="16"/>
        </w:rPr>
        <w:t xml:space="preserve"> for the American people.”71</w:t>
      </w:r>
    </w:p>
    <w:p w14:paraId="78C1E952" w14:textId="77777777" w:rsidR="00107B6B" w:rsidRPr="00001F64" w:rsidRDefault="00107B6B" w:rsidP="00107B6B">
      <w:pPr>
        <w:rPr>
          <w:sz w:val="16"/>
        </w:rPr>
      </w:pPr>
      <w:r w:rsidRPr="00001F64">
        <w:rPr>
          <w:sz w:val="16"/>
        </w:rPr>
        <w:t xml:space="preserve">Nonetheless, </w:t>
      </w:r>
      <w:r w:rsidRPr="006B06FC">
        <w:rPr>
          <w:rStyle w:val="Emphasis"/>
          <w:highlight w:val="cyan"/>
        </w:rPr>
        <w:t>federal unions</w:t>
      </w:r>
      <w:r w:rsidRPr="00001F64">
        <w:rPr>
          <w:sz w:val="16"/>
        </w:rPr>
        <w:t xml:space="preserve"> made it clear they </w:t>
      </w:r>
      <w:r w:rsidRPr="006B06FC">
        <w:rPr>
          <w:rStyle w:val="StyleUnderline"/>
          <w:highlight w:val="cyan"/>
        </w:rPr>
        <w:t xml:space="preserve">would </w:t>
      </w:r>
      <w:r w:rsidRPr="006B06FC">
        <w:rPr>
          <w:rStyle w:val="Emphasis"/>
          <w:highlight w:val="cyan"/>
        </w:rPr>
        <w:t>not</w:t>
      </w:r>
      <w:r w:rsidRPr="006B06FC">
        <w:rPr>
          <w:rStyle w:val="StyleUnderline"/>
          <w:highlight w:val="cyan"/>
        </w:rPr>
        <w:t xml:space="preserve"> go along</w:t>
      </w:r>
      <w:r w:rsidRPr="00001F64">
        <w:rPr>
          <w:sz w:val="16"/>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 . . . </w:t>
      </w:r>
      <w:r w:rsidRPr="00001F64">
        <w:rPr>
          <w:rStyle w:val="StyleUnderline"/>
        </w:rPr>
        <w:t xml:space="preserve">These </w:t>
      </w:r>
      <w:r w:rsidRPr="00001F64">
        <w:rPr>
          <w:rStyle w:val="Emphasis"/>
        </w:rPr>
        <w:t>contracts</w:t>
      </w:r>
      <w:r w:rsidRPr="00001F64">
        <w:rPr>
          <w:rStyle w:val="StyleUnderline"/>
        </w:rPr>
        <w:t xml:space="preserve">, bargained collectively at the agencies where we represent frontline employees, </w:t>
      </w:r>
      <w:r w:rsidRPr="00001F64">
        <w:rPr>
          <w:rStyle w:val="Emphasis"/>
        </w:rPr>
        <w:t>remain in effect</w:t>
      </w:r>
      <w:r w:rsidRPr="00001F64">
        <w:rPr>
          <w:sz w:val="16"/>
        </w:rPr>
        <w:t>. Any changes to those agreements would have to be negotiated with NTEU.”74</w:t>
      </w:r>
    </w:p>
    <w:p w14:paraId="4220DBCF" w14:textId="77777777" w:rsidR="00107B6B" w:rsidRPr="00001F64" w:rsidRDefault="00107B6B" w:rsidP="00107B6B">
      <w:pPr>
        <w:rPr>
          <w:sz w:val="16"/>
        </w:rPr>
      </w:pPr>
      <w:r w:rsidRPr="00001F64">
        <w:rPr>
          <w:sz w:val="16"/>
        </w:rPr>
        <w:t xml:space="preserve">As a result, </w:t>
      </w:r>
      <w:r w:rsidRPr="006B06FC">
        <w:rPr>
          <w:rStyle w:val="StyleUnderline"/>
          <w:highlight w:val="cyan"/>
        </w:rPr>
        <w:t xml:space="preserve">remote work has </w:t>
      </w:r>
      <w:r w:rsidRPr="006B06FC">
        <w:rPr>
          <w:rStyle w:val="Emphasis"/>
          <w:highlight w:val="cyan"/>
        </w:rPr>
        <w:t>remained</w:t>
      </w:r>
      <w:r w:rsidRPr="006B06FC">
        <w:rPr>
          <w:rStyle w:val="StyleUnderline"/>
          <w:highlight w:val="cyan"/>
        </w:rPr>
        <w:t xml:space="preserve"> prevalent</w:t>
      </w:r>
      <w:r w:rsidRPr="00001F64">
        <w:rPr>
          <w:sz w:val="16"/>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019D7922" w14:textId="77777777" w:rsidR="00107B6B" w:rsidRPr="00001F64" w:rsidRDefault="00107B6B" w:rsidP="00107B6B">
      <w:pPr>
        <w:rPr>
          <w:sz w:val="16"/>
        </w:rPr>
      </w:pPr>
      <w:r w:rsidRPr="00001F64">
        <w:rPr>
          <w:rStyle w:val="StyleUnderline"/>
        </w:rPr>
        <w:t xml:space="preserve">The </w:t>
      </w:r>
      <w:r w:rsidRPr="006B06FC">
        <w:rPr>
          <w:rStyle w:val="StyleUnderline"/>
          <w:highlight w:val="cyan"/>
        </w:rPr>
        <w:t>President</w:t>
      </w:r>
      <w:r w:rsidRPr="00001F64">
        <w:rPr>
          <w:sz w:val="16"/>
        </w:rPr>
        <w:t xml:space="preserve"> and his subordinates </w:t>
      </w:r>
      <w:r w:rsidRPr="006B06FC">
        <w:rPr>
          <w:rStyle w:val="Emphasis"/>
          <w:highlight w:val="cyan"/>
        </w:rPr>
        <w:t>cannot alter</w:t>
      </w:r>
      <w:r w:rsidRPr="006B06FC">
        <w:rPr>
          <w:rStyle w:val="StyleUnderline"/>
          <w:highlight w:val="cyan"/>
        </w:rPr>
        <w:t xml:space="preserve"> management</w:t>
      </w:r>
      <w:r w:rsidRPr="00001F64">
        <w:rPr>
          <w:rStyle w:val="StyleUnderline"/>
        </w:rPr>
        <w:t xml:space="preserve"> procedures embedded </w:t>
      </w:r>
      <w:r w:rsidRPr="006B06FC">
        <w:rPr>
          <w:rStyle w:val="StyleUnderline"/>
          <w:highlight w:val="cyan"/>
        </w:rPr>
        <w:t>in CBAs</w:t>
      </w:r>
      <w:r w:rsidRPr="00001F64">
        <w:rPr>
          <w:rStyle w:val="StyleUnderline"/>
        </w:rPr>
        <w:t xml:space="preserve"> for extended periods of time</w:t>
      </w:r>
      <w:r w:rsidRPr="00001F64">
        <w:rPr>
          <w:sz w:val="16"/>
        </w:rPr>
        <w:t xml:space="preserve">—typically more than a single presidential term. Naturally, </w:t>
      </w:r>
      <w:r w:rsidRPr="00001F64">
        <w:rPr>
          <w:rStyle w:val="StyleUnderline"/>
        </w:rPr>
        <w:t xml:space="preserve">this </w:t>
      </w:r>
      <w:r w:rsidRPr="006B06FC">
        <w:rPr>
          <w:rStyle w:val="StyleUnderline"/>
          <w:highlight w:val="cyan"/>
        </w:rPr>
        <w:t xml:space="preserve">restraint </w:t>
      </w:r>
      <w:r w:rsidRPr="006B06FC">
        <w:rPr>
          <w:rStyle w:val="Emphasis"/>
          <w:highlight w:val="cyan"/>
        </w:rPr>
        <w:t>significantly impacts</w:t>
      </w:r>
      <w:r w:rsidRPr="006B06FC">
        <w:rPr>
          <w:rStyle w:val="StyleUnderline"/>
          <w:highlight w:val="cyan"/>
        </w:rPr>
        <w:t xml:space="preserve"> how </w:t>
      </w:r>
      <w:r w:rsidRPr="006B06FC">
        <w:rPr>
          <w:rStyle w:val="Emphasis"/>
          <w:highlight w:val="cyan"/>
        </w:rPr>
        <w:t>agencies operate</w:t>
      </w:r>
      <w:r w:rsidRPr="00001F64">
        <w:rPr>
          <w:rStyle w:val="StyleUnderline"/>
        </w:rPr>
        <w:t xml:space="preserve">. Indeed, AFGE has not been shy about using CBAs to affect not just workforce policies, but </w:t>
      </w:r>
      <w:r w:rsidRPr="00001F64">
        <w:rPr>
          <w:rStyle w:val="Emphasis"/>
        </w:rPr>
        <w:t>substantive agency policy</w:t>
      </w:r>
      <w:r w:rsidRPr="00001F64">
        <w:rPr>
          <w:sz w:val="16"/>
        </w:rPr>
        <w:t>.</w:t>
      </w:r>
    </w:p>
    <w:p w14:paraId="113CB42B" w14:textId="77777777" w:rsidR="00107B6B" w:rsidRPr="00001F64" w:rsidRDefault="00107B6B" w:rsidP="00107B6B">
      <w:pPr>
        <w:rPr>
          <w:sz w:val="16"/>
        </w:rPr>
      </w:pPr>
      <w:r w:rsidRPr="00001F64">
        <w:rPr>
          <w:sz w:val="16"/>
        </w:rPr>
        <w:t xml:space="preserve">In 2024 AFGE negotiated </w:t>
      </w:r>
      <w:r w:rsidRPr="00001F64">
        <w:rPr>
          <w:rStyle w:val="StyleUnderline"/>
        </w:rPr>
        <w:t>an EPA CBA that included a</w:t>
      </w:r>
      <w:r w:rsidRPr="00001F64">
        <w:rPr>
          <w:sz w:val="16"/>
        </w:rPr>
        <w:t xml:space="preserve"> new “</w:t>
      </w:r>
      <w:r w:rsidRPr="00001F64">
        <w:rPr>
          <w:rStyle w:val="StyleUnderline"/>
        </w:rPr>
        <w:t>scientific integrity” article</w:t>
      </w:r>
      <w:r w:rsidRPr="00001F64">
        <w:rPr>
          <w:sz w:val="16"/>
        </w:rPr>
        <w:t xml:space="preserve">.79 The article </w:t>
      </w:r>
      <w:r w:rsidRPr="00001F64">
        <w:rPr>
          <w:rStyle w:val="StyleUnderline"/>
        </w:rPr>
        <w:t xml:space="preserve">requires bargaining with the union before altering the scope of the agency’s scientific integrity policy and allows </w:t>
      </w:r>
      <w:r w:rsidRPr="00001F64">
        <w:rPr>
          <w:rStyle w:val="Emphasis"/>
        </w:rPr>
        <w:t>third-party arbitrators</w:t>
      </w:r>
      <w:r w:rsidRPr="00001F64">
        <w:rPr>
          <w:rStyle w:val="StyleUnderline"/>
        </w:rPr>
        <w:t xml:space="preserve"> to adjudicate and impose remedies for alleged scientific integrity violations. These </w:t>
      </w:r>
      <w:r w:rsidRPr="006B06FC">
        <w:rPr>
          <w:rStyle w:val="StyleUnderline"/>
          <w:highlight w:val="cyan"/>
        </w:rPr>
        <w:t>policies</w:t>
      </w:r>
      <w:r w:rsidRPr="00001F64">
        <w:rPr>
          <w:sz w:val="16"/>
        </w:rPr>
        <w:t xml:space="preserve"> will </w:t>
      </w:r>
      <w:r w:rsidRPr="006B06FC">
        <w:rPr>
          <w:rStyle w:val="StyleUnderline"/>
          <w:highlight w:val="cyan"/>
        </w:rPr>
        <w:t>empower</w:t>
      </w:r>
      <w:r w:rsidRPr="00001F64">
        <w:rPr>
          <w:rStyle w:val="StyleUnderline"/>
        </w:rPr>
        <w:t xml:space="preserve"> career staff and </w:t>
      </w:r>
      <w:r w:rsidRPr="006B06FC">
        <w:rPr>
          <w:rStyle w:val="StyleUnderline"/>
          <w:highlight w:val="cyan"/>
        </w:rPr>
        <w:t>arbitrators</w:t>
      </w:r>
      <w:r w:rsidRPr="006B06FC">
        <w:rPr>
          <w:sz w:val="16"/>
          <w:highlight w:val="cyan"/>
        </w:rPr>
        <w:t>—</w:t>
      </w:r>
      <w:r w:rsidRPr="006B06FC">
        <w:rPr>
          <w:rStyle w:val="Emphasis"/>
          <w:highlight w:val="cyan"/>
        </w:rPr>
        <w:t>not</w:t>
      </w:r>
      <w:r w:rsidRPr="006B06FC">
        <w:rPr>
          <w:rStyle w:val="StyleUnderline"/>
          <w:highlight w:val="cyan"/>
        </w:rPr>
        <w:t xml:space="preserve"> agency </w:t>
      </w:r>
      <w:r w:rsidRPr="006B06FC">
        <w:rPr>
          <w:rStyle w:val="Emphasis"/>
          <w:highlight w:val="cyan"/>
        </w:rPr>
        <w:t>leadership</w:t>
      </w:r>
      <w:r w:rsidRPr="00001F64">
        <w:rPr>
          <w:rStyle w:val="StyleUnderline"/>
        </w:rPr>
        <w:t>—to decide how EPA uses scientific data in policymaking.</w:t>
      </w:r>
      <w:r w:rsidRPr="00001F64">
        <w:rPr>
          <w:sz w:val="16"/>
        </w:rPr>
        <w:t xml:space="preserve"> An AFGE press release explained that it was </w:t>
      </w:r>
      <w:r w:rsidRPr="00001F64">
        <w:rPr>
          <w:rStyle w:val="Emphasis"/>
        </w:rPr>
        <w:t>intended</w:t>
      </w:r>
      <w:r w:rsidRPr="00001F64">
        <w:rPr>
          <w:rStyle w:val="StyleUnderline"/>
        </w:rPr>
        <w:t xml:space="preserve"> to </w:t>
      </w:r>
      <w:r w:rsidRPr="00001F64">
        <w:rPr>
          <w:rStyle w:val="Emphasis"/>
        </w:rPr>
        <w:t>stymie</w:t>
      </w:r>
      <w:r w:rsidRPr="00001F64">
        <w:rPr>
          <w:rStyle w:val="StyleUnderline"/>
        </w:rPr>
        <w:t xml:space="preserve"> a then-potential second </w:t>
      </w:r>
      <w:r w:rsidRPr="00001F64">
        <w:rPr>
          <w:rStyle w:val="Emphasis"/>
        </w:rPr>
        <w:t>Trump</w:t>
      </w:r>
      <w:r w:rsidRPr="00001F64">
        <w:rPr>
          <w:rStyle w:val="StyleUnderline"/>
        </w:rPr>
        <w:t xml:space="preserve"> Administration’s ability to reverse Biden climate policies</w:t>
      </w:r>
      <w:r w:rsidRPr="00001F64">
        <w:rPr>
          <w:sz w:val="16"/>
        </w:rPr>
        <w:t>:</w:t>
      </w:r>
    </w:p>
    <w:p w14:paraId="60D88C8B" w14:textId="77777777" w:rsidR="00107B6B" w:rsidRPr="00001F64" w:rsidRDefault="00107B6B" w:rsidP="00107B6B">
      <w:pPr>
        <w:rPr>
          <w:sz w:val="16"/>
        </w:rPr>
      </w:pPr>
      <w:r w:rsidRPr="00001F64">
        <w:rPr>
          <w:sz w:val="16"/>
        </w:rPr>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 80</w:t>
      </w:r>
    </w:p>
    <w:p w14:paraId="6E949B4E" w14:textId="77777777" w:rsidR="00107B6B" w:rsidRPr="00001F64" w:rsidRDefault="00107B6B" w:rsidP="00107B6B">
      <w:pPr>
        <w:rPr>
          <w:sz w:val="16"/>
        </w:rPr>
      </w:pPr>
      <w:r w:rsidRPr="00001F64">
        <w:rPr>
          <w:sz w:val="16"/>
        </w:rPr>
        <w:t>Reporters described the new contract as “</w:t>
      </w:r>
      <w:r w:rsidRPr="00001F64">
        <w:rPr>
          <w:rStyle w:val="StyleUnderline"/>
        </w:rPr>
        <w:t xml:space="preserve">using </w:t>
      </w:r>
      <w:r w:rsidRPr="00001F64">
        <w:rPr>
          <w:rStyle w:val="Emphasis"/>
        </w:rPr>
        <w:t>collective bargaining</w:t>
      </w:r>
      <w:r w:rsidRPr="00001F64">
        <w:rPr>
          <w:rStyle w:val="StyleUnderline"/>
        </w:rPr>
        <w:t xml:space="preserve"> to </w:t>
      </w:r>
      <w:r w:rsidRPr="00001F64">
        <w:rPr>
          <w:rStyle w:val="Emphasis"/>
        </w:rPr>
        <w:t>thwart</w:t>
      </w:r>
      <w:r w:rsidRPr="00001F64">
        <w:rPr>
          <w:rStyle w:val="StyleUnderline"/>
        </w:rPr>
        <w:t xml:space="preserve"> a potential </w:t>
      </w:r>
      <w:r w:rsidRPr="00001F64">
        <w:rPr>
          <w:rStyle w:val="Emphasis"/>
        </w:rPr>
        <w:t>Trump</w:t>
      </w:r>
      <w:r w:rsidRPr="00001F64">
        <w:rPr>
          <w:rStyle w:val="StyleUnderline"/>
        </w:rPr>
        <w:t xml:space="preserve"> administration</w:t>
      </w:r>
      <w:r w:rsidRPr="00001F64">
        <w:rPr>
          <w:sz w:val="16"/>
        </w:rPr>
        <w:t>.”81 Not coincidentally, the contract lasts until 2028.</w:t>
      </w:r>
    </w:p>
    <w:p w14:paraId="5616E995" w14:textId="77777777" w:rsidR="00107B6B" w:rsidRPr="00001F64" w:rsidRDefault="00107B6B" w:rsidP="00107B6B">
      <w:pPr>
        <w:rPr>
          <w:sz w:val="16"/>
        </w:rPr>
      </w:pPr>
      <w:r w:rsidRPr="00001F64">
        <w:rPr>
          <w:rStyle w:val="StyleUnderline"/>
        </w:rPr>
        <w:t>The Statute</w:t>
      </w:r>
      <w:r w:rsidRPr="00001F64">
        <w:rPr>
          <w:sz w:val="16"/>
        </w:rPr>
        <w:t xml:space="preserve"> also effectively </w:t>
      </w:r>
      <w:r w:rsidRPr="006B06FC">
        <w:rPr>
          <w:rStyle w:val="StyleUnderline"/>
          <w:highlight w:val="cyan"/>
        </w:rPr>
        <w:t xml:space="preserve">makes setting </w:t>
      </w:r>
      <w:r w:rsidRPr="006B06FC">
        <w:rPr>
          <w:rStyle w:val="Emphasis"/>
          <w:highlight w:val="cyan"/>
        </w:rPr>
        <w:t>uniform</w:t>
      </w:r>
      <w:r w:rsidRPr="00001F64">
        <w:rPr>
          <w:rStyle w:val="StyleUnderline"/>
        </w:rPr>
        <w:t xml:space="preserve"> federal </w:t>
      </w:r>
      <w:r w:rsidRPr="006B06FC">
        <w:rPr>
          <w:rStyle w:val="StyleUnderline"/>
          <w:highlight w:val="cyan"/>
        </w:rPr>
        <w:t xml:space="preserve">management </w:t>
      </w:r>
      <w:r w:rsidRPr="006B06FC">
        <w:rPr>
          <w:rStyle w:val="Emphasis"/>
          <w:highlight w:val="cyan"/>
        </w:rPr>
        <w:t>policies impossible</w:t>
      </w:r>
      <w:r w:rsidRPr="00001F64">
        <w:rPr>
          <w:sz w:val="16"/>
        </w:rPr>
        <w:t xml:space="preserve">. Because § 7116(a)(7) gives existing </w:t>
      </w:r>
      <w:r w:rsidRPr="006B06FC">
        <w:rPr>
          <w:rStyle w:val="StyleUnderline"/>
          <w:highlight w:val="cyan"/>
        </w:rPr>
        <w:t>CBAs precedence over</w:t>
      </w:r>
      <w:r w:rsidRPr="00001F64">
        <w:rPr>
          <w:rStyle w:val="StyleUnderline"/>
        </w:rPr>
        <w:t xml:space="preserve"> conflicting government-wide </w:t>
      </w:r>
      <w:r w:rsidRPr="006B06FC">
        <w:rPr>
          <w:rStyle w:val="Emphasis"/>
          <w:highlight w:val="cyan"/>
        </w:rPr>
        <w:t>rules</w:t>
      </w:r>
      <w:r w:rsidRPr="006B06FC">
        <w:rPr>
          <w:rStyle w:val="StyleUnderline"/>
          <w:highlight w:val="cyan"/>
        </w:rPr>
        <w:t xml:space="preserve"> and </w:t>
      </w:r>
      <w:r w:rsidRPr="006B06FC">
        <w:rPr>
          <w:rStyle w:val="Emphasis"/>
          <w:highlight w:val="cyan"/>
        </w:rPr>
        <w:t>regulations</w:t>
      </w:r>
      <w:r w:rsidRPr="00001F64">
        <w:rPr>
          <w:rStyle w:val="StyleUnderline"/>
        </w:rPr>
        <w:t xml:space="preserve">— including executive orders—presidential management directives take effect </w:t>
      </w:r>
      <w:r w:rsidRPr="00001F64">
        <w:rPr>
          <w:rStyle w:val="Emphasis"/>
        </w:rPr>
        <w:t>haphazardly</w:t>
      </w:r>
      <w:r w:rsidRPr="00001F64">
        <w:rPr>
          <w:rStyle w:val="StyleUnderline"/>
        </w:rPr>
        <w:t xml:space="preserve"> across the Executive Branch. Implementation </w:t>
      </w:r>
      <w:r w:rsidRPr="00001F64">
        <w:rPr>
          <w:rStyle w:val="Emphasis"/>
        </w:rPr>
        <w:t>depends</w:t>
      </w:r>
      <w:r w:rsidRPr="00001F64">
        <w:rPr>
          <w:rStyle w:val="StyleUnderline"/>
        </w:rPr>
        <w:t xml:space="preserve"> on when </w:t>
      </w:r>
      <w:r w:rsidRPr="00001F64">
        <w:rPr>
          <w:rStyle w:val="Emphasis"/>
        </w:rPr>
        <w:t>CBAs</w:t>
      </w:r>
      <w:r w:rsidRPr="00001F64">
        <w:rPr>
          <w:rStyle w:val="StyleUnderline"/>
        </w:rPr>
        <w:t xml:space="preserve"> expire,</w:t>
      </w:r>
      <w:r w:rsidRPr="00001F64">
        <w:rPr>
          <w:sz w:val="16"/>
        </w:rPr>
        <w:t xml:space="preserve"> </w:t>
      </w:r>
      <w:r w:rsidRPr="00001F64">
        <w:rPr>
          <w:rStyle w:val="StyleUnderline"/>
        </w:rPr>
        <w:t>whether they have continuance clauses, and how long renegotiations take</w:t>
      </w:r>
      <w:r w:rsidRPr="00001F64">
        <w:rPr>
          <w:sz w:val="16"/>
        </w:rPr>
        <w:t>. President Biden’s struggle to return federal employees to in-person work is a prominent example of this phenomenon. Another high-profile example of staggered implementation occurred during the Trump Administration.</w:t>
      </w:r>
    </w:p>
    <w:p w14:paraId="480BE8D9" w14:textId="77777777" w:rsidR="00107B6B" w:rsidRPr="00001F64" w:rsidRDefault="00107B6B" w:rsidP="00107B6B">
      <w:pPr>
        <w:rPr>
          <w:sz w:val="16"/>
        </w:rPr>
      </w:pPr>
      <w:r w:rsidRPr="00001F64">
        <w:rPr>
          <w:sz w:val="16"/>
        </w:rPr>
        <w:t xml:space="preserve">Popular perception holds that </w:t>
      </w:r>
      <w:r w:rsidRPr="006B06FC">
        <w:rPr>
          <w:rStyle w:val="StyleUnderline"/>
          <w:highlight w:val="cyan"/>
        </w:rPr>
        <w:t>poorly performing</w:t>
      </w:r>
      <w:r w:rsidRPr="00001F64">
        <w:rPr>
          <w:rStyle w:val="StyleUnderline"/>
        </w:rPr>
        <w:t xml:space="preserve"> federal </w:t>
      </w:r>
      <w:r w:rsidRPr="006B06FC">
        <w:rPr>
          <w:rStyle w:val="StyleUnderline"/>
          <w:highlight w:val="cyan"/>
        </w:rPr>
        <w:t xml:space="preserve">employees </w:t>
      </w:r>
      <w:r w:rsidRPr="006B06FC">
        <w:rPr>
          <w:rStyle w:val="Emphasis"/>
          <w:highlight w:val="cyan"/>
        </w:rPr>
        <w:t>rarely</w:t>
      </w:r>
      <w:r w:rsidRPr="006B06FC">
        <w:rPr>
          <w:rStyle w:val="StyleUnderline"/>
          <w:highlight w:val="cyan"/>
        </w:rPr>
        <w:t xml:space="preserve"> get </w:t>
      </w:r>
      <w:r w:rsidRPr="006B06FC">
        <w:rPr>
          <w:rStyle w:val="Emphasis"/>
          <w:highlight w:val="cyan"/>
        </w:rPr>
        <w:t>fired</w:t>
      </w:r>
      <w:r w:rsidRPr="00001F64">
        <w:rPr>
          <w:sz w:val="16"/>
        </w:rPr>
        <w:t xml:space="preserve">.82 </w:t>
      </w:r>
      <w:r w:rsidRPr="00001F64">
        <w:rPr>
          <w:rStyle w:val="StyleUnderline"/>
        </w:rPr>
        <w:t>Federal employees agree</w:t>
      </w:r>
      <w:r w:rsidRPr="00001F64">
        <w:rPr>
          <w:sz w:val="16"/>
        </w:rPr>
        <w:t xml:space="preserve">. In a 2017 Office of Personnel Management (OPM) survey, just 31 percent of federal employees reported that, in their work unit, “steps are taken to deal with a poor performer who cannot or will not improve.”83 In 2018 President </w:t>
      </w:r>
      <w:r w:rsidRPr="00001F64">
        <w:rPr>
          <w:rStyle w:val="StyleUnderline"/>
        </w:rPr>
        <w:t>Trump addressed this</w:t>
      </w:r>
      <w:r w:rsidRPr="00001F64">
        <w:rPr>
          <w:sz w:val="16"/>
        </w:rPr>
        <w:t xml:space="preserve"> problem </w:t>
      </w:r>
      <w:r w:rsidRPr="00001F64">
        <w:rPr>
          <w:rStyle w:val="StyleUnderline"/>
        </w:rPr>
        <w:t>with Executive Order 13839</w:t>
      </w:r>
      <w:r w:rsidRPr="00001F64">
        <w:rPr>
          <w:sz w:val="16"/>
        </w:rPr>
        <w:t xml:space="preserve">. </w:t>
      </w:r>
      <w:r w:rsidRPr="00001F64">
        <w:rPr>
          <w:rStyle w:val="StyleUnderline"/>
        </w:rPr>
        <w:t xml:space="preserve">The </w:t>
      </w:r>
      <w:r w:rsidRPr="006B06FC">
        <w:rPr>
          <w:rStyle w:val="StyleUnderline"/>
          <w:highlight w:val="cyan"/>
        </w:rPr>
        <w:t>order</w:t>
      </w:r>
      <w:r w:rsidRPr="00001F64">
        <w:rPr>
          <w:sz w:val="16"/>
        </w:rPr>
        <w:t xml:space="preserve"> broadly </w:t>
      </w:r>
      <w:r w:rsidRPr="006B06FC">
        <w:rPr>
          <w:rStyle w:val="Emphasis"/>
          <w:highlight w:val="cyan"/>
        </w:rPr>
        <w:t>streamlined</w:t>
      </w:r>
      <w:r w:rsidRPr="006B06FC">
        <w:rPr>
          <w:rStyle w:val="StyleUnderline"/>
          <w:highlight w:val="cyan"/>
        </w:rPr>
        <w:t xml:space="preserve"> the</w:t>
      </w:r>
      <w:r w:rsidRPr="00001F64">
        <w:rPr>
          <w:rStyle w:val="StyleUnderline"/>
        </w:rPr>
        <w:t xml:space="preserve"> federal </w:t>
      </w:r>
      <w:r w:rsidRPr="006B06FC">
        <w:rPr>
          <w:rStyle w:val="Emphasis"/>
          <w:highlight w:val="cyan"/>
        </w:rPr>
        <w:t>dismissal</w:t>
      </w:r>
      <w:r w:rsidRPr="00001F64">
        <w:rPr>
          <w:rStyle w:val="Emphasis"/>
        </w:rPr>
        <w:t xml:space="preserve"> process</w:t>
      </w:r>
      <w:r w:rsidRPr="00001F64">
        <w:rPr>
          <w:rStyle w:val="StyleUnderline"/>
        </w:rPr>
        <w:t xml:space="preserve"> to make removing poor performers simpler</w:t>
      </w:r>
      <w:r w:rsidRPr="00001F64">
        <w:rPr>
          <w:sz w:val="16"/>
        </w:rPr>
        <w:t xml:space="preserve">. Among other changes, the order directed agencies generally to limit the term of PIPs to 30 days.84 Before the order PIPs typically lasted 60 to 120 days—often a requirement of union contracts.85 Polling showed </w:t>
      </w:r>
      <w:r w:rsidRPr="00001F64">
        <w:rPr>
          <w:rStyle w:val="StyleUnderline"/>
        </w:rPr>
        <w:t xml:space="preserve">federal employees </w:t>
      </w:r>
      <w:r w:rsidRPr="00001F64">
        <w:rPr>
          <w:rStyle w:val="Emphasis"/>
        </w:rPr>
        <w:t>supported</w:t>
      </w:r>
      <w:r w:rsidRPr="00001F64">
        <w:rPr>
          <w:rStyle w:val="StyleUnderline"/>
        </w:rPr>
        <w:t xml:space="preserve"> the order</w:t>
      </w:r>
      <w:r w:rsidRPr="00001F64">
        <w:rPr>
          <w:sz w:val="16"/>
        </w:rPr>
        <w:t xml:space="preserve"> by a two-to-one margin.86 </w:t>
      </w:r>
      <w:r w:rsidRPr="006B06FC">
        <w:rPr>
          <w:rStyle w:val="Emphasis"/>
          <w:highlight w:val="cyan"/>
        </w:rPr>
        <w:t>Federal</w:t>
      </w:r>
      <w:r w:rsidRPr="00001F64">
        <w:rPr>
          <w:rStyle w:val="Emphasis"/>
        </w:rPr>
        <w:t xml:space="preserve"> unions</w:t>
      </w:r>
      <w:r w:rsidRPr="00001F64">
        <w:rPr>
          <w:sz w:val="16"/>
        </w:rPr>
        <w:t xml:space="preserve">, however, decried the order as a “threat to democracy” and </w:t>
      </w:r>
      <w:r w:rsidRPr="006B06FC">
        <w:rPr>
          <w:rStyle w:val="Emphasis"/>
          <w:highlight w:val="cyan"/>
        </w:rPr>
        <w:t>resisted</w:t>
      </w:r>
      <w:r w:rsidRPr="00001F64">
        <w:rPr>
          <w:rStyle w:val="StyleUnderline"/>
        </w:rPr>
        <w:t xml:space="preserve"> its implementation.87</w:t>
      </w:r>
    </w:p>
    <w:p w14:paraId="0BF0A002" w14:textId="77777777" w:rsidR="00107B6B" w:rsidRPr="00001F64" w:rsidRDefault="00107B6B" w:rsidP="00107B6B">
      <w:pPr>
        <w:rPr>
          <w:sz w:val="16"/>
        </w:rPr>
      </w:pPr>
      <w:r w:rsidRPr="006B06FC">
        <w:rPr>
          <w:rStyle w:val="StyleUnderline"/>
          <w:highlight w:val="cyan"/>
        </w:rPr>
        <w:t>Unions</w:t>
      </w:r>
      <w:r w:rsidRPr="00001F64">
        <w:rPr>
          <w:rStyle w:val="StyleUnderline"/>
        </w:rPr>
        <w:t xml:space="preserve"> </w:t>
      </w:r>
      <w:r w:rsidRPr="00001F64">
        <w:rPr>
          <w:rStyle w:val="Emphasis"/>
        </w:rPr>
        <w:t xml:space="preserve">uniformly </w:t>
      </w:r>
      <w:r w:rsidRPr="006B06FC">
        <w:rPr>
          <w:rStyle w:val="Emphasis"/>
          <w:highlight w:val="cyan"/>
        </w:rPr>
        <w:t>dragged out</w:t>
      </w:r>
      <w:r w:rsidRPr="00001F64">
        <w:rPr>
          <w:rStyle w:val="StyleUnderline"/>
        </w:rPr>
        <w:t xml:space="preserve"> CBA </w:t>
      </w:r>
      <w:r w:rsidRPr="006B06FC">
        <w:rPr>
          <w:rStyle w:val="Emphasis"/>
          <w:highlight w:val="cyan"/>
        </w:rPr>
        <w:t>negotiations</w:t>
      </w:r>
      <w:r w:rsidRPr="006B06FC">
        <w:rPr>
          <w:rStyle w:val="StyleUnderline"/>
          <w:highlight w:val="cyan"/>
        </w:rPr>
        <w:t xml:space="preserve"> to </w:t>
      </w:r>
      <w:r w:rsidRPr="006B06FC">
        <w:rPr>
          <w:rStyle w:val="Emphasis"/>
          <w:highlight w:val="cyan"/>
        </w:rPr>
        <w:t>delay implementation</w:t>
      </w:r>
      <w:r w:rsidRPr="00001F64">
        <w:rPr>
          <w:sz w:val="16"/>
        </w:rPr>
        <w:t xml:space="preserve">. As a result, </w:t>
      </w:r>
      <w:r w:rsidRPr="00001F64">
        <w:rPr>
          <w:rStyle w:val="StyleUnderline"/>
        </w:rPr>
        <w:t xml:space="preserve">the requirement for 30-day PIPs took effect </w:t>
      </w:r>
      <w:r w:rsidRPr="00001F64">
        <w:rPr>
          <w:rStyle w:val="Emphasis"/>
        </w:rPr>
        <w:t>unevenly</w:t>
      </w:r>
      <w:r w:rsidRPr="00001F64">
        <w:rPr>
          <w:rStyle w:val="StyleUnderline"/>
        </w:rPr>
        <w:t xml:space="preserve"> across the government</w:t>
      </w:r>
      <w:r w:rsidRPr="00001F64">
        <w:rPr>
          <w:sz w:val="16"/>
        </w:rPr>
        <w:t xml:space="preserve">. The order applied immediately to nonunion employees, such as managers and supervisors. The timing for unionized employees varied depending on how long their CBAs lasted and how long negotiations took. </w:t>
      </w:r>
      <w:r w:rsidRPr="00001F64">
        <w:rPr>
          <w:rStyle w:val="StyleUnderline"/>
        </w:rPr>
        <w:t xml:space="preserve">Many agencies </w:t>
      </w:r>
      <w:r w:rsidRPr="006B06FC">
        <w:rPr>
          <w:rStyle w:val="StyleUnderline"/>
          <w:highlight w:val="cyan"/>
        </w:rPr>
        <w:t xml:space="preserve">took </w:t>
      </w:r>
      <w:r w:rsidRPr="006B06FC">
        <w:rPr>
          <w:rStyle w:val="Emphasis"/>
          <w:highlight w:val="cyan"/>
        </w:rPr>
        <w:t>years</w:t>
      </w:r>
      <w:r w:rsidRPr="00001F64">
        <w:rPr>
          <w:rStyle w:val="StyleUnderline"/>
        </w:rPr>
        <w:t xml:space="preserve"> to implement the order</w:t>
      </w:r>
      <w:r w:rsidRPr="00001F64">
        <w:rPr>
          <w:sz w:val="16"/>
        </w:rPr>
        <w:t>. For example, AFGE-represented employees at EPA got the shorter PIPs in the summer of 2020.88 In other agencies union opposition prevented the order from ever taking effect.</w:t>
      </w:r>
    </w:p>
    <w:p w14:paraId="293711AB" w14:textId="77777777" w:rsidR="00107B6B" w:rsidRPr="00001F64" w:rsidRDefault="00107B6B" w:rsidP="00107B6B">
      <w:pPr>
        <w:rPr>
          <w:sz w:val="16"/>
        </w:rPr>
      </w:pPr>
      <w:r w:rsidRPr="00001F64">
        <w:rPr>
          <w:sz w:val="16"/>
        </w:rPr>
        <w:t xml:space="preserve">At the Department of Veterans Affairs, </w:t>
      </w:r>
      <w:r w:rsidRPr="00001F64">
        <w:rPr>
          <w:rStyle w:val="StyleUnderline"/>
        </w:rPr>
        <w:t xml:space="preserve">negotiations with AFGE went to </w:t>
      </w:r>
      <w:r w:rsidRPr="00001F64">
        <w:rPr>
          <w:rStyle w:val="Emphasis"/>
        </w:rPr>
        <w:t>impasse</w:t>
      </w:r>
      <w:r w:rsidRPr="00001F64">
        <w:rPr>
          <w:sz w:val="16"/>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001F64">
        <w:rPr>
          <w:rStyle w:val="Emphasis"/>
        </w:rPr>
        <w:t>Union opposition</w:t>
      </w:r>
      <w:r w:rsidRPr="00001F64">
        <w:rPr>
          <w:rStyle w:val="StyleUnderline"/>
        </w:rPr>
        <w:t xml:space="preserve"> completely </w:t>
      </w:r>
      <w:r w:rsidRPr="00001F64">
        <w:rPr>
          <w:rStyle w:val="Emphasis"/>
        </w:rPr>
        <w:t>prevented</w:t>
      </w:r>
      <w:r w:rsidRPr="00001F64">
        <w:rPr>
          <w:rStyle w:val="StyleUnderline"/>
        </w:rPr>
        <w:t xml:space="preserve"> VA from implementing</w:t>
      </w:r>
      <w:r w:rsidRPr="00001F64">
        <w:rPr>
          <w:sz w:val="16"/>
        </w:rPr>
        <w:t xml:space="preserve"> President </w:t>
      </w:r>
      <w:r w:rsidRPr="00001F64">
        <w:rPr>
          <w:rStyle w:val="StyleUnderline"/>
        </w:rPr>
        <w:t xml:space="preserve">Trump’s directive to shorten PIPs. These examples demonstrate how the Statute has been applied to </w:t>
      </w:r>
      <w:r w:rsidRPr="00001F64">
        <w:rPr>
          <w:rStyle w:val="Emphasis"/>
        </w:rPr>
        <w:t>prevent</w:t>
      </w:r>
      <w:r w:rsidRPr="00001F64">
        <w:rPr>
          <w:rStyle w:val="StyleUnderline"/>
        </w:rPr>
        <w:t xml:space="preserve"> the President from setting </w:t>
      </w:r>
      <w:r w:rsidRPr="00001F64">
        <w:rPr>
          <w:rStyle w:val="Emphasis"/>
        </w:rPr>
        <w:t>uniform workforce policies</w:t>
      </w:r>
      <w:r w:rsidRPr="00001F64">
        <w:rPr>
          <w:rStyle w:val="StyleUnderline"/>
        </w:rPr>
        <w:t xml:space="preserve"> without </w:t>
      </w:r>
      <w:r w:rsidRPr="00001F64">
        <w:rPr>
          <w:rStyle w:val="Emphasis"/>
        </w:rPr>
        <w:t>union consent</w:t>
      </w:r>
      <w:r w:rsidRPr="00001F64">
        <w:rPr>
          <w:sz w:val="16"/>
        </w:rPr>
        <w:t>.</w:t>
      </w:r>
    </w:p>
    <w:p w14:paraId="40AD95A7" w14:textId="77777777" w:rsidR="00107B6B" w:rsidRDefault="00107B6B" w:rsidP="00107B6B"/>
    <w:p w14:paraId="5E52FAE9" w14:textId="77777777" w:rsidR="00107B6B" w:rsidRDefault="00107B6B" w:rsidP="00107B6B">
      <w:pPr>
        <w:pStyle w:val="Heading3"/>
      </w:pPr>
      <w:r>
        <w:t>AT: Admin state---2NC</w:t>
      </w:r>
    </w:p>
    <w:p w14:paraId="3070B548" w14:textId="77777777" w:rsidR="00107B6B" w:rsidRDefault="00107B6B" w:rsidP="00107B6B">
      <w:pPr>
        <w:pStyle w:val="Heading4"/>
        <w:rPr>
          <w:lang w:eastAsia="ko-KR"/>
        </w:rPr>
      </w:pPr>
      <w:r>
        <w:t xml:space="preserve">No admin state impact. </w:t>
      </w:r>
      <w:r w:rsidRPr="00001F64">
        <w:rPr>
          <w:lang w:eastAsia="ko-KR"/>
        </w:rPr>
        <w:t xml:space="preserve">Inherent problems like </w:t>
      </w:r>
      <w:r w:rsidRPr="00001F64">
        <w:rPr>
          <w:u w:val="single"/>
          <w:lang w:eastAsia="ko-KR"/>
        </w:rPr>
        <w:t>bureacrats</w:t>
      </w:r>
      <w:r w:rsidRPr="00001F64">
        <w:rPr>
          <w:lang w:eastAsia="ko-KR"/>
        </w:rPr>
        <w:t xml:space="preserve"> being </w:t>
      </w:r>
      <w:r w:rsidRPr="00001F64">
        <w:rPr>
          <w:u w:val="single"/>
          <w:lang w:eastAsia="ko-KR"/>
        </w:rPr>
        <w:t>yes-men</w:t>
      </w:r>
      <w:r w:rsidRPr="00001F64">
        <w:rPr>
          <w:lang w:eastAsia="ko-KR"/>
        </w:rPr>
        <w:t xml:space="preserve"> and </w:t>
      </w:r>
      <w:r w:rsidRPr="00001F64">
        <w:rPr>
          <w:u w:val="single"/>
          <w:lang w:eastAsia="ko-KR"/>
        </w:rPr>
        <w:t>groupthink</w:t>
      </w:r>
      <w:r w:rsidRPr="00001F64">
        <w:rPr>
          <w:lang w:eastAsia="ko-KR"/>
        </w:rPr>
        <w:t xml:space="preserve"> prevents it from being effective. Being in a bubble with no pushback, arbitrary orders, and special interest kills effectiveness. That’s Beek.</w:t>
      </w:r>
    </w:p>
    <w:p w14:paraId="6EE74F90" w14:textId="77777777" w:rsidR="00107B6B" w:rsidRPr="00BE3545" w:rsidRDefault="00107B6B" w:rsidP="00107B6B">
      <w:pPr>
        <w:pStyle w:val="Heading4"/>
      </w:pPr>
      <w:r>
        <w:t xml:space="preserve">The admin state’s </w:t>
      </w:r>
      <w:r w:rsidRPr="00BE3545">
        <w:rPr>
          <w:u w:val="single"/>
        </w:rPr>
        <w:t>fine</w:t>
      </w:r>
      <w:r>
        <w:t>. Workers are “</w:t>
      </w:r>
      <w:r w:rsidRPr="00BE3545">
        <w:rPr>
          <w:u w:val="single"/>
        </w:rPr>
        <w:t>sticking it out</w:t>
      </w:r>
      <w:r>
        <w:t xml:space="preserve">,” and </w:t>
      </w:r>
      <w:r w:rsidRPr="0070552A">
        <w:rPr>
          <w:u w:val="single"/>
        </w:rPr>
        <w:t>other measures</w:t>
      </w:r>
      <w:r>
        <w:t xml:space="preserve"> solve.</w:t>
      </w:r>
    </w:p>
    <w:p w14:paraId="3AE4414C" w14:textId="77777777" w:rsidR="00107B6B" w:rsidRDefault="00107B6B" w:rsidP="00107B6B">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61A9CF5B" w14:textId="77777777" w:rsidR="00107B6B" w:rsidRPr="00F724FD" w:rsidRDefault="00107B6B" w:rsidP="00107B6B">
      <w:pPr>
        <w:rPr>
          <w:sz w:val="16"/>
        </w:rPr>
      </w:pPr>
      <w:r w:rsidRPr="00F724FD">
        <w:rPr>
          <w:sz w:val="16"/>
        </w:rPr>
        <w:t xml:space="preserve">But </w:t>
      </w:r>
      <w:r w:rsidRPr="00BE3545">
        <w:rPr>
          <w:rStyle w:val="StyleUnderline"/>
        </w:rPr>
        <w:t xml:space="preserve">if </w:t>
      </w:r>
      <w:r w:rsidRPr="001E210B">
        <w:rPr>
          <w:rStyle w:val="Emphasis"/>
          <w:highlight w:val="cyan"/>
        </w:rPr>
        <w:t>Trump</w:t>
      </w:r>
      <w:r w:rsidRPr="00BE3545">
        <w:rPr>
          <w:rStyle w:val="StyleUnderline"/>
        </w:rPr>
        <w:t xml:space="preserve">’s goal was to </w:t>
      </w:r>
      <w:r w:rsidRPr="001E210B">
        <w:rPr>
          <w:rStyle w:val="Emphasis"/>
          <w:highlight w:val="cyan"/>
        </w:rPr>
        <w:t>dismantle</w:t>
      </w:r>
      <w:r w:rsidRPr="00BE3545">
        <w:rPr>
          <w:rStyle w:val="StyleUnderline"/>
        </w:rPr>
        <w:t xml:space="preserve"> the </w:t>
      </w:r>
      <w:r w:rsidRPr="001E210B">
        <w:rPr>
          <w:rStyle w:val="Emphasis"/>
          <w:highlight w:val="cyan"/>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1E210B">
        <w:rPr>
          <w:rStyle w:val="StyleUnderline"/>
          <w:highlight w:val="cyan"/>
        </w:rPr>
        <w:t xml:space="preserve">he’s got a </w:t>
      </w:r>
      <w:r w:rsidRPr="001E210B">
        <w:rPr>
          <w:rStyle w:val="Emphasis"/>
          <w:highlight w:val="cyan"/>
        </w:rPr>
        <w:t>long way to go</w:t>
      </w:r>
      <w:r w:rsidRPr="00F724FD">
        <w:rPr>
          <w:sz w:val="16"/>
        </w:rPr>
        <w:t xml:space="preserve">. Although he’s disrupted swaths of the government, </w:t>
      </w:r>
      <w:r w:rsidRPr="00BE3545">
        <w:rPr>
          <w:rStyle w:val="StyleUnderline"/>
        </w:rPr>
        <w:t xml:space="preserve">the </w:t>
      </w:r>
      <w:r w:rsidRPr="001E210B">
        <w:rPr>
          <w:rStyle w:val="Emphasis"/>
          <w:highlight w:val="cyan"/>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1E210B">
        <w:rPr>
          <w:rStyle w:val="StyleUnderline"/>
          <w:highlight w:val="cyan"/>
        </w:rPr>
        <w:t xml:space="preserve">are </w:t>
      </w:r>
      <w:r w:rsidRPr="001E210B">
        <w:rPr>
          <w:rStyle w:val="Emphasis"/>
          <w:highlight w:val="cyan"/>
        </w:rPr>
        <w:t>sticking it out</w:t>
      </w:r>
      <w:r w:rsidRPr="00F724FD">
        <w:rPr>
          <w:sz w:val="16"/>
        </w:rPr>
        <w:t>, according to Labor Department statistics and the White House’s own admission.</w:t>
      </w:r>
    </w:p>
    <w:p w14:paraId="4A84D297" w14:textId="77777777" w:rsidR="00107B6B" w:rsidRPr="00F724FD" w:rsidRDefault="00107B6B" w:rsidP="00107B6B">
      <w:pPr>
        <w:rPr>
          <w:sz w:val="16"/>
        </w:rPr>
      </w:pPr>
      <w:r w:rsidRPr="00F724FD">
        <w:rPr>
          <w:sz w:val="16"/>
        </w:rPr>
        <w:t xml:space="preserve">Many of those who’ve chosen to remain are keeping their heads down. Some aren’t — and their </w:t>
      </w:r>
      <w:r w:rsidRPr="001E210B">
        <w:rPr>
          <w:rStyle w:val="Emphasis"/>
          <w:highlight w:val="cyan"/>
        </w:rPr>
        <w:t>open defiance</w:t>
      </w:r>
      <w:r w:rsidRPr="00BE3545">
        <w:rPr>
          <w:rStyle w:val="StyleUnderline"/>
        </w:rPr>
        <w:t xml:space="preserve"> of Trump administration policies may </w:t>
      </w:r>
      <w:r w:rsidRPr="001E210B">
        <w:rPr>
          <w:rStyle w:val="Emphasis"/>
          <w:highlight w:val="cyan"/>
        </w:rPr>
        <w:t>make it hard</w:t>
      </w:r>
      <w:r w:rsidRPr="00951EB9">
        <w:rPr>
          <w:rStyle w:val="Emphasis"/>
        </w:rPr>
        <w:t>er</w:t>
      </w:r>
      <w:r w:rsidRPr="00BE3545">
        <w:rPr>
          <w:rStyle w:val="StyleUnderline"/>
        </w:rPr>
        <w:t xml:space="preserve"> for the administration </w:t>
      </w:r>
      <w:r w:rsidRPr="001E210B">
        <w:rPr>
          <w:rStyle w:val="StyleUnderline"/>
          <w:highlight w:val="cyan"/>
        </w:rPr>
        <w:t xml:space="preserve">to </w:t>
      </w:r>
      <w:r w:rsidRPr="001E210B">
        <w:rPr>
          <w:rStyle w:val="Emphasis"/>
          <w:highlight w:val="cyan"/>
        </w:rPr>
        <w:t>achieve Trump’s goals</w:t>
      </w:r>
      <w:r w:rsidRPr="00BE3545">
        <w:rPr>
          <w:rStyle w:val="StyleUnderline"/>
        </w:rPr>
        <w:t xml:space="preserve"> — much </w:t>
      </w:r>
      <w:r w:rsidRPr="001E210B">
        <w:rPr>
          <w:rStyle w:val="StyleUnderline"/>
          <w:highlight w:val="cyan"/>
        </w:rPr>
        <w:t>like</w:t>
      </w:r>
      <w:r w:rsidRPr="00BE3545">
        <w:rPr>
          <w:rStyle w:val="StyleUnderline"/>
        </w:rPr>
        <w:t xml:space="preserve"> Trump complained they did in </w:t>
      </w:r>
      <w:r w:rsidRPr="001E210B">
        <w:rPr>
          <w:rStyle w:val="Emphasis"/>
          <w:highlight w:val="cyan"/>
        </w:rPr>
        <w:t>his first term</w:t>
      </w:r>
      <w:r w:rsidRPr="00F724FD">
        <w:rPr>
          <w:sz w:val="16"/>
        </w:rPr>
        <w:t>.</w:t>
      </w:r>
    </w:p>
    <w:p w14:paraId="648FC059" w14:textId="77777777" w:rsidR="00107B6B" w:rsidRPr="00F724FD" w:rsidRDefault="00107B6B" w:rsidP="00107B6B">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79D2F9D5" w14:textId="77777777" w:rsidR="00107B6B" w:rsidRPr="00F724FD" w:rsidRDefault="00107B6B" w:rsidP="00107B6B">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2DC768FA" w14:textId="77777777" w:rsidR="00107B6B" w:rsidRPr="00F724FD" w:rsidRDefault="00107B6B" w:rsidP="00107B6B">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5612F764" w14:textId="77777777" w:rsidR="00107B6B" w:rsidRPr="00F724FD" w:rsidRDefault="00107B6B" w:rsidP="00107B6B">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30A9967D" w14:textId="77777777" w:rsidR="00107B6B" w:rsidRPr="00F724FD" w:rsidRDefault="00107B6B" w:rsidP="00107B6B">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74FF071C" w14:textId="77777777" w:rsidR="00107B6B" w:rsidRPr="00F724FD" w:rsidRDefault="00107B6B" w:rsidP="00107B6B">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76C0A4DF" w14:textId="77777777" w:rsidR="00107B6B" w:rsidRPr="00F724FD" w:rsidRDefault="00107B6B" w:rsidP="00107B6B">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5781E7D6" w14:textId="77777777" w:rsidR="00107B6B" w:rsidRPr="00F724FD" w:rsidRDefault="00107B6B" w:rsidP="00107B6B">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1E210B">
        <w:rPr>
          <w:rStyle w:val="Emphasis"/>
          <w:highlight w:val="cyan"/>
        </w:rPr>
        <w:t>percent</w:t>
      </w:r>
      <w:r w:rsidRPr="00BE3545">
        <w:rPr>
          <w:rStyle w:val="StyleUnderline"/>
        </w:rPr>
        <w:t xml:space="preserve">age of federal workers </w:t>
      </w:r>
      <w:r w:rsidRPr="001E210B">
        <w:rPr>
          <w:rStyle w:val="StyleUnderline"/>
          <w:highlight w:val="cyan"/>
        </w:rPr>
        <w:t>quitting</w:t>
      </w:r>
      <w:r w:rsidRPr="00BE3545">
        <w:rPr>
          <w:rStyle w:val="StyleUnderline"/>
        </w:rPr>
        <w:t xml:space="preserve"> each month </w:t>
      </w:r>
      <w:r w:rsidRPr="001E210B">
        <w:rPr>
          <w:rStyle w:val="Emphasis"/>
          <w:highlight w:val="cya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1E210B">
        <w:rPr>
          <w:rStyle w:val="StyleUnderline"/>
          <w:highlight w:val="cyan"/>
        </w:rPr>
        <w:t>same</w:t>
      </w:r>
      <w:r w:rsidRPr="00BE3545">
        <w:rPr>
          <w:rStyle w:val="StyleUnderline"/>
        </w:rPr>
        <w:t xml:space="preserve"> percentage </w:t>
      </w:r>
      <w:r w:rsidRPr="001E210B">
        <w:rPr>
          <w:rStyle w:val="StyleUnderline"/>
          <w:highlight w:val="cyan"/>
        </w:rPr>
        <w:t>as</w:t>
      </w:r>
      <w:r w:rsidRPr="00BE3545">
        <w:rPr>
          <w:rStyle w:val="StyleUnderline"/>
        </w:rPr>
        <w:t xml:space="preserve"> last year </w:t>
      </w:r>
      <w:r w:rsidRPr="001E210B">
        <w:rPr>
          <w:rStyle w:val="StyleUnderline"/>
          <w:highlight w:val="cyan"/>
        </w:rPr>
        <w:t>before Trump took office</w:t>
      </w:r>
      <w:r w:rsidRPr="00BE3545">
        <w:rPr>
          <w:rStyle w:val="StyleUnderline"/>
        </w:rPr>
        <w:t xml:space="preserve"> and down from 0.7 percent at the height of the pandemic</w:t>
      </w:r>
      <w:r w:rsidRPr="00F724FD">
        <w:rPr>
          <w:sz w:val="16"/>
        </w:rPr>
        <w:t>.</w:t>
      </w:r>
    </w:p>
    <w:p w14:paraId="2DA7DB14" w14:textId="77777777" w:rsidR="00107B6B" w:rsidRPr="00F724FD" w:rsidRDefault="00107B6B" w:rsidP="00107B6B">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B8C5C0B" w14:textId="77777777" w:rsidR="00107B6B" w:rsidRPr="00F724FD" w:rsidRDefault="00107B6B" w:rsidP="00107B6B">
      <w:pPr>
        <w:rPr>
          <w:sz w:val="16"/>
        </w:rPr>
      </w:pPr>
      <w:r w:rsidRPr="00BE3545">
        <w:rPr>
          <w:rStyle w:val="StyleUnderline"/>
        </w:rPr>
        <w:t xml:space="preserve">The quit rate among federal workers is still </w:t>
      </w:r>
      <w:r w:rsidRPr="001E210B">
        <w:rPr>
          <w:rStyle w:val="Emphasis"/>
          <w:highlight w:val="cyan"/>
        </w:rPr>
        <w:t>far below</w:t>
      </w:r>
      <w:r w:rsidRPr="00BE3545">
        <w:rPr>
          <w:rStyle w:val="StyleUnderline"/>
        </w:rPr>
        <w:t xml:space="preserve"> the 2.2 percent rate of </w:t>
      </w:r>
      <w:r w:rsidRPr="001E210B">
        <w:rPr>
          <w:rStyle w:val="StyleUnderline"/>
          <w:highlight w:val="cyan"/>
        </w:rPr>
        <w:t xml:space="preserve">the </w:t>
      </w:r>
      <w:r w:rsidRPr="001E210B">
        <w:rPr>
          <w:rStyle w:val="Emphasis"/>
          <w:highlight w:val="cyan"/>
        </w:rPr>
        <w:t>private sector</w:t>
      </w:r>
      <w:r w:rsidRPr="00F724FD">
        <w:rPr>
          <w:sz w:val="16"/>
        </w:rPr>
        <w:t>.</w:t>
      </w:r>
    </w:p>
    <w:p w14:paraId="72B3DA4D" w14:textId="77777777" w:rsidR="00107B6B" w:rsidRPr="00F724FD" w:rsidRDefault="00107B6B" w:rsidP="00107B6B">
      <w:pPr>
        <w:rPr>
          <w:sz w:val="16"/>
        </w:rPr>
      </w:pPr>
      <w:r w:rsidRPr="00F724FD">
        <w:rPr>
          <w:sz w:val="16"/>
        </w:rPr>
        <w:t>That’s despite the White House’s estimate that 80 percent of the departures were voluntary.</w:t>
      </w:r>
    </w:p>
    <w:p w14:paraId="78CAA0AC" w14:textId="77777777" w:rsidR="00107B6B" w:rsidRPr="00F724FD" w:rsidRDefault="00107B6B" w:rsidP="00107B6B">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1082EB7C" w14:textId="77777777" w:rsidR="00107B6B" w:rsidRPr="00F724FD" w:rsidRDefault="00107B6B" w:rsidP="00107B6B">
      <w:pPr>
        <w:rPr>
          <w:sz w:val="16"/>
        </w:rPr>
      </w:pPr>
      <w:r w:rsidRPr="00F724FD">
        <w:rPr>
          <w:sz w:val="16"/>
        </w:rPr>
        <w:t xml:space="preserve">Rather than go quietly, </w:t>
      </w:r>
      <w:r w:rsidRPr="001E210B">
        <w:rPr>
          <w:rStyle w:val="StyleUnderline"/>
          <w:highlight w:val="cyan"/>
        </w:rPr>
        <w:t xml:space="preserve">workers who </w:t>
      </w:r>
      <w:r w:rsidRPr="001E210B">
        <w:rPr>
          <w:rStyle w:val="Emphasis"/>
          <w:highlight w:val="cyan"/>
        </w:rPr>
        <w:t>resent</w:t>
      </w:r>
      <w:r w:rsidRPr="001E210B">
        <w:rPr>
          <w:rStyle w:val="StyleUnderline"/>
          <w:highlight w:val="cyan"/>
        </w:rPr>
        <w:t xml:space="preserve"> Trump</w:t>
      </w:r>
      <w:r w:rsidRPr="00BE3545">
        <w:rPr>
          <w:rStyle w:val="StyleUnderline"/>
        </w:rPr>
        <w:t xml:space="preserve">’s attacks, as well as the damage they say the president has done to the programs they work on, </w:t>
      </w:r>
      <w:r w:rsidRPr="001E210B">
        <w:rPr>
          <w:rStyle w:val="Emphasis"/>
          <w:highlight w:val="cyan"/>
        </w:rPr>
        <w:t>intend to fight it out</w:t>
      </w:r>
      <w:r w:rsidRPr="00F724FD">
        <w:rPr>
          <w:sz w:val="16"/>
        </w:rPr>
        <w:t>.</w:t>
      </w:r>
    </w:p>
    <w:p w14:paraId="0990B769" w14:textId="77777777" w:rsidR="00107B6B" w:rsidRPr="00F724FD" w:rsidRDefault="00107B6B" w:rsidP="00107B6B">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FD8F5F0" w14:textId="77777777" w:rsidR="00107B6B" w:rsidRPr="00F724FD" w:rsidRDefault="00107B6B" w:rsidP="00107B6B">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15FB3E9" w14:textId="77777777" w:rsidR="00107B6B" w:rsidRPr="00F724FD" w:rsidRDefault="00107B6B" w:rsidP="00107B6B">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F859C35" w14:textId="77777777" w:rsidR="00107B6B" w:rsidRPr="00F724FD" w:rsidRDefault="00107B6B" w:rsidP="00107B6B">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63C65752" w14:textId="77777777" w:rsidR="00107B6B" w:rsidRPr="00F724FD" w:rsidRDefault="00107B6B" w:rsidP="00107B6B">
      <w:pPr>
        <w:rPr>
          <w:sz w:val="16"/>
        </w:rPr>
      </w:pPr>
      <w:r w:rsidRPr="001E210B">
        <w:rPr>
          <w:rStyle w:val="StyleUnderline"/>
          <w:highlight w:val="cyan"/>
        </w:rPr>
        <w:t>Those</w:t>
      </w:r>
      <w:r w:rsidRPr="006E7DB9">
        <w:rPr>
          <w:rStyle w:val="StyleUnderline"/>
        </w:rPr>
        <w:t xml:space="preserve"> in the crosshairs</w:t>
      </w:r>
      <w:r w:rsidRPr="00F724FD">
        <w:rPr>
          <w:sz w:val="16"/>
        </w:rPr>
        <w:t xml:space="preserve"> say they’re </w:t>
      </w:r>
      <w:r w:rsidRPr="001E210B">
        <w:rPr>
          <w:rStyle w:val="Emphasis"/>
          <w:highlight w:val="cyan"/>
        </w:rPr>
        <w:t>lean</w:t>
      </w:r>
      <w:r w:rsidRPr="00F724FD">
        <w:rPr>
          <w:sz w:val="16"/>
        </w:rPr>
        <w:t xml:space="preserve">ing </w:t>
      </w:r>
      <w:r w:rsidRPr="001E210B">
        <w:rPr>
          <w:rStyle w:val="StyleUnderline"/>
          <w:highlight w:val="cyan"/>
        </w:rPr>
        <w:t>on</w:t>
      </w:r>
      <w:r w:rsidRPr="006E7DB9">
        <w:rPr>
          <w:rStyle w:val="StyleUnderline"/>
        </w:rPr>
        <w:t xml:space="preserve"> the </w:t>
      </w:r>
      <w:r w:rsidRPr="001E210B">
        <w:rPr>
          <w:rStyle w:val="Emphasis"/>
          <w:highlight w:val="cyan"/>
        </w:rPr>
        <w:t>extensive</w:t>
      </w:r>
      <w:r w:rsidRPr="00951EB9">
        <w:rPr>
          <w:rStyle w:val="Emphasis"/>
        </w:rPr>
        <w:t xml:space="preserve"> system of </w:t>
      </w:r>
      <w:r w:rsidRPr="001E210B">
        <w:rPr>
          <w:rStyle w:val="Emphasis"/>
          <w:highlight w:val="cyan"/>
        </w:rPr>
        <w:t>protections</w:t>
      </w:r>
      <w:r w:rsidRPr="001E210B">
        <w:rPr>
          <w:rStyle w:val="StyleUnderline"/>
          <w:highlight w:val="cya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4B10DC39" w14:textId="77777777" w:rsidR="00107B6B" w:rsidRPr="00F724FD" w:rsidRDefault="00107B6B" w:rsidP="00107B6B">
      <w:pPr>
        <w:rPr>
          <w:sz w:val="16"/>
        </w:rPr>
      </w:pPr>
      <w:r w:rsidRPr="00F724FD">
        <w:rPr>
          <w:sz w:val="16"/>
        </w:rPr>
        <w:t xml:space="preserve">“It’s not perfect, but </w:t>
      </w:r>
      <w:r w:rsidRPr="006E7DB9">
        <w:rPr>
          <w:rStyle w:val="StyleUnderline"/>
        </w:rPr>
        <w:t xml:space="preserve">it’s set up </w:t>
      </w:r>
      <w:r w:rsidRPr="001E210B">
        <w:rPr>
          <w:rStyle w:val="StyleUnderline"/>
          <w:highlight w:val="cyan"/>
        </w:rPr>
        <w:t>to give</w:t>
      </w:r>
      <w:r w:rsidRPr="006E7DB9">
        <w:rPr>
          <w:rStyle w:val="StyleUnderline"/>
        </w:rPr>
        <w:t xml:space="preserve"> people </w:t>
      </w:r>
      <w:r w:rsidRPr="001E210B">
        <w:rPr>
          <w:rStyle w:val="Emphasis"/>
          <w:highlight w:val="cya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60DD6513" w14:textId="77777777" w:rsidR="00107B6B" w:rsidRPr="00F724FD" w:rsidRDefault="00107B6B" w:rsidP="00107B6B">
      <w:pPr>
        <w:rPr>
          <w:sz w:val="16"/>
        </w:rPr>
      </w:pPr>
      <w:r w:rsidRPr="001E210B">
        <w:rPr>
          <w:rStyle w:val="StyleUnderline"/>
          <w:highlight w:val="cyan"/>
        </w:rPr>
        <w:t>AFGE</w:t>
      </w:r>
      <w:r w:rsidRPr="006E7DB9">
        <w:rPr>
          <w:rStyle w:val="StyleUnderline"/>
        </w:rPr>
        <w:t xml:space="preserve"> and its allies have </w:t>
      </w:r>
      <w:r w:rsidRPr="001E210B">
        <w:rPr>
          <w:rStyle w:val="StyleUnderline"/>
          <w:highlight w:val="cyan"/>
        </w:rPr>
        <w:t>filed</w:t>
      </w:r>
      <w:r w:rsidRPr="006E7DB9">
        <w:rPr>
          <w:rStyle w:val="StyleUnderline"/>
        </w:rPr>
        <w:t xml:space="preserve"> at least a </w:t>
      </w:r>
      <w:r w:rsidRPr="001E210B">
        <w:rPr>
          <w:rStyle w:val="Emphasis"/>
          <w:highlight w:val="cya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1E210B">
        <w:rPr>
          <w:rStyle w:val="Emphasis"/>
          <w:highlight w:val="cyan"/>
        </w:rPr>
        <w:t>whistleblower complaints</w:t>
      </w:r>
      <w:r w:rsidRPr="006E7DB9">
        <w:rPr>
          <w:rStyle w:val="StyleUnderline"/>
        </w:rPr>
        <w:t xml:space="preserve"> or gone public with their concerns about political interference at their agencies</w:t>
      </w:r>
      <w:r w:rsidRPr="00F724FD">
        <w:rPr>
          <w:sz w:val="16"/>
        </w:rPr>
        <w:t>.</w:t>
      </w:r>
    </w:p>
    <w:p w14:paraId="287B7919" w14:textId="77777777" w:rsidR="00107B6B" w:rsidRPr="00F724FD" w:rsidRDefault="00107B6B" w:rsidP="00107B6B">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23E17CD7" w14:textId="77777777" w:rsidR="00107B6B" w:rsidRPr="00365DD7" w:rsidRDefault="00107B6B" w:rsidP="00107B6B">
      <w:r w:rsidRPr="00AE7A15">
        <w:rPr>
          <w:rStyle w:val="StyleUnderline"/>
        </w:rPr>
        <w:t xml:space="preserve">All the </w:t>
      </w:r>
      <w:r w:rsidRPr="001E210B">
        <w:rPr>
          <w:rStyle w:val="StyleUnderline"/>
          <w:highlight w:val="cyan"/>
        </w:rPr>
        <w:t>upheaval</w:t>
      </w:r>
      <w:r w:rsidRPr="00AE7A15">
        <w:rPr>
          <w:rStyle w:val="StyleUnderline"/>
        </w:rPr>
        <w:t xml:space="preserve"> has </w:t>
      </w:r>
      <w:r w:rsidRPr="001E210B">
        <w:rPr>
          <w:rStyle w:val="StyleUnderline"/>
          <w:highlight w:val="cyan"/>
        </w:rPr>
        <w:t>prompted</w:t>
      </w:r>
      <w:r w:rsidRPr="00AE7A15">
        <w:rPr>
          <w:rStyle w:val="StyleUnderline"/>
        </w:rPr>
        <w:t xml:space="preserve"> </w:t>
      </w:r>
      <w:r w:rsidRPr="00951EB9">
        <w:rPr>
          <w:rStyle w:val="Emphasis"/>
        </w:rPr>
        <w:t xml:space="preserve">even </w:t>
      </w:r>
      <w:r w:rsidRPr="001E210B">
        <w:rPr>
          <w:rStyle w:val="Emphasis"/>
          <w:highlight w:val="cyan"/>
        </w:rPr>
        <w:t>Republican</w:t>
      </w:r>
      <w:r w:rsidRPr="00951EB9">
        <w:rPr>
          <w:rStyle w:val="Emphasis"/>
        </w:rPr>
        <w:t xml:space="preserve"> lawmaker</w:t>
      </w:r>
      <w:r w:rsidRPr="001E210B">
        <w:rPr>
          <w:rStyle w:val="Emphasis"/>
          <w:highlight w:val="cyan"/>
        </w:rPr>
        <w:t>s</w:t>
      </w:r>
      <w:r w:rsidRPr="001E210B">
        <w:rPr>
          <w:rStyle w:val="StyleUnderline"/>
          <w:highlight w:val="cyan"/>
        </w:rPr>
        <w:t xml:space="preserve"> to </w:t>
      </w:r>
      <w:r w:rsidRPr="001E210B">
        <w:rPr>
          <w:rStyle w:val="Emphasis"/>
          <w:highlight w:val="cyan"/>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1C7F05E5" w14:textId="77777777" w:rsidR="00107B6B" w:rsidRDefault="00107B6B" w:rsidP="00107B6B">
      <w:pPr>
        <w:pStyle w:val="Heading4"/>
      </w:pPr>
      <w:r>
        <w:t xml:space="preserve">Trump </w:t>
      </w:r>
      <w:r w:rsidRPr="008F5D2D">
        <w:rPr>
          <w:u w:val="single"/>
        </w:rPr>
        <w:t>ignores</w:t>
      </w:r>
      <w:r>
        <w:t xml:space="preserve"> experts anyway.</w:t>
      </w:r>
    </w:p>
    <w:p w14:paraId="5011E819" w14:textId="77777777" w:rsidR="00107B6B" w:rsidRPr="006E37D2" w:rsidRDefault="00107B6B" w:rsidP="00107B6B">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5A01F2FA" w14:textId="77777777" w:rsidR="00107B6B" w:rsidRPr="00F12719" w:rsidRDefault="00107B6B" w:rsidP="00107B6B">
      <w:pPr>
        <w:rPr>
          <w:sz w:val="16"/>
        </w:rPr>
      </w:pPr>
      <w:r w:rsidRPr="00F12719">
        <w:rPr>
          <w:sz w:val="16"/>
        </w:rPr>
        <w:t xml:space="preserve">Last week, President </w:t>
      </w:r>
      <w:r w:rsidRPr="001E210B">
        <w:rPr>
          <w:rStyle w:val="StyleUnderline"/>
          <w:highlight w:val="cyan"/>
        </w:rPr>
        <w:t>Trump</w:t>
      </w:r>
      <w:r w:rsidRPr="00F12719">
        <w:rPr>
          <w:sz w:val="16"/>
        </w:rPr>
        <w:t xml:space="preserve"> said of his opponent, Vice President Biden, “he’ll listen to the scientists.” In case you’re confused, this was meant to be an insult.</w:t>
      </w:r>
    </w:p>
    <w:p w14:paraId="17D3503E" w14:textId="77777777" w:rsidR="00107B6B" w:rsidRDefault="00107B6B" w:rsidP="00107B6B">
      <w:pPr>
        <w:rPr>
          <w:rStyle w:val="StyleUnderline"/>
        </w:rPr>
      </w:pPr>
      <w:r w:rsidRPr="00F12719">
        <w:rPr>
          <w:sz w:val="16"/>
        </w:rPr>
        <w:t xml:space="preserve">Indeed, the president seems to </w:t>
      </w:r>
      <w:r w:rsidRPr="001E210B">
        <w:rPr>
          <w:rStyle w:val="Emphasis"/>
          <w:highlight w:val="cyan"/>
        </w:rPr>
        <w:t>take pride</w:t>
      </w:r>
      <w:r w:rsidRPr="00F12719">
        <w:rPr>
          <w:sz w:val="16"/>
        </w:rPr>
        <w:t xml:space="preserve"> </w:t>
      </w:r>
      <w:r w:rsidRPr="001E210B">
        <w:rPr>
          <w:rStyle w:val="StyleUnderline"/>
          <w:highlight w:val="cyan"/>
        </w:rPr>
        <w:t>in the extent to which he</w:t>
      </w:r>
      <w:r w:rsidRPr="00F12719">
        <w:rPr>
          <w:rStyle w:val="StyleUnderline"/>
        </w:rPr>
        <w:t xml:space="preserve"> has </w:t>
      </w:r>
      <w:r w:rsidRPr="001E210B">
        <w:rPr>
          <w:rStyle w:val="Emphasis"/>
          <w:highlight w:val="cyan"/>
        </w:rPr>
        <w:t>ignored</w:t>
      </w:r>
      <w:r w:rsidRPr="00F12719">
        <w:rPr>
          <w:rStyle w:val="StyleUnderline"/>
        </w:rPr>
        <w:t xml:space="preserve"> the advice of </w:t>
      </w:r>
      <w:r w:rsidRPr="001E210B">
        <w:rPr>
          <w:rStyle w:val="Emphasis"/>
          <w:highlight w:val="cyan"/>
        </w:rPr>
        <w:t>experts</w:t>
      </w:r>
      <w:r w:rsidRPr="001E210B">
        <w:rPr>
          <w:rStyle w:val="StyleUnderline"/>
          <w:highlight w:val="cyan"/>
        </w:rPr>
        <w:t xml:space="preserve"> of all</w:t>
      </w:r>
      <w:r w:rsidRPr="00F12719">
        <w:rPr>
          <w:rStyle w:val="StyleUnderline"/>
        </w:rPr>
        <w:t xml:space="preserve"> different </w:t>
      </w:r>
      <w:r w:rsidRPr="001E210B">
        <w:rPr>
          <w:rStyle w:val="StyleUnderline"/>
          <w:highlight w:val="cyan"/>
        </w:rPr>
        <w:t>stripes</w:t>
      </w:r>
      <w:r w:rsidRPr="00F12719">
        <w:rPr>
          <w:sz w:val="16"/>
        </w:rPr>
        <w:t xml:space="preserve">. </w:t>
      </w:r>
      <w:r w:rsidRPr="00F12719">
        <w:rPr>
          <w:rStyle w:val="StyleUnderline"/>
        </w:rPr>
        <w:t xml:space="preserve">From </w:t>
      </w:r>
      <w:r w:rsidRPr="001E210B">
        <w:rPr>
          <w:rStyle w:val="Emphasis"/>
          <w:highlight w:val="cyan"/>
        </w:rPr>
        <w:t>economists</w:t>
      </w:r>
      <w:r w:rsidRPr="001E210B">
        <w:rPr>
          <w:sz w:val="16"/>
          <w:highlight w:val="cyan"/>
        </w:rPr>
        <w:t xml:space="preserve"> </w:t>
      </w:r>
      <w:r w:rsidRPr="001E210B">
        <w:rPr>
          <w:rStyle w:val="StyleUnderline"/>
          <w:highlight w:val="cyan"/>
        </w:rPr>
        <w:t xml:space="preserve">on </w:t>
      </w:r>
      <w:r w:rsidRPr="001E210B">
        <w:rPr>
          <w:rStyle w:val="Emphasis"/>
          <w:highlight w:val="cyan"/>
        </w:rPr>
        <w:t>trade</w:t>
      </w:r>
      <w:r w:rsidRPr="00F12719">
        <w:rPr>
          <w:sz w:val="16"/>
        </w:rPr>
        <w:t xml:space="preserve">, </w:t>
      </w:r>
      <w:r w:rsidRPr="00F12719">
        <w:rPr>
          <w:rStyle w:val="StyleUnderline"/>
        </w:rPr>
        <w:t xml:space="preserve">to </w:t>
      </w:r>
      <w:r w:rsidRPr="001E210B">
        <w:rPr>
          <w:rStyle w:val="Emphasis"/>
          <w:highlight w:val="cyan"/>
        </w:rPr>
        <w:t>scientists</w:t>
      </w:r>
      <w:r w:rsidRPr="001E210B">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E210B">
        <w:rPr>
          <w:rStyle w:val="Emphasis"/>
          <w:highlight w:val="cyan"/>
        </w:rPr>
        <w:t>pandemic</w:t>
      </w:r>
      <w:r w:rsidRPr="001E210B">
        <w:rPr>
          <w:rStyle w:val="StyleUnderline"/>
          <w:highlight w:val="cyan"/>
        </w:rPr>
        <w:t xml:space="preserve"> and</w:t>
      </w:r>
      <w:r w:rsidRPr="00F12719">
        <w:rPr>
          <w:rStyle w:val="StyleUnderline"/>
        </w:rPr>
        <w:t xml:space="preserve"> </w:t>
      </w:r>
      <w:r w:rsidRPr="001E210B">
        <w:rPr>
          <w:rStyle w:val="Emphasis"/>
          <w:highlight w:val="cyan"/>
        </w:rPr>
        <w:t>climate</w:t>
      </w:r>
      <w:r w:rsidRPr="00F12719">
        <w:rPr>
          <w:sz w:val="16"/>
        </w:rPr>
        <w:t xml:space="preserve"> change, </w:t>
      </w:r>
      <w:r w:rsidRPr="00F12719">
        <w:rPr>
          <w:rStyle w:val="StyleUnderline"/>
        </w:rPr>
        <w:t xml:space="preserve">to </w:t>
      </w:r>
      <w:r w:rsidRPr="001E210B">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E210B">
        <w:rPr>
          <w:rStyle w:val="StyleUnderline"/>
          <w:highlight w:val="cyan"/>
        </w:rPr>
        <w:t xml:space="preserve">on </w:t>
      </w:r>
      <w:r w:rsidRPr="001E210B">
        <w:rPr>
          <w:rStyle w:val="Emphasis"/>
          <w:highlight w:val="cyan"/>
        </w:rPr>
        <w:t>foreign threats</w:t>
      </w:r>
      <w:r w:rsidRPr="00F12719">
        <w:rPr>
          <w:sz w:val="16"/>
        </w:rPr>
        <w:t xml:space="preserve">, </w:t>
      </w:r>
      <w:r w:rsidRPr="001E210B">
        <w:rPr>
          <w:rStyle w:val="StyleUnderline"/>
          <w:highlight w:val="cyan"/>
        </w:rPr>
        <w:t>Trump</w:t>
      </w:r>
      <w:r w:rsidRPr="00F12719">
        <w:rPr>
          <w:rStyle w:val="StyleUnderline"/>
        </w:rPr>
        <w:t xml:space="preserve"> has </w:t>
      </w:r>
      <w:r w:rsidRPr="001E210B">
        <w:rPr>
          <w:rStyle w:val="Emphasis"/>
          <w:highlight w:val="cyan"/>
        </w:rPr>
        <w:t>preferred</w:t>
      </w:r>
      <w:r w:rsidRPr="00F12719">
        <w:rPr>
          <w:rStyle w:val="StyleUnderline"/>
        </w:rPr>
        <w:t xml:space="preserve"> to “go with </w:t>
      </w:r>
      <w:r w:rsidRPr="001E210B">
        <w:rPr>
          <w:rStyle w:val="StyleUnderline"/>
          <w:highlight w:val="cyan"/>
        </w:rPr>
        <w:t xml:space="preserve">his </w:t>
      </w:r>
      <w:r w:rsidRPr="001E210B">
        <w:rPr>
          <w:rStyle w:val="Emphasis"/>
          <w:highlight w:val="cyan"/>
        </w:rPr>
        <w:t>gut</w:t>
      </w:r>
      <w:r w:rsidRPr="00F12719">
        <w:rPr>
          <w:rStyle w:val="StyleUnderline"/>
        </w:rPr>
        <w:t>.”</w:t>
      </w:r>
    </w:p>
    <w:p w14:paraId="20BA11D3" w14:textId="77777777" w:rsidR="00107B6B" w:rsidRDefault="00107B6B" w:rsidP="00107B6B">
      <w:pPr>
        <w:pStyle w:val="Heading3"/>
      </w:pPr>
      <w:r>
        <w:t>AT: Tech Impact</w:t>
      </w:r>
    </w:p>
    <w:p w14:paraId="1D4A8114" w14:textId="77777777" w:rsidR="00107B6B" w:rsidRPr="001C5FFE" w:rsidRDefault="00107B6B" w:rsidP="00107B6B">
      <w:pPr>
        <w:pStyle w:val="Heading4"/>
      </w:pPr>
      <w:r>
        <w:t>Or constrrained</w:t>
      </w:r>
    </w:p>
    <w:p w14:paraId="4E46A34C" w14:textId="77777777" w:rsidR="00107B6B" w:rsidRDefault="00107B6B" w:rsidP="00107B6B">
      <w:pPr>
        <w:pStyle w:val="Heading3"/>
      </w:pPr>
      <w:r>
        <w:t>AT: Populism Impact</w:t>
      </w:r>
    </w:p>
    <w:p w14:paraId="06F37BF2" w14:textId="77777777" w:rsidR="00107B6B" w:rsidRPr="001C5FFE" w:rsidRDefault="00107B6B" w:rsidP="00107B6B">
      <w:pPr>
        <w:pStyle w:val="Heading4"/>
      </w:pPr>
      <w:r>
        <w:t>No strike</w:t>
      </w:r>
    </w:p>
    <w:p w14:paraId="45E6A484" w14:textId="77777777" w:rsidR="00107B6B" w:rsidRDefault="00107B6B" w:rsidP="00107B6B">
      <w:pPr>
        <w:pStyle w:val="Heading2"/>
      </w:pPr>
      <w:r>
        <w:t>Secrecy</w:t>
      </w:r>
    </w:p>
    <w:p w14:paraId="3C423F3C" w14:textId="77777777" w:rsidR="00107B6B" w:rsidRDefault="00107B6B" w:rsidP="00107B6B">
      <w:pPr>
        <w:pStyle w:val="Heading3"/>
      </w:pPr>
      <w:r>
        <w:t>AT: Secrecy---2NC</w:t>
      </w:r>
    </w:p>
    <w:p w14:paraId="5480AE1F" w14:textId="77777777" w:rsidR="00107B6B" w:rsidRDefault="00107B6B" w:rsidP="00107B6B">
      <w:pPr>
        <w:pStyle w:val="Heading4"/>
      </w:pPr>
      <w:r>
        <w:t xml:space="preserve">Secrecy scenario is </w:t>
      </w:r>
      <w:r w:rsidRPr="00BB5BBE">
        <w:rPr>
          <w:u w:val="single"/>
        </w:rPr>
        <w:t>awful</w:t>
      </w:r>
      <w:r>
        <w:t xml:space="preserve">. Their evidence doesn’t have a terminal impact or a warrant for </w:t>
      </w:r>
      <w:r w:rsidRPr="00A337F6">
        <w:rPr>
          <w:u w:val="single"/>
        </w:rPr>
        <w:t>why</w:t>
      </w:r>
      <w:r>
        <w:t xml:space="preserve"> secrecy is bad connected to [AGI/ WARMING/ WHATEVER] . Control of the white house </w:t>
      </w:r>
      <w:r w:rsidRPr="00322DFE">
        <w:rPr>
          <w:u w:val="single"/>
        </w:rPr>
        <w:t>flips</w:t>
      </w:r>
      <w:r>
        <w:t xml:space="preserve"> every four years, it’s equally likely that dem leaders could leak their agenda to the public which would be fine!</w:t>
      </w:r>
    </w:p>
    <w:p w14:paraId="67A4C67B" w14:textId="77777777" w:rsidR="00107B6B" w:rsidRPr="001C5FFE" w:rsidRDefault="00107B6B" w:rsidP="00107B6B">
      <w:pPr>
        <w:pStyle w:val="Heading3"/>
      </w:pPr>
      <w:r>
        <w:t>AT: Secrecy</w:t>
      </w:r>
    </w:p>
    <w:p w14:paraId="375F5A1D" w14:textId="77777777" w:rsidR="00107B6B" w:rsidRDefault="00107B6B" w:rsidP="00107B6B">
      <w:pPr>
        <w:pStyle w:val="Heading3"/>
      </w:pPr>
      <w:r>
        <w:t>AT: Klepto</w:t>
      </w:r>
    </w:p>
    <w:p w14:paraId="6010E6EC" w14:textId="77777777" w:rsidR="00107B6B" w:rsidRDefault="00107B6B" w:rsidP="00107B6B">
      <w:r>
        <w:t xml:space="preserve">Natalie </w:t>
      </w:r>
      <w:r w:rsidRPr="00DB7B74">
        <w:rPr>
          <w:rStyle w:val="Style13ptBold"/>
        </w:rPr>
        <w:t>Duffy 17</w:t>
      </w:r>
      <w:r>
        <w:t xml:space="preserve">, and Nate Sibley, both researchers at Hudson Institute’s Kleptocracy Initiative, 1/5/17, “Five myths about kleptocracy,” </w:t>
      </w:r>
      <w:hyperlink r:id="rId8" w:history="1">
        <w:r w:rsidRPr="00B56ACA">
          <w:rPr>
            <w:rStyle w:val="Hyperlink"/>
          </w:rPr>
          <w:t>https://www.washingtonpost.com/opinions/five-myths-about-kleptocracy/2017/01/04/42b30d72-c78f-11e6-8bee-54e800ef2a63_story.html?noredirect=on&amp;utm_term=.ffd5bed8a856</w:t>
        </w:r>
      </w:hyperlink>
    </w:p>
    <w:p w14:paraId="0377C427" w14:textId="77777777" w:rsidR="00107B6B" w:rsidRPr="00BD26B0" w:rsidRDefault="00107B6B" w:rsidP="00107B6B">
      <w:pPr>
        <w:rPr>
          <w:sz w:val="16"/>
        </w:rPr>
      </w:pPr>
      <w:r w:rsidRPr="00762AA6">
        <w:rPr>
          <w:rStyle w:val="Emphasis"/>
          <w:highlight w:val="cyan"/>
        </w:rPr>
        <w:t>MYTH</w:t>
      </w:r>
      <w:r w:rsidRPr="00F12767">
        <w:rPr>
          <w:sz w:val="16"/>
        </w:rPr>
        <w:t xml:space="preserve"> NO. 2</w:t>
      </w:r>
      <w:r>
        <w:rPr>
          <w:sz w:val="16"/>
        </w:rPr>
        <w:t xml:space="preserve"> </w:t>
      </w:r>
      <w:r w:rsidRPr="00762AA6">
        <w:rPr>
          <w:rStyle w:val="StyleUnderline"/>
          <w:highlight w:val="cyan"/>
        </w:rPr>
        <w:t>Kleptocraciesare strong.</w:t>
      </w:r>
      <w:r>
        <w:rPr>
          <w:rStyle w:val="StyleUnderline"/>
        </w:rPr>
        <w:t xml:space="preserve"> </w:t>
      </w:r>
      <w:r w:rsidRPr="00762AA6">
        <w:rPr>
          <w:rStyle w:val="StyleUnderline"/>
          <w:highlight w:val="cyan"/>
        </w:rPr>
        <w:t>Today</w:t>
      </w:r>
      <w:r w:rsidRPr="00F12767">
        <w:rPr>
          <w:rStyle w:val="StyleUnderline"/>
        </w:rPr>
        <w:t xml:space="preserve">, some of the most </w:t>
      </w:r>
      <w:r w:rsidRPr="00762AA6">
        <w:rPr>
          <w:rStyle w:val="StyleUnderline"/>
          <w:highlight w:val="cyan"/>
        </w:rPr>
        <w:t>powerful countries</w:t>
      </w:r>
      <w:r w:rsidRPr="00F12767">
        <w:rPr>
          <w:sz w:val="16"/>
        </w:rPr>
        <w:t xml:space="preserve"> in the world </w:t>
      </w:r>
      <w:r w:rsidRPr="00762AA6">
        <w:rPr>
          <w:rStyle w:val="StyleUnderline"/>
          <w:highlight w:val="cyan"/>
        </w:rPr>
        <w:t>are kleptocracies. Russia</w:t>
      </w:r>
      <w:r w:rsidRPr="00F12767">
        <w:rPr>
          <w:sz w:val="16"/>
        </w:rPr>
        <w:t xml:space="preserve">, for example, currently </w:t>
      </w:r>
      <w:r w:rsidRPr="00762AA6">
        <w:rPr>
          <w:rStyle w:val="Emphasis"/>
          <w:highlight w:val="cyan"/>
        </w:rPr>
        <w:t>seems</w:t>
      </w:r>
      <w:r w:rsidRPr="00762AA6">
        <w:rPr>
          <w:rStyle w:val="StyleUnderline"/>
          <w:highlight w:val="cyan"/>
        </w:rPr>
        <w:t xml:space="preserve"> to be dictating global affairs. China</w:t>
      </w:r>
      <w:r w:rsidRPr="00F12767">
        <w:rPr>
          <w:sz w:val="16"/>
        </w:rPr>
        <w:t xml:space="preserve">, another classic, </w:t>
      </w:r>
      <w:r w:rsidRPr="00762AA6">
        <w:rPr>
          <w:rStyle w:val="StyleUnderline"/>
          <w:highlight w:val="cyan"/>
        </w:rPr>
        <w:t>is the second-largest economy</w:t>
      </w:r>
      <w:r w:rsidRPr="00F12767">
        <w:rPr>
          <w:rStyle w:val="StyleUnderline"/>
        </w:rPr>
        <w:t xml:space="preserve"> in the world</w:t>
      </w:r>
      <w:r w:rsidRPr="00F12767">
        <w:rPr>
          <w:sz w:val="16"/>
        </w:rPr>
        <w:t>.</w:t>
      </w:r>
      <w:r>
        <w:rPr>
          <w:sz w:val="16"/>
        </w:rPr>
        <w:t xml:space="preserve"> </w:t>
      </w:r>
      <w:r w:rsidRPr="00F12767">
        <w:rPr>
          <w:sz w:val="16"/>
        </w:rPr>
        <w:t xml:space="preserve">Kleptocracy doesn’t necessarily make governments weak. </w:t>
      </w:r>
      <w:r w:rsidRPr="00762AA6">
        <w:rPr>
          <w:rStyle w:val="StyleUnderline"/>
          <w:highlight w:val="cyan"/>
        </w:rPr>
        <w:t>But</w:t>
      </w:r>
      <w:r w:rsidRPr="00F12767">
        <w:rPr>
          <w:sz w:val="16"/>
        </w:rPr>
        <w:t xml:space="preserve"> the </w:t>
      </w:r>
      <w:r w:rsidRPr="00762AA6">
        <w:rPr>
          <w:rStyle w:val="Emphasis"/>
          <w:highlight w:val="cyan"/>
        </w:rPr>
        <w:t>skewed priorities</w:t>
      </w:r>
      <w:r w:rsidRPr="00F12767">
        <w:rPr>
          <w:rStyle w:val="StyleUnderline"/>
        </w:rPr>
        <w:t xml:space="preserve"> of greedy autocratic rulers </w:t>
      </w:r>
      <w:r w:rsidRPr="00762AA6">
        <w:rPr>
          <w:rStyle w:val="StyleUnderline"/>
          <w:highlight w:val="cyan"/>
        </w:rPr>
        <w:t>and</w:t>
      </w:r>
      <w:r w:rsidRPr="00F12767">
        <w:rPr>
          <w:sz w:val="16"/>
        </w:rPr>
        <w:t xml:space="preserve"> the </w:t>
      </w:r>
      <w:r w:rsidRPr="00762AA6">
        <w:rPr>
          <w:rStyle w:val="StyleUnderline"/>
          <w:highlight w:val="cyan"/>
        </w:rPr>
        <w:t>looting</w:t>
      </w:r>
      <w:r w:rsidRPr="00F12767">
        <w:rPr>
          <w:sz w:val="16"/>
        </w:rPr>
        <w:t xml:space="preserve"> of </w:t>
      </w:r>
      <w:r w:rsidRPr="00F12767">
        <w:rPr>
          <w:rStyle w:val="StyleUnderline"/>
        </w:rPr>
        <w:t>resources</w:t>
      </w:r>
      <w:r w:rsidRPr="00F12767">
        <w:rPr>
          <w:sz w:val="16"/>
        </w:rPr>
        <w:t xml:space="preserve"> that should be used for public services </w:t>
      </w:r>
      <w:r w:rsidRPr="00762AA6">
        <w:rPr>
          <w:rStyle w:val="StyleUnderline"/>
          <w:highlight w:val="cyan"/>
        </w:rPr>
        <w:t>mean</w:t>
      </w:r>
      <w:r w:rsidRPr="00F12767">
        <w:rPr>
          <w:sz w:val="16"/>
        </w:rPr>
        <w:t xml:space="preserve"> that the </w:t>
      </w:r>
      <w:r w:rsidRPr="00762AA6">
        <w:rPr>
          <w:rStyle w:val="StyleUnderline"/>
          <w:highlight w:val="cyan"/>
        </w:rPr>
        <w:t xml:space="preserve">countries are </w:t>
      </w:r>
      <w:r w:rsidRPr="00762AA6">
        <w:rPr>
          <w:rStyle w:val="Emphasis"/>
          <w:highlight w:val="cyan"/>
        </w:rPr>
        <w:t>much weaker than they should be</w:t>
      </w:r>
      <w:r w:rsidRPr="00F12767">
        <w:rPr>
          <w:sz w:val="16"/>
        </w:rPr>
        <w:t>. Russia, for instance, can’t afford to honor its obligations to impoverished pensioners , but there is apparently plenty of money available for Putin’s former judo partner to build a bridge to occupied Crimea and for a new Kremlin propaganda channel in France.</w:t>
      </w:r>
      <w:r>
        <w:rPr>
          <w:sz w:val="16"/>
        </w:rPr>
        <w:t xml:space="preserve"> </w:t>
      </w:r>
      <w:r w:rsidRPr="00F12767">
        <w:rPr>
          <w:sz w:val="16"/>
        </w:rPr>
        <w:t xml:space="preserve">A 2016 report showed that developing countries collectively had lost $16.3 trillion to illicit leakages since 1980. While their people struggled, starved and died, </w:t>
      </w:r>
      <w:r w:rsidRPr="00F12767">
        <w:rPr>
          <w:rStyle w:val="StyleUnderline"/>
        </w:rPr>
        <w:t xml:space="preserve">exported </w:t>
      </w:r>
      <w:r w:rsidRPr="00762AA6">
        <w:rPr>
          <w:rStyle w:val="StyleUnderline"/>
          <w:highlight w:val="cyan"/>
        </w:rPr>
        <w:t>corruption</w:t>
      </w:r>
      <w:r w:rsidRPr="00F12767">
        <w:rPr>
          <w:sz w:val="16"/>
        </w:rPr>
        <w:t xml:space="preserve"> effectively </w:t>
      </w:r>
      <w:r w:rsidRPr="00762AA6">
        <w:rPr>
          <w:rStyle w:val="StyleUnderline"/>
          <w:highlight w:val="cyan"/>
        </w:rPr>
        <w:t xml:space="preserve">made these governments </w:t>
      </w:r>
      <w:r w:rsidRPr="00762AA6">
        <w:rPr>
          <w:rStyle w:val="Emphasis"/>
          <w:highlight w:val="cyan"/>
        </w:rPr>
        <w:t>net creditors</w:t>
      </w:r>
      <w:r w:rsidRPr="00F12767">
        <w:rPr>
          <w:rStyle w:val="Emphasis"/>
        </w:rPr>
        <w:t xml:space="preserve"> to the world economy</w:t>
      </w:r>
      <w:r w:rsidRPr="00F12767">
        <w:rPr>
          <w:sz w:val="16"/>
        </w:rPr>
        <w:t xml:space="preserve">. In such circumstances, it is hardly surprising that people begin to see government as a criminal racket instead of a legitimate provider of public services. In extreme cases where elites have given up any pretense of government, this includes security: It is no coincidence that </w:t>
      </w:r>
      <w:r w:rsidRPr="00F12767">
        <w:rPr>
          <w:rStyle w:val="StyleUnderline"/>
        </w:rPr>
        <w:t xml:space="preserve">the world’s most corrupt countries are also the most </w:t>
      </w:r>
      <w:r w:rsidRPr="00F12767">
        <w:rPr>
          <w:rStyle w:val="Emphasis"/>
        </w:rPr>
        <w:t>internally divided</w:t>
      </w:r>
      <w:r w:rsidRPr="00F12767">
        <w:rPr>
          <w:sz w:val="16"/>
        </w:rPr>
        <w:t xml:space="preserve"> and violent. </w:t>
      </w:r>
      <w:r w:rsidRPr="00762AA6">
        <w:rPr>
          <w:rStyle w:val="StyleUnderline"/>
          <w:highlight w:val="cyan"/>
        </w:rPr>
        <w:t>In the long run</w:t>
      </w:r>
      <w:r w:rsidRPr="00F12767">
        <w:rPr>
          <w:sz w:val="16"/>
        </w:rPr>
        <w:t xml:space="preserve">, then, </w:t>
      </w:r>
      <w:r w:rsidRPr="00762AA6">
        <w:rPr>
          <w:rStyle w:val="StyleUnderline"/>
          <w:highlight w:val="cyan"/>
        </w:rPr>
        <w:t xml:space="preserve">kleptocracy doesn’t just weaken governments. It </w:t>
      </w:r>
      <w:r w:rsidRPr="00762AA6">
        <w:rPr>
          <w:rStyle w:val="Emphasis"/>
          <w:highlight w:val="cyan"/>
        </w:rPr>
        <w:t>destroys them</w:t>
      </w:r>
      <w:r w:rsidRPr="00F12767">
        <w:rPr>
          <w:sz w:val="16"/>
        </w:rPr>
        <w:t>.</w:t>
      </w:r>
    </w:p>
    <w:p w14:paraId="24ACCC89" w14:textId="77777777" w:rsidR="00107B6B" w:rsidRPr="001C5FFE" w:rsidRDefault="00107B6B" w:rsidP="00107B6B"/>
    <w:p w14:paraId="142F585F" w14:textId="77777777" w:rsidR="00107B6B" w:rsidRPr="001C5FFE" w:rsidRDefault="00107B6B" w:rsidP="00107B6B"/>
    <w:p w14:paraId="775DFB9E" w14:textId="2C36CD6F" w:rsidR="00107B6B" w:rsidRDefault="00107B6B" w:rsidP="00107B6B">
      <w:pPr>
        <w:pStyle w:val="Heading1"/>
      </w:pPr>
      <w:r>
        <w:t>1NR</w:t>
      </w:r>
    </w:p>
    <w:p w14:paraId="6328792F" w14:textId="7217D0C3" w:rsidR="00BE7E56" w:rsidRDefault="00BE7E56" w:rsidP="00BE7E56">
      <w:pPr>
        <w:pStyle w:val="Heading2"/>
      </w:pPr>
      <w:r>
        <w:t>Secrecy</w:t>
      </w:r>
    </w:p>
    <w:p w14:paraId="128011D3" w14:textId="685AB571" w:rsidR="00BE7E56" w:rsidRPr="00BE7E56" w:rsidRDefault="00BE7E56" w:rsidP="00BE7E56">
      <w:pPr>
        <w:pStyle w:val="Heading3"/>
      </w:pPr>
      <w:r>
        <w:t>Kleptocracy---2NC</w:t>
      </w:r>
    </w:p>
    <w:p w14:paraId="43358139" w14:textId="77777777" w:rsidR="00107B6B" w:rsidRPr="00F12767" w:rsidRDefault="00107B6B" w:rsidP="00107B6B">
      <w:pPr>
        <w:pStyle w:val="Heading4"/>
      </w:pPr>
      <w:r>
        <w:t xml:space="preserve">No </w:t>
      </w:r>
      <w:r>
        <w:rPr>
          <w:u w:val="single"/>
        </w:rPr>
        <w:t>impact</w:t>
      </w:r>
      <w:r>
        <w:t xml:space="preserve"> to kleptocracy---it </w:t>
      </w:r>
      <w:r>
        <w:rPr>
          <w:u w:val="single"/>
        </w:rPr>
        <w:t>weakens</w:t>
      </w:r>
      <w:r>
        <w:t xml:space="preserve"> governments and makes them </w:t>
      </w:r>
      <w:r>
        <w:rPr>
          <w:u w:val="single"/>
        </w:rPr>
        <w:t>unable</w:t>
      </w:r>
      <w:r>
        <w:t xml:space="preserve"> to pursue their priorities globally---any instability is </w:t>
      </w:r>
      <w:r>
        <w:rPr>
          <w:u w:val="single"/>
        </w:rPr>
        <w:t>internal</w:t>
      </w:r>
      <w:r>
        <w:t xml:space="preserve"> </w:t>
      </w:r>
    </w:p>
    <w:p w14:paraId="76AB4D62" w14:textId="77777777" w:rsidR="00107B6B" w:rsidRDefault="00107B6B" w:rsidP="00107B6B">
      <w:r>
        <w:t xml:space="preserve">Natalie </w:t>
      </w:r>
      <w:r w:rsidRPr="00DB7B74">
        <w:rPr>
          <w:rStyle w:val="Style13ptBold"/>
        </w:rPr>
        <w:t>Duffy 17</w:t>
      </w:r>
      <w:r>
        <w:t xml:space="preserve">, and Nate Sibley, both researchers at Hudson Institute’s Kleptocracy Initiative, 1/5/17, “Five myths about kleptocracy,” </w:t>
      </w:r>
      <w:hyperlink r:id="rId9" w:history="1">
        <w:r w:rsidRPr="00B56ACA">
          <w:rPr>
            <w:rStyle w:val="Hyperlink"/>
          </w:rPr>
          <w:t>https://www.washingtonpost.com/opinions/five-myths-about-kleptocracy/2017/01/04/42b30d72-c78f-11e6-8bee-54e800ef2a63_story.html?noredirect=on&amp;utm_term=.ffd5bed8a856</w:t>
        </w:r>
      </w:hyperlink>
    </w:p>
    <w:p w14:paraId="24C4951A" w14:textId="77777777" w:rsidR="00107B6B" w:rsidRPr="00BD26B0" w:rsidRDefault="00107B6B" w:rsidP="00107B6B">
      <w:pPr>
        <w:rPr>
          <w:sz w:val="16"/>
        </w:rPr>
      </w:pPr>
      <w:r w:rsidRPr="00762AA6">
        <w:rPr>
          <w:rStyle w:val="Emphasis"/>
          <w:highlight w:val="cyan"/>
        </w:rPr>
        <w:t>MYTH</w:t>
      </w:r>
      <w:r w:rsidRPr="00F12767">
        <w:rPr>
          <w:sz w:val="16"/>
        </w:rPr>
        <w:t xml:space="preserve"> NO. 2</w:t>
      </w:r>
      <w:r>
        <w:rPr>
          <w:sz w:val="16"/>
        </w:rPr>
        <w:t xml:space="preserve"> </w:t>
      </w:r>
      <w:r w:rsidRPr="00762AA6">
        <w:rPr>
          <w:rStyle w:val="StyleUnderline"/>
          <w:highlight w:val="cyan"/>
        </w:rPr>
        <w:t>Kleptocraciesare strong.</w:t>
      </w:r>
      <w:r>
        <w:rPr>
          <w:rStyle w:val="StyleUnderline"/>
        </w:rPr>
        <w:t xml:space="preserve"> </w:t>
      </w:r>
      <w:r w:rsidRPr="00762AA6">
        <w:rPr>
          <w:rStyle w:val="StyleUnderline"/>
          <w:highlight w:val="cyan"/>
        </w:rPr>
        <w:t>Today</w:t>
      </w:r>
      <w:r w:rsidRPr="00F12767">
        <w:rPr>
          <w:rStyle w:val="StyleUnderline"/>
        </w:rPr>
        <w:t xml:space="preserve">, some of the most </w:t>
      </w:r>
      <w:r w:rsidRPr="00762AA6">
        <w:rPr>
          <w:rStyle w:val="StyleUnderline"/>
          <w:highlight w:val="cyan"/>
        </w:rPr>
        <w:t>powerful countries</w:t>
      </w:r>
      <w:r w:rsidRPr="00F12767">
        <w:rPr>
          <w:sz w:val="16"/>
        </w:rPr>
        <w:t xml:space="preserve"> in the world </w:t>
      </w:r>
      <w:r w:rsidRPr="00762AA6">
        <w:rPr>
          <w:rStyle w:val="StyleUnderline"/>
          <w:highlight w:val="cyan"/>
        </w:rPr>
        <w:t>are kleptocracies. Russia</w:t>
      </w:r>
      <w:r w:rsidRPr="00F12767">
        <w:rPr>
          <w:sz w:val="16"/>
        </w:rPr>
        <w:t xml:space="preserve">, for example, currently </w:t>
      </w:r>
      <w:r w:rsidRPr="00762AA6">
        <w:rPr>
          <w:rStyle w:val="Emphasis"/>
          <w:highlight w:val="cyan"/>
        </w:rPr>
        <w:t>seems</w:t>
      </w:r>
      <w:r w:rsidRPr="00762AA6">
        <w:rPr>
          <w:rStyle w:val="StyleUnderline"/>
          <w:highlight w:val="cyan"/>
        </w:rPr>
        <w:t xml:space="preserve"> to be dictating global affairs. China</w:t>
      </w:r>
      <w:r w:rsidRPr="00F12767">
        <w:rPr>
          <w:sz w:val="16"/>
        </w:rPr>
        <w:t xml:space="preserve">, another classic, </w:t>
      </w:r>
      <w:r w:rsidRPr="00762AA6">
        <w:rPr>
          <w:rStyle w:val="StyleUnderline"/>
          <w:highlight w:val="cyan"/>
        </w:rPr>
        <w:t>is the second-largest economy</w:t>
      </w:r>
      <w:r w:rsidRPr="00F12767">
        <w:rPr>
          <w:rStyle w:val="StyleUnderline"/>
        </w:rPr>
        <w:t xml:space="preserve"> in the world</w:t>
      </w:r>
      <w:r w:rsidRPr="00F12767">
        <w:rPr>
          <w:sz w:val="16"/>
        </w:rPr>
        <w:t>.</w:t>
      </w:r>
      <w:r>
        <w:rPr>
          <w:sz w:val="16"/>
        </w:rPr>
        <w:t xml:space="preserve"> </w:t>
      </w:r>
      <w:r w:rsidRPr="00F12767">
        <w:rPr>
          <w:sz w:val="16"/>
        </w:rPr>
        <w:t xml:space="preserve">Kleptocracy doesn’t necessarily make governments weak. </w:t>
      </w:r>
      <w:r w:rsidRPr="00762AA6">
        <w:rPr>
          <w:rStyle w:val="StyleUnderline"/>
          <w:highlight w:val="cyan"/>
        </w:rPr>
        <w:t>But</w:t>
      </w:r>
      <w:r w:rsidRPr="00F12767">
        <w:rPr>
          <w:sz w:val="16"/>
        </w:rPr>
        <w:t xml:space="preserve"> the </w:t>
      </w:r>
      <w:r w:rsidRPr="00762AA6">
        <w:rPr>
          <w:rStyle w:val="Emphasis"/>
          <w:highlight w:val="cyan"/>
        </w:rPr>
        <w:t>skewed priorities</w:t>
      </w:r>
      <w:r w:rsidRPr="00F12767">
        <w:rPr>
          <w:rStyle w:val="StyleUnderline"/>
        </w:rPr>
        <w:t xml:space="preserve"> of greedy autocratic rulers </w:t>
      </w:r>
      <w:r w:rsidRPr="00762AA6">
        <w:rPr>
          <w:rStyle w:val="StyleUnderline"/>
          <w:highlight w:val="cyan"/>
        </w:rPr>
        <w:t>and</w:t>
      </w:r>
      <w:r w:rsidRPr="00F12767">
        <w:rPr>
          <w:sz w:val="16"/>
        </w:rPr>
        <w:t xml:space="preserve"> the </w:t>
      </w:r>
      <w:r w:rsidRPr="00762AA6">
        <w:rPr>
          <w:rStyle w:val="StyleUnderline"/>
          <w:highlight w:val="cyan"/>
        </w:rPr>
        <w:t>looting</w:t>
      </w:r>
      <w:r w:rsidRPr="00F12767">
        <w:rPr>
          <w:sz w:val="16"/>
        </w:rPr>
        <w:t xml:space="preserve"> of </w:t>
      </w:r>
      <w:r w:rsidRPr="00F12767">
        <w:rPr>
          <w:rStyle w:val="StyleUnderline"/>
        </w:rPr>
        <w:t>resources</w:t>
      </w:r>
      <w:r w:rsidRPr="00F12767">
        <w:rPr>
          <w:sz w:val="16"/>
        </w:rPr>
        <w:t xml:space="preserve"> that should be used for public services </w:t>
      </w:r>
      <w:r w:rsidRPr="00762AA6">
        <w:rPr>
          <w:rStyle w:val="StyleUnderline"/>
          <w:highlight w:val="cyan"/>
        </w:rPr>
        <w:t>mean</w:t>
      </w:r>
      <w:r w:rsidRPr="00F12767">
        <w:rPr>
          <w:sz w:val="16"/>
        </w:rPr>
        <w:t xml:space="preserve"> that the </w:t>
      </w:r>
      <w:r w:rsidRPr="00762AA6">
        <w:rPr>
          <w:rStyle w:val="StyleUnderline"/>
          <w:highlight w:val="cyan"/>
        </w:rPr>
        <w:t xml:space="preserve">countries are </w:t>
      </w:r>
      <w:r w:rsidRPr="00762AA6">
        <w:rPr>
          <w:rStyle w:val="Emphasis"/>
          <w:highlight w:val="cyan"/>
        </w:rPr>
        <w:t>much weaker than they should be</w:t>
      </w:r>
      <w:r w:rsidRPr="00F12767">
        <w:rPr>
          <w:sz w:val="16"/>
        </w:rPr>
        <w:t>. Russia, for instance, can’t afford to honor its obligations to impoverished pensioners , but there is apparently plenty of money available for Putin’s former judo partner to build a bridge to occupied Crimea and for a new Kremlin propaganda channel in France.</w:t>
      </w:r>
      <w:r>
        <w:rPr>
          <w:sz w:val="16"/>
        </w:rPr>
        <w:t xml:space="preserve"> </w:t>
      </w:r>
      <w:r w:rsidRPr="00F12767">
        <w:rPr>
          <w:sz w:val="16"/>
        </w:rPr>
        <w:t xml:space="preserve">A 2016 report showed that developing countries collectively had lost $16.3 trillion to illicit leakages since 1980. While their people struggled, starved and died, </w:t>
      </w:r>
      <w:r w:rsidRPr="00F12767">
        <w:rPr>
          <w:rStyle w:val="StyleUnderline"/>
        </w:rPr>
        <w:t xml:space="preserve">exported </w:t>
      </w:r>
      <w:r w:rsidRPr="00762AA6">
        <w:rPr>
          <w:rStyle w:val="StyleUnderline"/>
          <w:highlight w:val="cyan"/>
        </w:rPr>
        <w:t>corruption</w:t>
      </w:r>
      <w:r w:rsidRPr="00F12767">
        <w:rPr>
          <w:sz w:val="16"/>
        </w:rPr>
        <w:t xml:space="preserve"> effectively </w:t>
      </w:r>
      <w:r w:rsidRPr="00762AA6">
        <w:rPr>
          <w:rStyle w:val="StyleUnderline"/>
          <w:highlight w:val="cyan"/>
        </w:rPr>
        <w:t xml:space="preserve">made these governments </w:t>
      </w:r>
      <w:r w:rsidRPr="00762AA6">
        <w:rPr>
          <w:rStyle w:val="Emphasis"/>
          <w:highlight w:val="cyan"/>
        </w:rPr>
        <w:t>net creditors</w:t>
      </w:r>
      <w:r w:rsidRPr="00F12767">
        <w:rPr>
          <w:rStyle w:val="Emphasis"/>
        </w:rPr>
        <w:t xml:space="preserve"> to the world economy</w:t>
      </w:r>
      <w:r w:rsidRPr="00F12767">
        <w:rPr>
          <w:sz w:val="16"/>
        </w:rPr>
        <w:t xml:space="preserve">. In such circumstances, it is hardly surprising that people begin to see government as a criminal racket instead of a legitimate provider of public services. In extreme cases where elites have given up any pretense of government, this includes security: It is no coincidence that </w:t>
      </w:r>
      <w:r w:rsidRPr="00F12767">
        <w:rPr>
          <w:rStyle w:val="StyleUnderline"/>
        </w:rPr>
        <w:t xml:space="preserve">the world’s most corrupt countries are also the most </w:t>
      </w:r>
      <w:r w:rsidRPr="00F12767">
        <w:rPr>
          <w:rStyle w:val="Emphasis"/>
        </w:rPr>
        <w:t>internally divided</w:t>
      </w:r>
      <w:r w:rsidRPr="00F12767">
        <w:rPr>
          <w:sz w:val="16"/>
        </w:rPr>
        <w:t xml:space="preserve"> and violent. </w:t>
      </w:r>
      <w:r w:rsidRPr="00762AA6">
        <w:rPr>
          <w:rStyle w:val="StyleUnderline"/>
          <w:highlight w:val="cyan"/>
        </w:rPr>
        <w:t>In the long run</w:t>
      </w:r>
      <w:r w:rsidRPr="00F12767">
        <w:rPr>
          <w:sz w:val="16"/>
        </w:rPr>
        <w:t xml:space="preserve">, then, </w:t>
      </w:r>
      <w:r w:rsidRPr="00762AA6">
        <w:rPr>
          <w:rStyle w:val="StyleUnderline"/>
          <w:highlight w:val="cyan"/>
        </w:rPr>
        <w:t xml:space="preserve">kleptocracy doesn’t just weaken governments. It </w:t>
      </w:r>
      <w:r w:rsidRPr="00762AA6">
        <w:rPr>
          <w:rStyle w:val="Emphasis"/>
          <w:highlight w:val="cyan"/>
        </w:rPr>
        <w:t>destroys them</w:t>
      </w:r>
      <w:r w:rsidRPr="00F12767">
        <w:rPr>
          <w:sz w:val="16"/>
        </w:rPr>
        <w:t>.</w:t>
      </w:r>
    </w:p>
    <w:p w14:paraId="69D8244D" w14:textId="77777777" w:rsidR="00BE7E56" w:rsidRPr="003B7664" w:rsidRDefault="00BE7E56" w:rsidP="00BE7E56">
      <w:pPr>
        <w:pStyle w:val="Heading2"/>
        <w:rPr>
          <w:rStyle w:val="Heading4Char"/>
        </w:rPr>
      </w:pPr>
      <w:r>
        <w:t>Flex</w:t>
      </w:r>
    </w:p>
    <w:p w14:paraId="23F59064" w14:textId="77777777" w:rsidR="00BE7E56" w:rsidRPr="003B7664" w:rsidRDefault="00BE7E56" w:rsidP="00BE7E56">
      <w:pPr>
        <w:pStyle w:val="Heading3"/>
        <w:rPr>
          <w:rStyle w:val="Heading4Char"/>
        </w:rPr>
      </w:pPr>
      <w:r>
        <w:t>Overview---2NC</w:t>
      </w:r>
    </w:p>
    <w:p w14:paraId="1F03C08B" w14:textId="77777777" w:rsidR="00BE7E56" w:rsidRPr="003B7664" w:rsidRDefault="00BE7E56" w:rsidP="00BE7E56">
      <w:pPr>
        <w:pStyle w:val="Heading3"/>
        <w:rPr>
          <w:rStyle w:val="Heading4Char"/>
        </w:rPr>
      </w:pPr>
      <w:r>
        <w:t>Any Combo---2NC</w:t>
      </w:r>
    </w:p>
    <w:p w14:paraId="7121C052" w14:textId="77777777" w:rsidR="00BE7E56" w:rsidRPr="003B7664" w:rsidRDefault="00BE7E56" w:rsidP="00BE7E56">
      <w:pPr>
        <w:pStyle w:val="Heading3"/>
        <w:rPr>
          <w:rStyle w:val="Heading4Char"/>
        </w:rPr>
      </w:pPr>
      <w:r>
        <w:t>Condo---2NC</w:t>
      </w:r>
    </w:p>
    <w:p w14:paraId="2DF1BB11" w14:textId="77777777" w:rsidR="00BE7E56" w:rsidRPr="003B7664" w:rsidRDefault="00BE7E56" w:rsidP="00BE7E56">
      <w:pPr>
        <w:pStyle w:val="Heading3"/>
        <w:rPr>
          <w:rStyle w:val="Heading4Char"/>
        </w:rPr>
      </w:pPr>
      <w:r>
        <w:t>AT: Deficit---2NC</w:t>
      </w:r>
    </w:p>
    <w:p w14:paraId="118A9F5D" w14:textId="77777777" w:rsidR="00BE7E56" w:rsidRPr="003B7664" w:rsidRDefault="00BE7E56" w:rsidP="00BE7E56">
      <w:pPr>
        <w:pStyle w:val="Heading4"/>
        <w:rPr>
          <w:rStyle w:val="Heading4Char"/>
        </w:rPr>
      </w:pPr>
      <w:r>
        <w:t xml:space="preserve">2. </w:t>
      </w:r>
      <w:r w:rsidRPr="00996EB5">
        <w:rPr>
          <w:u w:val="single"/>
        </w:rPr>
        <w:t>Empirics</w:t>
      </w:r>
      <w:r>
        <w:t xml:space="preserve">---Rehiring’s are </w:t>
      </w:r>
      <w:r>
        <w:rPr>
          <w:u w:val="single"/>
        </w:rPr>
        <w:t>effective</w:t>
      </w:r>
      <w:r>
        <w:t xml:space="preserve"> and replacements are </w:t>
      </w:r>
      <w:r>
        <w:rPr>
          <w:u w:val="single"/>
        </w:rPr>
        <w:t>qualified</w:t>
      </w:r>
      <w:r>
        <w:t xml:space="preserve">. </w:t>
      </w:r>
    </w:p>
    <w:p w14:paraId="0E1069DC" w14:textId="77777777" w:rsidR="00BE7E56" w:rsidRPr="003B7664" w:rsidRDefault="00BE7E56" w:rsidP="00BE7E56">
      <w:pPr>
        <w:rPr>
          <w:rStyle w:val="Heading4Char"/>
        </w:rPr>
      </w:pPr>
      <w:r>
        <w:t xml:space="preserve">Eric </w:t>
      </w:r>
      <w:r w:rsidRPr="00E90264">
        <w:rPr>
          <w:rStyle w:val="Style13ptBold"/>
        </w:rPr>
        <w:t>Bradner 25</w:t>
      </w:r>
      <w:r>
        <w:t xml:space="preserve">. National Political Reporter at CNN. “Trump administration scrambles to rehire key federal workers after DOGE firings.” </w:t>
      </w:r>
      <w:r>
        <w:rPr>
          <w:i/>
          <w:iCs/>
        </w:rPr>
        <w:t>CNN</w:t>
      </w:r>
      <w:r>
        <w:t xml:space="preserve">. 07/24/2025. https://www.cnn.com/2025/06/24/politics/doge-fired-workers-rehired. </w:t>
      </w:r>
    </w:p>
    <w:p w14:paraId="26B9E3CE" w14:textId="77777777" w:rsidR="00BE7E56" w:rsidRPr="003B7664" w:rsidRDefault="00BE7E56" w:rsidP="00BE7E56">
      <w:pPr>
        <w:rPr>
          <w:rStyle w:val="Heading4Char"/>
        </w:rPr>
      </w:pPr>
      <w:r w:rsidRPr="00E90264">
        <w:rPr>
          <w:rStyle w:val="StyleUnderline"/>
        </w:rPr>
        <w:t xml:space="preserve">Federal </w:t>
      </w:r>
      <w:r w:rsidRPr="006B2B23">
        <w:rPr>
          <w:rStyle w:val="StyleUnderline"/>
          <w:highlight w:val="cyan"/>
        </w:rPr>
        <w:t xml:space="preserve">agencies are </w:t>
      </w:r>
      <w:r w:rsidRPr="006B2B23">
        <w:rPr>
          <w:rStyle w:val="Emphasis"/>
          <w:highlight w:val="cyan"/>
        </w:rPr>
        <w:t>rehiring and ordering back</w:t>
      </w:r>
      <w:r w:rsidRPr="00E90264">
        <w:rPr>
          <w:rStyle w:val="StyleUnderline"/>
        </w:rPr>
        <w:t xml:space="preserve"> from leave some of the </w:t>
      </w:r>
      <w:r w:rsidRPr="006B2B23">
        <w:rPr>
          <w:rStyle w:val="StyleUnderline"/>
          <w:highlight w:val="cyan"/>
        </w:rPr>
        <w:t>employees</w:t>
      </w:r>
      <w:r w:rsidRPr="00E90264">
        <w:rPr>
          <w:rStyle w:val="StyleUnderline"/>
        </w:rPr>
        <w:t xml:space="preserve"> who were laid off in the weeks after President Donald Trump took office as they scramble to fill critical gaps in services left by the Department of Government Efficiency-led effort to shrink the federal workforce</w:t>
      </w:r>
      <w:r w:rsidRPr="00E90264">
        <w:rPr>
          <w:sz w:val="16"/>
        </w:rPr>
        <w:t>.</w:t>
      </w:r>
    </w:p>
    <w:p w14:paraId="4465293B" w14:textId="77777777" w:rsidR="00BE7E56" w:rsidRPr="003B7664" w:rsidRDefault="00BE7E56" w:rsidP="00BE7E56">
      <w:pPr>
        <w:rPr>
          <w:rStyle w:val="Heading4Char"/>
        </w:rPr>
      </w:pPr>
      <w:r w:rsidRPr="00E90264">
        <w:rPr>
          <w:rStyle w:val="StyleUnderline"/>
        </w:rPr>
        <w:t xml:space="preserve">The Trump administration’s quiet </w:t>
      </w:r>
      <w:r w:rsidRPr="006B2B23">
        <w:rPr>
          <w:rStyle w:val="StyleUnderline"/>
          <w:highlight w:val="cyan"/>
        </w:rPr>
        <w:t xml:space="preserve">backtracking from </w:t>
      </w:r>
      <w:r w:rsidRPr="00E90264">
        <w:rPr>
          <w:rStyle w:val="StyleUnderline"/>
        </w:rPr>
        <w:t xml:space="preserve">the </w:t>
      </w:r>
      <w:r w:rsidRPr="006B2B23">
        <w:rPr>
          <w:rStyle w:val="StyleUnderline"/>
          <w:highlight w:val="cyan"/>
        </w:rPr>
        <w:t>firings and voluntary retirements</w:t>
      </w:r>
      <w:r w:rsidRPr="00E90264">
        <w:rPr>
          <w:rStyle w:val="StyleUnderline"/>
        </w:rPr>
        <w:t xml:space="preserve"> — which are also </w:t>
      </w:r>
      <w:r w:rsidRPr="006B2B23">
        <w:rPr>
          <w:rStyle w:val="Emphasis"/>
          <w:highlight w:val="cyan"/>
        </w:rPr>
        <w:t>paired with new hires</w:t>
      </w:r>
      <w:r w:rsidRPr="00E90264">
        <w:rPr>
          <w:rStyle w:val="StyleUnderline"/>
        </w:rPr>
        <w:t xml:space="preserve"> to fill vacancies those departures created — come as federal agencies are still implementing their “reduction-in-force” plans as part of a push for spending cuts.</w:t>
      </w:r>
    </w:p>
    <w:p w14:paraId="77EB9CA3" w14:textId="77777777" w:rsidR="00BE7E56" w:rsidRPr="003B7664" w:rsidRDefault="00BE7E56" w:rsidP="00BE7E56">
      <w:pPr>
        <w:rPr>
          <w:rStyle w:val="Heading4Char"/>
        </w:rPr>
      </w:pPr>
      <w:r w:rsidRPr="00E90264">
        <w:rPr>
          <w:sz w:val="16"/>
        </w:rPr>
        <w:t xml:space="preserve">Experts warned that even though the Trump administration has backtracked on some of its efforts to shrink the federal workforce, the </w:t>
      </w:r>
      <w:r w:rsidRPr="006B2B23">
        <w:rPr>
          <w:rStyle w:val="Emphasis"/>
          <w:highlight w:val="cyan"/>
        </w:rPr>
        <w:t>rapid rehirings</w:t>
      </w:r>
      <w:r w:rsidRPr="00E90264">
        <w:rPr>
          <w:sz w:val="16"/>
        </w:rPr>
        <w:t xml:space="preserve"> are a warning sign that it has lost more capacities and expertise that could prove critical — and difficult to replace — in the months and years ahead.</w:t>
      </w:r>
    </w:p>
    <w:p w14:paraId="24E5221C" w14:textId="77777777" w:rsidR="00BE7E56" w:rsidRPr="003B7664" w:rsidRDefault="00BE7E56" w:rsidP="00BE7E56">
      <w:pPr>
        <w:rPr>
          <w:rStyle w:val="Heading4Char"/>
        </w:rPr>
      </w:pPr>
      <w:r w:rsidRPr="00E90264">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055A609F" w14:textId="77777777" w:rsidR="00BE7E56" w:rsidRPr="003B7664" w:rsidRDefault="00BE7E56" w:rsidP="00BE7E56">
      <w:pPr>
        <w:rPr>
          <w:rStyle w:val="Heading4Char"/>
        </w:rPr>
      </w:pPr>
      <w:r w:rsidRPr="00E90264">
        <w:rPr>
          <w:sz w:val="16"/>
        </w:rPr>
        <w:t>Some government employees’ firings were halted by courts. But other moves to reinstate federal workers come as the Trump administration faces pressure from lawmakers, industries and groups they serve.</w:t>
      </w:r>
    </w:p>
    <w:p w14:paraId="77395C12" w14:textId="77777777" w:rsidR="00BE7E56" w:rsidRPr="003B7664" w:rsidRDefault="00BE7E56" w:rsidP="00BE7E56">
      <w:pPr>
        <w:rPr>
          <w:rStyle w:val="Heading4Char"/>
        </w:rPr>
      </w:pPr>
      <w:r w:rsidRPr="00E90264">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6E8E1419" w14:textId="77777777" w:rsidR="00BE7E56" w:rsidRPr="003B7664" w:rsidRDefault="00BE7E56" w:rsidP="00BE7E56">
      <w:pPr>
        <w:rPr>
          <w:rStyle w:val="Heading4Char"/>
        </w:rPr>
      </w:pPr>
      <w:r w:rsidRPr="00E90264">
        <w:rPr>
          <w:sz w:val="16"/>
        </w:rPr>
        <w:t>Earlier this month, as Israel’s conflict with Iran escalated, Voice of America called back dozens of Farsi speakers who had been on paid administrative leave since March. Those staffers at its Persian-language service were among hundreds who were then laid off again the next week, as the Trump administration gutted the network.</w:t>
      </w:r>
    </w:p>
    <w:p w14:paraId="5BA60322" w14:textId="77777777" w:rsidR="00BE7E56" w:rsidRPr="003B7664" w:rsidRDefault="00BE7E56" w:rsidP="00BE7E56">
      <w:pPr>
        <w:rPr>
          <w:rStyle w:val="Heading4Char"/>
        </w:rPr>
      </w:pPr>
      <w:r w:rsidRPr="00E90264">
        <w:rPr>
          <w:sz w:val="16"/>
        </w:rPr>
        <w:t xml:space="preserve">With hurricane season looming, the National Weather Service — which lost more than 560 employees to layoffs and early retirement incentives earlier this year — </w:t>
      </w:r>
      <w:r w:rsidRPr="006B2B23">
        <w:rPr>
          <w:rStyle w:val="StyleUnderline"/>
          <w:highlight w:val="cyan"/>
        </w:rPr>
        <w:t>received permission to hire</w:t>
      </w:r>
      <w:r w:rsidRPr="00E90264">
        <w:rPr>
          <w:rStyle w:val="StyleUnderline"/>
        </w:rPr>
        <w:t xml:space="preserve"> about </w:t>
      </w:r>
      <w:r w:rsidRPr="006B2B23">
        <w:rPr>
          <w:rStyle w:val="StyleUnderline"/>
          <w:highlight w:val="cyan"/>
        </w:rPr>
        <w:t xml:space="preserve">125 new </w:t>
      </w:r>
      <w:r w:rsidRPr="00AD5BC8">
        <w:rPr>
          <w:rStyle w:val="StyleUnderline"/>
        </w:rPr>
        <w:t xml:space="preserve">meteorologists and </w:t>
      </w:r>
      <w:r w:rsidRPr="006B2B23">
        <w:rPr>
          <w:rStyle w:val="StyleUnderline"/>
          <w:highlight w:val="cyan"/>
        </w:rPr>
        <w:t>specialists</w:t>
      </w:r>
      <w:r w:rsidRPr="00E90264">
        <w:rPr>
          <w:rStyle w:val="StyleUnderline"/>
        </w:rPr>
        <w:t xml:space="preserve"> for its forecast offices around the country, despite a federal hiring freeze</w:t>
      </w:r>
      <w:r w:rsidRPr="00E90264">
        <w:rPr>
          <w:sz w:val="16"/>
        </w:rPr>
        <w:t>. Those hires will help staff offices that had to cut back on their hours or stop staffing the overnight shift.</w:t>
      </w:r>
    </w:p>
    <w:p w14:paraId="0AD31987" w14:textId="77777777" w:rsidR="00BE7E56" w:rsidRPr="003B7664" w:rsidRDefault="00BE7E56" w:rsidP="00BE7E56">
      <w:pPr>
        <w:rPr>
          <w:rStyle w:val="Heading4Char"/>
        </w:rPr>
      </w:pPr>
      <w:r w:rsidRPr="00E90264">
        <w:rPr>
          <w:rStyle w:val="StyleUnderline"/>
        </w:rPr>
        <w:t xml:space="preserve">The Department of </w:t>
      </w:r>
      <w:r w:rsidRPr="006B2B23">
        <w:rPr>
          <w:rStyle w:val="StyleUnderline"/>
          <w:highlight w:val="cyan"/>
        </w:rPr>
        <w:t>H</w:t>
      </w:r>
      <w:r w:rsidRPr="00E90264">
        <w:rPr>
          <w:rStyle w:val="StyleUnderline"/>
        </w:rPr>
        <w:t xml:space="preserve">ealth and </w:t>
      </w:r>
      <w:r w:rsidRPr="006B2B23">
        <w:rPr>
          <w:rStyle w:val="StyleUnderline"/>
          <w:highlight w:val="cyan"/>
        </w:rPr>
        <w:t>H</w:t>
      </w:r>
      <w:r w:rsidRPr="00E90264">
        <w:rPr>
          <w:rStyle w:val="StyleUnderline"/>
        </w:rPr>
        <w:t xml:space="preserve">uman </w:t>
      </w:r>
      <w:r w:rsidRPr="006B2B23">
        <w:rPr>
          <w:rStyle w:val="StyleUnderline"/>
          <w:highlight w:val="cyan"/>
        </w:rPr>
        <w:t>S</w:t>
      </w:r>
      <w:r w:rsidRPr="00E90264">
        <w:rPr>
          <w:rStyle w:val="StyleUnderline"/>
        </w:rPr>
        <w:t xml:space="preserve">ervices </w:t>
      </w:r>
      <w:r w:rsidRPr="006B2B23">
        <w:rPr>
          <w:rStyle w:val="StyleUnderline"/>
          <w:highlight w:val="cyan"/>
        </w:rPr>
        <w:t>reinstated 450 employees at</w:t>
      </w:r>
      <w:r w:rsidRPr="00E90264">
        <w:rPr>
          <w:rStyle w:val="StyleUnderline"/>
        </w:rPr>
        <w:t xml:space="preserve"> the US </w:t>
      </w:r>
      <w:r w:rsidRPr="006B2B23">
        <w:rPr>
          <w:rStyle w:val="StyleUnderline"/>
          <w:highlight w:val="cyan"/>
        </w:rPr>
        <w:t>C</w:t>
      </w:r>
      <w:r w:rsidRPr="00E90264">
        <w:rPr>
          <w:rStyle w:val="StyleUnderline"/>
        </w:rPr>
        <w:t xml:space="preserve">enters for </w:t>
      </w:r>
      <w:r w:rsidRPr="006B2B23">
        <w:rPr>
          <w:rStyle w:val="StyleUnderline"/>
          <w:highlight w:val="cyan"/>
        </w:rPr>
        <w:t>D</w:t>
      </w:r>
      <w:r w:rsidRPr="00E90264">
        <w:rPr>
          <w:rStyle w:val="StyleUnderline"/>
        </w:rPr>
        <w:t xml:space="preserve">isease </w:t>
      </w:r>
      <w:r w:rsidRPr="006B2B23">
        <w:rPr>
          <w:rStyle w:val="StyleUnderline"/>
          <w:highlight w:val="cyan"/>
        </w:rPr>
        <w:t>C</w:t>
      </w:r>
      <w:r w:rsidRPr="00E90264">
        <w:rPr>
          <w:rStyle w:val="StyleUnderline"/>
        </w:rPr>
        <w:t>ontrol and Prevention who were fired as part of a massive reorganization in April, including workers focused on HIV and childhood lead exposure.</w:t>
      </w:r>
    </w:p>
    <w:p w14:paraId="5F871247" w14:textId="77777777" w:rsidR="00BE7E56" w:rsidRPr="003B7664" w:rsidRDefault="00BE7E56" w:rsidP="00BE7E56">
      <w:pPr>
        <w:rPr>
          <w:rStyle w:val="Heading4Char"/>
        </w:rPr>
      </w:pPr>
      <w:r w:rsidRPr="00E90264">
        <w:rPr>
          <w:rStyle w:val="StyleUnderline"/>
        </w:rPr>
        <w:t xml:space="preserve">Health and Human Services Secretary Robert F. Kennedy Jr. said in May that the department had </w:t>
      </w:r>
      <w:r w:rsidRPr="006B2B23">
        <w:rPr>
          <w:rStyle w:val="StyleUnderline"/>
          <w:highlight w:val="cyan"/>
        </w:rPr>
        <w:t>also reinstated 328 workers at the CDC</w:t>
      </w:r>
      <w:r w:rsidRPr="00E90264">
        <w:rPr>
          <w:rStyle w:val="StyleUnderline"/>
        </w:rPr>
        <w:t xml:space="preserve">’s National Institute for Occupational Safety and Health </w:t>
      </w:r>
      <w:r w:rsidRPr="006B2B23">
        <w:rPr>
          <w:rStyle w:val="StyleUnderline"/>
          <w:highlight w:val="cyan"/>
        </w:rPr>
        <w:t>focused on mine safety</w:t>
      </w:r>
      <w:r w:rsidRPr="00E90264">
        <w:rPr>
          <w:rStyle w:val="StyleUnderline"/>
        </w:rPr>
        <w:t>.</w:t>
      </w:r>
    </w:p>
    <w:p w14:paraId="5BD51D82" w14:textId="77777777" w:rsidR="00BE7E56" w:rsidRPr="003B7664" w:rsidRDefault="00BE7E56" w:rsidP="00BE7E56">
      <w:pPr>
        <w:rPr>
          <w:rStyle w:val="Heading4Char"/>
        </w:rPr>
      </w:pPr>
      <w:r w:rsidRPr="00E90264">
        <w:rPr>
          <w:sz w:val="16"/>
        </w:rPr>
        <w:t>Those employees combined represent about one-third of the 2,400 workers whose jobs HHS eliminated as part of its “reduction-in-force” plan as the Trump administration slashed the size of the federal workforce.</w:t>
      </w:r>
    </w:p>
    <w:p w14:paraId="19D9FDC3" w14:textId="77777777" w:rsidR="00BE7E56" w:rsidRPr="003B7664" w:rsidRDefault="00BE7E56" w:rsidP="00BE7E56">
      <w:pPr>
        <w:rPr>
          <w:rStyle w:val="Heading4Char"/>
        </w:rPr>
      </w:pPr>
      <w:r w:rsidRPr="00E90264">
        <w:rPr>
          <w:sz w:val="16"/>
        </w:rPr>
        <w:t xml:space="preserve">More than 200 employees had their firings rescinded at the CDC’s National Center for HIV, Viral Hepatitis, STD and Tuberculosis Prevention, along with 158 at the National Center for Environmental Health, an HHS spokesperson confirmed. </w:t>
      </w:r>
      <w:r w:rsidRPr="006B2B23">
        <w:rPr>
          <w:rStyle w:val="StyleUnderline"/>
          <w:highlight w:val="cyan"/>
        </w:rPr>
        <w:t>Another 71</w:t>
      </w:r>
      <w:r w:rsidRPr="00E90264">
        <w:rPr>
          <w:rStyle w:val="StyleUnderline"/>
        </w:rPr>
        <w:t xml:space="preserve"> were </w:t>
      </w:r>
      <w:r w:rsidRPr="006B2B23">
        <w:rPr>
          <w:rStyle w:val="StyleUnderline"/>
          <w:highlight w:val="cyan"/>
        </w:rPr>
        <w:t>brought back</w:t>
      </w:r>
      <w:r w:rsidRPr="00E90264">
        <w:rPr>
          <w:rStyle w:val="StyleUnderline"/>
        </w:rPr>
        <w:t xml:space="preserve"> in the Office of the Director </w:t>
      </w:r>
      <w:r w:rsidRPr="006B2B23">
        <w:rPr>
          <w:rStyle w:val="StyleUnderline"/>
          <w:highlight w:val="cyan"/>
        </w:rPr>
        <w:t>and two dozen more</w:t>
      </w:r>
      <w:r w:rsidRPr="00E90264">
        <w:rPr>
          <w:rStyle w:val="StyleUnderline"/>
        </w:rPr>
        <w:t xml:space="preserve"> at the Global Health Center.</w:t>
      </w:r>
    </w:p>
    <w:p w14:paraId="5AE8ED24" w14:textId="77777777" w:rsidR="00BE7E56" w:rsidRPr="003B7664" w:rsidRDefault="00BE7E56" w:rsidP="00BE7E56">
      <w:pPr>
        <w:rPr>
          <w:rStyle w:val="Heading4Char"/>
        </w:rPr>
      </w:pPr>
      <w:r w:rsidRPr="00E90264">
        <w:rPr>
          <w:sz w:val="16"/>
        </w:rPr>
        <w:t xml:space="preserve">The cuts had wiped out the CDC’s Childhood Lead Poisoning Prevention and Surveillance Branch as it was in the midst of helping Milwaukee address a lead exposure crisis in its public schools. The firings meant the </w:t>
      </w:r>
      <w:r w:rsidRPr="006B2B23">
        <w:rPr>
          <w:rStyle w:val="StyleUnderline"/>
          <w:highlight w:val="cyan"/>
        </w:rPr>
        <w:t>CDC</w:t>
      </w:r>
      <w:r w:rsidRPr="00E90264">
        <w:rPr>
          <w:sz w:val="16"/>
        </w:rPr>
        <w:t xml:space="preserve"> had to deny a request from the city for specialists to help. </w:t>
      </w:r>
      <w:r w:rsidRPr="00E90264">
        <w:rPr>
          <w:rStyle w:val="StyleUnderline"/>
        </w:rPr>
        <w:t xml:space="preserve">The </w:t>
      </w:r>
      <w:r w:rsidRPr="006B2B23">
        <w:rPr>
          <w:rStyle w:val="Emphasis"/>
          <w:highlight w:val="cyan"/>
        </w:rPr>
        <w:t>entire lead team was rehired</w:t>
      </w:r>
      <w:r w:rsidRPr="00E90264">
        <w:rPr>
          <w:sz w:val="16"/>
        </w:rPr>
        <w:t>, along with its parent group, the Division of Environmental Health Science and Practice, according to its newly reinstated director, Dr. Erik Svendsen.</w:t>
      </w:r>
    </w:p>
    <w:p w14:paraId="0D74407F" w14:textId="77777777" w:rsidR="00BE7E56" w:rsidRPr="003B7664" w:rsidRDefault="00BE7E56" w:rsidP="00BE7E56">
      <w:pPr>
        <w:pStyle w:val="Heading3"/>
        <w:rPr>
          <w:rStyle w:val="Heading4Char"/>
        </w:rPr>
      </w:pPr>
      <w:r>
        <w:t>AT: Stuff---2NC</w:t>
      </w:r>
    </w:p>
    <w:p w14:paraId="44F1CC02" w14:textId="77777777" w:rsidR="00BE7E56" w:rsidRPr="003B7664" w:rsidRDefault="00BE7E56" w:rsidP="00BE7E56">
      <w:pPr>
        <w:pStyle w:val="Heading3"/>
        <w:rPr>
          <w:rStyle w:val="Heading4Char"/>
        </w:rPr>
      </w:pPr>
      <w:r>
        <w:t>Flex---2NC</w:t>
      </w:r>
    </w:p>
    <w:p w14:paraId="364E64B8" w14:textId="77777777" w:rsidR="00BE7E56" w:rsidRPr="003B7664" w:rsidRDefault="00BE7E56" w:rsidP="00BE7E56">
      <w:pPr>
        <w:pStyle w:val="Heading2"/>
        <w:rPr>
          <w:rStyle w:val="Heading4Char"/>
        </w:rPr>
      </w:pPr>
      <w:r>
        <w:t>Capitalism</w:t>
      </w:r>
    </w:p>
    <w:p w14:paraId="787AC374" w14:textId="77777777" w:rsidR="00BE7E56" w:rsidRPr="003B7664" w:rsidRDefault="00BE7E56" w:rsidP="00BE7E56">
      <w:pPr>
        <w:pStyle w:val="Heading3"/>
        <w:rPr>
          <w:rStyle w:val="Heading4Char"/>
        </w:rPr>
      </w:pPr>
      <w:r>
        <w:t>Capitalism K---2NC</w:t>
      </w:r>
    </w:p>
    <w:p w14:paraId="2C35574F" w14:textId="77777777" w:rsidR="00BE7E56" w:rsidRPr="003B7664" w:rsidRDefault="00BE7E56" w:rsidP="00BE7E56">
      <w:pPr>
        <w:rPr>
          <w:rStyle w:val="Heading4Char"/>
        </w:rPr>
      </w:pPr>
    </w:p>
    <w:p w14:paraId="15632E65" w14:textId="77777777" w:rsidR="00BE7E56" w:rsidRPr="003B7664" w:rsidRDefault="00BE7E56" w:rsidP="00BE7E56">
      <w:pPr>
        <w:pStyle w:val="Heading2"/>
        <w:rPr>
          <w:rStyle w:val="Heading4Char"/>
        </w:rPr>
      </w:pPr>
      <w:r>
        <w:t>Telework</w:t>
      </w:r>
    </w:p>
    <w:p w14:paraId="18F7911D" w14:textId="77777777" w:rsidR="00BE7E56" w:rsidRPr="003B7664" w:rsidRDefault="00BE7E56" w:rsidP="00BE7E56">
      <w:pPr>
        <w:pStyle w:val="Heading3"/>
        <w:rPr>
          <w:rStyle w:val="Heading4Char"/>
        </w:rPr>
      </w:pPr>
      <w:r>
        <w:t>Overview---2NC</w:t>
      </w:r>
    </w:p>
    <w:p w14:paraId="6C86D6C1" w14:textId="77777777" w:rsidR="00BE7E56" w:rsidRPr="003B7664" w:rsidRDefault="00BE7E56" w:rsidP="00BE7E56">
      <w:pPr>
        <w:rPr>
          <w:rStyle w:val="Heading4Char"/>
        </w:rPr>
      </w:pPr>
    </w:p>
    <w:p w14:paraId="0BE9A66C" w14:textId="77777777" w:rsidR="00BE7E56" w:rsidRPr="003B7664" w:rsidRDefault="00BE7E56" w:rsidP="00BE7E56">
      <w:pPr>
        <w:rPr>
          <w:rStyle w:val="Heading4Char"/>
        </w:rPr>
      </w:pPr>
    </w:p>
    <w:p w14:paraId="1DA23DE6" w14:textId="77777777" w:rsidR="00BE7E56" w:rsidRPr="003B7664" w:rsidRDefault="00BE7E56" w:rsidP="00BE7E56">
      <w:pPr>
        <w:pStyle w:val="Heading3"/>
        <w:rPr>
          <w:rStyle w:val="Heading4Char"/>
        </w:rPr>
      </w:pPr>
      <w:r>
        <w:t>AT: Telework Safe---2NC</w:t>
      </w:r>
    </w:p>
    <w:p w14:paraId="0E55F688" w14:textId="77777777" w:rsidR="00BE7E56" w:rsidRPr="003B7664" w:rsidRDefault="00BE7E56" w:rsidP="00BE7E56">
      <w:pPr>
        <w:pStyle w:val="Heading4"/>
        <w:rPr>
          <w:rStyle w:val="Heading4Char"/>
        </w:rPr>
      </w:pPr>
      <w:r>
        <w:t xml:space="preserve">It’s a </w:t>
      </w:r>
      <w:r w:rsidRPr="001C3475">
        <w:rPr>
          <w:u w:val="single"/>
        </w:rPr>
        <w:t>major threat</w:t>
      </w:r>
      <w:r>
        <w:t xml:space="preserve"> to the protection of government’s </w:t>
      </w:r>
      <w:r w:rsidRPr="001C3475">
        <w:rPr>
          <w:u w:val="single"/>
        </w:rPr>
        <w:t>sensitive data</w:t>
      </w:r>
    </w:p>
    <w:p w14:paraId="12DF82EB" w14:textId="77777777" w:rsidR="00BE7E56" w:rsidRPr="003B7664" w:rsidRDefault="00BE7E56" w:rsidP="00BE7E56">
      <w:pPr>
        <w:rPr>
          <w:rStyle w:val="Heading4Char"/>
        </w:rPr>
      </w:pPr>
      <w:r>
        <w:t>Edward</w:t>
      </w:r>
      <w:r w:rsidRPr="006F1D3F">
        <w:t xml:space="preserve"> </w:t>
      </w:r>
      <w:r>
        <w:rPr>
          <w:rStyle w:val="Style13ptBold"/>
        </w:rPr>
        <w:t>Graham</w:t>
      </w:r>
      <w:r w:rsidRPr="006F1D3F">
        <w:rPr>
          <w:rStyle w:val="Style13ptBold"/>
        </w:rPr>
        <w:t xml:space="preserve"> </w:t>
      </w:r>
      <w:r>
        <w:rPr>
          <w:rStyle w:val="Style13ptBold"/>
        </w:rPr>
        <w:t>23</w:t>
      </w:r>
      <w:r w:rsidRPr="006F1D3F">
        <w:t xml:space="preserve">. </w:t>
      </w:r>
      <w:r>
        <w:t>Staff reporter, NextGov</w:t>
      </w:r>
      <w:r w:rsidRPr="006F1D3F">
        <w:t>. "</w:t>
      </w:r>
      <w:r w:rsidRPr="0066493B">
        <w:t>Report: Increased Remote Work for Many Governments Also Raises Cyber Risks</w:t>
      </w:r>
      <w:r w:rsidRPr="006F1D3F">
        <w:t xml:space="preserve">." </w:t>
      </w:r>
      <w:r>
        <w:t>NextGov</w:t>
      </w:r>
      <w:r w:rsidRPr="006F1D3F">
        <w:t xml:space="preserve">. </w:t>
      </w:r>
      <w:r>
        <w:t>03</w:t>
      </w:r>
      <w:r w:rsidRPr="006F1D3F">
        <w:t>/</w:t>
      </w:r>
      <w:r>
        <w:t>10</w:t>
      </w:r>
      <w:r w:rsidRPr="006F1D3F">
        <w:t>/</w:t>
      </w:r>
      <w:r>
        <w:t>2023</w:t>
      </w:r>
      <w:r w:rsidRPr="006F1D3F">
        <w:t xml:space="preserve">. </w:t>
      </w:r>
      <w:r w:rsidRPr="0066493B">
        <w:t>https://www.nextgov.com/cybersecurity/2023/03/report-increased-remote-work-many-governments-also-raises-cyber-risks/383863/</w:t>
      </w:r>
    </w:p>
    <w:p w14:paraId="23AE3E1A" w14:textId="77777777" w:rsidR="00BE7E56" w:rsidRPr="003B7664" w:rsidRDefault="00BE7E56" w:rsidP="00BE7E56">
      <w:pPr>
        <w:rPr>
          <w:rStyle w:val="Heading4Char"/>
        </w:rPr>
      </w:pPr>
      <w:r w:rsidRPr="006B2B23">
        <w:rPr>
          <w:rStyle w:val="StyleUnderline"/>
          <w:highlight w:val="cyan"/>
        </w:rPr>
        <w:t>With</w:t>
      </w:r>
      <w:r w:rsidRPr="001C3475">
        <w:rPr>
          <w:rStyle w:val="StyleUnderline"/>
        </w:rPr>
        <w:t xml:space="preserve"> governments</w:t>
      </w:r>
      <w:r w:rsidRPr="001C3475">
        <w:rPr>
          <w:sz w:val="16"/>
        </w:rPr>
        <w:t xml:space="preserve"> around the world increasingly </w:t>
      </w:r>
      <w:r w:rsidRPr="001C3475">
        <w:rPr>
          <w:rStyle w:val="StyleUnderline"/>
        </w:rPr>
        <w:t xml:space="preserve">turning to </w:t>
      </w:r>
      <w:r w:rsidRPr="00FE00CB">
        <w:rPr>
          <w:rStyle w:val="StyleUnderline"/>
        </w:rPr>
        <w:t xml:space="preserve">a </w:t>
      </w:r>
      <w:r w:rsidRPr="006B2B23">
        <w:rPr>
          <w:rStyle w:val="Emphasis"/>
          <w:highlight w:val="cyan"/>
        </w:rPr>
        <w:t>hybrid work</w:t>
      </w:r>
      <w:r w:rsidRPr="00B811F7">
        <w:rPr>
          <w:rStyle w:val="Emphasis"/>
        </w:rPr>
        <w:t xml:space="preserve"> environment</w:t>
      </w:r>
      <w:r w:rsidRPr="001C3475">
        <w:rPr>
          <w:rStyle w:val="StyleUnderline"/>
        </w:rPr>
        <w:t xml:space="preserve">, </w:t>
      </w:r>
      <w:r w:rsidRPr="006B2B23">
        <w:rPr>
          <w:rStyle w:val="StyleUnderline"/>
          <w:highlight w:val="cyan"/>
        </w:rPr>
        <w:t>personnel are</w:t>
      </w:r>
      <w:r w:rsidRPr="001C3475">
        <w:rPr>
          <w:rStyle w:val="StyleUnderline"/>
        </w:rPr>
        <w:t xml:space="preserve"> </w:t>
      </w:r>
      <w:r w:rsidRPr="001C3475">
        <w:rPr>
          <w:sz w:val="16"/>
        </w:rPr>
        <w:t xml:space="preserve">simultaneously </w:t>
      </w:r>
      <w:r w:rsidRPr="001C3475">
        <w:rPr>
          <w:rStyle w:val="StyleUnderline"/>
        </w:rPr>
        <w:t xml:space="preserve">becoming </w:t>
      </w:r>
      <w:r w:rsidRPr="006B2B23">
        <w:rPr>
          <w:rStyle w:val="Emphasis"/>
          <w:highlight w:val="cyan"/>
        </w:rPr>
        <w:t>less prepared</w:t>
      </w:r>
      <w:r w:rsidRPr="006B2B23">
        <w:rPr>
          <w:rStyle w:val="StyleUnderline"/>
          <w:highlight w:val="cyan"/>
        </w:rPr>
        <w:t xml:space="preserve"> to deal with </w:t>
      </w:r>
      <w:r w:rsidRPr="006B2B23">
        <w:rPr>
          <w:rStyle w:val="Emphasis"/>
          <w:highlight w:val="cyan"/>
        </w:rPr>
        <w:t>new cyber risks</w:t>
      </w:r>
      <w:r w:rsidRPr="001C3475">
        <w:rPr>
          <w:rStyle w:val="StyleUnderline"/>
        </w:rPr>
        <w:t xml:space="preserve"> and </w:t>
      </w:r>
      <w:r w:rsidRPr="00B811F7">
        <w:rPr>
          <w:rStyle w:val="Emphasis"/>
        </w:rPr>
        <w:t>vulnerabilities</w:t>
      </w:r>
      <w:r w:rsidRPr="001C3475">
        <w:rPr>
          <w:rStyle w:val="StyleUnderline"/>
        </w:rPr>
        <w:t xml:space="preserve"> that </w:t>
      </w:r>
      <w:r w:rsidRPr="00B811F7">
        <w:rPr>
          <w:rStyle w:val="Emphasis"/>
        </w:rPr>
        <w:t>threaten the virtual office</w:t>
      </w:r>
      <w:r w:rsidRPr="001C3475">
        <w:rPr>
          <w:sz w:val="16"/>
        </w:rPr>
        <w:t>, according to the findings of a government cybersecurity survey released by IT company Ivanti on Thursday.</w:t>
      </w:r>
    </w:p>
    <w:p w14:paraId="6E911EEB" w14:textId="77777777" w:rsidR="00BE7E56" w:rsidRPr="003B7664" w:rsidRDefault="00BE7E56" w:rsidP="00BE7E56">
      <w:pPr>
        <w:rPr>
          <w:rStyle w:val="Heading4Char"/>
        </w:rPr>
      </w:pPr>
      <w:r w:rsidRPr="001C3475">
        <w:rPr>
          <w:sz w:val="16"/>
        </w:rPr>
        <w:t xml:space="preserve">According to the report—which surveyed over 800 government employees in the U.S., Australia, France, Germany, Netherlands and United Kingdom —70% of respondents said that they worked virtually “at least some of the time,” with 8% of U.S. workers surveyed reporting that they were fully virtual and another 19% reporting that they were mostly virtual. </w:t>
      </w:r>
    </w:p>
    <w:p w14:paraId="505C1568" w14:textId="77777777" w:rsidR="00BE7E56" w:rsidRPr="003B7664" w:rsidRDefault="00BE7E56" w:rsidP="00BE7E56">
      <w:pPr>
        <w:rPr>
          <w:rStyle w:val="Heading4Char"/>
        </w:rPr>
      </w:pPr>
      <w:r w:rsidRPr="001C3475">
        <w:rPr>
          <w:sz w:val="16"/>
        </w:rPr>
        <w:t xml:space="preserve">Given the increase in virtual and hybrid work, government employees’ increasing </w:t>
      </w:r>
      <w:r w:rsidRPr="001C3475">
        <w:rPr>
          <w:rStyle w:val="StyleUnderline"/>
        </w:rPr>
        <w:t xml:space="preserve">reliance on </w:t>
      </w:r>
      <w:r w:rsidRPr="00FE00CB">
        <w:rPr>
          <w:rStyle w:val="Emphasis"/>
        </w:rPr>
        <w:t>out-of-office technologies</w:t>
      </w:r>
      <w:r w:rsidRPr="001C3475">
        <w:rPr>
          <w:rStyle w:val="StyleUnderline"/>
        </w:rPr>
        <w:t xml:space="preserve"> </w:t>
      </w:r>
      <w:r w:rsidRPr="00FE00CB">
        <w:rPr>
          <w:rStyle w:val="Emphasis"/>
        </w:rPr>
        <w:t>presents new challenges</w:t>
      </w:r>
      <w:r w:rsidRPr="001C3475">
        <w:rPr>
          <w:rStyle w:val="StyleUnderline"/>
        </w:rPr>
        <w:t xml:space="preserve"> when it comes to </w:t>
      </w:r>
      <w:r w:rsidRPr="00FE00CB">
        <w:rPr>
          <w:rStyle w:val="Emphasis"/>
        </w:rPr>
        <w:t>cyber resilience</w:t>
      </w:r>
      <w:r w:rsidRPr="001C3475">
        <w:rPr>
          <w:rStyle w:val="StyleUnderline"/>
        </w:rPr>
        <w:t xml:space="preserve">. </w:t>
      </w:r>
    </w:p>
    <w:p w14:paraId="77AE1051" w14:textId="77777777" w:rsidR="00BE7E56" w:rsidRPr="003B7664" w:rsidRDefault="00BE7E56" w:rsidP="00BE7E56">
      <w:pPr>
        <w:rPr>
          <w:rStyle w:val="Heading4Char"/>
        </w:rPr>
      </w:pPr>
      <w:r w:rsidRPr="001C3475">
        <w:rPr>
          <w:sz w:val="16"/>
        </w:rPr>
        <w:t>“</w:t>
      </w:r>
      <w:r w:rsidRPr="006B2B23">
        <w:rPr>
          <w:rStyle w:val="StyleUnderline"/>
          <w:highlight w:val="cyan"/>
        </w:rPr>
        <w:t xml:space="preserve">The </w:t>
      </w:r>
      <w:r w:rsidRPr="006B2B23">
        <w:rPr>
          <w:rStyle w:val="Emphasis"/>
          <w:highlight w:val="cyan"/>
        </w:rPr>
        <w:t>prolif</w:t>
      </w:r>
      <w:r w:rsidRPr="00FE00CB">
        <w:rPr>
          <w:rStyle w:val="Emphasis"/>
        </w:rPr>
        <w:t>eration</w:t>
      </w:r>
      <w:r w:rsidRPr="001C3475">
        <w:rPr>
          <w:rStyle w:val="StyleUnderline"/>
        </w:rPr>
        <w:t xml:space="preserve"> </w:t>
      </w:r>
      <w:r w:rsidRPr="006B2B23">
        <w:rPr>
          <w:rStyle w:val="StyleUnderline"/>
          <w:highlight w:val="cyan"/>
        </w:rPr>
        <w:t xml:space="preserve">of </w:t>
      </w:r>
      <w:r w:rsidRPr="006B2B23">
        <w:rPr>
          <w:rStyle w:val="Emphasis"/>
          <w:highlight w:val="cyan"/>
        </w:rPr>
        <w:t>devices</w:t>
      </w:r>
      <w:r w:rsidRPr="001C3475">
        <w:rPr>
          <w:rStyle w:val="StyleUnderline"/>
        </w:rPr>
        <w:t xml:space="preserve">, </w:t>
      </w:r>
      <w:r w:rsidRPr="00FE00CB">
        <w:rPr>
          <w:rStyle w:val="Emphasis"/>
        </w:rPr>
        <w:t>users</w:t>
      </w:r>
      <w:r w:rsidRPr="001C3475">
        <w:rPr>
          <w:rStyle w:val="StyleUnderline"/>
        </w:rPr>
        <w:t xml:space="preserve"> </w:t>
      </w:r>
      <w:r w:rsidRPr="006B2B23">
        <w:rPr>
          <w:rStyle w:val="StyleUnderline"/>
          <w:highlight w:val="cyan"/>
        </w:rPr>
        <w:t xml:space="preserve">and </w:t>
      </w:r>
      <w:r w:rsidRPr="006B2B23">
        <w:rPr>
          <w:rStyle w:val="Emphasis"/>
          <w:highlight w:val="cyan"/>
        </w:rPr>
        <w:t>locations</w:t>
      </w:r>
      <w:r w:rsidRPr="006B2B23">
        <w:rPr>
          <w:rStyle w:val="StyleUnderline"/>
          <w:highlight w:val="cyan"/>
        </w:rPr>
        <w:t xml:space="preserve"> adds </w:t>
      </w:r>
      <w:r w:rsidRPr="006B2B23">
        <w:rPr>
          <w:rStyle w:val="Emphasis"/>
          <w:highlight w:val="cyan"/>
        </w:rPr>
        <w:t>complexity</w:t>
      </w:r>
      <w:r w:rsidRPr="006B2B23">
        <w:rPr>
          <w:rStyle w:val="StyleUnderline"/>
          <w:highlight w:val="cyan"/>
        </w:rPr>
        <w:t xml:space="preserve"> and </w:t>
      </w:r>
      <w:r w:rsidRPr="006B2B23">
        <w:rPr>
          <w:rStyle w:val="Emphasis"/>
          <w:highlight w:val="cyan"/>
        </w:rPr>
        <w:t>new vulnerabilities</w:t>
      </w:r>
      <w:r w:rsidRPr="006B2B23">
        <w:rPr>
          <w:rStyle w:val="StyleUnderline"/>
          <w:highlight w:val="cyan"/>
        </w:rPr>
        <w:t xml:space="preserve"> for</w:t>
      </w:r>
      <w:r w:rsidRPr="001C3475">
        <w:rPr>
          <w:rStyle w:val="StyleUnderline"/>
        </w:rPr>
        <w:t xml:space="preserve"> government </w:t>
      </w:r>
      <w:r w:rsidRPr="006B2B23">
        <w:rPr>
          <w:rStyle w:val="StyleUnderline"/>
          <w:highlight w:val="cyan"/>
        </w:rPr>
        <w:t xml:space="preserve">security teams to </w:t>
      </w:r>
      <w:r w:rsidRPr="006B2B23">
        <w:rPr>
          <w:rStyle w:val="Emphasis"/>
          <w:highlight w:val="cyan"/>
        </w:rPr>
        <w:t>tackle</w:t>
      </w:r>
      <w:r w:rsidRPr="001C3475">
        <w:rPr>
          <w:rStyle w:val="StyleUnderline"/>
        </w:rPr>
        <w:t>—</w:t>
      </w:r>
      <w:r w:rsidRPr="006B2B23">
        <w:rPr>
          <w:rStyle w:val="StyleUnderline"/>
          <w:highlight w:val="cyan"/>
        </w:rPr>
        <w:t>while</w:t>
      </w:r>
      <w:r w:rsidRPr="001C3475">
        <w:rPr>
          <w:rStyle w:val="StyleUnderline"/>
        </w:rPr>
        <w:t xml:space="preserve"> also </w:t>
      </w:r>
      <w:r w:rsidRPr="006B2B23">
        <w:rPr>
          <w:rStyle w:val="StyleUnderline"/>
          <w:highlight w:val="cyan"/>
        </w:rPr>
        <w:t xml:space="preserve">combatting </w:t>
      </w:r>
      <w:r w:rsidRPr="006B2B23">
        <w:rPr>
          <w:rStyle w:val="Emphasis"/>
          <w:highlight w:val="cyan"/>
        </w:rPr>
        <w:t>increasingly sophisticated threat</w:t>
      </w:r>
      <w:r w:rsidRPr="00FE00CB">
        <w:rPr>
          <w:rStyle w:val="Emphasis"/>
        </w:rPr>
        <w:t xml:space="preserve"> actor</w:t>
      </w:r>
      <w:r w:rsidRPr="006B2B23">
        <w:rPr>
          <w:rStyle w:val="Emphasis"/>
          <w:highlight w:val="cyan"/>
        </w:rPr>
        <w:t>s</w:t>
      </w:r>
      <w:r w:rsidRPr="001C3475">
        <w:rPr>
          <w:sz w:val="16"/>
        </w:rPr>
        <w:t>,” the report said.</w:t>
      </w:r>
    </w:p>
    <w:p w14:paraId="6BB4F5F3" w14:textId="77777777" w:rsidR="00BE7E56" w:rsidRPr="003B7664" w:rsidRDefault="00BE7E56" w:rsidP="00BE7E56">
      <w:pPr>
        <w:rPr>
          <w:rStyle w:val="Heading4Char"/>
        </w:rPr>
      </w:pPr>
      <w:r w:rsidRPr="001C3475">
        <w:rPr>
          <w:sz w:val="16"/>
        </w:rPr>
        <w:t xml:space="preserve">The report warned that </w:t>
      </w:r>
      <w:r w:rsidRPr="006B2B23">
        <w:rPr>
          <w:rStyle w:val="Emphasis"/>
          <w:highlight w:val="cyan"/>
        </w:rPr>
        <w:t>employee disengagement</w:t>
      </w:r>
      <w:r w:rsidRPr="006B2B23">
        <w:rPr>
          <w:rStyle w:val="StyleUnderline"/>
          <w:highlight w:val="cyan"/>
        </w:rPr>
        <w:t xml:space="preserve"> and</w:t>
      </w:r>
      <w:r w:rsidRPr="001C3475">
        <w:rPr>
          <w:rStyle w:val="StyleUnderline"/>
        </w:rPr>
        <w:t xml:space="preserve"> a </w:t>
      </w:r>
      <w:r w:rsidRPr="006B2B23">
        <w:rPr>
          <w:rStyle w:val="Emphasis"/>
          <w:highlight w:val="cyan"/>
        </w:rPr>
        <w:t>lack of</w:t>
      </w:r>
      <w:r w:rsidRPr="00FE00CB">
        <w:rPr>
          <w:rStyle w:val="Emphasis"/>
        </w:rPr>
        <w:t xml:space="preserve"> personal </w:t>
      </w:r>
      <w:r w:rsidRPr="006B2B23">
        <w:rPr>
          <w:rStyle w:val="Emphasis"/>
          <w:highlight w:val="cyan"/>
        </w:rPr>
        <w:t>accountability</w:t>
      </w:r>
      <w:r w:rsidRPr="001C3475">
        <w:rPr>
          <w:rStyle w:val="StyleUnderline"/>
        </w:rPr>
        <w:t xml:space="preserve"> when it comes to securing devices “</w:t>
      </w:r>
      <w:r w:rsidRPr="006B2B23">
        <w:rPr>
          <w:rStyle w:val="Emphasis"/>
          <w:highlight w:val="cyan"/>
        </w:rPr>
        <w:t>compromises</w:t>
      </w:r>
      <w:r w:rsidRPr="00FE00CB">
        <w:rPr>
          <w:rStyle w:val="Emphasis"/>
        </w:rPr>
        <w:t xml:space="preserve"> government </w:t>
      </w:r>
      <w:r w:rsidRPr="006B2B23">
        <w:rPr>
          <w:rStyle w:val="Emphasis"/>
          <w:highlight w:val="cyan"/>
        </w:rPr>
        <w:t>cybersecurity</w:t>
      </w:r>
      <w:r w:rsidRPr="00FE00CB">
        <w:rPr>
          <w:rStyle w:val="Emphasis"/>
        </w:rPr>
        <w:t>,</w:t>
      </w:r>
      <w:r w:rsidRPr="001C3475">
        <w:rPr>
          <w:rStyle w:val="StyleUnderline"/>
        </w:rPr>
        <w:t>”</w:t>
      </w:r>
      <w:r w:rsidRPr="001C3475">
        <w:rPr>
          <w:sz w:val="16"/>
        </w:rPr>
        <w:t xml:space="preserve"> with 34% of government workers surveyed believing that “their actions don’t matter when it comes to security.” </w:t>
      </w:r>
    </w:p>
    <w:p w14:paraId="184C554E" w14:textId="77777777" w:rsidR="00BE7E56" w:rsidRPr="003B7664" w:rsidRDefault="00BE7E56" w:rsidP="00BE7E56">
      <w:pPr>
        <w:rPr>
          <w:rStyle w:val="Heading4Char"/>
        </w:rPr>
      </w:pPr>
      <w:r w:rsidRPr="001C3475">
        <w:rPr>
          <w:sz w:val="16"/>
        </w:rPr>
        <w:t xml:space="preserve">U.S. government workers were less likely than their counterparts in other countries to hold these views, according to the survey, with just 19% of U.S. respondents saying that their actions did not impact their organization’s ability to stay safe from cyberattacks. Comparatively, 53% of government employees surveyed in Germany held similar views, as well as 44% of government workers in France. </w:t>
      </w:r>
    </w:p>
    <w:p w14:paraId="437145B6" w14:textId="77777777" w:rsidR="00BE7E56" w:rsidRPr="003B7664" w:rsidRDefault="00BE7E56" w:rsidP="00BE7E56">
      <w:pPr>
        <w:rPr>
          <w:rStyle w:val="Heading4Char"/>
        </w:rPr>
      </w:pPr>
      <w:r w:rsidRPr="001C3475">
        <w:rPr>
          <w:sz w:val="16"/>
        </w:rPr>
        <w:t xml:space="preserve">Poor cyber hygiene practices were also identified in the report, particularly when it came to government workers being required to update their passwords on a consistent basis. 40% of global respondents said they used the same work password for over a year; in the U.S., 32% of surveyed employees said they used the same work login information for more than 365 days. The use of the same or similar passwords across both personal and work devices was also identified as a risk, with 34% of global respondents saying they used the same or variations of similar passwords across multiple systems. </w:t>
      </w:r>
    </w:p>
    <w:p w14:paraId="6B8C2FAE" w14:textId="77777777" w:rsidR="00BE7E56" w:rsidRPr="003B7664" w:rsidRDefault="00BE7E56" w:rsidP="00BE7E56">
      <w:pPr>
        <w:rPr>
          <w:rStyle w:val="Heading4Char"/>
        </w:rPr>
      </w:pPr>
      <w:r w:rsidRPr="001C3475">
        <w:rPr>
          <w:sz w:val="16"/>
        </w:rPr>
        <w:t xml:space="preserve">The survey also found a lack of disclosure regarding cyber threats, with 30% of total respondents reporting that they were the target of phishing, but that 36% “did not report a phishing email they received at work.” Approximately 5% of total respondents reported that they were the victim of a phishing attempt. </w:t>
      </w:r>
    </w:p>
    <w:p w14:paraId="7C0E1ADF" w14:textId="77777777" w:rsidR="00BE7E56" w:rsidRPr="003B7664" w:rsidRDefault="00BE7E56" w:rsidP="00BE7E56">
      <w:pPr>
        <w:rPr>
          <w:rStyle w:val="Heading4Char"/>
        </w:rPr>
      </w:pPr>
      <w:r w:rsidRPr="001C3475">
        <w:rPr>
          <w:sz w:val="16"/>
        </w:rPr>
        <w:t xml:space="preserve">And despite the belief that younger employees are more tech savvy than their older counterparts, the report found that Gen Z and Millennial government workers “are more than twice as likely to reuse passwords between home and use the same password across multiple devices and logins.” </w:t>
      </w:r>
    </w:p>
    <w:p w14:paraId="4429D62C" w14:textId="77777777" w:rsidR="00BE7E56" w:rsidRPr="003B7664" w:rsidRDefault="00BE7E56" w:rsidP="00BE7E56">
      <w:pPr>
        <w:rPr>
          <w:rStyle w:val="Heading4Char"/>
        </w:rPr>
      </w:pPr>
      <w:r w:rsidRPr="001C3475">
        <w:rPr>
          <w:sz w:val="16"/>
        </w:rPr>
        <w:t>Srinivas Mukkamala, Ivanti’s chief product officer, warned that “</w:t>
      </w:r>
      <w:r w:rsidRPr="006B2B23">
        <w:rPr>
          <w:rStyle w:val="StyleUnderline"/>
          <w:highlight w:val="cyan"/>
        </w:rPr>
        <w:t xml:space="preserve">we are in a </w:t>
      </w:r>
      <w:r w:rsidRPr="006B2B23">
        <w:rPr>
          <w:rStyle w:val="Emphasis"/>
          <w:highlight w:val="cyan"/>
        </w:rPr>
        <w:t>state of urgency</w:t>
      </w:r>
      <w:r w:rsidRPr="001C3475">
        <w:rPr>
          <w:rStyle w:val="StyleUnderline"/>
        </w:rPr>
        <w:t xml:space="preserve"> when it comes to </w:t>
      </w:r>
      <w:r w:rsidRPr="006B2B23">
        <w:rPr>
          <w:rStyle w:val="Emphasis"/>
          <w:highlight w:val="cyan"/>
        </w:rPr>
        <w:t>securing</w:t>
      </w:r>
      <w:r w:rsidRPr="00FE00CB">
        <w:rPr>
          <w:rStyle w:val="Emphasis"/>
        </w:rPr>
        <w:t xml:space="preserve"> critical infrastructure</w:t>
      </w:r>
      <w:r w:rsidRPr="001C3475">
        <w:rPr>
          <w:rStyle w:val="StyleUnderline"/>
        </w:rPr>
        <w:t xml:space="preserve">, along </w:t>
      </w:r>
      <w:r w:rsidRPr="00FE00CB">
        <w:rPr>
          <w:rStyle w:val="StyleUnderline"/>
        </w:rPr>
        <w:t>with</w:t>
      </w:r>
      <w:r w:rsidRPr="001C3475">
        <w:rPr>
          <w:rStyle w:val="StyleUnderline"/>
        </w:rPr>
        <w:t xml:space="preserve"> </w:t>
      </w:r>
      <w:r w:rsidRPr="006B2B23">
        <w:rPr>
          <w:rStyle w:val="Emphasis"/>
          <w:highlight w:val="cyan"/>
        </w:rPr>
        <w:t>public</w:t>
      </w:r>
      <w:r w:rsidRPr="00FE00CB">
        <w:rPr>
          <w:rStyle w:val="Emphasis"/>
        </w:rPr>
        <w:t xml:space="preserve"> sector </w:t>
      </w:r>
      <w:r w:rsidRPr="006B2B23">
        <w:rPr>
          <w:rStyle w:val="Emphasis"/>
          <w:highlight w:val="cyan"/>
        </w:rPr>
        <w:t>employees</w:t>
      </w:r>
      <w:r w:rsidRPr="006B2B23">
        <w:rPr>
          <w:rStyle w:val="StyleUnderline"/>
          <w:highlight w:val="cyan"/>
        </w:rPr>
        <w:t xml:space="preserve"> and the </w:t>
      </w:r>
      <w:r w:rsidRPr="006B2B23">
        <w:rPr>
          <w:rStyle w:val="Emphasis"/>
          <w:highlight w:val="cyan"/>
        </w:rPr>
        <w:t>extremely sensitive data</w:t>
      </w:r>
      <w:r w:rsidRPr="006B2B23">
        <w:rPr>
          <w:rStyle w:val="StyleUnderline"/>
          <w:highlight w:val="cyan"/>
        </w:rPr>
        <w:t xml:space="preserve"> they have</w:t>
      </w:r>
      <w:r w:rsidRPr="001C3475">
        <w:rPr>
          <w:rStyle w:val="StyleUnderline"/>
        </w:rPr>
        <w:t xml:space="preserve"> access to</w:t>
      </w:r>
      <w:r w:rsidRPr="001C3475">
        <w:rPr>
          <w:sz w:val="16"/>
        </w:rPr>
        <w:t xml:space="preserve">.” </w:t>
      </w:r>
    </w:p>
    <w:p w14:paraId="140A24E3" w14:textId="77777777" w:rsidR="00BE7E56" w:rsidRPr="003B7664" w:rsidRDefault="00BE7E56" w:rsidP="00BE7E56">
      <w:pPr>
        <w:rPr>
          <w:rStyle w:val="Heading4Char"/>
        </w:rPr>
      </w:pPr>
      <w:r w:rsidRPr="001C3475">
        <w:rPr>
          <w:sz w:val="16"/>
        </w:rPr>
        <w:t>“Government leaders around the world have recognized this urgency and are taking steps to combat ransomware, misinformation and to protect their critical assets and infrastructure,” he added. “</w:t>
      </w:r>
      <w:r w:rsidRPr="001C3475">
        <w:rPr>
          <w:rStyle w:val="StyleUnderline"/>
        </w:rPr>
        <w:t xml:space="preserve">If we don't focus on </w:t>
      </w:r>
      <w:r w:rsidRPr="00FE00CB">
        <w:rPr>
          <w:rStyle w:val="Emphasis"/>
        </w:rPr>
        <w:t>cybersecurity</w:t>
      </w:r>
      <w:r w:rsidRPr="001C3475">
        <w:rPr>
          <w:sz w:val="16"/>
        </w:rPr>
        <w:t xml:space="preserve"> as a team effort and provide proactive security measures that enable a better employee experience, security teams and </w:t>
      </w:r>
      <w:r w:rsidRPr="001C3475">
        <w:rPr>
          <w:rStyle w:val="StyleUnderline"/>
        </w:rPr>
        <w:t xml:space="preserve">governments will continue to face an </w:t>
      </w:r>
      <w:r w:rsidRPr="00FE00CB">
        <w:rPr>
          <w:rStyle w:val="Emphasis"/>
        </w:rPr>
        <w:t>uphill battle</w:t>
      </w:r>
      <w:r w:rsidRPr="001C3475">
        <w:rPr>
          <w:sz w:val="16"/>
        </w:rPr>
        <w:t>.”</w:t>
      </w:r>
    </w:p>
    <w:p w14:paraId="6435D634" w14:textId="77777777" w:rsidR="00BE7E56" w:rsidRPr="003B7664" w:rsidRDefault="00BE7E56" w:rsidP="00BE7E56">
      <w:pPr>
        <w:pStyle w:val="Heading4"/>
        <w:rPr>
          <w:rStyle w:val="Heading4Char"/>
        </w:rPr>
      </w:pPr>
      <w:r>
        <w:t xml:space="preserve">Remote employees are </w:t>
      </w:r>
      <w:r w:rsidRPr="001C3475">
        <w:rPr>
          <w:u w:val="single"/>
        </w:rPr>
        <w:t>inherently at risk</w:t>
      </w:r>
      <w:r>
        <w:t xml:space="preserve">. That’s </w:t>
      </w:r>
      <w:r w:rsidRPr="00D06DB9">
        <w:rPr>
          <w:u w:val="single"/>
        </w:rPr>
        <w:t>devastating</w:t>
      </w:r>
      <w:r>
        <w:t xml:space="preserve"> for security when even the smallest interactions can have </w:t>
      </w:r>
      <w:r w:rsidRPr="00D06DB9">
        <w:rPr>
          <w:u w:val="single"/>
        </w:rPr>
        <w:t>massive consequences</w:t>
      </w:r>
    </w:p>
    <w:p w14:paraId="00677C82" w14:textId="77777777" w:rsidR="00BE7E56" w:rsidRPr="003B7664" w:rsidRDefault="00BE7E56" w:rsidP="00BE7E56">
      <w:pPr>
        <w:rPr>
          <w:rStyle w:val="Heading4Char"/>
        </w:rPr>
      </w:pPr>
      <w:r>
        <w:t>John</w:t>
      </w:r>
      <w:r w:rsidRPr="006F1D3F">
        <w:t xml:space="preserve"> </w:t>
      </w:r>
      <w:r>
        <w:rPr>
          <w:rStyle w:val="Style13ptBold"/>
        </w:rPr>
        <w:t>Hosky</w:t>
      </w:r>
      <w:r w:rsidRPr="006F1D3F">
        <w:rPr>
          <w:rStyle w:val="Style13ptBold"/>
        </w:rPr>
        <w:t xml:space="preserve"> </w:t>
      </w:r>
      <w:r>
        <w:rPr>
          <w:rStyle w:val="Style13ptBold"/>
        </w:rPr>
        <w:t>20</w:t>
      </w:r>
      <w:r w:rsidRPr="006F1D3F">
        <w:t xml:space="preserve">. </w:t>
      </w:r>
      <w:r w:rsidRPr="002F1AF4">
        <w:t>VP</w:t>
      </w:r>
      <w:r>
        <w:t>,</w:t>
      </w:r>
      <w:r w:rsidRPr="002F1AF4">
        <w:t xml:space="preserve"> Industry Relations</w:t>
      </w:r>
      <w:r>
        <w:t>, FedInsider</w:t>
      </w:r>
      <w:r w:rsidRPr="006F1D3F">
        <w:t xml:space="preserve">. </w:t>
      </w:r>
      <w:r>
        <w:t xml:space="preserve">Citing Frank </w:t>
      </w:r>
      <w:r w:rsidRPr="002F1AF4">
        <w:t>Konieczny</w:t>
      </w:r>
      <w:r>
        <w:t xml:space="preserve">, </w:t>
      </w:r>
      <w:r w:rsidRPr="002F1AF4">
        <w:t>Chief Technology Officer</w:t>
      </w:r>
      <w:r>
        <w:t xml:space="preserve"> at the U.S. Air Force</w:t>
      </w:r>
      <w:r w:rsidRPr="002F1AF4">
        <w:t>,</w:t>
      </w:r>
      <w:r>
        <w:t xml:space="preserve"> and Jeff Greene, Director of the National Cybersecurity Center of Excellence at NIST. </w:t>
      </w:r>
      <w:r w:rsidRPr="006F1D3F">
        <w:t>"</w:t>
      </w:r>
      <w:r w:rsidRPr="002F1AF4">
        <w:t>Securing Government Telework Against Cybersecurity Threats</w:t>
      </w:r>
      <w:r w:rsidRPr="006F1D3F">
        <w:t xml:space="preserve">." </w:t>
      </w:r>
      <w:r>
        <w:t>FedInsider</w:t>
      </w:r>
      <w:r w:rsidRPr="006F1D3F">
        <w:t xml:space="preserve">. </w:t>
      </w:r>
      <w:r>
        <w:t>2020</w:t>
      </w:r>
      <w:r w:rsidRPr="006F1D3F">
        <w:t xml:space="preserve">. </w:t>
      </w:r>
      <w:r w:rsidRPr="002F1AF4">
        <w:t>https://www.fedinsider.com/securing-government-telework-against-cybersecurity-threats/</w:t>
      </w:r>
    </w:p>
    <w:p w14:paraId="1D20451F" w14:textId="77777777" w:rsidR="00BE7E56" w:rsidRPr="003B7664" w:rsidRDefault="00BE7E56" w:rsidP="00BE7E56">
      <w:pPr>
        <w:rPr>
          <w:rStyle w:val="Heading4Char"/>
        </w:rPr>
      </w:pPr>
      <w:r w:rsidRPr="001C3475">
        <w:rPr>
          <w:sz w:val="16"/>
        </w:rPr>
        <w:t xml:space="preserve">“We all have to realize that </w:t>
      </w:r>
      <w:r w:rsidRPr="006B2B23">
        <w:rPr>
          <w:rStyle w:val="StyleUnderline"/>
          <w:highlight w:val="cyan"/>
        </w:rPr>
        <w:t>teleworking</w:t>
      </w:r>
      <w:r w:rsidRPr="001C3475">
        <w:rPr>
          <w:sz w:val="16"/>
        </w:rPr>
        <w:t xml:space="preserve"> is going to be a way of life,” Konieczny said. “It</w:t>
      </w:r>
      <w:r w:rsidRPr="001C3475">
        <w:rPr>
          <w:rStyle w:val="StyleUnderline"/>
        </w:rPr>
        <w:t>’</w:t>
      </w:r>
      <w:r w:rsidRPr="006B2B23">
        <w:rPr>
          <w:rStyle w:val="StyleUnderline"/>
          <w:highlight w:val="cyan"/>
        </w:rPr>
        <w:t>s</w:t>
      </w:r>
      <w:r w:rsidRPr="006B2B23">
        <w:rPr>
          <w:sz w:val="16"/>
          <w:highlight w:val="cyan"/>
        </w:rPr>
        <w:t xml:space="preserve"> </w:t>
      </w:r>
      <w:r w:rsidRPr="006B2B23">
        <w:rPr>
          <w:rStyle w:val="Emphasis"/>
          <w:highlight w:val="cyan"/>
        </w:rPr>
        <w:t>foreign</w:t>
      </w:r>
      <w:r w:rsidRPr="001C3475">
        <w:rPr>
          <w:rStyle w:val="StyleUnderline"/>
        </w:rPr>
        <w:t xml:space="preserve">, especially </w:t>
      </w:r>
      <w:r w:rsidRPr="006B2B23">
        <w:rPr>
          <w:rStyle w:val="StyleUnderline"/>
          <w:highlight w:val="cyan"/>
        </w:rPr>
        <w:t xml:space="preserve">on the </w:t>
      </w:r>
      <w:r w:rsidRPr="006B2B23">
        <w:rPr>
          <w:rStyle w:val="Emphasis"/>
          <w:highlight w:val="cyan"/>
        </w:rPr>
        <w:t>gov</w:t>
      </w:r>
      <w:r w:rsidRPr="001C3475">
        <w:rPr>
          <w:rStyle w:val="Emphasis"/>
        </w:rPr>
        <w:t xml:space="preserve">ernment </w:t>
      </w:r>
      <w:r w:rsidRPr="006B2B23">
        <w:rPr>
          <w:rStyle w:val="Emphasis"/>
          <w:highlight w:val="cyan"/>
        </w:rPr>
        <w:t>side</w:t>
      </w:r>
      <w:r w:rsidRPr="001C3475">
        <w:rPr>
          <w:sz w:val="16"/>
        </w:rPr>
        <w:t xml:space="preserve">, but we’re getting to the point where telework may be a permanent entity. That’s going to be great for some people. But </w:t>
      </w:r>
      <w:r w:rsidRPr="006B2B23">
        <w:rPr>
          <w:rStyle w:val="StyleUnderline"/>
          <w:highlight w:val="cyan"/>
        </w:rPr>
        <w:t>you have to understand</w:t>
      </w:r>
      <w:r w:rsidRPr="001C3475">
        <w:rPr>
          <w:rStyle w:val="StyleUnderline"/>
        </w:rPr>
        <w:t xml:space="preserve"> the </w:t>
      </w:r>
      <w:r w:rsidRPr="006B2B23">
        <w:rPr>
          <w:rStyle w:val="Emphasis"/>
          <w:highlight w:val="cyan"/>
        </w:rPr>
        <w:t>security implications</w:t>
      </w:r>
      <w:r w:rsidRPr="001C3475">
        <w:rPr>
          <w:rStyle w:val="StyleUnderline"/>
        </w:rPr>
        <w:t xml:space="preserve"> of this also</w:t>
      </w:r>
      <w:r w:rsidRPr="001C3475">
        <w:rPr>
          <w:sz w:val="16"/>
        </w:rPr>
        <w:t>.”</w:t>
      </w:r>
    </w:p>
    <w:p w14:paraId="7A086B16" w14:textId="77777777" w:rsidR="00BE7E56" w:rsidRPr="003B7664" w:rsidRDefault="00BE7E56" w:rsidP="00BE7E56">
      <w:pPr>
        <w:rPr>
          <w:rStyle w:val="Heading4Char"/>
        </w:rPr>
      </w:pPr>
      <w:r w:rsidRPr="001C3475">
        <w:rPr>
          <w:sz w:val="16"/>
        </w:rPr>
        <w:t xml:space="preserve">While teleworking has become commonplace, </w:t>
      </w:r>
      <w:r w:rsidRPr="006B2B23">
        <w:rPr>
          <w:rStyle w:val="StyleUnderline"/>
          <w:highlight w:val="cyan"/>
        </w:rPr>
        <w:t>there is</w:t>
      </w:r>
      <w:r w:rsidRPr="001C3475">
        <w:rPr>
          <w:sz w:val="16"/>
        </w:rPr>
        <w:t xml:space="preserve"> still </w:t>
      </w:r>
      <w:r w:rsidRPr="006B2B23">
        <w:rPr>
          <w:rStyle w:val="StyleUnderline"/>
          <w:highlight w:val="cyan"/>
        </w:rPr>
        <w:t xml:space="preserve">a </w:t>
      </w:r>
      <w:r w:rsidRPr="006B2B23">
        <w:rPr>
          <w:rStyle w:val="Emphasis"/>
          <w:highlight w:val="cyan"/>
        </w:rPr>
        <w:t>learning curve</w:t>
      </w:r>
      <w:r w:rsidRPr="001C3475">
        <w:rPr>
          <w:rStyle w:val="StyleUnderline"/>
        </w:rPr>
        <w:t xml:space="preserve"> that employees face </w:t>
      </w:r>
      <w:r w:rsidRPr="006B2B23">
        <w:rPr>
          <w:rStyle w:val="StyleUnderline"/>
          <w:highlight w:val="cyan"/>
        </w:rPr>
        <w:t xml:space="preserve">with </w:t>
      </w:r>
      <w:r w:rsidRPr="006B2B23">
        <w:rPr>
          <w:rStyle w:val="Emphasis"/>
          <w:highlight w:val="cyan"/>
        </w:rPr>
        <w:t>understanding the tech</w:t>
      </w:r>
      <w:r w:rsidRPr="001C3475">
        <w:rPr>
          <w:rStyle w:val="Emphasis"/>
        </w:rPr>
        <w:t>nology</w:t>
      </w:r>
      <w:r w:rsidRPr="001C3475">
        <w:rPr>
          <w:rStyle w:val="StyleUnderline"/>
        </w:rPr>
        <w:t xml:space="preserve"> involved. This includes </w:t>
      </w:r>
      <w:r w:rsidRPr="001C3475">
        <w:rPr>
          <w:rStyle w:val="Emphasis"/>
        </w:rPr>
        <w:t>understanding security</w:t>
      </w:r>
      <w:r w:rsidRPr="001C3475">
        <w:rPr>
          <w:rStyle w:val="StyleUnderline"/>
        </w:rPr>
        <w:t xml:space="preserve"> </w:t>
      </w:r>
      <w:r w:rsidRPr="001C3475">
        <w:rPr>
          <w:sz w:val="16"/>
        </w:rPr>
        <w:t>and their new roles in it.</w:t>
      </w:r>
    </w:p>
    <w:p w14:paraId="30011564" w14:textId="77777777" w:rsidR="00BE7E56" w:rsidRPr="003B7664" w:rsidRDefault="00BE7E56" w:rsidP="00BE7E56">
      <w:pPr>
        <w:rPr>
          <w:rStyle w:val="Heading4Char"/>
        </w:rPr>
      </w:pPr>
      <w:r w:rsidRPr="001C3475">
        <w:rPr>
          <w:sz w:val="16"/>
        </w:rPr>
        <w:t>“</w:t>
      </w:r>
      <w:r w:rsidRPr="006B2B23">
        <w:rPr>
          <w:rStyle w:val="StyleUnderline"/>
          <w:highlight w:val="cyan"/>
        </w:rPr>
        <w:t>We roll out</w:t>
      </w:r>
      <w:r w:rsidRPr="001C3475">
        <w:rPr>
          <w:rStyle w:val="StyleUnderline"/>
        </w:rPr>
        <w:t xml:space="preserve"> the right </w:t>
      </w:r>
      <w:r w:rsidRPr="006B2B23">
        <w:rPr>
          <w:rStyle w:val="StyleUnderline"/>
          <w:highlight w:val="cyan"/>
        </w:rPr>
        <w:t>tools</w:t>
      </w:r>
      <w:r w:rsidRPr="001C3475">
        <w:rPr>
          <w:rStyle w:val="StyleUnderline"/>
        </w:rPr>
        <w:t xml:space="preserve">, </w:t>
      </w:r>
      <w:r w:rsidRPr="006B2B23">
        <w:rPr>
          <w:rStyle w:val="StyleUnderline"/>
          <w:highlight w:val="cyan"/>
        </w:rPr>
        <w:t>but</w:t>
      </w:r>
      <w:r w:rsidRPr="001C3475">
        <w:rPr>
          <w:rStyle w:val="StyleUnderline"/>
        </w:rPr>
        <w:t xml:space="preserve"> </w:t>
      </w:r>
      <w:r w:rsidRPr="001C3475">
        <w:rPr>
          <w:sz w:val="16"/>
          <w:szCs w:val="16"/>
        </w:rPr>
        <w:t>we need to make sure we also do the training,” said Jeff Greene, Director of the National Cybersecurity Center of Excellence at NIST. “</w:t>
      </w:r>
      <w:r w:rsidRPr="006B2B23">
        <w:rPr>
          <w:rStyle w:val="StyleUnderline"/>
          <w:highlight w:val="cyan"/>
        </w:rPr>
        <w:t xml:space="preserve">We </w:t>
      </w:r>
      <w:r w:rsidRPr="006B2B23">
        <w:rPr>
          <w:rStyle w:val="Emphasis"/>
          <w:highlight w:val="cyan"/>
        </w:rPr>
        <w:t>can’t assume</w:t>
      </w:r>
      <w:r w:rsidRPr="006B2B23">
        <w:rPr>
          <w:rStyle w:val="StyleUnderline"/>
          <w:highlight w:val="cyan"/>
        </w:rPr>
        <w:t xml:space="preserve"> people know </w:t>
      </w:r>
      <w:r w:rsidRPr="006B2B23">
        <w:rPr>
          <w:rStyle w:val="Emphasis"/>
          <w:highlight w:val="cyan"/>
        </w:rPr>
        <w:t>how to use the tools</w:t>
      </w:r>
      <w:r w:rsidRPr="001C3475">
        <w:rPr>
          <w:sz w:val="16"/>
        </w:rPr>
        <w:t>. I think we need to try to find a way to make sure people really enter remote collaboration with a mindset of what level of security they need to apply, if any.</w:t>
      </w:r>
    </w:p>
    <w:p w14:paraId="349E7479" w14:textId="77777777" w:rsidR="00BE7E56" w:rsidRPr="003B7664" w:rsidRDefault="00BE7E56" w:rsidP="00BE7E56">
      <w:pPr>
        <w:rPr>
          <w:rStyle w:val="Heading4Char"/>
        </w:rPr>
      </w:pPr>
      <w:r w:rsidRPr="001C3475">
        <w:rPr>
          <w:sz w:val="16"/>
        </w:rPr>
        <w:t xml:space="preserve">Agencies should install a sense of security into every aspect of their employee’s teleworking mindset. </w:t>
      </w:r>
      <w:r w:rsidRPr="006B2B23">
        <w:rPr>
          <w:rStyle w:val="StyleUnderline"/>
          <w:highlight w:val="cyan"/>
        </w:rPr>
        <w:t xml:space="preserve">Even the </w:t>
      </w:r>
      <w:r w:rsidRPr="006B2B23">
        <w:rPr>
          <w:rStyle w:val="Emphasis"/>
          <w:highlight w:val="cyan"/>
        </w:rPr>
        <w:t>smallest interactions</w:t>
      </w:r>
      <w:r w:rsidRPr="001C3475">
        <w:rPr>
          <w:rStyle w:val="StyleUnderline"/>
        </w:rPr>
        <w:t xml:space="preserve"> can </w:t>
      </w:r>
      <w:r w:rsidRPr="006B2B23">
        <w:rPr>
          <w:rStyle w:val="StyleUnderline"/>
          <w:highlight w:val="cyan"/>
        </w:rPr>
        <w:t xml:space="preserve">have </w:t>
      </w:r>
      <w:r w:rsidRPr="006B2B23">
        <w:rPr>
          <w:rStyle w:val="Emphasis"/>
          <w:highlight w:val="cyan"/>
        </w:rPr>
        <w:t>big security consequences</w:t>
      </w:r>
      <w:r w:rsidRPr="001C3475">
        <w:rPr>
          <w:rStyle w:val="StyleUnderline"/>
        </w:rPr>
        <w:t xml:space="preserve"> if not done correctly.</w:t>
      </w:r>
    </w:p>
    <w:p w14:paraId="3DE702F3" w14:textId="77777777" w:rsidR="00BE7E56" w:rsidRPr="003B7664" w:rsidRDefault="00BE7E56" w:rsidP="00BE7E56">
      <w:pPr>
        <w:pStyle w:val="Heading3"/>
        <w:rPr>
          <w:rStyle w:val="Heading4Char"/>
        </w:rPr>
      </w:pPr>
      <w:r>
        <w:t>---AT: NSA Exception Still Exists</w:t>
      </w:r>
    </w:p>
    <w:p w14:paraId="6268F892" w14:textId="77777777" w:rsidR="00BE7E56" w:rsidRPr="003B7664" w:rsidRDefault="00BE7E56" w:rsidP="00BE7E56">
      <w:pPr>
        <w:rPr>
          <w:rStyle w:val="Heading4Char"/>
        </w:rPr>
      </w:pPr>
    </w:p>
    <w:p w14:paraId="7014E023" w14:textId="77777777" w:rsidR="00BE7E56" w:rsidRPr="003B7664" w:rsidRDefault="00BE7E56" w:rsidP="00BE7E56">
      <w:pPr>
        <w:rPr>
          <w:rStyle w:val="Heading4Char"/>
        </w:rPr>
      </w:pPr>
    </w:p>
    <w:p w14:paraId="6BE79C84" w14:textId="77777777" w:rsidR="00BE7E56" w:rsidRPr="003B7664" w:rsidRDefault="00BE7E56" w:rsidP="00BE7E56">
      <w:pPr>
        <w:pStyle w:val="Heading3"/>
        <w:rPr>
          <w:rStyle w:val="Heading4Char"/>
        </w:rPr>
      </w:pPr>
      <w:r>
        <w:t>AT: No Cyber Impact---2NC</w:t>
      </w:r>
    </w:p>
    <w:p w14:paraId="2F6C7342" w14:textId="77777777" w:rsidR="00BE7E56" w:rsidRPr="003B7664" w:rsidRDefault="00BE7E56" w:rsidP="00BE7E56">
      <w:pPr>
        <w:pStyle w:val="Heading4"/>
        <w:rPr>
          <w:rStyle w:val="Heading4Char"/>
        </w:rPr>
      </w:pPr>
      <w:r>
        <w:t xml:space="preserve">That means the 2AC was a </w:t>
      </w:r>
      <w:r w:rsidRPr="004A0CD4">
        <w:rPr>
          <w:u w:val="single"/>
        </w:rPr>
        <w:t>total whiff</w:t>
      </w:r>
    </w:p>
    <w:p w14:paraId="6E8E75D4" w14:textId="77777777" w:rsidR="00BE7E56" w:rsidRPr="003B7664" w:rsidRDefault="00BE7E56" w:rsidP="00BE7E56">
      <w:pPr>
        <w:rPr>
          <w:rStyle w:val="Heading4Char"/>
        </w:rPr>
      </w:pPr>
      <w:r w:rsidRPr="00816639">
        <w:t xml:space="preserve">Rebecca </w:t>
      </w:r>
      <w:r w:rsidRPr="00816639">
        <w:rPr>
          <w:rStyle w:val="Style13ptBold"/>
        </w:rPr>
        <w:t>Hersman</w:t>
      </w:r>
      <w:r>
        <w:t xml:space="preserve"> </w:t>
      </w:r>
      <w:r>
        <w:rPr>
          <w:rStyle w:val="Style13ptBold"/>
        </w:rPr>
        <w:t>20</w:t>
      </w:r>
      <w:r w:rsidRPr="006F1D3F">
        <w:t xml:space="preserve">. </w:t>
      </w:r>
      <w:r w:rsidRPr="00816639">
        <w:t>Senior Adviser, International Security Program, and Director, Project on Nuclear Issues, Center for Strategic and International Studies (CSIS), leading expert on nuclear, chemical, and biological weapons policy and crisis management</w:t>
      </w:r>
      <w:r w:rsidRPr="006F1D3F">
        <w:t>. "</w:t>
      </w:r>
      <w:r w:rsidRPr="00811A61">
        <w:t>Wormhole Escalation in the New Nuclear Age</w:t>
      </w:r>
      <w:r w:rsidRPr="006F1D3F">
        <w:t xml:space="preserve">." </w:t>
      </w:r>
      <w:r>
        <w:t>Texas National Security Review</w:t>
      </w:r>
      <w:r w:rsidRPr="006F1D3F">
        <w:t xml:space="preserve">. </w:t>
      </w:r>
      <w:r>
        <w:t>2020</w:t>
      </w:r>
      <w:r w:rsidRPr="006F1D3F">
        <w:t xml:space="preserve">. </w:t>
      </w:r>
      <w:r w:rsidRPr="00816639">
        <w:t>https://tnsr.org/2020/07/wormhole-escalation-in-the-new-nuclear-age/</w:t>
      </w:r>
    </w:p>
    <w:p w14:paraId="6A4B3176" w14:textId="77777777" w:rsidR="00BE7E56" w:rsidRPr="003B7664" w:rsidRDefault="00BE7E56" w:rsidP="00BE7E56">
      <w:pPr>
        <w:rPr>
          <w:rStyle w:val="Heading4Char"/>
        </w:rPr>
      </w:pPr>
      <w:r w:rsidRPr="006B2B23">
        <w:rPr>
          <w:rStyle w:val="Emphasis"/>
          <w:highlight w:val="cyan"/>
        </w:rPr>
        <w:t>Direct</w:t>
      </w:r>
      <w:r w:rsidRPr="005A64CA">
        <w:rPr>
          <w:rStyle w:val="Emphasis"/>
        </w:rPr>
        <w:t xml:space="preserve">, </w:t>
      </w:r>
      <w:r w:rsidRPr="006B2B23">
        <w:rPr>
          <w:rStyle w:val="Emphasis"/>
          <w:highlight w:val="cyan"/>
        </w:rPr>
        <w:t>back-door</w:t>
      </w:r>
      <w:r w:rsidRPr="005A64CA">
        <w:rPr>
          <w:rStyle w:val="Emphasis"/>
        </w:rPr>
        <w:t xml:space="preserve"> cyber </w:t>
      </w:r>
      <w:r w:rsidRPr="006B2B23">
        <w:rPr>
          <w:rStyle w:val="Emphasis"/>
          <w:highlight w:val="cyan"/>
        </w:rPr>
        <w:t>attacks</w:t>
      </w:r>
      <w:r w:rsidRPr="005A64CA">
        <w:rPr>
          <w:rStyle w:val="StyleUnderline"/>
        </w:rPr>
        <w:t xml:space="preserve"> designed </w:t>
      </w:r>
      <w:r w:rsidRPr="006B2B23">
        <w:rPr>
          <w:rStyle w:val="StyleUnderline"/>
          <w:highlight w:val="cyan"/>
        </w:rPr>
        <w:t>to</w:t>
      </w:r>
      <w:r w:rsidRPr="005A64CA">
        <w:rPr>
          <w:sz w:val="16"/>
        </w:rPr>
        <w:t xml:space="preserve"> disable or </w:t>
      </w:r>
      <w:r w:rsidRPr="006B2B23">
        <w:rPr>
          <w:rStyle w:val="Emphasis"/>
          <w:highlight w:val="cyan"/>
        </w:rPr>
        <w:t>disrupt</w:t>
      </w:r>
      <w:r w:rsidRPr="005A64CA">
        <w:rPr>
          <w:rStyle w:val="StyleUnderline"/>
        </w:rPr>
        <w:t xml:space="preserve"> </w:t>
      </w:r>
      <w:r w:rsidRPr="005A64CA">
        <w:rPr>
          <w:rStyle w:val="Emphasis"/>
        </w:rPr>
        <w:t xml:space="preserve">nuclear </w:t>
      </w:r>
      <w:r w:rsidRPr="006B2B23">
        <w:rPr>
          <w:rStyle w:val="Emphasis"/>
          <w:highlight w:val="cyan"/>
        </w:rPr>
        <w:t>c</w:t>
      </w:r>
      <w:r w:rsidRPr="005A64CA">
        <w:rPr>
          <w:rStyle w:val="Emphasis"/>
        </w:rPr>
        <w:t>ommand-a</w:t>
      </w:r>
      <w:r w:rsidRPr="006B2B23">
        <w:rPr>
          <w:rStyle w:val="Emphasis"/>
          <w:highlight w:val="cyan"/>
        </w:rPr>
        <w:t>n</w:t>
      </w:r>
      <w:r w:rsidRPr="005A64CA">
        <w:rPr>
          <w:rStyle w:val="Emphasis"/>
        </w:rPr>
        <w:t>d-</w:t>
      </w:r>
      <w:r w:rsidRPr="006B2B23">
        <w:rPr>
          <w:rStyle w:val="Emphasis"/>
          <w:highlight w:val="cyan"/>
        </w:rPr>
        <w:t>c</w:t>
      </w:r>
      <w:r w:rsidRPr="005A64CA">
        <w:rPr>
          <w:rStyle w:val="Emphasis"/>
        </w:rPr>
        <w:t>ontrol</w:t>
      </w:r>
      <w:r w:rsidRPr="005A64CA">
        <w:rPr>
          <w:rStyle w:val="StyleUnderline"/>
        </w:rPr>
        <w:t xml:space="preserve"> systems and capabilities </w:t>
      </w:r>
      <w:r w:rsidRPr="006B2B23">
        <w:rPr>
          <w:rStyle w:val="StyleUnderline"/>
          <w:highlight w:val="cyan"/>
        </w:rPr>
        <w:t>have</w:t>
      </w:r>
      <w:r w:rsidRPr="005A64CA">
        <w:rPr>
          <w:rStyle w:val="StyleUnderline"/>
        </w:rPr>
        <w:t xml:space="preserve"> long </w:t>
      </w:r>
      <w:r w:rsidRPr="006B2B23">
        <w:rPr>
          <w:rStyle w:val="StyleUnderline"/>
          <w:highlight w:val="cyan"/>
        </w:rPr>
        <w:t>been of concern</w:t>
      </w:r>
      <w:r w:rsidRPr="005A64CA">
        <w:rPr>
          <w:sz w:val="16"/>
        </w:rPr>
        <w:t xml:space="preserve"> because of their escalatory potential. </w:t>
      </w:r>
      <w:r w:rsidRPr="006B2B23">
        <w:rPr>
          <w:rStyle w:val="StyleUnderline"/>
          <w:highlight w:val="cyan"/>
        </w:rPr>
        <w:t>However</w:t>
      </w:r>
      <w:r w:rsidRPr="005A64CA">
        <w:rPr>
          <w:rStyle w:val="StyleUnderline"/>
        </w:rPr>
        <w:t xml:space="preserve">, </w:t>
      </w:r>
      <w:r w:rsidRPr="001C3475">
        <w:rPr>
          <w:rStyle w:val="Emphasis"/>
        </w:rPr>
        <w:t>less focus</w:t>
      </w:r>
      <w:r w:rsidRPr="001C3475">
        <w:rPr>
          <w:rStyle w:val="StyleUnderline"/>
        </w:rPr>
        <w:t xml:space="preserve"> has been</w:t>
      </w:r>
      <w:r w:rsidRPr="005A64CA">
        <w:rPr>
          <w:rStyle w:val="StyleUnderline"/>
        </w:rPr>
        <w:t xml:space="preserve"> dedicated to </w:t>
      </w:r>
      <w:r w:rsidRPr="005A64CA">
        <w:rPr>
          <w:rStyle w:val="Emphasis"/>
        </w:rPr>
        <w:t>“</w:t>
      </w:r>
      <w:r w:rsidRPr="006B2B23">
        <w:rPr>
          <w:rStyle w:val="Emphasis"/>
          <w:highlight w:val="cyan"/>
        </w:rPr>
        <w:t>front-door</w:t>
      </w:r>
      <w:r w:rsidRPr="005A64CA">
        <w:rPr>
          <w:rStyle w:val="Emphasis"/>
        </w:rPr>
        <w:t xml:space="preserve">” </w:t>
      </w:r>
      <w:r w:rsidRPr="006B2B23">
        <w:rPr>
          <w:rStyle w:val="Emphasis"/>
          <w:highlight w:val="cyan"/>
        </w:rPr>
        <w:t>attacks</w:t>
      </w:r>
      <w:r w:rsidRPr="006B2B23">
        <w:rPr>
          <w:rStyle w:val="StyleUnderline"/>
          <w:highlight w:val="cyan"/>
        </w:rPr>
        <w:t xml:space="preserve"> on</w:t>
      </w:r>
      <w:r w:rsidRPr="005A64CA">
        <w:rPr>
          <w:rStyle w:val="StyleUnderline"/>
        </w:rPr>
        <w:t xml:space="preserve"> institutions and </w:t>
      </w:r>
      <w:r w:rsidRPr="006B2B23">
        <w:rPr>
          <w:rStyle w:val="StyleUnderline"/>
          <w:highlight w:val="cyan"/>
        </w:rPr>
        <w:t>decision-makers</w:t>
      </w:r>
      <w:r w:rsidRPr="005A64CA">
        <w:rPr>
          <w:rStyle w:val="StyleUnderline"/>
        </w:rPr>
        <w:t xml:space="preserve"> that depend on the system — attacks conducted </w:t>
      </w:r>
      <w:r w:rsidRPr="006B2B23">
        <w:rPr>
          <w:rStyle w:val="StyleUnderline"/>
          <w:highlight w:val="cyan"/>
        </w:rPr>
        <w:t>through</w:t>
      </w:r>
      <w:r w:rsidRPr="005A64CA">
        <w:rPr>
          <w:rStyle w:val="StyleUnderline"/>
        </w:rPr>
        <w:t xml:space="preserve"> the </w:t>
      </w:r>
      <w:r w:rsidRPr="006B2B23">
        <w:rPr>
          <w:rStyle w:val="Emphasis"/>
          <w:highlight w:val="cyan"/>
        </w:rPr>
        <w:t>weaponization</w:t>
      </w:r>
      <w:r w:rsidRPr="005A64CA">
        <w:rPr>
          <w:sz w:val="16"/>
        </w:rPr>
        <w:t xml:space="preserve"> of social media </w:t>
      </w:r>
      <w:r w:rsidRPr="005A64CA">
        <w:rPr>
          <w:rStyle w:val="StyleUnderline"/>
        </w:rPr>
        <w:t xml:space="preserve">and the </w:t>
      </w:r>
      <w:r w:rsidRPr="005A64CA">
        <w:rPr>
          <w:rStyle w:val="Emphasis"/>
        </w:rPr>
        <w:t>manipulation</w:t>
      </w:r>
      <w:r w:rsidRPr="005A64CA">
        <w:rPr>
          <w:rStyle w:val="StyleUnderline"/>
        </w:rPr>
        <w:t xml:space="preserve"> </w:t>
      </w:r>
      <w:r w:rsidRPr="006B2B23">
        <w:rPr>
          <w:rStyle w:val="StyleUnderline"/>
          <w:highlight w:val="cyan"/>
        </w:rPr>
        <w:t xml:space="preserve">of </w:t>
      </w:r>
      <w:r w:rsidRPr="006B2B23">
        <w:rPr>
          <w:rStyle w:val="Emphasis"/>
          <w:highlight w:val="cyan"/>
        </w:rPr>
        <w:t>info</w:t>
      </w:r>
      <w:r w:rsidRPr="005A64CA">
        <w:rPr>
          <w:rStyle w:val="Emphasis"/>
        </w:rPr>
        <w:t>rmation</w:t>
      </w:r>
      <w:r w:rsidRPr="005A64CA">
        <w:rPr>
          <w:sz w:val="16"/>
        </w:rPr>
        <w:t xml:space="preserve">. </w:t>
      </w:r>
      <w:r w:rsidRPr="005A64CA">
        <w:rPr>
          <w:rStyle w:val="Emphasis"/>
        </w:rPr>
        <w:t xml:space="preserve">Disinformation campaigns </w:t>
      </w:r>
      <w:r w:rsidRPr="006B2B23">
        <w:rPr>
          <w:rStyle w:val="Emphasis"/>
          <w:highlight w:val="cyan"/>
        </w:rPr>
        <w:t>by adversaries</w:t>
      </w:r>
      <w:r w:rsidRPr="005A64CA">
        <w:rPr>
          <w:rStyle w:val="Emphasis"/>
        </w:rPr>
        <w:t xml:space="preserve"> </w:t>
      </w:r>
      <w:r w:rsidRPr="005A64CA">
        <w:rPr>
          <w:rStyle w:val="StyleUnderline"/>
        </w:rPr>
        <w:t xml:space="preserve">who seek to </w:t>
      </w:r>
      <w:r w:rsidRPr="006B2B23">
        <w:rPr>
          <w:rStyle w:val="Emphasis"/>
          <w:highlight w:val="cyan"/>
        </w:rPr>
        <w:t>sow public distrust</w:t>
      </w:r>
      <w:r w:rsidRPr="006B2B23">
        <w:rPr>
          <w:rStyle w:val="StyleUnderline"/>
          <w:highlight w:val="cyan"/>
        </w:rPr>
        <w:t xml:space="preserve"> in </w:t>
      </w:r>
      <w:r w:rsidRPr="001C3475">
        <w:rPr>
          <w:rStyle w:val="StyleUnderline"/>
        </w:rPr>
        <w:t xml:space="preserve">the </w:t>
      </w:r>
      <w:r w:rsidRPr="006B2B23">
        <w:rPr>
          <w:rStyle w:val="Emphasis"/>
          <w:highlight w:val="cyan"/>
        </w:rPr>
        <w:t>c</w:t>
      </w:r>
      <w:r w:rsidRPr="005A64CA">
        <w:rPr>
          <w:rStyle w:val="Emphasis"/>
        </w:rPr>
        <w:t>ommand a</w:t>
      </w:r>
      <w:r w:rsidRPr="006B2B23">
        <w:rPr>
          <w:rStyle w:val="Emphasis"/>
          <w:highlight w:val="cyan"/>
        </w:rPr>
        <w:t>n</w:t>
      </w:r>
      <w:r w:rsidRPr="005A64CA">
        <w:rPr>
          <w:rStyle w:val="Emphasis"/>
        </w:rPr>
        <w:t xml:space="preserve">d </w:t>
      </w:r>
      <w:r w:rsidRPr="006B2B23">
        <w:rPr>
          <w:rStyle w:val="Emphasis"/>
          <w:highlight w:val="cyan"/>
        </w:rPr>
        <w:t>c</w:t>
      </w:r>
      <w:r w:rsidRPr="005A64CA">
        <w:rPr>
          <w:rStyle w:val="Emphasis"/>
        </w:rPr>
        <w:t xml:space="preserve">ontrol </w:t>
      </w:r>
      <w:r w:rsidRPr="001C3475">
        <w:rPr>
          <w:rStyle w:val="Emphasis"/>
        </w:rPr>
        <w:t>s</w:t>
      </w:r>
      <w:r w:rsidRPr="005A64CA">
        <w:rPr>
          <w:rStyle w:val="Emphasis"/>
        </w:rPr>
        <w:t xml:space="preserve">ystem </w:t>
      </w:r>
      <w:r w:rsidRPr="006B2B23">
        <w:rPr>
          <w:rStyle w:val="Emphasis"/>
          <w:highlight w:val="cyan"/>
        </w:rPr>
        <w:t>itself</w:t>
      </w:r>
      <w:r w:rsidRPr="005A64CA">
        <w:rPr>
          <w:rStyle w:val="StyleUnderline"/>
        </w:rPr>
        <w:t xml:space="preserve"> can focus on </w:t>
      </w:r>
      <w:r w:rsidRPr="005A64CA">
        <w:rPr>
          <w:rStyle w:val="Emphasis"/>
        </w:rPr>
        <w:t>softer targets</w:t>
      </w:r>
      <w:r w:rsidRPr="005A64CA">
        <w:rPr>
          <w:rStyle w:val="StyleUnderline"/>
        </w:rPr>
        <w:t xml:space="preserve"> accessible through less well-defended networks to </w:t>
      </w:r>
      <w:r w:rsidRPr="005A64CA">
        <w:rPr>
          <w:rStyle w:val="Emphasis"/>
        </w:rPr>
        <w:t>erode confidence</w:t>
      </w:r>
      <w:r w:rsidRPr="005A64CA">
        <w:rPr>
          <w:rStyle w:val="StyleUnderline"/>
        </w:rPr>
        <w:t xml:space="preserve"> in systems and architectures </w:t>
      </w:r>
      <w:r w:rsidRPr="006B2B23">
        <w:rPr>
          <w:rStyle w:val="Emphasis"/>
          <w:highlight w:val="cyan"/>
        </w:rPr>
        <w:t>without targeting</w:t>
      </w:r>
      <w:r w:rsidRPr="005A64CA">
        <w:rPr>
          <w:sz w:val="16"/>
        </w:rPr>
        <w:t xml:space="preserve"> or disabling </w:t>
      </w:r>
      <w:r w:rsidRPr="005A64CA">
        <w:rPr>
          <w:rStyle w:val="Emphasis"/>
        </w:rPr>
        <w:t xml:space="preserve">those </w:t>
      </w:r>
      <w:r w:rsidRPr="006B2B23">
        <w:rPr>
          <w:rStyle w:val="Emphasis"/>
          <w:highlight w:val="cyan"/>
        </w:rPr>
        <w:t>systems directly.</w:t>
      </w:r>
      <w:r w:rsidRPr="005A64CA">
        <w:rPr>
          <w:rStyle w:val="StyleUnderline"/>
        </w:rPr>
        <w:t xml:space="preserve"> The nuclear command-and-control system provides the means by which the U.S. president can </w:t>
      </w:r>
      <w:r w:rsidRPr="005A64CA">
        <w:rPr>
          <w:rStyle w:val="Emphasis"/>
        </w:rPr>
        <w:t>authorize the use of nuclear weapons</w:t>
      </w:r>
      <w:r w:rsidRPr="005A64CA">
        <w:rPr>
          <w:rStyle w:val="StyleUnderline"/>
        </w:rPr>
        <w:t xml:space="preserve"> in a crisis or conflict, as well as the means to prevent unauthorized or accidental use of such weapons. The </w:t>
      </w:r>
      <w:r w:rsidRPr="006B2B23">
        <w:rPr>
          <w:rStyle w:val="Emphasis"/>
          <w:highlight w:val="cyan"/>
        </w:rPr>
        <w:t>manipulation</w:t>
      </w:r>
      <w:r w:rsidRPr="005A64CA">
        <w:rPr>
          <w:rStyle w:val="StyleUnderline"/>
        </w:rPr>
        <w:t xml:space="preserve"> of social media </w:t>
      </w:r>
      <w:r w:rsidRPr="006B2B23">
        <w:rPr>
          <w:rStyle w:val="StyleUnderline"/>
          <w:highlight w:val="cyan"/>
        </w:rPr>
        <w:t xml:space="preserve">could </w:t>
      </w:r>
      <w:r w:rsidRPr="006B2B23">
        <w:rPr>
          <w:rStyle w:val="Emphasis"/>
          <w:highlight w:val="cyan"/>
        </w:rPr>
        <w:t>exacerbate a crisis</w:t>
      </w:r>
      <w:r w:rsidRPr="006B2B23">
        <w:rPr>
          <w:rStyle w:val="StyleUnderline"/>
          <w:highlight w:val="cyan"/>
        </w:rPr>
        <w:t xml:space="preserve"> by </w:t>
      </w:r>
      <w:r w:rsidRPr="006B2B23">
        <w:rPr>
          <w:rStyle w:val="Emphasis"/>
          <w:highlight w:val="cyan"/>
        </w:rPr>
        <w:t>casting doubt</w:t>
      </w:r>
      <w:r w:rsidRPr="006B2B23">
        <w:rPr>
          <w:rStyle w:val="StyleUnderline"/>
          <w:highlight w:val="cyan"/>
        </w:rPr>
        <w:t xml:space="preserve"> on</w:t>
      </w:r>
      <w:r w:rsidRPr="005A64CA">
        <w:rPr>
          <w:rStyle w:val="StyleUnderline"/>
        </w:rPr>
        <w:t xml:space="preserve"> the </w:t>
      </w:r>
      <w:r w:rsidRPr="006B2B23">
        <w:rPr>
          <w:rStyle w:val="Emphasis"/>
          <w:highlight w:val="cyan"/>
        </w:rPr>
        <w:t>credibility</w:t>
      </w:r>
      <w:r w:rsidRPr="006B2B23">
        <w:rPr>
          <w:rStyle w:val="StyleUnderline"/>
          <w:highlight w:val="cyan"/>
        </w:rPr>
        <w:t xml:space="preserve"> of decision-makers and </w:t>
      </w:r>
      <w:r w:rsidRPr="006B2B23">
        <w:rPr>
          <w:rStyle w:val="Emphasis"/>
          <w:highlight w:val="cyan"/>
        </w:rPr>
        <w:t>reliability</w:t>
      </w:r>
      <w:r w:rsidRPr="006B2B23">
        <w:rPr>
          <w:rStyle w:val="StyleUnderline"/>
          <w:highlight w:val="cyan"/>
        </w:rPr>
        <w:t xml:space="preserve"> of</w:t>
      </w:r>
      <w:r w:rsidRPr="005A64CA">
        <w:rPr>
          <w:rStyle w:val="StyleUnderline"/>
        </w:rPr>
        <w:t xml:space="preserve"> these </w:t>
      </w:r>
      <w:r w:rsidRPr="006B2B23">
        <w:rPr>
          <w:rStyle w:val="StyleUnderline"/>
          <w:highlight w:val="cyan"/>
        </w:rPr>
        <w:t xml:space="preserve">processes as publics latch on to </w:t>
      </w:r>
      <w:r w:rsidRPr="006B2B23">
        <w:rPr>
          <w:rStyle w:val="Emphasis"/>
          <w:highlight w:val="cyan"/>
        </w:rPr>
        <w:t>info</w:t>
      </w:r>
      <w:r w:rsidRPr="005A64CA">
        <w:rPr>
          <w:rStyle w:val="Emphasis"/>
        </w:rPr>
        <w:t xml:space="preserve">rmation </w:t>
      </w:r>
      <w:r w:rsidRPr="006B2B23">
        <w:rPr>
          <w:rStyle w:val="Emphasis"/>
          <w:highlight w:val="cyan"/>
        </w:rPr>
        <w:t>spread maliciously</w:t>
      </w:r>
      <w:r w:rsidRPr="006B2B23">
        <w:rPr>
          <w:rStyle w:val="StyleUnderline"/>
          <w:highlight w:val="cyan"/>
        </w:rPr>
        <w:t xml:space="preserve"> by </w:t>
      </w:r>
      <w:r w:rsidRPr="006B2B23">
        <w:rPr>
          <w:rStyle w:val="Emphasis"/>
          <w:highlight w:val="cyan"/>
        </w:rPr>
        <w:t>adversaries</w:t>
      </w:r>
      <w:r w:rsidRPr="005A64CA">
        <w:rPr>
          <w:rStyle w:val="StyleUnderline"/>
        </w:rPr>
        <w:t>.</w:t>
      </w:r>
    </w:p>
    <w:p w14:paraId="61B567FD" w14:textId="77777777" w:rsidR="00BE7E56" w:rsidRPr="003B7664" w:rsidRDefault="00BE7E56" w:rsidP="00BE7E56">
      <w:pPr>
        <w:rPr>
          <w:rStyle w:val="Heading4Char"/>
        </w:rPr>
      </w:pPr>
      <w:r w:rsidRPr="006B2B23">
        <w:rPr>
          <w:rStyle w:val="StyleUnderline"/>
          <w:highlight w:val="cyan"/>
        </w:rPr>
        <w:t>Disinfo</w:t>
      </w:r>
      <w:r w:rsidRPr="005A64CA">
        <w:rPr>
          <w:rStyle w:val="StyleUnderline"/>
        </w:rPr>
        <w:t>rmation campaigns</w:t>
      </w:r>
      <w:r w:rsidRPr="005A64CA">
        <w:rPr>
          <w:sz w:val="16"/>
        </w:rPr>
        <w:t xml:space="preserve"> employed in conjunction with other political or military actions </w:t>
      </w:r>
      <w:r w:rsidRPr="006B2B23">
        <w:rPr>
          <w:rStyle w:val="StyleUnderline"/>
          <w:highlight w:val="cyan"/>
        </w:rPr>
        <w:t>can</w:t>
      </w:r>
      <w:r w:rsidRPr="005A64CA">
        <w:rPr>
          <w:rStyle w:val="StyleUnderline"/>
        </w:rPr>
        <w:t xml:space="preserve"> seek to </w:t>
      </w:r>
      <w:r w:rsidRPr="006B2B23">
        <w:rPr>
          <w:rStyle w:val="Emphasis"/>
          <w:highlight w:val="cyan"/>
        </w:rPr>
        <w:t>distract decision-makers</w:t>
      </w:r>
      <w:r w:rsidRPr="005A64CA">
        <w:rPr>
          <w:rStyle w:val="StyleUnderline"/>
        </w:rPr>
        <w:t xml:space="preserve"> and slow their response time enough </w:t>
      </w:r>
      <w:r w:rsidRPr="006B2B23">
        <w:rPr>
          <w:rStyle w:val="StyleUnderline"/>
          <w:highlight w:val="cyan"/>
        </w:rPr>
        <w:t xml:space="preserve">to </w:t>
      </w:r>
      <w:r w:rsidRPr="006B2B23">
        <w:rPr>
          <w:rStyle w:val="Emphasis"/>
          <w:highlight w:val="cyan"/>
        </w:rPr>
        <w:t>confer</w:t>
      </w:r>
      <w:r w:rsidRPr="005A64CA">
        <w:rPr>
          <w:sz w:val="16"/>
        </w:rPr>
        <w:t xml:space="preserve"> a tactical or operational </w:t>
      </w:r>
      <w:r w:rsidRPr="006B2B23">
        <w:rPr>
          <w:rStyle w:val="Emphasis"/>
          <w:highlight w:val="cyan"/>
        </w:rPr>
        <w:t>advantage</w:t>
      </w:r>
      <w:r w:rsidRPr="006B2B23">
        <w:rPr>
          <w:rStyle w:val="StyleUnderline"/>
          <w:highlight w:val="cyan"/>
        </w:rPr>
        <w:t xml:space="preserve"> during</w:t>
      </w:r>
      <w:r w:rsidRPr="005A64CA">
        <w:rPr>
          <w:rStyle w:val="StyleUnderline"/>
        </w:rPr>
        <w:t xml:space="preserve"> a </w:t>
      </w:r>
      <w:r w:rsidRPr="006B2B23">
        <w:rPr>
          <w:rStyle w:val="StyleUnderline"/>
          <w:highlight w:val="cyan"/>
        </w:rPr>
        <w:t>crisis</w:t>
      </w:r>
      <w:r w:rsidRPr="005A64CA">
        <w:rPr>
          <w:sz w:val="16"/>
        </w:rPr>
        <w:t xml:space="preserve">. The United States needs to think more about how to maintain situational awareness across the information ecosystem in a crisis to sustain the legitimacy and reliability of its NC3 systems and protect presidential decision-making in the event of such tactics. Secrecy and opacity, while helpful in countering some threats to the NC3 system, offer little protection to disinformation campaigns since these attacks need not penetrate the NC3 system directly to be disruptive. </w:t>
      </w:r>
      <w:r w:rsidRPr="005A64CA">
        <w:rPr>
          <w:rStyle w:val="StyleUnderline"/>
        </w:rPr>
        <w:t>Amplification of adversary messaging through conspiracy theorists</w:t>
      </w:r>
      <w:r w:rsidRPr="005A64CA">
        <w:rPr>
          <w:sz w:val="16"/>
        </w:rPr>
        <w:t xml:space="preserve"> and automated bots as well </w:t>
      </w:r>
      <w:r w:rsidRPr="005A64CA">
        <w:rPr>
          <w:rStyle w:val="StyleUnderline"/>
        </w:rPr>
        <w:t xml:space="preserve">as the strategic use of deep fakes are just a few examples of how the new age of </w:t>
      </w:r>
      <w:r w:rsidRPr="006B2B23">
        <w:rPr>
          <w:rStyle w:val="Emphasis"/>
          <w:highlight w:val="cyan"/>
        </w:rPr>
        <w:t>info</w:t>
      </w:r>
      <w:r w:rsidRPr="005A64CA">
        <w:rPr>
          <w:rStyle w:val="Emphasis"/>
        </w:rPr>
        <w:t xml:space="preserve">rmation </w:t>
      </w:r>
      <w:r w:rsidRPr="006B2B23">
        <w:rPr>
          <w:rStyle w:val="Emphasis"/>
          <w:highlight w:val="cyan"/>
        </w:rPr>
        <w:t>war</w:t>
      </w:r>
      <w:r w:rsidRPr="005A64CA">
        <w:rPr>
          <w:rStyle w:val="Emphasis"/>
        </w:rPr>
        <w:t>fare</w:t>
      </w:r>
      <w:r w:rsidRPr="005A64CA">
        <w:rPr>
          <w:rStyle w:val="StyleUnderline"/>
        </w:rPr>
        <w:t xml:space="preserve"> </w:t>
      </w:r>
      <w:r w:rsidRPr="006B2B23">
        <w:rPr>
          <w:rStyle w:val="StyleUnderline"/>
          <w:highlight w:val="cyan"/>
        </w:rPr>
        <w:t>could disrupt</w:t>
      </w:r>
      <w:r w:rsidRPr="005A64CA">
        <w:rPr>
          <w:rStyle w:val="StyleUnderline"/>
        </w:rPr>
        <w:t xml:space="preserve"> </w:t>
      </w:r>
      <w:r w:rsidRPr="005A64CA">
        <w:rPr>
          <w:rStyle w:val="Emphasis"/>
        </w:rPr>
        <w:t xml:space="preserve">secure and </w:t>
      </w:r>
      <w:r w:rsidRPr="006B2B23">
        <w:rPr>
          <w:rStyle w:val="Emphasis"/>
          <w:highlight w:val="cyan"/>
        </w:rPr>
        <w:t xml:space="preserve">reliable </w:t>
      </w:r>
      <w:r w:rsidRPr="001C3475">
        <w:rPr>
          <w:rStyle w:val="Emphasis"/>
        </w:rPr>
        <w:t xml:space="preserve">presidential </w:t>
      </w:r>
      <w:r w:rsidRPr="006B2B23">
        <w:rPr>
          <w:rStyle w:val="Emphasis"/>
          <w:highlight w:val="cyan"/>
        </w:rPr>
        <w:t>decisionmaking</w:t>
      </w:r>
      <w:r w:rsidRPr="005A64CA">
        <w:rPr>
          <w:sz w:val="16"/>
        </w:rPr>
        <w:t xml:space="preserve"> simply by moving so much of the policy discourse outside of that closed and secretive system. </w:t>
      </w:r>
      <w:r w:rsidRPr="005A64CA">
        <w:rPr>
          <w:rStyle w:val="StyleUnderline"/>
        </w:rPr>
        <w:t xml:space="preserve">The luxury of truly private, secret, and controlled decision-making will likely </w:t>
      </w:r>
      <w:r w:rsidRPr="005A64CA">
        <w:rPr>
          <w:rStyle w:val="Emphasis"/>
        </w:rPr>
        <w:t>not be available</w:t>
      </w:r>
      <w:r w:rsidRPr="005A64CA">
        <w:rPr>
          <w:rStyle w:val="StyleUnderline"/>
        </w:rPr>
        <w:t xml:space="preserve"> to future presidents, especially </w:t>
      </w:r>
      <w:r w:rsidRPr="006B2B23">
        <w:rPr>
          <w:rStyle w:val="StyleUnderline"/>
          <w:highlight w:val="cyan"/>
        </w:rPr>
        <w:t xml:space="preserve">when the </w:t>
      </w:r>
      <w:r w:rsidRPr="006B2B23">
        <w:rPr>
          <w:rStyle w:val="Emphasis"/>
          <w:highlight w:val="cyan"/>
        </w:rPr>
        <w:t>adversary</w:t>
      </w:r>
      <w:r w:rsidRPr="006B2B23">
        <w:rPr>
          <w:rStyle w:val="StyleUnderline"/>
          <w:highlight w:val="cyan"/>
        </w:rPr>
        <w:t xml:space="preserve"> </w:t>
      </w:r>
      <w:r w:rsidRPr="006B2B23">
        <w:rPr>
          <w:rStyle w:val="Emphasis"/>
          <w:highlight w:val="cyan"/>
        </w:rPr>
        <w:t>holds the keys</w:t>
      </w:r>
      <w:r w:rsidRPr="006B2B23">
        <w:rPr>
          <w:rStyle w:val="StyleUnderline"/>
          <w:highlight w:val="cyan"/>
        </w:rPr>
        <w:t xml:space="preserve"> to</w:t>
      </w:r>
      <w:r w:rsidRPr="005A64CA">
        <w:rPr>
          <w:rStyle w:val="StyleUnderline"/>
        </w:rPr>
        <w:t xml:space="preserve"> the timing and validity of </w:t>
      </w:r>
      <w:r w:rsidRPr="006B2B23">
        <w:rPr>
          <w:rStyle w:val="Emphasis"/>
          <w:highlight w:val="cyan"/>
        </w:rPr>
        <w:t>who knows what</w:t>
      </w:r>
      <w:r w:rsidRPr="005A64CA">
        <w:rPr>
          <w:rStyle w:val="Emphasis"/>
        </w:rPr>
        <w:t xml:space="preserve"> and </w:t>
      </w:r>
      <w:r w:rsidRPr="006B2B23">
        <w:rPr>
          <w:rStyle w:val="Emphasis"/>
          <w:highlight w:val="cyan"/>
        </w:rPr>
        <w:t>when</w:t>
      </w:r>
      <w:r w:rsidRPr="005A64CA">
        <w:rPr>
          <w:rStyle w:val="Emphasis"/>
        </w:rPr>
        <w:t>.</w:t>
      </w:r>
    </w:p>
    <w:p w14:paraId="076332E0" w14:textId="77777777" w:rsidR="00BE7E56" w:rsidRPr="003B7664" w:rsidRDefault="00BE7E56" w:rsidP="00BE7E56">
      <w:pPr>
        <w:rPr>
          <w:rStyle w:val="Heading4Char"/>
        </w:rPr>
      </w:pPr>
    </w:p>
    <w:p w14:paraId="03A36650" w14:textId="77777777" w:rsidR="00BE7E56" w:rsidRPr="003B7664" w:rsidRDefault="00BE7E56" w:rsidP="00BE7E56">
      <w:pPr>
        <w:rPr>
          <w:rStyle w:val="Heading4Char"/>
        </w:rPr>
      </w:pPr>
    </w:p>
    <w:p w14:paraId="2E98C19D" w14:textId="77777777" w:rsidR="00BE7E56" w:rsidRPr="003B7664" w:rsidRDefault="00BE7E56" w:rsidP="00BE7E56">
      <w:pPr>
        <w:rPr>
          <w:rStyle w:val="Heading4Char"/>
        </w:rPr>
      </w:pPr>
    </w:p>
    <w:p w14:paraId="35486081" w14:textId="77777777" w:rsidR="00BE7E56" w:rsidRPr="003B7664" w:rsidRDefault="00BE7E56" w:rsidP="00BE7E56">
      <w:pPr>
        <w:pStyle w:val="Heading3"/>
        <w:rPr>
          <w:rStyle w:val="Heading4Char"/>
        </w:rPr>
      </w:pPr>
      <w:r>
        <w:t>UQ/Link---2NC</w:t>
      </w:r>
    </w:p>
    <w:p w14:paraId="34AAFEBE" w14:textId="77777777" w:rsidR="00BE7E56" w:rsidRPr="003B7664" w:rsidRDefault="00BE7E56" w:rsidP="00BE7E56">
      <w:pPr>
        <w:rPr>
          <w:rStyle w:val="Heading4Char"/>
        </w:rPr>
      </w:pPr>
    </w:p>
    <w:p w14:paraId="1EFB9C9C" w14:textId="77777777" w:rsidR="00BE7E56" w:rsidRPr="003B7664" w:rsidRDefault="00BE7E56" w:rsidP="00BE7E56">
      <w:pPr>
        <w:rPr>
          <w:rStyle w:val="Heading4Char"/>
        </w:rPr>
      </w:pPr>
    </w:p>
    <w:p w14:paraId="35B3E17E" w14:textId="77777777" w:rsidR="00BE7E56" w:rsidRPr="003B7664" w:rsidRDefault="00BE7E56" w:rsidP="00BE7E56">
      <w:pPr>
        <w:pStyle w:val="Heading4"/>
        <w:rPr>
          <w:rStyle w:val="Heading4Char"/>
        </w:rPr>
      </w:pPr>
      <w:r>
        <w:t xml:space="preserve">Federal unions will </w:t>
      </w:r>
      <w:r w:rsidRPr="002E6958">
        <w:rPr>
          <w:u w:val="single"/>
        </w:rPr>
        <w:t>fight tooth and nail</w:t>
      </w:r>
      <w:r>
        <w:t xml:space="preserve"> for the return of telework if federal workers’ rights are restored</w:t>
      </w:r>
    </w:p>
    <w:p w14:paraId="50DE69ED" w14:textId="77777777" w:rsidR="00BE7E56" w:rsidRPr="003B7664" w:rsidRDefault="00BE7E56" w:rsidP="00BE7E56">
      <w:pPr>
        <w:rPr>
          <w:rStyle w:val="Heading4Char"/>
        </w:rPr>
      </w:pPr>
      <w:r>
        <w:t>Kevin</w:t>
      </w:r>
      <w:r w:rsidRPr="006F1D3F">
        <w:t xml:space="preserve"> </w:t>
      </w:r>
      <w:r>
        <w:rPr>
          <w:rStyle w:val="Style13ptBold"/>
        </w:rPr>
        <w:t>Bogardus</w:t>
      </w:r>
      <w:r w:rsidRPr="006F1D3F">
        <w:rPr>
          <w:rStyle w:val="Style13ptBold"/>
        </w:rPr>
        <w:t xml:space="preserve"> </w:t>
      </w:r>
      <w:r>
        <w:rPr>
          <w:rStyle w:val="Style13ptBold"/>
        </w:rPr>
        <w:t>25</w:t>
      </w:r>
      <w:r w:rsidRPr="006F1D3F">
        <w:t xml:space="preserve">. </w:t>
      </w:r>
      <w:r>
        <w:t>Reporter at E&amp;E news</w:t>
      </w:r>
      <w:r w:rsidRPr="006F1D3F">
        <w:t>. "</w:t>
      </w:r>
      <w:r w:rsidRPr="00187B0B">
        <w:t>Trump admin challenges unions’ telework rights</w:t>
      </w:r>
      <w:r w:rsidRPr="006F1D3F">
        <w:t xml:space="preserve">." </w:t>
      </w:r>
      <w:r>
        <w:t>E&amp;E News by POLITICO</w:t>
      </w:r>
      <w:r w:rsidRPr="006F1D3F">
        <w:t xml:space="preserve">. </w:t>
      </w:r>
      <w:r>
        <w:t>02</w:t>
      </w:r>
      <w:r w:rsidRPr="006F1D3F">
        <w:t>/</w:t>
      </w:r>
      <w:r>
        <w:t>03</w:t>
      </w:r>
      <w:r w:rsidRPr="006F1D3F">
        <w:t>/</w:t>
      </w:r>
      <w:r>
        <w:t>2025</w:t>
      </w:r>
      <w:r w:rsidRPr="006F1D3F">
        <w:t xml:space="preserve">. </w:t>
      </w:r>
      <w:r w:rsidRPr="00187B0B">
        <w:t>https://www.eenews.net/articles/trump-admin-challenges-unions-telework-rights/</w:t>
      </w:r>
    </w:p>
    <w:p w14:paraId="7F928A0D" w14:textId="77777777" w:rsidR="00BE7E56" w:rsidRPr="003B7664" w:rsidRDefault="00BE7E56" w:rsidP="00BE7E56">
      <w:pPr>
        <w:rPr>
          <w:rStyle w:val="Heading4Char"/>
        </w:rPr>
      </w:pPr>
      <w:r w:rsidRPr="006B2B23">
        <w:rPr>
          <w:rStyle w:val="StyleUnderline"/>
          <w:highlight w:val="cyan"/>
        </w:rPr>
        <w:t>Under</w:t>
      </w:r>
      <w:r w:rsidRPr="002E6958">
        <w:rPr>
          <w:rStyle w:val="StyleUnderline"/>
        </w:rPr>
        <w:t xml:space="preserve"> the </w:t>
      </w:r>
      <w:r w:rsidRPr="006B2B23">
        <w:rPr>
          <w:rStyle w:val="StyleUnderline"/>
          <w:highlight w:val="cyan"/>
        </w:rPr>
        <w:t>guidance</w:t>
      </w:r>
      <w:r w:rsidRPr="002E6958">
        <w:rPr>
          <w:rStyle w:val="StyleUnderline"/>
        </w:rPr>
        <w:t xml:space="preserve">, </w:t>
      </w:r>
      <w:r w:rsidRPr="006B2B23">
        <w:rPr>
          <w:rStyle w:val="StyleUnderline"/>
          <w:highlight w:val="cyan"/>
        </w:rPr>
        <w:t>agencies are to review</w:t>
      </w:r>
      <w:r w:rsidRPr="002E6958">
        <w:rPr>
          <w:sz w:val="16"/>
        </w:rPr>
        <w:t xml:space="preserve"> language in their collective bargaining agreements and determine if they are “unenforceable.” Any provisions that restrict agencies from determining </w:t>
      </w:r>
      <w:r w:rsidRPr="006B2B23">
        <w:rPr>
          <w:rStyle w:val="Emphasis"/>
          <w:highlight w:val="cyan"/>
        </w:rPr>
        <w:t>how much</w:t>
      </w:r>
      <w:r w:rsidRPr="002E6958">
        <w:rPr>
          <w:rStyle w:val="Emphasis"/>
        </w:rPr>
        <w:t xml:space="preserve"> time</w:t>
      </w:r>
      <w:r w:rsidRPr="002E6958">
        <w:rPr>
          <w:rStyle w:val="StyleUnderline"/>
        </w:rPr>
        <w:t xml:space="preserve"> employees can </w:t>
      </w:r>
      <w:r w:rsidRPr="006B2B23">
        <w:rPr>
          <w:rStyle w:val="Emphasis"/>
          <w:highlight w:val="cyan"/>
        </w:rPr>
        <w:t>telework</w:t>
      </w:r>
      <w:r w:rsidRPr="006B2B23">
        <w:rPr>
          <w:rStyle w:val="StyleUnderline"/>
          <w:highlight w:val="cyan"/>
        </w:rPr>
        <w:t xml:space="preserve"> and </w:t>
      </w:r>
      <w:r w:rsidRPr="006B2B23">
        <w:rPr>
          <w:rStyle w:val="Emphasis"/>
          <w:highlight w:val="cyan"/>
        </w:rPr>
        <w:t>who is eligible</w:t>
      </w:r>
      <w:r w:rsidRPr="002E6958">
        <w:rPr>
          <w:sz w:val="16"/>
        </w:rPr>
        <w:t xml:space="preserve"> “are likely unlawful and unenforceable.”</w:t>
      </w:r>
    </w:p>
    <w:p w14:paraId="33C71693" w14:textId="77777777" w:rsidR="00BE7E56" w:rsidRPr="003B7664" w:rsidRDefault="00BE7E56" w:rsidP="00BE7E56">
      <w:pPr>
        <w:rPr>
          <w:rStyle w:val="Heading4Char"/>
        </w:rPr>
      </w:pPr>
      <w:r w:rsidRPr="002E6958">
        <w:rPr>
          <w:sz w:val="16"/>
        </w:rPr>
        <w:t xml:space="preserve">Several </w:t>
      </w:r>
      <w:r w:rsidRPr="006B2B23">
        <w:rPr>
          <w:rStyle w:val="StyleUnderline"/>
          <w:highlight w:val="cyan"/>
        </w:rPr>
        <w:t xml:space="preserve">unions have </w:t>
      </w:r>
      <w:r w:rsidRPr="006B2B23">
        <w:rPr>
          <w:rStyle w:val="Emphasis"/>
          <w:highlight w:val="cyan"/>
        </w:rPr>
        <w:t>c</w:t>
      </w:r>
      <w:r w:rsidRPr="002E6958">
        <w:rPr>
          <w:rStyle w:val="Emphasis"/>
        </w:rPr>
        <w:t xml:space="preserve">ollective </w:t>
      </w:r>
      <w:r w:rsidRPr="006B2B23">
        <w:rPr>
          <w:rStyle w:val="Emphasis"/>
          <w:highlight w:val="cyan"/>
        </w:rPr>
        <w:t>b</w:t>
      </w:r>
      <w:r w:rsidRPr="002E6958">
        <w:rPr>
          <w:rStyle w:val="Emphasis"/>
        </w:rPr>
        <w:t xml:space="preserve">argaining </w:t>
      </w:r>
      <w:r w:rsidRPr="006B2B23">
        <w:rPr>
          <w:rStyle w:val="Emphasis"/>
          <w:highlight w:val="cyan"/>
        </w:rPr>
        <w:t>a</w:t>
      </w:r>
      <w:r w:rsidRPr="002E6958">
        <w:rPr>
          <w:rStyle w:val="Emphasis"/>
        </w:rPr>
        <w:t>greement</w:t>
      </w:r>
      <w:r w:rsidRPr="006B2B23">
        <w:rPr>
          <w:rStyle w:val="Emphasis"/>
          <w:highlight w:val="cyan"/>
        </w:rPr>
        <w:t>s</w:t>
      </w:r>
      <w:r w:rsidRPr="002E6958">
        <w:rPr>
          <w:rStyle w:val="StyleUnderline"/>
        </w:rPr>
        <w:t xml:space="preserve"> </w:t>
      </w:r>
      <w:r w:rsidRPr="006B2B23">
        <w:rPr>
          <w:rStyle w:val="StyleUnderline"/>
          <w:highlight w:val="cyan"/>
        </w:rPr>
        <w:t>with</w:t>
      </w:r>
      <w:r w:rsidRPr="002E6958">
        <w:rPr>
          <w:rStyle w:val="StyleUnderline"/>
        </w:rPr>
        <w:t xml:space="preserve"> their </w:t>
      </w:r>
      <w:r w:rsidRPr="006B2B23">
        <w:rPr>
          <w:rStyle w:val="Emphasis"/>
          <w:highlight w:val="cyan"/>
        </w:rPr>
        <w:t>agencies</w:t>
      </w:r>
      <w:r w:rsidRPr="006B2B23">
        <w:rPr>
          <w:rStyle w:val="StyleUnderline"/>
          <w:highlight w:val="cyan"/>
        </w:rPr>
        <w:t xml:space="preserve"> that have </w:t>
      </w:r>
      <w:r w:rsidRPr="006B2B23">
        <w:rPr>
          <w:rStyle w:val="Emphasis"/>
          <w:highlight w:val="cyan"/>
        </w:rPr>
        <w:t>strong telework</w:t>
      </w:r>
      <w:r w:rsidRPr="002E6958">
        <w:rPr>
          <w:rStyle w:val="StyleUnderline"/>
        </w:rPr>
        <w:t xml:space="preserve"> and </w:t>
      </w:r>
      <w:r w:rsidRPr="002E6958">
        <w:rPr>
          <w:rStyle w:val="Emphasis"/>
        </w:rPr>
        <w:t>remote work protections</w:t>
      </w:r>
      <w:r w:rsidRPr="002E6958">
        <w:rPr>
          <w:rStyle w:val="StyleUnderline"/>
        </w:rPr>
        <w:t>.</w:t>
      </w:r>
    </w:p>
    <w:p w14:paraId="77B9D6FF" w14:textId="77777777" w:rsidR="00BE7E56" w:rsidRPr="003B7664" w:rsidRDefault="00BE7E56" w:rsidP="00BE7E56">
      <w:pPr>
        <w:rPr>
          <w:rStyle w:val="Heading4Char"/>
        </w:rPr>
      </w:pPr>
      <w:r w:rsidRPr="002E6958">
        <w:rPr>
          <w:sz w:val="16"/>
        </w:rPr>
        <w:t xml:space="preserve">President Donald </w:t>
      </w:r>
      <w:r w:rsidRPr="006B2B23">
        <w:rPr>
          <w:rStyle w:val="Emphasis"/>
          <w:highlight w:val="cyan"/>
        </w:rPr>
        <w:t>Trump</w:t>
      </w:r>
      <w:r w:rsidRPr="002E6958">
        <w:rPr>
          <w:rStyle w:val="StyleUnderline"/>
        </w:rPr>
        <w:t xml:space="preserve">, however, has </w:t>
      </w:r>
      <w:r w:rsidRPr="006B2B23">
        <w:rPr>
          <w:rStyle w:val="Emphasis"/>
          <w:highlight w:val="cyan"/>
        </w:rPr>
        <w:t>pushed</w:t>
      </w:r>
      <w:r w:rsidRPr="006B2B23">
        <w:rPr>
          <w:rStyle w:val="StyleUnderline"/>
          <w:highlight w:val="cyan"/>
        </w:rPr>
        <w:t xml:space="preserve"> to </w:t>
      </w:r>
      <w:r w:rsidRPr="006B2B23">
        <w:rPr>
          <w:rStyle w:val="Emphasis"/>
          <w:highlight w:val="cyan"/>
        </w:rPr>
        <w:t>return</w:t>
      </w:r>
      <w:r w:rsidRPr="002E6958">
        <w:rPr>
          <w:rStyle w:val="Emphasis"/>
        </w:rPr>
        <w:t xml:space="preserve"> federal </w:t>
      </w:r>
      <w:r w:rsidRPr="006B2B23">
        <w:rPr>
          <w:rStyle w:val="Emphasis"/>
          <w:highlight w:val="cyan"/>
        </w:rPr>
        <w:t>employees</w:t>
      </w:r>
      <w:r w:rsidRPr="006B2B23">
        <w:rPr>
          <w:rStyle w:val="StyleUnderline"/>
          <w:highlight w:val="cyan"/>
        </w:rPr>
        <w:t xml:space="preserve"> to the office</w:t>
      </w:r>
      <w:r w:rsidRPr="002E6958">
        <w:rPr>
          <w:rStyle w:val="StyleUnderline"/>
        </w:rPr>
        <w:t xml:space="preserve"> </w:t>
      </w:r>
      <w:r w:rsidRPr="002E6958">
        <w:rPr>
          <w:rStyle w:val="Emphasis"/>
        </w:rPr>
        <w:t>full time</w:t>
      </w:r>
      <w:r w:rsidRPr="002E6958">
        <w:rPr>
          <w:rStyle w:val="StyleUnderline"/>
        </w:rPr>
        <w:t xml:space="preserve">. In addition, he sent a memo Friday </w:t>
      </w:r>
      <w:r w:rsidRPr="006B2B23">
        <w:rPr>
          <w:rStyle w:val="StyleUnderline"/>
          <w:highlight w:val="cyan"/>
        </w:rPr>
        <w:t xml:space="preserve">saying agencies </w:t>
      </w:r>
      <w:r w:rsidRPr="006B2B23">
        <w:rPr>
          <w:rStyle w:val="Emphasis"/>
          <w:highlight w:val="cyan"/>
        </w:rPr>
        <w:t>should not stand</w:t>
      </w:r>
      <w:r w:rsidRPr="006B2B23">
        <w:rPr>
          <w:rStyle w:val="StyleUnderline"/>
          <w:highlight w:val="cyan"/>
        </w:rPr>
        <w:t xml:space="preserve"> by </w:t>
      </w:r>
      <w:r w:rsidRPr="006B2B23">
        <w:rPr>
          <w:rStyle w:val="Emphasis"/>
          <w:highlight w:val="cyan"/>
        </w:rPr>
        <w:t>union contracts</w:t>
      </w:r>
      <w:r w:rsidRPr="002E6958">
        <w:rPr>
          <w:sz w:val="16"/>
        </w:rPr>
        <w:t xml:space="preserve"> reached late in the previous administration.</w:t>
      </w:r>
    </w:p>
    <w:p w14:paraId="2F79ED6C" w14:textId="77777777" w:rsidR="00BE7E56" w:rsidRPr="003B7664" w:rsidRDefault="00BE7E56" w:rsidP="00BE7E56">
      <w:pPr>
        <w:rPr>
          <w:rStyle w:val="Heading4Char"/>
        </w:rPr>
      </w:pPr>
      <w:r w:rsidRPr="002E6958">
        <w:rPr>
          <w:rStyle w:val="StyleUnderline"/>
        </w:rPr>
        <w:t>The legality of those moves is in question. Contracts</w:t>
      </w:r>
      <w:r w:rsidRPr="002E6958">
        <w:rPr>
          <w:sz w:val="16"/>
        </w:rPr>
        <w:t xml:space="preserve">, negotiated over years between unions and their agencies, </w:t>
      </w:r>
      <w:r w:rsidRPr="002E6958">
        <w:rPr>
          <w:rStyle w:val="StyleUnderline"/>
        </w:rPr>
        <w:t>carry the force of law.</w:t>
      </w:r>
    </w:p>
    <w:p w14:paraId="73961A94" w14:textId="77777777" w:rsidR="00BE7E56" w:rsidRPr="003B7664" w:rsidRDefault="00BE7E56" w:rsidP="00BE7E56">
      <w:pPr>
        <w:rPr>
          <w:rStyle w:val="Heading4Char"/>
        </w:rPr>
      </w:pPr>
      <w:r w:rsidRPr="006B2B23">
        <w:rPr>
          <w:rStyle w:val="StyleUnderline"/>
          <w:highlight w:val="cyan"/>
        </w:rPr>
        <w:t xml:space="preserve">The </w:t>
      </w:r>
      <w:r w:rsidRPr="006B2B23">
        <w:rPr>
          <w:rStyle w:val="Emphasis"/>
          <w:highlight w:val="cyan"/>
        </w:rPr>
        <w:t>A</w:t>
      </w:r>
      <w:r w:rsidRPr="002E6958">
        <w:rPr>
          <w:rStyle w:val="Emphasis"/>
        </w:rPr>
        <w:t xml:space="preserve">merican </w:t>
      </w:r>
      <w:r w:rsidRPr="006B2B23">
        <w:rPr>
          <w:rStyle w:val="Emphasis"/>
          <w:highlight w:val="cyan"/>
        </w:rPr>
        <w:t>F</w:t>
      </w:r>
      <w:r w:rsidRPr="002E6958">
        <w:rPr>
          <w:rStyle w:val="Emphasis"/>
        </w:rPr>
        <w:t xml:space="preserve">ederation of </w:t>
      </w:r>
      <w:r w:rsidRPr="006B2B23">
        <w:rPr>
          <w:rStyle w:val="Emphasis"/>
          <w:highlight w:val="cyan"/>
        </w:rPr>
        <w:t>G</w:t>
      </w:r>
      <w:r w:rsidRPr="002E6958">
        <w:rPr>
          <w:rStyle w:val="Emphasis"/>
        </w:rPr>
        <w:t xml:space="preserve">overnment </w:t>
      </w:r>
      <w:r w:rsidRPr="006B2B23">
        <w:rPr>
          <w:rStyle w:val="Emphasis"/>
          <w:highlight w:val="cyan"/>
        </w:rPr>
        <w:t>E</w:t>
      </w:r>
      <w:r w:rsidRPr="002E6958">
        <w:rPr>
          <w:rStyle w:val="Emphasis"/>
        </w:rPr>
        <w:t>mployees</w:t>
      </w:r>
      <w:r w:rsidRPr="002E6958">
        <w:rPr>
          <w:rStyle w:val="StyleUnderline"/>
        </w:rPr>
        <w:t xml:space="preserve">, the country’s </w:t>
      </w:r>
      <w:r w:rsidRPr="002E6958">
        <w:rPr>
          <w:rStyle w:val="Emphasis"/>
        </w:rPr>
        <w:t>largest federal worker union</w:t>
      </w:r>
      <w:r w:rsidRPr="002E6958">
        <w:rPr>
          <w:rStyle w:val="StyleUnderline"/>
        </w:rPr>
        <w:t xml:space="preserve">, </w:t>
      </w:r>
      <w:r w:rsidRPr="006B2B23">
        <w:rPr>
          <w:rStyle w:val="StyleUnderline"/>
          <w:highlight w:val="cyan"/>
        </w:rPr>
        <w:t xml:space="preserve">plans to </w:t>
      </w:r>
      <w:r w:rsidRPr="006B2B23">
        <w:rPr>
          <w:rStyle w:val="Emphasis"/>
          <w:highlight w:val="cyan"/>
        </w:rPr>
        <w:t>fight</w:t>
      </w:r>
      <w:r w:rsidRPr="002E6958">
        <w:rPr>
          <w:rStyle w:val="Emphasis"/>
        </w:rPr>
        <w:t xml:space="preserve"> back.</w:t>
      </w:r>
    </w:p>
    <w:p w14:paraId="60869181" w14:textId="77777777" w:rsidR="00BE7E56" w:rsidRPr="003B7664" w:rsidRDefault="00BE7E56" w:rsidP="00BE7E56">
      <w:pPr>
        <w:rPr>
          <w:rStyle w:val="Heading4Char"/>
        </w:rPr>
      </w:pPr>
      <w:r w:rsidRPr="002E6958">
        <w:rPr>
          <w:sz w:val="16"/>
        </w:rPr>
        <w:t>“Federal employees should know that approved union contracts are enforceable by law, and the president does not have the authority to make unilateral changes to those agreements,” AFGE President Everett Kelley said in a statement Friday.</w:t>
      </w:r>
    </w:p>
    <w:p w14:paraId="2588F7E1" w14:textId="77777777" w:rsidR="00BE7E56" w:rsidRPr="003B7664" w:rsidRDefault="00BE7E56" w:rsidP="00BE7E56">
      <w:pPr>
        <w:rPr>
          <w:rStyle w:val="Heading4Char"/>
        </w:rPr>
      </w:pPr>
      <w:r w:rsidRPr="002E6958">
        <w:rPr>
          <w:sz w:val="16"/>
        </w:rPr>
        <w:t>Kelley added, “</w:t>
      </w:r>
      <w:r w:rsidRPr="002E6958">
        <w:rPr>
          <w:rStyle w:val="StyleUnderline"/>
        </w:rPr>
        <w:t xml:space="preserve">AFGE members will </w:t>
      </w:r>
      <w:r w:rsidRPr="002E6958">
        <w:rPr>
          <w:rStyle w:val="Emphasis"/>
        </w:rPr>
        <w:t>not be intimidated</w:t>
      </w:r>
      <w:r w:rsidRPr="002E6958">
        <w:rPr>
          <w:rStyle w:val="StyleUnderline"/>
        </w:rPr>
        <w:t xml:space="preserve">. </w:t>
      </w:r>
      <w:r w:rsidRPr="006B2B23">
        <w:rPr>
          <w:rStyle w:val="StyleUnderline"/>
          <w:highlight w:val="cyan"/>
        </w:rPr>
        <w:t>If</w:t>
      </w:r>
      <w:r w:rsidRPr="002E6958">
        <w:rPr>
          <w:rStyle w:val="StyleUnderline"/>
        </w:rPr>
        <w:t xml:space="preserve"> our </w:t>
      </w:r>
      <w:r w:rsidRPr="006B2B23">
        <w:rPr>
          <w:rStyle w:val="StyleUnderline"/>
          <w:highlight w:val="cyan"/>
        </w:rPr>
        <w:t>contracts are violated</w:t>
      </w:r>
      <w:r w:rsidRPr="002E6958">
        <w:rPr>
          <w:rStyle w:val="StyleUnderline"/>
        </w:rPr>
        <w:t>, we will aggressively defend them</w:t>
      </w:r>
      <w:r w:rsidRPr="002E6958">
        <w:rPr>
          <w:sz w:val="16"/>
        </w:rPr>
        <w:t>.”</w:t>
      </w:r>
    </w:p>
    <w:p w14:paraId="129A2970" w14:textId="77777777" w:rsidR="00BE7E56" w:rsidRPr="003B7664" w:rsidRDefault="00BE7E56" w:rsidP="00BE7E56">
      <w:pPr>
        <w:rPr>
          <w:rStyle w:val="Heading4Char"/>
        </w:rPr>
      </w:pPr>
    </w:p>
    <w:p w14:paraId="3F347817" w14:textId="77777777" w:rsidR="00BE7E56" w:rsidRPr="003B7664" w:rsidRDefault="00BE7E56" w:rsidP="00BE7E56">
      <w:pPr>
        <w:rPr>
          <w:rStyle w:val="Heading4Char"/>
        </w:rPr>
      </w:pPr>
    </w:p>
    <w:p w14:paraId="5AEFF25B" w14:textId="77777777" w:rsidR="00BE7E56" w:rsidRPr="003B7664" w:rsidRDefault="00BE7E56" w:rsidP="00BE7E56">
      <w:pPr>
        <w:pStyle w:val="Heading4"/>
        <w:rPr>
          <w:rStyle w:val="Heading4Char"/>
        </w:rPr>
      </w:pPr>
      <w:r>
        <w:t>CBAs are a key limitation on eliminating federal telework</w:t>
      </w:r>
    </w:p>
    <w:p w14:paraId="42316B65" w14:textId="77777777" w:rsidR="00BE7E56" w:rsidRPr="003B7664" w:rsidRDefault="00BE7E56" w:rsidP="00BE7E56">
      <w:pPr>
        <w:rPr>
          <w:rStyle w:val="Heading4Char"/>
        </w:rPr>
      </w:pPr>
      <w:r>
        <w:t>Eric</w:t>
      </w:r>
      <w:r w:rsidRPr="006F1D3F">
        <w:t xml:space="preserve"> </w:t>
      </w:r>
      <w:r>
        <w:rPr>
          <w:rStyle w:val="Style13ptBold"/>
        </w:rPr>
        <w:t>Katz</w:t>
      </w:r>
      <w:r w:rsidRPr="006F1D3F">
        <w:rPr>
          <w:rStyle w:val="Style13ptBold"/>
        </w:rPr>
        <w:t xml:space="preserve"> </w:t>
      </w:r>
      <w:r>
        <w:rPr>
          <w:rStyle w:val="Style13ptBold"/>
        </w:rPr>
        <w:t>25</w:t>
      </w:r>
      <w:r w:rsidRPr="006F1D3F">
        <w:t xml:space="preserve">. </w:t>
      </w:r>
      <w:r w:rsidRPr="00184D38">
        <w:t>Senior Correspondent</w:t>
      </w:r>
      <w:r>
        <w:t>, Government Executive</w:t>
      </w:r>
      <w:r w:rsidRPr="006F1D3F">
        <w:t>. "</w:t>
      </w:r>
      <w:r w:rsidRPr="00187B0B">
        <w:t>Agencies to soon detail how they will overcome unions, office space issues to bring all staff in-person</w:t>
      </w:r>
      <w:r w:rsidRPr="006F1D3F">
        <w:t xml:space="preserve">." </w:t>
      </w:r>
      <w:r>
        <w:t>Government Executive</w:t>
      </w:r>
      <w:r w:rsidRPr="006F1D3F">
        <w:t xml:space="preserve">. </w:t>
      </w:r>
      <w:r>
        <w:t>01</w:t>
      </w:r>
      <w:r w:rsidRPr="006F1D3F">
        <w:t>/</w:t>
      </w:r>
      <w:r>
        <w:t>27</w:t>
      </w:r>
      <w:r w:rsidRPr="006F1D3F">
        <w:t>/</w:t>
      </w:r>
      <w:r>
        <w:t>2025</w:t>
      </w:r>
      <w:r w:rsidRPr="006F1D3F">
        <w:t xml:space="preserve">. </w:t>
      </w:r>
    </w:p>
    <w:p w14:paraId="7CF1CF77" w14:textId="77777777" w:rsidR="00BE7E56" w:rsidRPr="003B7664" w:rsidRDefault="00BE7E56" w:rsidP="00BE7E56">
      <w:pPr>
        <w:rPr>
          <w:rStyle w:val="Heading4Char"/>
        </w:rPr>
      </w:pPr>
      <w:r w:rsidRPr="002E6958">
        <w:rPr>
          <w:rStyle w:val="Emphasis"/>
        </w:rPr>
        <w:t xml:space="preserve">Federal </w:t>
      </w:r>
      <w:r w:rsidRPr="006B2B23">
        <w:rPr>
          <w:rStyle w:val="Emphasis"/>
          <w:highlight w:val="cyan"/>
        </w:rPr>
        <w:t>agencies</w:t>
      </w:r>
      <w:r w:rsidRPr="006B2B23">
        <w:rPr>
          <w:rStyle w:val="StyleUnderline"/>
          <w:highlight w:val="cyan"/>
        </w:rPr>
        <w:t xml:space="preserve"> have</w:t>
      </w:r>
      <w:r w:rsidRPr="002E6958">
        <w:rPr>
          <w:sz w:val="16"/>
        </w:rPr>
        <w:t xml:space="preserve"> two weeks </w:t>
      </w:r>
      <w:r w:rsidRPr="002E6958">
        <w:rPr>
          <w:rStyle w:val="StyleUnderline"/>
        </w:rPr>
        <w:t xml:space="preserve">to submit their plans </w:t>
      </w:r>
      <w:r w:rsidRPr="006B2B23">
        <w:rPr>
          <w:rStyle w:val="StyleUnderline"/>
          <w:highlight w:val="cyan"/>
        </w:rPr>
        <w:t xml:space="preserve">to </w:t>
      </w:r>
      <w:r w:rsidRPr="006B2B23">
        <w:rPr>
          <w:rStyle w:val="Emphasis"/>
          <w:highlight w:val="cyan"/>
        </w:rPr>
        <w:t>ensure</w:t>
      </w:r>
      <w:r w:rsidRPr="006B2B23">
        <w:rPr>
          <w:rStyle w:val="StyleUnderline"/>
          <w:highlight w:val="cyan"/>
        </w:rPr>
        <w:t xml:space="preserve"> </w:t>
      </w:r>
      <w:r w:rsidRPr="002E6958">
        <w:rPr>
          <w:rStyle w:val="StyleUnderline"/>
        </w:rPr>
        <w:t xml:space="preserve">as </w:t>
      </w:r>
      <w:r w:rsidRPr="002E6958">
        <w:rPr>
          <w:rStyle w:val="Emphasis"/>
        </w:rPr>
        <w:t xml:space="preserve">many </w:t>
      </w:r>
      <w:r w:rsidRPr="006B2B23">
        <w:rPr>
          <w:rStyle w:val="Emphasis"/>
          <w:highlight w:val="cyan"/>
        </w:rPr>
        <w:t>employees</w:t>
      </w:r>
      <w:r w:rsidRPr="002E6958">
        <w:rPr>
          <w:rStyle w:val="Emphasis"/>
        </w:rPr>
        <w:t xml:space="preserve"> as possible</w:t>
      </w:r>
      <w:r w:rsidRPr="002E6958">
        <w:rPr>
          <w:rStyle w:val="StyleUnderline"/>
        </w:rPr>
        <w:t xml:space="preserve"> </w:t>
      </w:r>
      <w:r w:rsidRPr="006B2B23">
        <w:rPr>
          <w:rStyle w:val="StyleUnderline"/>
          <w:highlight w:val="cyan"/>
        </w:rPr>
        <w:t>are reporting to</w:t>
      </w:r>
      <w:r w:rsidRPr="002E6958">
        <w:rPr>
          <w:rStyle w:val="StyleUnderline"/>
        </w:rPr>
        <w:t xml:space="preserve"> their </w:t>
      </w:r>
      <w:r w:rsidRPr="006B2B23">
        <w:rPr>
          <w:rStyle w:val="Emphasis"/>
          <w:highlight w:val="cyan"/>
        </w:rPr>
        <w:t>offices</w:t>
      </w:r>
      <w:r w:rsidRPr="002E6958">
        <w:rPr>
          <w:rStyle w:val="Emphasis"/>
        </w:rPr>
        <w:t xml:space="preserve"> or duty stations,</w:t>
      </w:r>
      <w:r w:rsidRPr="002E6958">
        <w:rPr>
          <w:sz w:val="16"/>
        </w:rPr>
        <w:t xml:space="preserve"> the </w:t>
      </w:r>
      <w:r w:rsidRPr="006B2B23">
        <w:rPr>
          <w:rStyle w:val="StyleUnderline"/>
          <w:highlight w:val="cyan"/>
        </w:rPr>
        <w:t>Trump</w:t>
      </w:r>
      <w:r w:rsidRPr="002E6958">
        <w:rPr>
          <w:sz w:val="16"/>
        </w:rPr>
        <w:t xml:space="preserve"> administration </w:t>
      </w:r>
      <w:r w:rsidRPr="006B2B23">
        <w:rPr>
          <w:rStyle w:val="StyleUnderline"/>
          <w:highlight w:val="cyan"/>
        </w:rPr>
        <w:t>said</w:t>
      </w:r>
      <w:r w:rsidRPr="002E6958">
        <w:rPr>
          <w:sz w:val="16"/>
        </w:rPr>
        <w:t xml:space="preserve"> on Monday, </w:t>
      </w:r>
      <w:r w:rsidRPr="006B2B23">
        <w:rPr>
          <w:rStyle w:val="StyleUnderline"/>
          <w:highlight w:val="cyan"/>
        </w:rPr>
        <w:t>calling on</w:t>
      </w:r>
      <w:r w:rsidRPr="002E6958">
        <w:rPr>
          <w:rStyle w:val="StyleUnderline"/>
        </w:rPr>
        <w:t xml:space="preserve"> executive branch leadership </w:t>
      </w:r>
      <w:r w:rsidRPr="006B2B23">
        <w:rPr>
          <w:rStyle w:val="StyleUnderline"/>
          <w:highlight w:val="cyan"/>
        </w:rPr>
        <w:t>to</w:t>
      </w:r>
      <w:r w:rsidRPr="002E6958">
        <w:rPr>
          <w:rStyle w:val="StyleUnderline"/>
        </w:rPr>
        <w:t xml:space="preserve"> “</w:t>
      </w:r>
      <w:r w:rsidRPr="006B2B23">
        <w:rPr>
          <w:rStyle w:val="Emphasis"/>
          <w:highlight w:val="cyan"/>
        </w:rPr>
        <w:t xml:space="preserve">expeditiously </w:t>
      </w:r>
      <w:r w:rsidRPr="002E6958">
        <w:rPr>
          <w:rStyle w:val="Emphasis"/>
        </w:rPr>
        <w:t>implement</w:t>
      </w:r>
      <w:r w:rsidRPr="002E6958">
        <w:rPr>
          <w:rStyle w:val="StyleUnderline"/>
        </w:rPr>
        <w:t xml:space="preserve">” the president’s directive to </w:t>
      </w:r>
      <w:r w:rsidRPr="006B2B23">
        <w:rPr>
          <w:rStyle w:val="Emphasis"/>
          <w:highlight w:val="cyan"/>
        </w:rPr>
        <w:t>limit telework.</w:t>
      </w:r>
      <w:r w:rsidRPr="002E6958">
        <w:rPr>
          <w:rStyle w:val="Emphasis"/>
        </w:rPr>
        <w:t xml:space="preserve"> </w:t>
      </w:r>
    </w:p>
    <w:p w14:paraId="63B0F6E6" w14:textId="77777777" w:rsidR="00BE7E56" w:rsidRPr="003B7664" w:rsidRDefault="00BE7E56" w:rsidP="00BE7E56">
      <w:pPr>
        <w:rPr>
          <w:rStyle w:val="Heading4Char"/>
        </w:rPr>
      </w:pPr>
      <w:r w:rsidRPr="002E6958">
        <w:rPr>
          <w:sz w:val="16"/>
        </w:rPr>
        <w:t xml:space="preserve">The plans will include a review of collective bargaining agreements to determine how to bring </w:t>
      </w:r>
      <w:r w:rsidRPr="006B2B23">
        <w:rPr>
          <w:rStyle w:val="Emphasis"/>
          <w:highlight w:val="cyan"/>
        </w:rPr>
        <w:t>unionized employees</w:t>
      </w:r>
      <w:r w:rsidRPr="002E6958">
        <w:rPr>
          <w:sz w:val="16"/>
        </w:rPr>
        <w:t xml:space="preserve"> back to their offices, whose </w:t>
      </w:r>
      <w:r w:rsidRPr="006B2B23">
        <w:rPr>
          <w:rStyle w:val="Emphasis"/>
          <w:highlight w:val="cyan"/>
        </w:rPr>
        <w:t>telework</w:t>
      </w:r>
      <w:r w:rsidRPr="002E6958">
        <w:rPr>
          <w:rStyle w:val="StyleUnderline"/>
        </w:rPr>
        <w:t xml:space="preserve">, in many cases, </w:t>
      </w:r>
      <w:r w:rsidRPr="006B2B23">
        <w:rPr>
          <w:rStyle w:val="StyleUnderline"/>
          <w:highlight w:val="cyan"/>
        </w:rPr>
        <w:t xml:space="preserve">is </w:t>
      </w:r>
      <w:r w:rsidRPr="006B2B23">
        <w:rPr>
          <w:rStyle w:val="Emphasis"/>
          <w:highlight w:val="cyan"/>
        </w:rPr>
        <w:t>contractually protected</w:t>
      </w:r>
      <w:r w:rsidRPr="002E6958">
        <w:rPr>
          <w:sz w:val="16"/>
        </w:rPr>
        <w:t xml:space="preserve">. The reviews will examine “the process by which agencies put new CBAs into place” under the Biden administration, though it is unclear what legal recourse Trump officials will have in unwinding those agreements. </w:t>
      </w:r>
    </w:p>
    <w:p w14:paraId="16FCBA56" w14:textId="77777777" w:rsidR="00BE7E56" w:rsidRPr="003B7664" w:rsidRDefault="00BE7E56" w:rsidP="00BE7E56">
      <w:pPr>
        <w:rPr>
          <w:rStyle w:val="Heading4Char"/>
        </w:rPr>
      </w:pPr>
      <w:r w:rsidRPr="002E6958">
        <w:rPr>
          <w:sz w:val="16"/>
        </w:rPr>
        <w:t xml:space="preserve">The new guidance from the Office of Management and Budget and the Office of Personnel Management follows comments from President Trump this weekend that any federal worker who is not reporting to their duty stations full time will be fired. </w:t>
      </w:r>
    </w:p>
    <w:p w14:paraId="7885347B" w14:textId="77777777" w:rsidR="00BE7E56" w:rsidRPr="003B7664" w:rsidRDefault="00BE7E56" w:rsidP="00BE7E56">
      <w:pPr>
        <w:rPr>
          <w:rStyle w:val="Heading4Char"/>
        </w:rPr>
      </w:pPr>
      <w:r w:rsidRPr="002E6958">
        <w:rPr>
          <w:sz w:val="16"/>
        </w:rPr>
        <w:t>‘</w:t>
      </w:r>
      <w:r w:rsidRPr="002E6958">
        <w:rPr>
          <w:rStyle w:val="StyleUnderline"/>
        </w:rPr>
        <w:t>You have to show up to work, basically,” Trump said. “You have to show up to work</w:t>
      </w:r>
      <w:r w:rsidRPr="002E6958">
        <w:rPr>
          <w:sz w:val="16"/>
        </w:rPr>
        <w:t xml:space="preserve">. You have to go to your office and work. Otherwise you’re not going to have a job.” </w:t>
      </w:r>
    </w:p>
    <w:p w14:paraId="293B3837" w14:textId="77777777" w:rsidR="00BE7E56" w:rsidRPr="003B7664" w:rsidRDefault="00BE7E56" w:rsidP="00BE7E56">
      <w:pPr>
        <w:rPr>
          <w:rStyle w:val="Heading4Char"/>
        </w:rPr>
      </w:pPr>
      <w:r w:rsidRPr="006B2B23">
        <w:rPr>
          <w:rStyle w:val="StyleUnderline"/>
          <w:highlight w:val="cyan"/>
        </w:rPr>
        <w:t>Agencies</w:t>
      </w:r>
      <w:r w:rsidRPr="002E6958">
        <w:rPr>
          <w:sz w:val="16"/>
        </w:rPr>
        <w:t xml:space="preserve"> last week already </w:t>
      </w:r>
      <w:r w:rsidRPr="006B2B23">
        <w:rPr>
          <w:rStyle w:val="StyleUnderline"/>
          <w:highlight w:val="cyan"/>
        </w:rPr>
        <w:t>notified</w:t>
      </w:r>
      <w:r w:rsidRPr="002E6958">
        <w:rPr>
          <w:rStyle w:val="StyleUnderline"/>
        </w:rPr>
        <w:t xml:space="preserve"> their workforces </w:t>
      </w:r>
      <w:r w:rsidRPr="006B2B23">
        <w:rPr>
          <w:rStyle w:val="StyleUnderline"/>
          <w:highlight w:val="cyan"/>
        </w:rPr>
        <w:t>of</w:t>
      </w:r>
      <w:r w:rsidRPr="002E6958">
        <w:rPr>
          <w:rStyle w:val="StyleUnderline"/>
        </w:rPr>
        <w:t xml:space="preserve"> their </w:t>
      </w:r>
      <w:r w:rsidRPr="006B2B23">
        <w:rPr>
          <w:rStyle w:val="StyleUnderline"/>
          <w:highlight w:val="cyan"/>
        </w:rPr>
        <w:t xml:space="preserve">intentions to </w:t>
      </w:r>
      <w:r w:rsidRPr="006B2B23">
        <w:rPr>
          <w:rStyle w:val="Emphasis"/>
          <w:highlight w:val="cyan"/>
        </w:rPr>
        <w:t>ensure all eligible employees</w:t>
      </w:r>
      <w:r w:rsidRPr="006B2B23">
        <w:rPr>
          <w:rStyle w:val="StyleUnderline"/>
          <w:highlight w:val="cyan"/>
        </w:rPr>
        <w:t xml:space="preserve"> are </w:t>
      </w:r>
      <w:r w:rsidRPr="006B2B23">
        <w:rPr>
          <w:rStyle w:val="Emphasis"/>
          <w:highlight w:val="cyan"/>
        </w:rPr>
        <w:t>working in person</w:t>
      </w:r>
      <w:r w:rsidRPr="002E6958">
        <w:rPr>
          <w:sz w:val="16"/>
        </w:rPr>
        <w:t xml:space="preserve">, per OPM’s initial guidance. At the General Services Administration, for example, acting Administrator Stephen Ehikian—one of the few temporary leaders President Trump brought in from outside government—said the agency is committed to full implementation of its new policy within 30 days and he is setting up a task force to evaluate physical space and IT needs. His goal, he said, was to ensure GSA has “the most collaborative (and fun) work environment across all locations.” </w:t>
      </w:r>
    </w:p>
    <w:p w14:paraId="5FE84E40" w14:textId="77777777" w:rsidR="00BE7E56" w:rsidRPr="003B7664" w:rsidRDefault="00BE7E56" w:rsidP="00BE7E56">
      <w:pPr>
        <w:rPr>
          <w:rStyle w:val="Heading4Char"/>
        </w:rPr>
      </w:pPr>
      <w:r w:rsidRPr="002E6958">
        <w:rPr>
          <w:sz w:val="16"/>
        </w:rPr>
        <w:t>“The agency's telework policy has been revised in accordance with the new guidance and we are working through the process of reissuance,” Ehikian said. “The new policy removes routine telework and remote work categories, except in qualifying or compelling circumstances.”</w:t>
      </w:r>
    </w:p>
    <w:p w14:paraId="6E0ED6E5" w14:textId="77777777" w:rsidR="00BE7E56" w:rsidRPr="003B7664" w:rsidRDefault="00BE7E56" w:rsidP="00BE7E56">
      <w:pPr>
        <w:rPr>
          <w:rStyle w:val="Heading4Char"/>
        </w:rPr>
      </w:pPr>
      <w:r w:rsidRPr="002E6958">
        <w:rPr>
          <w:rStyle w:val="StyleUnderline"/>
        </w:rPr>
        <w:t>Similar emails have been sent in agencies throughout government</w:t>
      </w:r>
      <w:r w:rsidRPr="002E6958">
        <w:rPr>
          <w:sz w:val="16"/>
        </w:rPr>
        <w:t xml:space="preserve">. </w:t>
      </w:r>
    </w:p>
    <w:p w14:paraId="4A5713BD" w14:textId="77777777" w:rsidR="00BE7E56" w:rsidRPr="003B7664" w:rsidRDefault="00BE7E56" w:rsidP="00BE7E56">
      <w:pPr>
        <w:rPr>
          <w:rStyle w:val="Heading4Char"/>
        </w:rPr>
      </w:pPr>
    </w:p>
    <w:p w14:paraId="099D1FF1" w14:textId="77777777" w:rsidR="00BE7E56" w:rsidRPr="003B7664" w:rsidRDefault="00BE7E56" w:rsidP="00BE7E56">
      <w:pPr>
        <w:rPr>
          <w:rStyle w:val="Heading4Char"/>
        </w:rPr>
      </w:pPr>
    </w:p>
    <w:p w14:paraId="6BDF11B4" w14:textId="77777777" w:rsidR="00BE7E56" w:rsidRPr="003B7664" w:rsidRDefault="00BE7E56" w:rsidP="00BE7E56">
      <w:pPr>
        <w:rPr>
          <w:rStyle w:val="Heading4Char"/>
        </w:rPr>
      </w:pPr>
    </w:p>
    <w:p w14:paraId="741E231A" w14:textId="77777777" w:rsidR="00107B6B" w:rsidRPr="00107B6B" w:rsidRDefault="00107B6B" w:rsidP="00107B6B"/>
    <w:p w14:paraId="1ECBFAC3" w14:textId="77777777" w:rsidR="00E8160B" w:rsidRPr="00BD26B0" w:rsidRDefault="00E8160B" w:rsidP="00E8160B"/>
    <w:p w14:paraId="7709410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7B5B9" w14:textId="77777777" w:rsidR="00996251" w:rsidRDefault="00996251" w:rsidP="00066D2C">
      <w:pPr>
        <w:spacing w:after="0" w:line="240" w:lineRule="auto"/>
      </w:pPr>
      <w:r>
        <w:separator/>
      </w:r>
    </w:p>
  </w:endnote>
  <w:endnote w:type="continuationSeparator" w:id="0">
    <w:p w14:paraId="319F37D1" w14:textId="77777777" w:rsidR="00996251" w:rsidRDefault="009962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harter Roman">
    <w:altName w:val="Cambria"/>
    <w:charset w:val="00"/>
    <w:family w:val="roman"/>
    <w:pitch w:val="variable"/>
    <w:sig w:usb0="800000AF" w:usb1="1000204A" w:usb2="00000000" w:usb3="00000000" w:csb0="000000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B123D" w14:textId="77777777" w:rsidR="00996251" w:rsidRDefault="00996251" w:rsidP="00066D2C">
      <w:pPr>
        <w:spacing w:after="0" w:line="240" w:lineRule="auto"/>
      </w:pPr>
      <w:r>
        <w:separator/>
      </w:r>
    </w:p>
  </w:footnote>
  <w:footnote w:type="continuationSeparator" w:id="0">
    <w:p w14:paraId="6AFBC6C6" w14:textId="77777777" w:rsidR="00996251" w:rsidRDefault="009962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343139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731158373712"/>
    <w:docVar w:name="VerbatimVersion" w:val="6.0.0"/>
    <w:docVar w:name="WordVersion" w:val="16.0"/>
  </w:docVars>
  <w:rsids>
    <w:rsidRoot w:val="001402C5"/>
    <w:rsid w:val="00001C7E"/>
    <w:rsid w:val="0000487C"/>
    <w:rsid w:val="00011FEF"/>
    <w:rsid w:val="00013C8B"/>
    <w:rsid w:val="0001753D"/>
    <w:rsid w:val="000222B6"/>
    <w:rsid w:val="00022D8B"/>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07B6B"/>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2C5"/>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372"/>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16E23"/>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0678"/>
    <w:rsid w:val="00323E50"/>
    <w:rsid w:val="00324F57"/>
    <w:rsid w:val="003264E7"/>
    <w:rsid w:val="00327232"/>
    <w:rsid w:val="00333A69"/>
    <w:rsid w:val="003352D6"/>
    <w:rsid w:val="00340BBA"/>
    <w:rsid w:val="003415EB"/>
    <w:rsid w:val="00345BF2"/>
    <w:rsid w:val="00347131"/>
    <w:rsid w:val="003479B5"/>
    <w:rsid w:val="003500B6"/>
    <w:rsid w:val="00352622"/>
    <w:rsid w:val="00353A3A"/>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5D7D"/>
    <w:rsid w:val="003D7276"/>
    <w:rsid w:val="003E49D8"/>
    <w:rsid w:val="003F3920"/>
    <w:rsid w:val="003F4D5F"/>
    <w:rsid w:val="003F5483"/>
    <w:rsid w:val="00401254"/>
    <w:rsid w:val="00405AD7"/>
    <w:rsid w:val="004127EF"/>
    <w:rsid w:val="004145A5"/>
    <w:rsid w:val="00414EB4"/>
    <w:rsid w:val="00417E60"/>
    <w:rsid w:val="004208C6"/>
    <w:rsid w:val="004209DF"/>
    <w:rsid w:val="004220E4"/>
    <w:rsid w:val="00425531"/>
    <w:rsid w:val="00425A83"/>
    <w:rsid w:val="00426CC6"/>
    <w:rsid w:val="004301E3"/>
    <w:rsid w:val="00431905"/>
    <w:rsid w:val="004326E6"/>
    <w:rsid w:val="00432F5F"/>
    <w:rsid w:val="0043419E"/>
    <w:rsid w:val="0043450D"/>
    <w:rsid w:val="00434886"/>
    <w:rsid w:val="004348C6"/>
    <w:rsid w:val="00434BCC"/>
    <w:rsid w:val="004350BF"/>
    <w:rsid w:val="00435588"/>
    <w:rsid w:val="004433A0"/>
    <w:rsid w:val="004436F8"/>
    <w:rsid w:val="0044601D"/>
    <w:rsid w:val="00447BAE"/>
    <w:rsid w:val="00450DA4"/>
    <w:rsid w:val="00457F13"/>
    <w:rsid w:val="004604DA"/>
    <w:rsid w:val="00460F36"/>
    <w:rsid w:val="00462267"/>
    <w:rsid w:val="00462B60"/>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0CF9"/>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267"/>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AFC"/>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6434"/>
    <w:rsid w:val="006E77F4"/>
    <w:rsid w:val="006F3768"/>
    <w:rsid w:val="006F71DE"/>
    <w:rsid w:val="006F7C90"/>
    <w:rsid w:val="0070088E"/>
    <w:rsid w:val="00701505"/>
    <w:rsid w:val="00704573"/>
    <w:rsid w:val="007072CC"/>
    <w:rsid w:val="0071254A"/>
    <w:rsid w:val="007131D2"/>
    <w:rsid w:val="00713917"/>
    <w:rsid w:val="00716046"/>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21FB"/>
    <w:rsid w:val="007750DF"/>
    <w:rsid w:val="00777C19"/>
    <w:rsid w:val="00782487"/>
    <w:rsid w:val="007834C1"/>
    <w:rsid w:val="00784B62"/>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8F5AC8"/>
    <w:rsid w:val="009007A3"/>
    <w:rsid w:val="00901E9C"/>
    <w:rsid w:val="00906F79"/>
    <w:rsid w:val="00907369"/>
    <w:rsid w:val="00910940"/>
    <w:rsid w:val="00910B12"/>
    <w:rsid w:val="00911634"/>
    <w:rsid w:val="00912404"/>
    <w:rsid w:val="009204C8"/>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75611"/>
    <w:rsid w:val="009804B4"/>
    <w:rsid w:val="00980709"/>
    <w:rsid w:val="0098278C"/>
    <w:rsid w:val="00991819"/>
    <w:rsid w:val="0099217A"/>
    <w:rsid w:val="00992722"/>
    <w:rsid w:val="00992BBB"/>
    <w:rsid w:val="00996251"/>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E7E56"/>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092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85949"/>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05E8E"/>
    <w:rsid w:val="00E12F22"/>
    <w:rsid w:val="00E14C10"/>
    <w:rsid w:val="00E165FC"/>
    <w:rsid w:val="00E168D7"/>
    <w:rsid w:val="00E23A47"/>
    <w:rsid w:val="00E23E0E"/>
    <w:rsid w:val="00E2482B"/>
    <w:rsid w:val="00E2592B"/>
    <w:rsid w:val="00E25D98"/>
    <w:rsid w:val="00E264F8"/>
    <w:rsid w:val="00E304F5"/>
    <w:rsid w:val="00E30C52"/>
    <w:rsid w:val="00E33666"/>
    <w:rsid w:val="00E3771A"/>
    <w:rsid w:val="00E40B45"/>
    <w:rsid w:val="00E41637"/>
    <w:rsid w:val="00E50C30"/>
    <w:rsid w:val="00E51410"/>
    <w:rsid w:val="00E515E7"/>
    <w:rsid w:val="00E5179F"/>
    <w:rsid w:val="00E51B8A"/>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60B"/>
    <w:rsid w:val="00E81786"/>
    <w:rsid w:val="00E856BB"/>
    <w:rsid w:val="00E85DE5"/>
    <w:rsid w:val="00E85F17"/>
    <w:rsid w:val="00E90EC0"/>
    <w:rsid w:val="00E944C1"/>
    <w:rsid w:val="00E97D8B"/>
    <w:rsid w:val="00EA075D"/>
    <w:rsid w:val="00EA5377"/>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CD6F03"/>
  <w15:chartTrackingRefBased/>
  <w15:docId w15:val="{EDFBC08C-948A-4825-99F6-DFBA41290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5377"/>
    <w:rPr>
      <w:rFonts w:ascii="Calibri" w:hAnsi="Calibri" w:cs="Calibri"/>
    </w:rPr>
  </w:style>
  <w:style w:type="paragraph" w:styleId="Heading1">
    <w:name w:val="heading 1"/>
    <w:aliases w:val="Pocket"/>
    <w:basedOn w:val="Normal"/>
    <w:next w:val="Normal"/>
    <w:link w:val="Heading1Char"/>
    <w:qFormat/>
    <w:rsid w:val="00EA53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A53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EA53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EA53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A537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A53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5377"/>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EA537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A5377"/>
    <w:rPr>
      <w:color w:val="auto"/>
      <w:u w:val="none"/>
    </w:rPr>
  </w:style>
  <w:style w:type="character" w:customStyle="1" w:styleId="Heading1Char">
    <w:name w:val="Heading 1 Char"/>
    <w:aliases w:val="Pocket Char"/>
    <w:basedOn w:val="DefaultParagraphFont"/>
    <w:link w:val="Heading1"/>
    <w:rsid w:val="00EA53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A5377"/>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EA53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EA53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A5377"/>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S"/>
    <w:basedOn w:val="DefaultParagraphFont"/>
    <w:link w:val="UnderlinePara"/>
    <w:uiPriority w:val="7"/>
    <w:qFormat/>
    <w:rsid w:val="00EA5377"/>
    <w:rPr>
      <w:b w:val="0"/>
      <w:sz w:val="22"/>
      <w:u w:val="single"/>
    </w:rPr>
  </w:style>
  <w:style w:type="character" w:styleId="Strong">
    <w:name w:val="Strong"/>
    <w:basedOn w:val="DefaultParagraphFont"/>
    <w:uiPriority w:val="22"/>
    <w:semiHidden/>
    <w:qFormat/>
    <w:rsid w:val="00EA5377"/>
    <w:rPr>
      <w:b/>
      <w:bCs/>
    </w:rPr>
  </w:style>
  <w:style w:type="character" w:styleId="BookTitle">
    <w:name w:val="Book Title"/>
    <w:basedOn w:val="DefaultParagraphFont"/>
    <w:uiPriority w:val="33"/>
    <w:semiHidden/>
    <w:qFormat/>
    <w:rsid w:val="00EA5377"/>
    <w:rPr>
      <w:b/>
      <w:bCs/>
      <w:i/>
      <w:iCs/>
      <w:spacing w:val="5"/>
    </w:rPr>
  </w:style>
  <w:style w:type="character" w:customStyle="1" w:styleId="Heading5Char">
    <w:name w:val="Heading 5 Char"/>
    <w:basedOn w:val="DefaultParagraphFont"/>
    <w:link w:val="Heading5"/>
    <w:uiPriority w:val="9"/>
    <w:semiHidden/>
    <w:rsid w:val="00EA53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A5377"/>
  </w:style>
  <w:style w:type="paragraph" w:styleId="Header">
    <w:name w:val="header"/>
    <w:basedOn w:val="Normal"/>
    <w:link w:val="HeaderChar"/>
    <w:uiPriority w:val="99"/>
    <w:semiHidden/>
    <w:rsid w:val="00EA53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A5377"/>
    <w:rPr>
      <w:rFonts w:ascii="Calibri" w:hAnsi="Calibri" w:cs="Calibri"/>
    </w:rPr>
  </w:style>
  <w:style w:type="paragraph" w:styleId="Footer">
    <w:name w:val="footer"/>
    <w:basedOn w:val="Normal"/>
    <w:link w:val="FooterChar"/>
    <w:uiPriority w:val="99"/>
    <w:semiHidden/>
    <w:rsid w:val="00EA53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A5377"/>
    <w:rPr>
      <w:rFonts w:ascii="Calibri" w:hAnsi="Calibri" w:cs="Calibri"/>
    </w:rPr>
  </w:style>
  <w:style w:type="paragraph" w:styleId="BodyText">
    <w:name w:val="Body Text"/>
    <w:basedOn w:val="Normal"/>
    <w:link w:val="BodyTextChar"/>
    <w:uiPriority w:val="99"/>
    <w:semiHidden/>
    <w:unhideWhenUsed/>
    <w:rsid w:val="00EA5377"/>
    <w:pPr>
      <w:spacing w:after="120"/>
    </w:pPr>
  </w:style>
  <w:style w:type="character" w:customStyle="1" w:styleId="BodyTextChar">
    <w:name w:val="Body Text Char"/>
    <w:basedOn w:val="DefaultParagraphFont"/>
    <w:link w:val="BodyText"/>
    <w:uiPriority w:val="99"/>
    <w:semiHidden/>
    <w:rsid w:val="00EA5377"/>
    <w:rPr>
      <w:rFonts w:ascii="Calibri" w:hAnsi="Calibri" w:cs="Calibri"/>
    </w:rPr>
  </w:style>
  <w:style w:type="paragraph" w:styleId="NoSpacing">
    <w:name w:val="No Spacing"/>
    <w:aliases w:val="Note Level 2,Small Text,Card Format,Note Level 21,ClearFormatting,DDI Tag,Tag Title,No Spacing51,No Spacing11211,No Spacing tnr,Hidden Block Title,No Spacing311,Dont u,ca,Heading 41,Clear,Dont use,No Spacing6,No Spacing8,card"/>
    <w:link w:val="NoSpacingChar"/>
    <w:uiPriority w:val="99"/>
    <w:unhideWhenUsed/>
    <w:qFormat/>
    <w:rsid w:val="00EA537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A5377"/>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 tnr Char,Hidden Block Title Char,No Spacing311 Char"/>
    <w:basedOn w:val="DefaultParagraphFont"/>
    <w:uiPriority w:val="99"/>
    <w:unhideWhenUsed/>
    <w:rsid w:val="00EA5377"/>
    <w:rPr>
      <w:color w:val="0563C1" w:themeColor="hyperlink"/>
      <w:u w:val="single"/>
    </w:rPr>
  </w:style>
  <w:style w:type="character" w:styleId="UnresolvedMention">
    <w:name w:val="Unresolved Mention"/>
    <w:basedOn w:val="DefaultParagraphFont"/>
    <w:uiPriority w:val="99"/>
    <w:semiHidden/>
    <w:unhideWhenUsed/>
    <w:rsid w:val="00EA5377"/>
    <w:rPr>
      <w:color w:val="605E5C"/>
      <w:shd w:val="clear" w:color="auto" w:fill="E1DFDD"/>
    </w:rPr>
  </w:style>
  <w:style w:type="paragraph" w:customStyle="1" w:styleId="Analytics">
    <w:name w:val="Analytics"/>
    <w:basedOn w:val="Heading4"/>
    <w:link w:val="AnalyticsChar"/>
    <w:uiPriority w:val="5"/>
    <w:qFormat/>
    <w:rsid w:val="00EA5377"/>
    <w:rPr>
      <w:color w:val="000099"/>
      <w:u w:color="000099"/>
    </w:rPr>
  </w:style>
  <w:style w:type="character" w:customStyle="1" w:styleId="AnalyticsChar">
    <w:name w:val="Analytics Char"/>
    <w:basedOn w:val="DefaultParagraphFont"/>
    <w:link w:val="Analytics"/>
    <w:uiPriority w:val="5"/>
    <w:rsid w:val="00EA5377"/>
    <w:rPr>
      <w:rFonts w:ascii="Calibri" w:eastAsiaTheme="majorEastAsia" w:hAnsi="Calibri" w:cstheme="majorBidi"/>
      <w:b/>
      <w:iCs/>
      <w:color w:val="000099"/>
      <w:sz w:val="26"/>
      <w:u w:color="000099"/>
    </w:rPr>
  </w:style>
  <w:style w:type="paragraph" w:customStyle="1" w:styleId="Emphasis1">
    <w:name w:val="Emphasis1"/>
    <w:basedOn w:val="Normal"/>
    <w:link w:val="Emphasis"/>
    <w:uiPriority w:val="8"/>
    <w:qFormat/>
    <w:rsid w:val="00E8160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E8160B"/>
    <w:pPr>
      <w:widowControl w:val="0"/>
      <w:suppressAutoHyphens/>
      <w:spacing w:after="200"/>
      <w:contextualSpacing/>
    </w:pPr>
    <w:rPr>
      <w:rFonts w:asciiTheme="minorHAnsi" w:hAnsiTheme="minorHAnsi" w:cstheme="minorBidi"/>
      <w:u w:val="single"/>
    </w:rPr>
  </w:style>
  <w:style w:type="paragraph" w:customStyle="1" w:styleId="textbold">
    <w:name w:val="text bold"/>
    <w:autoRedefine/>
    <w:uiPriority w:val="8"/>
    <w:qFormat/>
    <w:rsid w:val="00E8160B"/>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Analytic">
    <w:name w:val="Analytic"/>
    <w:basedOn w:val="Normal"/>
    <w:link w:val="AnalyticChar"/>
    <w:qFormat/>
    <w:rsid w:val="00107B6B"/>
    <w:pPr>
      <w:keepNext/>
      <w:keepLines/>
      <w:spacing w:before="40" w:after="0"/>
      <w:outlineLvl w:val="3"/>
    </w:pPr>
    <w:rPr>
      <w:rFonts w:eastAsiaTheme="majorEastAsia" w:cstheme="majorBidi"/>
      <w:b/>
      <w:iCs/>
      <w:color w:val="1F3864" w:themeColor="accent1" w:themeShade="80"/>
      <w:sz w:val="26"/>
      <w:lang w:eastAsia="zh-CN"/>
    </w:rPr>
  </w:style>
  <w:style w:type="character" w:customStyle="1" w:styleId="AnalyticChar">
    <w:name w:val="Analytic Char"/>
    <w:basedOn w:val="DefaultParagraphFont"/>
    <w:link w:val="Analytic"/>
    <w:rsid w:val="00107B6B"/>
    <w:rPr>
      <w:rFonts w:ascii="Calibri" w:eastAsiaTheme="majorEastAsia" w:hAnsi="Calibri" w:cstheme="majorBidi"/>
      <w:b/>
      <w:iCs/>
      <w:color w:val="1F3864" w:themeColor="accent1" w:themeShade="80"/>
      <w:sz w:val="26"/>
      <w:lang w:eastAsia="zh-CN"/>
    </w:rPr>
  </w:style>
  <w:style w:type="paragraph" w:styleId="ListParagraph">
    <w:name w:val="List Paragraph"/>
    <w:aliases w:val="6 font,List Paragraph1,List Paragraph2,Colorful List - Accent 11"/>
    <w:basedOn w:val="Normal"/>
    <w:uiPriority w:val="34"/>
    <w:unhideWhenUsed/>
    <w:qFormat/>
    <w:rsid w:val="00107B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opinions/five-myths-about-kleptocracy/2017/01/04/42b30d72-c78f-11e6-8bee-54e800ef2a63_story.html?noredirect=on&amp;utm_term=.ffd5bed8a85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ashingtonpost.com/opinions/five-myths-about-kleptocracy/2017/01/04/42b30d72-c78f-11e6-8bee-54e800ef2a63_story.html?noredirect=on&amp;utm_term=.ffd5bed8a85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50923</Words>
  <Characters>286191</Characters>
  <Application>Microsoft Office Word</Application>
  <DocSecurity>0</DocSecurity>
  <Lines>3110</Lines>
  <Paragraphs>997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5</cp:revision>
  <dcterms:created xsi:type="dcterms:W3CDTF">2025-09-28T17:29:00Z</dcterms:created>
  <dcterms:modified xsi:type="dcterms:W3CDTF">2025-09-28T17:32:00Z</dcterms:modified>
</cp:coreProperties>
</file>