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E3CFB" w14:textId="77777777" w:rsidR="00373BE3" w:rsidRDefault="00373BE3" w:rsidP="00373BE3">
      <w:pPr>
        <w:pStyle w:val="Heading1"/>
      </w:pPr>
      <w:r>
        <w:t>Texas---Round 2---1NC</w:t>
      </w:r>
    </w:p>
    <w:p w14:paraId="340656BB" w14:textId="77777777" w:rsidR="00373BE3" w:rsidRDefault="00373BE3" w:rsidP="00373BE3">
      <w:pPr>
        <w:pStyle w:val="Heading2"/>
      </w:pPr>
      <w:r>
        <w:t>T</w:t>
      </w:r>
    </w:p>
    <w:p w14:paraId="723A0CD6" w14:textId="77777777" w:rsidR="00373BE3" w:rsidRDefault="00373BE3" w:rsidP="00373BE3">
      <w:pPr>
        <w:pStyle w:val="Heading3"/>
      </w:pPr>
      <w:r>
        <w:t>T-Subsets---1NC</w:t>
      </w:r>
    </w:p>
    <w:p w14:paraId="380B63D4" w14:textId="77777777" w:rsidR="00373BE3" w:rsidRPr="003A5877" w:rsidRDefault="00373BE3" w:rsidP="00373BE3">
      <w:pPr>
        <w:pStyle w:val="Heading4"/>
      </w:pPr>
      <w:r>
        <w:t>T Subsets.</w:t>
      </w:r>
    </w:p>
    <w:p w14:paraId="2801A00C" w14:textId="77777777" w:rsidR="00373BE3" w:rsidRDefault="00373BE3" w:rsidP="00373BE3">
      <w:pPr>
        <w:pStyle w:val="Heading4"/>
      </w:pPr>
      <w:r>
        <w:t xml:space="preserve">The AFF must cover </w:t>
      </w:r>
      <w:r w:rsidRPr="00D44C9B">
        <w:rPr>
          <w:u w:val="single"/>
        </w:rPr>
        <w:t xml:space="preserve">at least 2% </w:t>
      </w:r>
      <w:r>
        <w:t>of workers.</w:t>
      </w:r>
    </w:p>
    <w:p w14:paraId="6165B2A4" w14:textId="77777777" w:rsidR="00373BE3" w:rsidRPr="00D44C9B" w:rsidRDefault="00373BE3" w:rsidP="00373BE3">
      <w:r w:rsidRPr="00D44C9B">
        <w:t xml:space="preserve">Julie </w:t>
      </w:r>
      <w:r w:rsidRPr="00D44C9B">
        <w:rPr>
          <w:rStyle w:val="Style13ptBold"/>
        </w:rPr>
        <w:t>Zissimopoulos &amp;</w:t>
      </w:r>
      <w:r w:rsidRPr="00D44C9B">
        <w:t xml:space="preserve"> Lynn </w:t>
      </w:r>
      <w:r w:rsidRPr="00D44C9B">
        <w:rPr>
          <w:rStyle w:val="Style13ptBold"/>
        </w:rPr>
        <w:t>Karoly 08</w:t>
      </w:r>
      <w:r w:rsidRPr="00D44C9B">
        <w:t>. Ph.D. in Economics from the University of California, Los Angeles; Economist at the RAND Corporation. Ph.D., Economics, Yale University; Senior Economist, RAND Corporation; Professor, Pardee RAND Graduate School. “Labor-Force Dynamics at Older Ages.” Research on Aging. 31.1.</w:t>
      </w:r>
    </w:p>
    <w:p w14:paraId="158325F5" w14:textId="77777777" w:rsidR="00373BE3" w:rsidRPr="00771040" w:rsidRDefault="00373BE3" w:rsidP="00373BE3">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D44C9B">
        <w:rPr>
          <w:rStyle w:val="StyleUnderline"/>
          <w:highlight w:val="cyan"/>
        </w:rPr>
        <w:t xml:space="preserve">we document </w:t>
      </w:r>
      <w:r w:rsidRPr="00D44C9B">
        <w:rPr>
          <w:rStyle w:val="Emphasis"/>
          <w:szCs w:val="24"/>
          <w:highlight w:val="cyan"/>
        </w:rPr>
        <w:t>substantial changes</w:t>
      </w:r>
      <w:r w:rsidRPr="00D44C9B">
        <w:rPr>
          <w:sz w:val="16"/>
          <w:szCs w:val="24"/>
          <w:highlight w:val="cyan"/>
        </w:rPr>
        <w:t xml:space="preserve"> </w:t>
      </w:r>
      <w:r w:rsidRPr="00D44C9B">
        <w:rPr>
          <w:rStyle w:val="StyleUnderline"/>
          <w:highlight w:val="cyan"/>
        </w:rPr>
        <w:t>in labor</w:t>
      </w:r>
      <w:r w:rsidRPr="00771040">
        <w:rPr>
          <w:rStyle w:val="StyleUnderline"/>
        </w:rPr>
        <w:t xml:space="preserve">-force </w:t>
      </w:r>
      <w:r w:rsidRPr="00D44C9B">
        <w:rPr>
          <w:rStyle w:val="StyleUnderline"/>
          <w:highlight w:val="cyan"/>
        </w:rPr>
        <w:t>status</w:t>
      </w:r>
      <w:r w:rsidRPr="00771040">
        <w:rPr>
          <w:rStyle w:val="StyleUnderline"/>
        </w:rPr>
        <w:t xml:space="preserve"> and class of employment </w:t>
      </w:r>
      <w:r w:rsidRPr="00D44C9B">
        <w:rPr>
          <w:rStyle w:val="StyleUnderline"/>
          <w:highlight w:val="cyan"/>
        </w:rPr>
        <w:t>for</w:t>
      </w:r>
      <w:r w:rsidRPr="00771040">
        <w:rPr>
          <w:sz w:val="16"/>
        </w:rPr>
        <w:t xml:space="preserve"> older </w:t>
      </w:r>
      <w:r w:rsidRPr="00D44C9B">
        <w:rPr>
          <w:rStyle w:val="Emphasis"/>
          <w:highlight w:val="cyan"/>
        </w:rPr>
        <w:t>workers</w:t>
      </w:r>
      <w:r w:rsidRPr="00D44C9B">
        <w:rPr>
          <w:sz w:val="16"/>
          <w:highlight w:val="cyan"/>
        </w:rPr>
        <w:t xml:space="preserve"> </w:t>
      </w:r>
      <w:r w:rsidRPr="00D44C9B">
        <w:rPr>
          <w:rStyle w:val="StyleUnderline"/>
          <w:highlight w:val="cyan"/>
        </w:rPr>
        <w:t>over a</w:t>
      </w:r>
      <w:r w:rsidRPr="00771040">
        <w:rPr>
          <w:rStyle w:val="StyleUnderline"/>
        </w:rPr>
        <w:t xml:space="preserve"> two-year </w:t>
      </w:r>
      <w:r w:rsidRPr="00D44C9B">
        <w:rPr>
          <w:rStyle w:val="StyleUnderline"/>
          <w:highlight w:val="cyan"/>
        </w:rPr>
        <w:t>time period</w:t>
      </w:r>
      <w:r w:rsidRPr="00771040">
        <w:rPr>
          <w:sz w:val="16"/>
        </w:rPr>
        <w:t xml:space="preserve">. Approximately </w:t>
      </w:r>
      <w:r w:rsidRPr="00D44C9B">
        <w:rPr>
          <w:rStyle w:val="Emphasis"/>
          <w:szCs w:val="24"/>
          <w:highlight w:val="cyan"/>
        </w:rPr>
        <w:t>2%</w:t>
      </w:r>
      <w:r w:rsidRPr="00D44C9B">
        <w:rPr>
          <w:sz w:val="16"/>
          <w:szCs w:val="24"/>
          <w:highlight w:val="cyan"/>
        </w:rPr>
        <w:t xml:space="preserve"> </w:t>
      </w:r>
      <w:r w:rsidRPr="00D44C9B">
        <w:rPr>
          <w:rStyle w:val="StyleUnderline"/>
          <w:highlight w:val="cyan"/>
        </w:rPr>
        <w:t>of</w:t>
      </w:r>
      <w:r w:rsidRPr="00771040">
        <w:rPr>
          <w:rStyle w:val="StyleUnderline"/>
        </w:rPr>
        <w:t xml:space="preserve"> wage and salary </w:t>
      </w:r>
      <w:r w:rsidRPr="00D44C9B">
        <w:rPr>
          <w:rStyle w:val="Emphasis"/>
          <w:highlight w:val="cyan"/>
        </w:rPr>
        <w:t>workers</w:t>
      </w:r>
      <w:r w:rsidRPr="00D44C9B">
        <w:rPr>
          <w:rStyle w:val="StyleUnderline"/>
          <w:highlight w:val="cyan"/>
        </w:rPr>
        <w:t xml:space="preserve"> became </w:t>
      </w:r>
      <w:r w:rsidRPr="00D44C9B">
        <w:rPr>
          <w:rStyle w:val="Emphasis"/>
          <w:highlight w:val="cyan"/>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6353DC74" w14:textId="77777777" w:rsidR="00373BE3" w:rsidRDefault="00373BE3" w:rsidP="00373BE3"/>
    <w:p w14:paraId="233D2DAD" w14:textId="77777777" w:rsidR="00373BE3" w:rsidRPr="0080265F" w:rsidRDefault="00373BE3" w:rsidP="00373BE3">
      <w:pPr>
        <w:pStyle w:val="Heading4"/>
      </w:pPr>
      <w:r>
        <w:t xml:space="preserve">The AFF is </w:t>
      </w:r>
      <w:r w:rsidRPr="00653C2F">
        <w:rPr>
          <w:u w:val="single"/>
        </w:rPr>
        <w:t>NOT</w:t>
      </w:r>
      <w:r>
        <w:t xml:space="preserve"> 0.9% less than 2%.</w:t>
      </w:r>
    </w:p>
    <w:p w14:paraId="7D0E1006" w14:textId="77777777" w:rsidR="00373BE3" w:rsidRDefault="00373BE3" w:rsidP="00373BE3">
      <w:r w:rsidRPr="00653C2F">
        <w:rPr>
          <w:rStyle w:val="Style13ptBold"/>
        </w:rPr>
        <w:t>BLS 25</w:t>
      </w:r>
      <w:r>
        <w:t>.</w:t>
      </w:r>
      <w:r w:rsidRPr="00653C2F">
        <w:t xml:space="preserve"> “Employment by major industry sector</w:t>
      </w:r>
      <w:r>
        <w:t>.</w:t>
      </w:r>
      <w:r w:rsidRPr="00653C2F">
        <w:t>” https://www.bls.gov/emp/tables/employment-by-major-industry-sector.htm</w:t>
      </w:r>
    </w:p>
    <w:tbl>
      <w:tblPr>
        <w:tblW w:w="15380" w:type="dxa"/>
        <w:tblLook w:val="04A0" w:firstRow="1" w:lastRow="0" w:firstColumn="1" w:lastColumn="0" w:noHBand="0" w:noVBand="1"/>
      </w:tblPr>
      <w:tblGrid>
        <w:gridCol w:w="1966"/>
        <w:gridCol w:w="900"/>
        <w:gridCol w:w="1085"/>
        <w:gridCol w:w="1085"/>
        <w:gridCol w:w="1085"/>
        <w:gridCol w:w="1045"/>
        <w:gridCol w:w="1045"/>
        <w:gridCol w:w="1045"/>
        <w:gridCol w:w="1045"/>
        <w:gridCol w:w="1013"/>
        <w:gridCol w:w="1013"/>
        <w:gridCol w:w="1013"/>
        <w:gridCol w:w="1020"/>
        <w:gridCol w:w="1020"/>
      </w:tblGrid>
      <w:tr w:rsidR="00373BE3" w:rsidRPr="005861A6" w14:paraId="3EA6ADB9" w14:textId="77777777" w:rsidTr="00901D08">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1F89AFA4"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0023EAFE"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7CFABF87"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3A929328"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24244A29"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1F3DDE90"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239001B9"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669ECDA7"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75446964"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5C8C067B"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02E17EEB"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1FCEB5DF"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5823DDD7"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730269ED" w14:textId="77777777" w:rsidR="00373BE3" w:rsidRPr="005861A6" w:rsidRDefault="00373BE3" w:rsidP="00901D08">
            <w:pPr>
              <w:spacing w:after="0" w:line="240" w:lineRule="auto"/>
              <w:jc w:val="center"/>
              <w:rPr>
                <w:rFonts w:eastAsia="Times New Roman"/>
                <w:sz w:val="16"/>
                <w:szCs w:val="16"/>
              </w:rPr>
            </w:pPr>
            <w:r w:rsidRPr="005861A6">
              <w:rPr>
                <w:rFonts w:eastAsia="Times New Roman"/>
                <w:sz w:val="16"/>
                <w:szCs w:val="16"/>
              </w:rPr>
              <w:t xml:space="preserve">Compound annual rate of change, 2024–34 </w:t>
            </w:r>
          </w:p>
        </w:tc>
      </w:tr>
      <w:tr w:rsidR="00373BE3" w:rsidRPr="005861A6" w14:paraId="78265398"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1B63592B"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4D607A9F"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094D01D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6A4CC4B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1E24578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733DEFB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2A212E7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560185D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137882C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113E58A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1FDAB26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23FB608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7DB2001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30BA5A4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0.3</w:t>
            </w:r>
          </w:p>
        </w:tc>
      </w:tr>
      <w:tr w:rsidR="00373BE3" w:rsidRPr="005861A6" w14:paraId="15331954"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7161ED72"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54DF18BD"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0DC4DAE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540EE4B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5A69835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1CE1982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1596ABF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50500B7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29D544F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75C3F5B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79B792C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1287AA6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79A0E27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2C1DFB0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0.2</w:t>
            </w:r>
          </w:p>
        </w:tc>
      </w:tr>
      <w:tr w:rsidR="00373BE3" w:rsidRPr="005861A6" w14:paraId="5F8A8566"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645F5553"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385938A1"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51DE4C6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58261C6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491C877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6685B73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32D2DB2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5E2D372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07AA064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20BE7D6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46DC813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14564E2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4E0053C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7D9BDD6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0.3</w:t>
            </w:r>
          </w:p>
        </w:tc>
      </w:tr>
      <w:tr w:rsidR="00373BE3" w:rsidRPr="005861A6" w14:paraId="3887A4A6"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602C7BFC"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w:t>
            </w:r>
            <w:r w:rsidRPr="0080265F">
              <w:rPr>
                <w:rStyle w:val="Emphasis"/>
                <w:highlight w:val="cyan"/>
              </w:rPr>
              <w:t>Ag</w:t>
            </w:r>
            <w:r w:rsidRPr="005861A6">
              <w:rPr>
                <w:rFonts w:eastAsia="Times New Roman"/>
                <w:sz w:val="16"/>
                <w:szCs w:val="16"/>
              </w:rPr>
              <w:t>riculture, forestry, fishing, and hunting</w:t>
            </w:r>
          </w:p>
        </w:tc>
        <w:tc>
          <w:tcPr>
            <w:tcW w:w="900" w:type="dxa"/>
            <w:tcBorders>
              <w:top w:val="nil"/>
              <w:left w:val="nil"/>
              <w:bottom w:val="single" w:sz="4" w:space="0" w:color="auto"/>
              <w:right w:val="single" w:sz="4" w:space="0" w:color="auto"/>
            </w:tcBorders>
            <w:noWrap/>
            <w:vAlign w:val="bottom"/>
            <w:hideMark/>
          </w:tcPr>
          <w:p w14:paraId="259D5BE6"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20DB48D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17873CF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3A3AEB82"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0169A5E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4D0E7A4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3F764DE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3896DD1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0EABF30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759808B2" w14:textId="77777777" w:rsidR="00373BE3" w:rsidRPr="0080265F" w:rsidRDefault="00373BE3" w:rsidP="00901D08">
            <w:pPr>
              <w:spacing w:after="0" w:line="240" w:lineRule="auto"/>
              <w:jc w:val="right"/>
              <w:rPr>
                <w:rStyle w:val="Emphasis"/>
              </w:rPr>
            </w:pPr>
            <w:r w:rsidRPr="0080265F">
              <w:rPr>
                <w:rStyle w:val="Emphasis"/>
                <w:highlight w:val="cyan"/>
              </w:rPr>
              <w:t>0.9</w:t>
            </w:r>
          </w:p>
        </w:tc>
        <w:tc>
          <w:tcPr>
            <w:tcW w:w="900" w:type="dxa"/>
            <w:tcBorders>
              <w:top w:val="nil"/>
              <w:left w:val="nil"/>
              <w:bottom w:val="single" w:sz="4" w:space="0" w:color="auto"/>
              <w:right w:val="single" w:sz="4" w:space="0" w:color="auto"/>
            </w:tcBorders>
            <w:noWrap/>
            <w:vAlign w:val="bottom"/>
            <w:hideMark/>
          </w:tcPr>
          <w:p w14:paraId="64927FB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633B3ED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72E78FE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0.0</w:t>
            </w:r>
          </w:p>
        </w:tc>
      </w:tr>
      <w:tr w:rsidR="00373BE3" w:rsidRPr="005861A6" w14:paraId="405B4695"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46C43C29"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7144D226"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783EF32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220379B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7A61F54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1B0C097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37D44EE2"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66E30B7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2F3BCC7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2420C5B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184D729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6E32E44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316C393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1FDB6FC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-0.2</w:t>
            </w:r>
          </w:p>
        </w:tc>
      </w:tr>
      <w:tr w:rsidR="00373BE3" w:rsidRPr="005861A6" w14:paraId="28029A93"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08AFAB8F"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56552FDD"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1D1A23D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0EDE319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7D2268E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2C1FD624"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5C66E3B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723BC07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7954A51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3F4F802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67F38B84"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053C27C4"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6FCE316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5449A31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0.5</w:t>
            </w:r>
          </w:p>
        </w:tc>
      </w:tr>
      <w:tr w:rsidR="00373BE3" w:rsidRPr="005861A6" w14:paraId="64C19615"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06F0BE7D"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Construction</w:t>
            </w:r>
          </w:p>
        </w:tc>
        <w:tc>
          <w:tcPr>
            <w:tcW w:w="900" w:type="dxa"/>
            <w:tcBorders>
              <w:top w:val="nil"/>
              <w:left w:val="nil"/>
              <w:bottom w:val="single" w:sz="4" w:space="0" w:color="auto"/>
              <w:right w:val="single" w:sz="4" w:space="0" w:color="auto"/>
            </w:tcBorders>
            <w:noWrap/>
            <w:vAlign w:val="bottom"/>
            <w:hideMark/>
          </w:tcPr>
          <w:p w14:paraId="5CC88704"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13F09AD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107103A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5AA5AD1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20EEA852"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7EBC1E8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11EB87C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13C5487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127AEA22"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1074E47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4.8</w:t>
            </w:r>
          </w:p>
        </w:tc>
        <w:tc>
          <w:tcPr>
            <w:tcW w:w="900" w:type="dxa"/>
            <w:tcBorders>
              <w:top w:val="nil"/>
              <w:left w:val="nil"/>
              <w:bottom w:val="single" w:sz="4" w:space="0" w:color="auto"/>
              <w:right w:val="single" w:sz="4" w:space="0" w:color="auto"/>
            </w:tcBorders>
            <w:noWrap/>
            <w:vAlign w:val="bottom"/>
            <w:hideMark/>
          </w:tcPr>
          <w:p w14:paraId="6F6D28A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49BC974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63057E0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0.4</w:t>
            </w:r>
          </w:p>
        </w:tc>
      </w:tr>
      <w:tr w:rsidR="00373BE3" w:rsidRPr="005861A6" w14:paraId="42ADCBCF"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71A789E7"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436260CC"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302851F2"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15DC709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44D8ACE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476E9F9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79EC629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7C8FA17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2D32EF7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161A2F02"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058A13B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1D23A2A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7B23E9E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2BD26D0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0.0</w:t>
            </w:r>
          </w:p>
        </w:tc>
      </w:tr>
      <w:tr w:rsidR="00373BE3" w:rsidRPr="005861A6" w14:paraId="687E7617"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2070A05D"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1BC4D34C"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68EAD75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1453D81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6F956F4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52DBB65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51EFDC1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79DB0AB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6336D65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49C9829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52A3195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56110E6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67635F4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6A4B5EB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0.3</w:t>
            </w:r>
          </w:p>
        </w:tc>
      </w:tr>
      <w:tr w:rsidR="00373BE3" w:rsidRPr="005861A6" w14:paraId="25194349"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56852CBE"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4E124D70"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2F31A86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1F16C57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47A27A1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3F31A01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6DD84C6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1DF708E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291D032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590E86F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1D5DB55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2F026FC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0B86B60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4A010B3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-0.1</w:t>
            </w:r>
          </w:p>
        </w:tc>
      </w:tr>
      <w:tr w:rsidR="00373BE3" w:rsidRPr="005861A6" w14:paraId="4BD051B1"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5537015D"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3A3C2F51"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31F00AC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60DAFBD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4BFB543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03DBCE2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227F884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119BDFC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23E5139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262E2F9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54E4D7F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6A3D572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4E46214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73778904"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0.3</w:t>
            </w:r>
          </w:p>
        </w:tc>
      </w:tr>
      <w:tr w:rsidR="00373BE3" w:rsidRPr="005861A6" w14:paraId="6AAC7CCE"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11DADB3B"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14191771"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21A4F59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506E436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311D6E7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512371B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57CF6DC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4BB41AE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5778EA0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54B808A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332FF7C2"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52409D3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13DB918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696BE13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0.6</w:t>
            </w:r>
          </w:p>
        </w:tc>
      </w:tr>
      <w:tr w:rsidR="00373BE3" w:rsidRPr="005861A6" w14:paraId="0FB322FA"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763CEC02"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1A370EA0"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4D38DA6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191E954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4552918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0BA69B4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119EB59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10A9962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54F1713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4D9217A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78A29AD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111A176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3100650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773036C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0.3</w:t>
            </w:r>
          </w:p>
        </w:tc>
      </w:tr>
      <w:tr w:rsidR="00373BE3" w:rsidRPr="005861A6" w14:paraId="635A0327"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665195D4"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62EDCB04"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579252F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2385808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53A0C11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591C677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31BA57D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54C78BA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064524E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25A5F50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6AB60D7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652EAA9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4A52B34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61B4778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0.3</w:t>
            </w:r>
          </w:p>
        </w:tc>
      </w:tr>
      <w:tr w:rsidR="00373BE3" w:rsidRPr="005861A6" w14:paraId="779EA708"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0F37E735"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6EAD8F47"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135E8B62"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2D15FA5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3F32410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05F5D72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434BC7B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4D388094"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0BA99F3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054D8E3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0B56C02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1A15A98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4C14627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4512A70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0.7</w:t>
            </w:r>
          </w:p>
        </w:tc>
      </w:tr>
      <w:tr w:rsidR="00373BE3" w:rsidRPr="005861A6" w14:paraId="6900C781"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1C7AE8E7"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3245974C"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32CA0CF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0C60F93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7F465CE4"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49669ED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00E7D23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5877EEA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0C0B6DB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2D7DAE4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4993794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399FE44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4604F83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47B43FC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0.4</w:t>
            </w:r>
          </w:p>
        </w:tc>
      </w:tr>
      <w:tr w:rsidR="00373BE3" w:rsidRPr="005861A6" w14:paraId="7BBA7FDA" w14:textId="77777777" w:rsidTr="00901D08">
        <w:trPr>
          <w:trHeight w:val="500"/>
        </w:trPr>
        <w:tc>
          <w:tcPr>
            <w:tcW w:w="3260" w:type="dxa"/>
            <w:tcBorders>
              <w:top w:val="nil"/>
              <w:left w:val="single" w:sz="4" w:space="0" w:color="auto"/>
              <w:bottom w:val="single" w:sz="4" w:space="0" w:color="auto"/>
              <w:right w:val="single" w:sz="4" w:space="0" w:color="auto"/>
            </w:tcBorders>
            <w:vAlign w:val="bottom"/>
            <w:hideMark/>
          </w:tcPr>
          <w:p w14:paraId="5DF2A1DD"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40387ABE"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51C9B49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422228C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3384046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6AAAE67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39597D9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3934C3F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384E5244"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2FB6C06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10FF6CF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3203C86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562CB3C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BF972E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0.1</w:t>
            </w:r>
          </w:p>
        </w:tc>
      </w:tr>
      <w:tr w:rsidR="00373BE3" w:rsidRPr="005861A6" w14:paraId="44759AAA"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3CC7D045"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588DCD7E"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5311403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57D9C8A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58F3E232"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1F397A1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7B0DD41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5C8D78D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3A62139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5F96843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2C5BDFB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5BA25B3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7E92A18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5A4C842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0.2</w:t>
            </w:r>
          </w:p>
        </w:tc>
      </w:tr>
      <w:tr w:rsidR="00373BE3" w:rsidRPr="005861A6" w14:paraId="443ECB27"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6EBB39D5"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1FA6848F"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5238363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5185CFA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157B0492"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2B6B078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440D234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47104FF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57D7738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7F786EA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4A3A616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13.3</w:t>
            </w:r>
          </w:p>
        </w:tc>
        <w:tc>
          <w:tcPr>
            <w:tcW w:w="900" w:type="dxa"/>
            <w:tcBorders>
              <w:top w:val="nil"/>
              <w:left w:val="nil"/>
              <w:bottom w:val="single" w:sz="4" w:space="0" w:color="auto"/>
              <w:right w:val="single" w:sz="4" w:space="0" w:color="auto"/>
            </w:tcBorders>
            <w:noWrap/>
            <w:vAlign w:val="bottom"/>
            <w:hideMark/>
          </w:tcPr>
          <w:p w14:paraId="3CB85B34"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078FB41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2EFD3DF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0.8</w:t>
            </w:r>
          </w:p>
        </w:tc>
      </w:tr>
      <w:tr w:rsidR="00373BE3" w:rsidRPr="005861A6" w14:paraId="15C35251"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38046744"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1BFA7C37"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737BFBA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7672464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18FF0184"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09E9D1D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6A23D10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7B164AD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2142D3E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1BC83A0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6B671B12"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6D867D6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5B856F4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290A935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0.5</w:t>
            </w:r>
          </w:p>
        </w:tc>
      </w:tr>
      <w:tr w:rsidR="00373BE3" w:rsidRPr="005861A6" w14:paraId="0924F47E"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01399B83"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1A0F98E7"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6369A51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66F0550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2CFA45D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1855CBE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2E7B45D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4A3401E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483AEEB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17E4A17F"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391455C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5C2ADE6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73A2D09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4829DD8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0.4</w:t>
            </w:r>
          </w:p>
        </w:tc>
      </w:tr>
      <w:tr w:rsidR="00373BE3" w:rsidRPr="005861A6" w14:paraId="3104250F"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69C434D4"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272B858E"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4BAF589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20E5DDE4"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2D7E292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5BFE89C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4EF85662"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2816C532"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0C97CF9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370428E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35A102B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7CF25BE1"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78BBBD6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555ECDA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0.3</w:t>
            </w:r>
          </w:p>
        </w:tc>
      </w:tr>
      <w:tr w:rsidR="00373BE3" w:rsidRPr="005861A6" w14:paraId="0F22F69D"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070E7C6E"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Federal government</w:t>
            </w:r>
          </w:p>
        </w:tc>
        <w:tc>
          <w:tcPr>
            <w:tcW w:w="900" w:type="dxa"/>
            <w:tcBorders>
              <w:top w:val="nil"/>
              <w:left w:val="nil"/>
              <w:bottom w:val="single" w:sz="4" w:space="0" w:color="auto"/>
              <w:right w:val="single" w:sz="4" w:space="0" w:color="auto"/>
            </w:tcBorders>
            <w:noWrap/>
            <w:vAlign w:val="bottom"/>
            <w:hideMark/>
          </w:tcPr>
          <w:p w14:paraId="51C8427B"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0AAB3D35"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6657C98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50DB57D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09C5F9D3"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0B0DCCE7"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2B7A64B4"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11761C5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7B2B06D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3CB2EF0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3789AA5A"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3759165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6FBBB53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-0.5</w:t>
            </w:r>
          </w:p>
        </w:tc>
      </w:tr>
      <w:tr w:rsidR="00373BE3" w:rsidRPr="005861A6" w14:paraId="6B5CAD8F" w14:textId="77777777" w:rsidTr="00901D08">
        <w:trPr>
          <w:trHeight w:val="300"/>
        </w:trPr>
        <w:tc>
          <w:tcPr>
            <w:tcW w:w="3260" w:type="dxa"/>
            <w:tcBorders>
              <w:top w:val="nil"/>
              <w:left w:val="single" w:sz="4" w:space="0" w:color="auto"/>
              <w:bottom w:val="single" w:sz="4" w:space="0" w:color="auto"/>
              <w:right w:val="single" w:sz="4" w:space="0" w:color="auto"/>
            </w:tcBorders>
            <w:vAlign w:val="bottom"/>
            <w:hideMark/>
          </w:tcPr>
          <w:p w14:paraId="4B5BA865"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16580FD9" w14:textId="77777777" w:rsidR="00373BE3" w:rsidRPr="005861A6" w:rsidRDefault="00373BE3" w:rsidP="00901D08">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4B64B38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7148F924"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178AE0E0"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45E1C28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00F05DA9"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2045BABE"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2E19D428"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2FECCC4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2A6665ED"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3560FCEB"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64D38DF6"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22F9FC9C" w14:textId="77777777" w:rsidR="00373BE3" w:rsidRPr="005861A6" w:rsidRDefault="00373BE3" w:rsidP="00901D08">
            <w:pPr>
              <w:spacing w:after="0" w:line="240" w:lineRule="auto"/>
              <w:jc w:val="right"/>
              <w:rPr>
                <w:rFonts w:eastAsia="Times New Roman"/>
                <w:sz w:val="16"/>
                <w:szCs w:val="16"/>
              </w:rPr>
            </w:pPr>
            <w:r w:rsidRPr="005861A6">
              <w:rPr>
                <w:rFonts w:eastAsia="Times New Roman"/>
                <w:sz w:val="16"/>
                <w:szCs w:val="16"/>
              </w:rPr>
              <w:t>0.0</w:t>
            </w:r>
          </w:p>
        </w:tc>
      </w:tr>
    </w:tbl>
    <w:p w14:paraId="5D7B2C53" w14:textId="77777777" w:rsidR="00373BE3" w:rsidRDefault="00373BE3" w:rsidP="00373BE3"/>
    <w:p w14:paraId="59606336" w14:textId="77777777" w:rsidR="00373BE3" w:rsidRDefault="00373BE3" w:rsidP="00373BE3">
      <w:pPr>
        <w:pStyle w:val="Heading4"/>
      </w:pPr>
      <w:r>
        <w:t xml:space="preserve">Vote NEG for </w:t>
      </w:r>
      <w:r w:rsidRPr="00F24E95">
        <w:rPr>
          <w:u w:val="single"/>
        </w:rPr>
        <w:t>limits</w:t>
      </w:r>
      <w:r>
        <w:t xml:space="preserve"> and </w:t>
      </w:r>
      <w:r w:rsidRPr="00F24E95">
        <w:rPr>
          <w:u w:val="single"/>
        </w:rPr>
        <w:t>ground</w:t>
      </w:r>
      <w:r>
        <w:t xml:space="preserve">. Anything </w:t>
      </w:r>
      <w:r w:rsidRPr="00F24E95">
        <w:rPr>
          <w:u w:val="single"/>
        </w:rPr>
        <w:t>less</w:t>
      </w:r>
      <w:r>
        <w:t xml:space="preserve"> ensures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61CB0082" w14:textId="77777777" w:rsidR="00373BE3" w:rsidRDefault="00373BE3" w:rsidP="00373BE3">
      <w:pPr>
        <w:pStyle w:val="Heading4"/>
      </w:pPr>
      <w:r>
        <w:t xml:space="preserve">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w:t>
      </w:r>
      <w:proofErr w:type="spellStart"/>
      <w:r>
        <w:t>resolutional</w:t>
      </w:r>
      <w:proofErr w:type="spellEnd"/>
      <w:r>
        <w:t xml:space="preserve"> </w:t>
      </w:r>
      <w:r w:rsidRPr="00A10266">
        <w:rPr>
          <w:u w:val="single"/>
        </w:rPr>
        <w:t>moral high ground</w:t>
      </w:r>
      <w:r>
        <w:t xml:space="preserve"> means it’s </w:t>
      </w:r>
      <w:r w:rsidRPr="004612EF">
        <w:rPr>
          <w:u w:val="single"/>
        </w:rPr>
        <w:t>try or die</w:t>
      </w:r>
      <w:r>
        <w:t>.</w:t>
      </w:r>
    </w:p>
    <w:p w14:paraId="43DF58AA" w14:textId="77777777" w:rsidR="00373BE3" w:rsidRDefault="00373BE3" w:rsidP="00373BE3"/>
    <w:p w14:paraId="6A5938A3" w14:textId="77777777" w:rsidR="00373BE3" w:rsidRDefault="00373BE3" w:rsidP="00373BE3"/>
    <w:p w14:paraId="7BDEBEF8" w14:textId="77777777" w:rsidR="00373BE3" w:rsidRDefault="00373BE3" w:rsidP="00373BE3"/>
    <w:p w14:paraId="2B5136AB" w14:textId="77777777" w:rsidR="00373BE3" w:rsidRDefault="00373BE3" w:rsidP="00373BE3"/>
    <w:p w14:paraId="65AAFA49" w14:textId="77777777" w:rsidR="00373BE3" w:rsidRDefault="00373BE3" w:rsidP="00373BE3"/>
    <w:p w14:paraId="6B50BD40" w14:textId="77777777" w:rsidR="00373BE3" w:rsidRPr="0042682F" w:rsidRDefault="00373BE3" w:rsidP="00373BE3"/>
    <w:p w14:paraId="13792E53" w14:textId="77777777" w:rsidR="00373BE3" w:rsidRDefault="00373BE3" w:rsidP="00373BE3"/>
    <w:p w14:paraId="2AF2D330" w14:textId="77777777" w:rsidR="00373BE3" w:rsidRDefault="00373BE3" w:rsidP="00373BE3">
      <w:pPr>
        <w:pStyle w:val="Heading2"/>
      </w:pPr>
      <w:r>
        <w:t xml:space="preserve">Cap K </w:t>
      </w:r>
    </w:p>
    <w:p w14:paraId="409C9248" w14:textId="77777777" w:rsidR="00373BE3" w:rsidRDefault="00373BE3" w:rsidP="00373BE3">
      <w:pPr>
        <w:pStyle w:val="Heading3"/>
      </w:pPr>
      <w:r>
        <w:t>Cap K---1NC</w:t>
      </w:r>
    </w:p>
    <w:p w14:paraId="51A4B6B0" w14:textId="77777777" w:rsidR="00373BE3" w:rsidRPr="003A5877" w:rsidRDefault="00373BE3" w:rsidP="00373BE3">
      <w:pPr>
        <w:pStyle w:val="Heading4"/>
      </w:pPr>
      <w:r>
        <w:t>Cap K.</w:t>
      </w:r>
    </w:p>
    <w:p w14:paraId="3701524F" w14:textId="77777777" w:rsidR="00373BE3" w:rsidRPr="00020EAB" w:rsidRDefault="00373BE3" w:rsidP="00373BE3">
      <w:pPr>
        <w:pStyle w:val="Heading4"/>
      </w:pPr>
      <w:r w:rsidRPr="00020EAB">
        <w:t xml:space="preserve">Labor law is a tool of </w:t>
      </w:r>
      <w:r w:rsidRPr="001B7F06">
        <w:rPr>
          <w:u w:val="single"/>
        </w:rPr>
        <w:t>capitalist discipline</w:t>
      </w:r>
      <w:r w:rsidRPr="00020EAB">
        <w:t>.</w:t>
      </w:r>
    </w:p>
    <w:p w14:paraId="48BF6868" w14:textId="77777777" w:rsidR="00373BE3" w:rsidRPr="00B438B0" w:rsidRDefault="00373BE3" w:rsidP="00373BE3">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72153119" w14:textId="77777777" w:rsidR="00373BE3" w:rsidRDefault="00373BE3" w:rsidP="00373BE3">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proofErr w:type="spellStart"/>
      <w:r w:rsidRPr="002B5806">
        <w:rPr>
          <w:rStyle w:val="StyleUnderline"/>
          <w:highlight w:val="cyan"/>
        </w:rPr>
        <w:t>labour</w:t>
      </w:r>
      <w:proofErr w:type="spellEnd"/>
      <w:r w:rsidRPr="002B5806">
        <w:rPr>
          <w:rStyle w:val="StyleUnderline"/>
          <w:highlight w:val="cyan"/>
        </w:rPr>
        <w:t xml:space="preserve"> rights is </w:t>
      </w:r>
      <w:r w:rsidRPr="002B5806">
        <w:rPr>
          <w:rStyle w:val="Emphasis"/>
          <w:highlight w:val="cyan"/>
        </w:rPr>
        <w:t>only possible</w:t>
      </w:r>
      <w:r w:rsidRPr="002B5806">
        <w:rPr>
          <w:rStyle w:val="StyleUnderline"/>
          <w:highlight w:val="cyan"/>
        </w:rPr>
        <w:t xml:space="preserve"> if it</w:t>
      </w:r>
      <w:r w:rsidRPr="00C0065B">
        <w:rPr>
          <w:rStyle w:val="StyleUnderline"/>
        </w:rPr>
        <w:t xml:space="preserve"> facilitates</w:t>
      </w:r>
      <w:r w:rsidRPr="00C0065B">
        <w:rPr>
          <w:sz w:val="16"/>
        </w:rPr>
        <w:t xml:space="preserve"> the </w:t>
      </w:r>
      <w:r w:rsidRPr="00C0065B">
        <w:rPr>
          <w:rStyle w:val="Emphasis"/>
        </w:rPr>
        <w:t>accumulation of capital</w:t>
      </w:r>
      <w:r w:rsidRPr="00C0065B">
        <w:rPr>
          <w:rStyle w:val="StyleUnderline"/>
        </w:rPr>
        <w:t xml:space="preserve"> or </w:t>
      </w:r>
      <w:r w:rsidRPr="002B5806">
        <w:rPr>
          <w:rStyle w:val="StyleUnderline"/>
          <w:highlight w:val="cyan"/>
        </w:rPr>
        <w:t>prevents exit from capitalism</w:t>
      </w:r>
      <w:r w:rsidRPr="00C238EC">
        <w:rPr>
          <w:sz w:val="16"/>
        </w:rPr>
        <w:t xml:space="preserve">.34 </w:t>
      </w:r>
      <w:r w:rsidRPr="00C238EC">
        <w:rPr>
          <w:rStyle w:val="StyleUnderline"/>
        </w:rPr>
        <w:t xml:space="preserve">Adams sees </w:t>
      </w:r>
      <w:proofErr w:type="spellStart"/>
      <w:r w:rsidRPr="00C0065B">
        <w:rPr>
          <w:rStyle w:val="StyleUnderline"/>
        </w:rPr>
        <w:t>labour</w:t>
      </w:r>
      <w:proofErr w:type="spellEnd"/>
      <w:r w:rsidRPr="00C0065B">
        <w:rPr>
          <w:rStyle w:val="StyleUnderline"/>
        </w:rPr>
        <w:t xml:space="preserve"> law as a </w:t>
      </w:r>
      <w:r w:rsidRPr="00C0065B">
        <w:rPr>
          <w:rStyle w:val="Emphasis"/>
        </w:rPr>
        <w:t>historical answer</w:t>
      </w:r>
      <w:r w:rsidRPr="00C0065B">
        <w:rPr>
          <w:rStyle w:val="StyleUnderline"/>
        </w:rPr>
        <w:t xml:space="preserve"> to the </w:t>
      </w:r>
      <w:r w:rsidRPr="00C0065B">
        <w:rPr>
          <w:rStyle w:val="Emphasis"/>
        </w:rPr>
        <w:t>structural contradictions</w:t>
      </w:r>
      <w:r w:rsidRPr="00C0065B">
        <w:rPr>
          <w:rStyle w:val="StyleUnderline"/>
        </w:rPr>
        <w:t xml:space="preserve"> of capitalism</w:t>
      </w:r>
      <w:r w:rsidRPr="00C0065B">
        <w:rPr>
          <w:sz w:val="16"/>
        </w:rPr>
        <w:t xml:space="preserve">.35 </w:t>
      </w:r>
      <w:proofErr w:type="spellStart"/>
      <w:r w:rsidRPr="00C0065B">
        <w:rPr>
          <w:rStyle w:val="StyleUnderline"/>
        </w:rPr>
        <w:t>Labour</w:t>
      </w:r>
      <w:proofErr w:type="spellEnd"/>
      <w:r w:rsidRPr="00C0065B">
        <w:rPr>
          <w:rStyle w:val="StyleUnderline"/>
        </w:rPr>
        <w:t xml:space="preserve"> law</w:t>
      </w:r>
      <w:r w:rsidRPr="00C0065B">
        <w:rPr>
          <w:sz w:val="16"/>
        </w:rPr>
        <w:t xml:space="preserve"> indeed </w:t>
      </w:r>
      <w:r w:rsidRPr="00C0065B">
        <w:rPr>
          <w:rStyle w:val="StyleUnderline"/>
        </w:rPr>
        <w:t xml:space="preserve">seeks to enable the </w:t>
      </w:r>
      <w:r w:rsidRPr="00C0065B">
        <w:rPr>
          <w:rStyle w:val="Emphasis"/>
        </w:rPr>
        <w:t>normal reproduction</w:t>
      </w:r>
      <w:r w:rsidRPr="00C0065B">
        <w:rPr>
          <w:rStyle w:val="StyleUnderline"/>
        </w:rPr>
        <w:t xml:space="preserve"> of </w:t>
      </w:r>
      <w:proofErr w:type="spellStart"/>
      <w:r w:rsidRPr="00C0065B">
        <w:rPr>
          <w:rStyle w:val="StyleUnderline"/>
        </w:rPr>
        <w:t>labour</w:t>
      </w:r>
      <w:proofErr w:type="spellEnd"/>
      <w:r w:rsidRPr="00C0065B">
        <w:rPr>
          <w:rStyle w:val="StyleUnderline"/>
        </w:rPr>
        <w:t xml:space="preserve"> power</w:t>
      </w:r>
      <w:r w:rsidRPr="00C0065B">
        <w:rPr>
          <w:sz w:val="16"/>
        </w:rPr>
        <w:t xml:space="preserve"> and, in turn, to improve working conditions, but </w:t>
      </w:r>
      <w:r w:rsidRPr="00C0065B">
        <w:rPr>
          <w:rStyle w:val="StyleUnderline"/>
        </w:rPr>
        <w:t xml:space="preserve">for the </w:t>
      </w:r>
      <w:r w:rsidRPr="00C0065B">
        <w:rPr>
          <w:rStyle w:val="Emphasis"/>
          <w:sz w:val="30"/>
          <w:szCs w:val="30"/>
        </w:rPr>
        <w:t>sole purpose</w:t>
      </w:r>
      <w:r w:rsidRPr="00C0065B">
        <w:rPr>
          <w:sz w:val="16"/>
        </w:rPr>
        <w:t xml:space="preserve">, </w:t>
      </w:r>
      <w:r w:rsidRPr="00C0065B">
        <w:rPr>
          <w:rStyle w:val="StyleUnderline"/>
        </w:rPr>
        <w:t xml:space="preserve">or at least with the effect of </w:t>
      </w:r>
      <w:r w:rsidRPr="00C0065B">
        <w:rPr>
          <w:rStyle w:val="Emphasis"/>
        </w:rPr>
        <w:t>protecting capital overall</w:t>
      </w:r>
      <w:r w:rsidRPr="00C0065B">
        <w:rPr>
          <w:rStyle w:val="StyleUnderline"/>
        </w:rPr>
        <w:t xml:space="preserve"> against the </w:t>
      </w:r>
      <w:r w:rsidRPr="00C0065B">
        <w:rPr>
          <w:rStyle w:val="Emphasis"/>
        </w:rPr>
        <w:t>self-destructive competition</w:t>
      </w:r>
      <w:r w:rsidRPr="00C0065B">
        <w:rPr>
          <w:rStyle w:val="StyleUnderline"/>
        </w:rPr>
        <w:t xml:space="preserve"> of individual capitalists</w:t>
      </w:r>
      <w:r w:rsidRPr="00C0065B">
        <w:rPr>
          <w:sz w:val="16"/>
        </w:rPr>
        <w:t>. Although capital as class benefits from the social</w:t>
      </w:r>
      <w:r w:rsidRPr="00C238EC">
        <w:rPr>
          <w:sz w:val="16"/>
        </w:rPr>
        <w:t xml:space="preserve">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8244B2">
        <w:rPr>
          <w:sz w:val="16"/>
        </w:rPr>
        <w:t>labour</w:t>
      </w:r>
      <w:proofErr w:type="spellEnd"/>
      <w:r w:rsidRPr="008244B2">
        <w:rPr>
          <w:sz w:val="16"/>
        </w:rPr>
        <w:t xml:space="preserve"> as a production factor and thereby the accumulation of capital generally. </w:t>
      </w:r>
      <w:proofErr w:type="spellStart"/>
      <w:r w:rsidRPr="008244B2">
        <w:rPr>
          <w:sz w:val="16"/>
        </w:rPr>
        <w:t>Labour</w:t>
      </w:r>
      <w:proofErr w:type="spellEnd"/>
      <w:r w:rsidRPr="008244B2">
        <w:rPr>
          <w:sz w:val="16"/>
        </w:rPr>
        <w:t xml:space="preserve"> law responds to this functional need of capital. Since </w:t>
      </w:r>
      <w:r w:rsidRPr="008244B2">
        <w:rPr>
          <w:rStyle w:val="StyleUnderline"/>
        </w:rPr>
        <w:t>workers’ rights</w:t>
      </w:r>
      <w:r w:rsidRPr="008244B2">
        <w:rPr>
          <w:sz w:val="16"/>
        </w:rPr>
        <w:t xml:space="preserve"> are framed as part of private law, they </w:t>
      </w:r>
      <w:r w:rsidRPr="008244B2">
        <w:rPr>
          <w:rStyle w:val="StyleUnderline"/>
        </w:rPr>
        <w:t>depend for their enforcement upon</w:t>
      </w:r>
      <w:r w:rsidRPr="008244B2">
        <w:rPr>
          <w:sz w:val="16"/>
        </w:rPr>
        <w:t xml:space="preserve"> the </w:t>
      </w:r>
      <w:r w:rsidRPr="008244B2">
        <w:rPr>
          <w:rStyle w:val="StyleUnderline"/>
        </w:rPr>
        <w:t xml:space="preserve">power of </w:t>
      </w:r>
      <w:r w:rsidRPr="008244B2">
        <w:rPr>
          <w:rStyle w:val="Emphasis"/>
        </w:rPr>
        <w:t>state entities</w:t>
      </w:r>
      <w:r w:rsidRPr="008244B2">
        <w:rPr>
          <w:rStyle w:val="StyleUnderline"/>
        </w:rPr>
        <w:t xml:space="preserve"> which</w:t>
      </w:r>
      <w:r w:rsidRPr="008244B2">
        <w:rPr>
          <w:sz w:val="16"/>
        </w:rPr>
        <w:t xml:space="preserve">, however, will </w:t>
      </w:r>
      <w:r w:rsidRPr="008244B2">
        <w:rPr>
          <w:rStyle w:val="Emphasis"/>
        </w:rPr>
        <w:t xml:space="preserve">ultimately </w:t>
      </w:r>
      <w:proofErr w:type="spellStart"/>
      <w:r w:rsidRPr="008244B2">
        <w:rPr>
          <w:rStyle w:val="Emphasis"/>
        </w:rPr>
        <w:t>prioritise</w:t>
      </w:r>
      <w:proofErr w:type="spellEnd"/>
      <w:r w:rsidRPr="008244B2">
        <w:rPr>
          <w:rStyle w:val="StyleUnderline"/>
        </w:rPr>
        <w:t xml:space="preserve"> the </w:t>
      </w:r>
      <w:r w:rsidRPr="008244B2">
        <w:rPr>
          <w:rStyle w:val="Emphasis"/>
        </w:rPr>
        <w:t>interests of capital</w:t>
      </w:r>
      <w:r w:rsidRPr="008244B2">
        <w:rPr>
          <w:sz w:val="16"/>
        </w:rPr>
        <w:t>.</w:t>
      </w:r>
    </w:p>
    <w:p w14:paraId="32098BB0" w14:textId="77777777" w:rsidR="00373BE3" w:rsidRPr="00C238EC" w:rsidRDefault="00373BE3" w:rsidP="00373BE3">
      <w:pPr>
        <w:rPr>
          <w:sz w:val="16"/>
        </w:rPr>
      </w:pPr>
      <w:r>
        <w:rPr>
          <w:sz w:val="16"/>
        </w:rPr>
        <w:t>&lt;&lt;TEXT CONDENSED NONE OMITTED&gt;&gt;</w:t>
      </w:r>
    </w:p>
    <w:p w14:paraId="33409F4D" w14:textId="77777777" w:rsidR="00373BE3" w:rsidRPr="002B5806" w:rsidRDefault="00373BE3" w:rsidP="00373BE3">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w:t>
      </w:r>
      <w:proofErr w:type="spellStart"/>
      <w:r w:rsidRPr="002B5806">
        <w:rPr>
          <w:sz w:val="8"/>
          <w:szCs w:val="8"/>
        </w:rPr>
        <w:t>Pashukanis’s</w:t>
      </w:r>
      <w:proofErr w:type="spellEnd"/>
      <w:r w:rsidRPr="002B5806">
        <w:rPr>
          <w:sz w:val="8"/>
          <w:szCs w:val="8"/>
        </w:rPr>
        <w:t xml:space="preserve">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been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Sinzheimer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arguments’. This characteristic brings it into conflict with the civil legal order: while the two co-operate on the level of ‘legal arguments’, they inevitably conflict in the area of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With this in mind, let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512C27EF" w14:textId="77777777" w:rsidR="00373BE3" w:rsidRPr="00F36A06" w:rsidRDefault="00373BE3" w:rsidP="00373BE3">
      <w:pPr>
        <w:rPr>
          <w:sz w:val="16"/>
        </w:rPr>
      </w:pPr>
      <w:r>
        <w:rPr>
          <w:sz w:val="16"/>
        </w:rPr>
        <w:t>&lt;&lt;PARAGRAPH BREAKS CONTINUE&gt;&gt;</w:t>
      </w:r>
    </w:p>
    <w:p w14:paraId="2604E94C" w14:textId="77777777" w:rsidR="00373BE3" w:rsidRPr="003F6616" w:rsidRDefault="00373BE3" w:rsidP="00373BE3">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8244B2">
        <w:rPr>
          <w:rStyle w:val="StyleUnderline"/>
        </w:rPr>
        <w:t xml:space="preserve"> are based on a definition of the worker derived from their </w:t>
      </w:r>
      <w:r w:rsidRPr="008244B2">
        <w:rPr>
          <w:rStyle w:val="Emphasis"/>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576CA8C" w14:textId="77777777" w:rsidR="00373BE3" w:rsidRPr="002B5806" w:rsidRDefault="00373BE3" w:rsidP="00373BE3">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8244B2">
        <w:rPr>
          <w:rStyle w:val="StyleUnderline"/>
        </w:rPr>
        <w:t xml:space="preserve">The </w:t>
      </w:r>
      <w:r w:rsidRPr="00FD3585">
        <w:rPr>
          <w:rStyle w:val="StyleUnderline"/>
          <w:highlight w:val="cyan"/>
        </w:rPr>
        <w:t>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w:t>
      </w:r>
      <w:r w:rsidRPr="008244B2">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8244B2">
        <w:rPr>
          <w:rStyle w:val="StyleUnderline"/>
        </w:rPr>
        <w:t xml:space="preserve">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w:t>
      </w:r>
      <w:r w:rsidRPr="008244B2">
        <w:rPr>
          <w:sz w:val="16"/>
        </w:rPr>
        <w:t xml:space="preserve">that </w:t>
      </w:r>
      <w:r w:rsidRPr="008244B2">
        <w:rPr>
          <w:rStyle w:val="StyleUnderline"/>
        </w:rPr>
        <w:t xml:space="preserve">collective </w:t>
      </w:r>
      <w:proofErr w:type="spellStart"/>
      <w:r w:rsidRPr="008244B2">
        <w:rPr>
          <w:rStyle w:val="StyleUnderline"/>
        </w:rPr>
        <w:t>organising</w:t>
      </w:r>
      <w:proofErr w:type="spellEnd"/>
      <w:r w:rsidRPr="008244B2">
        <w:rPr>
          <w:rStyle w:val="StyleUnderline"/>
        </w:rPr>
        <w:t xml:space="preserve"> has </w:t>
      </w:r>
      <w:r w:rsidRPr="008244B2">
        <w:rPr>
          <w:rStyle w:val="Emphasis"/>
        </w:rPr>
        <w:t>inevitably been transformed</w:t>
      </w:r>
      <w:r w:rsidRPr="008244B2">
        <w:rPr>
          <w:rStyle w:val="StyleUnderline"/>
        </w:rPr>
        <w:t xml:space="preserve"> into </w:t>
      </w:r>
      <w:r w:rsidRPr="008244B2">
        <w:rPr>
          <w:rStyle w:val="Emphasis"/>
        </w:rPr>
        <w:t>self-interested</w:t>
      </w:r>
      <w:r w:rsidRPr="008244B2">
        <w:rPr>
          <w:sz w:val="16"/>
        </w:rPr>
        <w:t xml:space="preserve">, </w:t>
      </w:r>
      <w:r w:rsidRPr="008244B2">
        <w:rPr>
          <w:rStyle w:val="StyleUnderline"/>
        </w:rPr>
        <w:t>economic/</w:t>
      </w:r>
      <w:r w:rsidRPr="008244B2">
        <w:rPr>
          <w:rStyle w:val="Emphasis"/>
        </w:rPr>
        <w:t xml:space="preserve">corporate </w:t>
      </w:r>
      <w:proofErr w:type="spellStart"/>
      <w:r w:rsidRPr="008244B2">
        <w:rPr>
          <w:rStyle w:val="Emphasis"/>
        </w:rPr>
        <w:t>organisations</w:t>
      </w:r>
      <w:proofErr w:type="spellEnd"/>
      <w:r w:rsidRPr="008244B2">
        <w:rPr>
          <w:sz w:val="16"/>
        </w:rPr>
        <w:t xml:space="preserve">. </w:t>
      </w:r>
      <w:r w:rsidRPr="008244B2">
        <w:rPr>
          <w:rStyle w:val="StyleUnderline"/>
        </w:rPr>
        <w:t>These</w:t>
      </w:r>
      <w:r w:rsidRPr="008244B2">
        <w:rPr>
          <w:sz w:val="16"/>
        </w:rPr>
        <w:t xml:space="preserve"> </w:t>
      </w:r>
      <w:proofErr w:type="spellStart"/>
      <w:r w:rsidRPr="008244B2">
        <w:rPr>
          <w:sz w:val="16"/>
        </w:rPr>
        <w:t>organisations</w:t>
      </w:r>
      <w:proofErr w:type="spellEnd"/>
      <w:r w:rsidRPr="008244B2">
        <w:rPr>
          <w:sz w:val="16"/>
        </w:rPr>
        <w:t xml:space="preserve"> </w:t>
      </w:r>
      <w:r w:rsidRPr="008244B2">
        <w:rPr>
          <w:rStyle w:val="StyleUnderline"/>
        </w:rPr>
        <w:t xml:space="preserve">reinforce the </w:t>
      </w:r>
      <w:r w:rsidRPr="008244B2">
        <w:rPr>
          <w:rStyle w:val="Emphasis"/>
        </w:rPr>
        <w:t>divisions within the working class</w:t>
      </w:r>
      <w:r w:rsidRPr="008244B2">
        <w:rPr>
          <w:rStyle w:val="StyleUnderline"/>
        </w:rPr>
        <w:t xml:space="preserve"> and the differences between workers</w:t>
      </w:r>
      <w:r w:rsidRPr="008244B2">
        <w:rPr>
          <w:sz w:val="16"/>
        </w:rPr>
        <w:t xml:space="preserve">. To take a contemporary example, they are more </w:t>
      </w:r>
      <w:r w:rsidRPr="008244B2">
        <w:rPr>
          <w:rStyle w:val="StyleUnderline"/>
        </w:rPr>
        <w:t xml:space="preserve">likely to augment the effects of the </w:t>
      </w:r>
      <w:r w:rsidRPr="008244B2">
        <w:rPr>
          <w:rStyle w:val="Emphasis"/>
        </w:rPr>
        <w:t>current economic restructuring</w:t>
      </w:r>
      <w:r w:rsidRPr="008244B2">
        <w:rPr>
          <w:sz w:val="16"/>
        </w:rPr>
        <w:t xml:space="preserve">, </w:t>
      </w:r>
      <w:r w:rsidRPr="008244B2">
        <w:rPr>
          <w:rStyle w:val="StyleUnderline"/>
        </w:rPr>
        <w:t>which</w:t>
      </w:r>
      <w:r w:rsidRPr="008244B2">
        <w:rPr>
          <w:sz w:val="16"/>
        </w:rPr>
        <w:t xml:space="preserve"> has managed to </w:t>
      </w:r>
      <w:r w:rsidRPr="008244B2">
        <w:rPr>
          <w:rStyle w:val="StyleUnderline"/>
        </w:rPr>
        <w:t xml:space="preserve">break down the unity of workers through </w:t>
      </w:r>
      <w:r w:rsidRPr="008244B2">
        <w:rPr>
          <w:rStyle w:val="Emphasis"/>
        </w:rPr>
        <w:t>global production chains</w:t>
      </w:r>
      <w:r w:rsidRPr="008244B2">
        <w:rPr>
          <w:sz w:val="16"/>
        </w:rPr>
        <w:t xml:space="preserve">, </w:t>
      </w:r>
      <w:r w:rsidRPr="008244B2">
        <w:rPr>
          <w:rStyle w:val="StyleUnderline"/>
        </w:rPr>
        <w:t xml:space="preserve">cascades of </w:t>
      </w:r>
      <w:r w:rsidRPr="008244B2">
        <w:rPr>
          <w:rStyle w:val="Emphasis"/>
        </w:rPr>
        <w:t>sub-contractors</w:t>
      </w:r>
      <w:r w:rsidRPr="008244B2">
        <w:rPr>
          <w:rStyle w:val="StyleUnderline"/>
        </w:rPr>
        <w:t xml:space="preserve"> and </w:t>
      </w:r>
      <w:r w:rsidRPr="008244B2">
        <w:rPr>
          <w:rStyle w:val="Emphasis"/>
        </w:rPr>
        <w:t>intermediaries</w:t>
      </w:r>
      <w:r w:rsidRPr="008244B2">
        <w:rPr>
          <w:sz w:val="16"/>
        </w:rPr>
        <w:t xml:space="preserve"> on one</w:t>
      </w:r>
      <w:r w:rsidRPr="002B5806">
        <w:rPr>
          <w:sz w:val="16"/>
        </w:rPr>
        <w:t xml:space="preserve"> hand, and a multitude of new legal forms of work on the other. </w:t>
      </w:r>
    </w:p>
    <w:p w14:paraId="594530B4" w14:textId="77777777" w:rsidR="00373BE3" w:rsidRDefault="00373BE3" w:rsidP="00373BE3">
      <w:pPr>
        <w:pStyle w:val="Heading4"/>
      </w:pPr>
      <w:r>
        <w:t xml:space="preserve">The AFF </w:t>
      </w:r>
      <w:r w:rsidRPr="000D3D21">
        <w:rPr>
          <w:u w:val="single"/>
        </w:rPr>
        <w:t>feeds</w:t>
      </w:r>
      <w:r>
        <w:t xml:space="preserve"> the </w:t>
      </w:r>
      <w:r w:rsidRPr="000D3D21">
        <w:rPr>
          <w:u w:val="single"/>
        </w:rPr>
        <w:t>food industrial complex</w:t>
      </w:r>
      <w:r>
        <w:t>.</w:t>
      </w:r>
    </w:p>
    <w:p w14:paraId="4E6A4D0B" w14:textId="77777777" w:rsidR="00373BE3" w:rsidRPr="000D3D21" w:rsidRDefault="00373BE3" w:rsidP="00373BE3">
      <w:r w:rsidRPr="000D3D21">
        <w:t xml:space="preserve">Colin </w:t>
      </w:r>
      <w:r w:rsidRPr="000D3D21">
        <w:rPr>
          <w:rStyle w:val="Style13ptBold"/>
        </w:rPr>
        <w:t>Todhunter 18</w:t>
      </w:r>
      <w:r w:rsidRPr="000D3D21">
        <w:t xml:space="preserve">. Former policy researcher and extensively published independent writer; previous writer at </w:t>
      </w:r>
      <w:proofErr w:type="spellStart"/>
      <w:r w:rsidRPr="000D3D21">
        <w:t>CounterPunch</w:t>
      </w:r>
      <w:proofErr w:type="spellEnd"/>
      <w:r w:rsidRPr="000D3D21">
        <w:t>. "Agroecology and the Fight Against Deadly Capitalist Agriculture." https://climateandcapitalism.com/2018/06/17/agroecology-and-the-fight-against-deadly-capitalist-agriculture/</w:t>
      </w:r>
    </w:p>
    <w:p w14:paraId="5F1A8F2A" w14:textId="77777777" w:rsidR="00373BE3" w:rsidRPr="003A4092" w:rsidRDefault="00373BE3" w:rsidP="00373BE3">
      <w:pPr>
        <w:rPr>
          <w:sz w:val="16"/>
        </w:rPr>
      </w:pPr>
      <w:r w:rsidRPr="00503DFC">
        <w:rPr>
          <w:rStyle w:val="StyleUnderline"/>
        </w:rPr>
        <w:t xml:space="preserve">Food </w:t>
      </w:r>
      <w:r w:rsidRPr="00642CDD">
        <w:rPr>
          <w:rStyle w:val="StyleUnderline"/>
        </w:rPr>
        <w:t xml:space="preserve">and agriculture across the world is in crisis. Food is becoming </w:t>
      </w:r>
      <w:proofErr w:type="spellStart"/>
      <w:r w:rsidRPr="00642CDD">
        <w:rPr>
          <w:rStyle w:val="Emphasis"/>
        </w:rPr>
        <w:t>denutrified</w:t>
      </w:r>
      <w:proofErr w:type="spellEnd"/>
      <w:r w:rsidRPr="00642CDD">
        <w:rPr>
          <w:rStyle w:val="StyleUnderline"/>
        </w:rPr>
        <w:t xml:space="preserve"> and </w:t>
      </w:r>
      <w:r w:rsidRPr="00642CDD">
        <w:rPr>
          <w:rStyle w:val="Emphasis"/>
        </w:rPr>
        <w:t>unhealthy</w:t>
      </w:r>
      <w:r w:rsidRPr="00642CDD">
        <w:rPr>
          <w:sz w:val="16"/>
        </w:rPr>
        <w:t xml:space="preserve"> and diets less diverse. </w:t>
      </w:r>
      <w:r w:rsidRPr="00642CDD">
        <w:rPr>
          <w:rStyle w:val="StyleUnderline"/>
        </w:rPr>
        <w:t xml:space="preserve">There is a loss of </w:t>
      </w:r>
      <w:r w:rsidRPr="00642CDD">
        <w:rPr>
          <w:rStyle w:val="Emphasis"/>
        </w:rPr>
        <w:t>biodiversity</w:t>
      </w:r>
      <w:r w:rsidRPr="00642CDD">
        <w:rPr>
          <w:rStyle w:val="StyleUnderline"/>
        </w:rPr>
        <w:t>,</w:t>
      </w:r>
      <w:r w:rsidRPr="00642CDD">
        <w:rPr>
          <w:sz w:val="16"/>
        </w:rPr>
        <w:t xml:space="preserve"> </w:t>
      </w:r>
      <w:r w:rsidRPr="00642CDD">
        <w:rPr>
          <w:rStyle w:val="StyleUnderline"/>
        </w:rPr>
        <w:t xml:space="preserve">which threatens </w:t>
      </w:r>
      <w:r w:rsidRPr="00642CDD">
        <w:rPr>
          <w:rStyle w:val="Emphasis"/>
        </w:rPr>
        <w:t>food security</w:t>
      </w:r>
      <w:r w:rsidRPr="00642CDD">
        <w:rPr>
          <w:rStyle w:val="StyleUnderline"/>
        </w:rPr>
        <w:t xml:space="preserve">, soils are being </w:t>
      </w:r>
      <w:r w:rsidRPr="00642CDD">
        <w:rPr>
          <w:rStyle w:val="Emphasis"/>
        </w:rPr>
        <w:t>degraded</w:t>
      </w:r>
      <w:r w:rsidRPr="00642CDD">
        <w:rPr>
          <w:rStyle w:val="StyleUnderline"/>
        </w:rPr>
        <w:t>, water sources polluted and depleted and smallholder farmers, so vital to global food</w:t>
      </w:r>
      <w:r w:rsidRPr="00642CDD">
        <w:rPr>
          <w:sz w:val="16"/>
        </w:rPr>
        <w:t xml:space="preserve"> </w:t>
      </w:r>
      <w:r w:rsidRPr="00642CDD">
        <w:rPr>
          <w:rStyle w:val="StyleUnderline"/>
        </w:rPr>
        <w:t xml:space="preserve">production, are being </w:t>
      </w:r>
      <w:r w:rsidRPr="00642CDD">
        <w:rPr>
          <w:rStyle w:val="Emphasis"/>
        </w:rPr>
        <w:t>squeezed off</w:t>
      </w:r>
      <w:r w:rsidRPr="00642CDD">
        <w:rPr>
          <w:rStyle w:val="StyleUnderline"/>
        </w:rPr>
        <w:t xml:space="preserve"> their land</w:t>
      </w:r>
      <w:r w:rsidRPr="00642CDD">
        <w:rPr>
          <w:sz w:val="16"/>
        </w:rPr>
        <w:t xml:space="preserve"> and out of farming.</w:t>
      </w:r>
    </w:p>
    <w:p w14:paraId="18F314E1" w14:textId="77777777" w:rsidR="00373BE3" w:rsidRPr="00503DFC" w:rsidRDefault="00373BE3" w:rsidP="00373BE3">
      <w:pPr>
        <w:rPr>
          <w:rStyle w:val="Emphasis"/>
        </w:rPr>
      </w:pPr>
      <w:r w:rsidRPr="00642CDD">
        <w:rPr>
          <w:sz w:val="16"/>
        </w:rPr>
        <w:t xml:space="preserve">A minority of the global population has access to so much food than it can afford to waste much of it, while </w:t>
      </w:r>
      <w:r w:rsidRPr="00642CDD">
        <w:rPr>
          <w:rStyle w:val="StyleUnderline"/>
        </w:rPr>
        <w:t>food insecurity has become a fact of life for</w:t>
      </w:r>
      <w:r w:rsidRPr="00642CDD">
        <w:rPr>
          <w:sz w:val="16"/>
        </w:rPr>
        <w:t xml:space="preserve"> </w:t>
      </w:r>
      <w:r w:rsidRPr="00642CDD">
        <w:rPr>
          <w:rStyle w:val="StyleUnderline"/>
        </w:rPr>
        <w:t>hundreds of millions.</w:t>
      </w:r>
      <w:r w:rsidRPr="00503DFC">
        <w:rPr>
          <w:rStyle w:val="StyleUnderline"/>
        </w:rPr>
        <w:t xml:space="preserve"> </w:t>
      </w:r>
      <w:r w:rsidRPr="000D3D21">
        <w:rPr>
          <w:rStyle w:val="StyleUnderline"/>
          <w:highlight w:val="cyan"/>
        </w:rPr>
        <w:t>This crisis stems from food</w:t>
      </w:r>
      <w:r w:rsidRPr="00503DFC">
        <w:rPr>
          <w:rStyle w:val="StyleUnderline"/>
        </w:rPr>
        <w:t xml:space="preserve"> and agriculture </w:t>
      </w:r>
      <w:r w:rsidRPr="000D3D21">
        <w:rPr>
          <w:rStyle w:val="StyleUnderline"/>
          <w:highlight w:val="cyan"/>
        </w:rPr>
        <w:t xml:space="preserve">being wedded to </w:t>
      </w:r>
      <w:r w:rsidRPr="000D3D21">
        <w:rPr>
          <w:rStyle w:val="Emphasis"/>
          <w:highlight w:val="cyan"/>
        </w:rPr>
        <w:t>power structures</w:t>
      </w:r>
      <w:r w:rsidRPr="000D3D21">
        <w:rPr>
          <w:rStyle w:val="StyleUnderline"/>
          <w:highlight w:val="cyan"/>
        </w:rPr>
        <w:t xml:space="preserve"> that serve</w:t>
      </w:r>
      <w:r w:rsidRPr="00503DFC">
        <w:rPr>
          <w:rStyle w:val="StyleUnderline"/>
        </w:rPr>
        <w:t xml:space="preserve"> the interests of the </w:t>
      </w:r>
      <w:r w:rsidRPr="000D3D21">
        <w:rPr>
          <w:rStyle w:val="Emphasis"/>
          <w:highlight w:val="cyan"/>
        </w:rPr>
        <w:t>powerful global agribusiness corporations.</w:t>
      </w:r>
    </w:p>
    <w:p w14:paraId="4074AE51" w14:textId="77777777" w:rsidR="00373BE3" w:rsidRPr="003A4092" w:rsidRDefault="00373BE3" w:rsidP="00373BE3">
      <w:pPr>
        <w:rPr>
          <w:sz w:val="16"/>
        </w:rPr>
      </w:pPr>
      <w:r w:rsidRPr="003A4092">
        <w:rPr>
          <w:sz w:val="16"/>
        </w:rPr>
        <w:t xml:space="preserve">Over the last 60 years, </w:t>
      </w:r>
      <w:r w:rsidRPr="000D3D21">
        <w:rPr>
          <w:rStyle w:val="StyleUnderline"/>
          <w:highlight w:val="cyan"/>
        </w:rPr>
        <w:t>ag</w:t>
      </w:r>
      <w:r w:rsidRPr="00642CDD">
        <w:rPr>
          <w:rStyle w:val="StyleUnderline"/>
        </w:rPr>
        <w:t xml:space="preserve">riculture </w:t>
      </w:r>
      <w:r w:rsidRPr="000D3D21">
        <w:rPr>
          <w:rStyle w:val="StyleUnderline"/>
          <w:highlight w:val="cyan"/>
        </w:rPr>
        <w:t xml:space="preserve">has become </w:t>
      </w:r>
      <w:r w:rsidRPr="000D3D21">
        <w:rPr>
          <w:rStyle w:val="Emphasis"/>
          <w:highlight w:val="cyan"/>
        </w:rPr>
        <w:t xml:space="preserve">increasingly </w:t>
      </w:r>
      <w:proofErr w:type="spellStart"/>
      <w:r w:rsidRPr="000D3D21">
        <w:rPr>
          <w:rStyle w:val="Emphasis"/>
          <w:highlight w:val="cyan"/>
        </w:rPr>
        <w:t>industrialised</w:t>
      </w:r>
      <w:proofErr w:type="spellEnd"/>
      <w:r w:rsidRPr="00503DFC">
        <w:rPr>
          <w:rStyle w:val="StyleUnderline"/>
        </w:rPr>
        <w:t xml:space="preserve">, </w:t>
      </w:r>
      <w:proofErr w:type="spellStart"/>
      <w:r w:rsidRPr="00503DFC">
        <w:rPr>
          <w:rStyle w:val="Emphasis"/>
        </w:rPr>
        <w:t>globalised</w:t>
      </w:r>
      <w:proofErr w:type="spellEnd"/>
      <w:r w:rsidRPr="00503DFC">
        <w:rPr>
          <w:rStyle w:val="StyleUnderline"/>
        </w:rPr>
        <w:t xml:space="preserve"> </w:t>
      </w:r>
      <w:r w:rsidRPr="000D3D21">
        <w:rPr>
          <w:rStyle w:val="StyleUnderline"/>
          <w:highlight w:val="cyan"/>
        </w:rPr>
        <w:t>and tied to</w:t>
      </w:r>
      <w:r w:rsidRPr="00503DFC">
        <w:rPr>
          <w:rStyle w:val="StyleUnderline"/>
        </w:rPr>
        <w:t xml:space="preserve"> an international system of </w:t>
      </w:r>
      <w:r w:rsidRPr="000D3D21">
        <w:rPr>
          <w:rStyle w:val="Emphasis"/>
          <w:highlight w:val="cyan"/>
        </w:rPr>
        <w:t>trade</w:t>
      </w:r>
      <w:r w:rsidRPr="00503DFC">
        <w:rPr>
          <w:rStyle w:val="StyleUnderline"/>
        </w:rPr>
        <w:t xml:space="preserve"> based on </w:t>
      </w:r>
      <w:r w:rsidRPr="000D3D21">
        <w:rPr>
          <w:rStyle w:val="Emphasis"/>
          <w:highlight w:val="cyan"/>
        </w:rPr>
        <w:t>export-oriented mono-cropping</w:t>
      </w:r>
      <w:r w:rsidRPr="000D3D21">
        <w:rPr>
          <w:rStyle w:val="StyleUnderline"/>
          <w:highlight w:val="cyan"/>
        </w:rPr>
        <w:t xml:space="preserve">, commodity </w:t>
      </w:r>
      <w:r w:rsidRPr="000D3D21">
        <w:rPr>
          <w:rStyle w:val="Emphasis"/>
          <w:highlight w:val="cyan"/>
        </w:rPr>
        <w:t>production</w:t>
      </w:r>
      <w:r w:rsidRPr="00503DFC">
        <w:rPr>
          <w:rStyle w:val="StyleUnderline"/>
        </w:rPr>
        <w:t xml:space="preserve"> for the international market, </w:t>
      </w:r>
      <w:r w:rsidRPr="000D3D21">
        <w:rPr>
          <w:rStyle w:val="Emphasis"/>
          <w:highlight w:val="cyan"/>
        </w:rPr>
        <w:t>indebtedness</w:t>
      </w:r>
      <w:r w:rsidRPr="00503DFC">
        <w:rPr>
          <w:rStyle w:val="StyleUnderline"/>
        </w:rPr>
        <w:t xml:space="preserve"> to international </w:t>
      </w:r>
      <w:r w:rsidRPr="00503DFC">
        <w:rPr>
          <w:rStyle w:val="Emphasis"/>
        </w:rPr>
        <w:t>financial institutions</w:t>
      </w:r>
      <w:r w:rsidRPr="003A4092">
        <w:rPr>
          <w:sz w:val="16"/>
        </w:rPr>
        <w:t xml:space="preserve"> (IMF/World Bank).</w:t>
      </w:r>
    </w:p>
    <w:p w14:paraId="57502434" w14:textId="77777777" w:rsidR="00373BE3" w:rsidRPr="003A4092" w:rsidRDefault="00373BE3" w:rsidP="00373BE3">
      <w:pPr>
        <w:rPr>
          <w:sz w:val="16"/>
          <w:szCs w:val="16"/>
        </w:rPr>
      </w:pPr>
      <w:r w:rsidRPr="003A4092">
        <w:rPr>
          <w:sz w:val="16"/>
          <w:szCs w:val="16"/>
        </w:rPr>
        <w:t>This has resulted in food surplus and food deficit areas, of which the latter have become dependent on (US) agricultural imports and strings-attached aid. Food deficits in the Global South mirror food surpluses in the North, based on a ‘stuffed and starved’ strategy.</w:t>
      </w:r>
    </w:p>
    <w:p w14:paraId="3889C35F" w14:textId="77777777" w:rsidR="00373BE3" w:rsidRPr="00503DFC" w:rsidRDefault="00373BE3" w:rsidP="00373BE3">
      <w:pPr>
        <w:rPr>
          <w:rStyle w:val="StyleUnderline"/>
        </w:rPr>
      </w:pPr>
      <w:r w:rsidRPr="000D3D21">
        <w:rPr>
          <w:rStyle w:val="StyleUnderline"/>
          <w:highlight w:val="cyan"/>
        </w:rPr>
        <w:t>Whether</w:t>
      </w:r>
      <w:r w:rsidRPr="00503DFC">
        <w:rPr>
          <w:rStyle w:val="StyleUnderline"/>
        </w:rPr>
        <w:t xml:space="preserve"> through </w:t>
      </w:r>
      <w:r w:rsidRPr="000D3D21">
        <w:rPr>
          <w:rStyle w:val="StyleUnderline"/>
          <w:highlight w:val="cyan"/>
        </w:rPr>
        <w:t>IMF-World Bank</w:t>
      </w:r>
      <w:r w:rsidRPr="00503DFC">
        <w:rPr>
          <w:rStyle w:val="StyleUnderline"/>
        </w:rPr>
        <w:t xml:space="preserve"> structural adjustment </w:t>
      </w:r>
      <w:proofErr w:type="spellStart"/>
      <w:r w:rsidRPr="000D3D21">
        <w:rPr>
          <w:rStyle w:val="StyleUnderline"/>
          <w:highlight w:val="cyan"/>
        </w:rPr>
        <w:t>programmes</w:t>
      </w:r>
      <w:proofErr w:type="spellEnd"/>
      <w:r w:rsidRPr="003A4092">
        <w:rPr>
          <w:sz w:val="16"/>
        </w:rPr>
        <w:t xml:space="preserve"> related to debt repayment as occurred in Africa (as a continent Africa has been transformed from a net exporter to a net importer of food</w:t>
      </w:r>
      <w:r w:rsidRPr="00503DFC">
        <w:rPr>
          <w:rStyle w:val="StyleUnderline"/>
        </w:rPr>
        <w:t xml:space="preserve">), </w:t>
      </w:r>
      <w:r w:rsidRPr="005512BC">
        <w:rPr>
          <w:rStyle w:val="Emphasis"/>
        </w:rPr>
        <w:t>bilateral trade agreements</w:t>
      </w:r>
      <w:r w:rsidRPr="00503DFC">
        <w:rPr>
          <w:rStyle w:val="StyleUnderline"/>
        </w:rPr>
        <w:t xml:space="preserve"> like </w:t>
      </w:r>
      <w:r w:rsidRPr="000D3D21">
        <w:rPr>
          <w:rStyle w:val="StyleUnderline"/>
          <w:highlight w:val="cyan"/>
        </w:rPr>
        <w:t>NAFTA and</w:t>
      </w:r>
      <w:r w:rsidRPr="003A4092">
        <w:rPr>
          <w:sz w:val="16"/>
        </w:rPr>
        <w:t xml:space="preserve"> its impact on Mexico or, more generally, </w:t>
      </w:r>
      <w:r w:rsidRPr="00503DFC">
        <w:rPr>
          <w:rStyle w:val="StyleUnderline"/>
        </w:rPr>
        <w:t xml:space="preserve">deregulated </w:t>
      </w:r>
      <w:r w:rsidRPr="000D3D21">
        <w:rPr>
          <w:rStyle w:val="StyleUnderline"/>
          <w:highlight w:val="cyan"/>
        </w:rPr>
        <w:t>global trade rules, the outcome has been</w:t>
      </w:r>
      <w:r w:rsidRPr="00503DFC">
        <w:rPr>
          <w:rStyle w:val="StyleUnderline"/>
        </w:rPr>
        <w:t xml:space="preserve"> similar: </w:t>
      </w:r>
      <w:r w:rsidRPr="000D3D21">
        <w:rPr>
          <w:rStyle w:val="StyleUnderline"/>
          <w:highlight w:val="cyan"/>
        </w:rPr>
        <w:t xml:space="preserve">the devastation of </w:t>
      </w:r>
      <w:r w:rsidRPr="000D3D21">
        <w:rPr>
          <w:rStyle w:val="Emphasis"/>
          <w:highlight w:val="cyan"/>
        </w:rPr>
        <w:t>traditional, indigenous agriculture</w:t>
      </w:r>
      <w:r w:rsidRPr="00503DFC">
        <w:rPr>
          <w:rStyle w:val="StyleUnderline"/>
        </w:rPr>
        <w:t>.</w:t>
      </w:r>
    </w:p>
    <w:p w14:paraId="1818DD3E" w14:textId="77777777" w:rsidR="00373BE3" w:rsidRPr="00503DFC" w:rsidRDefault="00373BE3" w:rsidP="00373BE3">
      <w:pPr>
        <w:rPr>
          <w:rStyle w:val="StyleUnderline"/>
        </w:rPr>
      </w:pPr>
      <w:r w:rsidRPr="003A4092">
        <w:rPr>
          <w:sz w:val="16"/>
        </w:rPr>
        <w:t xml:space="preserve">Integral to all of this has been the imposition of the ‘Green Revolution’. </w:t>
      </w:r>
      <w:r w:rsidRPr="00503DFC">
        <w:rPr>
          <w:rStyle w:val="StyleUnderline"/>
        </w:rPr>
        <w:t>Farmers were encouraged to purchase hybrid seeds from corporations that</w:t>
      </w:r>
      <w:r w:rsidRPr="003A4092">
        <w:rPr>
          <w:sz w:val="16"/>
        </w:rPr>
        <w:t xml:space="preserve"> </w:t>
      </w:r>
      <w:r w:rsidRPr="00503DFC">
        <w:rPr>
          <w:rStyle w:val="StyleUnderline"/>
        </w:rPr>
        <w:t xml:space="preserve">were dependent on chemical </w:t>
      </w:r>
      <w:proofErr w:type="spellStart"/>
      <w:r w:rsidRPr="00503DFC">
        <w:rPr>
          <w:rStyle w:val="StyleUnderline"/>
        </w:rPr>
        <w:t>fertilisers</w:t>
      </w:r>
      <w:proofErr w:type="spellEnd"/>
      <w:r w:rsidRPr="00503DFC">
        <w:rPr>
          <w:rStyle w:val="StyleUnderline"/>
        </w:rPr>
        <w:t xml:space="preserve"> and pesticide</w:t>
      </w:r>
      <w:r w:rsidRPr="003A4092">
        <w:rPr>
          <w:sz w:val="16"/>
        </w:rPr>
        <w:t xml:space="preserve">s to boost yields. </w:t>
      </w:r>
      <w:r w:rsidRPr="00503DFC">
        <w:rPr>
          <w:rStyle w:val="StyleUnderline"/>
        </w:rPr>
        <w:t xml:space="preserve">They required </w:t>
      </w:r>
      <w:r w:rsidRPr="00503DFC">
        <w:rPr>
          <w:rStyle w:val="Emphasis"/>
        </w:rPr>
        <w:t>loans</w:t>
      </w:r>
      <w:r w:rsidRPr="00503DFC">
        <w:rPr>
          <w:rStyle w:val="StyleUnderline"/>
        </w:rPr>
        <w:t xml:space="preserve"> to purchase these corporate inputs</w:t>
      </w:r>
      <w:r w:rsidRPr="003A4092">
        <w:rPr>
          <w:sz w:val="16"/>
        </w:rPr>
        <w:t xml:space="preserve"> and governments borrowed </w:t>
      </w:r>
      <w:r w:rsidRPr="00503DFC">
        <w:rPr>
          <w:rStyle w:val="StyleUnderline"/>
        </w:rPr>
        <w:t>to finance irrigation and dam building projects for</w:t>
      </w:r>
      <w:r w:rsidRPr="003A4092">
        <w:rPr>
          <w:sz w:val="16"/>
        </w:rPr>
        <w:t xml:space="preserve"> what was </w:t>
      </w:r>
      <w:r w:rsidRPr="00503DFC">
        <w:rPr>
          <w:rStyle w:val="StyleUnderline"/>
        </w:rPr>
        <w:t xml:space="preserve">a </w:t>
      </w:r>
      <w:r w:rsidRPr="00503DFC">
        <w:rPr>
          <w:rStyle w:val="Emphasis"/>
        </w:rPr>
        <w:t>water-intensive model</w:t>
      </w:r>
      <w:r w:rsidRPr="00503DFC">
        <w:rPr>
          <w:rStyle w:val="StyleUnderline"/>
        </w:rPr>
        <w:t>.</w:t>
      </w:r>
    </w:p>
    <w:p w14:paraId="0CEC632D" w14:textId="77777777" w:rsidR="00373BE3" w:rsidRPr="00503DFC" w:rsidRDefault="00373BE3" w:rsidP="00373BE3">
      <w:pPr>
        <w:rPr>
          <w:rStyle w:val="StyleUnderline"/>
        </w:rPr>
      </w:pPr>
      <w:r w:rsidRPr="00503DFC">
        <w:rPr>
          <w:rStyle w:val="StyleUnderline"/>
        </w:rPr>
        <w:t>While the Green Revolution was sold to governments and farmers on the basis it would increase productivity</w:t>
      </w:r>
      <w:r w:rsidRPr="003A4092">
        <w:rPr>
          <w:sz w:val="16"/>
        </w:rPr>
        <w:t xml:space="preserve"> and earnings and would be more efficient, </w:t>
      </w:r>
      <w:r w:rsidRPr="00503DFC">
        <w:rPr>
          <w:rStyle w:val="StyleUnderline"/>
        </w:rPr>
        <w:t xml:space="preserve">we </w:t>
      </w:r>
      <w:r w:rsidRPr="000D3D21">
        <w:rPr>
          <w:rStyle w:val="StyleUnderline"/>
          <w:highlight w:val="cyan"/>
        </w:rPr>
        <w:t>now have nations and farmers incorporated into</w:t>
      </w:r>
      <w:r w:rsidRPr="00503DFC">
        <w:rPr>
          <w:rStyle w:val="StyleUnderline"/>
        </w:rPr>
        <w:t xml:space="preserve"> a system of </w:t>
      </w:r>
      <w:r w:rsidRPr="000D3D21">
        <w:rPr>
          <w:rStyle w:val="StyleUnderline"/>
          <w:highlight w:val="cyan"/>
        </w:rPr>
        <w:t xml:space="preserve">international capitalism based on </w:t>
      </w:r>
      <w:r w:rsidRPr="000D3D21">
        <w:rPr>
          <w:rStyle w:val="Emphasis"/>
          <w:highlight w:val="cyan"/>
        </w:rPr>
        <w:t>dependency</w:t>
      </w:r>
      <w:r w:rsidRPr="000D3D21">
        <w:rPr>
          <w:rStyle w:val="StyleUnderline"/>
          <w:highlight w:val="cyan"/>
        </w:rPr>
        <w:t xml:space="preserve">, </w:t>
      </w:r>
      <w:r w:rsidRPr="000D3D21">
        <w:rPr>
          <w:rStyle w:val="Emphasis"/>
          <w:highlight w:val="cyan"/>
        </w:rPr>
        <w:t>deregulated</w:t>
      </w:r>
      <w:r w:rsidRPr="000D3D21">
        <w:rPr>
          <w:rStyle w:val="StyleUnderline"/>
          <w:highlight w:val="cyan"/>
        </w:rPr>
        <w:t xml:space="preserve"> and</w:t>
      </w:r>
      <w:r w:rsidRPr="00503DFC">
        <w:rPr>
          <w:rStyle w:val="StyleUnderline"/>
        </w:rPr>
        <w:t xml:space="preserve"> </w:t>
      </w:r>
      <w:r w:rsidRPr="000D3D21">
        <w:rPr>
          <w:rStyle w:val="Emphasis"/>
          <w:highlight w:val="cyan"/>
        </w:rPr>
        <w:t>manipulated</w:t>
      </w:r>
      <w:r w:rsidRPr="00503DFC">
        <w:rPr>
          <w:rStyle w:val="StyleUnderline"/>
        </w:rPr>
        <w:t xml:space="preserve"> commodity </w:t>
      </w:r>
      <w:r w:rsidRPr="000D3D21">
        <w:rPr>
          <w:rStyle w:val="StyleUnderline"/>
          <w:highlight w:val="cyan"/>
        </w:rPr>
        <w:t xml:space="preserve">markets, </w:t>
      </w:r>
      <w:r w:rsidRPr="000D3D21">
        <w:rPr>
          <w:rStyle w:val="Emphasis"/>
          <w:highlight w:val="cyan"/>
        </w:rPr>
        <w:t>unfair subsidies</w:t>
      </w:r>
      <w:r w:rsidRPr="000D3D21">
        <w:rPr>
          <w:rStyle w:val="StyleUnderline"/>
          <w:highlight w:val="cyan"/>
        </w:rPr>
        <w:t xml:space="preserve"> and</w:t>
      </w:r>
      <w:r w:rsidRPr="00503DFC">
        <w:rPr>
          <w:rStyle w:val="StyleUnderline"/>
        </w:rPr>
        <w:t xml:space="preserve"> inherent </w:t>
      </w:r>
      <w:r w:rsidRPr="000D3D21">
        <w:rPr>
          <w:rStyle w:val="Emphasis"/>
          <w:highlight w:val="cyan"/>
        </w:rPr>
        <w:t>food insecurity</w:t>
      </w:r>
      <w:r w:rsidRPr="00503DFC">
        <w:rPr>
          <w:rStyle w:val="StyleUnderline"/>
        </w:rPr>
        <w:t>.</w:t>
      </w:r>
    </w:p>
    <w:p w14:paraId="63A56C0B" w14:textId="77777777" w:rsidR="00373BE3" w:rsidRPr="003A4092" w:rsidRDefault="00373BE3" w:rsidP="00373BE3">
      <w:pPr>
        <w:rPr>
          <w:sz w:val="16"/>
        </w:rPr>
      </w:pPr>
      <w:r w:rsidRPr="003A4092">
        <w:rPr>
          <w:sz w:val="16"/>
        </w:rPr>
        <w:t xml:space="preserve">As part of a wider ‘development’ plan for the Global South, </w:t>
      </w:r>
      <w:r w:rsidRPr="00503DFC">
        <w:rPr>
          <w:rStyle w:val="StyleUnderline"/>
        </w:rPr>
        <w:t xml:space="preserve">millions of </w:t>
      </w:r>
      <w:r w:rsidRPr="000D3D21">
        <w:rPr>
          <w:rStyle w:val="StyleUnderline"/>
          <w:highlight w:val="cyan"/>
        </w:rPr>
        <w:t xml:space="preserve">farmers have been forced out of agriculture to become </w:t>
      </w:r>
      <w:r w:rsidRPr="000D3D21">
        <w:rPr>
          <w:rStyle w:val="Emphasis"/>
          <w:highlight w:val="cyan"/>
        </w:rPr>
        <w:t xml:space="preserve">cheap factory </w:t>
      </w:r>
      <w:proofErr w:type="spellStart"/>
      <w:r w:rsidRPr="000D3D21">
        <w:rPr>
          <w:rStyle w:val="Emphasis"/>
          <w:highlight w:val="cyan"/>
        </w:rPr>
        <w:t>labour</w:t>
      </w:r>
      <w:proofErr w:type="spellEnd"/>
      <w:r w:rsidRPr="003A4092">
        <w:rPr>
          <w:sz w:val="16"/>
        </w:rPr>
        <w:t xml:space="preserve"> (for outsourced units from the West) or, as is increasingly the case, unemployed or underemployed slum dwellers.</w:t>
      </w:r>
    </w:p>
    <w:p w14:paraId="5C2ED2C3" w14:textId="77777777" w:rsidR="00373BE3" w:rsidRPr="003A4092" w:rsidRDefault="00373BE3" w:rsidP="00373BE3">
      <w:pPr>
        <w:rPr>
          <w:sz w:val="16"/>
        </w:rPr>
      </w:pPr>
      <w:r w:rsidRPr="003A4092">
        <w:rPr>
          <w:sz w:val="16"/>
        </w:rPr>
        <w:t xml:space="preserve">In India, under the banner of a bogus notion of ‘development’, </w:t>
      </w:r>
      <w:r w:rsidRPr="000D3D21">
        <w:rPr>
          <w:rStyle w:val="StyleUnderline"/>
          <w:highlight w:val="cyan"/>
        </w:rPr>
        <w:t>farmers</w:t>
      </w:r>
      <w:r w:rsidRPr="00503DFC">
        <w:rPr>
          <w:rStyle w:val="StyleUnderline"/>
        </w:rPr>
        <w:t xml:space="preserve"> are being whipped into subservience on behalf of global capital: they </w:t>
      </w:r>
      <w:r w:rsidRPr="000D3D21">
        <w:rPr>
          <w:rStyle w:val="StyleUnderline"/>
          <w:highlight w:val="cyan"/>
        </w:rPr>
        <w:t>find</w:t>
      </w:r>
      <w:r w:rsidRPr="00503DFC">
        <w:rPr>
          <w:rStyle w:val="StyleUnderline"/>
        </w:rPr>
        <w:t xml:space="preserve"> </w:t>
      </w:r>
      <w:r w:rsidRPr="000D3D21">
        <w:rPr>
          <w:rStyle w:val="StyleUnderline"/>
          <w:highlight w:val="cyan"/>
        </w:rPr>
        <w:t>themselves</w:t>
      </w:r>
      <w:r w:rsidRPr="00503DFC">
        <w:rPr>
          <w:rStyle w:val="StyleUnderline"/>
        </w:rPr>
        <w:t xml:space="preserve"> steadily </w:t>
      </w:r>
      <w:r w:rsidRPr="000D3D21">
        <w:rPr>
          <w:rStyle w:val="StyleUnderline"/>
          <w:highlight w:val="cyan"/>
        </w:rPr>
        <w:t>squeezed out</w:t>
      </w:r>
      <w:r w:rsidRPr="00503DFC">
        <w:rPr>
          <w:rStyle w:val="StyleUnderline"/>
        </w:rPr>
        <w:t xml:space="preserve"> as farming </w:t>
      </w:r>
      <w:r w:rsidRPr="000D3D21">
        <w:rPr>
          <w:rStyle w:val="StyleUnderline"/>
          <w:highlight w:val="cyan"/>
        </w:rPr>
        <w:t xml:space="preserve">due to </w:t>
      </w:r>
      <w:r w:rsidRPr="000D3D21">
        <w:rPr>
          <w:rStyle w:val="Emphasis"/>
          <w:highlight w:val="cyan"/>
        </w:rPr>
        <w:t>falling incomes</w:t>
      </w:r>
      <w:r w:rsidRPr="00503DFC">
        <w:rPr>
          <w:rStyle w:val="StyleUnderline"/>
        </w:rPr>
        <w:t xml:space="preserve">, the impact of </w:t>
      </w:r>
      <w:r w:rsidRPr="000D3D21">
        <w:rPr>
          <w:rStyle w:val="Emphasis"/>
          <w:highlight w:val="cyan"/>
        </w:rPr>
        <w:t>cheap imports</w:t>
      </w:r>
      <w:r w:rsidRPr="000D3D21">
        <w:rPr>
          <w:rStyle w:val="StyleUnderline"/>
          <w:highlight w:val="cyan"/>
        </w:rPr>
        <w:t xml:space="preserve"> and policies</w:t>
      </w:r>
      <w:r w:rsidRPr="00503DFC">
        <w:rPr>
          <w:rStyle w:val="StyleUnderline"/>
        </w:rPr>
        <w:t xml:space="preserve"> deliberately </w:t>
      </w:r>
      <w:r w:rsidRPr="000D3D21">
        <w:rPr>
          <w:rStyle w:val="StyleUnderline"/>
          <w:highlight w:val="cyan"/>
        </w:rPr>
        <w:t>designed to run down</w:t>
      </w:r>
      <w:r w:rsidRPr="00503DFC">
        <w:rPr>
          <w:rStyle w:val="StyleUnderline"/>
        </w:rPr>
        <w:t xml:space="preserve"> </w:t>
      </w:r>
      <w:r w:rsidRPr="000D3D21">
        <w:rPr>
          <w:rStyle w:val="Emphasis"/>
          <w:highlight w:val="cyan"/>
        </w:rPr>
        <w:t>smallholder agriculture</w:t>
      </w:r>
      <w:r w:rsidRPr="00503DFC">
        <w:rPr>
          <w:rStyle w:val="StyleUnderline"/>
        </w:rPr>
        <w:t xml:space="preserve"> for the benefit of global agribusiness corporations</w:t>
      </w:r>
      <w:r w:rsidRPr="003A4092">
        <w:rPr>
          <w:sz w:val="16"/>
        </w:rPr>
        <w:t>.</w:t>
      </w:r>
    </w:p>
    <w:p w14:paraId="0B586AD8" w14:textId="77777777" w:rsidR="00373BE3" w:rsidRPr="003A4092" w:rsidRDefault="00373BE3" w:rsidP="00373BE3">
      <w:pPr>
        <w:rPr>
          <w:sz w:val="16"/>
          <w:szCs w:val="16"/>
        </w:rPr>
      </w:pPr>
      <w:r w:rsidRPr="003A4092">
        <w:rPr>
          <w:sz w:val="16"/>
          <w:szCs w:val="16"/>
        </w:rPr>
        <w:t xml:space="preserve">Aside from the geopolitical shift in </w:t>
      </w:r>
      <w:proofErr w:type="spellStart"/>
      <w:r w:rsidRPr="003A4092">
        <w:rPr>
          <w:sz w:val="16"/>
          <w:szCs w:val="16"/>
        </w:rPr>
        <w:t>favour</w:t>
      </w:r>
      <w:proofErr w:type="spellEnd"/>
      <w:r w:rsidRPr="003A4092">
        <w:rPr>
          <w:sz w:val="16"/>
          <w:szCs w:val="16"/>
        </w:rPr>
        <w:t xml:space="preserve"> of the Western nations resulting from the programmed destruction of traditional agriculture across the world, the Green Revolution has adversely impacted the nature of food, soil, human health and the environment.</w:t>
      </w:r>
    </w:p>
    <w:p w14:paraId="5A079870" w14:textId="77777777" w:rsidR="00373BE3" w:rsidRPr="003A4092" w:rsidRDefault="00373BE3" w:rsidP="00373BE3">
      <w:pPr>
        <w:rPr>
          <w:sz w:val="16"/>
        </w:rPr>
      </w:pPr>
      <w:r w:rsidRPr="003A4092">
        <w:rPr>
          <w:sz w:val="16"/>
        </w:rPr>
        <w:t xml:space="preserve">Sold on the premise of increased yields, improved food security and better farm incomes, </w:t>
      </w:r>
      <w:r w:rsidRPr="000D3D21">
        <w:rPr>
          <w:rStyle w:val="StyleUnderline"/>
          <w:highlight w:val="cyan"/>
        </w:rPr>
        <w:t xml:space="preserve">the benefits of the Green Revolution have been </w:t>
      </w:r>
      <w:r w:rsidRPr="000D3D21">
        <w:rPr>
          <w:rStyle w:val="Emphasis"/>
          <w:highlight w:val="cyan"/>
        </w:rPr>
        <w:t>overstated</w:t>
      </w:r>
      <w:r w:rsidRPr="005512BC">
        <w:rPr>
          <w:rStyle w:val="StyleUnderline"/>
        </w:rPr>
        <w:t>. And the often stated ‘humanitarian’ intent and outcome</w:t>
      </w:r>
      <w:r w:rsidRPr="003A4092">
        <w:rPr>
          <w:sz w:val="16"/>
        </w:rPr>
        <w:t xml:space="preserve"> (‘millions of lives saved’) has had more to do with PR and cold commercial interest. </w:t>
      </w:r>
    </w:p>
    <w:p w14:paraId="706FF4D3" w14:textId="77777777" w:rsidR="00373BE3" w:rsidRPr="003A4092" w:rsidRDefault="00373BE3" w:rsidP="00373BE3">
      <w:pPr>
        <w:rPr>
          <w:sz w:val="16"/>
          <w:szCs w:val="16"/>
        </w:rPr>
      </w:pPr>
      <w:r w:rsidRPr="003A4092">
        <w:rPr>
          <w:sz w:val="16"/>
          <w:szCs w:val="16"/>
        </w:rPr>
        <w:t xml:space="preserve">However, even when the Green Revolution did increase yields (or similarly, if claims about GMO agriculture – the second coming of the Green Revolution – improving output are to be accepted at face value), Canadian environmentalist Jodi Koberinski says pertinent questions need to be asked: what has been the cost of any increased yield of commodities in terms of local food security and local caloric production, nutrition per acre, water tables, soil structure and new pests and disease pressures? </w:t>
      </w:r>
    </w:p>
    <w:p w14:paraId="12103153" w14:textId="77777777" w:rsidR="00373BE3" w:rsidRPr="003A4092" w:rsidRDefault="00373BE3" w:rsidP="00373BE3">
      <w:pPr>
        <w:rPr>
          <w:sz w:val="16"/>
          <w:szCs w:val="16"/>
        </w:rPr>
      </w:pPr>
      <w:r w:rsidRPr="003A4092">
        <w:rPr>
          <w:sz w:val="16"/>
          <w:szCs w:val="16"/>
        </w:rPr>
        <w:t xml:space="preserve">We may also ask what the effects on rural communities and economies have been; on birds, insects and biodiversity in general; on the climate as a result of new technologies, inputs or changes to farming practices; and what have been the effects of shifting towards </w:t>
      </w:r>
      <w:proofErr w:type="spellStart"/>
      <w:r w:rsidRPr="003A4092">
        <w:rPr>
          <w:sz w:val="16"/>
          <w:szCs w:val="16"/>
        </w:rPr>
        <w:t>globalised</w:t>
      </w:r>
      <w:proofErr w:type="spellEnd"/>
      <w:r w:rsidRPr="003A4092">
        <w:rPr>
          <w:sz w:val="16"/>
          <w:szCs w:val="16"/>
        </w:rPr>
        <w:t xml:space="preserve"> production chains, not least in terms of transportation and fossil fuel consumption.</w:t>
      </w:r>
    </w:p>
    <w:p w14:paraId="1240FB92" w14:textId="77777777" w:rsidR="00373BE3" w:rsidRPr="003A4092" w:rsidRDefault="00373BE3" w:rsidP="00373BE3">
      <w:pPr>
        <w:rPr>
          <w:sz w:val="16"/>
          <w:szCs w:val="16"/>
        </w:rPr>
      </w:pPr>
      <w:r w:rsidRPr="003A4092">
        <w:rPr>
          <w:sz w:val="16"/>
          <w:szCs w:val="16"/>
        </w:rPr>
        <w:t xml:space="preserve">Moreover, if the Green Revolution found farmers in the Global South increasingly at the mercy of a US-centric system of trade and agriculture, at home they were also having to fit in with development policies that pushed for </w:t>
      </w:r>
      <w:proofErr w:type="spellStart"/>
      <w:r w:rsidRPr="003A4092">
        <w:rPr>
          <w:sz w:val="16"/>
          <w:szCs w:val="16"/>
        </w:rPr>
        <w:t>urbanisation</w:t>
      </w:r>
      <w:proofErr w:type="spellEnd"/>
      <w:r w:rsidRPr="003A4092">
        <w:rPr>
          <w:sz w:val="16"/>
          <w:szCs w:val="16"/>
        </w:rPr>
        <w:t xml:space="preserve"> and had to cater to the needs of a distant and expanding urban population whose food requirements were different to local rural-based communities. In addition to a focus on export-oriented farming, crops were also being grown for the urban market, regardless of farmers’ needs or the dietary requirements of local rural markets.</w:t>
      </w:r>
    </w:p>
    <w:p w14:paraId="61FFCF47" w14:textId="77777777" w:rsidR="00373BE3" w:rsidRDefault="00373BE3" w:rsidP="00373BE3"/>
    <w:p w14:paraId="2DBFBC52" w14:textId="77777777" w:rsidR="00373BE3" w:rsidRPr="00EF3872" w:rsidRDefault="00373BE3" w:rsidP="00373BE3">
      <w:pPr>
        <w:pStyle w:val="Heading4"/>
        <w:rPr>
          <w:rStyle w:val="StyleUnderline"/>
          <w:highlight w:val="cyan"/>
        </w:rPr>
      </w:pPr>
      <w:r w:rsidRPr="000C7105">
        <w:rPr>
          <w:rFonts w:cs="Arial"/>
        </w:rPr>
        <w:t>Capitalism causes extinction</w:t>
      </w:r>
      <w:r>
        <w:rPr>
          <w:rFonts w:cs="Arial"/>
        </w:rPr>
        <w:t xml:space="preserve"> thru </w:t>
      </w:r>
      <w:r w:rsidRPr="0097196F">
        <w:rPr>
          <w:rFonts w:cs="Arial"/>
          <w:u w:val="single"/>
        </w:rPr>
        <w:t>warming</w:t>
      </w:r>
      <w:r>
        <w:rPr>
          <w:rFonts w:cs="Arial"/>
        </w:rPr>
        <w:t xml:space="preserve">, </w:t>
      </w:r>
      <w:proofErr w:type="spellStart"/>
      <w:r w:rsidRPr="0097196F">
        <w:rPr>
          <w:rFonts w:cs="Arial"/>
          <w:u w:val="single"/>
        </w:rPr>
        <w:t>BioD</w:t>
      </w:r>
      <w:proofErr w:type="spellEnd"/>
      <w:r>
        <w:rPr>
          <w:rFonts w:cs="Arial"/>
        </w:rPr>
        <w:t xml:space="preserve">, and </w:t>
      </w:r>
      <w:r w:rsidRPr="0097196F">
        <w:rPr>
          <w:rFonts w:cs="Arial"/>
          <w:u w:val="single"/>
        </w:rPr>
        <w:t>militarism</w:t>
      </w:r>
      <w:r>
        <w:rPr>
          <w:rFonts w:cs="Arial"/>
        </w:rPr>
        <w:t>.</w:t>
      </w:r>
    </w:p>
    <w:p w14:paraId="2FA8745A" w14:textId="77777777" w:rsidR="00373BE3" w:rsidRPr="00EF3872" w:rsidRDefault="00373BE3" w:rsidP="00373BE3">
      <w:pPr>
        <w:rPr>
          <w:rStyle w:val="StyleUnderline"/>
          <w:highlight w:val="cyan"/>
        </w:rPr>
      </w:pPr>
      <w:r w:rsidRPr="000C7105">
        <w:t xml:space="preserve">Dr. Charles </w:t>
      </w:r>
      <w:r w:rsidRPr="000C7105">
        <w:rPr>
          <w:rStyle w:val="Style13ptBold"/>
        </w:rPr>
        <w:t>Derber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6C845D03" w14:textId="77777777" w:rsidR="00373BE3" w:rsidRPr="0097196F" w:rsidRDefault="00373BE3" w:rsidP="00373BE3">
      <w:pPr>
        <w:rPr>
          <w:rStyle w:val="StyleUnderline"/>
        </w:rPr>
      </w:pPr>
      <w:r w:rsidRPr="00EF3872">
        <w:rPr>
          <w:rStyle w:val="StyleUnderline"/>
          <w:highlight w:val="cyan"/>
        </w:rPr>
        <w:t>The idea of</w:t>
      </w:r>
      <w:r w:rsidRPr="000C7105">
        <w:rPr>
          <w:rStyle w:val="StyleUnderline"/>
        </w:rPr>
        <w:t xml:space="preserve"> a </w:t>
      </w:r>
      <w:r w:rsidRPr="00EF3872">
        <w:rPr>
          <w:rStyle w:val="Emphasis"/>
          <w:highlight w:val="cyan"/>
        </w:rPr>
        <w:t>global extinction</w:t>
      </w:r>
      <w:r w:rsidRPr="000C7105">
        <w:rPr>
          <w:rStyle w:val="Emphasis"/>
        </w:rPr>
        <w:t xml:space="preserve"> triangle</w:t>
      </w:r>
      <w:r w:rsidRPr="000C7105">
        <w:rPr>
          <w:rStyle w:val="StyleUnderline"/>
        </w:rPr>
        <w:t xml:space="preserve"> </w:t>
      </w:r>
      <w:r w:rsidRPr="00EF3872">
        <w:rPr>
          <w:rStyle w:val="StyleUnderline"/>
          <w:highlight w:val="cyan"/>
        </w:rPr>
        <w:t xml:space="preserve">linking </w:t>
      </w:r>
      <w:r w:rsidRPr="00EF3872">
        <w:rPr>
          <w:rStyle w:val="Emphasis"/>
          <w:highlight w:val="cyan"/>
        </w:rPr>
        <w:t>cap</w:t>
      </w:r>
      <w:r w:rsidRPr="0097196F">
        <w:rPr>
          <w:rStyle w:val="Emphasis"/>
        </w:rPr>
        <w:t>italism</w:t>
      </w:r>
      <w:r w:rsidRPr="0097196F">
        <w:rPr>
          <w:rStyle w:val="StyleUnderline"/>
        </w:rPr>
        <w:t xml:space="preserve">, </w:t>
      </w:r>
      <w:r w:rsidRPr="0097196F">
        <w:rPr>
          <w:rStyle w:val="Emphasis"/>
        </w:rPr>
        <w:t>environmental</w:t>
      </w:r>
      <w:r w:rsidRPr="000C7105">
        <w:rPr>
          <w:rStyle w:val="Emphasis"/>
        </w:rPr>
        <w:t xml:space="preserve"> destruction</w:t>
      </w:r>
      <w:r w:rsidRPr="0097196F">
        <w:rPr>
          <w:sz w:val="14"/>
        </w:rPr>
        <w:t xml:space="preserve"> (</w:t>
      </w:r>
      <w:r w:rsidRPr="000C7105">
        <w:rPr>
          <w:rStyle w:val="StyleUnderline"/>
        </w:rPr>
        <w:t xml:space="preserve">including </w:t>
      </w:r>
      <w:r w:rsidRPr="00EF3872">
        <w:rPr>
          <w:rStyle w:val="Emphasis"/>
          <w:highlight w:val="cyan"/>
        </w:rPr>
        <w:t>climate change</w:t>
      </w:r>
      <w:r w:rsidRPr="0089304C">
        <w:rPr>
          <w:rStyle w:val="StyleUnderline"/>
        </w:rPr>
        <w:t xml:space="preserve">, </w:t>
      </w:r>
      <w:r w:rsidRPr="0089304C">
        <w:rPr>
          <w:rStyle w:val="Emphasis"/>
        </w:rPr>
        <w:t>pandemics</w:t>
      </w:r>
      <w:r w:rsidRPr="0089304C">
        <w:rPr>
          <w:rStyle w:val="StyleUnderline"/>
        </w:rPr>
        <w:t xml:space="preserve">, and </w:t>
      </w:r>
      <w:r w:rsidRPr="00EF3872">
        <w:rPr>
          <w:rStyle w:val="Emphasis"/>
          <w:highlight w:val="cyan"/>
        </w:rPr>
        <w:t>biodiversity collapse</w:t>
      </w:r>
      <w:r w:rsidRPr="0097196F">
        <w:rPr>
          <w:sz w:val="14"/>
          <w:highlight w:val="cyan"/>
        </w:rPr>
        <w:t xml:space="preserve">), </w:t>
      </w:r>
      <w:r w:rsidRPr="00EF3872">
        <w:rPr>
          <w:rStyle w:val="StyleUnderline"/>
          <w:highlight w:val="cyan"/>
        </w:rPr>
        <w:t xml:space="preserve">and </w:t>
      </w:r>
      <w:r w:rsidRPr="00EF3872">
        <w:rPr>
          <w:rStyle w:val="Emphasis"/>
          <w:highlight w:val="cyan"/>
        </w:rPr>
        <w:t>militarism</w:t>
      </w:r>
      <w:r w:rsidRPr="0097196F">
        <w:rPr>
          <w:sz w:val="14"/>
        </w:rPr>
        <w:t xml:space="preserve"> (</w:t>
      </w:r>
      <w:r w:rsidRPr="0097196F">
        <w:rPr>
          <w:rStyle w:val="StyleUnderline"/>
          <w:highlight w:val="cyan"/>
        </w:rPr>
        <w:t xml:space="preserve">especially </w:t>
      </w:r>
      <w:r w:rsidRPr="0097196F">
        <w:rPr>
          <w:rStyle w:val="Emphasis"/>
          <w:highlight w:val="cyan"/>
        </w:rPr>
        <w:t>nuclear war</w:t>
      </w:r>
      <w:r w:rsidRPr="000C7105">
        <w:rPr>
          <w:rStyle w:val="Emphasis"/>
        </w:rPr>
        <w:t>)</w:t>
      </w:r>
      <w:r w:rsidRPr="0097196F">
        <w:rPr>
          <w:sz w:val="14"/>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97196F">
        <w:rPr>
          <w:sz w:val="14"/>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97196F">
        <w:rPr>
          <w:sz w:val="14"/>
        </w:rPr>
        <w:t xml:space="preserve"> – </w:t>
      </w:r>
      <w:r w:rsidRPr="000C7105">
        <w:rPr>
          <w:rStyle w:val="StyleUnderline"/>
        </w:rPr>
        <w:t>and</w:t>
      </w:r>
      <w:r w:rsidRPr="0097196F">
        <w:rPr>
          <w:sz w:val="14"/>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97196F">
        <w:rPr>
          <w:rStyle w:val="Emphasis"/>
        </w:rPr>
        <w:t>peace</w:t>
      </w:r>
      <w:r w:rsidRPr="0097196F">
        <w:rPr>
          <w:rStyle w:val="StyleUnderline"/>
        </w:rPr>
        <w:t xml:space="preserve"> movements</w:t>
      </w:r>
      <w:r w:rsidRPr="0097196F">
        <w:rPr>
          <w:sz w:val="14"/>
        </w:rPr>
        <w:t xml:space="preserve"> – </w:t>
      </w:r>
      <w:r w:rsidRPr="0097196F">
        <w:rPr>
          <w:rStyle w:val="StyleUnderline"/>
        </w:rPr>
        <w:t xml:space="preserve">avoid the </w:t>
      </w:r>
      <w:r w:rsidRPr="0097196F">
        <w:rPr>
          <w:rStyle w:val="Emphasis"/>
        </w:rPr>
        <w:t>subject</w:t>
      </w:r>
      <w:r w:rsidRPr="0097196F">
        <w:rPr>
          <w:rStyle w:val="StyleUnderline"/>
        </w:rPr>
        <w:t xml:space="preserve"> of the </w:t>
      </w:r>
      <w:r w:rsidRPr="0097196F">
        <w:rPr>
          <w:rStyle w:val="Emphasis"/>
        </w:rPr>
        <w:t>capitalist system</w:t>
      </w:r>
      <w:r w:rsidRPr="0097196F">
        <w:rPr>
          <w:rStyle w:val="StyleUnderline"/>
        </w:rPr>
        <w:t xml:space="preserve"> and the need for </w:t>
      </w:r>
      <w:r w:rsidRPr="0097196F">
        <w:rPr>
          <w:rStyle w:val="Emphasis"/>
        </w:rPr>
        <w:t>systemic transformation</w:t>
      </w:r>
      <w:r w:rsidRPr="0097196F">
        <w:rPr>
          <w:sz w:val="14"/>
        </w:rPr>
        <w:t xml:space="preserve"> like the plague.</w:t>
      </w:r>
    </w:p>
    <w:p w14:paraId="2CF11E66" w14:textId="77777777" w:rsidR="00373BE3" w:rsidRPr="00EF3872" w:rsidRDefault="00373BE3" w:rsidP="00373BE3">
      <w:pPr>
        <w:rPr>
          <w:rStyle w:val="StyleUnderline"/>
          <w:highlight w:val="cyan"/>
        </w:rPr>
      </w:pPr>
      <w:r w:rsidRPr="0097196F">
        <w:rPr>
          <w:sz w:val="14"/>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927EE85" w14:textId="77777777" w:rsidR="00373BE3" w:rsidRPr="00EF3872" w:rsidRDefault="00373BE3" w:rsidP="00373BE3">
      <w:pPr>
        <w:ind w:left="720"/>
        <w:rPr>
          <w:rStyle w:val="StyleUnderline"/>
          <w:highlight w:val="cyan"/>
        </w:rPr>
      </w:pPr>
      <w:r w:rsidRPr="000C7105">
        <w:rPr>
          <w:rStyle w:val="StyleUnderline"/>
        </w:rPr>
        <w:t xml:space="preserve">We have not </w:t>
      </w:r>
      <w:r w:rsidRPr="000C7105">
        <w:rPr>
          <w:rStyle w:val="Emphasis"/>
        </w:rPr>
        <w:t>done</w:t>
      </w:r>
      <w:r w:rsidRPr="0097196F">
        <w:rPr>
          <w:sz w:val="14"/>
        </w:rPr>
        <w:t xml:space="preserve"> the </w:t>
      </w:r>
      <w:r w:rsidRPr="00EF3872">
        <w:rPr>
          <w:rStyle w:val="StyleUnderline"/>
          <w:highlight w:val="cyan"/>
        </w:rPr>
        <w:t>things</w:t>
      </w:r>
      <w:r w:rsidRPr="0097196F">
        <w:rPr>
          <w:sz w:val="14"/>
        </w:rPr>
        <w:t xml:space="preserve"> that are </w:t>
      </w:r>
      <w:r w:rsidRPr="00EF3872">
        <w:rPr>
          <w:rStyle w:val="StyleUnderline"/>
          <w:highlight w:val="cyan"/>
        </w:rPr>
        <w:t xml:space="preserve">necessary to lower </w:t>
      </w:r>
      <w:r w:rsidRPr="00EF3872">
        <w:rPr>
          <w:rStyle w:val="Emphasis"/>
          <w:highlight w:val="cyan"/>
        </w:rPr>
        <w:t>emissions</w:t>
      </w:r>
      <w:r w:rsidRPr="000C7105">
        <w:rPr>
          <w:rStyle w:val="StyleUnderline"/>
        </w:rPr>
        <w:t xml:space="preserve"> because those things </w:t>
      </w:r>
      <w:r w:rsidRPr="000C7105">
        <w:rPr>
          <w:rStyle w:val="Emphasis"/>
        </w:rPr>
        <w:t xml:space="preserve">fundamentally </w:t>
      </w:r>
      <w:r w:rsidRPr="00EF3872">
        <w:rPr>
          <w:rStyle w:val="Emphasis"/>
          <w:highlight w:val="cyan"/>
        </w:rPr>
        <w:t>conflict</w:t>
      </w:r>
      <w:r w:rsidRPr="00EF3872">
        <w:rPr>
          <w:rStyle w:val="StyleUnderline"/>
          <w:highlight w:val="cyan"/>
        </w:rPr>
        <w:t xml:space="preserve"> with</w:t>
      </w:r>
      <w:r w:rsidRPr="000C7105">
        <w:rPr>
          <w:rStyle w:val="StyleUnderline"/>
        </w:rPr>
        <w:t xml:space="preserve"> </w:t>
      </w:r>
      <w:r w:rsidRPr="000C7105">
        <w:rPr>
          <w:rStyle w:val="Emphasis"/>
        </w:rPr>
        <w:t xml:space="preserve">deregulated </w:t>
      </w:r>
      <w:r w:rsidRPr="00EF3872">
        <w:rPr>
          <w:rStyle w:val="Emphasis"/>
          <w:highlight w:val="cyan"/>
        </w:rPr>
        <w:t>cap</w:t>
      </w:r>
      <w:r w:rsidRPr="0097196F">
        <w:rPr>
          <w:rStyle w:val="Emphasis"/>
        </w:rPr>
        <w:t>italism</w:t>
      </w:r>
      <w:r w:rsidRPr="0097196F">
        <w:rPr>
          <w:sz w:val="14"/>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EF3872">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97196F">
        <w:rPr>
          <w:sz w:val="14"/>
        </w:rPr>
        <w:t xml:space="preserve"> – and would benefit the vast majority – </w:t>
      </w:r>
      <w:r w:rsidRPr="00EF3872">
        <w:rPr>
          <w:rStyle w:val="StyleUnderline"/>
          <w:highlight w:val="cyan"/>
        </w:rPr>
        <w:t>are</w:t>
      </w:r>
      <w:r w:rsidRPr="000C7105">
        <w:rPr>
          <w:rStyle w:val="StyleUnderline"/>
        </w:rPr>
        <w:t xml:space="preserve"> </w:t>
      </w:r>
      <w:r w:rsidRPr="000C7105">
        <w:rPr>
          <w:rStyle w:val="Emphasis"/>
        </w:rPr>
        <w:t xml:space="preserve">extremely </w:t>
      </w:r>
      <w:r w:rsidRPr="00EF3872">
        <w:rPr>
          <w:rStyle w:val="Emphasis"/>
          <w:highlight w:val="cyan"/>
        </w:rPr>
        <w:t>threatening</w:t>
      </w:r>
      <w:r w:rsidRPr="00EF3872">
        <w:rPr>
          <w:rStyle w:val="StyleUnderline"/>
          <w:highlight w:val="cyan"/>
        </w:rPr>
        <w:t xml:space="preserve"> to a</w:t>
      </w:r>
      <w:r w:rsidRPr="000C7105">
        <w:rPr>
          <w:rStyle w:val="StyleUnderline"/>
        </w:rPr>
        <w:t xml:space="preserve">n </w:t>
      </w:r>
      <w:r w:rsidRPr="000C7105">
        <w:rPr>
          <w:rStyle w:val="Emphasis"/>
        </w:rPr>
        <w:t xml:space="preserve">elite </w:t>
      </w:r>
      <w:r w:rsidRPr="00EF3872">
        <w:rPr>
          <w:rStyle w:val="Emphasis"/>
          <w:highlight w:val="cyan"/>
        </w:rPr>
        <w:t>minority</w:t>
      </w:r>
      <w:r w:rsidRPr="00EF3872">
        <w:rPr>
          <w:rStyle w:val="StyleUnderline"/>
          <w:highlight w:val="cyan"/>
        </w:rPr>
        <w:t xml:space="preserve"> </w:t>
      </w:r>
      <w:r w:rsidRPr="000C7105">
        <w:rPr>
          <w:rStyle w:val="StyleUnderline"/>
        </w:rPr>
        <w:t xml:space="preserve">that has a </w:t>
      </w:r>
      <w:r w:rsidRPr="000C7105">
        <w:rPr>
          <w:rStyle w:val="Emphasis"/>
        </w:rPr>
        <w:t>stranglehold</w:t>
      </w:r>
      <w:r w:rsidRPr="0097196F">
        <w:rPr>
          <w:sz w:val="14"/>
        </w:rPr>
        <w:t xml:space="preserve"> over our economy, our political process, and most of our major media outlets.2 </w:t>
      </w:r>
    </w:p>
    <w:p w14:paraId="4BF63863" w14:textId="77777777" w:rsidR="00373BE3" w:rsidRPr="00EF3872" w:rsidRDefault="00373BE3" w:rsidP="00373BE3">
      <w:pPr>
        <w:rPr>
          <w:rStyle w:val="StyleUnderline"/>
          <w:highlight w:val="cyan"/>
        </w:rPr>
      </w:pPr>
      <w:r w:rsidRPr="0097196F">
        <w:rPr>
          <w:sz w:val="14"/>
        </w:rPr>
        <w:t xml:space="preserve">Klein acknowledges that “autocratic industrial socialism” can also cause climate change, but argues that </w:t>
      </w:r>
      <w:r w:rsidRPr="00AB52D1">
        <w:rPr>
          <w:rStyle w:val="StyleUnderline"/>
        </w:rPr>
        <w:t xml:space="preserve">the ruling </w:t>
      </w:r>
      <w:r w:rsidRPr="00AB52D1">
        <w:rPr>
          <w:rStyle w:val="Emphasis"/>
        </w:rPr>
        <w:t>capitalist m</w:t>
      </w:r>
      <w:r w:rsidRPr="00AB52D1">
        <w:rPr>
          <w:rStyle w:val="StyleUnderline"/>
        </w:rPr>
        <w:t xml:space="preserve">odel is the </w:t>
      </w:r>
      <w:r w:rsidRPr="00AB52D1">
        <w:rPr>
          <w:rStyle w:val="Emphasis"/>
        </w:rPr>
        <w:t>major risk</w:t>
      </w:r>
      <w:r w:rsidRPr="00AB52D1">
        <w:rPr>
          <w:rStyle w:val="StyleUnderline"/>
        </w:rPr>
        <w:t xml:space="preserve"> and we need to pursue a </w:t>
      </w:r>
      <w:r w:rsidRPr="00AB52D1">
        <w:rPr>
          <w:rStyle w:val="Emphasis"/>
        </w:rPr>
        <w:t>democratic “eco-socialism</w:t>
      </w:r>
      <w:r w:rsidRPr="00AB52D1">
        <w:rPr>
          <w:rStyle w:val="StyleUnderline"/>
        </w:rPr>
        <w:t>” to save the planet</w:t>
      </w:r>
      <w:r w:rsidRPr="0097196F">
        <w:rPr>
          <w:sz w:val="14"/>
        </w:rPr>
        <w:t xml:space="preserve">. </w:t>
      </w:r>
    </w:p>
    <w:p w14:paraId="3FDE0029" w14:textId="77777777" w:rsidR="00373BE3" w:rsidRPr="00EF3872" w:rsidRDefault="00373BE3" w:rsidP="00373BE3">
      <w:pPr>
        <w:rPr>
          <w:rStyle w:val="StyleUnderline"/>
          <w:highlight w:val="cyan"/>
        </w:rPr>
      </w:pPr>
      <w:r w:rsidRPr="0097196F">
        <w:rPr>
          <w:sz w:val="14"/>
        </w:rPr>
        <w:t>Joining Klein in the laser-like but lonely focus on the capitalist DNA driving extinction is the journalist, George Monbiot. He writes that:</w:t>
      </w:r>
    </w:p>
    <w:p w14:paraId="42B908B3" w14:textId="77777777" w:rsidR="00373BE3" w:rsidRPr="00EF3872" w:rsidRDefault="00373BE3" w:rsidP="00373BE3">
      <w:pPr>
        <w:ind w:left="720"/>
        <w:rPr>
          <w:rStyle w:val="StyleUnderline"/>
          <w:highlight w:val="cyan"/>
        </w:rPr>
      </w:pPr>
      <w:r w:rsidRPr="0097196F">
        <w:rPr>
          <w:sz w:val="14"/>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97196F">
        <w:rPr>
          <w:sz w:val="14"/>
          <w:szCs w:val="16"/>
        </w:rPr>
        <w:t>mesmerising</w:t>
      </w:r>
      <w:proofErr w:type="spellEnd"/>
      <w:r w:rsidRPr="0097196F">
        <w:rPr>
          <w:sz w:val="14"/>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4F8F92C5" w14:textId="77777777" w:rsidR="00373BE3" w:rsidRPr="00EF3872" w:rsidRDefault="00373BE3" w:rsidP="00373BE3">
      <w:pPr>
        <w:rPr>
          <w:rStyle w:val="StyleUnderline"/>
          <w:highlight w:val="cyan"/>
        </w:rPr>
      </w:pPr>
      <w:r w:rsidRPr="0097196F">
        <w:rPr>
          <w:sz w:val="14"/>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51FE5DF1" w14:textId="77777777" w:rsidR="00373BE3" w:rsidRPr="00EF3872" w:rsidRDefault="00373BE3" w:rsidP="00373BE3">
      <w:pPr>
        <w:rPr>
          <w:rStyle w:val="StyleUnderline"/>
          <w:highlight w:val="cyan"/>
        </w:rPr>
      </w:pPr>
      <w:r w:rsidRPr="0097196F">
        <w:rPr>
          <w:sz w:val="14"/>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2666C03E" w14:textId="77777777" w:rsidR="00373BE3" w:rsidRPr="00EF3872" w:rsidRDefault="00373BE3" w:rsidP="00373BE3">
      <w:pPr>
        <w:rPr>
          <w:rStyle w:val="StyleUnderline"/>
          <w:highlight w:val="cyan"/>
        </w:rPr>
      </w:pPr>
      <w:r w:rsidRPr="0097196F">
        <w:rPr>
          <w:sz w:val="14"/>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4EE9CE42" w14:textId="77777777" w:rsidR="00373BE3" w:rsidRPr="00EF3872" w:rsidRDefault="00373BE3" w:rsidP="00373BE3">
      <w:pPr>
        <w:rPr>
          <w:rStyle w:val="StyleUnderline"/>
          <w:highlight w:val="cyan"/>
        </w:rPr>
      </w:pPr>
      <w:r w:rsidRPr="0097196F">
        <w:rPr>
          <w:sz w:val="14"/>
        </w:rPr>
        <w:t>Crossing the Threshold: Humanity Confronts Its Final Stage</w:t>
      </w:r>
    </w:p>
    <w:p w14:paraId="7A9A9B9B" w14:textId="77777777" w:rsidR="00373BE3" w:rsidRPr="00EF3872" w:rsidRDefault="00373BE3" w:rsidP="00373BE3">
      <w:pPr>
        <w:ind w:left="720"/>
        <w:rPr>
          <w:rStyle w:val="StyleUnderline"/>
          <w:highlight w:val="cyan"/>
        </w:rPr>
      </w:pPr>
      <w:r w:rsidRPr="0097196F">
        <w:rPr>
          <w:sz w:val="14"/>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8507D27" w14:textId="77777777" w:rsidR="00373BE3" w:rsidRPr="00EF3872" w:rsidRDefault="00373BE3" w:rsidP="00373BE3">
      <w:pPr>
        <w:ind w:left="720"/>
        <w:rPr>
          <w:rStyle w:val="StyleUnderline"/>
          <w:highlight w:val="cyan"/>
        </w:rPr>
      </w:pPr>
      <w:r w:rsidRPr="0097196F">
        <w:rPr>
          <w:sz w:val="14"/>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62DDEDC0" w14:textId="77777777" w:rsidR="00373BE3" w:rsidRPr="00EF3872" w:rsidRDefault="00373BE3" w:rsidP="00373BE3">
      <w:pPr>
        <w:ind w:left="720"/>
        <w:rPr>
          <w:rStyle w:val="StyleUnderline"/>
          <w:highlight w:val="cyan"/>
        </w:rPr>
      </w:pPr>
      <w:r w:rsidRPr="0097196F">
        <w:rPr>
          <w:sz w:val="14"/>
        </w:rPr>
        <w:t>It was not understood at the time but a second and no less critical new era was beginning at the same time. A new geological epoch, by now, called the Anthropocene–an epoch defined by extreme human impact on the environment.</w:t>
      </w:r>
    </w:p>
    <w:p w14:paraId="76F6BB82" w14:textId="77777777" w:rsidR="00373BE3" w:rsidRPr="00EF3872" w:rsidRDefault="00373BE3" w:rsidP="00373BE3">
      <w:pPr>
        <w:ind w:left="720"/>
        <w:rPr>
          <w:rStyle w:val="StyleUnderline"/>
          <w:highlight w:val="cyan"/>
        </w:rPr>
      </w:pPr>
      <w:r w:rsidRPr="0097196F">
        <w:rPr>
          <w:sz w:val="14"/>
        </w:rPr>
        <w:t>The Anthropocene and the nuclear age coincide, a dual threat to the perpetuation of organized human life. Both threats are severe and imminent. It’s widely recognized that we have entered the period of the sixth mass extinction.4</w:t>
      </w:r>
    </w:p>
    <w:p w14:paraId="7284657B" w14:textId="77777777" w:rsidR="00373BE3" w:rsidRPr="00EF3872" w:rsidRDefault="00373BE3" w:rsidP="00373BE3">
      <w:pPr>
        <w:rPr>
          <w:rStyle w:val="StyleUnderline"/>
          <w:highlight w:val="cyan"/>
        </w:rPr>
      </w:pPr>
      <w:r w:rsidRPr="0097196F">
        <w:rPr>
          <w:sz w:val="14"/>
        </w:rPr>
        <w:t xml:space="preserve">Extinction denialism has limited public awareness of the new stage that arose in the late 1940s but is rooted in the foundations of our economic system. Indeed, </w:t>
      </w:r>
      <w:r w:rsidRPr="000C7105">
        <w:rPr>
          <w:rStyle w:val="Emphasis"/>
        </w:rPr>
        <w:t>capitalism</w:t>
      </w:r>
      <w:r w:rsidRPr="0097196F">
        <w:rPr>
          <w:sz w:val="14"/>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97196F">
        <w:rPr>
          <w:sz w:val="14"/>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97196F">
        <w:rPr>
          <w:sz w:val="14"/>
        </w:rPr>
        <w:t xml:space="preserve">” that catapulted the European and American world </w:t>
      </w:r>
      <w:r w:rsidRPr="000C7105">
        <w:rPr>
          <w:rStyle w:val="StyleUnderline"/>
        </w:rPr>
        <w:t xml:space="preserve">toward </w:t>
      </w:r>
      <w:r w:rsidRPr="000C7105">
        <w:rPr>
          <w:rStyle w:val="Emphasis"/>
        </w:rPr>
        <w:t>prosperity</w:t>
      </w:r>
      <w:r w:rsidRPr="0097196F">
        <w:rPr>
          <w:sz w:val="14"/>
        </w:rPr>
        <w:t xml:space="preserve"> and material well-being for two centuries. </w:t>
      </w:r>
      <w:r w:rsidRPr="000C7105">
        <w:rPr>
          <w:rStyle w:val="StyleUnderline"/>
        </w:rPr>
        <w:t xml:space="preserve">But that </w:t>
      </w:r>
      <w:r w:rsidRPr="000C7105">
        <w:rPr>
          <w:rStyle w:val="Emphasis"/>
        </w:rPr>
        <w:t>huge leap</w:t>
      </w:r>
      <w:r w:rsidRPr="0097196F">
        <w:rPr>
          <w:sz w:val="14"/>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97196F">
        <w:rPr>
          <w:sz w:val="14"/>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5C36183E" w14:textId="77777777" w:rsidR="00373BE3" w:rsidRPr="00EF3872" w:rsidRDefault="00373BE3" w:rsidP="00373BE3">
      <w:pPr>
        <w:rPr>
          <w:rStyle w:val="StyleUnderline"/>
          <w:highlight w:val="cyan"/>
        </w:rPr>
      </w:pPr>
      <w:r w:rsidRPr="0097196F">
        <w:rPr>
          <w:sz w:val="14"/>
        </w:rPr>
        <w:t>The Triangle of Extinction: Mad Money</w:t>
      </w:r>
    </w:p>
    <w:p w14:paraId="224CE668" w14:textId="77777777" w:rsidR="00373BE3" w:rsidRPr="00EF3872" w:rsidRDefault="00373BE3" w:rsidP="00373BE3">
      <w:pPr>
        <w:rPr>
          <w:rStyle w:val="StyleUnderline"/>
          <w:highlight w:val="cyan"/>
        </w:rPr>
      </w:pPr>
      <w:r w:rsidRPr="0097196F">
        <w:rPr>
          <w:sz w:val="14"/>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B2FDC20" w14:textId="77777777" w:rsidR="00373BE3" w:rsidRPr="00EF3872" w:rsidRDefault="00373BE3" w:rsidP="00373BE3">
      <w:pPr>
        <w:rPr>
          <w:rStyle w:val="StyleUnderline"/>
          <w:highlight w:val="cyan"/>
        </w:rPr>
      </w:pPr>
      <w:r w:rsidRPr="000C7105">
        <w:rPr>
          <w:rStyle w:val="StyleUnderline"/>
        </w:rPr>
        <w:t>Capitalism</w:t>
      </w:r>
      <w:r w:rsidRPr="0097196F">
        <w:rPr>
          <w:sz w:val="14"/>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97196F">
        <w:rPr>
          <w:sz w:val="14"/>
        </w:rPr>
        <w:t xml:space="preserve">. In Chapter 2, we argue that </w:t>
      </w:r>
      <w:r w:rsidRPr="00483605">
        <w:rPr>
          <w:rStyle w:val="StyleUnderline"/>
        </w:rPr>
        <w:t xml:space="preserve">capitalism’s </w:t>
      </w:r>
      <w:r w:rsidRPr="0089304C">
        <w:rPr>
          <w:rStyle w:val="Emphasis"/>
          <w:highlight w:val="cyan"/>
        </w:rPr>
        <w:t>constant need</w:t>
      </w:r>
      <w:r w:rsidRPr="0089304C">
        <w:rPr>
          <w:rStyle w:val="StyleUnderline"/>
          <w:highlight w:val="cyan"/>
        </w:rPr>
        <w:t xml:space="preserve"> to expand</w:t>
      </w:r>
      <w:r w:rsidRPr="00483605">
        <w:rPr>
          <w:rStyle w:val="StyleUnderline"/>
        </w:rPr>
        <w:t xml:space="preserve"> both its </w:t>
      </w:r>
      <w:r w:rsidRPr="0089304C">
        <w:rPr>
          <w:rStyle w:val="Emphasis"/>
          <w:highlight w:val="cyan"/>
        </w:rPr>
        <w:t>resource base</w:t>
      </w:r>
      <w:r w:rsidRPr="0097196F">
        <w:rPr>
          <w:rStyle w:val="StyleUnderline"/>
        </w:rPr>
        <w:t xml:space="preserve"> and its </w:t>
      </w:r>
      <w:r w:rsidRPr="0097196F">
        <w:rPr>
          <w:rStyle w:val="Emphasis"/>
        </w:rPr>
        <w:t>markets</w:t>
      </w:r>
      <w:r w:rsidRPr="0097196F">
        <w:rPr>
          <w:rStyle w:val="StyleUnderline"/>
        </w:rPr>
        <w:t xml:space="preserve"> fosters</w:t>
      </w:r>
      <w:r w:rsidRPr="0097196F">
        <w:rPr>
          <w:sz w:val="14"/>
        </w:rPr>
        <w:t xml:space="preserve"> a </w:t>
      </w:r>
      <w:r w:rsidRPr="0097196F">
        <w:rPr>
          <w:rStyle w:val="Emphasis"/>
        </w:rPr>
        <w:t>militarism</w:t>
      </w:r>
      <w:r w:rsidRPr="0097196F">
        <w:rPr>
          <w:rStyle w:val="StyleUnderline"/>
        </w:rPr>
        <w:t xml:space="preserve"> to pry open markets</w:t>
      </w:r>
      <w:r w:rsidRPr="0097196F">
        <w:rPr>
          <w:sz w:val="14"/>
        </w:rPr>
        <w:t xml:space="preserve"> and “protect” investments. </w:t>
      </w:r>
      <w:r w:rsidRPr="00483605">
        <w:rPr>
          <w:rStyle w:val="StyleUnderline"/>
        </w:rPr>
        <w:t>Territorial expansion</w:t>
      </w:r>
      <w:r w:rsidRPr="0097196F">
        <w:rPr>
          <w:sz w:val="14"/>
        </w:rPr>
        <w:t xml:space="preserve"> across national borders has a corollary in the capitalist dynamic to test and </w:t>
      </w:r>
      <w:r w:rsidRPr="0089304C">
        <w:rPr>
          <w:rStyle w:val="StyleUnderline"/>
          <w:highlight w:val="cyan"/>
        </w:rPr>
        <w:t xml:space="preserve">break </w:t>
      </w:r>
      <w:r w:rsidRPr="0089304C">
        <w:rPr>
          <w:rStyle w:val="Emphasis"/>
          <w:highlight w:val="cyan"/>
        </w:rPr>
        <w:t>ecological thresholds</w:t>
      </w:r>
      <w:r w:rsidRPr="0097196F">
        <w:rPr>
          <w:sz w:val="14"/>
        </w:rPr>
        <w:t>, producing the third corner of the triangle, environmental destruction.</w:t>
      </w:r>
    </w:p>
    <w:p w14:paraId="761CA83D" w14:textId="77777777" w:rsidR="00373BE3" w:rsidRPr="00EF3872" w:rsidRDefault="00373BE3" w:rsidP="00373BE3">
      <w:pPr>
        <w:rPr>
          <w:rStyle w:val="StyleUnderline"/>
          <w:highlight w:val="cyan"/>
        </w:rPr>
      </w:pPr>
      <w:r w:rsidRPr="0097196F">
        <w:rPr>
          <w:sz w:val="14"/>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97196F">
        <w:rPr>
          <w:sz w:val="14"/>
        </w:rPr>
        <w:t xml:space="preserve"> also </w:t>
      </w:r>
      <w:r w:rsidRPr="000C7105">
        <w:rPr>
          <w:rStyle w:val="StyleUnderline"/>
        </w:rPr>
        <w:t>feed back into</w:t>
      </w:r>
      <w:r w:rsidRPr="0097196F">
        <w:rPr>
          <w:sz w:val="14"/>
        </w:rPr>
        <w:t xml:space="preserve">, affect, and reinforce </w:t>
      </w:r>
      <w:r w:rsidRPr="000C7105">
        <w:rPr>
          <w:rStyle w:val="StyleUnderline"/>
        </w:rPr>
        <w:t xml:space="preserve">the logic of capitalism. Both create </w:t>
      </w:r>
      <w:r w:rsidRPr="0089304C">
        <w:rPr>
          <w:rStyle w:val="StyleUnderline"/>
        </w:rPr>
        <w:t xml:space="preserve">the </w:t>
      </w:r>
      <w:r w:rsidRPr="0089304C">
        <w:rPr>
          <w:rStyle w:val="Emphasis"/>
        </w:rPr>
        <w:t>disasters</w:t>
      </w:r>
      <w:r w:rsidRPr="0089304C">
        <w:rPr>
          <w:rStyle w:val="StyleUnderline"/>
        </w:rPr>
        <w:t xml:space="preserve"> that leave </w:t>
      </w:r>
      <w:r w:rsidRPr="0089304C">
        <w:rPr>
          <w:rStyle w:val="Emphasis"/>
        </w:rPr>
        <w:t>communities</w:t>
      </w:r>
      <w:r w:rsidRPr="0089304C">
        <w:rPr>
          <w:rStyle w:val="StyleUnderline"/>
        </w:rPr>
        <w:t xml:space="preserve"> and </w:t>
      </w:r>
      <w:r w:rsidRPr="0089304C">
        <w:rPr>
          <w:rStyle w:val="Emphasis"/>
        </w:rPr>
        <w:t>states</w:t>
      </w:r>
      <w:r w:rsidRPr="0089304C">
        <w:rPr>
          <w:rStyle w:val="StyleUnderline"/>
        </w:rPr>
        <w:t xml:space="preserve"> turning to </w:t>
      </w:r>
      <w:r w:rsidRPr="0089304C">
        <w:rPr>
          <w:rStyle w:val="Emphasis"/>
        </w:rPr>
        <w:t>capitalists</w:t>
      </w:r>
      <w:r w:rsidRPr="0097196F">
        <w:rPr>
          <w:sz w:val="14"/>
        </w:rPr>
        <w:t xml:space="preserve"> for solutions. The </w:t>
      </w:r>
      <w:r w:rsidRPr="0089304C">
        <w:rPr>
          <w:rStyle w:val="Emphasis"/>
        </w:rPr>
        <w:t>soil fertility depletion</w:t>
      </w:r>
      <w:r w:rsidRPr="0097196F">
        <w:rPr>
          <w:sz w:val="14"/>
        </w:rPr>
        <w:t xml:space="preserve">, for example, </w:t>
      </w:r>
      <w:r w:rsidRPr="0089304C">
        <w:rPr>
          <w:rStyle w:val="StyleUnderline"/>
        </w:rPr>
        <w:t xml:space="preserve">that </w:t>
      </w:r>
      <w:r w:rsidRPr="0089304C">
        <w:rPr>
          <w:rStyle w:val="Emphasis"/>
        </w:rPr>
        <w:t>capitalist agriculture</w:t>
      </w:r>
      <w:r w:rsidRPr="0089304C">
        <w:rPr>
          <w:rStyle w:val="StyleUnderline"/>
        </w:rPr>
        <w:t xml:space="preserve"> produces, leaves us all more </w:t>
      </w:r>
      <w:r w:rsidRPr="0089304C">
        <w:rPr>
          <w:rStyle w:val="Emphasis"/>
        </w:rPr>
        <w:t>dependent</w:t>
      </w:r>
      <w:r w:rsidRPr="0089304C">
        <w:rPr>
          <w:rStyle w:val="StyleUnderline"/>
        </w:rPr>
        <w:t xml:space="preserve"> on the </w:t>
      </w:r>
      <w:r w:rsidRPr="0089304C">
        <w:rPr>
          <w:rStyle w:val="Emphasis"/>
        </w:rPr>
        <w:t>petrochemical</w:t>
      </w:r>
      <w:r w:rsidRPr="0089304C">
        <w:rPr>
          <w:rStyle w:val="StyleUnderline"/>
        </w:rPr>
        <w:t xml:space="preserve"> and </w:t>
      </w:r>
      <w:r w:rsidRPr="0089304C">
        <w:rPr>
          <w:rStyle w:val="Emphasis"/>
        </w:rPr>
        <w:t>agro-industrial</w:t>
      </w:r>
      <w:r w:rsidRPr="0089304C">
        <w:rPr>
          <w:rStyle w:val="StyleUnderline"/>
        </w:rPr>
        <w:t xml:space="preserve"> corporations selling </w:t>
      </w:r>
      <w:r w:rsidRPr="0089304C">
        <w:rPr>
          <w:rStyle w:val="Emphasis"/>
        </w:rPr>
        <w:t>fertilizers</w:t>
      </w:r>
      <w:r w:rsidRPr="0089304C">
        <w:rPr>
          <w:rStyle w:val="StyleUnderline"/>
        </w:rPr>
        <w:t xml:space="preserve"> and </w:t>
      </w:r>
      <w:r w:rsidRPr="0089304C">
        <w:rPr>
          <w:rStyle w:val="Emphasis"/>
        </w:rPr>
        <w:t>pesticides</w:t>
      </w:r>
      <w:r w:rsidRPr="0097196F">
        <w:rPr>
          <w:sz w:val="14"/>
        </w:rPr>
        <w:t xml:space="preserve">. Similarly, </w:t>
      </w:r>
      <w:r w:rsidRPr="0097196F">
        <w:rPr>
          <w:rStyle w:val="StyleUnderline"/>
          <w:highlight w:val="cyan"/>
        </w:rPr>
        <w:t>cap</w:t>
      </w:r>
      <w:r w:rsidRPr="0089304C">
        <w:rPr>
          <w:rStyle w:val="StyleUnderline"/>
        </w:rPr>
        <w:t xml:space="preserve">italism’s </w:t>
      </w:r>
      <w:r w:rsidRPr="0089304C">
        <w:rPr>
          <w:rStyle w:val="Emphasis"/>
        </w:rPr>
        <w:t>inherent instability</w:t>
      </w:r>
      <w:r w:rsidRPr="0097196F">
        <w:rPr>
          <w:sz w:val="14"/>
        </w:rPr>
        <w:t xml:space="preserve">, particularly in the American case, </w:t>
      </w:r>
      <w:r w:rsidRPr="0097196F">
        <w:rPr>
          <w:rStyle w:val="StyleUnderline"/>
          <w:highlight w:val="cyan"/>
        </w:rPr>
        <w:t>produces</w:t>
      </w:r>
      <w:r w:rsidRPr="0089304C">
        <w:rPr>
          <w:rStyle w:val="StyleUnderline"/>
        </w:rPr>
        <w:t xml:space="preserve"> a “</w:t>
      </w:r>
      <w:r w:rsidRPr="0097196F">
        <w:rPr>
          <w:rStyle w:val="Emphasis"/>
          <w:highlight w:val="cyan"/>
        </w:rPr>
        <w:t>military Keynesianism</w:t>
      </w:r>
      <w:r w:rsidRPr="0089304C">
        <w:rPr>
          <w:rStyle w:val="StyleUnderline"/>
        </w:rPr>
        <w:t xml:space="preserve">,” using </w:t>
      </w:r>
      <w:r w:rsidRPr="0089304C">
        <w:rPr>
          <w:rStyle w:val="Emphasis"/>
        </w:rPr>
        <w:t>state spending</w:t>
      </w:r>
      <w:r w:rsidRPr="0089304C">
        <w:rPr>
          <w:rStyle w:val="StyleUnderline"/>
        </w:rPr>
        <w:t xml:space="preserve"> </w:t>
      </w:r>
      <w:r w:rsidRPr="0097196F">
        <w:rPr>
          <w:rStyle w:val="StyleUnderline"/>
          <w:highlight w:val="cyan"/>
        </w:rPr>
        <w:t>to increase</w:t>
      </w:r>
      <w:r w:rsidRPr="0089304C">
        <w:rPr>
          <w:rStyle w:val="StyleUnderline"/>
        </w:rPr>
        <w:t xml:space="preserve"> </w:t>
      </w:r>
      <w:r w:rsidRPr="0089304C">
        <w:rPr>
          <w:rStyle w:val="Emphasis"/>
        </w:rPr>
        <w:t>production</w:t>
      </w:r>
      <w:r w:rsidRPr="0089304C">
        <w:rPr>
          <w:rStyle w:val="StyleUnderline"/>
        </w:rPr>
        <w:t xml:space="preserve"> and </w:t>
      </w:r>
      <w:r w:rsidRPr="0097196F">
        <w:rPr>
          <w:rStyle w:val="Emphasis"/>
          <w:highlight w:val="cyan"/>
        </w:rPr>
        <w:t>profits</w:t>
      </w:r>
      <w:r w:rsidRPr="0097196F">
        <w:rPr>
          <w:sz w:val="14"/>
          <w:highlight w:val="cyan"/>
        </w:rPr>
        <w:t xml:space="preserve"> </w:t>
      </w:r>
      <w:r w:rsidRPr="0097196F">
        <w:rPr>
          <w:rStyle w:val="StyleUnderline"/>
          <w:highlight w:val="cyan"/>
        </w:rPr>
        <w:t>of military companies</w:t>
      </w:r>
      <w:r w:rsidRPr="0097196F">
        <w:rPr>
          <w:sz w:val="14"/>
        </w:rPr>
        <w:t xml:space="preserve">. </w:t>
      </w:r>
      <w:r w:rsidRPr="0089304C">
        <w:rPr>
          <w:rStyle w:val="StyleUnderline"/>
        </w:rPr>
        <w:t>This, in turn,</w:t>
      </w:r>
      <w:r w:rsidRPr="00CE41BF">
        <w:rPr>
          <w:rStyle w:val="StyleUnderline"/>
        </w:rPr>
        <w:t xml:space="preserve">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97196F">
        <w:rPr>
          <w:sz w:val="14"/>
        </w:rPr>
        <w:t xml:space="preserve"> of these corporations (Figure 1.1).</w:t>
      </w:r>
    </w:p>
    <w:p w14:paraId="446F2CAA" w14:textId="77777777" w:rsidR="00373BE3" w:rsidRPr="00EF3872" w:rsidRDefault="00373BE3" w:rsidP="00373BE3">
      <w:pPr>
        <w:rPr>
          <w:rStyle w:val="StyleUnderline"/>
          <w:highlight w:val="cyan"/>
        </w:rPr>
      </w:pPr>
      <w:r w:rsidRPr="0097196F">
        <w:rPr>
          <w:sz w:val="14"/>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8113D03" w14:textId="77777777" w:rsidR="00373BE3" w:rsidRPr="00EF3872" w:rsidRDefault="00373BE3" w:rsidP="00373BE3">
      <w:pPr>
        <w:rPr>
          <w:rStyle w:val="StyleUnderline"/>
          <w:highlight w:val="cyan"/>
        </w:rPr>
      </w:pPr>
      <w:r w:rsidRPr="0097196F">
        <w:rPr>
          <w:sz w:val="14"/>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485E9254" w14:textId="77777777" w:rsidR="00373BE3" w:rsidRPr="00EF3872" w:rsidRDefault="00373BE3" w:rsidP="00373BE3">
      <w:pPr>
        <w:rPr>
          <w:rStyle w:val="StyleUnderline"/>
          <w:highlight w:val="cyan"/>
        </w:rPr>
      </w:pPr>
      <w:r w:rsidRPr="0097196F">
        <w:rPr>
          <w:sz w:val="14"/>
        </w:rPr>
        <w:t xml:space="preserve">The second picture shows that </w:t>
      </w:r>
      <w:r w:rsidRPr="000C7105">
        <w:rPr>
          <w:rStyle w:val="StyleUnderline"/>
        </w:rPr>
        <w:t>there a</w:t>
      </w:r>
      <w:r w:rsidRPr="0089304C">
        <w:rPr>
          <w:rStyle w:val="StyleUnderline"/>
        </w:rPr>
        <w:t xml:space="preserve">re several </w:t>
      </w:r>
      <w:r w:rsidRPr="0089304C">
        <w:rPr>
          <w:rStyle w:val="Emphasis"/>
        </w:rPr>
        <w:t>major existential risks</w:t>
      </w:r>
      <w:r w:rsidRPr="0089304C">
        <w:rPr>
          <w:rStyle w:val="StyleUnderline"/>
        </w:rPr>
        <w:t>; among the risks in</w:t>
      </w:r>
      <w:r w:rsidRPr="0097196F">
        <w:rPr>
          <w:sz w:val="14"/>
        </w:rPr>
        <w:t xml:space="preserve"> the </w:t>
      </w:r>
      <w:r w:rsidRPr="0089304C">
        <w:rPr>
          <w:rStyle w:val="Emphasis"/>
        </w:rPr>
        <w:t>environmental destruction</w:t>
      </w:r>
      <w:r w:rsidRPr="0089304C">
        <w:rPr>
          <w:rStyle w:val="StyleUnderline"/>
        </w:rPr>
        <w:t xml:space="preserve"> corner are</w:t>
      </w:r>
      <w:r w:rsidRPr="0097196F">
        <w:rPr>
          <w:sz w:val="14"/>
        </w:rPr>
        <w:t xml:space="preserve"> three well-known ones, </w:t>
      </w:r>
      <w:r w:rsidRPr="0089304C">
        <w:rPr>
          <w:rStyle w:val="Emphasis"/>
        </w:rPr>
        <w:t>climate change</w:t>
      </w:r>
      <w:r w:rsidRPr="0089304C">
        <w:rPr>
          <w:rStyle w:val="StyleUnderline"/>
        </w:rPr>
        <w:t xml:space="preserve">, </w:t>
      </w:r>
      <w:r w:rsidRPr="0089304C">
        <w:rPr>
          <w:rStyle w:val="Emphasis"/>
        </w:rPr>
        <w:t>pandemics</w:t>
      </w:r>
      <w:r w:rsidRPr="0089304C">
        <w:rPr>
          <w:rStyle w:val="StyleUnderline"/>
        </w:rPr>
        <w:t xml:space="preserve">, and </w:t>
      </w:r>
      <w:r w:rsidRPr="0089304C">
        <w:rPr>
          <w:rStyle w:val="Emphasis"/>
        </w:rPr>
        <w:t>biodiversity</w:t>
      </w:r>
      <w:r w:rsidRPr="0089304C">
        <w:rPr>
          <w:rStyle w:val="StyleUnderline"/>
        </w:rPr>
        <w:t xml:space="preserve"> loss</w:t>
      </w:r>
      <w:r w:rsidRPr="0097196F">
        <w:rPr>
          <w:sz w:val="14"/>
        </w:rPr>
        <w:t xml:space="preserve">. But these interact with the others listed, as well as with the many other risks that are less well known. Similarly, </w:t>
      </w:r>
      <w:r w:rsidRPr="0089304C">
        <w:rPr>
          <w:rStyle w:val="StyleUnderline"/>
        </w:rPr>
        <w:t xml:space="preserve">militarism produces </w:t>
      </w:r>
      <w:r w:rsidRPr="0089304C">
        <w:rPr>
          <w:rStyle w:val="Emphasis"/>
        </w:rPr>
        <w:t>nuclear</w:t>
      </w:r>
      <w:r w:rsidRPr="0089304C">
        <w:rPr>
          <w:rStyle w:val="StyleUnderline"/>
        </w:rPr>
        <w:t xml:space="preserve">, </w:t>
      </w:r>
      <w:r w:rsidRPr="0089304C">
        <w:rPr>
          <w:rStyle w:val="Emphasis"/>
        </w:rPr>
        <w:t>biological</w:t>
      </w:r>
      <w:r w:rsidRPr="0089304C">
        <w:rPr>
          <w:rStyle w:val="StyleUnderline"/>
        </w:rPr>
        <w:t>/</w:t>
      </w:r>
      <w:r w:rsidRPr="0089304C">
        <w:rPr>
          <w:rStyle w:val="Emphasis"/>
        </w:rPr>
        <w:t>chemical</w:t>
      </w:r>
      <w:r w:rsidRPr="0089304C">
        <w:rPr>
          <w:rStyle w:val="StyleUnderline"/>
        </w:rPr>
        <w:t xml:space="preserve">, and </w:t>
      </w:r>
      <w:r w:rsidRPr="0089304C">
        <w:rPr>
          <w:rStyle w:val="Emphasis"/>
        </w:rPr>
        <w:t>cyberwar</w:t>
      </w:r>
      <w:r w:rsidRPr="0089304C">
        <w:rPr>
          <w:rStyle w:val="StyleUnderline"/>
        </w:rPr>
        <w:t xml:space="preserve"> risks</w:t>
      </w:r>
      <w:r w:rsidRPr="0097196F">
        <w:rPr>
          <w:sz w:val="14"/>
        </w:rPr>
        <w:t xml:space="preserve">. </w:t>
      </w:r>
      <w:r w:rsidRPr="0089304C">
        <w:rPr>
          <w:rStyle w:val="StyleUnderline"/>
        </w:rPr>
        <w:t>All of these</w:t>
      </w:r>
      <w:r w:rsidRPr="0097196F">
        <w:rPr>
          <w:sz w:val="14"/>
        </w:rPr>
        <w:t xml:space="preserve"> six varieties of existential risk are extremely important, and all </w:t>
      </w:r>
      <w:r w:rsidRPr="0089304C">
        <w:rPr>
          <w:rStyle w:val="StyleUnderline"/>
        </w:rPr>
        <w:t>are “systemic</w:t>
      </w:r>
      <w:r w:rsidRPr="0097196F">
        <w:rPr>
          <w:sz w:val="14"/>
        </w:rPr>
        <w:t xml:space="preserve">” in that they are partly caused and fueled by the United States and global capitalist system. </w:t>
      </w:r>
      <w:r w:rsidRPr="0089304C">
        <w:rPr>
          <w:rStyle w:val="StyleUnderline"/>
        </w:rPr>
        <w:t>All</w:t>
      </w:r>
      <w:r w:rsidRPr="000C7105">
        <w:rPr>
          <w:rStyle w:val="StyleUnderline"/>
        </w:rPr>
        <w:t xml:space="preserve"> deserve urgent</w:t>
      </w:r>
      <w:r w:rsidRPr="0097196F">
        <w:rPr>
          <w:sz w:val="14"/>
        </w:rPr>
        <w:t xml:space="preserve"> study leading to </w:t>
      </w:r>
      <w:r w:rsidRPr="000C7105">
        <w:rPr>
          <w:rStyle w:val="StyleUnderline"/>
        </w:rPr>
        <w:t>emergency transformative change</w:t>
      </w:r>
      <w:r w:rsidRPr="0097196F">
        <w:rPr>
          <w:sz w:val="14"/>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F206C44" w14:textId="77777777" w:rsidR="00373BE3" w:rsidRPr="00EF3872" w:rsidRDefault="00373BE3" w:rsidP="00373BE3">
      <w:pPr>
        <w:rPr>
          <w:rStyle w:val="StyleUnderline"/>
          <w:highlight w:val="cyan"/>
        </w:rPr>
      </w:pPr>
      <w:r w:rsidRPr="0097196F">
        <w:rPr>
          <w:sz w:val="14"/>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49E65F0B" w14:textId="77777777" w:rsidR="00373BE3" w:rsidRPr="00EF3872" w:rsidRDefault="00373BE3" w:rsidP="00373BE3">
      <w:pPr>
        <w:rPr>
          <w:rStyle w:val="StyleUnderline"/>
          <w:highlight w:val="cyan"/>
        </w:rPr>
      </w:pPr>
      <w:r w:rsidRPr="0097196F">
        <w:rPr>
          <w:sz w:val="14"/>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97196F">
        <w:rPr>
          <w:sz w:val="14"/>
        </w:rPr>
        <w:t xml:space="preserve">, </w:t>
      </w:r>
      <w:r w:rsidRPr="000C7105">
        <w:rPr>
          <w:rStyle w:val="StyleUnderline"/>
        </w:rPr>
        <w:t xml:space="preserve">especially the </w:t>
      </w:r>
      <w:r w:rsidRPr="000C7105">
        <w:rPr>
          <w:rStyle w:val="Emphasis"/>
        </w:rPr>
        <w:t>militarized hegemonic form</w:t>
      </w:r>
      <w:r w:rsidRPr="0097196F">
        <w:rPr>
          <w:sz w:val="14"/>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EF3872">
        <w:rPr>
          <w:rStyle w:val="Emphasis"/>
          <w:highlight w:val="cyan"/>
        </w:rPr>
        <w:t>cap</w:t>
      </w:r>
      <w:r w:rsidRPr="0097196F">
        <w:rPr>
          <w:rStyle w:val="Emphasis"/>
        </w:rPr>
        <w:t>italism</w:t>
      </w:r>
      <w:r w:rsidRPr="0097196F">
        <w:rPr>
          <w:rStyle w:val="StyleUnderline"/>
        </w:rPr>
        <w:t xml:space="preserve"> </w:t>
      </w:r>
      <w:r w:rsidRPr="00EF3872">
        <w:rPr>
          <w:rStyle w:val="StyleUnderline"/>
          <w:highlight w:val="cyan"/>
        </w:rPr>
        <w:t xml:space="preserve">is a </w:t>
      </w:r>
      <w:r w:rsidRPr="00EF3872">
        <w:rPr>
          <w:rStyle w:val="Emphasis"/>
          <w:highlight w:val="cyan"/>
        </w:rPr>
        <w:t>leading cause</w:t>
      </w:r>
      <w:r w:rsidRPr="000C7105">
        <w:rPr>
          <w:rStyle w:val="StyleUnderline"/>
        </w:rPr>
        <w:t xml:space="preserve"> and accelerator </w:t>
      </w:r>
      <w:r w:rsidRPr="00EF3872">
        <w:rPr>
          <w:rStyle w:val="StyleUnderline"/>
          <w:highlight w:val="cyan"/>
        </w:rPr>
        <w:t>of all</w:t>
      </w:r>
      <w:r w:rsidRPr="000C7105">
        <w:rPr>
          <w:rStyle w:val="StyleUnderline"/>
        </w:rPr>
        <w:t xml:space="preserve"> these </w:t>
      </w:r>
      <w:r w:rsidRPr="00EF3872">
        <w:rPr>
          <w:rStyle w:val="Emphasis"/>
          <w:highlight w:val="cyan"/>
        </w:rPr>
        <w:t>threats</w:t>
      </w:r>
      <w:r w:rsidRPr="0097196F">
        <w:rPr>
          <w:sz w:val="14"/>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97196F">
        <w:rPr>
          <w:sz w:val="14"/>
        </w:rPr>
        <w:t xml:space="preserve"> and war has become 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97196F">
        <w:rPr>
          <w:sz w:val="14"/>
        </w:rPr>
        <w:t xml:space="preserve"> broader </w:t>
      </w:r>
      <w:r w:rsidRPr="00511714">
        <w:rPr>
          <w:rStyle w:val="Emphasis"/>
        </w:rPr>
        <w:t>environmental matters</w:t>
      </w:r>
      <w:r w:rsidRPr="0097196F">
        <w:rPr>
          <w:sz w:val="14"/>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25D90A08" w14:textId="77777777" w:rsidR="00373BE3" w:rsidRDefault="00373BE3" w:rsidP="00373BE3">
      <w:pPr>
        <w:pStyle w:val="Heading4"/>
      </w:pPr>
      <w:r>
        <w:t xml:space="preserve">And </w:t>
      </w:r>
      <w:r w:rsidRPr="001F1EF7">
        <w:rPr>
          <w:u w:val="single"/>
        </w:rPr>
        <w:t>soil depletion</w:t>
      </w:r>
      <w:r>
        <w:t>.</w:t>
      </w:r>
    </w:p>
    <w:p w14:paraId="12629100" w14:textId="77777777" w:rsidR="00373BE3" w:rsidRPr="007F1FA3" w:rsidRDefault="00373BE3" w:rsidP="00373BE3">
      <w:r w:rsidRPr="007F1FA3">
        <w:rPr>
          <w:rStyle w:val="Style13ptBold"/>
        </w:rPr>
        <w:t>Jordan ’22</w:t>
      </w:r>
      <w:r>
        <w:t xml:space="preserve"> [Stuart; October 4; </w:t>
      </w:r>
      <w:r w:rsidRPr="007F1FA3">
        <w:t>Associate Professor of Political Science</w:t>
      </w:r>
      <w:r>
        <w:t xml:space="preserve"> at University of Rochester; Worker’s Liberty, “</w:t>
      </w:r>
      <w:r w:rsidRPr="007F1FA3">
        <w:t>How capitalist farming destroys our world environment</w:t>
      </w:r>
      <w:r>
        <w:t xml:space="preserve">,” </w:t>
      </w:r>
      <w:r w:rsidRPr="007F1FA3">
        <w:t>https://www.workersliberty.org/story/2022-10-04/how-capitalist-farming-destroys-our-world-environment</w:t>
      </w:r>
      <w:r>
        <w:t xml:space="preserve">] </w:t>
      </w:r>
    </w:p>
    <w:p w14:paraId="6A617A66" w14:textId="77777777" w:rsidR="00373BE3" w:rsidRPr="00721625" w:rsidRDefault="00373BE3" w:rsidP="00373BE3">
      <w:pPr>
        <w:rPr>
          <w:sz w:val="16"/>
        </w:rPr>
      </w:pPr>
      <w:r w:rsidRPr="00721625">
        <w:rPr>
          <w:sz w:val="16"/>
        </w:rPr>
        <w:t xml:space="preserve">For George Monbiot, in his new book </w:t>
      </w:r>
      <w:proofErr w:type="spellStart"/>
      <w:r w:rsidRPr="00721625">
        <w:rPr>
          <w:sz w:val="16"/>
        </w:rPr>
        <w:t>Regenesis</w:t>
      </w:r>
      <w:proofErr w:type="spellEnd"/>
      <w:r w:rsidRPr="00721625">
        <w:rPr>
          <w:sz w:val="16"/>
        </w:rPr>
        <w:t xml:space="preserve">, the myth is so ancient and engrained in our culture that we are barely conscious of how it shapes our perception of the world. It blinds us to the reality of modern food production, which he convincingly argues is “the world’s major cause of ecological destruction”. So for decades big landlords and </w:t>
      </w:r>
      <w:r w:rsidRPr="00501ABA">
        <w:rPr>
          <w:rStyle w:val="Emphasis"/>
          <w:highlight w:val="cyan"/>
        </w:rPr>
        <w:t>Big Ag</w:t>
      </w:r>
      <w:r w:rsidRPr="008A402C">
        <w:rPr>
          <w:rStyle w:val="StyleUnderline"/>
        </w:rPr>
        <w:t xml:space="preserve">riculture have carried out their </w:t>
      </w:r>
      <w:r w:rsidRPr="00501ABA">
        <w:rPr>
          <w:rStyle w:val="Emphasis"/>
          <w:highlight w:val="cyan"/>
        </w:rPr>
        <w:t>civilization-destroying</w:t>
      </w:r>
      <w:r w:rsidRPr="008A402C">
        <w:rPr>
          <w:rStyle w:val="StyleUnderline"/>
        </w:rPr>
        <w:t xml:space="preserve"> work</w:t>
      </w:r>
      <w:r w:rsidRPr="00721625">
        <w:rPr>
          <w:sz w:val="16"/>
        </w:rPr>
        <w:t xml:space="preserve"> with barely a murmur of political opposition.</w:t>
      </w:r>
    </w:p>
    <w:p w14:paraId="38A18D3F" w14:textId="77777777" w:rsidR="00373BE3" w:rsidRPr="00721625" w:rsidRDefault="00373BE3" w:rsidP="00373BE3">
      <w:pPr>
        <w:rPr>
          <w:sz w:val="16"/>
        </w:rPr>
      </w:pPr>
      <w:r w:rsidRPr="00721625">
        <w:rPr>
          <w:sz w:val="16"/>
        </w:rPr>
        <w:t xml:space="preserve">Monbiot demonstrates how </w:t>
      </w:r>
      <w:r w:rsidRPr="00501ABA">
        <w:rPr>
          <w:rStyle w:val="Emphasis"/>
          <w:highlight w:val="cyan"/>
        </w:rPr>
        <w:t>cap</w:t>
      </w:r>
      <w:r w:rsidRPr="00721625">
        <w:rPr>
          <w:rStyle w:val="Emphasis"/>
        </w:rPr>
        <w:t>italism</w:t>
      </w:r>
      <w:r w:rsidRPr="00721625">
        <w:rPr>
          <w:rStyle w:val="StyleUnderline"/>
        </w:rPr>
        <w:t xml:space="preserve"> </w:t>
      </w:r>
      <w:r w:rsidRPr="0097196F">
        <w:rPr>
          <w:rStyle w:val="StyleUnderline"/>
          <w:highlight w:val="cyan"/>
        </w:rPr>
        <w:t>has</w:t>
      </w:r>
      <w:r w:rsidRPr="00721625">
        <w:rPr>
          <w:rStyle w:val="StyleUnderline"/>
        </w:rPr>
        <w:t xml:space="preserve"> developed an astonishingly </w:t>
      </w:r>
      <w:r w:rsidRPr="00501ABA">
        <w:rPr>
          <w:rStyle w:val="Emphasis"/>
          <w:highlight w:val="cyan"/>
        </w:rPr>
        <w:t>destructive</w:t>
      </w:r>
      <w:r w:rsidRPr="00721625">
        <w:rPr>
          <w:rStyle w:val="StyleUnderline"/>
        </w:rPr>
        <w:t xml:space="preserve"> and insecure </w:t>
      </w:r>
      <w:r w:rsidRPr="00501ABA">
        <w:rPr>
          <w:rStyle w:val="Emphasis"/>
          <w:highlight w:val="cyan"/>
        </w:rPr>
        <w:t>food</w:t>
      </w:r>
      <w:r w:rsidRPr="00501ABA">
        <w:rPr>
          <w:rStyle w:val="StyleUnderline"/>
          <w:highlight w:val="cyan"/>
        </w:rPr>
        <w:t xml:space="preserve"> system</w:t>
      </w:r>
      <w:r w:rsidRPr="00721625">
        <w:rPr>
          <w:sz w:val="16"/>
        </w:rPr>
        <w:t>, dominated by a handful of big landlords and multinationals. Large scale agriculture accounts for two-thirds of food production and runs according to one model: highly-</w:t>
      </w:r>
      <w:proofErr w:type="spellStart"/>
      <w:r w:rsidRPr="00721625">
        <w:rPr>
          <w:sz w:val="16"/>
        </w:rPr>
        <w:t>mechanised</w:t>
      </w:r>
      <w:proofErr w:type="spellEnd"/>
      <w:r w:rsidRPr="00721625">
        <w:rPr>
          <w:sz w:val="16"/>
        </w:rPr>
        <w:t>, high-input, high-waste monocultures of the “Global Standard Farm”.</w:t>
      </w:r>
    </w:p>
    <w:p w14:paraId="28B47CD6" w14:textId="77777777" w:rsidR="00373BE3" w:rsidRPr="00721625" w:rsidRDefault="00373BE3" w:rsidP="00373BE3">
      <w:pPr>
        <w:rPr>
          <w:sz w:val="16"/>
        </w:rPr>
      </w:pPr>
      <w:r w:rsidRPr="00721625">
        <w:rPr>
          <w:sz w:val="16"/>
        </w:rPr>
        <w:t xml:space="preserve">Agriculture has always involved acts of destruction to other forms of life. The removal of previous ecosystems to grow selected crops for human consumption has always involves some reduction in biodiversity, a bending of the natural world to human will. The Global Standard Farm takes that </w:t>
      </w:r>
      <w:r w:rsidRPr="00721625">
        <w:rPr>
          <w:rStyle w:val="StyleUnderline"/>
        </w:rPr>
        <w:t xml:space="preserve">tendency to a frenzied </w:t>
      </w:r>
      <w:r w:rsidRPr="00721625">
        <w:rPr>
          <w:rStyle w:val="Emphasis"/>
        </w:rPr>
        <w:t>extreme</w:t>
      </w:r>
      <w:r w:rsidRPr="00721625">
        <w:rPr>
          <w:sz w:val="16"/>
        </w:rPr>
        <w:t>.</w:t>
      </w:r>
    </w:p>
    <w:p w14:paraId="2F25D424" w14:textId="77777777" w:rsidR="00373BE3" w:rsidRPr="0097196F" w:rsidRDefault="00373BE3" w:rsidP="00373BE3">
      <w:pPr>
        <w:rPr>
          <w:sz w:val="16"/>
        </w:rPr>
      </w:pPr>
      <w:r w:rsidRPr="00721625">
        <w:rPr>
          <w:sz w:val="16"/>
        </w:rPr>
        <w:t xml:space="preserve">Taking 40% of Earth’s land surface (6% for human-consumed crops, 6% for animal feed and biofuels, 28% for grazing), </w:t>
      </w:r>
      <w:r w:rsidRPr="00721625">
        <w:rPr>
          <w:rStyle w:val="Emphasis"/>
        </w:rPr>
        <w:t>ag</w:t>
      </w:r>
      <w:r w:rsidRPr="00721625">
        <w:rPr>
          <w:rStyle w:val="StyleUnderline"/>
        </w:rPr>
        <w:t xml:space="preserve">riculture is the </w:t>
      </w:r>
      <w:r w:rsidRPr="0097196F">
        <w:rPr>
          <w:rStyle w:val="Emphasis"/>
        </w:rPr>
        <w:t>main</w:t>
      </w:r>
      <w:r w:rsidRPr="0097196F">
        <w:rPr>
          <w:rStyle w:val="StyleUnderline"/>
        </w:rPr>
        <w:t xml:space="preserve"> driver of </w:t>
      </w:r>
      <w:r w:rsidRPr="0097196F">
        <w:rPr>
          <w:rStyle w:val="Emphasis"/>
        </w:rPr>
        <w:t>habitat destruction</w:t>
      </w:r>
      <w:r w:rsidRPr="0097196F">
        <w:rPr>
          <w:sz w:val="16"/>
        </w:rPr>
        <w:t xml:space="preserve">. The expansion of </w:t>
      </w:r>
      <w:r w:rsidRPr="0097196F">
        <w:rPr>
          <w:rStyle w:val="StyleUnderline"/>
        </w:rPr>
        <w:t xml:space="preserve">livestock </w:t>
      </w:r>
      <w:r w:rsidRPr="0097196F">
        <w:rPr>
          <w:rStyle w:val="Emphasis"/>
        </w:rPr>
        <w:t>farming</w:t>
      </w:r>
      <w:r w:rsidRPr="0097196F">
        <w:rPr>
          <w:rStyle w:val="StyleUnderline"/>
        </w:rPr>
        <w:t xml:space="preserve"> is responsible for </w:t>
      </w:r>
      <w:r w:rsidRPr="0097196F">
        <w:rPr>
          <w:rStyle w:val="Emphasis"/>
        </w:rPr>
        <w:t>70%</w:t>
      </w:r>
      <w:r w:rsidRPr="0097196F">
        <w:rPr>
          <w:rStyle w:val="StyleUnderline"/>
        </w:rPr>
        <w:t xml:space="preserve"> of </w:t>
      </w:r>
      <w:r w:rsidRPr="0097196F">
        <w:rPr>
          <w:rStyle w:val="Emphasis"/>
        </w:rPr>
        <w:t>defo</w:t>
      </w:r>
      <w:r w:rsidRPr="0097196F">
        <w:rPr>
          <w:rStyle w:val="StyleUnderline"/>
        </w:rPr>
        <w:t>restation</w:t>
      </w:r>
      <w:r w:rsidRPr="0097196F">
        <w:rPr>
          <w:sz w:val="16"/>
        </w:rPr>
        <w:t>.</w:t>
      </w:r>
    </w:p>
    <w:p w14:paraId="59483DF8" w14:textId="77777777" w:rsidR="00373BE3" w:rsidRPr="00721625" w:rsidRDefault="00373BE3" w:rsidP="00373BE3">
      <w:pPr>
        <w:rPr>
          <w:sz w:val="16"/>
        </w:rPr>
      </w:pPr>
      <w:r w:rsidRPr="0097196F">
        <w:rPr>
          <w:rStyle w:val="Emphasis"/>
        </w:rPr>
        <w:t>92%</w:t>
      </w:r>
      <w:r w:rsidRPr="0097196F">
        <w:rPr>
          <w:rStyle w:val="StyleUnderline"/>
        </w:rPr>
        <w:t xml:space="preserve"> of the worlds </w:t>
      </w:r>
      <w:r w:rsidRPr="0097196F">
        <w:rPr>
          <w:rStyle w:val="Emphasis"/>
        </w:rPr>
        <w:t>grasslands</w:t>
      </w:r>
      <w:r w:rsidRPr="0097196F">
        <w:rPr>
          <w:rStyle w:val="StyleUnderline"/>
        </w:rPr>
        <w:t xml:space="preserve"> have already been </w:t>
      </w:r>
      <w:r w:rsidRPr="0097196F">
        <w:rPr>
          <w:rStyle w:val="Emphasis"/>
        </w:rPr>
        <w:t>occupied</w:t>
      </w:r>
      <w:r w:rsidRPr="0097196F">
        <w:rPr>
          <w:rStyle w:val="StyleUnderline"/>
        </w:rPr>
        <w:t xml:space="preserve"> by livestock</w:t>
      </w:r>
      <w:r w:rsidRPr="00721625">
        <w:rPr>
          <w:rStyle w:val="StyleUnderline"/>
        </w:rPr>
        <w:t xml:space="preserve"> or crops</w:t>
      </w:r>
      <w:r w:rsidRPr="00721625">
        <w:rPr>
          <w:sz w:val="16"/>
        </w:rPr>
        <w:t xml:space="preserve"> so most of the current expansion is at the expense of tropical rainforest. If current trends continue “meat production could swallow three million square </w:t>
      </w:r>
      <w:proofErr w:type="spellStart"/>
      <w:r w:rsidRPr="00721625">
        <w:rPr>
          <w:sz w:val="16"/>
        </w:rPr>
        <w:t>kilometres</w:t>
      </w:r>
      <w:proofErr w:type="spellEnd"/>
      <w:r w:rsidRPr="00721625">
        <w:rPr>
          <w:sz w:val="16"/>
        </w:rPr>
        <w:t xml:space="preserve"> of the worlds most biodiverse places in just 35 years”. As biologist E O Wilson once said, the logic here is equivalent to “burning a Renaissance painting to cook a meal”.</w:t>
      </w:r>
    </w:p>
    <w:p w14:paraId="437E4B94" w14:textId="77777777" w:rsidR="00373BE3" w:rsidRPr="00721625" w:rsidRDefault="00373BE3" w:rsidP="00373BE3">
      <w:pPr>
        <w:rPr>
          <w:sz w:val="16"/>
        </w:rPr>
      </w:pPr>
      <w:r w:rsidRPr="00721625">
        <w:rPr>
          <w:sz w:val="16"/>
        </w:rPr>
        <w:t xml:space="preserve">Biodiverse </w:t>
      </w:r>
      <w:r w:rsidRPr="00721625">
        <w:rPr>
          <w:rStyle w:val="Emphasis"/>
        </w:rPr>
        <w:t>ecosystems</w:t>
      </w:r>
      <w:r w:rsidRPr="00721625">
        <w:rPr>
          <w:rStyle w:val="StyleUnderline"/>
        </w:rPr>
        <w:t xml:space="preserve"> are destroyed in </w:t>
      </w:r>
      <w:proofErr w:type="spellStart"/>
      <w:r w:rsidRPr="00721625">
        <w:rPr>
          <w:rStyle w:val="StyleUnderline"/>
        </w:rPr>
        <w:t>favour</w:t>
      </w:r>
      <w:proofErr w:type="spellEnd"/>
      <w:r w:rsidRPr="00721625">
        <w:rPr>
          <w:rStyle w:val="StyleUnderline"/>
        </w:rPr>
        <w:t xml:space="preserve"> of </w:t>
      </w:r>
      <w:r w:rsidRPr="00501ABA">
        <w:rPr>
          <w:rStyle w:val="Emphasis"/>
          <w:highlight w:val="cyan"/>
        </w:rPr>
        <w:t>monocultures</w:t>
      </w:r>
      <w:r w:rsidRPr="00721625">
        <w:rPr>
          <w:sz w:val="16"/>
        </w:rPr>
        <w:t xml:space="preserve"> secured and maintained by the generous and </w:t>
      </w:r>
      <w:r w:rsidRPr="00501ABA">
        <w:rPr>
          <w:rStyle w:val="StyleUnderline"/>
          <w:highlight w:val="cyan"/>
        </w:rPr>
        <w:t>escalating</w:t>
      </w:r>
      <w:r w:rsidRPr="00721625">
        <w:rPr>
          <w:rStyle w:val="StyleUnderline"/>
        </w:rPr>
        <w:t xml:space="preserve"> deployment of </w:t>
      </w:r>
      <w:r w:rsidRPr="00501ABA">
        <w:rPr>
          <w:rStyle w:val="Emphasis"/>
          <w:highlight w:val="cyan"/>
        </w:rPr>
        <w:t>biocidal</w:t>
      </w:r>
      <w:r w:rsidRPr="00501ABA">
        <w:rPr>
          <w:rStyle w:val="StyleUnderline"/>
          <w:highlight w:val="cyan"/>
        </w:rPr>
        <w:t xml:space="preserve"> agents</w:t>
      </w:r>
      <w:r w:rsidRPr="00721625">
        <w:rPr>
          <w:sz w:val="16"/>
        </w:rPr>
        <w:t xml:space="preserve"> (chainsaws, guns, drones, pesticides). </w:t>
      </w:r>
      <w:r w:rsidRPr="00721625">
        <w:rPr>
          <w:rStyle w:val="StyleUnderline"/>
        </w:rPr>
        <w:t xml:space="preserve">Large </w:t>
      </w:r>
      <w:r w:rsidRPr="00501ABA">
        <w:rPr>
          <w:rStyle w:val="StyleUnderline"/>
          <w:highlight w:val="cyan"/>
        </w:rPr>
        <w:t xml:space="preserve">species go </w:t>
      </w:r>
      <w:r w:rsidRPr="00501ABA">
        <w:rPr>
          <w:rStyle w:val="Emphasis"/>
          <w:highlight w:val="cyan"/>
        </w:rPr>
        <w:t>extinct</w:t>
      </w:r>
      <w:r w:rsidRPr="00721625">
        <w:rPr>
          <w:rStyle w:val="StyleUnderline"/>
        </w:rPr>
        <w:t xml:space="preserve"> as their habitats are </w:t>
      </w:r>
      <w:r w:rsidRPr="00721625">
        <w:rPr>
          <w:rStyle w:val="Emphasis"/>
        </w:rPr>
        <w:t>destroyed</w:t>
      </w:r>
      <w:r w:rsidRPr="00721625">
        <w:rPr>
          <w:rStyle w:val="StyleUnderline"/>
        </w:rPr>
        <w:t xml:space="preserve"> and </w:t>
      </w:r>
      <w:r w:rsidRPr="00501ABA">
        <w:rPr>
          <w:rStyle w:val="StyleUnderline"/>
          <w:highlight w:val="cyan"/>
        </w:rPr>
        <w:t xml:space="preserve">through </w:t>
      </w:r>
      <w:r w:rsidRPr="00501ABA">
        <w:rPr>
          <w:rStyle w:val="Emphasis"/>
          <w:highlight w:val="cyan"/>
        </w:rPr>
        <w:t>bioaccumulation</w:t>
      </w:r>
      <w:r w:rsidRPr="00501ABA">
        <w:rPr>
          <w:rStyle w:val="StyleUnderline"/>
          <w:highlight w:val="cyan"/>
        </w:rPr>
        <w:t xml:space="preserve"> of pesticides</w:t>
      </w:r>
      <w:r w:rsidRPr="00721625">
        <w:rPr>
          <w:sz w:val="16"/>
        </w:rPr>
        <w:t xml:space="preserve">. Modern agriculture’s </w:t>
      </w:r>
      <w:proofErr w:type="spellStart"/>
      <w:r w:rsidRPr="00721625">
        <w:rPr>
          <w:sz w:val="16"/>
        </w:rPr>
        <w:t>fertilisers</w:t>
      </w:r>
      <w:proofErr w:type="spellEnd"/>
      <w:r w:rsidRPr="00721625">
        <w:rPr>
          <w:sz w:val="16"/>
        </w:rPr>
        <w:t xml:space="preserve">, pesticides and prophylactic medicines also </w:t>
      </w:r>
      <w:r w:rsidRPr="00501ABA">
        <w:rPr>
          <w:rStyle w:val="Emphasis"/>
          <w:highlight w:val="cyan"/>
        </w:rPr>
        <w:t>destroy</w:t>
      </w:r>
      <w:r w:rsidRPr="00721625">
        <w:rPr>
          <w:rStyle w:val="StyleUnderline"/>
        </w:rPr>
        <w:t xml:space="preserve"> the microorganisms and </w:t>
      </w:r>
      <w:r w:rsidRPr="00501ABA">
        <w:rPr>
          <w:rStyle w:val="Emphasis"/>
          <w:highlight w:val="cyan"/>
        </w:rPr>
        <w:t>soil</w:t>
      </w:r>
      <w:r w:rsidRPr="00721625">
        <w:rPr>
          <w:sz w:val="16"/>
        </w:rPr>
        <w:t xml:space="preserve"> creatures that are the </w:t>
      </w:r>
      <w:r w:rsidRPr="00501ABA">
        <w:rPr>
          <w:rStyle w:val="StyleUnderline"/>
          <w:highlight w:val="cyan"/>
        </w:rPr>
        <w:t xml:space="preserve">basis for </w:t>
      </w:r>
      <w:r w:rsidRPr="00501ABA">
        <w:rPr>
          <w:rStyle w:val="Emphasis"/>
          <w:highlight w:val="cyan"/>
        </w:rPr>
        <w:t>all</w:t>
      </w:r>
      <w:r w:rsidRPr="00721625">
        <w:rPr>
          <w:rStyle w:val="StyleUnderline"/>
        </w:rPr>
        <w:t xml:space="preserve"> terrestrial </w:t>
      </w:r>
      <w:r w:rsidRPr="00501ABA">
        <w:rPr>
          <w:rStyle w:val="StyleUnderline"/>
          <w:highlight w:val="cyan"/>
        </w:rPr>
        <w:t>life</w:t>
      </w:r>
      <w:r w:rsidRPr="00721625">
        <w:rPr>
          <w:sz w:val="16"/>
        </w:rPr>
        <w:t>.</w:t>
      </w:r>
    </w:p>
    <w:p w14:paraId="5F26499A" w14:textId="77777777" w:rsidR="00373BE3" w:rsidRPr="00721625" w:rsidRDefault="00373BE3" w:rsidP="00373BE3">
      <w:pPr>
        <w:rPr>
          <w:sz w:val="16"/>
        </w:rPr>
      </w:pPr>
      <w:r w:rsidRPr="00721625">
        <w:rPr>
          <w:sz w:val="16"/>
        </w:rPr>
        <w:t xml:space="preserve">The Global Standard Farm creates deserts that require greater and greater applications of the chemicals to maintain yields. For Monbiot: “The </w:t>
      </w:r>
      <w:r w:rsidRPr="00721625">
        <w:rPr>
          <w:rStyle w:val="StyleUnderline"/>
        </w:rPr>
        <w:t xml:space="preserve">implicit </w:t>
      </w:r>
      <w:r w:rsidRPr="00721625">
        <w:rPr>
          <w:rStyle w:val="Emphasis"/>
        </w:rPr>
        <w:t>belief</w:t>
      </w:r>
      <w:r w:rsidRPr="00721625">
        <w:rPr>
          <w:rStyle w:val="StyleUnderline"/>
        </w:rPr>
        <w:t xml:space="preserve"> that this complex and </w:t>
      </w:r>
      <w:proofErr w:type="spellStart"/>
      <w:r w:rsidRPr="00721625">
        <w:rPr>
          <w:rStyle w:val="StyleUnderline"/>
        </w:rPr>
        <w:t>scarely</w:t>
      </w:r>
      <w:proofErr w:type="spellEnd"/>
      <w:r w:rsidRPr="00721625">
        <w:rPr>
          <w:rStyle w:val="StyleUnderline"/>
        </w:rPr>
        <w:t xml:space="preserve"> understood </w:t>
      </w:r>
      <w:r w:rsidRPr="00721625">
        <w:rPr>
          <w:rStyle w:val="Emphasis"/>
        </w:rPr>
        <w:t>system</w:t>
      </w:r>
      <w:r w:rsidRPr="00721625">
        <w:rPr>
          <w:rStyle w:val="StyleUnderline"/>
        </w:rPr>
        <w:t xml:space="preserve"> [the soil] can </w:t>
      </w:r>
      <w:r w:rsidRPr="00721625">
        <w:rPr>
          <w:rStyle w:val="Emphasis"/>
        </w:rPr>
        <w:t>withstand</w:t>
      </w:r>
      <w:r w:rsidRPr="00721625">
        <w:rPr>
          <w:rStyle w:val="StyleUnderline"/>
        </w:rPr>
        <w:t xml:space="preserve"> all that we throw at it and continue to </w:t>
      </w:r>
      <w:r w:rsidRPr="00721625">
        <w:rPr>
          <w:rStyle w:val="Emphasis"/>
        </w:rPr>
        <w:t>support</w:t>
      </w:r>
      <w:r w:rsidRPr="00721625">
        <w:rPr>
          <w:rStyle w:val="StyleUnderline"/>
        </w:rPr>
        <w:t xml:space="preserve"> us could be the most </w:t>
      </w:r>
      <w:r w:rsidRPr="00721625">
        <w:rPr>
          <w:rStyle w:val="Emphasis"/>
        </w:rPr>
        <w:t>dangerous</w:t>
      </w:r>
      <w:r w:rsidRPr="00721625">
        <w:rPr>
          <w:rStyle w:val="StyleUnderline"/>
        </w:rPr>
        <w:t xml:space="preserve"> of all the assumptions about the global </w:t>
      </w:r>
      <w:r w:rsidRPr="00721625">
        <w:rPr>
          <w:rStyle w:val="Emphasis"/>
        </w:rPr>
        <w:t>food</w:t>
      </w:r>
      <w:r w:rsidRPr="00721625">
        <w:rPr>
          <w:rStyle w:val="StyleUnderline"/>
        </w:rPr>
        <w:t xml:space="preserve"> system</w:t>
      </w:r>
      <w:r w:rsidRPr="00721625">
        <w:rPr>
          <w:sz w:val="16"/>
        </w:rPr>
        <w:t>.”</w:t>
      </w:r>
    </w:p>
    <w:p w14:paraId="5AE274CE" w14:textId="77777777" w:rsidR="00373BE3" w:rsidRPr="00721625" w:rsidRDefault="00373BE3" w:rsidP="00373BE3">
      <w:pPr>
        <w:rPr>
          <w:sz w:val="16"/>
        </w:rPr>
      </w:pPr>
      <w:r w:rsidRPr="00721625">
        <w:rPr>
          <w:sz w:val="16"/>
        </w:rPr>
        <w:t xml:space="preserve">Beyond its assault on the living world, the Global Standard Farm </w:t>
      </w:r>
      <w:r w:rsidRPr="00721625">
        <w:rPr>
          <w:rStyle w:val="StyleUnderline"/>
        </w:rPr>
        <w:t xml:space="preserve">drives a </w:t>
      </w:r>
      <w:r w:rsidRPr="00721625">
        <w:rPr>
          <w:rStyle w:val="Emphasis"/>
        </w:rPr>
        <w:t>range</w:t>
      </w:r>
      <w:r w:rsidRPr="00721625">
        <w:rPr>
          <w:rStyle w:val="StyleUnderline"/>
        </w:rPr>
        <w:t xml:space="preserve"> of other </w:t>
      </w:r>
      <w:r w:rsidRPr="00721625">
        <w:rPr>
          <w:rStyle w:val="Emphasis"/>
        </w:rPr>
        <w:t>ecological</w:t>
      </w:r>
      <w:r w:rsidRPr="00721625">
        <w:rPr>
          <w:rStyle w:val="StyleUnderline"/>
        </w:rPr>
        <w:t xml:space="preserve"> catastrophes</w:t>
      </w:r>
      <w:r w:rsidRPr="00721625">
        <w:rPr>
          <w:sz w:val="16"/>
        </w:rPr>
        <w:t xml:space="preserve">. Our </w:t>
      </w:r>
      <w:r w:rsidRPr="0097196F">
        <w:rPr>
          <w:rStyle w:val="StyleUnderline"/>
        </w:rPr>
        <w:t xml:space="preserve">methods of </w:t>
      </w:r>
      <w:r w:rsidRPr="0097196F">
        <w:rPr>
          <w:rStyle w:val="Emphasis"/>
          <w:highlight w:val="cyan"/>
        </w:rPr>
        <w:t>food</w:t>
      </w:r>
      <w:r w:rsidRPr="0097196F">
        <w:rPr>
          <w:rStyle w:val="StyleUnderline"/>
          <w:highlight w:val="cyan"/>
        </w:rPr>
        <w:t xml:space="preserve"> and </w:t>
      </w:r>
      <w:r w:rsidRPr="0097196F">
        <w:rPr>
          <w:rStyle w:val="Emphasis"/>
          <w:highlight w:val="cyan"/>
        </w:rPr>
        <w:t>textile</w:t>
      </w:r>
      <w:r w:rsidRPr="00721625">
        <w:rPr>
          <w:sz w:val="16"/>
        </w:rPr>
        <w:t xml:space="preserve"> </w:t>
      </w:r>
      <w:r w:rsidRPr="0097196F">
        <w:rPr>
          <w:rStyle w:val="StyleUnderline"/>
          <w:highlight w:val="cyan"/>
        </w:rPr>
        <w:t xml:space="preserve">production are </w:t>
      </w:r>
      <w:r w:rsidRPr="0097196F">
        <w:rPr>
          <w:rStyle w:val="Emphasis"/>
          <w:highlight w:val="cyan"/>
        </w:rPr>
        <w:t>draining</w:t>
      </w:r>
      <w:r w:rsidRPr="0097196F">
        <w:rPr>
          <w:rStyle w:val="StyleUnderline"/>
        </w:rPr>
        <w:t xml:space="preserve"> the </w:t>
      </w:r>
      <w:r w:rsidRPr="001F1EF7">
        <w:rPr>
          <w:rStyle w:val="StyleUnderline"/>
        </w:rPr>
        <w:t xml:space="preserve">world’s </w:t>
      </w:r>
      <w:r w:rsidRPr="0097196F">
        <w:rPr>
          <w:rStyle w:val="Emphasis"/>
          <w:highlight w:val="cyan"/>
        </w:rPr>
        <w:t>rivers</w:t>
      </w:r>
      <w:r w:rsidRPr="0097196F">
        <w:rPr>
          <w:rStyle w:val="StyleUnderline"/>
        </w:rPr>
        <w:t xml:space="preserve"> and </w:t>
      </w:r>
      <w:r w:rsidRPr="0097196F">
        <w:rPr>
          <w:rStyle w:val="Emphasis"/>
        </w:rPr>
        <w:t>aquifers</w:t>
      </w:r>
      <w:r w:rsidRPr="00721625">
        <w:rPr>
          <w:sz w:val="16"/>
        </w:rPr>
        <w:t>.</w:t>
      </w:r>
    </w:p>
    <w:p w14:paraId="3CA7F733" w14:textId="77777777" w:rsidR="00373BE3" w:rsidRPr="00721625" w:rsidRDefault="00373BE3" w:rsidP="00373BE3">
      <w:pPr>
        <w:rPr>
          <w:sz w:val="16"/>
        </w:rPr>
      </w:pPr>
      <w:r w:rsidRPr="00721625">
        <w:rPr>
          <w:sz w:val="16"/>
        </w:rPr>
        <w:t xml:space="preserve">The draining of the </w:t>
      </w:r>
      <w:r w:rsidRPr="0097196F">
        <w:rPr>
          <w:rStyle w:val="Emphasis"/>
          <w:highlight w:val="cyan"/>
        </w:rPr>
        <w:t>Aral Sea</w:t>
      </w:r>
      <w:r w:rsidRPr="0097196F">
        <w:rPr>
          <w:sz w:val="16"/>
        </w:rPr>
        <w:t>,</w:t>
      </w:r>
      <w:r w:rsidRPr="00721625">
        <w:rPr>
          <w:sz w:val="16"/>
        </w:rPr>
        <w:t xml:space="preserve"> mostly to irrigate water-intensive cotton crops in the arid plains of Central Asia, has been </w:t>
      </w:r>
      <w:r w:rsidRPr="00721625">
        <w:rPr>
          <w:rStyle w:val="StyleUnderline"/>
        </w:rPr>
        <w:t xml:space="preserve">dubbed the </w:t>
      </w:r>
      <w:r w:rsidRPr="0097196F">
        <w:rPr>
          <w:rStyle w:val="Emphasis"/>
          <w:highlight w:val="cyan"/>
        </w:rPr>
        <w:t>greatest</w:t>
      </w:r>
      <w:r w:rsidRPr="0097196F">
        <w:rPr>
          <w:rStyle w:val="StyleUnderline"/>
          <w:highlight w:val="cyan"/>
        </w:rPr>
        <w:t xml:space="preserve"> ecological</w:t>
      </w:r>
      <w:r w:rsidRPr="00721625">
        <w:rPr>
          <w:rStyle w:val="StyleUnderline"/>
        </w:rPr>
        <w:t xml:space="preserve"> </w:t>
      </w:r>
      <w:r w:rsidRPr="0097196F">
        <w:rPr>
          <w:rStyle w:val="StyleUnderline"/>
          <w:highlight w:val="cyan"/>
        </w:rPr>
        <w:t>catastrophe</w:t>
      </w:r>
      <w:r w:rsidRPr="00721625">
        <w:rPr>
          <w:sz w:val="16"/>
        </w:rPr>
        <w:t xml:space="preserve"> in human history. The surviving residents live on a land poisoned by salt and toxic dust where average life expectancy is just 51 years old and most babies are born with birth defects. Most of the world’s major aquifers are being drained faster than they can be replenished.</w:t>
      </w:r>
    </w:p>
    <w:p w14:paraId="12C33CBE" w14:textId="77777777" w:rsidR="00373BE3" w:rsidRDefault="00373BE3" w:rsidP="00373BE3">
      <w:pPr>
        <w:rPr>
          <w:sz w:val="16"/>
        </w:rPr>
      </w:pPr>
      <w:r w:rsidRPr="0097196F">
        <w:rPr>
          <w:rStyle w:val="StyleUnderline"/>
        </w:rPr>
        <w:t>Ag</w:t>
      </w:r>
      <w:r w:rsidRPr="00721625">
        <w:rPr>
          <w:sz w:val="16"/>
        </w:rPr>
        <w:t xml:space="preserve">riculture both </w:t>
      </w:r>
      <w:r w:rsidRPr="0097196F">
        <w:rPr>
          <w:rStyle w:val="StyleUnderline"/>
        </w:rPr>
        <w:t>through</w:t>
      </w:r>
      <w:r w:rsidRPr="00721625">
        <w:rPr>
          <w:sz w:val="16"/>
        </w:rPr>
        <w:t xml:space="preserve"> habitat destruction and </w:t>
      </w:r>
      <w:r w:rsidRPr="0097196F">
        <w:rPr>
          <w:rStyle w:val="Emphasis"/>
          <w:highlight w:val="cyan"/>
        </w:rPr>
        <w:t>factory farming</w:t>
      </w:r>
      <w:r w:rsidRPr="00721625">
        <w:rPr>
          <w:sz w:val="16"/>
        </w:rPr>
        <w:t xml:space="preserve"> is also the </w:t>
      </w:r>
      <w:r w:rsidRPr="00501ABA">
        <w:rPr>
          <w:rStyle w:val="Emphasis"/>
          <w:highlight w:val="cyan"/>
        </w:rPr>
        <w:t>main</w:t>
      </w:r>
      <w:r w:rsidRPr="00501ABA">
        <w:rPr>
          <w:rStyle w:val="StyleUnderline"/>
          <w:highlight w:val="cyan"/>
        </w:rPr>
        <w:t xml:space="preserve"> driver of </w:t>
      </w:r>
      <w:r w:rsidRPr="00501ABA">
        <w:rPr>
          <w:rStyle w:val="Emphasis"/>
          <w:highlight w:val="cyan"/>
        </w:rPr>
        <w:t>pandemics</w:t>
      </w:r>
      <w:r w:rsidRPr="00721625">
        <w:rPr>
          <w:sz w:val="16"/>
        </w:rPr>
        <w:t xml:space="preserve">. The industrial use of </w:t>
      </w:r>
      <w:r w:rsidRPr="00721625">
        <w:rPr>
          <w:rStyle w:val="Emphasis"/>
        </w:rPr>
        <w:t>antibiotics</w:t>
      </w:r>
      <w:r w:rsidRPr="00721625">
        <w:rPr>
          <w:sz w:val="16"/>
        </w:rPr>
        <w:t xml:space="preserve"> (75% of antibiotics in the EU and USA are used on livestock) </w:t>
      </w:r>
      <w:r w:rsidRPr="0068131E">
        <w:rPr>
          <w:rStyle w:val="StyleUnderline"/>
          <w:highlight w:val="cyan"/>
        </w:rPr>
        <w:t>speeds</w:t>
      </w:r>
      <w:r w:rsidRPr="00721625">
        <w:rPr>
          <w:rStyle w:val="StyleUnderline"/>
        </w:rPr>
        <w:t xml:space="preserve"> the evolution of </w:t>
      </w:r>
      <w:r w:rsidRPr="0068131E">
        <w:rPr>
          <w:rStyle w:val="Emphasis"/>
          <w:highlight w:val="cyan"/>
        </w:rPr>
        <w:t>a</w:t>
      </w:r>
      <w:r w:rsidRPr="00721625">
        <w:rPr>
          <w:rStyle w:val="StyleUnderline"/>
        </w:rPr>
        <w:t>nti</w:t>
      </w:r>
      <w:r w:rsidRPr="0068131E">
        <w:rPr>
          <w:rStyle w:val="Emphasis"/>
          <w:highlight w:val="cyan"/>
        </w:rPr>
        <w:t>b</w:t>
      </w:r>
      <w:r w:rsidRPr="00721625">
        <w:rPr>
          <w:rStyle w:val="StyleUnderline"/>
        </w:rPr>
        <w:t xml:space="preserve">iotic </w:t>
      </w:r>
      <w:r w:rsidRPr="0068131E">
        <w:rPr>
          <w:rStyle w:val="Emphasis"/>
          <w:highlight w:val="cyan"/>
        </w:rPr>
        <w:t>r</w:t>
      </w:r>
      <w:r w:rsidRPr="00721625">
        <w:rPr>
          <w:rStyle w:val="StyleUnderline"/>
        </w:rPr>
        <w:t xml:space="preserve">esistance, which can </w:t>
      </w:r>
      <w:r w:rsidRPr="0068131E">
        <w:rPr>
          <w:rStyle w:val="Emphasis"/>
          <w:highlight w:val="cyan"/>
        </w:rPr>
        <w:t>undermine</w:t>
      </w:r>
      <w:r w:rsidRPr="00721625">
        <w:rPr>
          <w:rStyle w:val="StyleUnderline"/>
        </w:rPr>
        <w:t xml:space="preserve"> the efficacy of </w:t>
      </w:r>
      <w:r w:rsidRPr="0068131E">
        <w:rPr>
          <w:rStyle w:val="StyleUnderline"/>
          <w:highlight w:val="cyan"/>
        </w:rPr>
        <w:t xml:space="preserve">modern </w:t>
      </w:r>
      <w:r w:rsidRPr="0068131E">
        <w:rPr>
          <w:rStyle w:val="Emphasis"/>
          <w:highlight w:val="cyan"/>
        </w:rPr>
        <w:t>medicine</w:t>
      </w:r>
      <w:r w:rsidRPr="00721625">
        <w:rPr>
          <w:sz w:val="16"/>
        </w:rPr>
        <w:t>.</w:t>
      </w:r>
    </w:p>
    <w:p w14:paraId="66FDF700" w14:textId="77777777" w:rsidR="00373BE3" w:rsidRDefault="00373BE3" w:rsidP="00373BE3">
      <w:pPr>
        <w:pStyle w:val="Heading4"/>
      </w:pPr>
      <w:r>
        <w:t xml:space="preserve">Vote negative for </w:t>
      </w:r>
      <w:r w:rsidRPr="000D3D21">
        <w:rPr>
          <w:u w:val="single"/>
        </w:rPr>
        <w:t>agroecology</w:t>
      </w:r>
      <w:r>
        <w:t xml:space="preserve">. </w:t>
      </w:r>
    </w:p>
    <w:p w14:paraId="37F99AC2" w14:textId="77777777" w:rsidR="00373BE3" w:rsidRPr="000D3D21" w:rsidRDefault="00373BE3" w:rsidP="00373BE3">
      <w:r w:rsidRPr="000D3D21">
        <w:t xml:space="preserve">Colin </w:t>
      </w:r>
      <w:r w:rsidRPr="000D3D21">
        <w:rPr>
          <w:rStyle w:val="Style13ptBold"/>
        </w:rPr>
        <w:t>Todhunter 18</w:t>
      </w:r>
      <w:r w:rsidRPr="000D3D21">
        <w:t xml:space="preserve">. Former policy researcher and extensively published independent writer; previous writer at </w:t>
      </w:r>
      <w:proofErr w:type="spellStart"/>
      <w:r w:rsidRPr="000D3D21">
        <w:t>CounterPunch</w:t>
      </w:r>
      <w:proofErr w:type="spellEnd"/>
      <w:r w:rsidRPr="000D3D21">
        <w:t>. "Agroecology and the Fight Against Deadly Capitalist Agriculture." https://climateandcapitalism.com/2018/06/17/agroecology-and-the-fight-against-deadly-capitalist-agriculture/</w:t>
      </w:r>
    </w:p>
    <w:p w14:paraId="7DB2E38F" w14:textId="77777777" w:rsidR="00373BE3" w:rsidRPr="000D3D21" w:rsidRDefault="00373BE3" w:rsidP="00373BE3">
      <w:pPr>
        <w:rPr>
          <w:sz w:val="16"/>
        </w:rPr>
      </w:pPr>
      <w:r w:rsidRPr="000D3D21">
        <w:rPr>
          <w:sz w:val="16"/>
        </w:rPr>
        <w:t>Agroecology offers a genuine solution</w:t>
      </w:r>
    </w:p>
    <w:p w14:paraId="52D0D20B" w14:textId="77777777" w:rsidR="00373BE3" w:rsidRPr="000D3D21" w:rsidRDefault="00373BE3" w:rsidP="00373BE3">
      <w:pPr>
        <w:rPr>
          <w:sz w:val="16"/>
        </w:rPr>
      </w:pPr>
      <w:r w:rsidRPr="000D3D21">
        <w:rPr>
          <w:sz w:val="16"/>
        </w:rPr>
        <w:t xml:space="preserve">Across the world, </w:t>
      </w:r>
      <w:r w:rsidRPr="000D3D21">
        <w:rPr>
          <w:rStyle w:val="StyleUnderline"/>
          <w:highlight w:val="cyan"/>
        </w:rPr>
        <w:t>we are seeing farmers and communities pushing</w:t>
      </w:r>
      <w:r w:rsidRPr="0001672B">
        <w:rPr>
          <w:rStyle w:val="StyleUnderline"/>
        </w:rPr>
        <w:t xml:space="preserve"> back and resisting the corporate takeover of </w:t>
      </w:r>
      <w:r w:rsidRPr="0001672B">
        <w:rPr>
          <w:rStyle w:val="Emphasis"/>
        </w:rPr>
        <w:t>seeds</w:t>
      </w:r>
      <w:r w:rsidRPr="0001672B">
        <w:rPr>
          <w:rStyle w:val="StyleUnderline"/>
        </w:rPr>
        <w:t xml:space="preserve">, </w:t>
      </w:r>
      <w:r w:rsidRPr="0001672B">
        <w:rPr>
          <w:rStyle w:val="Emphasis"/>
        </w:rPr>
        <w:t>soils</w:t>
      </w:r>
      <w:r w:rsidRPr="0001672B">
        <w:rPr>
          <w:rStyle w:val="StyleUnderline"/>
        </w:rPr>
        <w:t xml:space="preserve">, </w:t>
      </w:r>
      <w:r w:rsidRPr="0001672B">
        <w:rPr>
          <w:rStyle w:val="Emphasis"/>
        </w:rPr>
        <w:t>land</w:t>
      </w:r>
      <w:r w:rsidRPr="0001672B">
        <w:rPr>
          <w:rStyle w:val="StyleUnderline"/>
        </w:rPr>
        <w:t xml:space="preserve">, </w:t>
      </w:r>
      <w:r w:rsidRPr="0001672B">
        <w:rPr>
          <w:rStyle w:val="Emphasis"/>
        </w:rPr>
        <w:t>water</w:t>
      </w:r>
      <w:r w:rsidRPr="0001672B">
        <w:rPr>
          <w:rStyle w:val="StyleUnderline"/>
        </w:rPr>
        <w:t xml:space="preserve"> and </w:t>
      </w:r>
      <w:r w:rsidRPr="0001672B">
        <w:rPr>
          <w:rStyle w:val="Emphasis"/>
        </w:rPr>
        <w:t>food</w:t>
      </w:r>
      <w:r w:rsidRPr="000D3D21">
        <w:rPr>
          <w:sz w:val="16"/>
        </w:rPr>
        <w:t>. And we are also witnessing inspiring stories about the successes of agroecology.</w:t>
      </w:r>
    </w:p>
    <w:p w14:paraId="3016DBD2" w14:textId="77777777" w:rsidR="00373BE3" w:rsidRPr="0001672B" w:rsidRDefault="00373BE3" w:rsidP="00373BE3">
      <w:pPr>
        <w:rPr>
          <w:rStyle w:val="StyleUnderline"/>
        </w:rPr>
      </w:pPr>
      <w:r w:rsidRPr="000D3D21">
        <w:rPr>
          <w:sz w:val="16"/>
        </w:rPr>
        <w:t xml:space="preserve">Reflecting what Bhaskar Save achieved on his farm in Gujarat, </w:t>
      </w:r>
      <w:r w:rsidRPr="000D3D21">
        <w:rPr>
          <w:rStyle w:val="StyleUnderline"/>
          <w:highlight w:val="cyan"/>
        </w:rPr>
        <w:t>agroecology combines</w:t>
      </w:r>
      <w:r w:rsidRPr="0001672B">
        <w:rPr>
          <w:rStyle w:val="StyleUnderline"/>
        </w:rPr>
        <w:t xml:space="preserve"> sound </w:t>
      </w:r>
      <w:r w:rsidRPr="000D3D21">
        <w:rPr>
          <w:rStyle w:val="StyleUnderline"/>
          <w:highlight w:val="cyan"/>
        </w:rPr>
        <w:t>ecological management</w:t>
      </w:r>
      <w:r w:rsidRPr="0001672B">
        <w:rPr>
          <w:rStyle w:val="StyleUnderline"/>
        </w:rPr>
        <w:t xml:space="preserve">, including </w:t>
      </w:r>
      <w:proofErr w:type="spellStart"/>
      <w:r w:rsidRPr="0001672B">
        <w:rPr>
          <w:rStyle w:val="StyleUnderline"/>
        </w:rPr>
        <w:t>minimising</w:t>
      </w:r>
      <w:proofErr w:type="spellEnd"/>
      <w:r w:rsidRPr="0001672B">
        <w:rPr>
          <w:rStyle w:val="StyleUnderline"/>
        </w:rPr>
        <w:t xml:space="preserve"> the use of</w:t>
      </w:r>
      <w:r w:rsidRPr="000D3D21">
        <w:rPr>
          <w:sz w:val="16"/>
        </w:rPr>
        <w:t xml:space="preserve"> </w:t>
      </w:r>
      <w:r w:rsidRPr="0001672B">
        <w:rPr>
          <w:rStyle w:val="StyleUnderline"/>
        </w:rPr>
        <w:t xml:space="preserve">toxic inputs, by </w:t>
      </w:r>
      <w:r w:rsidRPr="000D3D21">
        <w:rPr>
          <w:rStyle w:val="StyleUnderline"/>
          <w:highlight w:val="cyan"/>
        </w:rPr>
        <w:t>using</w:t>
      </w:r>
      <w:r w:rsidRPr="0001672B">
        <w:rPr>
          <w:rStyle w:val="StyleUnderline"/>
        </w:rPr>
        <w:t xml:space="preserve"> on-farm </w:t>
      </w:r>
      <w:r w:rsidRPr="000D3D21">
        <w:rPr>
          <w:rStyle w:val="Emphasis"/>
          <w:highlight w:val="cyan"/>
        </w:rPr>
        <w:t xml:space="preserve">renewable resources </w:t>
      </w:r>
      <w:r w:rsidRPr="000D3D21">
        <w:rPr>
          <w:rStyle w:val="StyleUnderline"/>
          <w:highlight w:val="cyan"/>
        </w:rPr>
        <w:t xml:space="preserve">and </w:t>
      </w:r>
      <w:r w:rsidRPr="000D3D21">
        <w:rPr>
          <w:rStyle w:val="Emphasis"/>
          <w:highlight w:val="cyan"/>
        </w:rPr>
        <w:t>privileging natural solutions</w:t>
      </w:r>
      <w:r w:rsidRPr="000D3D21">
        <w:rPr>
          <w:sz w:val="16"/>
        </w:rPr>
        <w:t xml:space="preserve"> to manage pests and disease, </w:t>
      </w:r>
      <w:r w:rsidRPr="0001672B">
        <w:rPr>
          <w:rStyle w:val="StyleUnderline"/>
        </w:rPr>
        <w:t>with an approach that upholds and secures farmers’ livelihoods.</w:t>
      </w:r>
    </w:p>
    <w:p w14:paraId="77FBC95F" w14:textId="77777777" w:rsidR="00373BE3" w:rsidRPr="000D3D21" w:rsidRDefault="00373BE3" w:rsidP="00373BE3">
      <w:pPr>
        <w:rPr>
          <w:sz w:val="16"/>
        </w:rPr>
      </w:pPr>
      <w:r w:rsidRPr="000D3D21">
        <w:rPr>
          <w:rStyle w:val="StyleUnderline"/>
          <w:highlight w:val="cyan"/>
        </w:rPr>
        <w:t>Agroecology is based on scientific research</w:t>
      </w:r>
      <w:r w:rsidRPr="0001672B">
        <w:rPr>
          <w:rStyle w:val="StyleUnderline"/>
        </w:rPr>
        <w:t xml:space="preserve"> grounded in the </w:t>
      </w:r>
      <w:r w:rsidRPr="0001672B">
        <w:rPr>
          <w:rStyle w:val="Emphasis"/>
        </w:rPr>
        <w:t>natural sciences</w:t>
      </w:r>
      <w:r w:rsidRPr="0001672B">
        <w:rPr>
          <w:rStyle w:val="StyleUnderline"/>
        </w:rPr>
        <w:t xml:space="preserve"> but marries this with </w:t>
      </w:r>
      <w:r w:rsidRPr="0001672B">
        <w:rPr>
          <w:rStyle w:val="Emphasis"/>
        </w:rPr>
        <w:t>farmer-generated knowledge</w:t>
      </w:r>
      <w:r w:rsidRPr="0001672B">
        <w:rPr>
          <w:rStyle w:val="StyleUnderline"/>
        </w:rPr>
        <w:t xml:space="preserve"> and </w:t>
      </w:r>
      <w:r w:rsidRPr="0001672B">
        <w:rPr>
          <w:rStyle w:val="Emphasis"/>
        </w:rPr>
        <w:t>grassroots participation</w:t>
      </w:r>
      <w:r w:rsidRPr="000D3D21">
        <w:rPr>
          <w:sz w:val="16"/>
        </w:rPr>
        <w:t xml:space="preserve"> that challenges top-down approaches to research and policy making. However, </w:t>
      </w:r>
      <w:r w:rsidRPr="0001672B">
        <w:rPr>
          <w:rStyle w:val="StyleUnderline"/>
        </w:rPr>
        <w:t>it can also involve moving beyond the dynamics of the farm itself to become part of a wider agend</w:t>
      </w:r>
      <w:r w:rsidRPr="000D3D21">
        <w:rPr>
          <w:sz w:val="16"/>
        </w:rPr>
        <w:t>a, which addresses the broader political and economic issues that impact farmers and agriculture.</w:t>
      </w:r>
    </w:p>
    <w:p w14:paraId="116949A9" w14:textId="77777777" w:rsidR="00373BE3" w:rsidRPr="000D3D21" w:rsidRDefault="00373BE3" w:rsidP="00373BE3">
      <w:pPr>
        <w:rPr>
          <w:sz w:val="16"/>
        </w:rPr>
      </w:pPr>
      <w:r w:rsidRPr="000D3D21">
        <w:rPr>
          <w:sz w:val="16"/>
        </w:rPr>
        <w:t xml:space="preserve">Jodi Koberisnki’s nod </w:t>
      </w:r>
      <w:r w:rsidRPr="0001672B">
        <w:rPr>
          <w:rStyle w:val="StyleUnderline"/>
        </w:rPr>
        <w:t>to ‘</w:t>
      </w:r>
      <w:r w:rsidRPr="000D3D21">
        <w:rPr>
          <w:rStyle w:val="StyleUnderline"/>
          <w:highlight w:val="cyan"/>
        </w:rPr>
        <w:t xml:space="preserve">systems thinking’ lends credence to </w:t>
      </w:r>
      <w:r w:rsidRPr="000D3D21">
        <w:rPr>
          <w:rStyle w:val="Emphasis"/>
          <w:highlight w:val="cyan"/>
        </w:rPr>
        <w:t>agroecology</w:t>
      </w:r>
      <w:r w:rsidRPr="0001672B">
        <w:rPr>
          <w:rStyle w:val="StyleUnderline"/>
        </w:rPr>
        <w:t xml:space="preserve">, which </w:t>
      </w:r>
      <w:proofErr w:type="spellStart"/>
      <w:r w:rsidRPr="0001672B">
        <w:rPr>
          <w:rStyle w:val="StyleUnderline"/>
        </w:rPr>
        <w:t>recognises</w:t>
      </w:r>
      <w:proofErr w:type="spellEnd"/>
      <w:r w:rsidRPr="0001672B">
        <w:rPr>
          <w:rStyle w:val="StyleUnderline"/>
        </w:rPr>
        <w:t xml:space="preserve"> the potential of agriculture to properly address concerns</w:t>
      </w:r>
      <w:r w:rsidRPr="000D3D21">
        <w:rPr>
          <w:sz w:val="16"/>
        </w:rPr>
        <w:t xml:space="preserve"> </w:t>
      </w:r>
      <w:r w:rsidRPr="0001672B">
        <w:rPr>
          <w:rStyle w:val="StyleUnderline"/>
        </w:rPr>
        <w:t>about local food security and sovereignty</w:t>
      </w:r>
      <w:r w:rsidRPr="000D3D21">
        <w:rPr>
          <w:sz w:val="16"/>
        </w:rPr>
        <w:t xml:space="preserve"> as well as social, ecological and health issues. In this respect, </w:t>
      </w:r>
      <w:r w:rsidRPr="0001672B">
        <w:rPr>
          <w:rStyle w:val="StyleUnderline"/>
        </w:rPr>
        <w:t>agroecology is a refreshing point of departure</w:t>
      </w:r>
      <w:r w:rsidRPr="000D3D21">
        <w:rPr>
          <w:sz w:val="16"/>
        </w:rPr>
        <w:t xml:space="preserve"> </w:t>
      </w:r>
      <w:r w:rsidRPr="0001672B">
        <w:rPr>
          <w:rStyle w:val="StyleUnderline"/>
        </w:rPr>
        <w:t>from the reductionist approach to farming</w:t>
      </w:r>
      <w:r w:rsidRPr="000D3D21">
        <w:rPr>
          <w:sz w:val="16"/>
        </w:rPr>
        <w:t xml:space="preserve"> which </w:t>
      </w:r>
      <w:proofErr w:type="spellStart"/>
      <w:r w:rsidRPr="000D3D21">
        <w:rPr>
          <w:sz w:val="16"/>
        </w:rPr>
        <w:t>emphasises</w:t>
      </w:r>
      <w:proofErr w:type="spellEnd"/>
      <w:r w:rsidRPr="000D3D21">
        <w:rPr>
          <w:sz w:val="16"/>
        </w:rPr>
        <w:t xml:space="preserve"> securing maximum yield and corporate profit to the detriment of all else.</w:t>
      </w:r>
    </w:p>
    <w:p w14:paraId="0F3B8D86" w14:textId="77777777" w:rsidR="00373BE3" w:rsidRPr="000D3D21" w:rsidRDefault="00373BE3" w:rsidP="00373BE3">
      <w:pPr>
        <w:rPr>
          <w:sz w:val="16"/>
        </w:rPr>
      </w:pPr>
      <w:r w:rsidRPr="000D3D21">
        <w:rPr>
          <w:sz w:val="16"/>
        </w:rPr>
        <w:t>Wei Zhang – an economist focusing on ecosystem services, agriculture and the environment – says that ‘worldview’ is important —</w:t>
      </w:r>
    </w:p>
    <w:p w14:paraId="7AB0F8D6" w14:textId="77777777" w:rsidR="00373BE3" w:rsidRPr="0001672B" w:rsidRDefault="00373BE3" w:rsidP="00373BE3">
      <w:pPr>
        <w:rPr>
          <w:rStyle w:val="StyleUnderline"/>
        </w:rPr>
      </w:pPr>
      <w:r w:rsidRPr="000D3D21">
        <w:rPr>
          <w:sz w:val="16"/>
        </w:rPr>
        <w:t xml:space="preserve">“to how you conceptualize issues and develop or choose tools to address those issues. Using systems thinking requires a shift in fundamental beliefs and assumptions that constitute our worldviews. These are the intellectual and moral foundations for the way we view and interpret reality, as well as our beliefs about the nature of knowledge and the processes of knowing. </w:t>
      </w:r>
      <w:r w:rsidRPr="0001672B">
        <w:rPr>
          <w:rStyle w:val="StyleUnderline"/>
        </w:rPr>
        <w:t xml:space="preserve">Systems thinking can help by changing the </w:t>
      </w:r>
      <w:r w:rsidRPr="0001672B">
        <w:rPr>
          <w:rStyle w:val="Emphasis"/>
        </w:rPr>
        <w:t>dominant mindset</w:t>
      </w:r>
      <w:r w:rsidRPr="0001672B">
        <w:rPr>
          <w:rStyle w:val="StyleUnderline"/>
        </w:rPr>
        <w:t xml:space="preserve"> and by addressing resistance to more integrated approaches.”</w:t>
      </w:r>
    </w:p>
    <w:p w14:paraId="72471B8E" w14:textId="77777777" w:rsidR="00373BE3" w:rsidRPr="000D3D21" w:rsidRDefault="00373BE3" w:rsidP="00373BE3">
      <w:pPr>
        <w:rPr>
          <w:sz w:val="16"/>
        </w:rPr>
      </w:pPr>
      <w:r w:rsidRPr="000D3D21">
        <w:rPr>
          <w:sz w:val="16"/>
        </w:rPr>
        <w:t>Agroecology requires that shift in fundamental beliefs</w:t>
      </w:r>
    </w:p>
    <w:p w14:paraId="2CF9137E" w14:textId="77777777" w:rsidR="00373BE3" w:rsidRPr="000D3D21" w:rsidRDefault="00373BE3" w:rsidP="00373BE3">
      <w:pPr>
        <w:rPr>
          <w:sz w:val="16"/>
        </w:rPr>
      </w:pPr>
      <w:r w:rsidRPr="000D3D21">
        <w:rPr>
          <w:sz w:val="16"/>
        </w:rPr>
        <w:t xml:space="preserve">A few years ago, </w:t>
      </w:r>
      <w:r w:rsidRPr="0001672B">
        <w:rPr>
          <w:rStyle w:val="StyleUnderline"/>
        </w:rPr>
        <w:t xml:space="preserve">the Oakland Institute released a report on 33 case studies which highlighted the success of </w:t>
      </w:r>
      <w:r w:rsidRPr="0001672B">
        <w:rPr>
          <w:rStyle w:val="Emphasis"/>
        </w:rPr>
        <w:t>agroecological agricultur</w:t>
      </w:r>
      <w:r w:rsidRPr="0001672B">
        <w:rPr>
          <w:rStyle w:val="StyleUnderline"/>
        </w:rPr>
        <w:t>e across Africa in the face of climate change, hunger and poverty</w:t>
      </w:r>
      <w:r w:rsidRPr="000D3D21">
        <w:rPr>
          <w:sz w:val="16"/>
        </w:rPr>
        <w:t xml:space="preserve">. The studies provide facts and figures on </w:t>
      </w:r>
      <w:r w:rsidRPr="0001672B">
        <w:rPr>
          <w:rStyle w:val="StyleUnderline"/>
        </w:rPr>
        <w:t>how agricultural transformation can yield immense</w:t>
      </w:r>
      <w:r w:rsidRPr="000D3D21">
        <w:rPr>
          <w:sz w:val="16"/>
        </w:rPr>
        <w:t xml:space="preserve"> </w:t>
      </w:r>
      <w:r w:rsidRPr="0001672B">
        <w:rPr>
          <w:rStyle w:val="StyleUnderline"/>
        </w:rPr>
        <w:t>economic, social, and food security benefits while ensuring climate justice and restoring soils</w:t>
      </w:r>
      <w:r w:rsidRPr="000D3D21">
        <w:rPr>
          <w:sz w:val="16"/>
        </w:rPr>
        <w:t xml:space="preserve"> and the environment.</w:t>
      </w:r>
    </w:p>
    <w:p w14:paraId="6A6D9AD1" w14:textId="77777777" w:rsidR="00373BE3" w:rsidRPr="0001672B" w:rsidRDefault="00373BE3" w:rsidP="00373BE3">
      <w:pPr>
        <w:rPr>
          <w:rStyle w:val="StyleUnderline"/>
        </w:rPr>
      </w:pPr>
      <w:r w:rsidRPr="0001672B">
        <w:rPr>
          <w:rStyle w:val="StyleUnderline"/>
        </w:rPr>
        <w:t>The research highlights the multiple benefits of agroecology, including affordable and sustainable ways to boost agricultural yields while increasing farmers’ incomes, food security and crop resilience.</w:t>
      </w:r>
    </w:p>
    <w:p w14:paraId="09D94029" w14:textId="77777777" w:rsidR="00373BE3" w:rsidRPr="0001672B" w:rsidRDefault="00373BE3" w:rsidP="00373BE3">
      <w:pPr>
        <w:rPr>
          <w:rStyle w:val="Emphasis"/>
        </w:rPr>
      </w:pPr>
      <w:r w:rsidRPr="000D3D21">
        <w:rPr>
          <w:sz w:val="16"/>
        </w:rPr>
        <w:t xml:space="preserve">The report described how </w:t>
      </w:r>
      <w:r w:rsidRPr="000D3D21">
        <w:rPr>
          <w:rStyle w:val="StyleUnderline"/>
          <w:highlight w:val="cyan"/>
        </w:rPr>
        <w:t>agroecology uses</w:t>
      </w:r>
      <w:r w:rsidRPr="0001672B">
        <w:rPr>
          <w:rStyle w:val="StyleUnderline"/>
        </w:rPr>
        <w:t xml:space="preserve"> a wide variety of techniques and practices, including </w:t>
      </w:r>
      <w:r w:rsidRPr="000D3D21">
        <w:rPr>
          <w:rStyle w:val="StyleUnderline"/>
          <w:highlight w:val="cyan"/>
        </w:rPr>
        <w:t>plant diversification, intercropping, the application</w:t>
      </w:r>
      <w:r w:rsidRPr="000D3D21">
        <w:rPr>
          <w:sz w:val="16"/>
          <w:highlight w:val="cyan"/>
        </w:rPr>
        <w:t xml:space="preserve"> </w:t>
      </w:r>
      <w:r w:rsidRPr="000D3D21">
        <w:rPr>
          <w:rStyle w:val="StyleUnderline"/>
          <w:highlight w:val="cyan"/>
        </w:rPr>
        <w:t xml:space="preserve">of </w:t>
      </w:r>
      <w:r w:rsidRPr="000D3D21">
        <w:rPr>
          <w:rStyle w:val="Emphasis"/>
          <w:highlight w:val="cyan"/>
        </w:rPr>
        <w:t>mulch</w:t>
      </w:r>
      <w:r w:rsidRPr="000D3D21">
        <w:rPr>
          <w:rStyle w:val="StyleUnderline"/>
          <w:highlight w:val="cyan"/>
        </w:rPr>
        <w:t xml:space="preserve">, </w:t>
      </w:r>
      <w:r w:rsidRPr="000D3D21">
        <w:rPr>
          <w:rStyle w:val="Emphasis"/>
          <w:highlight w:val="cyan"/>
        </w:rPr>
        <w:t>manure</w:t>
      </w:r>
      <w:r w:rsidRPr="000D3D21">
        <w:rPr>
          <w:rStyle w:val="StyleUnderline"/>
          <w:highlight w:val="cyan"/>
        </w:rPr>
        <w:t xml:space="preserve"> or </w:t>
      </w:r>
      <w:r w:rsidRPr="000D3D21">
        <w:rPr>
          <w:rStyle w:val="Emphasis"/>
          <w:highlight w:val="cyan"/>
        </w:rPr>
        <w:t>compost</w:t>
      </w:r>
      <w:r w:rsidRPr="000D3D21">
        <w:rPr>
          <w:rStyle w:val="StyleUnderline"/>
          <w:highlight w:val="cyan"/>
        </w:rPr>
        <w:t xml:space="preserve"> for soil fertility, the </w:t>
      </w:r>
      <w:r w:rsidRPr="000D3D21">
        <w:rPr>
          <w:rStyle w:val="Emphasis"/>
          <w:highlight w:val="cyan"/>
        </w:rPr>
        <w:t>natural management</w:t>
      </w:r>
      <w:r w:rsidRPr="000D3D21">
        <w:rPr>
          <w:rStyle w:val="StyleUnderline"/>
          <w:highlight w:val="cyan"/>
        </w:rPr>
        <w:t xml:space="preserve"> of pests and </w:t>
      </w:r>
      <w:r w:rsidRPr="000D3D21">
        <w:rPr>
          <w:rStyle w:val="Emphasis"/>
          <w:highlight w:val="cyan"/>
        </w:rPr>
        <w:t>diseases</w:t>
      </w:r>
      <w:r w:rsidRPr="000D3D21">
        <w:rPr>
          <w:rStyle w:val="StyleUnderline"/>
          <w:highlight w:val="cyan"/>
        </w:rPr>
        <w:t xml:space="preserve">, </w:t>
      </w:r>
      <w:r w:rsidRPr="000D3D21">
        <w:rPr>
          <w:rStyle w:val="Emphasis"/>
          <w:highlight w:val="cyan"/>
        </w:rPr>
        <w:t>agroforestry</w:t>
      </w:r>
      <w:r w:rsidRPr="000D3D21">
        <w:rPr>
          <w:rStyle w:val="StyleUnderline"/>
          <w:highlight w:val="cyan"/>
        </w:rPr>
        <w:t xml:space="preserve"> and the construction of </w:t>
      </w:r>
      <w:r w:rsidRPr="000D3D21">
        <w:rPr>
          <w:rStyle w:val="Emphasis"/>
          <w:highlight w:val="cyan"/>
        </w:rPr>
        <w:t>water management structures.</w:t>
      </w:r>
    </w:p>
    <w:p w14:paraId="6E7F1E83" w14:textId="77777777" w:rsidR="00373BE3" w:rsidRPr="000D3D21" w:rsidRDefault="00373BE3" w:rsidP="00373BE3">
      <w:pPr>
        <w:rPr>
          <w:sz w:val="16"/>
        </w:rPr>
      </w:pPr>
      <w:r w:rsidRPr="000D3D21">
        <w:rPr>
          <w:sz w:val="16"/>
        </w:rPr>
        <w:t>There are many other examples of successful agroecology and of farmers abandoning Green Revolution thought and practices to embrace it.</w:t>
      </w:r>
    </w:p>
    <w:p w14:paraId="1DC27B95" w14:textId="77777777" w:rsidR="00373BE3" w:rsidRPr="000D3D21" w:rsidRDefault="00373BE3" w:rsidP="00373BE3">
      <w:pPr>
        <w:rPr>
          <w:sz w:val="16"/>
        </w:rPr>
      </w:pPr>
      <w:r w:rsidRPr="000D3D21">
        <w:rPr>
          <w:sz w:val="16"/>
        </w:rPr>
        <w:t xml:space="preserve">In a recent interview appearing on the Farming Matters website, Million Belay sheds light on how agroecological agriculture is the best model of agriculture for Africa. </w:t>
      </w:r>
      <w:r w:rsidRPr="0001672B">
        <w:rPr>
          <w:rStyle w:val="StyleUnderline"/>
        </w:rPr>
        <w:t xml:space="preserve">Belay explains that one of </w:t>
      </w:r>
      <w:r w:rsidRPr="000D3D21">
        <w:rPr>
          <w:rStyle w:val="StyleUnderline"/>
          <w:highlight w:val="cyan"/>
        </w:rPr>
        <w:t>the greatest agroecological initiatives started in</w:t>
      </w:r>
      <w:r w:rsidRPr="0001672B">
        <w:rPr>
          <w:rStyle w:val="StyleUnderline"/>
        </w:rPr>
        <w:t xml:space="preserve"> 1995 in Tigray, Northern </w:t>
      </w:r>
      <w:r w:rsidRPr="000D3D21">
        <w:rPr>
          <w:rStyle w:val="StyleUnderline"/>
          <w:highlight w:val="cyan"/>
        </w:rPr>
        <w:t>Ethiopia</w:t>
      </w:r>
      <w:r w:rsidRPr="0001672B">
        <w:rPr>
          <w:rStyle w:val="StyleUnderline"/>
        </w:rPr>
        <w:t>, and continues</w:t>
      </w:r>
      <w:r w:rsidRPr="000D3D21">
        <w:rPr>
          <w:sz w:val="16"/>
        </w:rPr>
        <w:t xml:space="preserve"> </w:t>
      </w:r>
      <w:r w:rsidRPr="0001672B">
        <w:rPr>
          <w:rStyle w:val="StyleUnderline"/>
        </w:rPr>
        <w:t>today</w:t>
      </w:r>
      <w:r w:rsidRPr="000D3D21">
        <w:rPr>
          <w:sz w:val="16"/>
        </w:rPr>
        <w:t xml:space="preserve">. It began with four villages and after good results, </w:t>
      </w:r>
      <w:r w:rsidRPr="000D3D21">
        <w:rPr>
          <w:rStyle w:val="StyleUnderline"/>
          <w:highlight w:val="cyan"/>
        </w:rPr>
        <w:t xml:space="preserve">it was scaled up to </w:t>
      </w:r>
      <w:r w:rsidRPr="000D3D21">
        <w:rPr>
          <w:rStyle w:val="Emphasis"/>
          <w:highlight w:val="cyan"/>
        </w:rPr>
        <w:t>83 villages</w:t>
      </w:r>
      <w:r w:rsidRPr="0001672B">
        <w:rPr>
          <w:rStyle w:val="StyleUnderline"/>
        </w:rPr>
        <w:t xml:space="preserve"> and finally to the whole Tigray Region. It was recommended to the Ministry of Agriculture to be scaled up at the </w:t>
      </w:r>
      <w:r w:rsidRPr="0001672B">
        <w:rPr>
          <w:rStyle w:val="Emphasis"/>
        </w:rPr>
        <w:t>national level</w:t>
      </w:r>
      <w:r w:rsidRPr="0001672B">
        <w:rPr>
          <w:rStyle w:val="StyleUnderline"/>
        </w:rPr>
        <w:t xml:space="preserve">. </w:t>
      </w:r>
      <w:r w:rsidRPr="000D3D21">
        <w:rPr>
          <w:rStyle w:val="StyleUnderline"/>
          <w:highlight w:val="cyan"/>
        </w:rPr>
        <w:t xml:space="preserve">The project has now expanded to </w:t>
      </w:r>
      <w:r w:rsidRPr="000D3D21">
        <w:rPr>
          <w:rStyle w:val="Emphasis"/>
          <w:highlight w:val="cyan"/>
        </w:rPr>
        <w:t>six regions</w:t>
      </w:r>
      <w:r w:rsidRPr="0001672B">
        <w:rPr>
          <w:rStyle w:val="StyleUnderline"/>
        </w:rPr>
        <w:t xml:space="preserve"> of Ethiopia</w:t>
      </w:r>
      <w:r w:rsidRPr="000D3D21">
        <w:rPr>
          <w:sz w:val="16"/>
        </w:rPr>
        <w:t>.</w:t>
      </w:r>
    </w:p>
    <w:p w14:paraId="490BBD7F" w14:textId="77777777" w:rsidR="00373BE3" w:rsidRPr="000D3D21" w:rsidRDefault="00373BE3" w:rsidP="00373BE3">
      <w:pPr>
        <w:rPr>
          <w:sz w:val="16"/>
        </w:rPr>
      </w:pPr>
      <w:r w:rsidRPr="000D3D21">
        <w:rPr>
          <w:sz w:val="16"/>
        </w:rPr>
        <w:t>The fact that it was supported with research by the Ethiopian University at Mekele has proved to be critical in convincing decision makers that these practices work and are better for both the farmers and the land.</w:t>
      </w:r>
    </w:p>
    <w:p w14:paraId="62719E15" w14:textId="77777777" w:rsidR="00373BE3" w:rsidRPr="000D3D21" w:rsidRDefault="00373BE3" w:rsidP="00373BE3">
      <w:pPr>
        <w:rPr>
          <w:sz w:val="16"/>
        </w:rPr>
      </w:pPr>
      <w:r w:rsidRPr="000D3D21">
        <w:rPr>
          <w:sz w:val="16"/>
        </w:rPr>
        <w:t xml:space="preserve">Bellay describes another agroecological practice that spread widely across East Africa – ‘push-pull’. </w:t>
      </w:r>
      <w:r w:rsidRPr="000D3D21">
        <w:rPr>
          <w:rStyle w:val="StyleUnderline"/>
          <w:highlight w:val="cyan"/>
        </w:rPr>
        <w:t xml:space="preserve">This method manages pests through </w:t>
      </w:r>
      <w:r w:rsidRPr="000D3D21">
        <w:rPr>
          <w:rStyle w:val="Emphasis"/>
          <w:highlight w:val="cyan"/>
        </w:rPr>
        <w:t>selective intercropping</w:t>
      </w:r>
      <w:r w:rsidRPr="000D3D21">
        <w:rPr>
          <w:rStyle w:val="StyleUnderline"/>
          <w:highlight w:val="cyan"/>
        </w:rPr>
        <w:t xml:space="preserve"> with</w:t>
      </w:r>
      <w:r w:rsidRPr="0001672B">
        <w:rPr>
          <w:rStyle w:val="StyleUnderline"/>
        </w:rPr>
        <w:t xml:space="preserve"> important fodder species </w:t>
      </w:r>
      <w:r w:rsidRPr="000D3D21">
        <w:rPr>
          <w:rStyle w:val="StyleUnderline"/>
          <w:highlight w:val="cyan"/>
        </w:rPr>
        <w:t xml:space="preserve">and </w:t>
      </w:r>
      <w:r w:rsidRPr="000D3D21">
        <w:rPr>
          <w:rStyle w:val="Emphasis"/>
          <w:highlight w:val="cyan"/>
        </w:rPr>
        <w:t>wild grass relatives</w:t>
      </w:r>
      <w:r w:rsidRPr="0001672B">
        <w:rPr>
          <w:rStyle w:val="StyleUnderline"/>
        </w:rPr>
        <w:t>, in which pests are simultaneously repelled – or pushed – from the system by one or more plants and are attracted to – or pulled – toward ‘</w:t>
      </w:r>
      <w:r w:rsidRPr="0095210C">
        <w:rPr>
          <w:rStyle w:val="Emphasis"/>
        </w:rPr>
        <w:t>decoy’</w:t>
      </w:r>
      <w:r w:rsidRPr="0001672B">
        <w:rPr>
          <w:rStyle w:val="StyleUnderline"/>
        </w:rPr>
        <w:t xml:space="preserve"> plants, thereby protecting the crop from infestation. Push-pull has proved to be very effective at biologically controlling pest populations in fields, reducing significantly the need for pesticides, increasing production, especially for maize, increasing income to farmers, increasing fodder</w:t>
      </w:r>
      <w:r w:rsidRPr="000D3D21">
        <w:rPr>
          <w:sz w:val="16"/>
        </w:rPr>
        <w:t xml:space="preserve"> for animals and, due to that, increasing milk production, and improving soil fertility.</w:t>
      </w:r>
    </w:p>
    <w:p w14:paraId="3BCA6984" w14:textId="77777777" w:rsidR="00373BE3" w:rsidRPr="000D3D21" w:rsidRDefault="00373BE3" w:rsidP="00373BE3">
      <w:pPr>
        <w:rPr>
          <w:sz w:val="16"/>
        </w:rPr>
      </w:pPr>
      <w:r w:rsidRPr="000D3D21">
        <w:rPr>
          <w:sz w:val="16"/>
        </w:rPr>
        <w:t xml:space="preserve">By 2015, </w:t>
      </w:r>
      <w:r w:rsidRPr="0001672B">
        <w:rPr>
          <w:rStyle w:val="StyleUnderline"/>
        </w:rPr>
        <w:t xml:space="preserve">the number of farmers using this practice increased to </w:t>
      </w:r>
      <w:r w:rsidRPr="0001672B">
        <w:rPr>
          <w:rStyle w:val="Emphasis"/>
        </w:rPr>
        <w:t>95,000</w:t>
      </w:r>
      <w:r w:rsidRPr="000D3D21">
        <w:rPr>
          <w:sz w:val="16"/>
        </w:rPr>
        <w:t>. One of the bedrocks of success is the incorporation of cutting edge science through the collaboration of the International Center of Insect Physiology and Ecology (ICIPE) and the Rothamsted Research Station (UK) who have worked in East Africa for the last 15 years on an effective ecologically-based pest management solution for stem borers and striga.</w:t>
      </w:r>
    </w:p>
    <w:p w14:paraId="5F3EB748" w14:textId="77777777" w:rsidR="00373BE3" w:rsidRPr="000D3D21" w:rsidRDefault="00373BE3" w:rsidP="00373BE3">
      <w:pPr>
        <w:rPr>
          <w:sz w:val="16"/>
        </w:rPr>
      </w:pPr>
      <w:r w:rsidRPr="000D3D21">
        <w:rPr>
          <w:sz w:val="16"/>
        </w:rPr>
        <w:t>But agroecology should not just be regarded something for the Global South. Food First Executive Director Eric Holtz-Gimenez argues that it offers concrete, practical solutions to many of the world’s problems that move beyond (but which are linked to) agriculture. In doing so, it challenges – and offers alternatives to – prevailing moribund doctrinaire economics and the outright plunder of neoliberalism.</w:t>
      </w:r>
    </w:p>
    <w:p w14:paraId="040A2631" w14:textId="77777777" w:rsidR="00373BE3" w:rsidRPr="000D3D21" w:rsidRDefault="00373BE3" w:rsidP="00373BE3">
      <w:pPr>
        <w:rPr>
          <w:sz w:val="16"/>
        </w:rPr>
      </w:pPr>
      <w:r w:rsidRPr="000D3D21">
        <w:rPr>
          <w:sz w:val="16"/>
        </w:rPr>
        <w:t xml:space="preserve">The scaling up of agroecology can tackle hunger, malnutrition, environmental degradation and climate change. By creating securely paid </w:t>
      </w:r>
      <w:proofErr w:type="spellStart"/>
      <w:r w:rsidRPr="000D3D21">
        <w:rPr>
          <w:sz w:val="16"/>
        </w:rPr>
        <w:t>labour-intensive</w:t>
      </w:r>
      <w:proofErr w:type="spellEnd"/>
      <w:r w:rsidRPr="000D3D21">
        <w:rPr>
          <w:sz w:val="16"/>
        </w:rPr>
        <w:t xml:space="preserve"> agricultural work, it can also address the interrelated links between </w:t>
      </w:r>
      <w:proofErr w:type="spellStart"/>
      <w:r w:rsidRPr="000D3D21">
        <w:rPr>
          <w:sz w:val="16"/>
        </w:rPr>
        <w:t>labour</w:t>
      </w:r>
      <w:proofErr w:type="spellEnd"/>
      <w:r w:rsidRPr="000D3D21">
        <w:rPr>
          <w:sz w:val="16"/>
        </w:rPr>
        <w:t xml:space="preserve"> offshoring by rich countries and the removal of rural populations elsewhere who end up in sweat shops to carry out the outsourced jobs.</w:t>
      </w:r>
    </w:p>
    <w:p w14:paraId="1467E1E5" w14:textId="77777777" w:rsidR="00373BE3" w:rsidRPr="000D3D21" w:rsidRDefault="00373BE3" w:rsidP="00373BE3">
      <w:pPr>
        <w:rPr>
          <w:sz w:val="16"/>
        </w:rPr>
      </w:pPr>
      <w:r w:rsidRPr="000D3D21">
        <w:rPr>
          <w:sz w:val="16"/>
        </w:rPr>
        <w:t>Thick legitimacy</w:t>
      </w:r>
    </w:p>
    <w:p w14:paraId="7051DB97" w14:textId="77777777" w:rsidR="00373BE3" w:rsidRPr="000D3D21" w:rsidRDefault="00373BE3" w:rsidP="00373BE3">
      <w:pPr>
        <w:rPr>
          <w:sz w:val="16"/>
        </w:rPr>
      </w:pPr>
      <w:r w:rsidRPr="000D3D21">
        <w:rPr>
          <w:sz w:val="16"/>
        </w:rPr>
        <w:t>Various official reports have argued that to feed the hungry and secure food security in low income regions we need to support small farms and diverse, sustainable agroecological methods of farming and strengthen local food economies.</w:t>
      </w:r>
    </w:p>
    <w:p w14:paraId="0F62220D" w14:textId="77777777" w:rsidR="00373BE3" w:rsidRPr="000D3D21" w:rsidRDefault="00373BE3" w:rsidP="00373BE3">
      <w:pPr>
        <w:rPr>
          <w:sz w:val="16"/>
        </w:rPr>
      </w:pPr>
      <w:r w:rsidRPr="000D3D21">
        <w:rPr>
          <w:sz w:val="16"/>
        </w:rPr>
        <w:t>Olivier De Schutter says:</w:t>
      </w:r>
    </w:p>
    <w:p w14:paraId="42C0F94E" w14:textId="77777777" w:rsidR="00373BE3" w:rsidRPr="000D3D21" w:rsidRDefault="00373BE3" w:rsidP="00373BE3">
      <w:pPr>
        <w:rPr>
          <w:sz w:val="16"/>
        </w:rPr>
      </w:pPr>
      <w:r w:rsidRPr="000D3D21">
        <w:rPr>
          <w:sz w:val="16"/>
        </w:rPr>
        <w:t>“To feed 9 billion people in 2050, we urgently need to adopt the most efficient farming techniques available. Today’s scientific evidence demonstrates that agroecological methods outperform the use of chemical fertilizers in boosting food production where the hungry live, especially in unfavorable environments.”</w:t>
      </w:r>
    </w:p>
    <w:p w14:paraId="0029021A" w14:textId="77777777" w:rsidR="00373BE3" w:rsidRPr="000D3D21" w:rsidRDefault="00373BE3" w:rsidP="00373BE3">
      <w:pPr>
        <w:rPr>
          <w:sz w:val="16"/>
        </w:rPr>
      </w:pPr>
      <w:r w:rsidRPr="000D3D21">
        <w:rPr>
          <w:sz w:val="16"/>
        </w:rPr>
        <w:t xml:space="preserve">De Schutter indicates that </w:t>
      </w:r>
      <w:r w:rsidRPr="000D3D21">
        <w:rPr>
          <w:rStyle w:val="StyleUnderline"/>
          <w:highlight w:val="cyan"/>
        </w:rPr>
        <w:t xml:space="preserve">small-scale farmers can double food production </w:t>
      </w:r>
      <w:r w:rsidRPr="000D3D21">
        <w:rPr>
          <w:rStyle w:val="Emphasis"/>
          <w:highlight w:val="cyan"/>
        </w:rPr>
        <w:t>within 10 years</w:t>
      </w:r>
      <w:r w:rsidRPr="0001672B">
        <w:rPr>
          <w:rStyle w:val="StyleUnderline"/>
        </w:rPr>
        <w:t xml:space="preserve"> in critical regions by </w:t>
      </w:r>
      <w:r w:rsidRPr="000D3D21">
        <w:rPr>
          <w:rStyle w:val="StyleUnderline"/>
          <w:highlight w:val="cyan"/>
        </w:rPr>
        <w:t xml:space="preserve">using </w:t>
      </w:r>
      <w:r w:rsidRPr="000D3D21">
        <w:rPr>
          <w:rStyle w:val="Emphasis"/>
          <w:highlight w:val="cyan"/>
        </w:rPr>
        <w:t>ecological methods</w:t>
      </w:r>
      <w:r w:rsidRPr="000D3D21">
        <w:rPr>
          <w:sz w:val="16"/>
          <w:highlight w:val="cyan"/>
        </w:rPr>
        <w:t>.</w:t>
      </w:r>
      <w:r w:rsidRPr="000D3D21">
        <w:rPr>
          <w:sz w:val="16"/>
        </w:rPr>
        <w:t xml:space="preserve"> Based on an extensive review of scientific literature, the study </w:t>
      </w:r>
      <w:r w:rsidRPr="0001672B">
        <w:rPr>
          <w:rStyle w:val="StyleUnderline"/>
        </w:rPr>
        <w:t xml:space="preserve">he was involved in calls for a </w:t>
      </w:r>
      <w:r w:rsidRPr="0001672B">
        <w:rPr>
          <w:rStyle w:val="Emphasis"/>
        </w:rPr>
        <w:t>fundamental shift</w:t>
      </w:r>
      <w:r w:rsidRPr="0001672B">
        <w:rPr>
          <w:rStyle w:val="StyleUnderline"/>
        </w:rPr>
        <w:t xml:space="preserve"> towards agroecology as a way to boost food</w:t>
      </w:r>
      <w:r w:rsidRPr="000D3D21">
        <w:rPr>
          <w:sz w:val="16"/>
        </w:rPr>
        <w:t xml:space="preserve"> </w:t>
      </w:r>
      <w:r w:rsidRPr="0001672B">
        <w:rPr>
          <w:rStyle w:val="StyleUnderline"/>
        </w:rPr>
        <w:t xml:space="preserve">production and improve the situation of the </w:t>
      </w:r>
      <w:r w:rsidRPr="0001672B">
        <w:rPr>
          <w:rStyle w:val="Emphasis"/>
        </w:rPr>
        <w:t>poorest</w:t>
      </w:r>
      <w:r w:rsidRPr="000D3D21">
        <w:rPr>
          <w:sz w:val="16"/>
        </w:rPr>
        <w:t>. The report calls on states to implement a fundamental shift towards agroecology.</w:t>
      </w:r>
    </w:p>
    <w:p w14:paraId="40424DFA" w14:textId="77777777" w:rsidR="00373BE3" w:rsidRPr="000D3D21" w:rsidRDefault="00373BE3" w:rsidP="00373BE3">
      <w:pPr>
        <w:rPr>
          <w:sz w:val="16"/>
        </w:rPr>
      </w:pPr>
      <w:r w:rsidRPr="000D3D21">
        <w:rPr>
          <w:rStyle w:val="StyleUnderline"/>
          <w:highlight w:val="cyan"/>
        </w:rPr>
        <w:t xml:space="preserve">The </w:t>
      </w:r>
      <w:r w:rsidRPr="000D3D21">
        <w:rPr>
          <w:rStyle w:val="Emphasis"/>
          <w:highlight w:val="cyan"/>
        </w:rPr>
        <w:t>success stories</w:t>
      </w:r>
      <w:r w:rsidRPr="000D3D21">
        <w:rPr>
          <w:rStyle w:val="StyleUnderline"/>
          <w:highlight w:val="cyan"/>
        </w:rPr>
        <w:t xml:space="preserve"> of </w:t>
      </w:r>
      <w:r w:rsidRPr="000D3D21">
        <w:rPr>
          <w:rStyle w:val="Emphasis"/>
          <w:highlight w:val="cyan"/>
        </w:rPr>
        <w:t>agroecology</w:t>
      </w:r>
      <w:r w:rsidRPr="000D3D21">
        <w:rPr>
          <w:rStyle w:val="StyleUnderline"/>
          <w:highlight w:val="cyan"/>
        </w:rPr>
        <w:t xml:space="preserve"> indicate what can be achieved</w:t>
      </w:r>
      <w:r w:rsidRPr="0001672B">
        <w:rPr>
          <w:rStyle w:val="StyleUnderline"/>
        </w:rPr>
        <w:t xml:space="preserve"> when development is placed firmly</w:t>
      </w:r>
      <w:r w:rsidRPr="000D3D21">
        <w:rPr>
          <w:sz w:val="16"/>
        </w:rPr>
        <w:t xml:space="preserve"> in the hands of farmers themselves. </w:t>
      </w:r>
      <w:r w:rsidRPr="0001672B">
        <w:rPr>
          <w:rStyle w:val="StyleUnderline"/>
        </w:rPr>
        <w:t xml:space="preserve">The expansion of agroecological practices can generate a </w:t>
      </w:r>
      <w:r w:rsidRPr="0001672B">
        <w:rPr>
          <w:rStyle w:val="Emphasis"/>
        </w:rPr>
        <w:t>rapid, fair</w:t>
      </w:r>
      <w:r w:rsidRPr="0001672B">
        <w:rPr>
          <w:rStyle w:val="StyleUnderline"/>
        </w:rPr>
        <w:t xml:space="preserve"> and </w:t>
      </w:r>
      <w:r w:rsidRPr="0001672B">
        <w:rPr>
          <w:rStyle w:val="Emphasis"/>
        </w:rPr>
        <w:t>inclusive</w:t>
      </w:r>
      <w:r w:rsidRPr="0001672B">
        <w:rPr>
          <w:rStyle w:val="StyleUnderline"/>
        </w:rPr>
        <w:t xml:space="preserve"> development that can be sustained for </w:t>
      </w:r>
      <w:r w:rsidRPr="0001672B">
        <w:rPr>
          <w:rStyle w:val="Emphasis"/>
        </w:rPr>
        <w:t>future generations</w:t>
      </w:r>
      <w:r w:rsidRPr="0001672B">
        <w:rPr>
          <w:rStyle w:val="StyleUnderline"/>
        </w:rPr>
        <w:t>. This model</w:t>
      </w:r>
      <w:r w:rsidRPr="000D3D21">
        <w:rPr>
          <w:sz w:val="16"/>
        </w:rPr>
        <w:t xml:space="preserve"> entails policies and </w:t>
      </w:r>
      <w:r w:rsidRPr="0001672B">
        <w:rPr>
          <w:rStyle w:val="StyleUnderline"/>
        </w:rPr>
        <w:t>activities that come from the bottom-up</w:t>
      </w:r>
      <w:r w:rsidRPr="000D3D21">
        <w:rPr>
          <w:sz w:val="16"/>
        </w:rPr>
        <w:t xml:space="preserve"> and which the state can then invest in and facilitate.</w:t>
      </w:r>
    </w:p>
    <w:p w14:paraId="4AB641F1" w14:textId="77777777" w:rsidR="00373BE3" w:rsidRPr="000D3D21" w:rsidRDefault="00373BE3" w:rsidP="00373BE3">
      <w:pPr>
        <w:rPr>
          <w:sz w:val="16"/>
        </w:rPr>
      </w:pPr>
      <w:r w:rsidRPr="000D3D21">
        <w:rPr>
          <w:rStyle w:val="StyleUnderline"/>
          <w:highlight w:val="cyan"/>
        </w:rPr>
        <w:t xml:space="preserve">A </w:t>
      </w:r>
      <w:proofErr w:type="spellStart"/>
      <w:r w:rsidRPr="000D3D21">
        <w:rPr>
          <w:rStyle w:val="StyleUnderline"/>
          <w:highlight w:val="cyan"/>
        </w:rPr>
        <w:t>decentralised</w:t>
      </w:r>
      <w:proofErr w:type="spellEnd"/>
      <w:r w:rsidRPr="000D3D21">
        <w:rPr>
          <w:rStyle w:val="StyleUnderline"/>
          <w:highlight w:val="cyan"/>
        </w:rPr>
        <w:t xml:space="preserve"> system of food production with access to local markets supported by </w:t>
      </w:r>
      <w:r w:rsidRPr="000D3D21">
        <w:rPr>
          <w:rStyle w:val="Emphasis"/>
          <w:highlight w:val="cyan"/>
        </w:rPr>
        <w:t>proper roads</w:t>
      </w:r>
      <w:r w:rsidRPr="000D3D21">
        <w:rPr>
          <w:rStyle w:val="StyleUnderline"/>
          <w:highlight w:val="cyan"/>
        </w:rPr>
        <w:t xml:space="preserve">, </w:t>
      </w:r>
      <w:r w:rsidRPr="000D3D21">
        <w:rPr>
          <w:rStyle w:val="Emphasis"/>
          <w:highlight w:val="cyan"/>
        </w:rPr>
        <w:t>storage</w:t>
      </w:r>
      <w:r w:rsidRPr="000D3D21">
        <w:rPr>
          <w:rStyle w:val="StyleUnderline"/>
          <w:highlight w:val="cyan"/>
        </w:rPr>
        <w:t xml:space="preserve"> and other </w:t>
      </w:r>
      <w:r w:rsidRPr="000D3D21">
        <w:rPr>
          <w:rStyle w:val="Emphasis"/>
          <w:highlight w:val="cyan"/>
        </w:rPr>
        <w:t>infrastructure</w:t>
      </w:r>
      <w:r w:rsidRPr="000D3D21">
        <w:rPr>
          <w:rStyle w:val="StyleUnderline"/>
          <w:highlight w:val="cyan"/>
        </w:rPr>
        <w:t xml:space="preserve"> must take priority</w:t>
      </w:r>
      <w:r w:rsidRPr="000D3D21">
        <w:rPr>
          <w:sz w:val="16"/>
        </w:rPr>
        <w:t xml:space="preserve"> ahead of exploitative international markets dominated and designed to serve the needs of global capital.</w:t>
      </w:r>
    </w:p>
    <w:p w14:paraId="4D0CA5C6" w14:textId="77777777" w:rsidR="00373BE3" w:rsidRPr="000D3D21" w:rsidRDefault="00373BE3" w:rsidP="00373BE3">
      <w:pPr>
        <w:rPr>
          <w:sz w:val="16"/>
        </w:rPr>
      </w:pPr>
      <w:r w:rsidRPr="000D3D21">
        <w:rPr>
          <w:sz w:val="16"/>
        </w:rPr>
        <w:t xml:space="preserve">It has long been established that Small farms are per area more productive than large-scale industrial farms and create a more resilient, diverse food system. If policy makers were to prioritize this sector and promote agroecology to the extent Green Revolution practices and technology have been pushed, many of the problems surrounding poverty, unemployment and urban migration could be solved. </w:t>
      </w:r>
    </w:p>
    <w:p w14:paraId="794073FE" w14:textId="77777777" w:rsidR="00373BE3" w:rsidRDefault="00373BE3" w:rsidP="00373BE3">
      <w:pPr>
        <w:rPr>
          <w:sz w:val="16"/>
        </w:rPr>
      </w:pPr>
    </w:p>
    <w:p w14:paraId="38AEDA06" w14:textId="77777777" w:rsidR="00373BE3" w:rsidRDefault="00373BE3" w:rsidP="00373BE3">
      <w:pPr>
        <w:pStyle w:val="Heading2"/>
      </w:pPr>
      <w:r>
        <w:t>Politics DA</w:t>
      </w:r>
    </w:p>
    <w:p w14:paraId="26EEF0AC" w14:textId="77777777" w:rsidR="00373BE3" w:rsidRDefault="00373BE3" w:rsidP="00373BE3"/>
    <w:p w14:paraId="3793BDD1" w14:textId="77777777" w:rsidR="00373BE3" w:rsidRDefault="00373BE3" w:rsidP="00373BE3">
      <w:pPr>
        <w:pStyle w:val="Heading3"/>
      </w:pPr>
      <w:r>
        <w:t>Politics DA---1NC</w:t>
      </w:r>
    </w:p>
    <w:p w14:paraId="39E5D1C5" w14:textId="77777777" w:rsidR="00373BE3" w:rsidRPr="003A5877" w:rsidRDefault="00373BE3" w:rsidP="00373BE3">
      <w:pPr>
        <w:pStyle w:val="Heading4"/>
      </w:pPr>
      <w:r>
        <w:t>Politics DA.</w:t>
      </w:r>
    </w:p>
    <w:p w14:paraId="40AD3A0C" w14:textId="77777777" w:rsidR="00373BE3" w:rsidRPr="008751C1" w:rsidRDefault="00373BE3" w:rsidP="00373BE3">
      <w:pPr>
        <w:pStyle w:val="Heading4"/>
      </w:pPr>
      <w:r>
        <w:t xml:space="preserve">Democrats will </w:t>
      </w:r>
      <w:r>
        <w:rPr>
          <w:u w:val="single"/>
        </w:rPr>
        <w:t>leverage the shutdown</w:t>
      </w:r>
      <w:r>
        <w:t xml:space="preserve"> to win </w:t>
      </w:r>
      <w:r>
        <w:rPr>
          <w:u w:val="single"/>
        </w:rPr>
        <w:t>reforms</w:t>
      </w:r>
      <w:r>
        <w:t xml:space="preserve"> for ICE now.</w:t>
      </w:r>
    </w:p>
    <w:p w14:paraId="5098C323" w14:textId="77777777" w:rsidR="00373BE3" w:rsidRDefault="00373BE3" w:rsidP="00373BE3">
      <w:r w:rsidRPr="008751C1">
        <w:t xml:space="preserve">Hayes </w:t>
      </w:r>
      <w:r w:rsidRPr="008751C1">
        <w:rPr>
          <w:rStyle w:val="Style13ptBold"/>
        </w:rPr>
        <w:t>Brown 1-28</w:t>
      </w:r>
      <w:r w:rsidRPr="008751C1">
        <w:t>. MS NOW Opinion Writer/Editor</w:t>
      </w:r>
      <w:r>
        <w:t xml:space="preserve">. </w:t>
      </w:r>
      <w:r w:rsidRPr="008751C1">
        <w:t xml:space="preserve">"The Time For Democrats To Start Dismantling Ice Is Now." MS NOW. 1-28-2026. </w:t>
      </w:r>
      <w:hyperlink r:id="rId8" w:history="1">
        <w:r w:rsidRPr="00A156A1">
          <w:rPr>
            <w:rStyle w:val="Hyperlink"/>
          </w:rPr>
          <w:t>https://www.ms.now/opinion/ice-dhs-noem-impeachment-shutdown</w:t>
        </w:r>
      </w:hyperlink>
    </w:p>
    <w:p w14:paraId="0F82FB52" w14:textId="77777777" w:rsidR="00373BE3" w:rsidRDefault="00373BE3" w:rsidP="00373BE3">
      <w:pPr>
        <w:rPr>
          <w:rStyle w:val="StyleUnderline"/>
        </w:rPr>
      </w:pPr>
      <w:r w:rsidRPr="00531EB5">
        <w:rPr>
          <w:rStyle w:val="StyleUnderline"/>
        </w:rPr>
        <w:t xml:space="preserve">The </w:t>
      </w:r>
      <w:r w:rsidRPr="00DA2EA0">
        <w:rPr>
          <w:rStyle w:val="Emphasis"/>
          <w:highlight w:val="cyan"/>
        </w:rPr>
        <w:t>Trump</w:t>
      </w:r>
      <w:r w:rsidRPr="00531EB5">
        <w:rPr>
          <w:rStyle w:val="Emphasis"/>
        </w:rPr>
        <w:t xml:space="preserve"> administration</w:t>
      </w:r>
      <w:r w:rsidRPr="00531EB5">
        <w:rPr>
          <w:rStyle w:val="StyleUnderline"/>
        </w:rPr>
        <w:t xml:space="preserve"> is </w:t>
      </w:r>
      <w:r w:rsidRPr="00DA2EA0">
        <w:rPr>
          <w:rStyle w:val="StyleUnderline"/>
          <w:highlight w:val="cyan"/>
        </w:rPr>
        <w:t xml:space="preserve">now on its </w:t>
      </w:r>
      <w:r w:rsidRPr="00DA2EA0">
        <w:rPr>
          <w:rStyle w:val="Emphasis"/>
          <w:highlight w:val="cyan"/>
        </w:rPr>
        <w:t>back foot</w:t>
      </w:r>
      <w:r w:rsidRPr="00531EB5">
        <w:rPr>
          <w:sz w:val="16"/>
        </w:rPr>
        <w:t xml:space="preserve">, and even Republican lawmakers have raised questions about whether Pretti really deserved to die, as though the first inklings of shame have finally begun creeping back into their bodies. </w:t>
      </w:r>
      <w:r w:rsidRPr="00531EB5">
        <w:rPr>
          <w:rStyle w:val="StyleUnderline"/>
        </w:rPr>
        <w:t xml:space="preserve">The swiftly shifting political </w:t>
      </w:r>
      <w:r w:rsidRPr="00DA2EA0">
        <w:rPr>
          <w:rStyle w:val="StyleUnderline"/>
          <w:highlight w:val="cyan"/>
        </w:rPr>
        <w:t>headwinds</w:t>
      </w:r>
      <w:r w:rsidRPr="00531EB5">
        <w:rPr>
          <w:rStyle w:val="StyleUnderline"/>
        </w:rPr>
        <w:t xml:space="preserve"> have </w:t>
      </w:r>
      <w:r w:rsidRPr="00DA2EA0">
        <w:rPr>
          <w:rStyle w:val="Emphasis"/>
          <w:highlight w:val="cyan"/>
        </w:rPr>
        <w:t>left Democratic</w:t>
      </w:r>
      <w:r w:rsidRPr="00531EB5">
        <w:rPr>
          <w:rStyle w:val="Emphasis"/>
        </w:rPr>
        <w:t xml:space="preserve"> </w:t>
      </w:r>
      <w:r w:rsidRPr="00DA2EA0">
        <w:rPr>
          <w:rStyle w:val="Emphasis"/>
          <w:highlight w:val="cyan"/>
        </w:rPr>
        <w:t>lawmakers</w:t>
      </w:r>
      <w:r w:rsidRPr="00531EB5">
        <w:rPr>
          <w:rStyle w:val="StyleUnderline"/>
        </w:rPr>
        <w:t xml:space="preserve">, who had seemed sure to </w:t>
      </w:r>
      <w:r w:rsidRPr="00531EB5">
        <w:rPr>
          <w:rStyle w:val="Emphasis"/>
        </w:rPr>
        <w:t>begrudgingly</w:t>
      </w:r>
      <w:r w:rsidRPr="00531EB5">
        <w:rPr>
          <w:rStyle w:val="StyleUnderline"/>
        </w:rPr>
        <w:t xml:space="preserve"> fund </w:t>
      </w:r>
      <w:r w:rsidRPr="00531EB5">
        <w:rPr>
          <w:rStyle w:val="Emphasis"/>
        </w:rPr>
        <w:t>DHS later this week</w:t>
      </w:r>
      <w:r w:rsidRPr="00531EB5">
        <w:rPr>
          <w:rStyle w:val="StyleUnderline"/>
        </w:rPr>
        <w:t xml:space="preserve">, </w:t>
      </w:r>
      <w:r w:rsidRPr="00DA2EA0">
        <w:rPr>
          <w:rStyle w:val="StyleUnderline"/>
          <w:highlight w:val="cyan"/>
        </w:rPr>
        <w:t>looking to</w:t>
      </w:r>
      <w:r w:rsidRPr="00531EB5">
        <w:rPr>
          <w:rStyle w:val="StyleUnderline"/>
        </w:rPr>
        <w:t xml:space="preserve"> </w:t>
      </w:r>
      <w:r w:rsidRPr="00DA2EA0">
        <w:rPr>
          <w:rStyle w:val="Emphasis"/>
          <w:highlight w:val="cyan"/>
        </w:rPr>
        <w:t>press</w:t>
      </w:r>
      <w:r w:rsidRPr="00531EB5">
        <w:rPr>
          <w:rStyle w:val="Emphasis"/>
        </w:rPr>
        <w:t xml:space="preserve"> their </w:t>
      </w:r>
      <w:r w:rsidRPr="00DA2EA0">
        <w:rPr>
          <w:rStyle w:val="Emphasis"/>
          <w:highlight w:val="cyan"/>
        </w:rPr>
        <w:t>advantage</w:t>
      </w:r>
      <w:r w:rsidRPr="00531EB5">
        <w:rPr>
          <w:rStyle w:val="StyleUnderline"/>
        </w:rPr>
        <w:t>.</w:t>
      </w:r>
    </w:p>
    <w:p w14:paraId="2EF037F4" w14:textId="77777777" w:rsidR="00373BE3" w:rsidRDefault="00373BE3" w:rsidP="00373BE3">
      <w:pPr>
        <w:rPr>
          <w:rStyle w:val="StyleUnderline"/>
        </w:rPr>
      </w:pPr>
      <w:r w:rsidRPr="00DA2EA0">
        <w:rPr>
          <w:rStyle w:val="Emphasis"/>
          <w:highlight w:val="cyan"/>
        </w:rPr>
        <w:t>Given</w:t>
      </w:r>
      <w:r w:rsidRPr="008751C1">
        <w:rPr>
          <w:rStyle w:val="Emphasis"/>
        </w:rPr>
        <w:t xml:space="preserve"> the stakes</w:t>
      </w:r>
      <w:r w:rsidRPr="00531EB5">
        <w:rPr>
          <w:rStyle w:val="StyleUnderline"/>
        </w:rPr>
        <w:t xml:space="preserve">, and what is </w:t>
      </w:r>
      <w:r w:rsidRPr="00531EB5">
        <w:rPr>
          <w:rStyle w:val="Emphasis"/>
        </w:rPr>
        <w:t>likely</w:t>
      </w:r>
      <w:r w:rsidRPr="00531EB5">
        <w:rPr>
          <w:rStyle w:val="StyleUnderline"/>
        </w:rPr>
        <w:t xml:space="preserve"> to be </w:t>
      </w:r>
      <w:r w:rsidRPr="00DA2EA0">
        <w:rPr>
          <w:rStyle w:val="StyleUnderline"/>
          <w:highlight w:val="cyan"/>
        </w:rPr>
        <w:t xml:space="preserve">a </w:t>
      </w:r>
      <w:r w:rsidRPr="00DA2EA0">
        <w:rPr>
          <w:rStyle w:val="Emphasis"/>
          <w:highlight w:val="cyan"/>
        </w:rPr>
        <w:t>brief window</w:t>
      </w:r>
      <w:r w:rsidRPr="00531EB5">
        <w:rPr>
          <w:rStyle w:val="StyleUnderline"/>
        </w:rPr>
        <w:t xml:space="preserve"> for </w:t>
      </w:r>
      <w:r w:rsidRPr="00531EB5">
        <w:rPr>
          <w:rStyle w:val="Emphasis"/>
        </w:rPr>
        <w:t>action</w:t>
      </w:r>
      <w:r w:rsidRPr="00531EB5">
        <w:rPr>
          <w:rStyle w:val="StyleUnderline"/>
        </w:rPr>
        <w:t xml:space="preserve">, </w:t>
      </w:r>
      <w:r w:rsidRPr="00DA2EA0">
        <w:rPr>
          <w:rStyle w:val="StyleUnderline"/>
          <w:highlight w:val="cyan"/>
        </w:rPr>
        <w:t xml:space="preserve">there’s </w:t>
      </w:r>
      <w:r w:rsidRPr="00DA2EA0">
        <w:rPr>
          <w:rStyle w:val="Emphasis"/>
          <w:sz w:val="28"/>
          <w:szCs w:val="32"/>
          <w:highlight w:val="cyan"/>
        </w:rPr>
        <w:t>little</w:t>
      </w:r>
      <w:r w:rsidRPr="00531EB5">
        <w:rPr>
          <w:rStyle w:val="Emphasis"/>
          <w:sz w:val="28"/>
          <w:szCs w:val="32"/>
        </w:rPr>
        <w:t xml:space="preserve"> </w:t>
      </w:r>
      <w:r w:rsidRPr="00DA2EA0">
        <w:rPr>
          <w:rStyle w:val="Emphasis"/>
          <w:sz w:val="28"/>
          <w:szCs w:val="32"/>
          <w:highlight w:val="cyan"/>
        </w:rPr>
        <w:t>room</w:t>
      </w:r>
      <w:r w:rsidRPr="00DA2EA0">
        <w:rPr>
          <w:rStyle w:val="StyleUnderline"/>
          <w:sz w:val="28"/>
          <w:szCs w:val="32"/>
          <w:highlight w:val="cyan"/>
        </w:rPr>
        <w:t xml:space="preserve"> </w:t>
      </w:r>
      <w:r w:rsidRPr="00DA2EA0">
        <w:rPr>
          <w:rStyle w:val="StyleUnderline"/>
          <w:highlight w:val="cyan"/>
        </w:rPr>
        <w:t xml:space="preserve">for </w:t>
      </w:r>
      <w:r w:rsidRPr="00DA2EA0">
        <w:rPr>
          <w:rStyle w:val="Emphasis"/>
          <w:highlight w:val="cyan"/>
        </w:rPr>
        <w:t>error</w:t>
      </w:r>
      <w:r w:rsidRPr="00DA2EA0">
        <w:rPr>
          <w:rStyle w:val="StyleUnderline"/>
          <w:highlight w:val="cyan"/>
        </w:rPr>
        <w:t xml:space="preserve"> or </w:t>
      </w:r>
      <w:r w:rsidRPr="00DA2EA0">
        <w:rPr>
          <w:rStyle w:val="Emphasis"/>
          <w:highlight w:val="cyan"/>
        </w:rPr>
        <w:t>delay</w:t>
      </w:r>
      <w:r w:rsidRPr="00DA2EA0">
        <w:rPr>
          <w:rStyle w:val="StyleUnderline"/>
          <w:highlight w:val="cyan"/>
        </w:rPr>
        <w:t xml:space="preserve"> to </w:t>
      </w:r>
      <w:r w:rsidRPr="00DA2EA0">
        <w:rPr>
          <w:rStyle w:val="Emphasis"/>
          <w:highlight w:val="cyan"/>
        </w:rPr>
        <w:t>prevent the rot</w:t>
      </w:r>
      <w:r w:rsidRPr="00531EB5">
        <w:rPr>
          <w:rStyle w:val="StyleUnderline"/>
        </w:rPr>
        <w:t xml:space="preserve"> </w:t>
      </w:r>
      <w:r w:rsidRPr="00DA2EA0">
        <w:rPr>
          <w:rStyle w:val="StyleUnderline"/>
          <w:highlight w:val="cyan"/>
        </w:rPr>
        <w:t>within DHS from</w:t>
      </w:r>
      <w:r w:rsidRPr="00531EB5">
        <w:rPr>
          <w:rStyle w:val="StyleUnderline"/>
        </w:rPr>
        <w:t xml:space="preserve"> </w:t>
      </w:r>
      <w:r w:rsidRPr="00DA2EA0">
        <w:rPr>
          <w:rStyle w:val="Emphasis"/>
          <w:highlight w:val="cyan"/>
        </w:rPr>
        <w:t>metastasizing</w:t>
      </w:r>
      <w:r w:rsidRPr="00531EB5">
        <w:rPr>
          <w:rStyle w:val="Emphasis"/>
        </w:rPr>
        <w:t xml:space="preserve"> further</w:t>
      </w:r>
      <w:r w:rsidRPr="00531EB5">
        <w:rPr>
          <w:rStyle w:val="StyleUnderline"/>
        </w:rPr>
        <w:t>.</w:t>
      </w:r>
    </w:p>
    <w:p w14:paraId="509F6A33" w14:textId="77777777" w:rsidR="00373BE3" w:rsidRPr="00531EB5" w:rsidRDefault="00373BE3" w:rsidP="00373BE3">
      <w:pPr>
        <w:rPr>
          <w:sz w:val="16"/>
        </w:rPr>
      </w:pPr>
      <w:r w:rsidRPr="00531EB5">
        <w:rPr>
          <w:sz w:val="16"/>
        </w:rPr>
        <w:t xml:space="preserve">The Homeland Security funding bill is currently tied together with five other House-passed appropriations bills as an all-or-nothing package. At least seven Democratic votes are needed to ensure passage, but </w:t>
      </w:r>
      <w:r w:rsidRPr="00531EB5">
        <w:rPr>
          <w:rStyle w:val="StyleUnderline"/>
        </w:rPr>
        <w:t xml:space="preserve">Pretti’s death has made the chance that it will reach </w:t>
      </w:r>
      <w:r w:rsidRPr="008751C1">
        <w:rPr>
          <w:rStyle w:val="Emphasis"/>
        </w:rPr>
        <w:t>Trump’s</w:t>
      </w:r>
      <w:r w:rsidRPr="00531EB5">
        <w:rPr>
          <w:rStyle w:val="StyleUnderline"/>
        </w:rPr>
        <w:t xml:space="preserve"> desk unchanged </w:t>
      </w:r>
      <w:r w:rsidRPr="008751C1">
        <w:rPr>
          <w:rStyle w:val="Emphasis"/>
        </w:rPr>
        <w:t>low at best.</w:t>
      </w:r>
      <w:r w:rsidRPr="00531EB5">
        <w:rPr>
          <w:sz w:val="16"/>
        </w:rPr>
        <w:t xml:space="preserve"> Instead, </w:t>
      </w:r>
      <w:r w:rsidRPr="00DA2EA0">
        <w:rPr>
          <w:rStyle w:val="StyleUnderline"/>
          <w:highlight w:val="cyan"/>
        </w:rPr>
        <w:t>Senate Democrats are</w:t>
      </w:r>
      <w:r w:rsidRPr="00531EB5">
        <w:rPr>
          <w:rStyle w:val="StyleUnderline"/>
        </w:rPr>
        <w:t xml:space="preserve"> now </w:t>
      </w:r>
      <w:r w:rsidRPr="00DA2EA0">
        <w:rPr>
          <w:rStyle w:val="StyleUnderline"/>
          <w:highlight w:val="cyan"/>
        </w:rPr>
        <w:t>pressing</w:t>
      </w:r>
      <w:r w:rsidRPr="00531EB5">
        <w:rPr>
          <w:rStyle w:val="StyleUnderline"/>
        </w:rPr>
        <w:t xml:space="preserve"> their </w:t>
      </w:r>
      <w:r w:rsidRPr="00DA2EA0">
        <w:rPr>
          <w:rStyle w:val="StyleUnderline"/>
          <w:highlight w:val="cyan"/>
        </w:rPr>
        <w:t xml:space="preserve">GOP counterparts to </w:t>
      </w:r>
      <w:r w:rsidRPr="00DA2EA0">
        <w:rPr>
          <w:rStyle w:val="Emphasis"/>
          <w:highlight w:val="cyan"/>
        </w:rPr>
        <w:t>strip</w:t>
      </w:r>
      <w:r w:rsidRPr="00DA2EA0">
        <w:rPr>
          <w:rStyle w:val="StyleUnderline"/>
          <w:highlight w:val="cyan"/>
        </w:rPr>
        <w:t xml:space="preserve"> the </w:t>
      </w:r>
      <w:r w:rsidRPr="00DA2EA0">
        <w:rPr>
          <w:rStyle w:val="Emphasis"/>
          <w:highlight w:val="cyan"/>
        </w:rPr>
        <w:t>DHS</w:t>
      </w:r>
      <w:r w:rsidRPr="00531EB5">
        <w:rPr>
          <w:rStyle w:val="Emphasis"/>
        </w:rPr>
        <w:t xml:space="preserve"> </w:t>
      </w:r>
      <w:r w:rsidRPr="00DA2EA0">
        <w:rPr>
          <w:rStyle w:val="Emphasis"/>
          <w:highlight w:val="cyan"/>
        </w:rPr>
        <w:t>funding</w:t>
      </w:r>
      <w:r w:rsidRPr="00531EB5">
        <w:rPr>
          <w:sz w:val="16"/>
        </w:rPr>
        <w:t xml:space="preserve"> </w:t>
      </w:r>
      <w:r w:rsidRPr="00531EB5">
        <w:rPr>
          <w:rStyle w:val="StyleUnderline"/>
        </w:rPr>
        <w:t>from the “</w:t>
      </w:r>
      <w:r w:rsidRPr="00531EB5">
        <w:rPr>
          <w:rStyle w:val="Emphasis"/>
        </w:rPr>
        <w:t>minibus</w:t>
      </w:r>
      <w:r w:rsidRPr="00531EB5">
        <w:rPr>
          <w:rStyle w:val="StyleUnderline"/>
        </w:rPr>
        <w:t xml:space="preserve">” </w:t>
      </w:r>
      <w:r w:rsidRPr="00531EB5">
        <w:rPr>
          <w:sz w:val="16"/>
        </w:rPr>
        <w:t>to allow the other bills to pass and prevent a larger partial shutdown. (Senate Republicans are pressing ahead regardless, intending to call a potential bluff and setting the stage for a crucial vote Thursday.)</w:t>
      </w:r>
    </w:p>
    <w:p w14:paraId="0EBA0936" w14:textId="77777777" w:rsidR="00373BE3" w:rsidRDefault="00373BE3" w:rsidP="00373BE3">
      <w:pPr>
        <w:rPr>
          <w:rStyle w:val="StyleUnderline"/>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StyleUnderline"/>
        </w:rPr>
        <w:t>told his caucus on a call Sunday “the message had to be to ‘restrain</w:t>
      </w:r>
      <w:r w:rsidRPr="00531EB5">
        <w:rPr>
          <w:sz w:val="16"/>
        </w:rPr>
        <w:t xml:space="preserve">, </w:t>
      </w:r>
      <w:r w:rsidRPr="00531EB5">
        <w:rPr>
          <w:rStyle w:val="StyleUnderline"/>
        </w:rPr>
        <w:t>reform and restrict ICE</w:t>
      </w:r>
      <w:r w:rsidRPr="00531EB5">
        <w:rPr>
          <w:sz w:val="16"/>
        </w:rPr>
        <w:t xml:space="preserve">.’” It’s more of a mouthful than “abolish ICE,” but </w:t>
      </w:r>
      <w:r w:rsidRPr="00531EB5">
        <w:rPr>
          <w:rStyle w:val="StyleUnderline"/>
        </w:rPr>
        <w:t xml:space="preserve">it still marks a major departure from a previous reluctance to withhold </w:t>
      </w:r>
      <w:r w:rsidRPr="00531EB5">
        <w:rPr>
          <w:rStyle w:val="Emphasis"/>
        </w:rPr>
        <w:t>support</w:t>
      </w:r>
      <w:r w:rsidRPr="00531EB5">
        <w:rPr>
          <w:rStyle w:val="StyleUnderline"/>
        </w:rPr>
        <w:t xml:space="preserve"> from </w:t>
      </w:r>
      <w:r w:rsidRPr="00531EB5">
        <w:rPr>
          <w:rStyle w:val="Emphasis"/>
        </w:rPr>
        <w:t>federal law enforcement</w:t>
      </w:r>
      <w:r w:rsidRPr="00531EB5">
        <w:rPr>
          <w:sz w:val="16"/>
        </w:rPr>
        <w:t xml:space="preserve">. The </w:t>
      </w:r>
      <w:r w:rsidRPr="00531EB5">
        <w:rPr>
          <w:rStyle w:val="StyleUnderline"/>
        </w:rPr>
        <w:t xml:space="preserve">move is backed by a </w:t>
      </w:r>
      <w:r w:rsidRPr="00531EB5">
        <w:rPr>
          <w:rStyle w:val="Emphasis"/>
        </w:rPr>
        <w:t>growing number of polls</w:t>
      </w:r>
      <w:r w:rsidRPr="00531EB5">
        <w:rPr>
          <w:rStyle w:val="StyleUnderline"/>
        </w:rPr>
        <w:t xml:space="preserve"> showing Americans swiftly souring on ICE, with almost half of respondents in a recent YouGov poll saying that the agency should be dismantled entirely.</w:t>
      </w:r>
    </w:p>
    <w:p w14:paraId="12001890" w14:textId="77777777" w:rsidR="00373BE3" w:rsidRDefault="00373BE3" w:rsidP="00373BE3">
      <w:pPr>
        <w:rPr>
          <w:rStyle w:val="StyleUnderline"/>
        </w:rPr>
      </w:pPr>
      <w:r w:rsidRPr="00531EB5">
        <w:rPr>
          <w:sz w:val="16"/>
        </w:rPr>
        <w:t xml:space="preserve">Exactly what Schumer and his fellow Democratic senators intend to propose was still up in the air, though, as of Tuesday evening. Sen. Chris </w:t>
      </w:r>
      <w:r w:rsidRPr="00DA2EA0">
        <w:rPr>
          <w:rStyle w:val="Emphasis"/>
          <w:highlight w:val="cyan"/>
        </w:rPr>
        <w:t>Murphy</w:t>
      </w:r>
      <w:r w:rsidRPr="00531EB5">
        <w:rPr>
          <w:sz w:val="16"/>
        </w:rPr>
        <w:t xml:space="preserve">, D-Conn., </w:t>
      </w:r>
      <w:r w:rsidRPr="00DA2EA0">
        <w:rPr>
          <w:rStyle w:val="StyleUnderline"/>
          <w:highlight w:val="cyan"/>
        </w:rPr>
        <w:t>provided</w:t>
      </w:r>
      <w:r w:rsidRPr="00531EB5">
        <w:rPr>
          <w:rStyle w:val="StyleUnderline"/>
        </w:rPr>
        <w:t xml:space="preserve"> a rough list of potential </w:t>
      </w:r>
      <w:r w:rsidRPr="00DA2EA0">
        <w:rPr>
          <w:rStyle w:val="StyleUnderline"/>
          <w:highlight w:val="cyan"/>
        </w:rPr>
        <w:t>demands</w:t>
      </w:r>
      <w:r w:rsidRPr="00531EB5">
        <w:rPr>
          <w:sz w:val="16"/>
        </w:rPr>
        <w:t xml:space="preserve"> during an interview with The New Republic’s Greg Sargent, </w:t>
      </w:r>
      <w:r w:rsidRPr="00DA2EA0">
        <w:rPr>
          <w:rStyle w:val="StyleUnderline"/>
          <w:highlight w:val="cyan"/>
        </w:rPr>
        <w:t>including</w:t>
      </w:r>
      <w:r w:rsidRPr="00531EB5">
        <w:rPr>
          <w:rStyle w:val="StyleUnderline"/>
        </w:rPr>
        <w:t xml:space="preserve"> requiring </w:t>
      </w:r>
      <w:r w:rsidRPr="00531EB5">
        <w:rPr>
          <w:rStyle w:val="Emphasis"/>
        </w:rPr>
        <w:t xml:space="preserve">judicial </w:t>
      </w:r>
      <w:r w:rsidRPr="00DA2EA0">
        <w:rPr>
          <w:rStyle w:val="Emphasis"/>
          <w:highlight w:val="cyan"/>
        </w:rPr>
        <w:t>warrants</w:t>
      </w:r>
      <w:r w:rsidRPr="00531EB5">
        <w:rPr>
          <w:rStyle w:val="StyleUnderline"/>
        </w:rPr>
        <w:t xml:space="preserve"> for </w:t>
      </w:r>
      <w:r w:rsidRPr="00531EB5">
        <w:rPr>
          <w:rStyle w:val="Emphasis"/>
        </w:rPr>
        <w:t>immigration arrests,</w:t>
      </w:r>
      <w:r w:rsidRPr="00531EB5">
        <w:rPr>
          <w:rStyle w:val="StyleUnderline"/>
        </w:rPr>
        <w:t xml:space="preserve"> effectively ending what Murphy called the “street-by-street sweeps, the ‘show me your papers’ practice, and the home-to-home confrontations.”</w:t>
      </w:r>
    </w:p>
    <w:p w14:paraId="28BB0BC7" w14:textId="77777777" w:rsidR="00373BE3" w:rsidRDefault="00373BE3" w:rsidP="00373BE3">
      <w:pPr>
        <w:rPr>
          <w:rStyle w:val="StyleUnderline"/>
        </w:rPr>
      </w:pPr>
      <w:r w:rsidRPr="00531EB5">
        <w:rPr>
          <w:rStyle w:val="StyleUnderline"/>
        </w:rPr>
        <w:t>Also on the table</w:t>
      </w:r>
      <w:r w:rsidRPr="00531EB5">
        <w:rPr>
          <w:sz w:val="16"/>
        </w:rPr>
        <w:t xml:space="preserve">, according to Murphy, </w:t>
      </w:r>
      <w:r w:rsidRPr="00531EB5">
        <w:rPr>
          <w:rStyle w:val="StyleUnderline"/>
        </w:rPr>
        <w:t xml:space="preserve">are items </w:t>
      </w:r>
      <w:r w:rsidRPr="00DA2EA0">
        <w:rPr>
          <w:rStyle w:val="StyleUnderline"/>
          <w:highlight w:val="cyan"/>
        </w:rPr>
        <w:t>requiring</w:t>
      </w:r>
      <w:r w:rsidRPr="00531EB5">
        <w:rPr>
          <w:rStyle w:val="StyleUnderline"/>
        </w:rPr>
        <w:t xml:space="preserve"> federal </w:t>
      </w:r>
      <w:r w:rsidRPr="00DA2EA0">
        <w:rPr>
          <w:rStyle w:val="StyleUnderline"/>
          <w:highlight w:val="cyan"/>
        </w:rPr>
        <w:t xml:space="preserve">agents to </w:t>
      </w:r>
      <w:r w:rsidRPr="00DA2EA0">
        <w:rPr>
          <w:rStyle w:val="Emphasis"/>
          <w:highlight w:val="cyan"/>
        </w:rPr>
        <w:t>wear</w:t>
      </w:r>
      <w:r w:rsidRPr="00531EB5">
        <w:rPr>
          <w:rStyle w:val="Emphasis"/>
        </w:rPr>
        <w:t xml:space="preserve"> </w:t>
      </w:r>
      <w:r w:rsidRPr="00DA2EA0">
        <w:rPr>
          <w:rStyle w:val="Emphasis"/>
          <w:highlight w:val="cyan"/>
        </w:rPr>
        <w:t>identification</w:t>
      </w:r>
      <w:r w:rsidRPr="00DA2EA0">
        <w:rPr>
          <w:rStyle w:val="StyleUnderline"/>
          <w:highlight w:val="cyan"/>
        </w:rPr>
        <w:t xml:space="preserve"> and </w:t>
      </w:r>
      <w:r w:rsidRPr="00DA2EA0">
        <w:rPr>
          <w:rStyle w:val="Emphasis"/>
          <w:highlight w:val="cyan"/>
        </w:rPr>
        <w:t>body cameras</w:t>
      </w:r>
      <w:r w:rsidRPr="00531EB5">
        <w:rPr>
          <w:sz w:val="16"/>
        </w:rPr>
        <w:t xml:space="preserve"> </w:t>
      </w:r>
      <w:r w:rsidRPr="00531EB5">
        <w:rPr>
          <w:rStyle w:val="StyleUnderline"/>
        </w:rPr>
        <w:t xml:space="preserve">during enforcement operations, </w:t>
      </w:r>
      <w:r w:rsidRPr="00DA2EA0">
        <w:rPr>
          <w:rStyle w:val="StyleUnderline"/>
          <w:highlight w:val="cyan"/>
        </w:rPr>
        <w:t>ensuring</w:t>
      </w:r>
      <w:r w:rsidRPr="00531EB5">
        <w:rPr>
          <w:rStyle w:val="StyleUnderline"/>
        </w:rPr>
        <w:t xml:space="preserve"> that </w:t>
      </w:r>
      <w:r w:rsidRPr="00DA2EA0">
        <w:rPr>
          <w:rStyle w:val="Emphasis"/>
          <w:highlight w:val="cyan"/>
        </w:rPr>
        <w:t>states</w:t>
      </w:r>
      <w:r w:rsidRPr="00531EB5">
        <w:rPr>
          <w:rStyle w:val="StyleUnderline"/>
        </w:rPr>
        <w:t xml:space="preserve"> can </w:t>
      </w:r>
      <w:r w:rsidRPr="00DA2EA0">
        <w:rPr>
          <w:rStyle w:val="Emphasis"/>
          <w:highlight w:val="cyan"/>
        </w:rPr>
        <w:t>investigate cases</w:t>
      </w:r>
      <w:r w:rsidRPr="00531EB5">
        <w:rPr>
          <w:rStyle w:val="StyleUnderline"/>
        </w:rPr>
        <w:t xml:space="preserve"> like Good’s and Pretti’s killings when they occur, </w:t>
      </w:r>
      <w:r w:rsidRPr="00DA2EA0">
        <w:rPr>
          <w:rStyle w:val="StyleUnderline"/>
          <w:highlight w:val="cyan"/>
        </w:rPr>
        <w:t>and</w:t>
      </w:r>
      <w:r w:rsidRPr="00531EB5">
        <w:rPr>
          <w:rStyle w:val="StyleUnderline"/>
        </w:rPr>
        <w:t xml:space="preserve"> </w:t>
      </w:r>
      <w:r w:rsidRPr="00DA2EA0">
        <w:rPr>
          <w:rStyle w:val="Emphasis"/>
          <w:highlight w:val="cyan"/>
        </w:rPr>
        <w:t>restricting</w:t>
      </w:r>
      <w:r w:rsidRPr="00531EB5">
        <w:rPr>
          <w:rStyle w:val="StyleUnderline"/>
        </w:rPr>
        <w:t xml:space="preserve"> </w:t>
      </w:r>
      <w:r w:rsidRPr="00DA2EA0">
        <w:rPr>
          <w:rStyle w:val="StyleUnderline"/>
          <w:highlight w:val="cyan"/>
        </w:rPr>
        <w:t>ICE</w:t>
      </w:r>
      <w:r w:rsidRPr="00531EB5">
        <w:rPr>
          <w:rStyle w:val="StyleUnderline"/>
        </w:rPr>
        <w:t xml:space="preserve"> and Border Patrol </w:t>
      </w:r>
      <w:r w:rsidRPr="00DA2EA0">
        <w:rPr>
          <w:rStyle w:val="StyleUnderline"/>
          <w:highlight w:val="cyan"/>
        </w:rPr>
        <w:t xml:space="preserve">from </w:t>
      </w:r>
      <w:r w:rsidRPr="00DA2EA0">
        <w:rPr>
          <w:rStyle w:val="Emphasis"/>
          <w:highlight w:val="cyan"/>
        </w:rPr>
        <w:t>operating</w:t>
      </w:r>
      <w:r w:rsidRPr="00DA2EA0">
        <w:rPr>
          <w:rStyle w:val="StyleUnderline"/>
          <w:highlight w:val="cyan"/>
        </w:rPr>
        <w:t xml:space="preserve"> in </w:t>
      </w:r>
      <w:r w:rsidRPr="00DA2EA0">
        <w:rPr>
          <w:rStyle w:val="Emphasis"/>
          <w:highlight w:val="cyan"/>
        </w:rPr>
        <w:t>schools and churches</w:t>
      </w:r>
      <w:r w:rsidRPr="00531EB5">
        <w:rPr>
          <w:rStyle w:val="StyleUnderline"/>
        </w:rPr>
        <w:t>.</w:t>
      </w:r>
    </w:p>
    <w:p w14:paraId="2ABFA55D" w14:textId="77777777" w:rsidR="00373BE3" w:rsidRPr="00531EB5" w:rsidRDefault="00373BE3" w:rsidP="00373BE3">
      <w:pPr>
        <w:rPr>
          <w:sz w:val="16"/>
        </w:rPr>
      </w:pPr>
      <w:r w:rsidRPr="00531EB5">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1537B2FC" w14:textId="77777777" w:rsidR="00373BE3" w:rsidRPr="00531EB5" w:rsidRDefault="00373BE3" w:rsidP="00373BE3">
      <w:pPr>
        <w:rPr>
          <w:sz w:val="16"/>
        </w:rPr>
      </w:pPr>
      <w:r w:rsidRPr="00531EB5">
        <w:rPr>
          <w:sz w:val="16"/>
        </w:rPr>
        <w:t>An undue focus on Noem, though, would be an ironic shadow of the conservative ethos</w:t>
      </w:r>
    </w:p>
    <w:p w14:paraId="14DA2AFE" w14:textId="77777777" w:rsidR="00373BE3" w:rsidRPr="00531EB5" w:rsidRDefault="00373BE3" w:rsidP="00373BE3">
      <w:pPr>
        <w:rPr>
          <w:sz w:val="16"/>
        </w:rPr>
      </w:pPr>
      <w:r w:rsidRPr="00531EB5">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10B003A8" w14:textId="77777777" w:rsidR="00373BE3" w:rsidRPr="00531EB5" w:rsidRDefault="00373BE3" w:rsidP="00373BE3">
      <w:pPr>
        <w:rPr>
          <w:sz w:val="16"/>
        </w:rPr>
      </w:pPr>
      <w:r w:rsidRPr="00531EB5">
        <w:rPr>
          <w:sz w:val="16"/>
        </w:rPr>
        <w:t>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Noem the door would make for a stunning political rebuke, it would be all too easy to confuse that shiny trophy as a true victory.</w:t>
      </w:r>
    </w:p>
    <w:p w14:paraId="4B88EC0B" w14:textId="77777777" w:rsidR="00373BE3" w:rsidRPr="00531EB5" w:rsidRDefault="00373BE3" w:rsidP="00373BE3">
      <w:pPr>
        <w:rPr>
          <w:sz w:val="16"/>
        </w:rPr>
      </w:pPr>
      <w:r w:rsidRPr="00531EB5">
        <w:rPr>
          <w:sz w:val="16"/>
        </w:rPr>
        <w:t>The reforms pushed by Murphy and other Democrats are likewise important but, as Murphy himself recognized, still only scratch the surface of how we reached this point in the first place.</w:t>
      </w:r>
    </w:p>
    <w:p w14:paraId="5ED43BAF" w14:textId="77777777" w:rsidR="00373BE3" w:rsidRPr="00531EB5" w:rsidRDefault="00373BE3" w:rsidP="00373BE3">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0F0292AD" w14:textId="77777777" w:rsidR="00373BE3" w:rsidRPr="00531EB5" w:rsidRDefault="00373BE3" w:rsidP="00373BE3">
      <w:pPr>
        <w:rPr>
          <w:rStyle w:val="StyleUnderline"/>
        </w:rPr>
      </w:pPr>
      <w:r w:rsidRPr="00531EB5">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A2EA0">
        <w:rPr>
          <w:rStyle w:val="Emphasis"/>
          <w:highlight w:val="cyan"/>
        </w:rPr>
        <w:t>It</w:t>
      </w:r>
      <w:r w:rsidRPr="00531EB5">
        <w:rPr>
          <w:sz w:val="16"/>
        </w:rPr>
        <w:t xml:space="preserve"> </w:t>
      </w:r>
      <w:r w:rsidRPr="00DA2EA0">
        <w:rPr>
          <w:rStyle w:val="StyleUnderline"/>
          <w:highlight w:val="cyan"/>
        </w:rPr>
        <w:t>is imperative</w:t>
      </w:r>
      <w:r w:rsidRPr="00531EB5">
        <w:rPr>
          <w:rStyle w:val="StyleUnderline"/>
        </w:rPr>
        <w:t xml:space="preserve">, then, that </w:t>
      </w:r>
      <w:r w:rsidRPr="00DA2EA0">
        <w:rPr>
          <w:rStyle w:val="StyleUnderline"/>
          <w:highlight w:val="cyan"/>
        </w:rPr>
        <w:t>the</w:t>
      </w:r>
      <w:r w:rsidRPr="00531EB5">
        <w:rPr>
          <w:rStyle w:val="StyleUnderline"/>
        </w:rPr>
        <w:t xml:space="preserve"> </w:t>
      </w:r>
      <w:r w:rsidRPr="00531EB5">
        <w:rPr>
          <w:rStyle w:val="Emphasis"/>
        </w:rPr>
        <w:t>moment not be lost</w:t>
      </w:r>
      <w:r w:rsidRPr="00531EB5">
        <w:rPr>
          <w:rStyle w:val="StyleUnderline"/>
        </w:rPr>
        <w:t xml:space="preserve"> and that the </w:t>
      </w:r>
      <w:r w:rsidRPr="00DA2EA0">
        <w:rPr>
          <w:rStyle w:val="Emphasis"/>
          <w:highlight w:val="cyan"/>
        </w:rPr>
        <w:t>first bricks</w:t>
      </w:r>
      <w:r w:rsidRPr="00531EB5">
        <w:rPr>
          <w:rStyle w:val="StyleUnderline"/>
        </w:rPr>
        <w:t xml:space="preserve"> </w:t>
      </w:r>
      <w:r w:rsidRPr="00DA2EA0">
        <w:rPr>
          <w:rStyle w:val="StyleUnderline"/>
          <w:highlight w:val="cyan"/>
        </w:rPr>
        <w:t xml:space="preserve">in </w:t>
      </w:r>
      <w:r w:rsidRPr="00DA2EA0">
        <w:rPr>
          <w:rStyle w:val="Emphasis"/>
          <w:highlight w:val="cyan"/>
        </w:rPr>
        <w:t>ICE’s</w:t>
      </w:r>
      <w:r w:rsidRPr="00531EB5">
        <w:rPr>
          <w:rStyle w:val="Emphasis"/>
        </w:rPr>
        <w:t xml:space="preserve"> eventual </w:t>
      </w:r>
      <w:r w:rsidRPr="00DA2EA0">
        <w:rPr>
          <w:rStyle w:val="Emphasis"/>
          <w:highlight w:val="cyan"/>
        </w:rPr>
        <w:t>crypt</w:t>
      </w:r>
      <w:r w:rsidRPr="0098061D">
        <w:t xml:space="preserve"> </w:t>
      </w:r>
      <w:r w:rsidRPr="00DA2EA0">
        <w:rPr>
          <w:rStyle w:val="StyleUnderline"/>
          <w:highlight w:val="cyan"/>
        </w:rPr>
        <w:t>be laid</w:t>
      </w:r>
      <w:r w:rsidRPr="00531EB5">
        <w:rPr>
          <w:rStyle w:val="StyleUnderline"/>
        </w:rPr>
        <w:t xml:space="preserve"> before the </w:t>
      </w:r>
      <w:r w:rsidRPr="00531EB5">
        <w:rPr>
          <w:rStyle w:val="Emphasis"/>
        </w:rPr>
        <w:t>foundation</w:t>
      </w:r>
      <w:r w:rsidRPr="00531EB5">
        <w:rPr>
          <w:rStyle w:val="StyleUnderline"/>
        </w:rPr>
        <w:t xml:space="preserve"> has a chance to </w:t>
      </w:r>
      <w:r w:rsidRPr="00531EB5">
        <w:rPr>
          <w:rStyle w:val="Emphasis"/>
        </w:rPr>
        <w:t>crack</w:t>
      </w:r>
      <w:r w:rsidRPr="00531EB5">
        <w:rPr>
          <w:rStyle w:val="StyleUnderline"/>
        </w:rPr>
        <w:t>.</w:t>
      </w:r>
    </w:p>
    <w:p w14:paraId="70C1B21D" w14:textId="77777777" w:rsidR="00373BE3" w:rsidRPr="008751C1" w:rsidRDefault="00373BE3" w:rsidP="00373BE3">
      <w:pPr>
        <w:pStyle w:val="Heading4"/>
      </w:pPr>
      <w:r>
        <w:t xml:space="preserve">Fiat requires </w:t>
      </w:r>
      <w:r>
        <w:rPr>
          <w:u w:val="single"/>
        </w:rPr>
        <w:t>re-opening</w:t>
      </w:r>
      <w:r>
        <w:t xml:space="preserve"> the government to </w:t>
      </w:r>
      <w:r>
        <w:rPr>
          <w:u w:val="single"/>
        </w:rPr>
        <w:t>enforce</w:t>
      </w:r>
      <w:r>
        <w:t xml:space="preserve"> the plan, which </w:t>
      </w:r>
      <w:r>
        <w:rPr>
          <w:u w:val="single"/>
        </w:rPr>
        <w:t>breaks</w:t>
      </w:r>
      <w:r>
        <w:t xml:space="preserve"> the standoff. </w:t>
      </w:r>
    </w:p>
    <w:p w14:paraId="51DAF660" w14:textId="77777777" w:rsidR="00373BE3" w:rsidRPr="008751C1" w:rsidRDefault="00373BE3" w:rsidP="00373BE3">
      <w:r w:rsidRPr="008751C1">
        <w:t xml:space="preserve">Margaret </w:t>
      </w:r>
      <w:r w:rsidRPr="008751C1">
        <w:rPr>
          <w:rStyle w:val="Style13ptBold"/>
        </w:rPr>
        <w:t>Poydock &amp;</w:t>
      </w:r>
      <w:r w:rsidRPr="008751C1">
        <w:t xml:space="preserve"> Celine </w:t>
      </w:r>
      <w:r w:rsidRPr="008751C1">
        <w:rPr>
          <w:rStyle w:val="Style13ptBold"/>
        </w:rPr>
        <w:t>McNicholas</w:t>
      </w:r>
      <w:r>
        <w:rPr>
          <w:rStyle w:val="Style13ptBold"/>
        </w:rPr>
        <w:t xml:space="preserve"> 25</w:t>
      </w:r>
      <w:r w:rsidRPr="008751C1">
        <w:t>. Senior Policy Analyst at EPI, Director of Policy/General Counsel at EPI.</w:t>
      </w:r>
      <w:r>
        <w:rPr>
          <w:rStyle w:val="Style13ptBold"/>
        </w:rPr>
        <w:t xml:space="preserve">  </w:t>
      </w:r>
      <w:r w:rsidRPr="008751C1">
        <w:t>"Under the government shutdown, NLRB cases are on hold and the future of the agency remains uncertain." Economic Policy Institute. 10-24-2025. https://www.epi.org/blog/under-the-government-shutdown-nlrb-cases-are-on-hold-and-the-future-of-the-agency-remains-uncertain/</w:t>
      </w:r>
    </w:p>
    <w:p w14:paraId="582A93D2" w14:textId="77777777" w:rsidR="00373BE3" w:rsidRPr="008751C1" w:rsidRDefault="00373BE3" w:rsidP="00373BE3">
      <w:pPr>
        <w:rPr>
          <w:sz w:val="16"/>
        </w:rPr>
      </w:pPr>
      <w:r w:rsidRPr="008751C1">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t>
      </w:r>
      <w:r w:rsidRPr="008751C1">
        <w:rPr>
          <w:rStyle w:val="StyleUnderline"/>
        </w:rPr>
        <w:t>while some federal agencies are</w:t>
      </w:r>
      <w:r w:rsidRPr="008751C1">
        <w:rPr>
          <w:sz w:val="16"/>
        </w:rPr>
        <w:t xml:space="preserve"> </w:t>
      </w:r>
      <w:r w:rsidRPr="008751C1">
        <w:rPr>
          <w:rStyle w:val="Emphasis"/>
        </w:rPr>
        <w:t>working</w:t>
      </w:r>
      <w:r w:rsidRPr="008751C1">
        <w:rPr>
          <w:rStyle w:val="StyleUnderline"/>
        </w:rPr>
        <w:t xml:space="preserve"> in </w:t>
      </w:r>
      <w:r w:rsidRPr="008751C1">
        <w:rPr>
          <w:rStyle w:val="Emphasis"/>
        </w:rPr>
        <w:t>limited capacity</w:t>
      </w:r>
      <w:r w:rsidRPr="008751C1">
        <w:rPr>
          <w:sz w:val="16"/>
        </w:rPr>
        <w:t xml:space="preserve">, </w:t>
      </w:r>
      <w:r w:rsidRPr="008751C1">
        <w:rPr>
          <w:rStyle w:val="StyleUnderline"/>
        </w:rPr>
        <w:t xml:space="preserve">many </w:t>
      </w:r>
      <w:r w:rsidRPr="00DA2EA0">
        <w:rPr>
          <w:rStyle w:val="Emphasis"/>
          <w:highlight w:val="cyan"/>
        </w:rPr>
        <w:t>worker protection agencies</w:t>
      </w:r>
      <w:r w:rsidRPr="008751C1">
        <w:rPr>
          <w:rStyle w:val="StyleUnderline"/>
        </w:rPr>
        <w:t xml:space="preserve"> have </w:t>
      </w:r>
      <w:r w:rsidRPr="00DA2EA0">
        <w:rPr>
          <w:rStyle w:val="Emphasis"/>
          <w:highlight w:val="cyan"/>
        </w:rPr>
        <w:t>ceased</w:t>
      </w:r>
      <w:r w:rsidRPr="008751C1">
        <w:rPr>
          <w:rStyle w:val="StyleUnderline"/>
        </w:rPr>
        <w:t xml:space="preserve"> the </w:t>
      </w:r>
      <w:r w:rsidRPr="00DA2EA0">
        <w:rPr>
          <w:rStyle w:val="Emphasis"/>
          <w:highlight w:val="cyan"/>
        </w:rPr>
        <w:t>enforcement of</w:t>
      </w:r>
      <w:r w:rsidRPr="008751C1">
        <w:rPr>
          <w:rStyle w:val="Emphasis"/>
        </w:rPr>
        <w:t xml:space="preserve"> our nation’s </w:t>
      </w:r>
      <w:r w:rsidRPr="00DA2EA0">
        <w:rPr>
          <w:rStyle w:val="Emphasis"/>
          <w:highlight w:val="cyan"/>
        </w:rPr>
        <w:t>labor</w:t>
      </w:r>
      <w:r w:rsidRPr="008751C1">
        <w:rPr>
          <w:rStyle w:val="Emphasis"/>
        </w:rPr>
        <w:t xml:space="preserve"> </w:t>
      </w:r>
      <w:r w:rsidRPr="00DA2EA0">
        <w:rPr>
          <w:rStyle w:val="Emphasis"/>
          <w:highlight w:val="cyan"/>
        </w:rPr>
        <w:t>laws</w:t>
      </w:r>
      <w:r w:rsidRPr="008751C1">
        <w:rPr>
          <w:sz w:val="16"/>
        </w:rPr>
        <w:t xml:space="preserve">. For example, </w:t>
      </w:r>
      <w:r w:rsidRPr="008751C1">
        <w:rPr>
          <w:rStyle w:val="StyleUnderline"/>
        </w:rPr>
        <w:t>the</w:t>
      </w:r>
      <w:r w:rsidRPr="008751C1">
        <w:rPr>
          <w:sz w:val="16"/>
        </w:rPr>
        <w:t xml:space="preserve"> National Labor Relations Board (</w:t>
      </w:r>
      <w:r w:rsidRPr="00DA2EA0">
        <w:rPr>
          <w:rStyle w:val="Emphasis"/>
          <w:highlight w:val="cyan"/>
        </w:rPr>
        <w:t>NLRB</w:t>
      </w:r>
      <w:r w:rsidRPr="008751C1">
        <w:rPr>
          <w:sz w:val="16"/>
        </w:rPr>
        <w:t xml:space="preserve">) </w:t>
      </w:r>
      <w:r w:rsidRPr="008751C1">
        <w:rPr>
          <w:rStyle w:val="StyleUnderline"/>
        </w:rPr>
        <w:t xml:space="preserve">has </w:t>
      </w:r>
      <w:r w:rsidRPr="00DA2EA0">
        <w:rPr>
          <w:rStyle w:val="Emphasis"/>
          <w:highlight w:val="cyan"/>
        </w:rPr>
        <w:t>ceased</w:t>
      </w:r>
      <w:r w:rsidRPr="008751C1">
        <w:rPr>
          <w:rStyle w:val="StyleUnderline"/>
        </w:rPr>
        <w:t xml:space="preserve"> almost </w:t>
      </w:r>
      <w:r w:rsidRPr="008751C1">
        <w:rPr>
          <w:rStyle w:val="Emphasis"/>
        </w:rPr>
        <w:t xml:space="preserve">all </w:t>
      </w:r>
      <w:r w:rsidRPr="00DA2EA0">
        <w:rPr>
          <w:rStyle w:val="Emphasis"/>
          <w:highlight w:val="cyan"/>
        </w:rPr>
        <w:t>case</w:t>
      </w:r>
      <w:r w:rsidRPr="008751C1">
        <w:rPr>
          <w:rStyle w:val="Emphasis"/>
        </w:rPr>
        <w:t xml:space="preserve"> handling</w:t>
      </w:r>
      <w:r w:rsidRPr="008751C1">
        <w:rPr>
          <w:sz w:val="16"/>
        </w:rPr>
        <w:t xml:space="preserve">, </w:t>
      </w:r>
      <w:r w:rsidRPr="00DA2EA0">
        <w:rPr>
          <w:rStyle w:val="StyleUnderline"/>
          <w:highlight w:val="cyan"/>
        </w:rPr>
        <w:t>including</w:t>
      </w:r>
      <w:r w:rsidRPr="008751C1">
        <w:rPr>
          <w:sz w:val="16"/>
        </w:rPr>
        <w:t xml:space="preserve"> conducting routine </w:t>
      </w:r>
      <w:r w:rsidRPr="00DA2EA0">
        <w:rPr>
          <w:rStyle w:val="Emphasis"/>
          <w:highlight w:val="cyan"/>
        </w:rPr>
        <w:t>union elections</w:t>
      </w:r>
      <w:r w:rsidRPr="008751C1">
        <w:rPr>
          <w:sz w:val="16"/>
        </w:rPr>
        <w:t xml:space="preserve"> </w:t>
      </w:r>
      <w:r w:rsidRPr="00DA2EA0">
        <w:rPr>
          <w:rStyle w:val="StyleUnderline"/>
          <w:highlight w:val="cyan"/>
        </w:rPr>
        <w:t>and</w:t>
      </w:r>
      <w:r w:rsidRPr="008751C1">
        <w:rPr>
          <w:rStyle w:val="StyleUnderline"/>
        </w:rPr>
        <w:t xml:space="preserve"> investigating </w:t>
      </w:r>
      <w:r w:rsidRPr="00DA2EA0">
        <w:rPr>
          <w:rStyle w:val="Emphasis"/>
          <w:highlight w:val="cyan"/>
        </w:rPr>
        <w:t>unfair labor</w:t>
      </w:r>
      <w:r w:rsidRPr="008751C1">
        <w:rPr>
          <w:rStyle w:val="Emphasis"/>
        </w:rPr>
        <w:t xml:space="preserve"> </w:t>
      </w:r>
      <w:r w:rsidRPr="00DA2EA0">
        <w:rPr>
          <w:rStyle w:val="Emphasis"/>
          <w:highlight w:val="cyan"/>
        </w:rPr>
        <w:t>practice</w:t>
      </w:r>
      <w:r w:rsidRPr="008751C1">
        <w:rPr>
          <w:rStyle w:val="Emphasis"/>
        </w:rPr>
        <w:t xml:space="preserve"> charges</w:t>
      </w:r>
      <w:r w:rsidRPr="008751C1">
        <w:rPr>
          <w:sz w:val="16"/>
        </w:rPr>
        <w:t xml:space="preserve">. This means </w:t>
      </w:r>
      <w:r w:rsidRPr="00DA2EA0">
        <w:rPr>
          <w:rStyle w:val="StyleUnderline"/>
          <w:highlight w:val="cyan"/>
        </w:rPr>
        <w:t>workers’ ability to</w:t>
      </w:r>
      <w:r w:rsidRPr="008751C1">
        <w:rPr>
          <w:rStyle w:val="StyleUnderline"/>
        </w:rPr>
        <w:t xml:space="preserve"> </w:t>
      </w:r>
      <w:r w:rsidRPr="00DA2EA0">
        <w:rPr>
          <w:rStyle w:val="StyleUnderline"/>
          <w:highlight w:val="cyan"/>
        </w:rPr>
        <w:t xml:space="preserve">exercise their right to </w:t>
      </w:r>
      <w:r w:rsidRPr="00DA2EA0">
        <w:rPr>
          <w:rStyle w:val="Emphasis"/>
          <w:highlight w:val="cyan"/>
        </w:rPr>
        <w:t>form unions</w:t>
      </w:r>
      <w:r w:rsidRPr="008751C1">
        <w:rPr>
          <w:sz w:val="16"/>
        </w:rPr>
        <w:t xml:space="preserve"> </w:t>
      </w:r>
      <w:r w:rsidRPr="008751C1">
        <w:rPr>
          <w:rStyle w:val="StyleUnderline"/>
        </w:rPr>
        <w:t>or hold their employers</w:t>
      </w:r>
      <w:r w:rsidRPr="008751C1">
        <w:rPr>
          <w:sz w:val="16"/>
        </w:rPr>
        <w:t xml:space="preserve"> </w:t>
      </w:r>
      <w:r w:rsidRPr="008751C1">
        <w:rPr>
          <w:rStyle w:val="StyleUnderline"/>
        </w:rPr>
        <w:t>accountable</w:t>
      </w:r>
      <w:r w:rsidRPr="008751C1">
        <w:rPr>
          <w:sz w:val="16"/>
        </w:rPr>
        <w:t xml:space="preserve"> for violating the National Labor Relations Act (NLRA) </w:t>
      </w:r>
      <w:r w:rsidRPr="00DA2EA0">
        <w:rPr>
          <w:rStyle w:val="StyleUnderline"/>
          <w:highlight w:val="cyan"/>
        </w:rPr>
        <w:t>are on hold</w:t>
      </w:r>
      <w:r w:rsidRPr="008751C1">
        <w:rPr>
          <w:rStyle w:val="StyleUnderline"/>
        </w:rPr>
        <w:t xml:space="preserve"> </w:t>
      </w:r>
      <w:r w:rsidRPr="00DA2EA0">
        <w:rPr>
          <w:rStyle w:val="Emphasis"/>
          <w:highlight w:val="cyan"/>
        </w:rPr>
        <w:t>indefinitely until</w:t>
      </w:r>
      <w:r w:rsidRPr="00DA2EA0">
        <w:rPr>
          <w:rStyle w:val="StyleUnderline"/>
          <w:highlight w:val="cyan"/>
        </w:rPr>
        <w:t xml:space="preserve"> the </w:t>
      </w:r>
      <w:r w:rsidRPr="00DA2EA0">
        <w:rPr>
          <w:rStyle w:val="Emphasis"/>
          <w:sz w:val="28"/>
          <w:szCs w:val="32"/>
          <w:highlight w:val="cyan"/>
        </w:rPr>
        <w:t>government reopens</w:t>
      </w:r>
      <w:r w:rsidRPr="008751C1">
        <w:rPr>
          <w:sz w:val="16"/>
        </w:rPr>
        <w:t>. However, even after the government reopens, workers’ rights will still be under attack due to pre-shutdown actions of the Trump administration.</w:t>
      </w:r>
    </w:p>
    <w:p w14:paraId="7475BC0C" w14:textId="77777777" w:rsidR="00373BE3" w:rsidRDefault="00373BE3" w:rsidP="00373BE3">
      <w:pPr>
        <w:pStyle w:val="Heading4"/>
      </w:pPr>
      <w:r>
        <w:t xml:space="preserve">Unrestrained ICE causes </w:t>
      </w:r>
      <w:r>
        <w:rPr>
          <w:u w:val="single"/>
        </w:rPr>
        <w:t>civil war</w:t>
      </w:r>
      <w:r>
        <w:t>.</w:t>
      </w:r>
    </w:p>
    <w:p w14:paraId="63BC139D" w14:textId="77777777" w:rsidR="00373BE3" w:rsidRPr="009D2B7C" w:rsidRDefault="00373BE3" w:rsidP="00373BE3">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41496698" w14:textId="77777777" w:rsidR="00373BE3" w:rsidRPr="009D2B7C" w:rsidRDefault="00373BE3" w:rsidP="00373BE3">
      <w:pPr>
        <w:rPr>
          <w:sz w:val="16"/>
        </w:rPr>
      </w:pPr>
      <w:r w:rsidRPr="009D2B7C">
        <w:rPr>
          <w:sz w:val="16"/>
        </w:rPr>
        <w:t xml:space="preserve">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w:t>
      </w:r>
      <w:proofErr w:type="spellStart"/>
      <w:r w:rsidRPr="009D2B7C">
        <w:rPr>
          <w:sz w:val="16"/>
        </w:rPr>
        <w:t>federalise</w:t>
      </w:r>
      <w:proofErr w:type="spellEnd"/>
      <w:r w:rsidRPr="009D2B7C">
        <w:rPr>
          <w:sz w:val="16"/>
        </w:rPr>
        <w:t xml:space="preserve"> the National Guard. Tell me about that because it sounds rather familiar at this point.</w:t>
      </w:r>
    </w:p>
    <w:p w14:paraId="37F1B906" w14:textId="77777777" w:rsidR="00373BE3" w:rsidRDefault="00373BE3" w:rsidP="00373BE3">
      <w:pPr>
        <w:rPr>
          <w:rStyle w:val="StyleUnderline"/>
        </w:rPr>
      </w:pPr>
      <w:r w:rsidRPr="009D2B7C">
        <w:rPr>
          <w:sz w:val="16"/>
        </w:rPr>
        <w:t xml:space="preserve">Claire Finkelstein: That's right. Well this was actually before the presidential election. This particular exercise that we held was in September of 2024. And so we placed this particular scenario in Philadelphia. It could have been any major democratic city. And what we saw was that </w:t>
      </w:r>
      <w:r w:rsidRPr="00DA2EA0">
        <w:rPr>
          <w:rStyle w:val="StyleUnderline"/>
          <w:highlight w:val="cyan"/>
        </w:rPr>
        <w:t xml:space="preserve">the </w:t>
      </w:r>
      <w:r w:rsidRPr="00DA2EA0">
        <w:rPr>
          <w:rStyle w:val="Emphasis"/>
          <w:highlight w:val="cyan"/>
        </w:rPr>
        <w:t>situation</w:t>
      </w:r>
      <w:r w:rsidRPr="009D2B7C">
        <w:rPr>
          <w:rStyle w:val="StyleUnderline"/>
        </w:rPr>
        <w:t xml:space="preserve"> under certain conditions </w:t>
      </w:r>
      <w:r w:rsidRPr="00DA2EA0">
        <w:rPr>
          <w:rStyle w:val="Emphasis"/>
          <w:highlight w:val="cyan"/>
        </w:rPr>
        <w:t>escalated very</w:t>
      </w:r>
      <w:r w:rsidRPr="009D2B7C">
        <w:rPr>
          <w:rStyle w:val="Emphasis"/>
        </w:rPr>
        <w:t xml:space="preserve"> </w:t>
      </w:r>
      <w:r w:rsidRPr="00DA2EA0">
        <w:rPr>
          <w:rStyle w:val="Emphasis"/>
          <w:highlight w:val="cyan"/>
        </w:rPr>
        <w:t>quickly</w:t>
      </w:r>
      <w:r w:rsidRPr="009D2B7C">
        <w:rPr>
          <w:sz w:val="16"/>
        </w:rPr>
        <w:t xml:space="preserve"> </w:t>
      </w:r>
      <w:r w:rsidRPr="009D2B7C">
        <w:rPr>
          <w:rStyle w:val="StyleUnderline"/>
        </w:rPr>
        <w:t xml:space="preserve">and those </w:t>
      </w:r>
      <w:r w:rsidRPr="00DA2EA0">
        <w:rPr>
          <w:rStyle w:val="Emphasis"/>
          <w:highlight w:val="cyan"/>
        </w:rPr>
        <w:t>conditions</w:t>
      </w:r>
      <w:r w:rsidRPr="009D2B7C">
        <w:rPr>
          <w:rStyle w:val="StyleUnderline"/>
        </w:rPr>
        <w:t xml:space="preserve"> </w:t>
      </w:r>
      <w:r w:rsidRPr="00DA2EA0">
        <w:rPr>
          <w:rStyle w:val="StyleUnderline"/>
          <w:highlight w:val="cyan"/>
        </w:rPr>
        <w:t>are present in</w:t>
      </w:r>
      <w:r w:rsidRPr="009D2B7C">
        <w:rPr>
          <w:sz w:val="16"/>
        </w:rPr>
        <w:t xml:space="preserve"> the </w:t>
      </w:r>
      <w:r w:rsidRPr="00DA2EA0">
        <w:rPr>
          <w:rStyle w:val="Emphasis"/>
          <w:highlight w:val="cyan"/>
        </w:rPr>
        <w:t>Minneapolis</w:t>
      </w:r>
      <w:r w:rsidRPr="009D2B7C">
        <w:rPr>
          <w:sz w:val="16"/>
        </w:rPr>
        <w:t xml:space="preserve"> case. In particular </w:t>
      </w:r>
      <w:r w:rsidRPr="009D2B7C">
        <w:rPr>
          <w:rStyle w:val="StyleUnderline"/>
        </w:rPr>
        <w:t xml:space="preserve">when the </w:t>
      </w:r>
      <w:r w:rsidRPr="00DA2EA0">
        <w:rPr>
          <w:rStyle w:val="StyleUnderline"/>
          <w:highlight w:val="cyan"/>
        </w:rPr>
        <w:t>National Guard</w:t>
      </w:r>
      <w:r w:rsidRPr="009D2B7C">
        <w:rPr>
          <w:rStyle w:val="StyleUnderline"/>
        </w:rPr>
        <w:t xml:space="preserve"> was brought in to </w:t>
      </w:r>
      <w:r w:rsidRPr="00DA2EA0">
        <w:rPr>
          <w:rStyle w:val="StyleUnderline"/>
          <w:highlight w:val="cyan"/>
        </w:rPr>
        <w:t>back up</w:t>
      </w:r>
      <w:r w:rsidRPr="009D2B7C">
        <w:rPr>
          <w:rStyle w:val="StyleUnderline"/>
        </w:rPr>
        <w:t xml:space="preserve"> </w:t>
      </w:r>
      <w:r w:rsidRPr="00DA2EA0">
        <w:rPr>
          <w:rStyle w:val="Emphasis"/>
          <w:highlight w:val="cyan"/>
        </w:rPr>
        <w:t>state</w:t>
      </w:r>
      <w:r w:rsidRPr="009D2B7C">
        <w:rPr>
          <w:rStyle w:val="StyleUnderline"/>
        </w:rPr>
        <w:t xml:space="preserve"> and </w:t>
      </w:r>
      <w:r w:rsidRPr="009D2B7C">
        <w:rPr>
          <w:rStyle w:val="Emphasis"/>
        </w:rPr>
        <w:t>local law enforcement</w:t>
      </w:r>
      <w:r w:rsidRPr="009D2B7C">
        <w:rPr>
          <w:sz w:val="16"/>
        </w:rPr>
        <w:t xml:space="preserve"> </w:t>
      </w:r>
      <w:r w:rsidRPr="009D2B7C">
        <w:rPr>
          <w:rStyle w:val="StyleUnderline"/>
        </w:rPr>
        <w:t xml:space="preserve">and </w:t>
      </w:r>
      <w:r w:rsidRPr="00DA2EA0">
        <w:rPr>
          <w:rStyle w:val="StyleUnderline"/>
          <w:highlight w:val="cyan"/>
        </w:rPr>
        <w:t>federal troops</w:t>
      </w:r>
      <w:r w:rsidRPr="009D2B7C">
        <w:rPr>
          <w:rStyle w:val="StyleUnderline"/>
        </w:rPr>
        <w:t xml:space="preserve"> could potentially be brought in to </w:t>
      </w:r>
      <w:r w:rsidRPr="00DA2EA0">
        <w:rPr>
          <w:rStyle w:val="StyleUnderline"/>
          <w:highlight w:val="cyan"/>
        </w:rPr>
        <w:t xml:space="preserve">back up </w:t>
      </w:r>
      <w:r w:rsidRPr="00DA2EA0">
        <w:rPr>
          <w:rStyle w:val="Emphasis"/>
          <w:highlight w:val="cyan"/>
        </w:rPr>
        <w:t>federal agents</w:t>
      </w:r>
      <w:r w:rsidRPr="009D2B7C">
        <w:rPr>
          <w:sz w:val="16"/>
        </w:rPr>
        <w:t xml:space="preserve">. </w:t>
      </w:r>
      <w:r w:rsidRPr="009D2B7C">
        <w:rPr>
          <w:rStyle w:val="StyleUnderline"/>
        </w:rPr>
        <w:t xml:space="preserve">You have </w:t>
      </w:r>
      <w:r w:rsidRPr="00DA2EA0">
        <w:rPr>
          <w:rStyle w:val="StyleUnderline"/>
          <w:highlight w:val="cyan"/>
        </w:rPr>
        <w:t>a</w:t>
      </w:r>
      <w:r w:rsidRPr="009D2B7C">
        <w:rPr>
          <w:sz w:val="16"/>
        </w:rPr>
        <w:t xml:space="preserve"> situation in which you have a kind of </w:t>
      </w:r>
      <w:r w:rsidRPr="00DA2EA0">
        <w:rPr>
          <w:rStyle w:val="Emphasis"/>
          <w:highlight w:val="cya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occur but our tabletop exercise showed us that it was possible and </w:t>
      </w:r>
      <w:r w:rsidRPr="009D2B7C">
        <w:rPr>
          <w:rStyle w:val="StyleUnderline"/>
        </w:rPr>
        <w:t>we had</w:t>
      </w:r>
      <w:r w:rsidRPr="009D2B7C">
        <w:rPr>
          <w:sz w:val="16"/>
        </w:rPr>
        <w:t xml:space="preserve"> very highly placed </w:t>
      </w:r>
      <w:r w:rsidRPr="009D2B7C">
        <w:rPr>
          <w:rStyle w:val="StyleUnderline"/>
        </w:rPr>
        <w:t>individuals</w:t>
      </w:r>
      <w:r w:rsidRPr="009D2B7C">
        <w:rPr>
          <w:sz w:val="16"/>
        </w:rPr>
        <w:t xml:space="preserve"> who were either currently </w:t>
      </w:r>
      <w:r w:rsidRPr="009D2B7C">
        <w:rPr>
          <w:rStyle w:val="StyleUnderline"/>
        </w:rPr>
        <w:t>in</w:t>
      </w:r>
      <w:r w:rsidRPr="009D2B7C">
        <w:rPr>
          <w:sz w:val="16"/>
        </w:rPr>
        <w:t xml:space="preserve"> state and local government or previously had been in </w:t>
      </w:r>
      <w:r w:rsidRPr="009D2B7C">
        <w:rPr>
          <w:rStyle w:val="StyleUnderline"/>
        </w:rPr>
        <w:t>federal government or in the military</w:t>
      </w:r>
      <w:r w:rsidRPr="009D2B7C">
        <w:rPr>
          <w:sz w:val="16"/>
        </w:rPr>
        <w:t xml:space="preserve"> </w:t>
      </w:r>
      <w:r w:rsidRPr="009D2B7C">
        <w:rPr>
          <w:rStyle w:val="StyleUnderline"/>
        </w:rPr>
        <w:t xml:space="preserve">and none of them </w:t>
      </w:r>
      <w:r w:rsidRPr="009D2B7C">
        <w:rPr>
          <w:rStyle w:val="Emphasis"/>
        </w:rPr>
        <w:t>thought</w:t>
      </w:r>
      <w:r w:rsidRPr="009D2B7C">
        <w:rPr>
          <w:rStyle w:val="StyleUnderline"/>
        </w:rPr>
        <w:t xml:space="preserve"> this was </w:t>
      </w:r>
      <w:r w:rsidRPr="009D2B7C">
        <w:rPr>
          <w:rStyle w:val="Emphasis"/>
        </w:rPr>
        <w:t>unrealistic</w:t>
      </w:r>
      <w:r w:rsidRPr="009D2B7C">
        <w:rPr>
          <w:rStyle w:val="StyleUnderline"/>
        </w:rPr>
        <w:t>.</w:t>
      </w:r>
    </w:p>
    <w:p w14:paraId="4F53F2EC" w14:textId="77777777" w:rsidR="00373BE3" w:rsidRPr="009D2B7C" w:rsidRDefault="00373BE3" w:rsidP="00373BE3">
      <w:pPr>
        <w:rPr>
          <w:sz w:val="16"/>
        </w:rPr>
      </w:pPr>
      <w:r w:rsidRPr="009D2B7C">
        <w:rPr>
          <w:sz w:val="16"/>
        </w:rPr>
        <w:t>Sam Hawley: So your simulation of course leads to a civil war. You're not suggesting this situation will lead to a civil war at this point but there is always the potential that things could get really out of control and that could be the end point.</w:t>
      </w:r>
    </w:p>
    <w:p w14:paraId="629B161C" w14:textId="77777777" w:rsidR="00373BE3" w:rsidRDefault="00373BE3" w:rsidP="00373BE3">
      <w:pPr>
        <w:rPr>
          <w:rStyle w:val="StyleUnderline"/>
        </w:rPr>
      </w:pPr>
      <w:r w:rsidRPr="009D2B7C">
        <w:rPr>
          <w:sz w:val="16"/>
        </w:rPr>
        <w:t xml:space="preserve">Claire Finkelstein: Yeah and I want to be clear that if there were to be </w:t>
      </w:r>
      <w:r w:rsidRPr="009D2B7C">
        <w:rPr>
          <w:rStyle w:val="StyleUnderline"/>
        </w:rPr>
        <w:t>an isolated clash between Minneapolis police</w:t>
      </w:r>
      <w:r w:rsidRPr="009D2B7C">
        <w:rPr>
          <w:sz w:val="16"/>
        </w:rPr>
        <w:t xml:space="preserve"> backed up by federal guard troops </w:t>
      </w:r>
      <w:r w:rsidRPr="009D2B7C">
        <w:rPr>
          <w:rStyle w:val="StyleUnderline"/>
        </w:rPr>
        <w:t>and federal agents</w:t>
      </w:r>
      <w:r w:rsidRPr="009D2B7C">
        <w:rPr>
          <w:sz w:val="16"/>
        </w:rPr>
        <w:t xml:space="preserve"> backed up by federal troops, that </w:t>
      </w:r>
      <w:r w:rsidRPr="009D2B7C">
        <w:rPr>
          <w:rStyle w:val="StyleUnderline"/>
        </w:rPr>
        <w:t>doesn't</w:t>
      </w:r>
      <w:r w:rsidRPr="009D2B7C">
        <w:rPr>
          <w:sz w:val="16"/>
        </w:rPr>
        <w:t xml:space="preserve"> by itself </w:t>
      </w:r>
      <w:r w:rsidRPr="009D2B7C">
        <w:rPr>
          <w:rStyle w:val="StyleUnderline"/>
        </w:rPr>
        <w:t>mean</w:t>
      </w:r>
      <w:r w:rsidRPr="009D2B7C">
        <w:rPr>
          <w:sz w:val="16"/>
        </w:rPr>
        <w:t xml:space="preserve"> that </w:t>
      </w:r>
      <w:r w:rsidRPr="009D2B7C">
        <w:rPr>
          <w:rStyle w:val="StyleUnderline"/>
        </w:rPr>
        <w:t>we're in a state of civil war</w:t>
      </w:r>
      <w:r w:rsidRPr="009D2B7C">
        <w:rPr>
          <w:sz w:val="16"/>
        </w:rPr>
        <w:t xml:space="preserve">. </w:t>
      </w:r>
      <w:r w:rsidRPr="009D2B7C">
        <w:rPr>
          <w:rStyle w:val="StyleUnderline"/>
        </w:rPr>
        <w:t xml:space="preserve">But if you </w:t>
      </w:r>
      <w:r w:rsidRPr="009D2B7C">
        <w:rPr>
          <w:rStyle w:val="Emphasis"/>
        </w:rPr>
        <w:t>imagine a situation</w:t>
      </w:r>
      <w:r w:rsidRPr="009D2B7C">
        <w:rPr>
          <w:rStyle w:val="StyleUnderline"/>
        </w:rPr>
        <w:t xml:space="preserve"> like that more </w:t>
      </w:r>
      <w:r w:rsidRPr="00DA2EA0">
        <w:rPr>
          <w:rStyle w:val="Emphasis"/>
          <w:highlight w:val="cyan"/>
        </w:rPr>
        <w:t>systemically played</w:t>
      </w:r>
      <w:r w:rsidRPr="00DA2EA0">
        <w:rPr>
          <w:rStyle w:val="StyleUnderline"/>
          <w:highlight w:val="cyan"/>
        </w:rPr>
        <w:t xml:space="preserve"> out </w:t>
      </w:r>
      <w:r w:rsidRPr="00DA2EA0">
        <w:rPr>
          <w:rStyle w:val="Emphasis"/>
          <w:highlight w:val="cyan"/>
        </w:rPr>
        <w:t>across multiple cities</w:t>
      </w:r>
      <w:r w:rsidRPr="0098061D">
        <w:rPr>
          <w:sz w:val="16"/>
        </w:rPr>
        <w:t xml:space="preserve">, now </w:t>
      </w:r>
      <w:r w:rsidRPr="0098061D">
        <w:rPr>
          <w:rStyle w:val="StyleUnderline"/>
        </w:rPr>
        <w:t>we start to see that there could be a</w:t>
      </w:r>
      <w:r w:rsidRPr="009D2B7C">
        <w:rPr>
          <w:rStyle w:val="StyleUnderline"/>
        </w:rPr>
        <w:t xml:space="preserve"> kind of </w:t>
      </w:r>
      <w:r w:rsidRPr="0098061D">
        <w:rPr>
          <w:rStyle w:val="Emphasis"/>
        </w:rPr>
        <w:t>widespread problem</w:t>
      </w:r>
      <w:r w:rsidRPr="009D2B7C">
        <w:rPr>
          <w:rStyle w:val="StyleUnderline"/>
        </w:rPr>
        <w:t xml:space="preserve"> in which</w:t>
      </w:r>
      <w:r w:rsidRPr="009D2B7C">
        <w:rPr>
          <w:sz w:val="16"/>
        </w:rPr>
        <w:t xml:space="preserve"> </w:t>
      </w:r>
      <w:r w:rsidRPr="00AB4EB3">
        <w:rPr>
          <w:rStyle w:val="StyleUnderline"/>
          <w:highlight w:val="cyan"/>
        </w:rPr>
        <w:t xml:space="preserve">the </w:t>
      </w:r>
      <w:r w:rsidRPr="00AB4EB3">
        <w:rPr>
          <w:rStyle w:val="Emphasis"/>
          <w:highlight w:val="cyan"/>
        </w:rPr>
        <w:t>fed</w:t>
      </w:r>
      <w:r w:rsidRPr="009D2B7C">
        <w:rPr>
          <w:rStyle w:val="Emphasis"/>
        </w:rPr>
        <w:t>eral government</w:t>
      </w:r>
      <w:r w:rsidRPr="009D2B7C">
        <w:rPr>
          <w:rStyle w:val="StyleUnderline"/>
        </w:rPr>
        <w:t xml:space="preserve"> has really </w:t>
      </w:r>
      <w:r w:rsidRPr="00AB4EB3">
        <w:rPr>
          <w:rStyle w:val="StyleUnderline"/>
          <w:highlight w:val="cyan"/>
        </w:rPr>
        <w:t>pitted</w:t>
      </w:r>
      <w:r w:rsidRPr="009D2B7C">
        <w:rPr>
          <w:rStyle w:val="StyleUnderline"/>
        </w:rPr>
        <w:t xml:space="preserve"> itself </w:t>
      </w:r>
      <w:r w:rsidRPr="00AB4EB3">
        <w:rPr>
          <w:rStyle w:val="Emphasis"/>
          <w:highlight w:val="cyan"/>
        </w:rPr>
        <w:t>against state</w:t>
      </w:r>
      <w:r w:rsidRPr="009D2B7C">
        <w:rPr>
          <w:rStyle w:val="StyleUnderline"/>
        </w:rPr>
        <w:t xml:space="preserve"> and </w:t>
      </w:r>
      <w:r w:rsidRPr="009D2B7C">
        <w:rPr>
          <w:rStyle w:val="Emphasis"/>
        </w:rPr>
        <w:t xml:space="preserve">local </w:t>
      </w:r>
      <w:r w:rsidRPr="00AB4EB3">
        <w:rPr>
          <w:rStyle w:val="Emphasis"/>
          <w:highlight w:val="cyan"/>
        </w:rPr>
        <w:t>authority</w:t>
      </w:r>
      <w:r w:rsidRPr="00AB4EB3">
        <w:rPr>
          <w:rStyle w:val="StyleUnderline"/>
          <w:highlight w:val="cyan"/>
        </w:rPr>
        <w:t xml:space="preserve"> and National Guard troops</w:t>
      </w:r>
      <w:r w:rsidRPr="009D2B7C">
        <w:rPr>
          <w:rStyle w:val="StyleUnderline"/>
        </w:rPr>
        <w:t xml:space="preserve"> who are loyal to their governors and to the </w:t>
      </w:r>
      <w:r w:rsidRPr="009D2B7C">
        <w:rPr>
          <w:rStyle w:val="Emphasis"/>
        </w:rPr>
        <w:t>state authority</w:t>
      </w:r>
      <w:r w:rsidRPr="009D2B7C">
        <w:rPr>
          <w:rStyle w:val="StyleUnderline"/>
        </w:rPr>
        <w:t xml:space="preserve">. </w:t>
      </w:r>
      <w:r w:rsidRPr="00DA2EA0">
        <w:rPr>
          <w:rStyle w:val="StyleUnderline"/>
          <w:highlight w:val="cyan"/>
        </w:rPr>
        <w:t xml:space="preserve">The </w:t>
      </w:r>
      <w:r w:rsidRPr="00DA2EA0">
        <w:rPr>
          <w:rStyle w:val="Emphasis"/>
          <w:highlight w:val="cyan"/>
        </w:rPr>
        <w:t>ingredients</w:t>
      </w:r>
      <w:r w:rsidRPr="00DA2EA0">
        <w:rPr>
          <w:rStyle w:val="StyleUnderline"/>
          <w:highlight w:val="cyan"/>
        </w:rPr>
        <w:t xml:space="preserve"> are there for a </w:t>
      </w:r>
      <w:r w:rsidRPr="00DA2EA0">
        <w:rPr>
          <w:rStyle w:val="Emphasis"/>
          <w:sz w:val="28"/>
          <w:szCs w:val="32"/>
          <w:highlight w:val="cyan"/>
        </w:rPr>
        <w:t>widespread and deeper confrontation</w:t>
      </w:r>
      <w:r w:rsidRPr="00DA2EA0">
        <w:rPr>
          <w:rStyle w:val="StyleUnderline"/>
          <w:highlight w:val="cyan"/>
        </w:rPr>
        <w:t>.</w:t>
      </w:r>
    </w:p>
    <w:p w14:paraId="72AC09DC" w14:textId="77777777" w:rsidR="00373BE3" w:rsidRPr="00C625A4" w:rsidRDefault="00373BE3" w:rsidP="00373BE3">
      <w:pPr>
        <w:pStyle w:val="Heading4"/>
      </w:pPr>
      <w:r w:rsidRPr="00C625A4">
        <w:t xml:space="preserve">Civil breakdown triggers nuclear war in </w:t>
      </w:r>
      <w:r w:rsidRPr="00C625A4">
        <w:rPr>
          <w:u w:val="single"/>
        </w:rPr>
        <w:t>every theater</w:t>
      </w:r>
      <w:r w:rsidRPr="00C625A4">
        <w:t>.</w:t>
      </w:r>
    </w:p>
    <w:p w14:paraId="4D032705" w14:textId="77777777" w:rsidR="00373BE3" w:rsidRPr="00C625A4" w:rsidRDefault="00373BE3" w:rsidP="00373BE3">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0CFCCC74" w14:textId="77777777" w:rsidR="00373BE3" w:rsidRPr="00F27A61" w:rsidRDefault="00373BE3" w:rsidP="00373BE3">
      <w:pPr>
        <w:rPr>
          <w:sz w:val="16"/>
        </w:rPr>
      </w:pPr>
      <w:r w:rsidRPr="00F27A61">
        <w:rPr>
          <w:sz w:val="16"/>
        </w:rPr>
        <w:t xml:space="preserve">For the first time since the survey began 16 years ago, three of the 30 </w:t>
      </w:r>
      <w:r w:rsidRPr="00C625A4">
        <w:rPr>
          <w:rStyle w:val="Emphasis"/>
        </w:rPr>
        <w:t xml:space="preserve">conflict-related </w:t>
      </w:r>
      <w:r w:rsidRPr="00DA2EA0">
        <w:rPr>
          <w:rStyle w:val="Emphasis"/>
          <w:highlight w:val="cyan"/>
        </w:rPr>
        <w:t>risks</w:t>
      </w:r>
      <w:r w:rsidRPr="00F27A61">
        <w:rPr>
          <w:sz w:val="16"/>
        </w:rPr>
        <w:t xml:space="preserve"> that respondents were asked to assess </w:t>
      </w:r>
      <w:r w:rsidRPr="00DA2EA0">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DA2EA0">
        <w:rPr>
          <w:rStyle w:val="Emphasis"/>
          <w:highlight w:val="cyan"/>
        </w:rPr>
        <w:t>likely</w:t>
      </w:r>
      <w:r w:rsidRPr="00F27A61">
        <w:rPr>
          <w:sz w:val="16"/>
        </w:rPr>
        <w:t xml:space="preserve"> to occur </w:t>
      </w:r>
      <w:r w:rsidRPr="00DA2EA0">
        <w:rPr>
          <w:rStyle w:val="StyleUnderline"/>
          <w:highlight w:val="cyan"/>
        </w:rPr>
        <w:t>over the next</w:t>
      </w:r>
      <w:r w:rsidRPr="00F30A93">
        <w:rPr>
          <w:rStyle w:val="StyleUnderline"/>
        </w:rPr>
        <w:t xml:space="preserve"> 12 </w:t>
      </w:r>
      <w:r w:rsidRPr="00DA2EA0">
        <w:rPr>
          <w:rStyle w:val="StyleUnderline"/>
          <w:highlight w:val="cyan"/>
        </w:rPr>
        <w:t>months</w:t>
      </w:r>
      <w:r w:rsidRPr="00F27A61">
        <w:rPr>
          <w:sz w:val="16"/>
        </w:rPr>
        <w:t xml:space="preserve">. </w:t>
      </w:r>
    </w:p>
    <w:p w14:paraId="593C2541" w14:textId="77777777" w:rsidR="00373BE3" w:rsidRPr="00F27A61" w:rsidRDefault="00373BE3" w:rsidP="00373BE3">
      <w:pPr>
        <w:rPr>
          <w:sz w:val="16"/>
        </w:rPr>
      </w:pPr>
      <w:r w:rsidRPr="00F27A61">
        <w:rPr>
          <w:sz w:val="16"/>
        </w:rPr>
        <w:t xml:space="preserve">Most shockingly, by far </w:t>
      </w:r>
      <w:r w:rsidRPr="00DA2EA0">
        <w:rPr>
          <w:rStyle w:val="StyleUnderline"/>
          <w:highlight w:val="cyan"/>
        </w:rPr>
        <w:t xml:space="preserve">the </w:t>
      </w:r>
      <w:r w:rsidRPr="00C625A4">
        <w:rPr>
          <w:rStyle w:val="Emphasis"/>
        </w:rPr>
        <w:t xml:space="preserve">leading </w:t>
      </w:r>
      <w:r w:rsidRPr="00DA2EA0">
        <w:rPr>
          <w:rStyle w:val="Emphasis"/>
          <w:highlight w:val="cyan"/>
        </w:rPr>
        <w:t>concern</w:t>
      </w:r>
      <w:r w:rsidRPr="00F27A61">
        <w:rPr>
          <w:sz w:val="16"/>
        </w:rPr>
        <w:t xml:space="preserve"> for 2024 </w:t>
      </w:r>
      <w:r w:rsidRPr="00DA2EA0">
        <w:rPr>
          <w:rStyle w:val="StyleUnderline"/>
          <w:highlight w:val="cyan"/>
        </w:rPr>
        <w:t>is</w:t>
      </w:r>
      <w:r w:rsidRPr="00F27A61">
        <w:rPr>
          <w:sz w:val="16"/>
        </w:rPr>
        <w:t xml:space="preserve"> not an overseas conflict or foreign threat but a </w:t>
      </w:r>
      <w:r w:rsidRPr="00DA2EA0">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736E0168" w14:textId="77777777" w:rsidR="00373BE3" w:rsidRPr="00F27A61" w:rsidRDefault="00373BE3" w:rsidP="00373BE3">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5E38E7F8" w14:textId="77777777" w:rsidR="00373BE3" w:rsidRPr="00F27A61" w:rsidRDefault="00373BE3" w:rsidP="00373BE3">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DA2EA0">
        <w:rPr>
          <w:rStyle w:val="Emphasis"/>
          <w:highlight w:val="cyan"/>
        </w:rPr>
        <w:t>democracy</w:t>
      </w:r>
      <w:r w:rsidRPr="00F27A61">
        <w:rPr>
          <w:sz w:val="16"/>
        </w:rPr>
        <w:t xml:space="preserve"> abroad, which is so important to a more stable and prosperous world, </w:t>
      </w:r>
      <w:r w:rsidRPr="00DA2EA0">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DA2EA0">
        <w:rPr>
          <w:rStyle w:val="Emphasis"/>
          <w:highlight w:val="cyan"/>
        </w:rPr>
        <w:t>hit</w:t>
      </w:r>
      <w:r w:rsidRPr="00F27A61">
        <w:rPr>
          <w:sz w:val="16"/>
        </w:rPr>
        <w:t xml:space="preserve">. To state the obvious, it will be hard to advocate for peaceful elections and orderly government transitions in other countries </w:t>
      </w:r>
      <w:r w:rsidRPr="00DA2EA0">
        <w:rPr>
          <w:rStyle w:val="StyleUnderline"/>
          <w:highlight w:val="cyan"/>
        </w:rPr>
        <w:t xml:space="preserve">when the </w:t>
      </w:r>
      <w:r w:rsidRPr="00DA2EA0">
        <w:rPr>
          <w:rStyle w:val="Emphasis"/>
          <w:highlight w:val="cyan"/>
        </w:rPr>
        <w:t>U</w:t>
      </w:r>
      <w:r w:rsidRPr="00F27A61">
        <w:rPr>
          <w:sz w:val="16"/>
        </w:rPr>
        <w:t xml:space="preserve">nited </w:t>
      </w:r>
      <w:r w:rsidRPr="00DA2EA0">
        <w:rPr>
          <w:rStyle w:val="Emphasis"/>
          <w:highlight w:val="cyan"/>
        </w:rPr>
        <w:t>S</w:t>
      </w:r>
      <w:r w:rsidRPr="00F27A61">
        <w:rPr>
          <w:sz w:val="16"/>
        </w:rPr>
        <w:t xml:space="preserve">tates </w:t>
      </w:r>
      <w:r w:rsidRPr="00DA2EA0">
        <w:rPr>
          <w:rStyle w:val="StyleUnderline"/>
          <w:highlight w:val="cyan"/>
        </w:rPr>
        <w:t xml:space="preserve">cannot practice what it </w:t>
      </w:r>
      <w:r w:rsidRPr="00DA2EA0">
        <w:rPr>
          <w:rStyle w:val="Emphasis"/>
          <w:highlight w:val="cyan"/>
        </w:rPr>
        <w:t>preaches</w:t>
      </w:r>
      <w:r w:rsidRPr="00F27A61">
        <w:rPr>
          <w:sz w:val="16"/>
        </w:rPr>
        <w:t xml:space="preserve">. Authoritarian rivals will not miss a beat to highlight the contradiction if not hypocrisy of U.S. foreign policy. </w:t>
      </w:r>
    </w:p>
    <w:p w14:paraId="4827F23B" w14:textId="77777777" w:rsidR="00373BE3" w:rsidRPr="00F27A61" w:rsidRDefault="00373BE3" w:rsidP="00373BE3">
      <w:pPr>
        <w:rPr>
          <w:sz w:val="16"/>
        </w:rPr>
      </w:pPr>
      <w:r w:rsidRPr="00F27A61">
        <w:rPr>
          <w:sz w:val="16"/>
        </w:rPr>
        <w:t xml:space="preserve">More worrisome is the risk that </w:t>
      </w:r>
      <w:r w:rsidRPr="00F30A93">
        <w:rPr>
          <w:rStyle w:val="StyleUnderline"/>
        </w:rPr>
        <w:t xml:space="preserve">America’s </w:t>
      </w:r>
      <w:r w:rsidRPr="00DA2EA0">
        <w:rPr>
          <w:rStyle w:val="Emphasis"/>
          <w:highlight w:val="cyan"/>
        </w:rPr>
        <w:t>adversaries</w:t>
      </w:r>
      <w:r w:rsidRPr="00F27A61">
        <w:rPr>
          <w:sz w:val="16"/>
        </w:rPr>
        <w:t xml:space="preserve"> — whether it’s states or non-state actors — </w:t>
      </w:r>
      <w:r w:rsidRPr="00DA2EA0">
        <w:rPr>
          <w:rStyle w:val="StyleUnderline"/>
          <w:highlight w:val="cyan"/>
        </w:rPr>
        <w:t>will take advantage of</w:t>
      </w:r>
      <w:r w:rsidRPr="00F27A61">
        <w:rPr>
          <w:sz w:val="16"/>
        </w:rPr>
        <w:t xml:space="preserve"> America’s </w:t>
      </w:r>
      <w:r w:rsidRPr="00C625A4">
        <w:rPr>
          <w:rStyle w:val="Emphasis"/>
        </w:rPr>
        <w:t xml:space="preserve">internal </w:t>
      </w:r>
      <w:r w:rsidRPr="00DA2EA0">
        <w:rPr>
          <w:rStyle w:val="Emphasis"/>
          <w:highlight w:val="cyan"/>
        </w:rPr>
        <w:t>divisions</w:t>
      </w:r>
      <w:r w:rsidRPr="00DA2EA0">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DA2EA0">
        <w:rPr>
          <w:rStyle w:val="StyleUnderline"/>
          <w:highlight w:val="cyan"/>
        </w:rPr>
        <w:t>pursue</w:t>
      </w:r>
      <w:r w:rsidRPr="00F30A93">
        <w:rPr>
          <w:rStyle w:val="StyleUnderline"/>
        </w:rPr>
        <w:t xml:space="preserve"> their</w:t>
      </w:r>
      <w:r w:rsidRPr="00F27A61">
        <w:rPr>
          <w:sz w:val="16"/>
        </w:rPr>
        <w:t xml:space="preserve"> local or </w:t>
      </w:r>
      <w:r w:rsidRPr="00DA2EA0">
        <w:rPr>
          <w:rStyle w:val="Emphasis"/>
          <w:highlight w:val="cyan"/>
        </w:rPr>
        <w:t>regional aims</w:t>
      </w:r>
      <w:r w:rsidRPr="00F27A61">
        <w:rPr>
          <w:sz w:val="16"/>
        </w:rPr>
        <w:t xml:space="preserve"> to the detriment of U.S. interests. </w:t>
      </w:r>
    </w:p>
    <w:p w14:paraId="3F8492CE" w14:textId="77777777" w:rsidR="00373BE3" w:rsidRPr="00F27A61" w:rsidRDefault="00373BE3" w:rsidP="00373BE3">
      <w:pPr>
        <w:rPr>
          <w:sz w:val="16"/>
        </w:rPr>
      </w:pPr>
      <w:r w:rsidRPr="00F27A61">
        <w:rPr>
          <w:sz w:val="16"/>
        </w:rPr>
        <w:t xml:space="preserve">As the CFR survey’s results also make abundantly clear, this is not a good time for the United States to be distracted by internal political turmoil. </w:t>
      </w:r>
    </w:p>
    <w:p w14:paraId="5C00CCB7" w14:textId="77777777" w:rsidR="00373BE3" w:rsidRPr="00F27A61" w:rsidRDefault="00373BE3" w:rsidP="00373BE3">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25BA6731" w14:textId="77777777" w:rsidR="00373BE3" w:rsidRPr="00F27A61" w:rsidRDefault="00373BE3" w:rsidP="00373BE3">
      <w:pPr>
        <w:rPr>
          <w:sz w:val="16"/>
        </w:rPr>
      </w:pPr>
      <w:r w:rsidRPr="00F27A61">
        <w:rPr>
          <w:sz w:val="16"/>
        </w:rPr>
        <w:t xml:space="preserve">And if these concerns are not vexing enough to the United States, others are not far behind in the overall ranking. </w:t>
      </w:r>
    </w:p>
    <w:p w14:paraId="7B158D0D" w14:textId="77777777" w:rsidR="00373BE3" w:rsidRPr="00F27A61" w:rsidRDefault="00373BE3" w:rsidP="00373BE3">
      <w:pPr>
        <w:rPr>
          <w:sz w:val="16"/>
        </w:rPr>
      </w:pPr>
      <w:r w:rsidRPr="00F30A93">
        <w:rPr>
          <w:rStyle w:val="StyleUnderline"/>
        </w:rPr>
        <w:t>The</w:t>
      </w:r>
      <w:r w:rsidRPr="00F27A61">
        <w:rPr>
          <w:sz w:val="16"/>
        </w:rPr>
        <w:t xml:space="preserve"> ongoing </w:t>
      </w:r>
      <w:r w:rsidRPr="00F30A93">
        <w:rPr>
          <w:rStyle w:val="StyleUnderline"/>
        </w:rPr>
        <w:t xml:space="preserve">war in </w:t>
      </w:r>
      <w:r w:rsidRPr="00DA2EA0">
        <w:rPr>
          <w:rStyle w:val="StyleUnderline"/>
          <w:highlight w:val="cyan"/>
        </w:rPr>
        <w:t>Ukraine</w:t>
      </w:r>
      <w:r w:rsidRPr="00F27A61">
        <w:rPr>
          <w:sz w:val="16"/>
        </w:rPr>
        <w:t xml:space="preserve">, which has already cost hundreds of thousands of lives, </w:t>
      </w:r>
      <w:r w:rsidRPr="00DA2EA0">
        <w:rPr>
          <w:rStyle w:val="StyleUnderline"/>
          <w:highlight w:val="cyan"/>
        </w:rPr>
        <w:t xml:space="preserve">could </w:t>
      </w:r>
      <w:r w:rsidRPr="00DA2EA0">
        <w:rPr>
          <w:rStyle w:val="Emphasis"/>
          <w:highlight w:val="cyan"/>
        </w:rPr>
        <w:t>escalate</w:t>
      </w:r>
      <w:r w:rsidRPr="00F27A61">
        <w:rPr>
          <w:sz w:val="16"/>
        </w:rPr>
        <w:t xml:space="preserve"> in several very dangerous ways. Likewise, tensions between </w:t>
      </w:r>
      <w:r w:rsidRPr="00DA2EA0">
        <w:rPr>
          <w:rStyle w:val="Emphasis"/>
          <w:highlight w:val="cyan"/>
        </w:rPr>
        <w:t>Taiwan</w:t>
      </w:r>
      <w:r w:rsidRPr="00C625A4">
        <w:rPr>
          <w:rStyle w:val="Emphasis"/>
        </w:rPr>
        <w:t xml:space="preserve"> and China</w:t>
      </w:r>
      <w:r w:rsidRPr="00F27A61">
        <w:rPr>
          <w:sz w:val="16"/>
        </w:rPr>
        <w:t xml:space="preserve"> that have been steadily rising in recent years </w:t>
      </w:r>
      <w:r w:rsidRPr="00DA2EA0">
        <w:rPr>
          <w:rStyle w:val="StyleUnderline"/>
          <w:highlight w:val="cyan"/>
        </w:rPr>
        <w:t>could</w:t>
      </w:r>
      <w:r w:rsidRPr="00F27A61">
        <w:rPr>
          <w:sz w:val="16"/>
        </w:rPr>
        <w:t xml:space="preserve"> easily </w:t>
      </w:r>
      <w:r w:rsidRPr="00DA2EA0">
        <w:rPr>
          <w:rStyle w:val="StyleUnderline"/>
          <w:highlight w:val="cyan"/>
        </w:rPr>
        <w:t xml:space="preserve">morph into </w:t>
      </w:r>
      <w:r w:rsidRPr="00C625A4">
        <w:rPr>
          <w:rStyle w:val="Emphasis"/>
        </w:rPr>
        <w:t xml:space="preserve">open </w:t>
      </w:r>
      <w:r w:rsidRPr="00DA2EA0">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DA2EA0">
        <w:rPr>
          <w:rStyle w:val="StyleUnderline"/>
          <w:highlight w:val="cyan"/>
        </w:rPr>
        <w:t>Iran</w:t>
      </w:r>
      <w:r w:rsidRPr="00F30A93">
        <w:rPr>
          <w:rStyle w:val="StyleUnderline"/>
        </w:rPr>
        <w:t xml:space="preserve"> due to</w:t>
      </w:r>
      <w:r w:rsidRPr="00F27A61">
        <w:rPr>
          <w:sz w:val="16"/>
        </w:rPr>
        <w:t xml:space="preserve"> the latter</w:t>
      </w:r>
      <w:r w:rsidRPr="00DA2EA0">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DA2EA0">
        <w:rPr>
          <w:rStyle w:val="StyleUnderline"/>
          <w:highlight w:val="cyan"/>
        </w:rPr>
        <w:t>interest in</w:t>
      </w:r>
      <w:r w:rsidRPr="00F27A61">
        <w:rPr>
          <w:sz w:val="16"/>
        </w:rPr>
        <w:t xml:space="preserve"> acquiring </w:t>
      </w:r>
      <w:r w:rsidRPr="00C625A4">
        <w:rPr>
          <w:rStyle w:val="Emphasis"/>
        </w:rPr>
        <w:t xml:space="preserve">nuclear </w:t>
      </w:r>
      <w:r w:rsidRPr="00DA2EA0">
        <w:rPr>
          <w:rStyle w:val="Emphasis"/>
          <w:highlight w:val="cyan"/>
        </w:rPr>
        <w:t>weapons</w:t>
      </w:r>
      <w:r w:rsidRPr="00F27A61">
        <w:rPr>
          <w:sz w:val="16"/>
        </w:rPr>
        <w:t xml:space="preserve">, also </w:t>
      </w:r>
      <w:r w:rsidRPr="00DA2EA0">
        <w:rPr>
          <w:rStyle w:val="StyleUnderline"/>
          <w:highlight w:val="cyan"/>
        </w:rPr>
        <w:t>remains</w:t>
      </w:r>
      <w:r w:rsidRPr="00F30A93">
        <w:rPr>
          <w:rStyle w:val="StyleUnderline"/>
        </w:rPr>
        <w:t xml:space="preserve"> a </w:t>
      </w:r>
      <w:r w:rsidRPr="00DA2EA0">
        <w:rPr>
          <w:rStyle w:val="StyleUnderline"/>
          <w:highlight w:val="cyan"/>
        </w:rPr>
        <w:t>serious</w:t>
      </w:r>
      <w:r w:rsidRPr="00F30A93">
        <w:rPr>
          <w:rStyle w:val="StyleUnderline"/>
        </w:rPr>
        <w:t xml:space="preserve"> concern</w:t>
      </w:r>
      <w:r w:rsidRPr="00F27A61">
        <w:rPr>
          <w:sz w:val="16"/>
        </w:rPr>
        <w:t xml:space="preserve">. </w:t>
      </w:r>
    </w:p>
    <w:p w14:paraId="04D12C27" w14:textId="77777777" w:rsidR="00373BE3" w:rsidRPr="00F27A61" w:rsidRDefault="00373BE3" w:rsidP="00373BE3">
      <w:pPr>
        <w:rPr>
          <w:sz w:val="16"/>
        </w:rPr>
      </w:pPr>
      <w:r w:rsidRPr="00F27A61">
        <w:rPr>
          <w:sz w:val="16"/>
        </w:rPr>
        <w:t xml:space="preserve">Meanwhile, </w:t>
      </w:r>
      <w:r w:rsidRPr="00F30A93">
        <w:rPr>
          <w:rStyle w:val="StyleUnderline"/>
        </w:rPr>
        <w:t xml:space="preserve">North </w:t>
      </w:r>
      <w:r w:rsidRPr="00DA2EA0">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DA2EA0">
        <w:rPr>
          <w:rStyle w:val="StyleUnderline"/>
          <w:highlight w:val="cyan"/>
        </w:rPr>
        <w:t xml:space="preserve">has an </w:t>
      </w:r>
      <w:r w:rsidRPr="00DA2EA0">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67979487" w14:textId="77777777" w:rsidR="00373BE3" w:rsidRPr="00F27A61" w:rsidRDefault="00373BE3" w:rsidP="00373BE3">
      <w:pPr>
        <w:rPr>
          <w:sz w:val="16"/>
        </w:rPr>
      </w:pPr>
      <w:r w:rsidRPr="00F27A61">
        <w:rPr>
          <w:sz w:val="16"/>
        </w:rPr>
        <w:t xml:space="preserve">These conflict-related risks, it should be emphasized, constitute just the top-tier concerns for U.S. policymakers. </w:t>
      </w:r>
      <w:r w:rsidRPr="00DA2EA0">
        <w:rPr>
          <w:rStyle w:val="StyleUnderline"/>
          <w:highlight w:val="cyan"/>
        </w:rPr>
        <w:t xml:space="preserve">Experts surveyed </w:t>
      </w:r>
      <w:r w:rsidRPr="00DA2EA0">
        <w:rPr>
          <w:rStyle w:val="Emphasis"/>
          <w:highlight w:val="cyan"/>
        </w:rPr>
        <w:t>30</w:t>
      </w:r>
      <w:r w:rsidRPr="00C625A4">
        <w:rPr>
          <w:rStyle w:val="Emphasis"/>
        </w:rPr>
        <w:t xml:space="preserve"> plausible </w:t>
      </w:r>
      <w:r w:rsidRPr="00DA2EA0">
        <w:rPr>
          <w:rStyle w:val="Emphasis"/>
          <w:highlight w:val="cyan"/>
        </w:rPr>
        <w:t>contingencies</w:t>
      </w:r>
      <w:r w:rsidRPr="00F27A61">
        <w:rPr>
          <w:sz w:val="16"/>
        </w:rPr>
        <w:t xml:space="preserve"> in 2024 </w:t>
      </w:r>
      <w:r w:rsidRPr="00F30A93">
        <w:rPr>
          <w:rStyle w:val="StyleUnderline"/>
        </w:rPr>
        <w:t xml:space="preserve">and </w:t>
      </w:r>
      <w:r w:rsidRPr="00DA2EA0">
        <w:rPr>
          <w:rStyle w:val="StyleUnderline"/>
          <w:highlight w:val="cyan"/>
        </w:rPr>
        <w:t xml:space="preserve">only </w:t>
      </w:r>
      <w:r w:rsidRPr="00DA2EA0">
        <w:rPr>
          <w:rStyle w:val="Emphasis"/>
          <w:highlight w:val="cyan"/>
        </w:rPr>
        <w:t>two</w:t>
      </w:r>
      <w:r w:rsidRPr="00F27A61">
        <w:rPr>
          <w:sz w:val="16"/>
        </w:rPr>
        <w:t xml:space="preserve"> of them </w:t>
      </w:r>
      <w:r w:rsidRPr="00DA2EA0">
        <w:rPr>
          <w:rStyle w:val="StyleUnderline"/>
          <w:highlight w:val="cyan"/>
        </w:rPr>
        <w:t>were</w:t>
      </w:r>
      <w:r w:rsidRPr="00F30A93">
        <w:rPr>
          <w:rStyle w:val="StyleUnderline"/>
        </w:rPr>
        <w:t xml:space="preserve"> considered</w:t>
      </w:r>
      <w:r w:rsidRPr="00F27A61">
        <w:rPr>
          <w:sz w:val="16"/>
        </w:rPr>
        <w:t xml:space="preserve"> to have a </w:t>
      </w:r>
      <w:r w:rsidRPr="00DA2EA0">
        <w:rPr>
          <w:rStyle w:val="Emphasis"/>
          <w:highlight w:val="cyan"/>
        </w:rPr>
        <w:t>low probability</w:t>
      </w:r>
      <w:r w:rsidRPr="00F27A61">
        <w:rPr>
          <w:sz w:val="16"/>
        </w:rPr>
        <w:t xml:space="preserve"> of occurring. </w:t>
      </w:r>
    </w:p>
    <w:p w14:paraId="3D2A005F" w14:textId="77777777" w:rsidR="00373BE3" w:rsidRPr="00F27A61" w:rsidRDefault="00373BE3" w:rsidP="00373BE3">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F5D039F" w14:textId="77777777" w:rsidR="00373BE3" w:rsidRDefault="00373BE3" w:rsidP="00373BE3">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DA2EA0">
        <w:rPr>
          <w:rStyle w:val="StyleUnderline"/>
          <w:highlight w:val="cyan"/>
        </w:rPr>
        <w:t>peace</w:t>
      </w:r>
      <w:r w:rsidRPr="00F27A61">
        <w:rPr>
          <w:sz w:val="16"/>
        </w:rPr>
        <w:t xml:space="preserve"> and restore order around the world. </w:t>
      </w:r>
      <w:r w:rsidRPr="00F30A93">
        <w:rPr>
          <w:rStyle w:val="StyleUnderline"/>
        </w:rPr>
        <w:t xml:space="preserve">This </w:t>
      </w:r>
      <w:r w:rsidRPr="00DA2EA0">
        <w:rPr>
          <w:rStyle w:val="StyleUnderline"/>
          <w:highlight w:val="cyan"/>
        </w:rPr>
        <w:t xml:space="preserve">will become </w:t>
      </w:r>
      <w:r w:rsidRPr="00C625A4">
        <w:rPr>
          <w:rStyle w:val="Emphasis"/>
        </w:rPr>
        <w:t xml:space="preserve">nigh on </w:t>
      </w:r>
      <w:r w:rsidRPr="00DA2EA0">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DA2EA0">
        <w:rPr>
          <w:rStyle w:val="StyleUnderline"/>
          <w:highlight w:val="cyan"/>
        </w:rPr>
        <w:t>prevention must</w:t>
      </w:r>
      <w:r w:rsidRPr="00F27A61">
        <w:rPr>
          <w:sz w:val="16"/>
        </w:rPr>
        <w:t xml:space="preserve"> now </w:t>
      </w:r>
      <w:r w:rsidRPr="00DA2EA0">
        <w:rPr>
          <w:rStyle w:val="StyleUnderline"/>
          <w:highlight w:val="cyan"/>
        </w:rPr>
        <w:t xml:space="preserve">begin </w:t>
      </w:r>
      <w:r w:rsidRPr="00DA2EA0">
        <w:rPr>
          <w:rStyle w:val="Emphasis"/>
          <w:highlight w:val="cyan"/>
        </w:rPr>
        <w:t>at home</w:t>
      </w:r>
      <w:r w:rsidRPr="00F27A61">
        <w:rPr>
          <w:sz w:val="16"/>
        </w:rPr>
        <w:t xml:space="preserve">. </w:t>
      </w:r>
    </w:p>
    <w:p w14:paraId="7E60ACB2" w14:textId="77777777" w:rsidR="00373BE3" w:rsidRDefault="00373BE3" w:rsidP="00373BE3">
      <w:pPr>
        <w:pStyle w:val="Heading2"/>
      </w:pPr>
      <w:r>
        <w:t>States CP</w:t>
      </w:r>
    </w:p>
    <w:p w14:paraId="5DCE22DF" w14:textId="77777777" w:rsidR="00373BE3" w:rsidRPr="00114706" w:rsidRDefault="00373BE3" w:rsidP="00373BE3">
      <w:pPr>
        <w:pStyle w:val="Heading3"/>
      </w:pPr>
      <w:r>
        <w:t>States---1NC</w:t>
      </w:r>
    </w:p>
    <w:p w14:paraId="481CA8BE" w14:textId="77777777" w:rsidR="00373BE3" w:rsidRPr="003A5877" w:rsidRDefault="00373BE3" w:rsidP="00373BE3">
      <w:pPr>
        <w:pStyle w:val="Heading4"/>
      </w:pPr>
      <w:r>
        <w:t>States CP.</w:t>
      </w:r>
    </w:p>
    <w:p w14:paraId="0E8251CD" w14:textId="77777777" w:rsidR="00373BE3" w:rsidRDefault="00373BE3" w:rsidP="00373BE3">
      <w:pPr>
        <w:pStyle w:val="Heading4"/>
      </w:pPr>
      <w:r>
        <w:t>Text: the fifty states and all relevant subnational entities should</w:t>
      </w:r>
      <w:r w:rsidRPr="003136D2">
        <w:t xml:space="preserve"> </w:t>
      </w:r>
      <w:r w:rsidRPr="00F774B4">
        <w:t xml:space="preserve">substantially strengthen collective bargaining rights for farmworkers, including undocumented workers in the United States.  </w:t>
      </w:r>
    </w:p>
    <w:p w14:paraId="3888D19B" w14:textId="77777777" w:rsidR="00373BE3" w:rsidRPr="0049729C" w:rsidRDefault="00373BE3" w:rsidP="00373BE3">
      <w:pPr>
        <w:pStyle w:val="Heading4"/>
        <w:rPr>
          <w:b w:val="0"/>
          <w:bCs/>
        </w:rPr>
      </w:pPr>
      <w:r>
        <w:t xml:space="preserve">States solve and </w:t>
      </w:r>
      <w:r w:rsidRPr="00104F76">
        <w:rPr>
          <w:u w:val="single"/>
        </w:rPr>
        <w:t>evade preemption</w:t>
      </w:r>
      <w:r>
        <w:t xml:space="preserve">. </w:t>
      </w:r>
      <w:r w:rsidRPr="0049729C">
        <w:rPr>
          <w:b w:val="0"/>
          <w:bCs/>
        </w:rPr>
        <w:t xml:space="preserve">At worst, individual protections facilitate CBR in </w:t>
      </w:r>
      <w:r w:rsidRPr="0049729C">
        <w:rPr>
          <w:b w:val="0"/>
          <w:bCs/>
          <w:u w:val="single"/>
        </w:rPr>
        <w:t>effect</w:t>
      </w:r>
    </w:p>
    <w:p w14:paraId="73DE009F" w14:textId="77777777" w:rsidR="00373BE3" w:rsidRDefault="00373BE3" w:rsidP="00373BE3">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26CAC162" w14:textId="77777777" w:rsidR="00373BE3" w:rsidRPr="005B0726" w:rsidRDefault="00373BE3" w:rsidP="00373BE3">
      <w:pPr>
        <w:rPr>
          <w:sz w:val="16"/>
        </w:rPr>
      </w:pPr>
      <w:r w:rsidRPr="005B0726">
        <w:rPr>
          <w:sz w:val="16"/>
        </w:rPr>
        <w:t>II. STATE LABOR LAW INNOVATION UNDER THE SHADOW OF FEDERAL PREEMPTION</w:t>
      </w:r>
    </w:p>
    <w:p w14:paraId="4B699C8D" w14:textId="77777777" w:rsidR="00373BE3" w:rsidRPr="005B0726" w:rsidRDefault="00373BE3" w:rsidP="00373BE3">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to </w:t>
      </w:r>
      <w:r w:rsidRPr="001A1E59">
        <w:rPr>
          <w:rStyle w:val="Emphasis"/>
          <w:highlight w:val="cyan"/>
        </w:rPr>
        <w:t>wages</w:t>
      </w:r>
      <w:r w:rsidRPr="00746964">
        <w:rPr>
          <w:rStyle w:val="StyleUnderline"/>
        </w:rPr>
        <w:t xml:space="preserve">, </w:t>
      </w:r>
      <w:r w:rsidRPr="001A1E59">
        <w:rPr>
          <w:rStyle w:val="Emphasis"/>
          <w:highlight w:val="cyan"/>
        </w:rPr>
        <w:t>overtime</w:t>
      </w:r>
      <w:r w:rsidRPr="00746964">
        <w:rPr>
          <w:rStyle w:val="StyleUnderline"/>
        </w:rPr>
        <w:t xml:space="preserve">, </w:t>
      </w:r>
      <w:r w:rsidRPr="001A1E59">
        <w:rPr>
          <w:rStyle w:val="Emphasis"/>
          <w:highlight w:val="cyan"/>
        </w:rPr>
        <w:t>family leave</w:t>
      </w:r>
      <w:r w:rsidRPr="0087752B">
        <w:rPr>
          <w:rStyle w:val="StyleUnderline"/>
        </w:rPr>
        <w:t xml:space="preserve">, </w:t>
      </w:r>
      <w:r w:rsidRPr="001A1E59">
        <w:rPr>
          <w:rStyle w:val="Emphasis"/>
          <w:highlight w:val="cyan"/>
        </w:rPr>
        <w:t>health</w:t>
      </w:r>
      <w:r w:rsidRPr="00746964">
        <w:rPr>
          <w:rStyle w:val="Emphasis"/>
        </w:rPr>
        <w:t xml:space="preserve"> and safety</w:t>
      </w:r>
      <w:r w:rsidRPr="00746964">
        <w:rPr>
          <w:rStyle w:val="StyleUnderline"/>
        </w:rPr>
        <w:t xml:space="preserve">, </w:t>
      </w:r>
      <w:r w:rsidRPr="001A1E59">
        <w:rPr>
          <w:rStyle w:val="StyleUnderline"/>
          <w:highlight w:val="cyan"/>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2DA79FCC" w14:textId="77777777" w:rsidR="00373BE3" w:rsidRPr="005B0726" w:rsidRDefault="00373BE3" w:rsidP="00373BE3">
      <w:pPr>
        <w:rPr>
          <w:sz w:val="16"/>
        </w:rPr>
      </w:pPr>
      <w:r w:rsidRPr="005B0726">
        <w:rPr>
          <w:sz w:val="16"/>
        </w:rPr>
        <w:t xml:space="preserve">However, </w:t>
      </w:r>
      <w:r w:rsidRPr="00D83EAD">
        <w:rPr>
          <w:rStyle w:val="StyleUnderline"/>
        </w:rPr>
        <w:t xml:space="preserve">federal </w:t>
      </w:r>
      <w:r w:rsidRPr="001A1E59">
        <w:rPr>
          <w:rStyle w:val="StyleUnderline"/>
          <w:highlight w:val="cyan"/>
        </w:rPr>
        <w:t>preemption</w:t>
      </w:r>
      <w:r w:rsidRPr="00D83EAD">
        <w:rPr>
          <w:rStyle w:val="StyleUnderline"/>
        </w:rPr>
        <w:t xml:space="preserve"> doctrine </w:t>
      </w:r>
      <w:r w:rsidRPr="001A1E59">
        <w:rPr>
          <w:rStyle w:val="StyleUnderline"/>
          <w:highlight w:val="cyan"/>
        </w:rPr>
        <w:t>leaves</w:t>
      </w:r>
      <w:r w:rsidRPr="005B0726">
        <w:rPr>
          <w:sz w:val="16"/>
        </w:rPr>
        <w:t xml:space="preserve"> open a few </w:t>
      </w:r>
      <w:r w:rsidRPr="001A1E59">
        <w:rPr>
          <w:rStyle w:val="Emphasis"/>
          <w:highlight w:val="cyan"/>
        </w:rPr>
        <w:t>important avenues</w:t>
      </w:r>
      <w:r w:rsidRPr="0052257E">
        <w:rPr>
          <w:rStyle w:val="StyleUnderline"/>
        </w:rPr>
        <w:t xml:space="preserve"> for states </w:t>
      </w:r>
      <w:r w:rsidRPr="001A1E59">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1A1E59">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1A1E59">
        <w:rPr>
          <w:rStyle w:val="Emphasis"/>
          <w:highlight w:val="cyan"/>
        </w:rPr>
        <w:t>employment standards</w:t>
      </w:r>
      <w:r w:rsidRPr="001A1E59">
        <w:rPr>
          <w:rStyle w:val="StyleUnderline"/>
          <w:highlight w:val="cyan"/>
        </w:rPr>
        <w:t>, even when</w:t>
      </w:r>
      <w:r w:rsidRPr="005B0726">
        <w:rPr>
          <w:rStyle w:val="StyleUnderline"/>
        </w:rPr>
        <w:t xml:space="preserve"> such </w:t>
      </w:r>
      <w:r w:rsidRPr="001A1E59">
        <w:rPr>
          <w:rStyle w:val="StyleUnderline"/>
          <w:highlight w:val="cyan"/>
        </w:rPr>
        <w:t>standards</w:t>
      </w:r>
      <w:r w:rsidRPr="005B0726">
        <w:rPr>
          <w:sz w:val="16"/>
        </w:rPr>
        <w:t xml:space="preserve"> are the product of or </w:t>
      </w:r>
      <w:r w:rsidRPr="000D66FC">
        <w:rPr>
          <w:rStyle w:val="StyleUnderline"/>
        </w:rPr>
        <w:t xml:space="preserve">help </w:t>
      </w:r>
      <w:r w:rsidRPr="001A1E59">
        <w:rPr>
          <w:rStyle w:val="StyleUnderline"/>
          <w:highlight w:val="cyan"/>
        </w:rPr>
        <w:t xml:space="preserve">facilitate </w:t>
      </w:r>
      <w:r w:rsidRPr="001A1E59">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1A1E59">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1A1E59">
        <w:rPr>
          <w:rStyle w:val="StyleUnderline"/>
          <w:highlight w:val="cyan"/>
        </w:rPr>
        <w:t>bargaining</w:t>
      </w:r>
      <w:r w:rsidRPr="002E7A50">
        <w:rPr>
          <w:rStyle w:val="StyleUnderline"/>
        </w:rPr>
        <w:t xml:space="preserve">, and strike </w:t>
      </w:r>
      <w:r w:rsidRPr="001A1E59">
        <w:rPr>
          <w:rStyle w:val="StyleUnderline"/>
          <w:highlight w:val="cyan"/>
        </w:rPr>
        <w:t xml:space="preserve">rights for industries </w:t>
      </w:r>
      <w:r w:rsidRPr="001A1E59">
        <w:rPr>
          <w:rStyle w:val="Emphasis"/>
          <w:highlight w:val="cyan"/>
        </w:rPr>
        <w:t>excluded</w:t>
      </w:r>
      <w:r w:rsidRPr="001A1E59">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1A1E59">
        <w:rPr>
          <w:rStyle w:val="StyleUnderline"/>
          <w:highlight w:val="cyan"/>
        </w:rPr>
        <w:t>provides states</w:t>
      </w:r>
      <w:r w:rsidRPr="005B0726">
        <w:rPr>
          <w:sz w:val="16"/>
        </w:rPr>
        <w:t xml:space="preserve"> and localities some </w:t>
      </w:r>
      <w:r w:rsidRPr="001A1E59">
        <w:rPr>
          <w:rStyle w:val="StyleUnderline"/>
          <w:highlight w:val="cyan"/>
        </w:rPr>
        <w:t>authority</w:t>
      </w:r>
      <w:r w:rsidRPr="005329F2">
        <w:rPr>
          <w:rStyle w:val="StyleUnderline"/>
        </w:rPr>
        <w:t xml:space="preserve"> to make decisions about labor relations when they are acting </w:t>
      </w:r>
      <w:r w:rsidRPr="001A1E59">
        <w:rPr>
          <w:rStyle w:val="StyleUnderline"/>
          <w:highlight w:val="cyan"/>
        </w:rPr>
        <w:t xml:space="preserve">as </w:t>
      </w:r>
      <w:r w:rsidRPr="001A1E59">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12AA0F08" w14:textId="77777777" w:rsidR="00373BE3" w:rsidRPr="005B0726" w:rsidRDefault="00373BE3" w:rsidP="00373BE3">
      <w:pPr>
        <w:rPr>
          <w:sz w:val="16"/>
        </w:rPr>
      </w:pPr>
      <w:r w:rsidRPr="005B0726">
        <w:rPr>
          <w:sz w:val="16"/>
        </w:rPr>
        <w:t xml:space="preserve">In the last few years, due to effective organizing by labor unions, as well as worker centers and community groups, blue </w:t>
      </w:r>
      <w:r w:rsidRPr="001A1E59">
        <w:rPr>
          <w:rStyle w:val="StyleUnderline"/>
          <w:highlight w:val="cyan"/>
        </w:rPr>
        <w:t>states</w:t>
      </w:r>
      <w:r w:rsidRPr="005B0726">
        <w:rPr>
          <w:sz w:val="16"/>
        </w:rPr>
        <w:t xml:space="preserve"> and localities </w:t>
      </w:r>
      <w:r w:rsidRPr="005329F2">
        <w:rPr>
          <w:rStyle w:val="StyleUnderline"/>
        </w:rPr>
        <w:t xml:space="preserve">have been </w:t>
      </w:r>
      <w:r w:rsidRPr="001A1E59">
        <w:rPr>
          <w:rStyle w:val="StyleUnderline"/>
          <w:highlight w:val="cyan"/>
        </w:rPr>
        <w:t xml:space="preserve">pursuing </w:t>
      </w:r>
      <w:r w:rsidRPr="001A1E59">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210F690B" w14:textId="77777777" w:rsidR="00373BE3" w:rsidRPr="00E7561C" w:rsidRDefault="00373BE3" w:rsidP="00373BE3">
      <w:pPr>
        <w:rPr>
          <w:sz w:val="16"/>
        </w:rPr>
      </w:pPr>
      <w:r w:rsidRPr="00E7561C">
        <w:rPr>
          <w:sz w:val="16"/>
        </w:rPr>
        <w:t>A. Employment Standards</w:t>
      </w:r>
    </w:p>
    <w:p w14:paraId="673D9B3E" w14:textId="77777777" w:rsidR="00373BE3" w:rsidRPr="00E1723E" w:rsidRDefault="00373BE3" w:rsidP="00373BE3">
      <w:pPr>
        <w:rPr>
          <w:sz w:val="16"/>
        </w:rPr>
      </w:pPr>
      <w:r w:rsidRPr="001A1E59">
        <w:rPr>
          <w:rStyle w:val="StyleUnderline"/>
          <w:highlight w:val="cyan"/>
        </w:rPr>
        <w:t>States</w:t>
      </w:r>
      <w:r w:rsidRPr="00E7561C">
        <w:rPr>
          <w:rStyle w:val="StyleUnderline"/>
        </w:rPr>
        <w:t xml:space="preserve"> and localities have </w:t>
      </w:r>
      <w:r w:rsidRPr="001A1E59">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1A1E59">
        <w:rPr>
          <w:rStyle w:val="Emphasis"/>
          <w:highlight w:val="cyan"/>
        </w:rPr>
        <w:t>significant increases</w:t>
      </w:r>
      <w:r w:rsidRPr="001A1E59">
        <w:rPr>
          <w:rStyle w:val="StyleUnderline"/>
          <w:highlight w:val="cyan"/>
        </w:rPr>
        <w:t xml:space="preserve"> in</w:t>
      </w:r>
      <w:r w:rsidRPr="00A64BBB">
        <w:rPr>
          <w:rStyle w:val="StyleUnderline"/>
        </w:rPr>
        <w:t xml:space="preserve"> the minimum </w:t>
      </w:r>
      <w:r w:rsidRPr="001A1E59">
        <w:rPr>
          <w:rStyle w:val="Emphasis"/>
          <w:highlight w:val="cyan"/>
        </w:rPr>
        <w:t>wage</w:t>
      </w:r>
      <w:r w:rsidRPr="001A1E59">
        <w:rPr>
          <w:rStyle w:val="StyleUnderline"/>
          <w:highlight w:val="cyan"/>
        </w:rPr>
        <w:t xml:space="preserve">, </w:t>
      </w:r>
      <w:r w:rsidRPr="001A1E59">
        <w:rPr>
          <w:rStyle w:val="Emphasis"/>
          <w:highlight w:val="cyan"/>
        </w:rPr>
        <w:t>scheduling protections</w:t>
      </w:r>
      <w:r w:rsidRPr="00A64BBB">
        <w:rPr>
          <w:rStyle w:val="StyleUnderline"/>
        </w:rPr>
        <w:t xml:space="preserve">, </w:t>
      </w:r>
      <w:r w:rsidRPr="001A1E59">
        <w:rPr>
          <w:rStyle w:val="StyleUnderline"/>
          <w:highlight w:val="cyan"/>
        </w:rPr>
        <w:t>and</w:t>
      </w:r>
      <w:r w:rsidRPr="00A64BBB">
        <w:rPr>
          <w:rStyle w:val="StyleUnderline"/>
        </w:rPr>
        <w:t xml:space="preserve"> limitations on the use of </w:t>
      </w:r>
      <w:r w:rsidRPr="001A1E59">
        <w:rPr>
          <w:rStyle w:val="Emphasis"/>
          <w:highlight w:val="cyan"/>
        </w:rPr>
        <w:t>noncompete</w:t>
      </w:r>
      <w:r w:rsidRPr="00A64BBB">
        <w:rPr>
          <w:rStyle w:val="StyleUnderline"/>
        </w:rPr>
        <w:t xml:space="preserve"> agreement</w:t>
      </w:r>
      <w:r w:rsidRPr="001A1E59">
        <w:rPr>
          <w:rStyle w:val="Emphasis"/>
          <w:highlight w:val="cyan"/>
        </w:rPr>
        <w:t>s.</w:t>
      </w:r>
      <w:r w:rsidRPr="00A64BBB">
        <w:rPr>
          <w:rStyle w:val="StyleUnderline"/>
        </w:rPr>
        <w:t xml:space="preserve"> The </w:t>
      </w:r>
      <w:r w:rsidRPr="001A1E59">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1A1E59">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417987F8" w14:textId="77777777" w:rsidR="00373BE3" w:rsidRPr="00E1723E" w:rsidRDefault="00373BE3" w:rsidP="00373BE3">
      <w:pPr>
        <w:rPr>
          <w:sz w:val="16"/>
        </w:rPr>
      </w:pPr>
      <w:r w:rsidRPr="001A1E59">
        <w:rPr>
          <w:rStyle w:val="StyleUnderline"/>
          <w:highlight w:val="cyan"/>
        </w:rPr>
        <w:t>All</w:t>
      </w:r>
      <w:r w:rsidRPr="007500D0">
        <w:rPr>
          <w:rStyle w:val="StyleUnderline"/>
        </w:rPr>
        <w:t xml:space="preserve"> of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6E6204E4" w14:textId="77777777" w:rsidR="00373BE3" w:rsidRPr="00E1723E" w:rsidRDefault="00373BE3" w:rsidP="00373BE3">
      <w:pPr>
        <w:rPr>
          <w:sz w:val="16"/>
        </w:rPr>
      </w:pPr>
      <w:r w:rsidRPr="00E1723E">
        <w:rPr>
          <w:sz w:val="16"/>
        </w:rPr>
        <w:t xml:space="preserve">In addition to laws regulating traditional employment standards, in the last few years, </w:t>
      </w:r>
      <w:r w:rsidRPr="001A1E59">
        <w:rPr>
          <w:rStyle w:val="Emphasis"/>
          <w:highlight w:val="cyan"/>
        </w:rPr>
        <w:t>numerous</w:t>
      </w:r>
      <w:r w:rsidRPr="001A1E59">
        <w:rPr>
          <w:rStyle w:val="StyleUnderline"/>
          <w:highlight w:val="cyan"/>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1A1E59">
        <w:rPr>
          <w:rStyle w:val="StyleUnderline"/>
          <w:highlight w:val="cyan"/>
        </w:rPr>
        <w:t>requiring employees to attend anti-</w:t>
      </w:r>
      <w:r w:rsidRPr="001A1E59">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416289D3" w14:textId="77777777" w:rsidR="00373BE3" w:rsidRPr="00E1723E" w:rsidRDefault="00373BE3" w:rsidP="00373BE3">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7C4E4C2D" w14:textId="77777777" w:rsidR="00373BE3" w:rsidRPr="00E1723E" w:rsidRDefault="00373BE3" w:rsidP="00373BE3">
      <w:pPr>
        <w:rPr>
          <w:sz w:val="16"/>
        </w:rPr>
      </w:pPr>
      <w:r w:rsidRPr="00E1723E">
        <w:rPr>
          <w:sz w:val="16"/>
        </w:rPr>
        <w:t>B. Laws Allowing Excluded Workers To Unionize and Strengthening Rights for Public Sector Workers</w:t>
      </w:r>
    </w:p>
    <w:p w14:paraId="62CD4318" w14:textId="77777777" w:rsidR="00373BE3" w:rsidRPr="00E1723E" w:rsidRDefault="00373BE3" w:rsidP="00373BE3">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1A1E59">
        <w:rPr>
          <w:rStyle w:val="StyleUnderline"/>
          <w:highlight w:val="cyan"/>
        </w:rPr>
        <w:t>legislative strategies</w:t>
      </w:r>
      <w:r w:rsidRPr="000B1C2C">
        <w:rPr>
          <w:rStyle w:val="StyleUnderline"/>
        </w:rPr>
        <w:t xml:space="preserve"> to </w:t>
      </w:r>
      <w:r w:rsidRPr="001A1E59">
        <w:rPr>
          <w:rStyle w:val="StyleUnderline"/>
          <w:highlight w:val="cyan"/>
        </w:rPr>
        <w:t>transform state-funded</w:t>
      </w:r>
      <w:r w:rsidRPr="00E1723E">
        <w:rPr>
          <w:sz w:val="16"/>
        </w:rPr>
        <w:t xml:space="preserve"> homecare and childcare </w:t>
      </w:r>
      <w:r w:rsidRPr="001A1E59">
        <w:rPr>
          <w:rStyle w:val="StyleUnderline"/>
          <w:highlight w:val="cyan"/>
        </w:rPr>
        <w:t>workers into</w:t>
      </w:r>
      <w:r w:rsidRPr="000B1C2C">
        <w:rPr>
          <w:rStyle w:val="StyleUnderline"/>
        </w:rPr>
        <w:t xml:space="preserve"> state </w:t>
      </w:r>
      <w:r w:rsidRPr="001A1E59">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1A1E59">
        <w:rPr>
          <w:rStyle w:val="StyleUnderline"/>
          <w:highlight w:val="cyan"/>
        </w:rPr>
        <w:t>won the right to</w:t>
      </w:r>
      <w:r w:rsidRPr="00A16061">
        <w:rPr>
          <w:rStyle w:val="StyleUnderline"/>
        </w:rPr>
        <w:t xml:space="preserve"> hold representational elections for these workers and to </w:t>
      </w:r>
      <w:r w:rsidRPr="001A1E59">
        <w:rPr>
          <w:rStyle w:val="StyleUnderline"/>
          <w:highlight w:val="cyan"/>
        </w:rPr>
        <w:t xml:space="preserve">bargain on a </w:t>
      </w:r>
      <w:proofErr w:type="spellStart"/>
      <w:r w:rsidRPr="001A1E59">
        <w:rPr>
          <w:rStyle w:val="Emphasis"/>
          <w:highlight w:val="cyan"/>
        </w:rPr>
        <w:t>sectorwide</w:t>
      </w:r>
      <w:proofErr w:type="spellEnd"/>
      <w:r w:rsidRPr="001A1E59">
        <w:rPr>
          <w:rStyle w:val="Emphasis"/>
          <w:highlight w:val="cyan"/>
        </w:rPr>
        <w:t xml:space="preserv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7793ED85" w14:textId="77777777" w:rsidR="00373BE3" w:rsidRPr="00520963" w:rsidRDefault="00373BE3" w:rsidP="00373BE3">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010C068C" w14:textId="77777777" w:rsidR="00373BE3" w:rsidRPr="001A1E59" w:rsidRDefault="00373BE3" w:rsidP="00373BE3">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4563ECD2" w14:textId="77777777" w:rsidR="00373BE3" w:rsidRPr="00520963" w:rsidRDefault="00373BE3" w:rsidP="00373BE3">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a majority of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25810477" w14:textId="77777777" w:rsidR="00373BE3" w:rsidRPr="00387819" w:rsidRDefault="00373BE3" w:rsidP="00373BE3">
      <w:pPr>
        <w:rPr>
          <w:sz w:val="16"/>
        </w:rPr>
      </w:pPr>
      <w:r w:rsidRPr="00387819">
        <w:rPr>
          <w:sz w:val="16"/>
        </w:rPr>
        <w:t>C. States as Purchasers</w:t>
      </w:r>
    </w:p>
    <w:p w14:paraId="619515CE" w14:textId="77777777" w:rsidR="00373BE3" w:rsidRPr="00387819" w:rsidRDefault="00373BE3" w:rsidP="00373BE3">
      <w:pPr>
        <w:rPr>
          <w:sz w:val="16"/>
        </w:rPr>
      </w:pPr>
      <w:r w:rsidRPr="001A1E59">
        <w:rPr>
          <w:rStyle w:val="StyleUnderline"/>
          <w:highlight w:val="cyan"/>
        </w:rPr>
        <w:t>States</w:t>
      </w:r>
      <w:r w:rsidRPr="00520963">
        <w:rPr>
          <w:rStyle w:val="StyleUnderline"/>
        </w:rPr>
        <w:t xml:space="preserve"> and localities have also </w:t>
      </w:r>
      <w:r w:rsidRPr="001A1E59">
        <w:rPr>
          <w:rStyle w:val="StyleUnderline"/>
          <w:highlight w:val="cyan"/>
        </w:rPr>
        <w:t>take</w:t>
      </w:r>
      <w:r w:rsidRPr="00532F35">
        <w:rPr>
          <w:rStyle w:val="StyleUnderline"/>
        </w:rPr>
        <w:t xml:space="preserve">n </w:t>
      </w:r>
      <w:r w:rsidRPr="001A1E59">
        <w:rPr>
          <w:rStyle w:val="StyleUnderline"/>
          <w:highlight w:val="cyan"/>
        </w:rPr>
        <w:t>advantage of</w:t>
      </w:r>
      <w:r w:rsidRPr="00520963">
        <w:rPr>
          <w:rStyle w:val="StyleUnderline"/>
        </w:rPr>
        <w:t xml:space="preserve"> the </w:t>
      </w:r>
      <w:r w:rsidRPr="001A1E59">
        <w:rPr>
          <w:rStyle w:val="StyleUnderline"/>
          <w:highlight w:val="cyan"/>
        </w:rPr>
        <w:t>exception</w:t>
      </w:r>
      <w:r w:rsidRPr="00520963">
        <w:rPr>
          <w:rStyle w:val="StyleUnderline"/>
        </w:rPr>
        <w:t xml:space="preserve"> in preemption doctrine that allows them </w:t>
      </w:r>
      <w:r w:rsidRPr="001A1E59">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1A1E59">
        <w:rPr>
          <w:rStyle w:val="StyleUnderline"/>
          <w:highlight w:val="cyan"/>
        </w:rPr>
        <w:t xml:space="preserve">as </w:t>
      </w:r>
      <w:r w:rsidRPr="001A1E59">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1A1E59">
        <w:rPr>
          <w:rStyle w:val="StyleUnderline"/>
          <w:highlight w:val="cyan"/>
        </w:rPr>
        <w:t>set labor standards</w:t>
      </w:r>
      <w:r w:rsidRPr="00F47DE2">
        <w:rPr>
          <w:rStyle w:val="StyleUnderline"/>
        </w:rPr>
        <w:t xml:space="preserve"> for their contracts in order </w:t>
      </w:r>
      <w:r w:rsidRPr="001A1E59">
        <w:rPr>
          <w:rStyle w:val="StyleUnderline"/>
          <w:highlight w:val="cyan"/>
        </w:rPr>
        <w:t>to</w:t>
      </w:r>
      <w:r w:rsidRPr="00F47DE2">
        <w:rPr>
          <w:rStyle w:val="StyleUnderline"/>
        </w:rPr>
        <w:t xml:space="preserve"> </w:t>
      </w:r>
      <w:r w:rsidRPr="00800D35">
        <w:rPr>
          <w:rStyle w:val="StyleUnderline"/>
        </w:rPr>
        <w:t xml:space="preserve">further labor peace and </w:t>
      </w:r>
      <w:r w:rsidRPr="001A1E59">
        <w:rPr>
          <w:rStyle w:val="StyleUnderline"/>
          <w:highlight w:val="cyan"/>
        </w:rPr>
        <w:t xml:space="preserve">ensure </w:t>
      </w:r>
      <w:r w:rsidRPr="001A1E59">
        <w:rPr>
          <w:rStyle w:val="Emphasis"/>
          <w:highlight w:val="cyan"/>
        </w:rPr>
        <w:t>good jobs</w:t>
      </w:r>
      <w:r w:rsidRPr="001A1E59">
        <w:rPr>
          <w:rStyle w:val="StyleUnderline"/>
          <w:highlight w:val="cyan"/>
        </w:rPr>
        <w:t xml:space="preserve"> and</w:t>
      </w:r>
      <w:r w:rsidRPr="00800D35">
        <w:rPr>
          <w:rStyle w:val="StyleUnderline"/>
        </w:rPr>
        <w:t xml:space="preserve"> efficient services in their </w:t>
      </w:r>
      <w:r w:rsidRPr="001A1E59">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2F72721A" w14:textId="77777777" w:rsidR="00373BE3" w:rsidRPr="00387819" w:rsidRDefault="00373BE3" w:rsidP="00373BE3">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5490295C" w14:textId="77777777" w:rsidR="00373BE3" w:rsidRDefault="00373BE3" w:rsidP="00373BE3"/>
    <w:p w14:paraId="398F8710" w14:textId="77777777" w:rsidR="00373BE3" w:rsidRDefault="00373BE3" w:rsidP="00373BE3"/>
    <w:p w14:paraId="523D4615" w14:textId="77777777" w:rsidR="00373BE3" w:rsidRDefault="00373BE3" w:rsidP="00373BE3"/>
    <w:p w14:paraId="13B6623B" w14:textId="77777777" w:rsidR="00373BE3" w:rsidRDefault="00373BE3" w:rsidP="00373BE3">
      <w:pPr>
        <w:rPr>
          <w:sz w:val="16"/>
        </w:rPr>
      </w:pPr>
    </w:p>
    <w:p w14:paraId="56E339AA" w14:textId="77777777" w:rsidR="00373BE3" w:rsidRDefault="00373BE3" w:rsidP="00373BE3"/>
    <w:p w14:paraId="66280C7E" w14:textId="77777777" w:rsidR="00373BE3" w:rsidRDefault="00373BE3" w:rsidP="00373BE3">
      <w:pPr>
        <w:pStyle w:val="Heading2"/>
      </w:pPr>
      <w:r>
        <w:t>Employment Law CP</w:t>
      </w:r>
    </w:p>
    <w:p w14:paraId="29742088" w14:textId="77777777" w:rsidR="00373BE3" w:rsidRPr="00114706" w:rsidRDefault="00373BE3" w:rsidP="00373BE3">
      <w:pPr>
        <w:pStyle w:val="Heading3"/>
      </w:pPr>
      <w:r>
        <w:t>Employment Law---1NC</w:t>
      </w:r>
    </w:p>
    <w:p w14:paraId="6710C451" w14:textId="77777777" w:rsidR="00373BE3" w:rsidRDefault="00373BE3" w:rsidP="00373BE3">
      <w:pPr>
        <w:pStyle w:val="Heading4"/>
      </w:pPr>
      <w:r>
        <w:t>Boards CP</w:t>
      </w:r>
    </w:p>
    <w:p w14:paraId="09483923" w14:textId="77777777" w:rsidR="00373BE3" w:rsidRPr="008A2291" w:rsidRDefault="00373BE3" w:rsidP="00373BE3">
      <w:pPr>
        <w:pStyle w:val="Heading4"/>
      </w:pPr>
      <w:r>
        <w:t>The United States federal government should establish industry standards boards in the United States.</w:t>
      </w:r>
    </w:p>
    <w:p w14:paraId="32C4A1CC" w14:textId="77777777" w:rsidR="00373BE3" w:rsidRDefault="00373BE3" w:rsidP="00373BE3">
      <w:pPr>
        <w:pStyle w:val="Heading4"/>
      </w:pPr>
      <w:r>
        <w:t xml:space="preserve">Boards achieve </w:t>
      </w:r>
      <w:r w:rsidRPr="00D96FCA">
        <w:rPr>
          <w:u w:val="single"/>
        </w:rPr>
        <w:t>every</w:t>
      </w:r>
      <w:r>
        <w:t xml:space="preserve"> labor goal without collective bargaining.</w:t>
      </w:r>
    </w:p>
    <w:p w14:paraId="3C7FDDC9" w14:textId="77777777" w:rsidR="00373BE3" w:rsidRPr="00295C09" w:rsidRDefault="00373BE3" w:rsidP="00373BE3">
      <w:r>
        <w:t xml:space="preserve">David </w:t>
      </w:r>
      <w:r w:rsidRPr="000B09FE">
        <w:rPr>
          <w:rStyle w:val="Style13ptBold"/>
        </w:rPr>
        <w:t>Madland &amp;</w:t>
      </w:r>
      <w:r>
        <w:t xml:space="preserve"> Sachin </w:t>
      </w:r>
      <w:r w:rsidRPr="000B09FE">
        <w:rPr>
          <w:rStyle w:val="Style13ptBold"/>
        </w:rPr>
        <w:t>Shiva 24</w:t>
      </w:r>
      <w:r>
        <w:t>. Doctorate in government from Georgetown University and his bachelor’s degree from the University of California, Berkeley, senior fellow and the senior adviser to the American Worker Project at American Progress. Research Associate at Center for American Progress, B.A. in Government, Public Policy, Human-Centered Design from Dartmouth. "Industry Standards Boards Are Delivering Results for Workers, Employers, and Their Communities." Center for American Progress. 11/21/2024. https://www.americanprogress.org/article/industry-standards-boards-are-delivering-results-for-workers-employers-and-their-communities/</w:t>
      </w:r>
    </w:p>
    <w:p w14:paraId="106C3739" w14:textId="77777777" w:rsidR="00373BE3" w:rsidRPr="000B09FE" w:rsidRDefault="00373BE3" w:rsidP="00373BE3">
      <w:pPr>
        <w:rPr>
          <w:sz w:val="16"/>
        </w:rPr>
      </w:pPr>
      <w:r w:rsidRPr="000B09FE">
        <w:rPr>
          <w:rStyle w:val="Emphasis"/>
        </w:rPr>
        <w:t>Since 2018</w:t>
      </w:r>
      <w:r w:rsidRPr="000B09FE">
        <w:rPr>
          <w:rStyle w:val="StyleUnderline"/>
        </w:rPr>
        <w:t xml:space="preserve">, </w:t>
      </w:r>
      <w:r w:rsidRPr="000B09FE">
        <w:rPr>
          <w:rStyle w:val="StyleUnderline"/>
          <w:highlight w:val="cyan"/>
        </w:rPr>
        <w:t>industry standards boards</w:t>
      </w:r>
      <w:r w:rsidRPr="000B09FE">
        <w:rPr>
          <w:sz w:val="16"/>
        </w:rPr>
        <w:t xml:space="preserve"> or similar bodies </w:t>
      </w:r>
      <w:r w:rsidRPr="000B09FE">
        <w:rPr>
          <w:rStyle w:val="StyleUnderline"/>
        </w:rPr>
        <w:t xml:space="preserve">have been adopted by </w:t>
      </w:r>
      <w:r w:rsidRPr="000B09FE">
        <w:rPr>
          <w:rStyle w:val="Emphasis"/>
        </w:rPr>
        <w:t>six states</w:t>
      </w:r>
      <w:r w:rsidRPr="000B09FE">
        <w:rPr>
          <w:sz w:val="16"/>
        </w:rPr>
        <w:t xml:space="preserve"> (</w:t>
      </w:r>
      <w:r w:rsidRPr="000B09FE">
        <w:rPr>
          <w:rStyle w:val="StyleUnderline"/>
        </w:rPr>
        <w:t>California, Colorado, Michigan, Minnesota, New York, and Nevada</w:t>
      </w:r>
      <w:r w:rsidRPr="000B09FE">
        <w:rPr>
          <w:sz w:val="16"/>
        </w:rPr>
        <w:t xml:space="preserve">) </w:t>
      </w:r>
      <w:r w:rsidRPr="000B09FE">
        <w:rPr>
          <w:rStyle w:val="StyleUnderline"/>
        </w:rPr>
        <w:t>and three cities</w:t>
      </w:r>
      <w:r w:rsidRPr="000B09FE">
        <w:rPr>
          <w:sz w:val="16"/>
        </w:rPr>
        <w:t xml:space="preserve"> (</w:t>
      </w:r>
      <w:r w:rsidRPr="000B09FE">
        <w:rPr>
          <w:rStyle w:val="StyleUnderline"/>
        </w:rPr>
        <w:t>Seattle, Detroit, and Philadelphia</w:t>
      </w:r>
      <w:r w:rsidRPr="000B09FE">
        <w:rPr>
          <w:sz w:val="16"/>
        </w:rPr>
        <w:t xml:space="preserve">).1 </w:t>
      </w:r>
      <w:r w:rsidRPr="000B09FE">
        <w:rPr>
          <w:rStyle w:val="StyleUnderline"/>
        </w:rPr>
        <w:t xml:space="preserve">These bodies </w:t>
      </w:r>
      <w:r w:rsidRPr="000B09FE">
        <w:rPr>
          <w:rStyle w:val="StyleUnderline"/>
          <w:highlight w:val="cyan"/>
        </w:rPr>
        <w:t>bring together</w:t>
      </w:r>
      <w:r w:rsidRPr="000B09FE">
        <w:rPr>
          <w:rStyle w:val="StyleUnderline"/>
        </w:rPr>
        <w:t xml:space="preserve"> representatives of </w:t>
      </w:r>
      <w:r w:rsidRPr="000B09FE">
        <w:rPr>
          <w:rStyle w:val="StyleUnderline"/>
          <w:highlight w:val="cyan"/>
        </w:rPr>
        <w:t>workers, employers, and government</w:t>
      </w:r>
      <w:r w:rsidRPr="000B09FE">
        <w:rPr>
          <w:rStyle w:val="StyleUnderline"/>
        </w:rPr>
        <w:t xml:space="preserve"> in a forum </w:t>
      </w:r>
      <w:r w:rsidRPr="000B09FE">
        <w:rPr>
          <w:rStyle w:val="StyleUnderline"/>
          <w:highlight w:val="cyan"/>
        </w:rPr>
        <w:t>to</w:t>
      </w:r>
      <w:r w:rsidRPr="000B09FE">
        <w:rPr>
          <w:rStyle w:val="StyleUnderline"/>
        </w:rPr>
        <w:t xml:space="preserve"> help </w:t>
      </w:r>
      <w:r w:rsidRPr="000B09FE">
        <w:rPr>
          <w:rStyle w:val="StyleUnderline"/>
          <w:highlight w:val="cyan"/>
        </w:rPr>
        <w:t>set</w:t>
      </w:r>
      <w:r w:rsidRPr="000B09FE">
        <w:rPr>
          <w:rStyle w:val="StyleUnderline"/>
        </w:rPr>
        <w:t xml:space="preserve"> </w:t>
      </w:r>
      <w:r w:rsidRPr="000B09FE">
        <w:rPr>
          <w:rStyle w:val="Emphasis"/>
        </w:rPr>
        <w:t>minimum workplace standards</w:t>
      </w:r>
      <w:r w:rsidRPr="000B09FE">
        <w:rPr>
          <w:sz w:val="16"/>
        </w:rPr>
        <w:t>—</w:t>
      </w:r>
      <w:r w:rsidRPr="000B09FE">
        <w:rPr>
          <w:rStyle w:val="StyleUnderline"/>
        </w:rPr>
        <w:t xml:space="preserve">including </w:t>
      </w:r>
      <w:r w:rsidRPr="000B09FE">
        <w:rPr>
          <w:rStyle w:val="StyleUnderline"/>
          <w:highlight w:val="cyan"/>
        </w:rPr>
        <w:t>wages, hours, training, and safety</w:t>
      </w:r>
      <w:r w:rsidRPr="000B09FE">
        <w:rPr>
          <w:sz w:val="16"/>
        </w:rPr>
        <w:t>—</w:t>
      </w:r>
      <w:r w:rsidRPr="000B09FE">
        <w:rPr>
          <w:rStyle w:val="StyleUnderline"/>
          <w:highlight w:val="cyan"/>
        </w:rPr>
        <w:t>for a</w:t>
      </w:r>
      <w:r w:rsidRPr="000B09FE">
        <w:rPr>
          <w:rStyle w:val="StyleUnderline"/>
        </w:rPr>
        <w:t xml:space="preserve">n entire </w:t>
      </w:r>
      <w:r w:rsidRPr="000B09FE">
        <w:rPr>
          <w:rStyle w:val="StyleUnderline"/>
          <w:highlight w:val="cyan"/>
        </w:rPr>
        <w:t>sector</w:t>
      </w:r>
      <w:r w:rsidRPr="000B09FE">
        <w:rPr>
          <w:sz w:val="16"/>
        </w:rPr>
        <w:t xml:space="preserve"> of the economy, </w:t>
      </w:r>
      <w:r w:rsidRPr="000B09FE">
        <w:rPr>
          <w:rStyle w:val="StyleUnderline"/>
        </w:rPr>
        <w:t xml:space="preserve">such as </w:t>
      </w:r>
      <w:r w:rsidRPr="000B09FE">
        <w:rPr>
          <w:rStyle w:val="Emphasis"/>
        </w:rPr>
        <w:t>fast food</w:t>
      </w:r>
      <w:r w:rsidRPr="000B09FE">
        <w:rPr>
          <w:rStyle w:val="StyleUnderline"/>
        </w:rPr>
        <w:t xml:space="preserve">, nursing homes, home </w:t>
      </w:r>
      <w:r w:rsidRPr="000B09FE">
        <w:rPr>
          <w:rStyle w:val="Emphasis"/>
        </w:rPr>
        <w:t>care</w:t>
      </w:r>
      <w:r w:rsidRPr="000B09FE">
        <w:rPr>
          <w:rStyle w:val="StyleUnderline"/>
        </w:rPr>
        <w:t xml:space="preserve">, or </w:t>
      </w:r>
      <w:r w:rsidRPr="000B09FE">
        <w:rPr>
          <w:rStyle w:val="Emphasis"/>
        </w:rPr>
        <w:t>ag</w:t>
      </w:r>
      <w:r w:rsidRPr="000B09FE">
        <w:rPr>
          <w:sz w:val="16"/>
        </w:rPr>
        <w:t>riculture.</w:t>
      </w:r>
    </w:p>
    <w:p w14:paraId="228F38F6" w14:textId="77777777" w:rsidR="00373BE3" w:rsidRPr="000B09FE" w:rsidRDefault="00373BE3" w:rsidP="00373BE3">
      <w:pPr>
        <w:rPr>
          <w:sz w:val="16"/>
        </w:rPr>
      </w:pPr>
      <w:r w:rsidRPr="000B09FE">
        <w:rPr>
          <w:sz w:val="16"/>
        </w:rPr>
        <w:t xml:space="preserve">Evaluation of these </w:t>
      </w:r>
      <w:r w:rsidRPr="000B09FE">
        <w:rPr>
          <w:rStyle w:val="StyleUnderline"/>
        </w:rPr>
        <w:t>industry standards boards</w:t>
      </w:r>
      <w:r w:rsidRPr="000B09FE">
        <w:rPr>
          <w:sz w:val="16"/>
        </w:rPr>
        <w:t xml:space="preserve"> finds that they</w:t>
      </w:r>
      <w:r w:rsidRPr="000B09FE">
        <w:rPr>
          <w:rStyle w:val="StyleUnderline"/>
        </w:rPr>
        <w:t>:</w:t>
      </w:r>
    </w:p>
    <w:p w14:paraId="6B88F222" w14:textId="77777777" w:rsidR="00373BE3" w:rsidRPr="000B09FE" w:rsidRDefault="00373BE3" w:rsidP="00373BE3">
      <w:pPr>
        <w:rPr>
          <w:sz w:val="16"/>
        </w:rPr>
      </w:pPr>
      <w:r w:rsidRPr="000B09FE">
        <w:rPr>
          <w:rStyle w:val="Emphasis"/>
        </w:rPr>
        <w:t>Raise pay</w:t>
      </w:r>
      <w:r w:rsidRPr="000B09FE">
        <w:rPr>
          <w:rStyle w:val="StyleUnderline"/>
        </w:rPr>
        <w:t xml:space="preserve"> and other standards. Standards boards are helping raise wages to $20.50</w:t>
      </w:r>
      <w:r w:rsidRPr="000B09FE">
        <w:rPr>
          <w:sz w:val="16"/>
        </w:rPr>
        <w:t xml:space="preserve"> per hour </w:t>
      </w:r>
      <w:r w:rsidRPr="000B09FE">
        <w:rPr>
          <w:rStyle w:val="StyleUnderline"/>
        </w:rPr>
        <w:t>for nursing home workers in Minnesota</w:t>
      </w:r>
      <w:r w:rsidRPr="000B09FE">
        <w:rPr>
          <w:sz w:val="16"/>
        </w:rPr>
        <w:t xml:space="preserve">, to </w:t>
      </w:r>
      <w:r w:rsidRPr="000B09FE">
        <w:rPr>
          <w:rStyle w:val="StyleUnderline"/>
        </w:rPr>
        <w:t xml:space="preserve">$20 </w:t>
      </w:r>
      <w:r w:rsidRPr="000B09FE">
        <w:rPr>
          <w:sz w:val="16"/>
        </w:rPr>
        <w:t xml:space="preserve">per hour </w:t>
      </w:r>
      <w:r w:rsidRPr="000B09FE">
        <w:rPr>
          <w:rStyle w:val="StyleUnderline"/>
        </w:rPr>
        <w:t>for fast-food workers in California, and</w:t>
      </w:r>
      <w:r w:rsidRPr="000B09FE">
        <w:rPr>
          <w:sz w:val="16"/>
        </w:rPr>
        <w:t xml:space="preserve"> to </w:t>
      </w:r>
      <w:r w:rsidRPr="000B09FE">
        <w:rPr>
          <w:rStyle w:val="StyleUnderline"/>
        </w:rPr>
        <w:t>$16</w:t>
      </w:r>
      <w:r w:rsidRPr="000B09FE">
        <w:rPr>
          <w:sz w:val="16"/>
        </w:rPr>
        <w:t xml:space="preserve"> per hour </w:t>
      </w:r>
      <w:r w:rsidRPr="000B09FE">
        <w:rPr>
          <w:rStyle w:val="StyleUnderline"/>
        </w:rPr>
        <w:t>for home care workers in Nevada. Boards also ensure</w:t>
      </w:r>
      <w:r w:rsidRPr="000B09FE">
        <w:rPr>
          <w:sz w:val="16"/>
        </w:rPr>
        <w:t xml:space="preserve"> nursing home workers in Minnesota can take </w:t>
      </w:r>
      <w:r w:rsidRPr="000B09FE">
        <w:rPr>
          <w:rStyle w:val="Emphasis"/>
        </w:rPr>
        <w:t>paid holidays</w:t>
      </w:r>
      <w:r w:rsidRPr="000B09FE">
        <w:rPr>
          <w:sz w:val="16"/>
        </w:rPr>
        <w:t xml:space="preserve"> and will receive </w:t>
      </w:r>
      <w:r w:rsidRPr="000B09FE">
        <w:rPr>
          <w:rStyle w:val="Emphasis"/>
        </w:rPr>
        <w:t>training</w:t>
      </w:r>
      <w:r w:rsidRPr="000B09FE">
        <w:rPr>
          <w:rStyle w:val="StyleUnderline"/>
        </w:rPr>
        <w:t xml:space="preserve"> on their rights</w:t>
      </w:r>
      <w:r w:rsidRPr="000B09FE">
        <w:rPr>
          <w:sz w:val="16"/>
        </w:rPr>
        <w:t xml:space="preserve">, that agricultural workers in New York receive </w:t>
      </w:r>
      <w:r w:rsidRPr="000B09FE">
        <w:rPr>
          <w:rStyle w:val="Emphasis"/>
        </w:rPr>
        <w:t>overtime pay</w:t>
      </w:r>
      <w:r w:rsidRPr="000B09FE">
        <w:rPr>
          <w:rStyle w:val="StyleUnderline"/>
        </w:rPr>
        <w:t>, and</w:t>
      </w:r>
      <w:r w:rsidRPr="000B09FE">
        <w:rPr>
          <w:sz w:val="16"/>
        </w:rPr>
        <w:t xml:space="preserve"> that domestic workers in Seattle will have access to </w:t>
      </w:r>
      <w:r w:rsidRPr="000B09FE">
        <w:rPr>
          <w:rStyle w:val="StyleUnderline"/>
        </w:rPr>
        <w:t>paid leave</w:t>
      </w:r>
      <w:r w:rsidRPr="000B09FE">
        <w:rPr>
          <w:sz w:val="16"/>
        </w:rPr>
        <w:t>.</w:t>
      </w:r>
    </w:p>
    <w:p w14:paraId="7FBDE81A" w14:textId="77777777" w:rsidR="00373BE3" w:rsidRPr="000B09FE" w:rsidRDefault="00373BE3" w:rsidP="00373BE3">
      <w:pPr>
        <w:rPr>
          <w:sz w:val="16"/>
        </w:rPr>
      </w:pPr>
      <w:r w:rsidRPr="000B09FE">
        <w:rPr>
          <w:rStyle w:val="Emphasis"/>
        </w:rPr>
        <w:t>Build workers’ power</w:t>
      </w:r>
      <w:r w:rsidRPr="000B09FE">
        <w:rPr>
          <w:sz w:val="16"/>
        </w:rPr>
        <w:t xml:space="preserve">. The </w:t>
      </w:r>
      <w:r w:rsidRPr="000B09FE">
        <w:rPr>
          <w:rStyle w:val="StyleUnderline"/>
          <w:highlight w:val="cyan"/>
        </w:rPr>
        <w:t>boards</w:t>
      </w:r>
      <w:r w:rsidRPr="000B09FE">
        <w:rPr>
          <w:sz w:val="16"/>
        </w:rPr>
        <w:t xml:space="preserve"> have raised standards in a way that has helped </w:t>
      </w:r>
      <w:r w:rsidRPr="000B09FE">
        <w:rPr>
          <w:rStyle w:val="StyleUnderline"/>
          <w:highlight w:val="cyan"/>
        </w:rPr>
        <w:t>engage workers, enabling</w:t>
      </w:r>
      <w:r w:rsidRPr="000B09FE">
        <w:rPr>
          <w:rStyle w:val="StyleUnderline"/>
        </w:rPr>
        <w:t xml:space="preserve"> them to express</w:t>
      </w:r>
      <w:r w:rsidRPr="000B09FE">
        <w:rPr>
          <w:sz w:val="16"/>
        </w:rPr>
        <w:t xml:space="preserve"> their </w:t>
      </w:r>
      <w:r w:rsidRPr="000B09FE">
        <w:rPr>
          <w:rStyle w:val="Emphasis"/>
          <w:highlight w:val="cyan"/>
        </w:rPr>
        <w:t>collective power</w:t>
      </w:r>
      <w:r w:rsidRPr="000B09FE">
        <w:rPr>
          <w:sz w:val="16"/>
        </w:rPr>
        <w:t xml:space="preserve"> </w:t>
      </w:r>
      <w:r w:rsidRPr="000B09FE">
        <w:rPr>
          <w:rStyle w:val="StyleUnderline"/>
        </w:rPr>
        <w:t>and</w:t>
      </w:r>
      <w:r w:rsidRPr="000B09FE">
        <w:rPr>
          <w:sz w:val="16"/>
        </w:rPr>
        <w:t xml:space="preserve"> to </w:t>
      </w:r>
      <w:r w:rsidRPr="000B09FE">
        <w:rPr>
          <w:rStyle w:val="StyleUnderline"/>
        </w:rPr>
        <w:t>develop</w:t>
      </w:r>
      <w:r w:rsidRPr="000B09FE">
        <w:rPr>
          <w:sz w:val="16"/>
        </w:rPr>
        <w:t xml:space="preserve"> into </w:t>
      </w:r>
      <w:r w:rsidRPr="000B09FE">
        <w:rPr>
          <w:rStyle w:val="StyleUnderline"/>
        </w:rPr>
        <w:t>worker-leaders ready to</w:t>
      </w:r>
      <w:r w:rsidRPr="000B09FE">
        <w:rPr>
          <w:sz w:val="16"/>
        </w:rPr>
        <w:t xml:space="preserve"> take additional actions to </w:t>
      </w:r>
      <w:r w:rsidRPr="000B09FE">
        <w:rPr>
          <w:rStyle w:val="Emphasis"/>
        </w:rPr>
        <w:t>improve conditions</w:t>
      </w:r>
      <w:r w:rsidRPr="000B09FE">
        <w:rPr>
          <w:sz w:val="16"/>
        </w:rPr>
        <w:t xml:space="preserve"> in their industry.</w:t>
      </w:r>
    </w:p>
    <w:p w14:paraId="337E2110" w14:textId="77777777" w:rsidR="00373BE3" w:rsidRPr="000B09FE" w:rsidRDefault="00373BE3" w:rsidP="00373BE3">
      <w:pPr>
        <w:rPr>
          <w:sz w:val="16"/>
        </w:rPr>
      </w:pPr>
      <w:r w:rsidRPr="000B09FE">
        <w:rPr>
          <w:rStyle w:val="StyleUnderline"/>
        </w:rPr>
        <w:t xml:space="preserve">Create </w:t>
      </w:r>
      <w:r w:rsidRPr="000B09FE">
        <w:rPr>
          <w:rStyle w:val="Emphasis"/>
        </w:rPr>
        <w:t>coalitions</w:t>
      </w:r>
      <w:r w:rsidRPr="000B09FE">
        <w:rPr>
          <w:rStyle w:val="StyleUnderline"/>
        </w:rPr>
        <w:t xml:space="preserve"> to improve industries</w:t>
      </w:r>
      <w:r w:rsidRPr="000B09FE">
        <w:rPr>
          <w:sz w:val="16"/>
        </w:rPr>
        <w:t xml:space="preserve">. Elected officials have expressed strong support for these standards </w:t>
      </w:r>
      <w:r w:rsidRPr="000B09FE">
        <w:rPr>
          <w:rStyle w:val="StyleUnderline"/>
          <w:highlight w:val="cyan"/>
        </w:rPr>
        <w:t>boards</w:t>
      </w:r>
      <w:r w:rsidRPr="000B09FE">
        <w:rPr>
          <w:sz w:val="16"/>
        </w:rPr>
        <w:t xml:space="preserve">, arguing that they can benefit workers and help </w:t>
      </w:r>
      <w:r w:rsidRPr="000B09FE">
        <w:rPr>
          <w:rStyle w:val="StyleUnderline"/>
          <w:highlight w:val="cyan"/>
        </w:rPr>
        <w:t>address</w:t>
      </w:r>
      <w:r w:rsidRPr="000B09FE">
        <w:rPr>
          <w:sz w:val="16"/>
        </w:rPr>
        <w:t xml:space="preserve"> employer challenges such as </w:t>
      </w:r>
      <w:r w:rsidRPr="000B09FE">
        <w:rPr>
          <w:rStyle w:val="Emphasis"/>
          <w:highlight w:val="cyan"/>
        </w:rPr>
        <w:t>high turnover</w:t>
      </w:r>
      <w:r w:rsidRPr="000B09FE">
        <w:rPr>
          <w:sz w:val="16"/>
        </w:rPr>
        <w:t xml:space="preserve">. Similarly, some </w:t>
      </w:r>
      <w:r w:rsidRPr="000B09FE">
        <w:rPr>
          <w:rStyle w:val="StyleUnderline"/>
          <w:highlight w:val="cyan"/>
        </w:rPr>
        <w:t xml:space="preserve">employers express </w:t>
      </w:r>
      <w:r w:rsidRPr="000B09FE">
        <w:rPr>
          <w:rStyle w:val="Emphasis"/>
          <w:highlight w:val="cyan"/>
        </w:rPr>
        <w:t>public support</w:t>
      </w:r>
      <w:r w:rsidRPr="000B09FE">
        <w:rPr>
          <w:rStyle w:val="StyleUnderline"/>
        </w:rPr>
        <w:t xml:space="preserve"> for board </w:t>
      </w:r>
      <w:r w:rsidRPr="000B09FE">
        <w:rPr>
          <w:rStyle w:val="StyleUnderline"/>
          <w:highlight w:val="cyan"/>
        </w:rPr>
        <w:t>processes</w:t>
      </w:r>
      <w:r w:rsidRPr="000B09FE">
        <w:rPr>
          <w:rStyle w:val="StyleUnderline"/>
        </w:rPr>
        <w:t>, which</w:t>
      </w:r>
      <w:r w:rsidRPr="000B09FE">
        <w:rPr>
          <w:sz w:val="16"/>
        </w:rPr>
        <w:t xml:space="preserve"> </w:t>
      </w:r>
      <w:r w:rsidRPr="000B09FE">
        <w:rPr>
          <w:rStyle w:val="StyleUnderline"/>
        </w:rPr>
        <w:t xml:space="preserve">they believe </w:t>
      </w:r>
      <w:r w:rsidRPr="000B09FE">
        <w:rPr>
          <w:rStyle w:val="StyleUnderline"/>
          <w:highlight w:val="cyan"/>
        </w:rPr>
        <w:t>give</w:t>
      </w:r>
      <w:r w:rsidRPr="000B09FE">
        <w:rPr>
          <w:rStyle w:val="StyleUnderline"/>
        </w:rPr>
        <w:t xml:space="preserve"> firms </w:t>
      </w:r>
      <w:r w:rsidRPr="000B09FE">
        <w:rPr>
          <w:rStyle w:val="StyleUnderline"/>
          <w:highlight w:val="cyan"/>
        </w:rPr>
        <w:t>tools to</w:t>
      </w:r>
      <w:r w:rsidRPr="000B09FE">
        <w:rPr>
          <w:rStyle w:val="StyleUnderline"/>
        </w:rPr>
        <w:t xml:space="preserve"> help </w:t>
      </w:r>
      <w:r w:rsidRPr="000B09FE">
        <w:rPr>
          <w:rStyle w:val="StyleUnderline"/>
          <w:highlight w:val="cyan"/>
        </w:rPr>
        <w:t>improve</w:t>
      </w:r>
      <w:r w:rsidRPr="000B09FE">
        <w:rPr>
          <w:rStyle w:val="StyleUnderline"/>
        </w:rPr>
        <w:t xml:space="preserve"> their </w:t>
      </w:r>
      <w:r w:rsidRPr="000B09FE">
        <w:rPr>
          <w:rStyle w:val="StyleUnderline"/>
          <w:highlight w:val="cyan"/>
        </w:rPr>
        <w:t>industries</w:t>
      </w:r>
      <w:r w:rsidRPr="000B09FE">
        <w:rPr>
          <w:sz w:val="16"/>
        </w:rPr>
        <w:t>.</w:t>
      </w:r>
    </w:p>
    <w:p w14:paraId="08C720C8" w14:textId="77777777" w:rsidR="00373BE3" w:rsidRPr="000B09FE" w:rsidRDefault="00373BE3" w:rsidP="00373BE3">
      <w:pPr>
        <w:rPr>
          <w:sz w:val="16"/>
        </w:rPr>
      </w:pPr>
      <w:r w:rsidRPr="000B09FE">
        <w:rPr>
          <w:sz w:val="16"/>
        </w:rPr>
        <w:t xml:space="preserve">Are most successful when they have strong legal authorities. Certain </w:t>
      </w:r>
      <w:r w:rsidRPr="000B09FE">
        <w:rPr>
          <w:rStyle w:val="StyleUnderline"/>
        </w:rPr>
        <w:t>boards</w:t>
      </w:r>
      <w:r w:rsidRPr="000B09FE">
        <w:rPr>
          <w:sz w:val="16"/>
        </w:rPr>
        <w:t xml:space="preserve"> have accomplished more than others in part because they </w:t>
      </w:r>
      <w:r w:rsidRPr="000B09FE">
        <w:rPr>
          <w:rStyle w:val="StyleUnderline"/>
        </w:rPr>
        <w:t>have the ability</w:t>
      </w:r>
      <w:r w:rsidRPr="000B09FE">
        <w:rPr>
          <w:sz w:val="16"/>
        </w:rPr>
        <w:t xml:space="preserve"> </w:t>
      </w:r>
      <w:r w:rsidRPr="000B09FE">
        <w:rPr>
          <w:rStyle w:val="StyleUnderline"/>
        </w:rPr>
        <w:t xml:space="preserve">to hire </w:t>
      </w:r>
      <w:r w:rsidRPr="000B09FE">
        <w:rPr>
          <w:rStyle w:val="Emphasis"/>
        </w:rPr>
        <w:t>dedicated staff</w:t>
      </w:r>
      <w:r w:rsidRPr="000B09FE">
        <w:rPr>
          <w:rStyle w:val="StyleUnderline"/>
        </w:rPr>
        <w:t xml:space="preserve">, an </w:t>
      </w:r>
      <w:r w:rsidRPr="000B09FE">
        <w:rPr>
          <w:rStyle w:val="Emphasis"/>
        </w:rPr>
        <w:t>easy process</w:t>
      </w:r>
      <w:r w:rsidRPr="000B09FE">
        <w:rPr>
          <w:rStyle w:val="StyleUnderline"/>
        </w:rPr>
        <w:t xml:space="preserve"> for</w:t>
      </w:r>
      <w:r w:rsidRPr="000B09FE">
        <w:rPr>
          <w:sz w:val="16"/>
        </w:rPr>
        <w:t xml:space="preserve"> their </w:t>
      </w:r>
      <w:r w:rsidRPr="000B09FE">
        <w:rPr>
          <w:rStyle w:val="StyleUnderline"/>
        </w:rPr>
        <w:t>recommendations to become law, and worker-led compliance mechanisms</w:t>
      </w:r>
      <w:r w:rsidRPr="000B09FE">
        <w:rPr>
          <w:sz w:val="16"/>
        </w:rPr>
        <w:t xml:space="preserve">. The </w:t>
      </w:r>
      <w:r w:rsidRPr="000B09FE">
        <w:rPr>
          <w:rStyle w:val="StyleUnderline"/>
        </w:rPr>
        <w:t xml:space="preserve">Minnesota Nursing Home Workforce Standards Board provides a </w:t>
      </w:r>
      <w:r w:rsidRPr="000B09FE">
        <w:rPr>
          <w:rStyle w:val="Emphasis"/>
        </w:rPr>
        <w:t>model</w:t>
      </w:r>
      <w:r w:rsidRPr="000B09FE">
        <w:rPr>
          <w:rStyle w:val="StyleUnderline"/>
        </w:rPr>
        <w:t xml:space="preserve"> for </w:t>
      </w:r>
      <w:r w:rsidRPr="000B09FE">
        <w:rPr>
          <w:rStyle w:val="Emphasis"/>
        </w:rPr>
        <w:t>future legislation</w:t>
      </w:r>
      <w:r w:rsidRPr="000B09FE">
        <w:rPr>
          <w:rStyle w:val="StyleUnderline"/>
        </w:rPr>
        <w:t xml:space="preserve"> because it includes all these elements</w:t>
      </w:r>
      <w:r w:rsidRPr="000B09FE">
        <w:rPr>
          <w:sz w:val="16"/>
        </w:rPr>
        <w:t>.</w:t>
      </w:r>
    </w:p>
    <w:p w14:paraId="5A415473" w14:textId="77777777" w:rsidR="00373BE3" w:rsidRPr="000B09FE" w:rsidRDefault="00373BE3" w:rsidP="00373BE3">
      <w:pPr>
        <w:rPr>
          <w:sz w:val="16"/>
        </w:rPr>
      </w:pPr>
      <w:r w:rsidRPr="000B09FE">
        <w:rPr>
          <w:sz w:val="16"/>
        </w:rPr>
        <w:t xml:space="preserve">The accomplishments of these boards demonstrate the value of setting industry standards through a process that involves workers and employers. These bodies have provided a forum for workers and employers to discuss industry-related issues, increased worker voice and power, and raised workplace standards. </w:t>
      </w:r>
      <w:r w:rsidRPr="000B09FE">
        <w:rPr>
          <w:rStyle w:val="StyleUnderline"/>
          <w:highlight w:val="cyan"/>
        </w:rPr>
        <w:t xml:space="preserve">Creating boards in </w:t>
      </w:r>
      <w:r w:rsidRPr="000B09FE">
        <w:rPr>
          <w:rStyle w:val="Emphasis"/>
          <w:highlight w:val="cyan"/>
        </w:rPr>
        <w:t>additional jurisdictions</w:t>
      </w:r>
      <w:r w:rsidRPr="000B09FE">
        <w:rPr>
          <w:rStyle w:val="StyleUnderline"/>
          <w:highlight w:val="cyan"/>
        </w:rPr>
        <w:t xml:space="preserve"> could provide </w:t>
      </w:r>
      <w:r w:rsidRPr="0058057D">
        <w:rPr>
          <w:rStyle w:val="StyleUnderline"/>
          <w:highlight w:val="cyan"/>
        </w:rPr>
        <w:t>further be</w:t>
      </w:r>
      <w:r w:rsidRPr="000B09FE">
        <w:rPr>
          <w:rStyle w:val="StyleUnderline"/>
          <w:highlight w:val="cyan"/>
        </w:rPr>
        <w:t>nefits</w:t>
      </w:r>
      <w:r w:rsidRPr="000B09FE">
        <w:rPr>
          <w:rStyle w:val="StyleUnderline"/>
        </w:rPr>
        <w:t xml:space="preserve">, particularly if new boards are provided with </w:t>
      </w:r>
      <w:r w:rsidRPr="000B09FE">
        <w:rPr>
          <w:rStyle w:val="Emphasis"/>
        </w:rPr>
        <w:t>strong legal authorities</w:t>
      </w:r>
      <w:r w:rsidRPr="000B09FE">
        <w:rPr>
          <w:rStyle w:val="StyleUnderline"/>
        </w:rPr>
        <w:t xml:space="preserve"> and </w:t>
      </w:r>
      <w:r w:rsidRPr="000B09FE">
        <w:rPr>
          <w:rStyle w:val="Emphasis"/>
        </w:rPr>
        <w:t>adequate resources</w:t>
      </w:r>
      <w:r w:rsidRPr="000B09FE">
        <w:rPr>
          <w:sz w:val="16"/>
        </w:rPr>
        <w:t>.</w:t>
      </w:r>
    </w:p>
    <w:p w14:paraId="175197AC" w14:textId="77777777" w:rsidR="00373BE3" w:rsidRPr="000B09FE" w:rsidRDefault="00373BE3" w:rsidP="00373BE3">
      <w:pPr>
        <w:rPr>
          <w:sz w:val="16"/>
        </w:rPr>
      </w:pPr>
      <w:r w:rsidRPr="000B09FE">
        <w:rPr>
          <w:sz w:val="16"/>
        </w:rPr>
        <w:t>The basics of industry standards boards</w:t>
      </w:r>
    </w:p>
    <w:p w14:paraId="3034576F" w14:textId="77777777" w:rsidR="00373BE3" w:rsidRPr="000B09FE" w:rsidRDefault="00373BE3" w:rsidP="00373BE3">
      <w:pPr>
        <w:rPr>
          <w:sz w:val="16"/>
        </w:rPr>
      </w:pPr>
      <w:r w:rsidRPr="000B09FE">
        <w:rPr>
          <w:rStyle w:val="StyleUnderline"/>
        </w:rPr>
        <w:t>Industry standards boards involve workers, employers, and government representatives setting workplace standards, which is different than the</w:t>
      </w:r>
      <w:r w:rsidRPr="000B09FE">
        <w:rPr>
          <w:sz w:val="16"/>
        </w:rPr>
        <w:t xml:space="preserve"> more </w:t>
      </w:r>
      <w:r w:rsidRPr="000B09FE">
        <w:rPr>
          <w:rStyle w:val="StyleUnderline"/>
        </w:rPr>
        <w:t>common method of</w:t>
      </w:r>
      <w:r w:rsidRPr="000B09FE">
        <w:rPr>
          <w:sz w:val="16"/>
        </w:rPr>
        <w:t xml:space="preserve"> legislators </w:t>
      </w:r>
      <w:r w:rsidRPr="000B09FE">
        <w:rPr>
          <w:rStyle w:val="StyleUnderline"/>
        </w:rPr>
        <w:t>passing standards directly into law</w:t>
      </w:r>
      <w:r w:rsidRPr="000B09FE">
        <w:rPr>
          <w:sz w:val="16"/>
        </w:rPr>
        <w:t>.2</w:t>
      </w:r>
    </w:p>
    <w:p w14:paraId="630B0EC5" w14:textId="77777777" w:rsidR="00373BE3" w:rsidRPr="000B09FE" w:rsidRDefault="00373BE3" w:rsidP="00373BE3">
      <w:pPr>
        <w:rPr>
          <w:sz w:val="16"/>
        </w:rPr>
      </w:pPr>
      <w:r w:rsidRPr="000B09FE">
        <w:rPr>
          <w:rStyle w:val="StyleUnderline"/>
        </w:rPr>
        <w:t xml:space="preserve">Boards make recommendations for an </w:t>
      </w:r>
      <w:r w:rsidRPr="000B09FE">
        <w:rPr>
          <w:rStyle w:val="Emphasis"/>
        </w:rPr>
        <w:t>entire industry</w:t>
      </w:r>
      <w:r w:rsidRPr="000B09FE">
        <w:rPr>
          <w:sz w:val="16"/>
        </w:rPr>
        <w:t xml:space="preserve">, such as fast food or home care, </w:t>
      </w:r>
      <w:r w:rsidRPr="000B09FE">
        <w:rPr>
          <w:rStyle w:val="StyleUnderline"/>
        </w:rPr>
        <w:t>and</w:t>
      </w:r>
      <w:r w:rsidRPr="000B09FE">
        <w:rPr>
          <w:sz w:val="16"/>
        </w:rPr>
        <w:t xml:space="preserve"> their </w:t>
      </w:r>
      <w:r w:rsidRPr="000B09FE">
        <w:rPr>
          <w:rStyle w:val="StyleUnderline"/>
          <w:highlight w:val="cyan"/>
        </w:rPr>
        <w:t>recommendations</w:t>
      </w:r>
      <w:r w:rsidRPr="000B09FE">
        <w:rPr>
          <w:rStyle w:val="StyleUnderline"/>
        </w:rPr>
        <w:t xml:space="preserve"> usually </w:t>
      </w:r>
      <w:r w:rsidRPr="000B09FE">
        <w:rPr>
          <w:rStyle w:val="StyleUnderline"/>
          <w:highlight w:val="cyan"/>
        </w:rPr>
        <w:t>carry</w:t>
      </w:r>
      <w:r w:rsidRPr="000B09FE">
        <w:rPr>
          <w:rStyle w:val="StyleUnderline"/>
        </w:rPr>
        <w:t xml:space="preserve"> significant </w:t>
      </w:r>
      <w:r w:rsidRPr="000B09FE">
        <w:rPr>
          <w:rStyle w:val="Emphasis"/>
          <w:highlight w:val="cyan"/>
        </w:rPr>
        <w:t>legal weight</w:t>
      </w:r>
      <w:r w:rsidRPr="000B09FE">
        <w:rPr>
          <w:rStyle w:val="StyleUnderline"/>
        </w:rPr>
        <w:t>, unlike</w:t>
      </w:r>
      <w:r w:rsidRPr="000B09FE">
        <w:rPr>
          <w:sz w:val="16"/>
        </w:rPr>
        <w:t xml:space="preserve"> those of many </w:t>
      </w:r>
      <w:r w:rsidRPr="000B09FE">
        <w:rPr>
          <w:rStyle w:val="Emphasis"/>
        </w:rPr>
        <w:t>commissions</w:t>
      </w:r>
      <w:r w:rsidRPr="000B09FE">
        <w:rPr>
          <w:rStyle w:val="StyleUnderline"/>
        </w:rPr>
        <w:t>. Recommendations cover</w:t>
      </w:r>
      <w:r w:rsidRPr="000B09FE">
        <w:rPr>
          <w:sz w:val="16"/>
        </w:rPr>
        <w:t xml:space="preserve"> a broad range of interrelated workplace issues such as </w:t>
      </w:r>
      <w:r w:rsidRPr="000B09FE">
        <w:rPr>
          <w:rStyle w:val="StyleUnderline"/>
        </w:rPr>
        <w:t>wages, training, safety, and scheduling. In the process of issuing recommendations</w:t>
      </w:r>
      <w:r w:rsidRPr="000B09FE">
        <w:rPr>
          <w:sz w:val="16"/>
        </w:rPr>
        <w:t xml:space="preserve">, industry standards </w:t>
      </w:r>
      <w:r w:rsidRPr="000B09FE">
        <w:rPr>
          <w:rStyle w:val="StyleUnderline"/>
        </w:rPr>
        <w:t xml:space="preserve">boards typically conduct </w:t>
      </w:r>
      <w:r w:rsidRPr="000B09FE">
        <w:rPr>
          <w:rStyle w:val="Emphasis"/>
        </w:rPr>
        <w:t>investigations</w:t>
      </w:r>
      <w:r w:rsidRPr="000B09FE">
        <w:rPr>
          <w:rStyle w:val="StyleUnderline"/>
        </w:rPr>
        <w:t xml:space="preserve">, engage in </w:t>
      </w:r>
      <w:r w:rsidRPr="000B09FE">
        <w:rPr>
          <w:rStyle w:val="Emphasis"/>
        </w:rPr>
        <w:t>outreach</w:t>
      </w:r>
      <w:r w:rsidRPr="000B09FE">
        <w:rPr>
          <w:rStyle w:val="StyleUnderline"/>
        </w:rPr>
        <w:t xml:space="preserve"> </w:t>
      </w:r>
      <w:r w:rsidRPr="000B09FE">
        <w:rPr>
          <w:sz w:val="16"/>
        </w:rPr>
        <w:t xml:space="preserve">activities, </w:t>
      </w:r>
      <w:r w:rsidRPr="000B09FE">
        <w:rPr>
          <w:rStyle w:val="StyleUnderline"/>
        </w:rPr>
        <w:t xml:space="preserve">hold </w:t>
      </w:r>
      <w:r w:rsidRPr="000B09FE">
        <w:rPr>
          <w:rStyle w:val="Emphasis"/>
        </w:rPr>
        <w:t>public hearings</w:t>
      </w:r>
      <w:r w:rsidRPr="000B09FE">
        <w:rPr>
          <w:rStyle w:val="StyleUnderline"/>
        </w:rPr>
        <w:t>, and report</w:t>
      </w:r>
      <w:r w:rsidRPr="000B09FE">
        <w:rPr>
          <w:sz w:val="16"/>
        </w:rPr>
        <w:t xml:space="preserve"> on their </w:t>
      </w:r>
      <w:r w:rsidRPr="000B09FE">
        <w:rPr>
          <w:rStyle w:val="StyleUnderline"/>
        </w:rPr>
        <w:t>findings</w:t>
      </w:r>
      <w:r w:rsidRPr="000B09FE">
        <w:rPr>
          <w:sz w:val="16"/>
        </w:rPr>
        <w:t>.</w:t>
      </w:r>
    </w:p>
    <w:p w14:paraId="3A42866A" w14:textId="77777777" w:rsidR="00373BE3" w:rsidRPr="000B09FE" w:rsidRDefault="00373BE3" w:rsidP="00373BE3">
      <w:pPr>
        <w:rPr>
          <w:sz w:val="16"/>
        </w:rPr>
      </w:pPr>
      <w:r w:rsidRPr="000B09FE">
        <w:rPr>
          <w:sz w:val="16"/>
        </w:rPr>
        <w:t xml:space="preserve">Board </w:t>
      </w:r>
      <w:r w:rsidRPr="000B09FE">
        <w:rPr>
          <w:rStyle w:val="StyleUnderline"/>
        </w:rPr>
        <w:t>membership is equally divided among workers, employers, and government rep</w:t>
      </w:r>
      <w:r w:rsidRPr="000B09FE">
        <w:rPr>
          <w:sz w:val="16"/>
        </w:rPr>
        <w:t>resentative</w:t>
      </w:r>
      <w:r w:rsidRPr="000B09FE">
        <w:rPr>
          <w:rStyle w:val="StyleUnderline"/>
        </w:rPr>
        <w:t>s</w:t>
      </w:r>
      <w:r w:rsidRPr="000B09FE">
        <w:rPr>
          <w:sz w:val="16"/>
        </w:rPr>
        <w:t xml:space="preserve">. (Boards occasionally include representatives from another category such as clients of government services.) </w:t>
      </w:r>
      <w:r w:rsidRPr="000B09FE">
        <w:rPr>
          <w:rStyle w:val="StyleUnderline"/>
        </w:rPr>
        <w:t>The number</w:t>
      </w:r>
      <w:r w:rsidRPr="000B09FE">
        <w:rPr>
          <w:sz w:val="16"/>
        </w:rPr>
        <w:t xml:space="preserve"> of board members </w:t>
      </w:r>
      <w:r w:rsidRPr="000B09FE">
        <w:rPr>
          <w:rStyle w:val="StyleUnderline"/>
        </w:rPr>
        <w:t>can vary from three upward</w:t>
      </w:r>
      <w:r w:rsidRPr="000B09FE">
        <w:rPr>
          <w:sz w:val="16"/>
        </w:rPr>
        <w:t>.</w:t>
      </w:r>
    </w:p>
    <w:p w14:paraId="252B6B19" w14:textId="77777777" w:rsidR="00373BE3" w:rsidRPr="000B09FE" w:rsidRDefault="00373BE3" w:rsidP="00373BE3">
      <w:pPr>
        <w:rPr>
          <w:u w:val="single"/>
        </w:rPr>
      </w:pPr>
      <w:r w:rsidRPr="000B09FE">
        <w:rPr>
          <w:rStyle w:val="StyleUnderline"/>
        </w:rPr>
        <w:t>Industry standards boards</w:t>
      </w:r>
      <w:r w:rsidRPr="000B09FE">
        <w:rPr>
          <w:sz w:val="16"/>
        </w:rPr>
        <w:t xml:space="preserve"> can </w:t>
      </w:r>
      <w:r w:rsidRPr="000B09FE">
        <w:rPr>
          <w:rStyle w:val="StyleUnderline"/>
        </w:rPr>
        <w:t xml:space="preserve">go by </w:t>
      </w:r>
      <w:r w:rsidRPr="000B09FE">
        <w:rPr>
          <w:rStyle w:val="Emphasis"/>
        </w:rPr>
        <w:t>several names</w:t>
      </w:r>
      <w:r w:rsidRPr="000B09FE">
        <w:rPr>
          <w:rStyle w:val="StyleUnderline"/>
        </w:rPr>
        <w:t xml:space="preserve"> including sectoral councils, worker boards, and wage boards.</w:t>
      </w:r>
    </w:p>
    <w:p w14:paraId="0DB868B7" w14:textId="77777777" w:rsidR="00373BE3" w:rsidRPr="000B09FE" w:rsidRDefault="00373BE3" w:rsidP="00373BE3">
      <w:pPr>
        <w:rPr>
          <w:sz w:val="16"/>
        </w:rPr>
      </w:pPr>
      <w:r w:rsidRPr="000B09FE">
        <w:rPr>
          <w:sz w:val="16"/>
        </w:rPr>
        <w:t>Review of industry standards board accomplishments</w:t>
      </w:r>
    </w:p>
    <w:p w14:paraId="7695E4A8" w14:textId="77777777" w:rsidR="00373BE3" w:rsidRPr="000B09FE" w:rsidRDefault="00373BE3" w:rsidP="00373BE3">
      <w:pPr>
        <w:rPr>
          <w:u w:val="single"/>
        </w:rPr>
      </w:pPr>
      <w:r w:rsidRPr="000B09FE">
        <w:rPr>
          <w:sz w:val="16"/>
        </w:rPr>
        <w:t xml:space="preserve">Most boards have now gone through the process of gathering information, holding public hearings, and issuing recommendations, and </w:t>
      </w:r>
      <w:r w:rsidRPr="000B09FE">
        <w:rPr>
          <w:rStyle w:val="StyleUnderline"/>
          <w:highlight w:val="cyan"/>
        </w:rPr>
        <w:t>several have enacted</w:t>
      </w:r>
      <w:r w:rsidRPr="000B09FE">
        <w:rPr>
          <w:rStyle w:val="StyleUnderline"/>
        </w:rPr>
        <w:t xml:space="preserve"> recommendations </w:t>
      </w:r>
      <w:r w:rsidRPr="000B09FE">
        <w:rPr>
          <w:rStyle w:val="StyleUnderline"/>
          <w:highlight w:val="cyan"/>
        </w:rPr>
        <w:t xml:space="preserve">into </w:t>
      </w:r>
      <w:r w:rsidRPr="000B09FE">
        <w:rPr>
          <w:rStyle w:val="Emphasis"/>
          <w:highlight w:val="cyan"/>
        </w:rPr>
        <w:t>law</w:t>
      </w:r>
      <w:r w:rsidRPr="000B09FE">
        <w:rPr>
          <w:rStyle w:val="StyleUnderline"/>
        </w:rPr>
        <w:t>.</w:t>
      </w:r>
    </w:p>
    <w:p w14:paraId="6F71F95D" w14:textId="77777777" w:rsidR="00373BE3" w:rsidRPr="000B09FE" w:rsidRDefault="00373BE3" w:rsidP="00373BE3">
      <w:pPr>
        <w:rPr>
          <w:sz w:val="16"/>
        </w:rPr>
      </w:pPr>
      <w:r w:rsidRPr="000B09FE">
        <w:rPr>
          <w:rStyle w:val="Emphasis"/>
        </w:rPr>
        <w:t>Case studies</w:t>
      </w:r>
      <w:r w:rsidRPr="000B09FE">
        <w:rPr>
          <w:sz w:val="16"/>
        </w:rPr>
        <w:t xml:space="preserve"> of the industry standards boards and similar bodies in California, Colorado, Michigan, Minnesota, New York, and Nevada, as well as in Seattle, Detroit, and Philadelphia, </w:t>
      </w:r>
      <w:r w:rsidRPr="000B09FE">
        <w:rPr>
          <w:rStyle w:val="StyleUnderline"/>
        </w:rPr>
        <w:t xml:space="preserve">highlight that these bodies have </w:t>
      </w:r>
      <w:r w:rsidRPr="000B09FE">
        <w:rPr>
          <w:rStyle w:val="Emphasis"/>
        </w:rPr>
        <w:t>succeeded</w:t>
      </w:r>
      <w:r w:rsidRPr="000B09FE">
        <w:rPr>
          <w:rStyle w:val="StyleUnderline"/>
        </w:rPr>
        <w:t xml:space="preserve"> at raising standards</w:t>
      </w:r>
      <w:r w:rsidRPr="000B09FE">
        <w:rPr>
          <w:sz w:val="16"/>
        </w:rPr>
        <w:t>, providing a forum to discuss industry-related issues, and increasing worker voice.</w:t>
      </w:r>
    </w:p>
    <w:p w14:paraId="02785A34" w14:textId="77777777" w:rsidR="00373BE3" w:rsidRPr="000B09FE" w:rsidRDefault="00373BE3" w:rsidP="00373BE3">
      <w:pPr>
        <w:rPr>
          <w:sz w:val="16"/>
        </w:rPr>
      </w:pPr>
      <w:r w:rsidRPr="000B09FE">
        <w:rPr>
          <w:sz w:val="16"/>
        </w:rPr>
        <w:t xml:space="preserve">Details on these findings are provided below, with emphasis on the boards in Minnesota and Nevada, which have been more fully implemented than some other state boards, as well as California’s Fast Food Council, which has attracted significant media attention. </w:t>
      </w:r>
      <w:r w:rsidRPr="000B09FE">
        <w:rPr>
          <w:rStyle w:val="StyleUnderline"/>
        </w:rPr>
        <w:t>Case studies are based on a review of board documents, public statements, media reports, and original interviews</w:t>
      </w:r>
      <w:r w:rsidRPr="000B09FE">
        <w:rPr>
          <w:sz w:val="16"/>
        </w:rPr>
        <w:t xml:space="preserve"> with board members and affected workers.</w:t>
      </w:r>
    </w:p>
    <w:p w14:paraId="5E292247" w14:textId="77777777" w:rsidR="00373BE3" w:rsidRPr="000B09FE" w:rsidRDefault="00373BE3" w:rsidP="00373BE3">
      <w:pPr>
        <w:rPr>
          <w:sz w:val="16"/>
        </w:rPr>
      </w:pPr>
      <w:r w:rsidRPr="000B09FE">
        <w:rPr>
          <w:sz w:val="16"/>
        </w:rPr>
        <w:t>A summary of industry standards board accomplishments can be found in Table 1.</w:t>
      </w:r>
    </w:p>
    <w:p w14:paraId="6B14F022" w14:textId="77777777" w:rsidR="00373BE3" w:rsidRPr="000B09FE" w:rsidRDefault="00373BE3" w:rsidP="00373BE3">
      <w:pPr>
        <w:rPr>
          <w:sz w:val="16"/>
        </w:rPr>
      </w:pPr>
      <w:r w:rsidRPr="000B09FE">
        <w:rPr>
          <w:sz w:val="16"/>
        </w:rPr>
        <w:t>TABLE 1</w:t>
      </w:r>
    </w:p>
    <w:p w14:paraId="1D4D403D" w14:textId="77777777" w:rsidR="00373BE3" w:rsidRPr="000B09FE" w:rsidRDefault="00373BE3" w:rsidP="00373BE3">
      <w:pPr>
        <w:rPr>
          <w:sz w:val="16"/>
        </w:rPr>
      </w:pPr>
      <w:r w:rsidRPr="000B09FE">
        <w:rPr>
          <w:sz w:val="16"/>
        </w:rPr>
        <w:t>Summary of each industry standards board's accomplishments</w:t>
      </w:r>
    </w:p>
    <w:p w14:paraId="37A62F9D" w14:textId="77777777" w:rsidR="00373BE3" w:rsidRPr="000B09FE" w:rsidRDefault="00373BE3" w:rsidP="00373BE3">
      <w:pPr>
        <w:rPr>
          <w:sz w:val="16"/>
        </w:rPr>
      </w:pPr>
      <w:r w:rsidRPr="000B09FE">
        <w:rPr>
          <w:sz w:val="16"/>
        </w:rPr>
        <w:t>Table showing each industry standard board's specific policy accomplishment. Industry boards in Minnesota, California, and Nevada passed the most significant achievements for workers.</w:t>
      </w:r>
    </w:p>
    <w:p w14:paraId="7D7D7080" w14:textId="77777777" w:rsidR="00373BE3" w:rsidRPr="000B09FE" w:rsidRDefault="00373BE3" w:rsidP="00373BE3">
      <w:pPr>
        <w:rPr>
          <w:sz w:val="16"/>
        </w:rPr>
      </w:pPr>
      <w:r w:rsidRPr="000B09FE">
        <w:rPr>
          <w:sz w:val="16"/>
        </w:rPr>
        <w:t>Table with 2 columns and 9 rows.</w:t>
      </w:r>
    </w:p>
    <w:p w14:paraId="5051CFDE" w14:textId="77777777" w:rsidR="00373BE3" w:rsidRPr="000B09FE" w:rsidRDefault="00373BE3" w:rsidP="00373BE3">
      <w:pPr>
        <w:rPr>
          <w:sz w:val="16"/>
        </w:rPr>
      </w:pPr>
      <w:r w:rsidRPr="000B09FE">
        <w:rPr>
          <w:sz w:val="16"/>
        </w:rPr>
        <w:t>Board</w:t>
      </w:r>
      <w:r w:rsidRPr="000B09FE">
        <w:rPr>
          <w:sz w:val="16"/>
        </w:rPr>
        <w:tab/>
        <w:t>Accomplishment</w:t>
      </w:r>
    </w:p>
    <w:p w14:paraId="6DA04ABE" w14:textId="77777777" w:rsidR="00373BE3" w:rsidRPr="000B09FE" w:rsidRDefault="00373BE3" w:rsidP="00373BE3">
      <w:pPr>
        <w:rPr>
          <w:sz w:val="16"/>
        </w:rPr>
      </w:pPr>
      <w:r w:rsidRPr="000B09FE">
        <w:rPr>
          <w:rStyle w:val="Emphasis"/>
          <w:highlight w:val="cyan"/>
        </w:rPr>
        <w:t>Minnesota</w:t>
      </w:r>
      <w:r w:rsidRPr="000B09FE">
        <w:rPr>
          <w:rStyle w:val="StyleUnderline"/>
        </w:rPr>
        <w:t xml:space="preserve"> Nursing Home Workforce Standards Board</w:t>
      </w:r>
      <w:r w:rsidRPr="000B09FE">
        <w:rPr>
          <w:sz w:val="16"/>
        </w:rPr>
        <w:tab/>
      </w:r>
      <w:r w:rsidRPr="000B09FE">
        <w:rPr>
          <w:rStyle w:val="StyleUnderline"/>
        </w:rPr>
        <w:t>Voted on May 9, 2024</w:t>
      </w:r>
      <w:r w:rsidRPr="000B09FE">
        <w:rPr>
          <w:sz w:val="16"/>
        </w:rPr>
        <w:t xml:space="preserve">, </w:t>
      </w:r>
      <w:r w:rsidRPr="000B09FE">
        <w:rPr>
          <w:rStyle w:val="StyleUnderline"/>
        </w:rPr>
        <w:t>to recommend raising the</w:t>
      </w:r>
      <w:r w:rsidRPr="000B09FE">
        <w:rPr>
          <w:sz w:val="16"/>
        </w:rPr>
        <w:t xml:space="preserve"> minimum hourly </w:t>
      </w:r>
      <w:r w:rsidRPr="000B09FE">
        <w:rPr>
          <w:rStyle w:val="Emphasis"/>
        </w:rPr>
        <w:t>wage</w:t>
      </w:r>
      <w:r w:rsidRPr="000B09FE">
        <w:rPr>
          <w:sz w:val="16"/>
        </w:rPr>
        <w:t xml:space="preserve"> for nursing home workers </w:t>
      </w:r>
      <w:r w:rsidRPr="000B09FE">
        <w:rPr>
          <w:rStyle w:val="StyleUnderline"/>
        </w:rPr>
        <w:t>to $20.50 by 2027 and</w:t>
      </w:r>
      <w:r w:rsidRPr="000B09FE">
        <w:rPr>
          <w:sz w:val="16"/>
        </w:rPr>
        <w:t xml:space="preserve"> to </w:t>
      </w:r>
      <w:r w:rsidRPr="000B09FE">
        <w:rPr>
          <w:rStyle w:val="StyleUnderline"/>
        </w:rPr>
        <w:t xml:space="preserve">require </w:t>
      </w:r>
      <w:r w:rsidRPr="000B09FE">
        <w:rPr>
          <w:rStyle w:val="Emphasis"/>
        </w:rPr>
        <w:t>premium pay</w:t>
      </w:r>
      <w:r w:rsidRPr="000B09FE">
        <w:rPr>
          <w:rStyle w:val="StyleUnderline"/>
        </w:rPr>
        <w:t xml:space="preserve"> on holidays, which will </w:t>
      </w:r>
      <w:r w:rsidRPr="000B09FE">
        <w:rPr>
          <w:rStyle w:val="Emphasis"/>
        </w:rPr>
        <w:t>become law</w:t>
      </w:r>
      <w:r w:rsidRPr="000B09FE">
        <w:rPr>
          <w:rStyle w:val="StyleUnderline"/>
        </w:rPr>
        <w:t xml:space="preserve"> through</w:t>
      </w:r>
      <w:r w:rsidRPr="000B09FE">
        <w:rPr>
          <w:sz w:val="16"/>
        </w:rPr>
        <w:t xml:space="preserve"> an </w:t>
      </w:r>
      <w:r w:rsidRPr="000B09FE">
        <w:rPr>
          <w:rStyle w:val="Emphasis"/>
        </w:rPr>
        <w:t>expedited rulemaking</w:t>
      </w:r>
      <w:r w:rsidRPr="000B09FE">
        <w:rPr>
          <w:sz w:val="16"/>
        </w:rPr>
        <w:t xml:space="preserve"> process</w:t>
      </w:r>
    </w:p>
    <w:p w14:paraId="396045B9" w14:textId="77777777" w:rsidR="00373BE3" w:rsidRPr="000B09FE" w:rsidRDefault="00373BE3" w:rsidP="00373BE3">
      <w:pPr>
        <w:rPr>
          <w:sz w:val="16"/>
        </w:rPr>
      </w:pPr>
      <w:r w:rsidRPr="000B09FE">
        <w:rPr>
          <w:sz w:val="16"/>
        </w:rPr>
        <w:t>California Fast Food Council</w:t>
      </w:r>
      <w:r w:rsidRPr="000B09FE">
        <w:rPr>
          <w:sz w:val="16"/>
        </w:rPr>
        <w:tab/>
        <w:t>Increased minimum wage for fast-food workers to $20 per hour starting in April 2024 as part of the law establishing the Fast Food Council</w:t>
      </w:r>
    </w:p>
    <w:p w14:paraId="3D5F96DC" w14:textId="77777777" w:rsidR="00373BE3" w:rsidRPr="000B09FE" w:rsidRDefault="00373BE3" w:rsidP="00373BE3">
      <w:pPr>
        <w:rPr>
          <w:sz w:val="16"/>
        </w:rPr>
      </w:pPr>
      <w:r w:rsidRPr="000B09FE">
        <w:rPr>
          <w:rStyle w:val="Emphasis"/>
          <w:highlight w:val="cyan"/>
        </w:rPr>
        <w:t>Nevada</w:t>
      </w:r>
      <w:r w:rsidRPr="000B09FE">
        <w:rPr>
          <w:rStyle w:val="StyleUnderline"/>
        </w:rPr>
        <w:t xml:space="preserve"> Home Care Employment Standards Board</w:t>
      </w:r>
      <w:r w:rsidRPr="000B09FE">
        <w:rPr>
          <w:sz w:val="16"/>
        </w:rPr>
        <w:tab/>
      </w:r>
      <w:r w:rsidRPr="000B09FE">
        <w:rPr>
          <w:rStyle w:val="StyleUnderline"/>
        </w:rPr>
        <w:t>Raised the</w:t>
      </w:r>
      <w:r w:rsidRPr="000B09FE">
        <w:rPr>
          <w:sz w:val="16"/>
        </w:rPr>
        <w:t xml:space="preserve"> home care worker minimum </w:t>
      </w:r>
      <w:r w:rsidRPr="000B09FE">
        <w:rPr>
          <w:rStyle w:val="Emphasis"/>
        </w:rPr>
        <w:t>wage</w:t>
      </w:r>
      <w:r w:rsidRPr="000B09FE">
        <w:rPr>
          <w:rStyle w:val="StyleUnderline"/>
        </w:rPr>
        <w:t xml:space="preserve"> to $16</w:t>
      </w:r>
      <w:r w:rsidRPr="000B09FE">
        <w:rPr>
          <w:sz w:val="16"/>
        </w:rPr>
        <w:t xml:space="preserve"> per hour </w:t>
      </w:r>
      <w:r w:rsidRPr="000B09FE">
        <w:rPr>
          <w:rStyle w:val="StyleUnderline"/>
        </w:rPr>
        <w:t>when Gov</w:t>
      </w:r>
      <w:r w:rsidRPr="000B09FE">
        <w:rPr>
          <w:sz w:val="16"/>
        </w:rPr>
        <w:t xml:space="preserve">. Joe </w:t>
      </w:r>
      <w:r w:rsidRPr="000B09FE">
        <w:rPr>
          <w:rStyle w:val="StyleUnderline"/>
        </w:rPr>
        <w:t>Lombardo</w:t>
      </w:r>
      <w:r w:rsidRPr="000B09FE">
        <w:rPr>
          <w:sz w:val="16"/>
        </w:rPr>
        <w:t xml:space="preserve"> (R-NV) </w:t>
      </w:r>
      <w:r w:rsidRPr="000B09FE">
        <w:rPr>
          <w:rStyle w:val="StyleUnderline"/>
        </w:rPr>
        <w:t>signed a budget bill</w:t>
      </w:r>
      <w:r w:rsidRPr="000B09FE">
        <w:rPr>
          <w:sz w:val="16"/>
        </w:rPr>
        <w:t xml:space="preserve"> in June 2023 </w:t>
      </w:r>
      <w:r w:rsidRPr="000B09FE">
        <w:rPr>
          <w:rStyle w:val="Emphasis"/>
        </w:rPr>
        <w:t>implementing</w:t>
      </w:r>
      <w:r w:rsidRPr="000B09FE">
        <w:rPr>
          <w:rStyle w:val="StyleUnderline"/>
        </w:rPr>
        <w:t xml:space="preserve"> the board's recommendations</w:t>
      </w:r>
    </w:p>
    <w:p w14:paraId="172B48CC" w14:textId="77777777" w:rsidR="00373BE3" w:rsidRPr="000B09FE" w:rsidRDefault="00373BE3" w:rsidP="00373BE3">
      <w:pPr>
        <w:rPr>
          <w:sz w:val="16"/>
        </w:rPr>
      </w:pPr>
      <w:r w:rsidRPr="000B09FE">
        <w:rPr>
          <w:rStyle w:val="Emphasis"/>
          <w:highlight w:val="cyan"/>
        </w:rPr>
        <w:t>New York</w:t>
      </w:r>
      <w:r w:rsidRPr="000B09FE">
        <w:rPr>
          <w:rStyle w:val="StyleUnderline"/>
        </w:rPr>
        <w:t xml:space="preserve"> Farm Laborers Wage Board</w:t>
      </w:r>
      <w:r w:rsidRPr="000B09FE">
        <w:rPr>
          <w:sz w:val="16"/>
        </w:rPr>
        <w:tab/>
      </w:r>
      <w:r w:rsidRPr="000B09FE">
        <w:rPr>
          <w:rStyle w:val="StyleUnderline"/>
        </w:rPr>
        <w:t>Reduced</w:t>
      </w:r>
      <w:r w:rsidRPr="000B09FE">
        <w:rPr>
          <w:sz w:val="16"/>
        </w:rPr>
        <w:t xml:space="preserve"> the </w:t>
      </w:r>
      <w:r w:rsidRPr="000B09FE">
        <w:rPr>
          <w:rStyle w:val="Emphasis"/>
        </w:rPr>
        <w:t>overtime threshold</w:t>
      </w:r>
      <w:r w:rsidRPr="000B09FE">
        <w:rPr>
          <w:sz w:val="16"/>
        </w:rPr>
        <w:t xml:space="preserve"> for farm laborers </w:t>
      </w:r>
      <w:r w:rsidRPr="000B09FE">
        <w:rPr>
          <w:rStyle w:val="StyleUnderline"/>
        </w:rPr>
        <w:t>from 60</w:t>
      </w:r>
      <w:r w:rsidRPr="000B09FE">
        <w:rPr>
          <w:sz w:val="16"/>
        </w:rPr>
        <w:t xml:space="preserve"> hours per week </w:t>
      </w:r>
      <w:r w:rsidRPr="000B09FE">
        <w:rPr>
          <w:rStyle w:val="StyleUnderline"/>
        </w:rPr>
        <w:t>to 40</w:t>
      </w:r>
      <w:r w:rsidRPr="000B09FE">
        <w:rPr>
          <w:sz w:val="16"/>
        </w:rPr>
        <w:t xml:space="preserve"> hours per week, </w:t>
      </w:r>
      <w:r w:rsidRPr="000B09FE">
        <w:rPr>
          <w:rStyle w:val="StyleUnderline"/>
        </w:rPr>
        <w:t xml:space="preserve">which </w:t>
      </w:r>
      <w:r w:rsidRPr="000B09FE">
        <w:rPr>
          <w:rStyle w:val="Emphasis"/>
        </w:rPr>
        <w:t>became law</w:t>
      </w:r>
      <w:r w:rsidRPr="000B09FE">
        <w:rPr>
          <w:rStyle w:val="StyleUnderline"/>
        </w:rPr>
        <w:t xml:space="preserve"> in February 2023</w:t>
      </w:r>
    </w:p>
    <w:p w14:paraId="72946989" w14:textId="77777777" w:rsidR="00373BE3" w:rsidRPr="000B09FE" w:rsidRDefault="00373BE3" w:rsidP="00373BE3">
      <w:pPr>
        <w:rPr>
          <w:sz w:val="16"/>
        </w:rPr>
      </w:pPr>
      <w:r w:rsidRPr="000B09FE">
        <w:rPr>
          <w:rStyle w:val="StyleUnderline"/>
        </w:rPr>
        <w:t>Seattle Domestic Workers Standards Board</w:t>
      </w:r>
      <w:r w:rsidRPr="000B09FE">
        <w:rPr>
          <w:sz w:val="16"/>
        </w:rPr>
        <w:tab/>
        <w:t xml:space="preserve">Since its creation in 2018, has helped fund organizations to inform domestic workers of their rights and </w:t>
      </w:r>
      <w:r w:rsidRPr="000B09FE">
        <w:rPr>
          <w:rStyle w:val="StyleUnderline"/>
        </w:rPr>
        <w:t xml:space="preserve">is developing a </w:t>
      </w:r>
      <w:r w:rsidRPr="000B09FE">
        <w:rPr>
          <w:rStyle w:val="Emphasis"/>
        </w:rPr>
        <w:t>portable time off system</w:t>
      </w:r>
      <w:r w:rsidRPr="000B09FE">
        <w:rPr>
          <w:rStyle w:val="StyleUnderline"/>
        </w:rPr>
        <w:t xml:space="preserve"> for domestic workers</w:t>
      </w:r>
    </w:p>
    <w:p w14:paraId="42A1AC26" w14:textId="77777777" w:rsidR="00373BE3" w:rsidRPr="000B09FE" w:rsidRDefault="00373BE3" w:rsidP="00373BE3">
      <w:pPr>
        <w:rPr>
          <w:sz w:val="16"/>
        </w:rPr>
      </w:pPr>
      <w:r w:rsidRPr="000B09FE">
        <w:rPr>
          <w:sz w:val="16"/>
        </w:rPr>
        <w:t>Colorado Direct Care Workforce Stabilization Board</w:t>
      </w:r>
      <w:r w:rsidRPr="000B09FE">
        <w:rPr>
          <w:sz w:val="16"/>
        </w:rPr>
        <w:tab/>
        <w:t>Issued recommendations in September 2024 to increase pay to $25 per hour by 2026 and protect workers’ civil rights</w:t>
      </w:r>
    </w:p>
    <w:p w14:paraId="4F55FF8D" w14:textId="77777777" w:rsidR="00373BE3" w:rsidRPr="000B09FE" w:rsidRDefault="00373BE3" w:rsidP="00373BE3">
      <w:pPr>
        <w:rPr>
          <w:sz w:val="16"/>
        </w:rPr>
      </w:pPr>
      <w:r w:rsidRPr="000B09FE">
        <w:rPr>
          <w:rStyle w:val="Emphasis"/>
          <w:highlight w:val="cyan"/>
        </w:rPr>
        <w:t>Michigan</w:t>
      </w:r>
      <w:r w:rsidRPr="000B09FE">
        <w:rPr>
          <w:rStyle w:val="StyleUnderline"/>
        </w:rPr>
        <w:t xml:space="preserve"> Nursing Home Workforce Stabilization Council</w:t>
      </w:r>
      <w:r w:rsidRPr="000B09FE">
        <w:rPr>
          <w:sz w:val="16"/>
        </w:rPr>
        <w:tab/>
      </w:r>
      <w:r w:rsidRPr="000B09FE">
        <w:rPr>
          <w:rStyle w:val="StyleUnderline"/>
        </w:rPr>
        <w:t>Issued</w:t>
      </w:r>
      <w:r w:rsidRPr="000B09FE">
        <w:rPr>
          <w:sz w:val="16"/>
        </w:rPr>
        <w:t xml:space="preserve"> final </w:t>
      </w:r>
      <w:r w:rsidRPr="000B09FE">
        <w:rPr>
          <w:rStyle w:val="StyleUnderline"/>
        </w:rPr>
        <w:t>recommendations</w:t>
      </w:r>
      <w:r w:rsidRPr="000B09FE">
        <w:rPr>
          <w:sz w:val="16"/>
        </w:rPr>
        <w:t xml:space="preserve"> in December 2023 </w:t>
      </w:r>
      <w:r w:rsidRPr="000B09FE">
        <w:rPr>
          <w:rStyle w:val="StyleUnderline"/>
        </w:rPr>
        <w:t>that</w:t>
      </w:r>
      <w:r w:rsidRPr="000B09FE">
        <w:rPr>
          <w:sz w:val="16"/>
        </w:rPr>
        <w:t xml:space="preserve"> potentially </w:t>
      </w:r>
      <w:r w:rsidRPr="000B09FE">
        <w:rPr>
          <w:rStyle w:val="StyleUnderline"/>
        </w:rPr>
        <w:t>informed</w:t>
      </w:r>
      <w:r w:rsidRPr="000B09FE">
        <w:rPr>
          <w:sz w:val="16"/>
        </w:rPr>
        <w:t xml:space="preserve"> </w:t>
      </w:r>
      <w:r w:rsidRPr="000B09FE">
        <w:rPr>
          <w:rStyle w:val="StyleUnderline"/>
        </w:rPr>
        <w:t xml:space="preserve">subsequent state </w:t>
      </w:r>
      <w:r w:rsidRPr="000B09FE">
        <w:rPr>
          <w:rStyle w:val="Emphasis"/>
        </w:rPr>
        <w:t>agency actions</w:t>
      </w:r>
      <w:r w:rsidRPr="000B09FE">
        <w:rPr>
          <w:rStyle w:val="StyleUnderline"/>
        </w:rPr>
        <w:t xml:space="preserve"> and </w:t>
      </w:r>
      <w:r w:rsidRPr="000B09FE">
        <w:rPr>
          <w:rStyle w:val="Emphasis"/>
        </w:rPr>
        <w:t>legislation</w:t>
      </w:r>
    </w:p>
    <w:p w14:paraId="3139A495" w14:textId="77777777" w:rsidR="00373BE3" w:rsidRPr="000B09FE" w:rsidRDefault="00373BE3" w:rsidP="00373BE3">
      <w:pPr>
        <w:rPr>
          <w:sz w:val="16"/>
        </w:rPr>
      </w:pPr>
      <w:r w:rsidRPr="000B09FE">
        <w:rPr>
          <w:sz w:val="16"/>
        </w:rPr>
        <w:t>Detroit Industry Standards Board</w:t>
      </w:r>
      <w:r w:rsidRPr="000B09FE">
        <w:rPr>
          <w:sz w:val="16"/>
        </w:rPr>
        <w:tab/>
        <w:t>Held public meetings but has not yet released final recommendations</w:t>
      </w:r>
    </w:p>
    <w:p w14:paraId="0B6BB23D" w14:textId="77777777" w:rsidR="00373BE3" w:rsidRPr="000B09FE" w:rsidRDefault="00373BE3" w:rsidP="00373BE3">
      <w:pPr>
        <w:rPr>
          <w:sz w:val="16"/>
        </w:rPr>
      </w:pPr>
      <w:r w:rsidRPr="000B09FE">
        <w:rPr>
          <w:rStyle w:val="StyleUnderline"/>
        </w:rPr>
        <w:t>Philadelphia Domestic Workers Standards and Implementation Task Force</w:t>
      </w:r>
      <w:r w:rsidRPr="000B09FE">
        <w:rPr>
          <w:sz w:val="16"/>
        </w:rPr>
        <w:tab/>
        <w:t xml:space="preserve">Held quarterly public hearings and issued reports, which </w:t>
      </w:r>
      <w:r w:rsidRPr="000B09FE">
        <w:rPr>
          <w:rStyle w:val="StyleUnderline"/>
        </w:rPr>
        <w:t xml:space="preserve">have </w:t>
      </w:r>
      <w:r w:rsidRPr="000B09FE">
        <w:rPr>
          <w:rStyle w:val="Emphasis"/>
        </w:rPr>
        <w:t>improved</w:t>
      </w:r>
      <w:r w:rsidRPr="000B09FE">
        <w:rPr>
          <w:rStyle w:val="StyleUnderline"/>
        </w:rPr>
        <w:t xml:space="preserve"> labor enforcement processes</w:t>
      </w:r>
    </w:p>
    <w:p w14:paraId="3DA173ED" w14:textId="77777777" w:rsidR="00373BE3" w:rsidRPr="000B09FE" w:rsidRDefault="00373BE3" w:rsidP="00373BE3">
      <w:pPr>
        <w:rPr>
          <w:sz w:val="16"/>
        </w:rPr>
      </w:pPr>
      <w:r w:rsidRPr="000B09FE">
        <w:rPr>
          <w:sz w:val="16"/>
        </w:rPr>
        <w:t>Note: Accomplishments are current as of October 2024.</w:t>
      </w:r>
    </w:p>
    <w:p w14:paraId="75E9138D" w14:textId="77777777" w:rsidR="00373BE3" w:rsidRPr="000B09FE" w:rsidRDefault="00373BE3" w:rsidP="00373BE3">
      <w:pPr>
        <w:rPr>
          <w:sz w:val="16"/>
        </w:rPr>
      </w:pPr>
      <w:r w:rsidRPr="000B09FE">
        <w:rPr>
          <w:sz w:val="16"/>
        </w:rPr>
        <w:t>Source: A full list of sources is available here.</w:t>
      </w:r>
    </w:p>
    <w:p w14:paraId="099FFADE" w14:textId="77777777" w:rsidR="00373BE3" w:rsidRPr="000B09FE" w:rsidRDefault="00373BE3" w:rsidP="00373BE3">
      <w:pPr>
        <w:rPr>
          <w:sz w:val="16"/>
        </w:rPr>
      </w:pPr>
      <w:r w:rsidRPr="000B09FE">
        <w:rPr>
          <w:sz w:val="16"/>
        </w:rPr>
        <w:t>Table: Center for American Progress</w:t>
      </w:r>
    </w:p>
    <w:p w14:paraId="5967C6D3" w14:textId="77777777" w:rsidR="00373BE3" w:rsidRPr="000B09FE" w:rsidRDefault="00373BE3" w:rsidP="00373BE3">
      <w:pPr>
        <w:rPr>
          <w:sz w:val="16"/>
        </w:rPr>
      </w:pPr>
      <w:r w:rsidRPr="000B09FE">
        <w:rPr>
          <w:sz w:val="16"/>
        </w:rPr>
        <w:t>Minnesota Nursing Home Workforce Standards Board</w:t>
      </w:r>
    </w:p>
    <w:p w14:paraId="7D4384FC" w14:textId="77777777" w:rsidR="00373BE3" w:rsidRPr="000B09FE" w:rsidRDefault="00373BE3" w:rsidP="00373BE3">
      <w:pPr>
        <w:rPr>
          <w:sz w:val="16"/>
        </w:rPr>
      </w:pPr>
      <w:r w:rsidRPr="000B09FE">
        <w:rPr>
          <w:sz w:val="16"/>
        </w:rPr>
        <w:t xml:space="preserve">On May 9, 2024, </w:t>
      </w:r>
      <w:r w:rsidRPr="000B09FE">
        <w:rPr>
          <w:rStyle w:val="StyleUnderline"/>
        </w:rPr>
        <w:t>the Minnesota board</w:t>
      </w:r>
      <w:r w:rsidRPr="000B09FE">
        <w:rPr>
          <w:sz w:val="16"/>
        </w:rPr>
        <w:t xml:space="preserve"> recommended rules to raise the minimum wage for nursing home workers and to require that they receive time-and-a-half premium pay for all hours worked on the 11 state holidays.3 The board’s recommendations will become state law through an expedited rulemaking process. Holiday premium pay becomes effective January 1, 2025.4 Minimum hourly wages will be raised to $19 in 2026 and $20.50 in 2027, with higher minimums for certain occupations such as certified nursing assistants ($24) and licensed practical nurses ($28.50).5 The average minimum wage is expected to rise to $22 per hour by January 2026; nearly half of nursing home workers should receive wage increases.6</w:t>
      </w:r>
    </w:p>
    <w:p w14:paraId="2251ACD0" w14:textId="77777777" w:rsidR="00373BE3" w:rsidRPr="000B09FE" w:rsidRDefault="00373BE3" w:rsidP="00373BE3">
      <w:pPr>
        <w:rPr>
          <w:sz w:val="16"/>
        </w:rPr>
      </w:pPr>
      <w:r w:rsidRPr="000B09FE">
        <w:rPr>
          <w:sz w:val="16"/>
        </w:rPr>
        <w:t>The board is also developing new standards for the training of nursing home workers on their legal rights.7 By statute, the board is required to develop a worker rights training curriculum and certify worker organizations qualified to provide this training.8 Workers would be paid to attend this legally required training.</w:t>
      </w:r>
    </w:p>
    <w:p w14:paraId="325F6561" w14:textId="77777777" w:rsidR="00373BE3" w:rsidRPr="000B09FE" w:rsidRDefault="00373BE3" w:rsidP="00373BE3">
      <w:pPr>
        <w:rPr>
          <w:sz w:val="16"/>
        </w:rPr>
      </w:pPr>
      <w:r w:rsidRPr="000B09FE">
        <w:rPr>
          <w:sz w:val="16"/>
        </w:rPr>
        <w:t xml:space="preserve">The wage and leave standards were the culmination of an eight-month process by the board, starting with its first meeting on September 14, 2023.9 To arrive at these standards, the board </w:t>
      </w:r>
      <w:r w:rsidRPr="000B09FE">
        <w:rPr>
          <w:rStyle w:val="StyleUnderline"/>
        </w:rPr>
        <w:t>held 13 full board meetings, 25 work group meetings, and five public forums where 71 attendees spoke</w:t>
      </w:r>
      <w:r w:rsidRPr="000B09FE">
        <w:rPr>
          <w:sz w:val="16"/>
        </w:rPr>
        <w:t xml:space="preserve"> (28 workers, 22 employers, and 21 members of the public).10 </w:t>
      </w:r>
      <w:r w:rsidRPr="000B09FE">
        <w:rPr>
          <w:rStyle w:val="StyleUnderline"/>
        </w:rPr>
        <w:t>The board also reviewed data</w:t>
      </w:r>
      <w:r w:rsidRPr="000B09FE">
        <w:rPr>
          <w:sz w:val="16"/>
        </w:rPr>
        <w:t xml:space="preserve"> collected from employers about the wages and hours </w:t>
      </w:r>
      <w:r w:rsidRPr="000B09FE">
        <w:rPr>
          <w:rStyle w:val="StyleUnderline"/>
        </w:rPr>
        <w:t>of more than 9,000 employees and questionnaire responses from 205 people</w:t>
      </w:r>
      <w:r w:rsidRPr="000B09FE">
        <w:rPr>
          <w:sz w:val="16"/>
        </w:rPr>
        <w:t>—</w:t>
      </w:r>
      <w:r w:rsidRPr="000B09FE">
        <w:rPr>
          <w:rStyle w:val="StyleUnderline"/>
        </w:rPr>
        <w:t>101 workers, 69 employers, and 35 members of the public. Board members also listened to presentations from</w:t>
      </w:r>
      <w:r w:rsidRPr="000B09FE">
        <w:rPr>
          <w:sz w:val="16"/>
        </w:rPr>
        <w:t xml:space="preserve"> the state </w:t>
      </w:r>
      <w:r w:rsidRPr="000B09FE">
        <w:rPr>
          <w:rStyle w:val="StyleUnderline"/>
        </w:rPr>
        <w:t>departments of labor and industry</w:t>
      </w:r>
      <w:r w:rsidRPr="000B09FE">
        <w:rPr>
          <w:sz w:val="16"/>
        </w:rPr>
        <w:t>, employment and economic development, and human services.</w:t>
      </w:r>
    </w:p>
    <w:p w14:paraId="10C10E76" w14:textId="77777777" w:rsidR="00373BE3" w:rsidRPr="000B09FE" w:rsidRDefault="00373BE3" w:rsidP="00373BE3">
      <w:pPr>
        <w:rPr>
          <w:sz w:val="16"/>
        </w:rPr>
      </w:pPr>
      <w:r w:rsidRPr="000B09FE">
        <w:rPr>
          <w:sz w:val="16"/>
        </w:rPr>
        <w:t xml:space="preserve">The board’s accomplishments were facilitated by its strong legal authorities and sufficient resources. Minnesota’s board has many authorities that are similar to those of other boards, such as the ability to make recommendations on a wide range of employment standards that are “reasonably necessary and appropriate to protect the health and welfare of nursing home workers [and] to ensure that nursing home workers are properly trained about and fully informed of their rights.”11 The board has nine members, three each representing employers, workers, and the government, a common number of board members. </w:t>
      </w:r>
      <w:r w:rsidRPr="000B09FE">
        <w:rPr>
          <w:rStyle w:val="StyleUnderline"/>
          <w:highlight w:val="cyan"/>
        </w:rPr>
        <w:t>Workers</w:t>
      </w:r>
      <w:r w:rsidRPr="000B09FE">
        <w:rPr>
          <w:rStyle w:val="StyleUnderline"/>
        </w:rPr>
        <w:t xml:space="preserve"> who participate in board activities </w:t>
      </w:r>
      <w:r w:rsidRPr="000B09FE">
        <w:rPr>
          <w:rStyle w:val="StyleUnderline"/>
          <w:highlight w:val="cyan"/>
        </w:rPr>
        <w:t>are</w:t>
      </w:r>
      <w:r w:rsidRPr="000B09FE">
        <w:rPr>
          <w:sz w:val="16"/>
        </w:rPr>
        <w:t xml:space="preserve"> also </w:t>
      </w:r>
      <w:r w:rsidRPr="000B09FE">
        <w:rPr>
          <w:rStyle w:val="StyleUnderline"/>
          <w:highlight w:val="cyan"/>
        </w:rPr>
        <w:t xml:space="preserve">protected from </w:t>
      </w:r>
      <w:r w:rsidRPr="000B09FE">
        <w:rPr>
          <w:rStyle w:val="Emphasis"/>
          <w:highlight w:val="cyan"/>
        </w:rPr>
        <w:t>retaliation</w:t>
      </w:r>
      <w:r w:rsidRPr="000B09FE">
        <w:rPr>
          <w:sz w:val="16"/>
        </w:rPr>
        <w:t>, similar to workers active on most other boards.</w:t>
      </w:r>
    </w:p>
    <w:p w14:paraId="59547EA3" w14:textId="77777777" w:rsidR="00373BE3" w:rsidRPr="000B09FE" w:rsidRDefault="00373BE3" w:rsidP="00373BE3">
      <w:pPr>
        <w:rPr>
          <w:u w:val="single"/>
        </w:rPr>
      </w:pPr>
      <w:r w:rsidRPr="000B09FE">
        <w:rPr>
          <w:sz w:val="16"/>
        </w:rPr>
        <w:t xml:space="preserve">But </w:t>
      </w:r>
      <w:r w:rsidRPr="000B09FE">
        <w:rPr>
          <w:rStyle w:val="StyleUnderline"/>
        </w:rPr>
        <w:t>Minnesota’s Nursing Home Workforce Standards Board stands out</w:t>
      </w:r>
      <w:r w:rsidRPr="000B09FE">
        <w:rPr>
          <w:sz w:val="16"/>
        </w:rPr>
        <w:t xml:space="preserve"> in three areas. The ability to hire dedicated staff, an easy process for recommendations to become law, and worker-led compliance mechanisms make the Minnesota Nursing Home Workforce Standards Board </w:t>
      </w:r>
      <w:r w:rsidRPr="000B09FE">
        <w:rPr>
          <w:rStyle w:val="StyleUnderline"/>
        </w:rPr>
        <w:t xml:space="preserve">a </w:t>
      </w:r>
      <w:r w:rsidRPr="000B09FE">
        <w:rPr>
          <w:rStyle w:val="Emphasis"/>
        </w:rPr>
        <w:t>model</w:t>
      </w:r>
      <w:r w:rsidRPr="000B09FE">
        <w:rPr>
          <w:rStyle w:val="StyleUnderline"/>
        </w:rPr>
        <w:t xml:space="preserve"> for other boards.</w:t>
      </w:r>
    </w:p>
    <w:p w14:paraId="198B0EC8" w14:textId="77777777" w:rsidR="00373BE3" w:rsidRPr="000B09FE" w:rsidRDefault="00373BE3" w:rsidP="00373BE3">
      <w:pPr>
        <w:rPr>
          <w:sz w:val="16"/>
        </w:rPr>
      </w:pPr>
      <w:r w:rsidRPr="000B09FE">
        <w:rPr>
          <w:sz w:val="16"/>
        </w:rPr>
        <w:t>The labor commissioner has the authority to hire an executive director and other necessary board staff, while some other boards must rely on staff from other government agencies being able to find time in their schedules to perform board duties.12 Minnesota’s board recommendations, as previously mentioned, become law through an expedited rulemaking process, though any safety standards would go through a separate process. Some other boards require the legislature to pass recommendations into law.</w:t>
      </w:r>
    </w:p>
    <w:p w14:paraId="06C2C0C9" w14:textId="77777777" w:rsidR="00373BE3" w:rsidRPr="000B09FE" w:rsidRDefault="00373BE3" w:rsidP="00373BE3">
      <w:pPr>
        <w:rPr>
          <w:sz w:val="16"/>
        </w:rPr>
      </w:pPr>
      <w:r w:rsidRPr="000B09FE">
        <w:rPr>
          <w:sz w:val="16"/>
        </w:rPr>
        <w:t xml:space="preserve">Finally, in addition to strong state government enforcement, Minnesota emphasizes </w:t>
      </w:r>
      <w:r w:rsidRPr="000B09FE">
        <w:rPr>
          <w:rStyle w:val="StyleUnderline"/>
          <w:highlight w:val="cyan"/>
        </w:rPr>
        <w:t>worker-led compliance</w:t>
      </w:r>
      <w:r w:rsidRPr="000B09FE">
        <w:rPr>
          <w:sz w:val="16"/>
        </w:rPr>
        <w:t xml:space="preserve"> to </w:t>
      </w:r>
      <w:r w:rsidRPr="000B09FE">
        <w:rPr>
          <w:rStyle w:val="StyleUnderline"/>
        </w:rPr>
        <w:t xml:space="preserve">help </w:t>
      </w:r>
      <w:r w:rsidRPr="000B09FE">
        <w:rPr>
          <w:rStyle w:val="StyleUnderline"/>
          <w:highlight w:val="cyan"/>
        </w:rPr>
        <w:t>ensure</w:t>
      </w:r>
      <w:r w:rsidRPr="000B09FE">
        <w:rPr>
          <w:sz w:val="16"/>
        </w:rPr>
        <w:t xml:space="preserve"> that </w:t>
      </w:r>
      <w:r w:rsidRPr="000B09FE">
        <w:rPr>
          <w:rStyle w:val="StyleUnderline"/>
          <w:highlight w:val="cyan"/>
        </w:rPr>
        <w:t>workers benefit</w:t>
      </w:r>
      <w:r w:rsidRPr="000B09FE">
        <w:rPr>
          <w:rStyle w:val="StyleUnderline"/>
        </w:rPr>
        <w:t xml:space="preserve"> from board-adopted standards</w:t>
      </w:r>
      <w:r w:rsidRPr="000B09FE">
        <w:rPr>
          <w:sz w:val="16"/>
        </w:rPr>
        <w:t xml:space="preserve">. </w:t>
      </w:r>
      <w:r w:rsidRPr="000B09FE">
        <w:rPr>
          <w:rStyle w:val="Emphasis"/>
        </w:rPr>
        <w:t>Wage theft</w:t>
      </w:r>
      <w:r w:rsidRPr="000B09FE">
        <w:rPr>
          <w:rStyle w:val="StyleUnderline"/>
        </w:rPr>
        <w:t xml:space="preserve"> and other</w:t>
      </w:r>
      <w:r w:rsidRPr="000B09FE">
        <w:rPr>
          <w:sz w:val="16"/>
        </w:rPr>
        <w:t xml:space="preserve"> legal </w:t>
      </w:r>
      <w:r w:rsidRPr="000B09FE">
        <w:rPr>
          <w:rStyle w:val="StyleUnderline"/>
        </w:rPr>
        <w:t xml:space="preserve">violations are </w:t>
      </w:r>
      <w:r w:rsidRPr="000B09FE">
        <w:rPr>
          <w:rStyle w:val="Emphasis"/>
        </w:rPr>
        <w:t>widespread</w:t>
      </w:r>
      <w:r w:rsidRPr="000B09FE">
        <w:rPr>
          <w:rStyle w:val="StyleUnderline"/>
        </w:rPr>
        <w:t xml:space="preserve"> in low-wage industries</w:t>
      </w:r>
      <w:r w:rsidRPr="000B09FE">
        <w:rPr>
          <w:sz w:val="16"/>
        </w:rPr>
        <w:t xml:space="preserve">.13 Strong government enforcement is important to help ensure compliance, but government inspectors simply cannot know what is going on in every workplace, and workers may not always know the legal standards. This is why Minnesota’s </w:t>
      </w:r>
      <w:r w:rsidRPr="000B09FE">
        <w:rPr>
          <w:rStyle w:val="StyleUnderline"/>
        </w:rPr>
        <w:t xml:space="preserve">board authorizes </w:t>
      </w:r>
      <w:r w:rsidRPr="000B09FE">
        <w:rPr>
          <w:rStyle w:val="StyleUnderline"/>
          <w:highlight w:val="cyan"/>
        </w:rPr>
        <w:t>workers</w:t>
      </w:r>
      <w:r w:rsidRPr="000B09FE">
        <w:rPr>
          <w:rStyle w:val="StyleUnderline"/>
        </w:rPr>
        <w:t xml:space="preserve"> to </w:t>
      </w:r>
      <w:r w:rsidRPr="000B09FE">
        <w:rPr>
          <w:rStyle w:val="StyleUnderline"/>
          <w:highlight w:val="cyan"/>
        </w:rPr>
        <w:t>pursue</w:t>
      </w:r>
      <w:r w:rsidRPr="000B09FE">
        <w:rPr>
          <w:rStyle w:val="StyleUnderline"/>
        </w:rPr>
        <w:t xml:space="preserve"> civil </w:t>
      </w:r>
      <w:r w:rsidRPr="00D96FCA">
        <w:rPr>
          <w:rStyle w:val="StyleUnderline"/>
          <w:highlight w:val="cyan"/>
        </w:rPr>
        <w:t xml:space="preserve">actions in </w:t>
      </w:r>
      <w:r w:rsidRPr="00D96FCA">
        <w:rPr>
          <w:rStyle w:val="Emphasis"/>
          <w:highlight w:val="cyan"/>
        </w:rPr>
        <w:t>court</w:t>
      </w:r>
      <w:r w:rsidRPr="000B09FE">
        <w:rPr>
          <w:sz w:val="16"/>
        </w:rPr>
        <w:t xml:space="preserve"> and, as previously mentioned, supports worker organizations to provide training on workers’ rights.</w:t>
      </w:r>
    </w:p>
    <w:p w14:paraId="786AA659" w14:textId="77777777" w:rsidR="00373BE3" w:rsidRPr="000B09FE" w:rsidRDefault="00373BE3" w:rsidP="00373BE3">
      <w:pPr>
        <w:rPr>
          <w:sz w:val="16"/>
        </w:rPr>
      </w:pPr>
      <w:r w:rsidRPr="000B09FE">
        <w:rPr>
          <w:sz w:val="16"/>
        </w:rPr>
        <w:t>Workers and their union leaders had great hopes for the board when it was created and thus far are thrilled with its actions, which they believe will improve their jobs and quality of life and enable them to keep working in the industry. In addition, board actions are expected to help address the significant staffing shortage in the industry: As of 2023, 41 percent of Minnesota’s long-term care facilities had staffing shortages—the highest rate in the nation.14</w:t>
      </w:r>
    </w:p>
    <w:p w14:paraId="2E7CA18A" w14:textId="77777777" w:rsidR="00373BE3" w:rsidRPr="000B09FE" w:rsidRDefault="00373BE3" w:rsidP="00373BE3">
      <w:pPr>
        <w:rPr>
          <w:sz w:val="16"/>
        </w:rPr>
      </w:pPr>
      <w:r w:rsidRPr="000B09FE">
        <w:rPr>
          <w:sz w:val="16"/>
        </w:rPr>
        <w:t>Jared Mituga, a Minnesota nursing home worker and member of the Service Employees International Union (SEIU), explained his initial hopes for the board in an SEIU press release, stating, “we can only solve the staffing crisis by giving workers more power to raise standards for all.”15 The board, he added, “would be a huge step towards addressing the crisis that is hurting workers, residents and our whole community.” Similarly, Nessa Higgins, a nursing assistant, felt low pay driving workers out of the industry was “going to change” because of the board.16 Indeed, following the board’s initial vote on the standards, Higgins publicly spoke about the importance of the standards and thanked Minnesota Gov. Tim Walz (D): “These new standards will help us care for our families and keep us doing the work we love caring for our residents. Thank you, Gov. Walz!”17</w:t>
      </w:r>
    </w:p>
    <w:p w14:paraId="7E4DF2B0" w14:textId="77777777" w:rsidR="00373BE3" w:rsidRPr="000B09FE" w:rsidRDefault="00373BE3" w:rsidP="00373BE3">
      <w:pPr>
        <w:rPr>
          <w:sz w:val="16"/>
        </w:rPr>
      </w:pPr>
      <w:r w:rsidRPr="000B09FE">
        <w:rPr>
          <w:sz w:val="16"/>
        </w:rPr>
        <w:t xml:space="preserve">Jamie Gulley, a board member and president of the largest statewide union representing nursing home workers, explained that </w:t>
      </w:r>
      <w:r w:rsidRPr="000B09FE">
        <w:rPr>
          <w:rStyle w:val="StyleUnderline"/>
        </w:rPr>
        <w:t xml:space="preserve">the </w:t>
      </w:r>
      <w:r w:rsidRPr="000B09FE">
        <w:rPr>
          <w:rStyle w:val="StyleUnderline"/>
          <w:highlight w:val="cyan"/>
        </w:rPr>
        <w:t>board decision to increase pay</w:t>
      </w:r>
      <w:r w:rsidRPr="000B09FE">
        <w:rPr>
          <w:rStyle w:val="StyleUnderline"/>
        </w:rPr>
        <w:t xml:space="preserve"> is </w:t>
      </w:r>
      <w:r w:rsidRPr="000B09FE">
        <w:rPr>
          <w:rStyle w:val="Emphasis"/>
        </w:rPr>
        <w:t>essential</w:t>
      </w:r>
      <w:r w:rsidRPr="000B09FE">
        <w:rPr>
          <w:rStyle w:val="StyleUnderline"/>
        </w:rPr>
        <w:t xml:space="preserve"> to </w:t>
      </w:r>
      <w:r w:rsidRPr="0058057D">
        <w:rPr>
          <w:rStyle w:val="StyleUnderline"/>
          <w:highlight w:val="cyan"/>
        </w:rPr>
        <w:t xml:space="preserve">resolve </w:t>
      </w:r>
      <w:r w:rsidRPr="0058057D">
        <w:rPr>
          <w:rStyle w:val="Emphasis"/>
          <w:highlight w:val="cyan"/>
        </w:rPr>
        <w:t xml:space="preserve">hiring </w:t>
      </w:r>
      <w:r w:rsidRPr="000B09FE">
        <w:rPr>
          <w:rStyle w:val="Emphasis"/>
          <w:highlight w:val="cyan"/>
        </w:rPr>
        <w:t>shortages</w:t>
      </w:r>
      <w:r w:rsidRPr="000B09FE">
        <w:rPr>
          <w:sz w:val="16"/>
        </w:rPr>
        <w:t xml:space="preserve"> across the state. “Right now there simply aren’t enough people willing to do this work for the wages that are being paid and the benefits that people get,” Gulley said at a news conference.18 Similarly, Nicole Blissenbach, commissioner of the Minnesota Department of Labor and Industry, told The Minnesota Star Tribune that the new wage standards can enable nursing home workers to stay in their jobs and continue caring for residents.19</w:t>
      </w:r>
    </w:p>
    <w:p w14:paraId="0F6435B0" w14:textId="77777777" w:rsidR="00373BE3" w:rsidRPr="000B09FE" w:rsidRDefault="00373BE3" w:rsidP="00373BE3">
      <w:pPr>
        <w:rPr>
          <w:sz w:val="16"/>
        </w:rPr>
      </w:pPr>
      <w:r w:rsidRPr="000B09FE">
        <w:rPr>
          <w:sz w:val="16"/>
        </w:rPr>
        <w:t>California Fast Food Council</w:t>
      </w:r>
    </w:p>
    <w:p w14:paraId="126C5C35" w14:textId="77777777" w:rsidR="00373BE3" w:rsidRPr="000B09FE" w:rsidRDefault="00373BE3" w:rsidP="00373BE3">
      <w:pPr>
        <w:rPr>
          <w:sz w:val="16"/>
        </w:rPr>
      </w:pPr>
      <w:r w:rsidRPr="000B09FE">
        <w:rPr>
          <w:sz w:val="16"/>
        </w:rPr>
        <w:t>In September 2023, California passed legislation establishing a Fast Food Council to develop minimum workplace standards for the fast-food industry and raise the minimum wage for state fast-food workers employed at chains with more than 60 nationwide locations to $20 per hour, starting in April 2024.20 The increase boosted average hourly pay by 18 percent and did not reduce employment in the industry, according to a September 2024 study by the Institute for Research on Labor and Employment at the University of California, Berkeley.21</w:t>
      </w:r>
    </w:p>
    <w:p w14:paraId="621A2ABA" w14:textId="77777777" w:rsidR="00373BE3" w:rsidRPr="000B09FE" w:rsidRDefault="00373BE3" w:rsidP="00373BE3">
      <w:pPr>
        <w:rPr>
          <w:sz w:val="16"/>
        </w:rPr>
      </w:pPr>
      <w:r w:rsidRPr="000B09FE">
        <w:rPr>
          <w:sz w:val="16"/>
        </w:rPr>
        <w:t>The council held its first meeting in March 2024 and subsequent meetings in July, August, September, and October.22 Going forward, the council plans to meet regularly to develop new minimum employment standards on issues such as working hours and conditions and future minimum wage increases, although wage increases cannot legally occur before January 1, 2025.23</w:t>
      </w:r>
    </w:p>
    <w:p w14:paraId="20E61ABB" w14:textId="77777777" w:rsidR="00373BE3" w:rsidRPr="000B09FE" w:rsidRDefault="00373BE3" w:rsidP="00373BE3">
      <w:pPr>
        <w:rPr>
          <w:sz w:val="16"/>
        </w:rPr>
      </w:pPr>
      <w:r w:rsidRPr="000B09FE">
        <w:rPr>
          <w:sz w:val="16"/>
        </w:rPr>
        <w:t>Upon passage of the law creating the Fast Food Council, California Gov. Gavin Newsom (D) declared, “Today, we take one step closer to fairer wages, safer and healthier working conditions, and better training by giving hardworking fast-food workers a stronger voice and seat at the table.”24</w:t>
      </w:r>
    </w:p>
    <w:p w14:paraId="369C46C2" w14:textId="77777777" w:rsidR="00373BE3" w:rsidRPr="000B09FE" w:rsidRDefault="00373BE3" w:rsidP="00373BE3">
      <w:pPr>
        <w:rPr>
          <w:sz w:val="16"/>
        </w:rPr>
      </w:pPr>
      <w:r w:rsidRPr="000B09FE">
        <w:rPr>
          <w:sz w:val="16"/>
        </w:rPr>
        <w:t xml:space="preserve">The council has significant authority, but it is more limited than Minnesota’s board.25 The council can propose standards related to wages, working hours, and working conditions for expedited rulemaking, but safety and civil rights standards have a different process, wage increases are subject to an annual cap, and the board is prevented from acting in certain issue areas such as paid time off. </w:t>
      </w:r>
      <w:r w:rsidRPr="000B09FE">
        <w:rPr>
          <w:rStyle w:val="StyleUnderline"/>
        </w:rPr>
        <w:t>The council may hire staff and other support as it deems necessary</w:t>
      </w:r>
      <w:r w:rsidRPr="000B09FE">
        <w:rPr>
          <w:sz w:val="16"/>
        </w:rPr>
        <w:t>, subject to appropriations. Workers are protected from retaliation and may take legal action in court to protect their rights.</w:t>
      </w:r>
    </w:p>
    <w:p w14:paraId="24535D9D" w14:textId="77777777" w:rsidR="00373BE3" w:rsidRPr="000B09FE" w:rsidRDefault="00373BE3" w:rsidP="00373BE3">
      <w:pPr>
        <w:rPr>
          <w:sz w:val="16"/>
        </w:rPr>
      </w:pPr>
      <w:r w:rsidRPr="000B09FE">
        <w:rPr>
          <w:sz w:val="16"/>
        </w:rPr>
        <w:t>The council is still in its early stages of meeting, gathering information, and holding hearings, but workers and some business leaders think it has great potential.</w:t>
      </w:r>
    </w:p>
    <w:p w14:paraId="2D3B2169" w14:textId="77777777" w:rsidR="00373BE3" w:rsidRPr="000B09FE" w:rsidRDefault="00373BE3" w:rsidP="00373BE3">
      <w:pPr>
        <w:rPr>
          <w:sz w:val="16"/>
        </w:rPr>
      </w:pPr>
      <w:r w:rsidRPr="000B09FE">
        <w:rPr>
          <w:sz w:val="16"/>
        </w:rPr>
        <w:t>Maria Maldonaldo, a council member and staffer with the SEIU, is optimistic about the council’s ability to improve conditions, empower workers, and move the industry forward.26 “I hear all the time how much workers love the increase to $20 per hour, but also about the need to do more because California is so expensive,” Maldonaldo told the author of this report. She also mentioned the need for additional wage increases and protections to ensure hours and to prevent retaliation, among other changes she hopes to seek through the council.</w:t>
      </w:r>
    </w:p>
    <w:p w14:paraId="507D76A9" w14:textId="77777777" w:rsidR="00373BE3" w:rsidRPr="000B09FE" w:rsidRDefault="00373BE3" w:rsidP="00373BE3">
      <w:pPr>
        <w:rPr>
          <w:sz w:val="16"/>
        </w:rPr>
      </w:pPr>
      <w:r w:rsidRPr="000B09FE">
        <w:rPr>
          <w:sz w:val="16"/>
        </w:rPr>
        <w:t>Maldonaldo emphasized her belief that the board can help build collective power for workers and facilitate discussions with industry leaders. “The council is the way for workers to have a voice in the fast-food industry,” she said. Through the council, she and her colleagues are talking to dozens of workers every week, enabling workers to share their stories and helping their collective power. She also mentioned the council’s value in fostering conversations with industry: “We need to improve industry and work with employers in good faith to do so.”27</w:t>
      </w:r>
    </w:p>
    <w:p w14:paraId="783E101A" w14:textId="77777777" w:rsidR="00373BE3" w:rsidRPr="000B09FE" w:rsidRDefault="00373BE3" w:rsidP="00373BE3">
      <w:pPr>
        <w:rPr>
          <w:sz w:val="16"/>
        </w:rPr>
      </w:pPr>
      <w:r w:rsidRPr="000B09FE">
        <w:rPr>
          <w:sz w:val="16"/>
        </w:rPr>
        <w:t>The council is the way for workers to have a voice in the fast-food industry.</w:t>
      </w:r>
    </w:p>
    <w:p w14:paraId="7FFCA60F" w14:textId="77777777" w:rsidR="00373BE3" w:rsidRPr="000B09FE" w:rsidRDefault="00373BE3" w:rsidP="00373BE3">
      <w:pPr>
        <w:rPr>
          <w:sz w:val="16"/>
        </w:rPr>
      </w:pPr>
      <w:r w:rsidRPr="000B09FE">
        <w:rPr>
          <w:sz w:val="16"/>
        </w:rPr>
        <w:t>Maria Maldonaldo, California Fast Food Council member and SEIU staffer</w:t>
      </w:r>
    </w:p>
    <w:p w14:paraId="1A7B8DF4" w14:textId="77777777" w:rsidR="00373BE3" w:rsidRPr="000B09FE" w:rsidRDefault="00373BE3" w:rsidP="00373BE3">
      <w:pPr>
        <w:rPr>
          <w:sz w:val="16"/>
        </w:rPr>
      </w:pPr>
      <w:r w:rsidRPr="000B09FE">
        <w:rPr>
          <w:sz w:val="16"/>
        </w:rPr>
        <w:t>Fast Food Council member Richard Reinis, former CEO and general counsel of one of the largest Krispy Kreme franchisees in the country, is also optimistic about the council’s potential, though he expressed some concerns about its operations.28 Reinis told the author he was frustrated by the way his time was used during the initial council meeting where members were sworn in. He thought that the council needed greater clarity in its goals and schedule and to create working groups. He believes that the success of the board ultimately depends on the qualities of the board members, arguing board member selection is critical because “it works best if we have doers rather than politician-like members.”29</w:t>
      </w:r>
    </w:p>
    <w:p w14:paraId="110190E7" w14:textId="77777777" w:rsidR="00373BE3" w:rsidRPr="000B09FE" w:rsidRDefault="00373BE3" w:rsidP="00373BE3">
      <w:pPr>
        <w:rPr>
          <w:sz w:val="16"/>
        </w:rPr>
      </w:pPr>
      <w:r w:rsidRPr="000B09FE">
        <w:rPr>
          <w:sz w:val="16"/>
        </w:rPr>
        <w:t>Still, Reinis is “in favor” of the council and hopeful that council members “can work together and deliver for workers and industry.” He favorably contrasted the board to purely political standard setting by the legislature, noting that “workers and employers can come up with better answers than politicians.” He added that “too often politicians wade into things they don’t know anything about.”30</w:t>
      </w:r>
    </w:p>
    <w:p w14:paraId="0420976F" w14:textId="77777777" w:rsidR="00373BE3" w:rsidRPr="000B09FE" w:rsidRDefault="00373BE3" w:rsidP="00373BE3">
      <w:pPr>
        <w:rPr>
          <w:sz w:val="16"/>
        </w:rPr>
      </w:pPr>
      <w:r w:rsidRPr="000B09FE">
        <w:rPr>
          <w:sz w:val="16"/>
        </w:rPr>
        <w:t>Workers and employers can come up with better answers than politicians.</w:t>
      </w:r>
    </w:p>
    <w:p w14:paraId="715E2290" w14:textId="77777777" w:rsidR="00373BE3" w:rsidRPr="000B09FE" w:rsidRDefault="00373BE3" w:rsidP="00373BE3">
      <w:pPr>
        <w:rPr>
          <w:sz w:val="16"/>
        </w:rPr>
      </w:pPr>
      <w:r w:rsidRPr="000B09FE">
        <w:rPr>
          <w:sz w:val="16"/>
        </w:rPr>
        <w:t>Richard Reinis, California Fast Food Council member and former Krispy Kreme franchisee</w:t>
      </w:r>
    </w:p>
    <w:p w14:paraId="4360D2B7" w14:textId="77777777" w:rsidR="00373BE3" w:rsidRPr="000B09FE" w:rsidRDefault="00373BE3" w:rsidP="00373BE3">
      <w:pPr>
        <w:rPr>
          <w:sz w:val="16"/>
        </w:rPr>
      </w:pPr>
      <w:r w:rsidRPr="000B09FE">
        <w:rPr>
          <w:sz w:val="16"/>
        </w:rPr>
        <w:t>Nevada Home Care Employment Standards Board</w:t>
      </w:r>
    </w:p>
    <w:p w14:paraId="74809F9A" w14:textId="77777777" w:rsidR="00373BE3" w:rsidRPr="000B09FE" w:rsidRDefault="00373BE3" w:rsidP="00373BE3">
      <w:pPr>
        <w:rPr>
          <w:sz w:val="16"/>
        </w:rPr>
      </w:pPr>
      <w:r w:rsidRPr="000B09FE">
        <w:rPr>
          <w:sz w:val="16"/>
        </w:rPr>
        <w:t>The Nevada Home Care Employment Standards Board issued recommendations in December 2022 calling for increased wages for workers, higher reimbursement rates for employers, and know-your-rights trainings for workers.31 The board’s recommendations were largely incorporated into the budget proposal by the state Department of Health and Human Services and subsequently passed by the legislature and signed into law by Gov. Joe Lombardo (R) in June 2023.32 The budget bill raised the minimum wage for home care workers in the state to $16 per hour and increased the reimbursement rate for home care provider companies to $25 per hour.33 Nevada’s board legislation contains a process for adopting eligible recommendations into law through rulemaking, though these recommendations did not go through that process.34</w:t>
      </w:r>
    </w:p>
    <w:p w14:paraId="0577D115" w14:textId="77777777" w:rsidR="00373BE3" w:rsidRPr="000B09FE" w:rsidRDefault="00373BE3" w:rsidP="00373BE3">
      <w:pPr>
        <w:rPr>
          <w:sz w:val="16"/>
        </w:rPr>
      </w:pPr>
      <w:r w:rsidRPr="000B09FE">
        <w:rPr>
          <w:sz w:val="16"/>
        </w:rPr>
        <w:t>The recommendations were the culmination of a year of work by the board that included monthly meetings, surveys of employers and workers, and testimony by the affected community.35 No further board meetings or actions are scheduled, but reports indicate that workers are considering restarting the board to seek additional wage increases and other improvements, including potentially strengthening the board’s authorities.36 The board can be impaneled if workers submit 50 signatures, but other changes to board powers would require new legislation.37</w:t>
      </w:r>
    </w:p>
    <w:p w14:paraId="609CC91A" w14:textId="77777777" w:rsidR="00373BE3" w:rsidRPr="000B09FE" w:rsidRDefault="00373BE3" w:rsidP="00373BE3">
      <w:pPr>
        <w:rPr>
          <w:sz w:val="16"/>
        </w:rPr>
      </w:pPr>
      <w:r w:rsidRPr="000B09FE">
        <w:rPr>
          <w:sz w:val="16"/>
        </w:rPr>
        <w:t>Workers and their unions say the board has been a success. Irma Nuñez, who has been a home care worker for 14 years in Las Vegas and attended several board meetings, was thrilled with the board’s efforts to increase wages. She “just got a raise to $16” but before that was getting “$9 to $10” per hour.38 Nuñez told the author she has been working every day for several years, starting at 4:30 a.m., and is glad her hard work will finally be rewarded a bit more. Rozetta Love, a home care worker who spoke at board hearings, said she worked seven days per week for her clients, “bathing, clothing, grooming, feeding, keeping up with doctor appointments” and was “so overjoyed” by the raise she received from board recommendations.39 Similarly, Shanieka Cooper, a board member representing workers who was a home care worker for many years, thinks the wage increase is “awesome,” especially because she also hadn’t had a raise in years.40</w:t>
      </w:r>
    </w:p>
    <w:p w14:paraId="79DBC64E" w14:textId="77777777" w:rsidR="00373BE3" w:rsidRPr="000B09FE" w:rsidRDefault="00373BE3" w:rsidP="00373BE3">
      <w:pPr>
        <w:rPr>
          <w:sz w:val="16"/>
        </w:rPr>
      </w:pPr>
      <w:r w:rsidRPr="000B09FE">
        <w:rPr>
          <w:sz w:val="16"/>
        </w:rPr>
        <w:t xml:space="preserve">Still, </w:t>
      </w:r>
      <w:r w:rsidRPr="000B09FE">
        <w:rPr>
          <w:rStyle w:val="StyleUnderline"/>
        </w:rPr>
        <w:t xml:space="preserve">workers noted </w:t>
      </w:r>
      <w:r w:rsidRPr="000B09FE">
        <w:rPr>
          <w:rStyle w:val="Emphasis"/>
          <w:highlight w:val="cyan"/>
        </w:rPr>
        <w:t>many more issues</w:t>
      </w:r>
      <w:r w:rsidRPr="000B09FE">
        <w:rPr>
          <w:sz w:val="16"/>
        </w:rPr>
        <w:t xml:space="preserve"> they felt </w:t>
      </w:r>
      <w:r w:rsidRPr="000B09FE">
        <w:rPr>
          <w:rStyle w:val="StyleUnderline"/>
          <w:highlight w:val="cyan"/>
        </w:rPr>
        <w:t>a board could address</w:t>
      </w:r>
      <w:r w:rsidRPr="000B09FE">
        <w:rPr>
          <w:rStyle w:val="StyleUnderline"/>
        </w:rPr>
        <w:t xml:space="preserve"> in the </w:t>
      </w:r>
      <w:r w:rsidRPr="000B09FE">
        <w:rPr>
          <w:rStyle w:val="Emphasis"/>
        </w:rPr>
        <w:t>future</w:t>
      </w:r>
      <w:r w:rsidRPr="000B09FE">
        <w:rPr>
          <w:sz w:val="16"/>
        </w:rPr>
        <w:t xml:space="preserve">. Nuñez stated she still has “no </w:t>
      </w:r>
      <w:r w:rsidRPr="000B09FE">
        <w:rPr>
          <w:rStyle w:val="StyleUnderline"/>
          <w:highlight w:val="cyan"/>
        </w:rPr>
        <w:t>insurance</w:t>
      </w:r>
      <w:r w:rsidRPr="000B09FE">
        <w:rPr>
          <w:sz w:val="16"/>
        </w:rPr>
        <w:t xml:space="preserve">, no </w:t>
      </w:r>
      <w:r w:rsidRPr="000B09FE">
        <w:rPr>
          <w:rStyle w:val="StyleUnderline"/>
          <w:highlight w:val="cyan"/>
        </w:rPr>
        <w:t>paid leave</w:t>
      </w:r>
      <w:r w:rsidRPr="000B09FE">
        <w:rPr>
          <w:sz w:val="16"/>
        </w:rPr>
        <w:t xml:space="preserve">, zero </w:t>
      </w:r>
      <w:r w:rsidRPr="000B09FE">
        <w:rPr>
          <w:rStyle w:val="StyleUnderline"/>
          <w:highlight w:val="cyan"/>
        </w:rPr>
        <w:t>benefits</w:t>
      </w:r>
      <w:r w:rsidRPr="000B09FE">
        <w:rPr>
          <w:sz w:val="16"/>
        </w:rPr>
        <w:t xml:space="preserve">, and I can’t afford my </w:t>
      </w:r>
      <w:r w:rsidRPr="000B09FE">
        <w:rPr>
          <w:rStyle w:val="StyleUnderline"/>
        </w:rPr>
        <w:t>check-up visits</w:t>
      </w:r>
      <w:r w:rsidRPr="000B09FE">
        <w:rPr>
          <w:sz w:val="16"/>
        </w:rPr>
        <w:t xml:space="preserve"> for my diabetes.”41 Board member Cooper expressed a sentiment shared by many: “We accomplished a lot, but we could do more,” listing off issues such as “</w:t>
      </w:r>
      <w:r w:rsidRPr="000B09FE">
        <w:rPr>
          <w:rStyle w:val="StyleUnderline"/>
        </w:rPr>
        <w:t>wage increases</w:t>
      </w:r>
      <w:r w:rsidRPr="000B09FE">
        <w:rPr>
          <w:sz w:val="16"/>
        </w:rPr>
        <w:t xml:space="preserve">, </w:t>
      </w:r>
      <w:r w:rsidRPr="000B09FE">
        <w:rPr>
          <w:rStyle w:val="StyleUnderline"/>
        </w:rPr>
        <w:t>hours</w:t>
      </w:r>
      <w:r w:rsidRPr="000B09FE">
        <w:rPr>
          <w:sz w:val="16"/>
        </w:rPr>
        <w:t xml:space="preserve">, </w:t>
      </w:r>
      <w:r w:rsidRPr="000B09FE">
        <w:rPr>
          <w:rStyle w:val="StyleUnderline"/>
        </w:rPr>
        <w:t>mileage reimbursement</w:t>
      </w:r>
      <w:r w:rsidRPr="000B09FE">
        <w:rPr>
          <w:sz w:val="16"/>
        </w:rPr>
        <w:t xml:space="preserve">, </w:t>
      </w:r>
      <w:r w:rsidRPr="000B09FE">
        <w:rPr>
          <w:rStyle w:val="StyleUnderline"/>
        </w:rPr>
        <w:t>sick days</w:t>
      </w:r>
      <w:r w:rsidRPr="000B09FE">
        <w:rPr>
          <w:sz w:val="16"/>
        </w:rPr>
        <w:t xml:space="preserve">, </w:t>
      </w:r>
      <w:r w:rsidRPr="000B09FE">
        <w:rPr>
          <w:rStyle w:val="StyleUnderline"/>
        </w:rPr>
        <w:t xml:space="preserve">a </w:t>
      </w:r>
      <w:r w:rsidRPr="000B09FE">
        <w:rPr>
          <w:rStyle w:val="Emphasis"/>
        </w:rPr>
        <w:t>whole slew</w:t>
      </w:r>
      <w:r w:rsidRPr="000B09FE">
        <w:rPr>
          <w:rStyle w:val="StyleUnderline"/>
        </w:rPr>
        <w:t xml:space="preserve"> of things</w:t>
      </w:r>
      <w:r w:rsidRPr="000B09FE">
        <w:rPr>
          <w:sz w:val="16"/>
        </w:rPr>
        <w:t xml:space="preserve">.”42 Home care worker Love similarly felt that the “board achieved what we were looking for … but it could do more.”43 Tracey Richards, a home care worker who attended board hearings, added another reason </w:t>
      </w:r>
      <w:r w:rsidRPr="000B09FE">
        <w:rPr>
          <w:rStyle w:val="StyleUnderline"/>
        </w:rPr>
        <w:t>the board</w:t>
      </w:r>
      <w:r w:rsidRPr="000B09FE">
        <w:rPr>
          <w:sz w:val="16"/>
        </w:rPr>
        <w:t xml:space="preserve"> “</w:t>
      </w:r>
      <w:r w:rsidRPr="000B09FE">
        <w:rPr>
          <w:rStyle w:val="StyleUnderline"/>
        </w:rPr>
        <w:t xml:space="preserve">should </w:t>
      </w:r>
      <w:r w:rsidRPr="000B09FE">
        <w:rPr>
          <w:rStyle w:val="Emphasis"/>
        </w:rPr>
        <w:t>always exist</w:t>
      </w:r>
      <w:r w:rsidRPr="000B09FE">
        <w:rPr>
          <w:sz w:val="16"/>
        </w:rPr>
        <w:t>”: It helps people realize “we are essential.”44</w:t>
      </w:r>
    </w:p>
    <w:p w14:paraId="7F5392B2" w14:textId="77777777" w:rsidR="00373BE3" w:rsidRDefault="00373BE3" w:rsidP="00373BE3">
      <w:pPr>
        <w:rPr>
          <w:sz w:val="16"/>
        </w:rPr>
      </w:pPr>
      <w:r w:rsidRPr="000B09FE">
        <w:rPr>
          <w:sz w:val="16"/>
        </w:rPr>
        <w:t>We accomplished a lot, but we could do more.</w:t>
      </w:r>
    </w:p>
    <w:p w14:paraId="442FBA50" w14:textId="77777777" w:rsidR="00373BE3" w:rsidRPr="000B09FE" w:rsidRDefault="00373BE3" w:rsidP="00373BE3">
      <w:r>
        <w:t>[PARAGRAPH BREAKS END]</w:t>
      </w:r>
    </w:p>
    <w:p w14:paraId="760B6E71" w14:textId="77777777" w:rsidR="00373BE3" w:rsidRPr="000B09FE" w:rsidRDefault="00373BE3" w:rsidP="00373BE3">
      <w:pPr>
        <w:rPr>
          <w:sz w:val="8"/>
          <w:szCs w:val="8"/>
        </w:rPr>
      </w:pPr>
      <w:r w:rsidRPr="000B09FE">
        <w:rPr>
          <w:sz w:val="8"/>
          <w:szCs w:val="8"/>
        </w:rPr>
        <w:t xml:space="preserve">Shanieka Cooper, member of the Nevada Home Care Employment Standards Board Workers and worker board members felt the board process was critical to helping workers come together and make their voices heard. Indeed, many participating workers have recently become union members. The board process developed worker-leaders and demonstrated to workers, employers, and the public how unions can help improve the industry. Love noted that she thought home care workers needed to “make some noise” to improve their conditions but didn’t know how to do so “until the union asked me to get involved with the board.”45 Home care worker Richards said the board helps workers “build a better base, be more legitimate, taken seriously, and … helps people want to join together.”46 Safiyyah Abdul Rahim, a board member representing workers, said the board helped the union “bring to light” issues in the home care industry that workers could rally around.47 Indeed, Matt MacDonald, an organizer for the SEIU, argued that because of the board, “workers joined unions.”48 Workers, he continued, “engaged around board process and turnout” and then organized nine separate home care agencies “totaling 1,000 employees.” Some employers also expressed support for the board. Maxine Hartranft, a home care employer and member of the standards board, valued the board process as a way to make needed changes in the industry to address severe staffing issues, providing testimony that she was “honored to be a part of the Homecare Standards Board.”49 She felt the board provided a good opportunity to address the twin challenges of low pay for workers and low state reimbursements for employers, which together have created a staffing shortage. “Low pay rates for caregivers makes recruiting and retaining caregivers extremely difficult and leads to high caregiver turnover,” she noted. She explained that nursing home workers are “severely underpaid due to the state’s inadequate Medicaid rates.” The board, Hartranft felt, provided an opportunity for employers and workers to make recommendations that benefit the entire industry and could push the state government to act, forcing “a commitment from the state to fund and prioritize the changes that were identified by the Homecare Standards Board.”50 New York Farm Laborers Wage Board On February 22, 2023, the New York State Department of Labor adopted new farm labor overtime regulations based directly on the recommendations of the Farm Laborers Wage Board.51 The regulations reduce the overtime threshold for farm laborers from 60 hours per week to 40 hours per week over a 10-year period.52 Once fully phased in, it is estimated that the new regulations will result in a raise of $34 to $95 per week for farm laborers.53 The Farm Laborers Wage Board issued its final report on September 6, 2022; the New York labor commissioner adopted the report and recommendations on September 30, and they were subsequently codified into law by regulation.54 The labor commissioner is required to accept, modify, or reject board recommendations.55 In other words, under the law, the board has a direct process for its recommendations to be enacted. Thus, the board has significant power, though the statute that created the Farm Laborers Wage Board limited its focus to overtime.56 Before issuing its recommendations, the Farm Laborers Wage Board hosted its first public hearing on February 28, 2020, and over the course of the next two years held regular public hearings and public meetings, receiving testimony from farmworkers, agricultural employers, academic experts, and elected officials.57 Seattle Domestic Workers Standards Board Since being authorized in 2018, the Domestic Workers Standards Board has issued a number of recommendations that have been implemented into law, including increased workers’ rights education and the development of a portable time-off system.58 By law, the city council must act on board recommendations within 120 days. As the first newly created standards board in the United States, it faced some operational challenges in its first few months with the administrative work necessary to create a board. These challenges included creating bylaws and trainings and developing the board’s culture.59 But since those initial stages, the board has been quite productive. Throughout its tenure, the board has helped implement trainings for hiring agencies and workers on labor rights, sexual harassment, and workplace safety standards, and in June 2022, Seattle announced funding available to area organizations for outreach and to help domestic workers understand their rights.60 Additionally, based on board recommendations, the Seattle City Council unanimously voted in November 2021 to develop a portable paid-time-off system for domestic workers that the city is working to implement.61 Many workers and employers expressed support for the portable paid-time-off system in particular, which allows multiple employers to contribute to employees’ paid time off. Laura, who works as a nanny, shared context with the nonprofit Hand in Hand: The Domestic Employers Network for why it was needed: When we don’t have access to paid time off, it means that a lot of the time we have to go to work sick or make the difficult decision of adjusting our budget, which is generally already at its limit. As many of us are living day-to-day. (Taking a sick day) adds extra stress of thinking of how we will pay for basic necessities like rent, phone bill, and gas.62 Colorado Direct Care Workforce Stabilization Board On September 1, 2024, the Colorado Direct Care Workforce Stabilization Board issued recommendations after a year of hearings, meetings, and analysis of industry conditions.63 Its recommendations included proposals to, among other things, increase pay to $25 per hour by 2026 and promote and protect workers’ civil rights.64 The board does not have the legal authority to enact its recommendations. As a result, many of the recommendations would require legislative action, though some could become law through state agency rulemaking if they fall under executive powers.65 The board relied on staff support from other government agencies for its operations. Although it is too early to properly evaluate the impact of the Direct Care Workforce Stabilization Board, a number of workers participated in board hearings, and workers and policymakers expressed optimism after its creation, despite the limits on its authorities. “After years of care workers organizing and making our voices heard, Colorado has taken a big step,” said Charmayne Phillips, a longtime care worker, in a public statement.66 State Sen. Jessie Danielson (D), sponsor of the board legislation, said she hopes the board can “not only stabilize the workforce but also grow and improve it, to ensure better conditions and pay and better care for consumers.” Indeed, The Bell Policy Center, an organization promoting economic mobility in the state, argues that the board can help improve the industry by increasing job quality for the direct care workforce and ensuring those in need of care are able to receive it.67 Michigan Nursing Home Workforce Stabilization Council On December 14, 2021, Gov. Gretchen Whitmer (D) signed an executive order establishing the Michigan Nursing Home Workforce Stabilization Council.68 The council held its first meeting in June 2022 and issued final recommendations on December 1, 2023, after a year and a half of information gathering, subgroup breakouts, meetings, and discussions.69 The council did not have dedicated staffing from the state. Instead, government employees from other agencies provided assistance while maintaining their principal jobs, which may have slowed the pace of the council.70 Furthermore, and perhaps more importantly, because the council was created through executive action, it had limited legal authority and council recommendations were only advisory. Still, the council’s recommendations—which address issues including staffing and compensation, creating support centers for direct care workers, and bolstering recruitment and retention strategies through registered apprenticeships and labor-management partnerships—may have informed agency actions and legislation. For example, in March 2023, the state of Michigan allocated $67 million for long-term care workforce stabilization and development.71 In August 2023, the Michigan Department of Health and Human Services awarded $25 million to fund an innovative labor-management workforce retention, recruitment, and training program to address short-term staffing challenges and to advance long-term solutions to the nursing home workforce crisis.72 These actions were similar to council recommendations. In addition, the council was able to more effectively bring and elevate the voices of workers into the decision-making process. The Michigan Elder Justice Initiative, an advocacy organization for older and disabled people, put out a report highlighting that the council enabled policymakers to “hear directly from nursing home direct care workers about the challenges and rewards of their work.”73 Martha Nichols, a nursing home worker for 36 years and executive member of SEIU Healthcare Michigan and member of the council, felt the council could empower workers: “Workers know this industry best and we know what’s needed to improve care, raise standards, and retain and attract workers to meet the needs of our communities.”74 Some employers also appreciated how the board process helped elevate their voices. Mark Berger, member of the council and principal at Villa Healthcare, said he thought the council could help create “meaningful partnerships and dialogue.”75 Detroit industry standards board In 2021, Detroit passed a law to allow for the creation of industry standards boards for a range of sectors of the economy.76 An industry standards board for arena workers at Little Caesars Arena, Ford Field, and Comerica Park was established in July 2023 following the submission of a petition to the city council signed by more than 150 arena workers, which triggered the arena workers board into existence.77 The board has been holding public meetings, but as of October 2024, it had not yet issued final recommendations. Any recommendations issued by the board would not have the full force of law unless Michigan state preemption, which limits the ability of communities such as Detroit to determine local policies, is overturned.78 Despite the legal limits to its authorities and its incomplete process, the board has already helped promote worker voice. Porcha Perry, an arena worker who does housekeeping for Comerica Park and SEIU Local 1 member, said in an SEIU statement that, “With this board, we will have a say in decisions about the wages, working conditions and hours we need.”79 SEIU Local 1 union steward Linda Hall echoed a similar sentiment, stating the board “give[s] arena workers a real voice to make decisions together with their employers about healthier, safer, and more fair workplaces that allow our communities to thrive.” Indeed, the SEIU estimates that 640 arena workers in Detroit have joined the union.80 Philadelphia Domestic Workers Standards and Implementation Task Force In 2019, the Philadelphia City Council created the Philadelphia Domestic Workers Standards and Implementation Task Force to help implement and enforce its Domestic Worker Bill of Rights and to recommend additional standards.81 Since then, the task force has held quarterly public hearings and issued reports with recommendations.82 While the city council must pass task force recommendations, the city has very limited staff to support the task force’s operations.83 Still, the task force has helped push forward substantive improvements to the labor enforcement process in the city, including translating all labor complaint forms into multiple languages, improving the bill of rights complaint form, and issuing written determinations for the findings of claims. Since the task force’s creation, there has been a 400 percent increase in wages recovered by the city’s Office of Labor for domestic workers.84 Lastly, Nicole Kligerman, a task force member and the Pennsylvania director for the National Domestic Workers Alliance, thinks the board has been helpful for building worker organization. The task force has been “good for the worker-leaders,” she told the author, adding that it “developed them and their understanding of power.”85 It has also “brought workers and councilmembers together,” adding to workers’ political power as they seek additional policy reforms.86 [The Philadelphia Domestic Workers Standards and Implementation Task Force] brought workers and councilmembers together. Nicole Kilgerman, task force member and Pennsylvania director of the National Domestic Workers Alliance </w:t>
      </w:r>
    </w:p>
    <w:p w14:paraId="2F98EE05" w14:textId="77777777" w:rsidR="00373BE3" w:rsidRDefault="00373BE3" w:rsidP="00373BE3">
      <w:r w:rsidRPr="000B09FE">
        <w:t>[PARAGRAPH BREAKS RESUME]</w:t>
      </w:r>
    </w:p>
    <w:p w14:paraId="18F01128" w14:textId="77777777" w:rsidR="00373BE3" w:rsidRPr="000B09FE" w:rsidRDefault="00373BE3" w:rsidP="00373BE3">
      <w:pPr>
        <w:rPr>
          <w:rStyle w:val="StyleUnderline"/>
        </w:rPr>
      </w:pPr>
      <w:r w:rsidRPr="000B09FE">
        <w:rPr>
          <w:rStyle w:val="StyleUnderline"/>
        </w:rPr>
        <w:t>Critical board policy elements</w:t>
      </w:r>
    </w:p>
    <w:p w14:paraId="4CCEEF1E" w14:textId="77777777" w:rsidR="00373BE3" w:rsidRPr="000B09FE" w:rsidRDefault="00373BE3" w:rsidP="00373BE3">
      <w:pPr>
        <w:rPr>
          <w:sz w:val="16"/>
        </w:rPr>
      </w:pPr>
      <w:r w:rsidRPr="000B09FE">
        <w:rPr>
          <w:rStyle w:val="StyleUnderline"/>
          <w:highlight w:val="cyan"/>
        </w:rPr>
        <w:t>Policymakers</w:t>
      </w:r>
      <w:r w:rsidRPr="000B09FE">
        <w:rPr>
          <w:rStyle w:val="StyleUnderline"/>
        </w:rPr>
        <w:t xml:space="preserve"> considering </w:t>
      </w:r>
      <w:r w:rsidRPr="000B09FE">
        <w:rPr>
          <w:rStyle w:val="StyleUnderline"/>
          <w:highlight w:val="cyan"/>
        </w:rPr>
        <w:t>creating</w:t>
      </w:r>
      <w:r w:rsidRPr="000B09FE">
        <w:rPr>
          <w:rStyle w:val="StyleUnderline"/>
        </w:rPr>
        <w:t xml:space="preserve"> industry standards </w:t>
      </w:r>
      <w:r w:rsidRPr="000B09FE">
        <w:rPr>
          <w:rStyle w:val="StyleUnderline"/>
          <w:highlight w:val="cyan"/>
        </w:rPr>
        <w:t>boards must</w:t>
      </w:r>
      <w:r w:rsidRPr="000B09FE">
        <w:rPr>
          <w:sz w:val="16"/>
        </w:rPr>
        <w:t xml:space="preserve"> consider numerous policy elements such as how many members to </w:t>
      </w:r>
      <w:r w:rsidRPr="000B09FE">
        <w:rPr>
          <w:rStyle w:val="StyleUnderline"/>
          <w:highlight w:val="cyan"/>
        </w:rPr>
        <w:t>include</w:t>
      </w:r>
      <w:r w:rsidRPr="000B09FE">
        <w:rPr>
          <w:sz w:val="16"/>
        </w:rPr>
        <w:t xml:space="preserve"> on the board. Detailed policy choices help determine the effectiveness of an industry standards board. A previous Center for American Progress report details seven critical elements in standards board legislation:87</w:t>
      </w:r>
    </w:p>
    <w:p w14:paraId="39B82598" w14:textId="77777777" w:rsidR="00373BE3" w:rsidRPr="000B09FE" w:rsidRDefault="00373BE3" w:rsidP="00373BE3">
      <w:pPr>
        <w:rPr>
          <w:sz w:val="16"/>
        </w:rPr>
      </w:pPr>
      <w:r w:rsidRPr="000B09FE">
        <w:rPr>
          <w:rStyle w:val="StyleUnderline"/>
        </w:rPr>
        <w:t>Clear purpose</w:t>
      </w:r>
      <w:r w:rsidRPr="000B09FE">
        <w:rPr>
          <w:sz w:val="16"/>
        </w:rPr>
        <w:t xml:space="preserve"> statement </w:t>
      </w:r>
      <w:r w:rsidRPr="000B09FE">
        <w:rPr>
          <w:rStyle w:val="StyleUnderline"/>
        </w:rPr>
        <w:t xml:space="preserve">to improve </w:t>
      </w:r>
      <w:r w:rsidRPr="000B09FE">
        <w:rPr>
          <w:rStyle w:val="Emphasis"/>
        </w:rPr>
        <w:t>wages</w:t>
      </w:r>
      <w:r w:rsidRPr="000B09FE">
        <w:rPr>
          <w:rStyle w:val="StyleUnderline"/>
        </w:rPr>
        <w:t xml:space="preserve"> and working </w:t>
      </w:r>
      <w:r w:rsidRPr="000B09FE">
        <w:rPr>
          <w:rStyle w:val="Emphasis"/>
        </w:rPr>
        <w:t>conditions</w:t>
      </w:r>
    </w:p>
    <w:p w14:paraId="68870DEF" w14:textId="77777777" w:rsidR="00373BE3" w:rsidRPr="000B09FE" w:rsidRDefault="00373BE3" w:rsidP="00373BE3">
      <w:pPr>
        <w:rPr>
          <w:rStyle w:val="StyleUnderline"/>
        </w:rPr>
      </w:pPr>
      <w:r w:rsidRPr="000B09FE">
        <w:rPr>
          <w:rStyle w:val="Emphasis"/>
        </w:rPr>
        <w:t>Representative</w:t>
      </w:r>
      <w:r w:rsidRPr="000B09FE">
        <w:rPr>
          <w:rStyle w:val="StyleUnderline"/>
        </w:rPr>
        <w:t xml:space="preserve"> board member selection</w:t>
      </w:r>
    </w:p>
    <w:p w14:paraId="202E823C" w14:textId="77777777" w:rsidR="00373BE3" w:rsidRPr="000B09FE" w:rsidRDefault="00373BE3" w:rsidP="00373BE3">
      <w:pPr>
        <w:rPr>
          <w:rStyle w:val="StyleUnderline"/>
        </w:rPr>
      </w:pPr>
      <w:r w:rsidRPr="000B09FE">
        <w:rPr>
          <w:rStyle w:val="StyleUnderline"/>
        </w:rPr>
        <w:t xml:space="preserve">Ability to gather relevant information and issue </w:t>
      </w:r>
      <w:r w:rsidRPr="000B09FE">
        <w:rPr>
          <w:rStyle w:val="Emphasis"/>
        </w:rPr>
        <w:t>comprehensive recommendations</w:t>
      </w:r>
    </w:p>
    <w:p w14:paraId="33470DAA" w14:textId="77777777" w:rsidR="00373BE3" w:rsidRPr="000B09FE" w:rsidRDefault="00373BE3" w:rsidP="00373BE3">
      <w:pPr>
        <w:rPr>
          <w:rStyle w:val="StyleUnderline"/>
        </w:rPr>
      </w:pPr>
      <w:r w:rsidRPr="000B09FE">
        <w:rPr>
          <w:rStyle w:val="StyleUnderline"/>
          <w:highlight w:val="cyan"/>
        </w:rPr>
        <w:t xml:space="preserve">Adequate </w:t>
      </w:r>
      <w:r w:rsidRPr="000B09FE">
        <w:rPr>
          <w:rStyle w:val="Emphasis"/>
          <w:highlight w:val="cyan"/>
        </w:rPr>
        <w:t>staff</w:t>
      </w:r>
      <w:r w:rsidRPr="000B09FE">
        <w:rPr>
          <w:rStyle w:val="StyleUnderline"/>
          <w:highlight w:val="cyan"/>
        </w:rPr>
        <w:t xml:space="preserve"> and </w:t>
      </w:r>
      <w:r w:rsidRPr="000B09FE">
        <w:rPr>
          <w:rStyle w:val="Emphasis"/>
          <w:highlight w:val="cyan"/>
        </w:rPr>
        <w:t>resources</w:t>
      </w:r>
    </w:p>
    <w:p w14:paraId="47E412BE" w14:textId="77777777" w:rsidR="00373BE3" w:rsidRPr="000B09FE" w:rsidRDefault="00373BE3" w:rsidP="00373BE3">
      <w:pPr>
        <w:rPr>
          <w:rStyle w:val="StyleUnderline"/>
        </w:rPr>
      </w:pPr>
      <w:r w:rsidRPr="000B09FE">
        <w:rPr>
          <w:rStyle w:val="StyleUnderline"/>
        </w:rPr>
        <w:t xml:space="preserve">Processes that enable </w:t>
      </w:r>
      <w:r w:rsidRPr="000B09FE">
        <w:rPr>
          <w:rStyle w:val="Emphasis"/>
        </w:rPr>
        <w:t>quick review</w:t>
      </w:r>
      <w:r w:rsidRPr="000B09FE">
        <w:rPr>
          <w:rStyle w:val="StyleUnderline"/>
        </w:rPr>
        <w:t xml:space="preserve"> and </w:t>
      </w:r>
      <w:r w:rsidRPr="000B09FE">
        <w:rPr>
          <w:rStyle w:val="Emphasis"/>
        </w:rPr>
        <w:t>adoption</w:t>
      </w:r>
      <w:r w:rsidRPr="000B09FE">
        <w:rPr>
          <w:rStyle w:val="StyleUnderline"/>
        </w:rPr>
        <w:t xml:space="preserve"> of board recommendations</w:t>
      </w:r>
    </w:p>
    <w:p w14:paraId="13AFD0A7" w14:textId="77777777" w:rsidR="00373BE3" w:rsidRPr="000B09FE" w:rsidRDefault="00373BE3" w:rsidP="00373BE3">
      <w:pPr>
        <w:rPr>
          <w:rStyle w:val="StyleUnderline"/>
        </w:rPr>
      </w:pPr>
      <w:r w:rsidRPr="000B09FE">
        <w:rPr>
          <w:rStyle w:val="StyleUnderline"/>
          <w:highlight w:val="cyan"/>
        </w:rPr>
        <w:t xml:space="preserve">Strong </w:t>
      </w:r>
      <w:r w:rsidRPr="000B09FE">
        <w:rPr>
          <w:rStyle w:val="Emphasis"/>
          <w:highlight w:val="cyan"/>
        </w:rPr>
        <w:t>enforcement</w:t>
      </w:r>
      <w:r w:rsidRPr="000B09FE">
        <w:rPr>
          <w:rStyle w:val="StyleUnderline"/>
        </w:rPr>
        <w:t xml:space="preserve"> mechanisms</w:t>
      </w:r>
    </w:p>
    <w:p w14:paraId="5AE45109" w14:textId="77777777" w:rsidR="00373BE3" w:rsidRPr="000B09FE" w:rsidRDefault="00373BE3" w:rsidP="00373BE3">
      <w:pPr>
        <w:rPr>
          <w:rStyle w:val="StyleUnderline"/>
        </w:rPr>
      </w:pPr>
      <w:r w:rsidRPr="000B09FE">
        <w:rPr>
          <w:rStyle w:val="StyleUnderline"/>
        </w:rPr>
        <w:t>Empowerment of workers to participate in board activities</w:t>
      </w:r>
    </w:p>
    <w:p w14:paraId="0405B338" w14:textId="77777777" w:rsidR="00373BE3" w:rsidRPr="000B09FE" w:rsidRDefault="00373BE3" w:rsidP="00373BE3">
      <w:pPr>
        <w:rPr>
          <w:sz w:val="16"/>
        </w:rPr>
      </w:pPr>
      <w:r w:rsidRPr="000B09FE">
        <w:rPr>
          <w:sz w:val="16"/>
        </w:rPr>
        <w:t>The case studies previously discussed highlight and add specificity to these seven policy elements. Although all seven are required of a strong and effective board, three features were particularly noticeable in the case studies and differentiated the strongest and most effective boards from others: the authority to hire dedicated staff, an easy process for board recommendations to become law, and worker-led compliance provisions.</w:t>
      </w:r>
    </w:p>
    <w:p w14:paraId="69B922DD" w14:textId="77777777" w:rsidR="00373BE3" w:rsidRPr="000B09FE" w:rsidRDefault="00373BE3" w:rsidP="00373BE3">
      <w:pPr>
        <w:rPr>
          <w:sz w:val="16"/>
        </w:rPr>
      </w:pPr>
      <w:r w:rsidRPr="000B09FE">
        <w:rPr>
          <w:rStyle w:val="StyleUnderline"/>
        </w:rPr>
        <w:t xml:space="preserve">The </w:t>
      </w:r>
      <w:r w:rsidRPr="000B09FE">
        <w:rPr>
          <w:rStyle w:val="StyleUnderline"/>
          <w:highlight w:val="cyan"/>
        </w:rPr>
        <w:t>authority to hire</w:t>
      </w:r>
      <w:r w:rsidRPr="000B09FE">
        <w:rPr>
          <w:rStyle w:val="StyleUnderline"/>
        </w:rPr>
        <w:t xml:space="preserve"> dedicated staff means that the board can rely on</w:t>
      </w:r>
      <w:r w:rsidRPr="000B09FE">
        <w:rPr>
          <w:sz w:val="16"/>
        </w:rPr>
        <w:t xml:space="preserve"> its </w:t>
      </w:r>
      <w:r w:rsidRPr="000B09FE">
        <w:rPr>
          <w:rStyle w:val="Emphasis"/>
          <w:highlight w:val="cyan"/>
        </w:rPr>
        <w:t>in-house staff</w:t>
      </w:r>
      <w:r w:rsidRPr="000B09FE">
        <w:rPr>
          <w:rStyle w:val="StyleUnderline"/>
          <w:highlight w:val="cyan"/>
        </w:rPr>
        <w:t xml:space="preserve"> rather</w:t>
      </w:r>
      <w:r w:rsidRPr="000B09FE">
        <w:rPr>
          <w:rStyle w:val="StyleUnderline"/>
        </w:rPr>
        <w:t xml:space="preserve"> than hoping that </w:t>
      </w:r>
      <w:r w:rsidRPr="000B09FE">
        <w:rPr>
          <w:rStyle w:val="StyleUnderline"/>
          <w:highlight w:val="cyan"/>
        </w:rPr>
        <w:t>government staff</w:t>
      </w:r>
      <w:r w:rsidRPr="000B09FE">
        <w:rPr>
          <w:rStyle w:val="StyleUnderline"/>
        </w:rPr>
        <w:t xml:space="preserve"> loaned</w:t>
      </w:r>
      <w:r w:rsidRPr="000B09FE">
        <w:rPr>
          <w:sz w:val="16"/>
        </w:rPr>
        <w:t xml:space="preserve"> to it </w:t>
      </w:r>
      <w:r w:rsidRPr="000B09FE">
        <w:rPr>
          <w:rStyle w:val="StyleUnderline"/>
          <w:highlight w:val="cyan"/>
        </w:rPr>
        <w:t>from</w:t>
      </w:r>
      <w:r w:rsidRPr="000B09FE">
        <w:rPr>
          <w:rStyle w:val="StyleUnderline"/>
        </w:rPr>
        <w:t xml:space="preserve"> other </w:t>
      </w:r>
      <w:r w:rsidRPr="000B09FE">
        <w:rPr>
          <w:rStyle w:val="StyleUnderline"/>
          <w:highlight w:val="cyan"/>
        </w:rPr>
        <w:t>agencies</w:t>
      </w:r>
      <w:r w:rsidRPr="000B09FE">
        <w:rPr>
          <w:rStyle w:val="StyleUnderline"/>
        </w:rPr>
        <w:t xml:space="preserve"> can</w:t>
      </w:r>
      <w:r w:rsidRPr="000B09FE">
        <w:rPr>
          <w:sz w:val="16"/>
        </w:rPr>
        <w:t xml:space="preserve"> find the time to </w:t>
      </w:r>
      <w:r w:rsidRPr="000B09FE">
        <w:rPr>
          <w:rStyle w:val="StyleUnderline"/>
        </w:rPr>
        <w:t>do board work</w:t>
      </w:r>
      <w:r w:rsidRPr="000B09FE">
        <w:rPr>
          <w:sz w:val="16"/>
        </w:rPr>
        <w:t xml:space="preserve">, even as they maintain their principal responsibilities. </w:t>
      </w:r>
      <w:r w:rsidRPr="000B09FE">
        <w:rPr>
          <w:rStyle w:val="StyleUnderline"/>
        </w:rPr>
        <w:t xml:space="preserve">An easy process for board recommendations to become law, such as an </w:t>
      </w:r>
      <w:r w:rsidRPr="000B09FE">
        <w:rPr>
          <w:rStyle w:val="StyleUnderline"/>
          <w:highlight w:val="cyan"/>
        </w:rPr>
        <w:t>expedited rulemaking</w:t>
      </w:r>
      <w:r w:rsidRPr="000B09FE">
        <w:rPr>
          <w:rStyle w:val="StyleUnderline"/>
        </w:rPr>
        <w:t xml:space="preserve"> process, </w:t>
      </w:r>
      <w:r w:rsidRPr="000B09FE">
        <w:rPr>
          <w:rStyle w:val="StyleUnderline"/>
          <w:highlight w:val="cyan"/>
        </w:rPr>
        <w:t>means</w:t>
      </w:r>
      <w:r w:rsidRPr="000B09FE">
        <w:rPr>
          <w:rStyle w:val="StyleUnderline"/>
        </w:rPr>
        <w:t xml:space="preserve"> that </w:t>
      </w:r>
      <w:r w:rsidRPr="000B09FE">
        <w:rPr>
          <w:rStyle w:val="StyleUnderline"/>
          <w:highlight w:val="cyan"/>
        </w:rPr>
        <w:t>boards</w:t>
      </w:r>
      <w:r w:rsidRPr="000B09FE">
        <w:rPr>
          <w:rStyle w:val="StyleUnderline"/>
        </w:rPr>
        <w:t xml:space="preserve"> can </w:t>
      </w:r>
      <w:r w:rsidRPr="000B09FE">
        <w:rPr>
          <w:rStyle w:val="Emphasis"/>
          <w:highlight w:val="cyan"/>
        </w:rPr>
        <w:t>quickly</w:t>
      </w:r>
      <w:r w:rsidRPr="000B09FE">
        <w:rPr>
          <w:rStyle w:val="StyleUnderline"/>
        </w:rPr>
        <w:t xml:space="preserve"> and effectively </w:t>
      </w:r>
      <w:r w:rsidRPr="000B09FE">
        <w:rPr>
          <w:rStyle w:val="StyleUnderline"/>
          <w:highlight w:val="cyan"/>
        </w:rPr>
        <w:t>set standards</w:t>
      </w:r>
      <w:r w:rsidRPr="000B09FE">
        <w:rPr>
          <w:sz w:val="16"/>
        </w:rPr>
        <w:t>. Without such processes, board recommendations may be considered merely advisory and thus be ignored by policymakers and have little impact. Finally, given the widespread prevalence of wage theft and other legal violations commonly suffered by low-wage workers, boards need strong enforcement mechanisms to ensure compliance with their standards.88 Workers need additional tools to complement government enforcement agencies. The most notable of these in the case studies are a private right of action to take companies to court and training on workers’ rights provided by worker organizations.89</w:t>
      </w:r>
    </w:p>
    <w:p w14:paraId="7E7B68F9" w14:textId="77777777" w:rsidR="00373BE3" w:rsidRPr="000B09FE" w:rsidRDefault="00373BE3" w:rsidP="00373BE3">
      <w:pPr>
        <w:rPr>
          <w:sz w:val="16"/>
        </w:rPr>
      </w:pPr>
    </w:p>
    <w:p w14:paraId="5F771FDA" w14:textId="77777777" w:rsidR="00373BE3" w:rsidRDefault="00373BE3" w:rsidP="00373BE3">
      <w:pPr>
        <w:pStyle w:val="Heading4"/>
      </w:pPr>
      <w:r>
        <w:t xml:space="preserve">Boards </w:t>
      </w:r>
      <w:r w:rsidRPr="00D96FCA">
        <w:rPr>
          <w:u w:val="single"/>
        </w:rPr>
        <w:t>save</w:t>
      </w:r>
      <w:r>
        <w:t xml:space="preserve"> ag workers---</w:t>
      </w:r>
      <w:r w:rsidRPr="0058057D">
        <w:rPr>
          <w:u w:val="single"/>
        </w:rPr>
        <w:t>empirics</w:t>
      </w:r>
      <w:r>
        <w:t>.</w:t>
      </w:r>
    </w:p>
    <w:p w14:paraId="780DD0B9" w14:textId="77777777" w:rsidR="00373BE3" w:rsidRPr="00C15EDA" w:rsidRDefault="00373BE3" w:rsidP="00373BE3">
      <w:r>
        <w:t xml:space="preserve">Kiel </w:t>
      </w:r>
      <w:proofErr w:type="spellStart"/>
      <w:r w:rsidRPr="000B09FE">
        <w:rPr>
          <w:rStyle w:val="Style13ptBold"/>
        </w:rPr>
        <w:t>Pechko</w:t>
      </w:r>
      <w:proofErr w:type="spellEnd"/>
      <w:r w:rsidRPr="000B09FE">
        <w:rPr>
          <w:rStyle w:val="Style13ptBold"/>
        </w:rPr>
        <w:t xml:space="preserve"> 25</w:t>
      </w:r>
      <w:r>
        <w:t xml:space="preserve">. Master of Arts in Diplomacy and International Relations from Seton Hall University, former researcher for the U.S. Department of State’s Global Engagement Center and Center for Civil Society and Democracy. "Worker Standards Boards: A Collaborative Path to Fair Wages and Better Labor Conditions in America / Labor and Unions." The </w:t>
      </w:r>
      <w:proofErr w:type="spellStart"/>
      <w:r>
        <w:t>Pechko</w:t>
      </w:r>
      <w:proofErr w:type="spellEnd"/>
      <w:r>
        <w:t xml:space="preserve"> Perspective. 6/4/2025. </w:t>
      </w:r>
      <w:hyperlink r:id="rId9" w:history="1">
        <w:r w:rsidRPr="00B93516">
          <w:rPr>
            <w:rStyle w:val="Hyperlink"/>
          </w:rPr>
          <w:t>https://www.the-pechko-perspective.com/labor-and-unions/2527064_worker-standards-boards-a-collaborative-path-to-fair-wages-and-better-labor-conditions-in-america</w:t>
        </w:r>
      </w:hyperlink>
    </w:p>
    <w:p w14:paraId="450D43F1" w14:textId="77777777" w:rsidR="00373BE3" w:rsidRDefault="00373BE3" w:rsidP="00373BE3">
      <w:pPr>
        <w:rPr>
          <w:sz w:val="16"/>
        </w:rPr>
      </w:pPr>
      <w:r w:rsidRPr="000B09FE">
        <w:rPr>
          <w:rStyle w:val="Emphasis"/>
        </w:rPr>
        <w:t>Worker Standards Boards</w:t>
      </w:r>
      <w:r w:rsidRPr="000B09FE">
        <w:rPr>
          <w:rStyle w:val="StyleUnderline"/>
        </w:rPr>
        <w:t xml:space="preserve"> have</w:t>
      </w:r>
      <w:r w:rsidRPr="000B09FE">
        <w:rPr>
          <w:sz w:val="16"/>
        </w:rPr>
        <w:t xml:space="preserve"> also </w:t>
      </w:r>
      <w:r w:rsidRPr="000B09FE">
        <w:rPr>
          <w:rStyle w:val="StyleUnderline"/>
        </w:rPr>
        <w:t xml:space="preserve">made </w:t>
      </w:r>
      <w:r w:rsidRPr="000B09FE">
        <w:rPr>
          <w:rStyle w:val="Emphasis"/>
        </w:rPr>
        <w:t>notable strides</w:t>
      </w:r>
      <w:r w:rsidRPr="000B09FE">
        <w:rPr>
          <w:rStyle w:val="StyleUnderline"/>
        </w:rPr>
        <w:t xml:space="preserve"> in sectors where workers lack</w:t>
      </w:r>
      <w:r w:rsidRPr="000B09FE">
        <w:rPr>
          <w:sz w:val="16"/>
        </w:rPr>
        <w:t xml:space="preserve"> collective </w:t>
      </w:r>
      <w:r w:rsidRPr="000B09FE">
        <w:rPr>
          <w:rStyle w:val="Emphasis"/>
        </w:rPr>
        <w:t>bargaining</w:t>
      </w:r>
      <w:r w:rsidRPr="000B09FE">
        <w:rPr>
          <w:sz w:val="16"/>
        </w:rPr>
        <w:t xml:space="preserve"> protections </w:t>
      </w:r>
      <w:r w:rsidRPr="000B09FE">
        <w:rPr>
          <w:rStyle w:val="StyleUnderline"/>
        </w:rPr>
        <w:t xml:space="preserve">under </w:t>
      </w:r>
      <w:r w:rsidRPr="000B09FE">
        <w:rPr>
          <w:rStyle w:val="Emphasis"/>
        </w:rPr>
        <w:t>federal law</w:t>
      </w:r>
      <w:r w:rsidRPr="000B09FE">
        <w:rPr>
          <w:rStyle w:val="StyleUnderline"/>
        </w:rPr>
        <w:t xml:space="preserve">. For instance, </w:t>
      </w:r>
      <w:r w:rsidRPr="000B09FE">
        <w:rPr>
          <w:rStyle w:val="Emphasis"/>
          <w:highlight w:val="cyan"/>
        </w:rPr>
        <w:t>ag</w:t>
      </w:r>
      <w:r w:rsidRPr="000B09FE">
        <w:rPr>
          <w:rStyle w:val="StyleUnderline"/>
        </w:rPr>
        <w:t xml:space="preserve">ricultural </w:t>
      </w:r>
      <w:r w:rsidRPr="000B09FE">
        <w:rPr>
          <w:rStyle w:val="Emphasis"/>
          <w:highlight w:val="cyan"/>
        </w:rPr>
        <w:t>workers</w:t>
      </w:r>
      <w:r w:rsidRPr="000B09FE">
        <w:rPr>
          <w:rStyle w:val="StyleUnderline"/>
          <w:highlight w:val="cyan"/>
        </w:rPr>
        <w:t xml:space="preserve"> in </w:t>
      </w:r>
      <w:r w:rsidRPr="000B09FE">
        <w:rPr>
          <w:rStyle w:val="Emphasis"/>
          <w:highlight w:val="cyan"/>
        </w:rPr>
        <w:t>New York</w:t>
      </w:r>
      <w:r w:rsidRPr="000B09FE">
        <w:rPr>
          <w:rStyle w:val="StyleUnderline"/>
        </w:rPr>
        <w:t xml:space="preserve">, excluded from the </w:t>
      </w:r>
      <w:r w:rsidRPr="000B09FE">
        <w:rPr>
          <w:rStyle w:val="Emphasis"/>
        </w:rPr>
        <w:t>N</w:t>
      </w:r>
      <w:r w:rsidRPr="000B09FE">
        <w:rPr>
          <w:sz w:val="16"/>
        </w:rPr>
        <w:t xml:space="preserve">ational </w:t>
      </w:r>
      <w:r w:rsidRPr="000B09FE">
        <w:rPr>
          <w:rStyle w:val="Emphasis"/>
        </w:rPr>
        <w:t>L</w:t>
      </w:r>
      <w:r w:rsidRPr="000B09FE">
        <w:rPr>
          <w:sz w:val="16"/>
        </w:rPr>
        <w:t xml:space="preserve">abor </w:t>
      </w:r>
      <w:r w:rsidRPr="000B09FE">
        <w:rPr>
          <w:rStyle w:val="Emphasis"/>
        </w:rPr>
        <w:t>R</w:t>
      </w:r>
      <w:r w:rsidRPr="000B09FE">
        <w:rPr>
          <w:sz w:val="16"/>
        </w:rPr>
        <w:t xml:space="preserve">elations </w:t>
      </w:r>
      <w:r w:rsidRPr="000B09FE">
        <w:rPr>
          <w:rStyle w:val="Emphasis"/>
        </w:rPr>
        <w:t>A</w:t>
      </w:r>
      <w:r w:rsidRPr="000B09FE">
        <w:rPr>
          <w:sz w:val="16"/>
        </w:rPr>
        <w:t xml:space="preserve">ct, </w:t>
      </w:r>
      <w:r w:rsidRPr="000B09FE">
        <w:rPr>
          <w:rStyle w:val="StyleUnderline"/>
          <w:highlight w:val="cyan"/>
        </w:rPr>
        <w:t>have seen tangible benefits</w:t>
      </w:r>
      <w:r w:rsidRPr="000B09FE">
        <w:rPr>
          <w:rStyle w:val="StyleUnderline"/>
        </w:rPr>
        <w:t xml:space="preserve"> from</w:t>
      </w:r>
      <w:r w:rsidRPr="000B09FE">
        <w:rPr>
          <w:sz w:val="16"/>
        </w:rPr>
        <w:t xml:space="preserve"> establishing </w:t>
      </w:r>
      <w:r w:rsidRPr="000B09FE">
        <w:rPr>
          <w:rStyle w:val="StyleUnderline"/>
          <w:highlight w:val="cyan"/>
        </w:rPr>
        <w:t>a</w:t>
      </w:r>
      <w:r w:rsidRPr="000B09FE">
        <w:rPr>
          <w:rStyle w:val="StyleUnderline"/>
        </w:rPr>
        <w:t xml:space="preserve"> Farm Laborers </w:t>
      </w:r>
      <w:r w:rsidRPr="00D96FCA">
        <w:rPr>
          <w:rStyle w:val="StyleUnderline"/>
          <w:highlight w:val="cyan"/>
        </w:rPr>
        <w:t>Wage Bo</w:t>
      </w:r>
      <w:r w:rsidRPr="000B09FE">
        <w:rPr>
          <w:rStyle w:val="StyleUnderline"/>
          <w:highlight w:val="cyan"/>
        </w:rPr>
        <w:t>ard</w:t>
      </w:r>
      <w:r w:rsidRPr="000B09FE">
        <w:rPr>
          <w:rStyle w:val="StyleUnderline"/>
        </w:rPr>
        <w:t>. This board</w:t>
      </w:r>
      <w:r w:rsidRPr="000B09FE">
        <w:rPr>
          <w:sz w:val="16"/>
        </w:rPr>
        <w:t xml:space="preserve"> has </w:t>
      </w:r>
      <w:r w:rsidRPr="000B09FE">
        <w:rPr>
          <w:rStyle w:val="StyleUnderline"/>
          <w:highlight w:val="cyan"/>
        </w:rPr>
        <w:t>introduced</w:t>
      </w:r>
      <w:r w:rsidRPr="000B09FE">
        <w:rPr>
          <w:sz w:val="16"/>
        </w:rPr>
        <w:t xml:space="preserve"> important labor protections, including </w:t>
      </w:r>
      <w:r w:rsidRPr="000B09FE">
        <w:rPr>
          <w:rStyle w:val="Emphasis"/>
          <w:highlight w:val="cyan"/>
        </w:rPr>
        <w:t>overtime pay</w:t>
      </w:r>
      <w:r w:rsidRPr="000B09FE">
        <w:rPr>
          <w:sz w:val="16"/>
        </w:rPr>
        <w:t xml:space="preserve">, previously unavailable to many farmworkers. In fact, the Farm Laborers Wage Board </w:t>
      </w:r>
      <w:r w:rsidRPr="000B09FE">
        <w:rPr>
          <w:rStyle w:val="StyleUnderline"/>
          <w:highlight w:val="cyan"/>
        </w:rPr>
        <w:t>reduced</w:t>
      </w:r>
      <w:r w:rsidRPr="000B09FE">
        <w:rPr>
          <w:rStyle w:val="StyleUnderline"/>
        </w:rPr>
        <w:t xml:space="preserve"> the </w:t>
      </w:r>
      <w:r w:rsidRPr="000B09FE">
        <w:rPr>
          <w:rStyle w:val="Emphasis"/>
          <w:highlight w:val="cyan"/>
        </w:rPr>
        <w:t>overtime threshold</w:t>
      </w:r>
      <w:r w:rsidRPr="000B09FE">
        <w:rPr>
          <w:sz w:val="16"/>
        </w:rPr>
        <w:t xml:space="preserve"> for farmworkers </w:t>
      </w:r>
      <w:r w:rsidRPr="000B09FE">
        <w:rPr>
          <w:rStyle w:val="StyleUnderline"/>
          <w:highlight w:val="cyan"/>
        </w:rPr>
        <w:t>from 60 to 40</w:t>
      </w:r>
      <w:r w:rsidRPr="000B09FE">
        <w:rPr>
          <w:sz w:val="16"/>
        </w:rPr>
        <w:t xml:space="preserve"> hours per week over a decade</w:t>
      </w:r>
      <w:r w:rsidRPr="000B09FE">
        <w:rPr>
          <w:rStyle w:val="StyleUnderline"/>
        </w:rPr>
        <w:t xml:space="preserve">, </w:t>
      </w:r>
      <w:r w:rsidRPr="000B09FE">
        <w:rPr>
          <w:rStyle w:val="StyleUnderline"/>
          <w:highlight w:val="cyan"/>
        </w:rPr>
        <w:t>resulting in</w:t>
      </w:r>
      <w:r w:rsidRPr="000B09FE">
        <w:rPr>
          <w:rStyle w:val="StyleUnderline"/>
        </w:rPr>
        <w:t xml:space="preserve"> weekly wage </w:t>
      </w:r>
      <w:r w:rsidRPr="000B09FE">
        <w:rPr>
          <w:rStyle w:val="StyleUnderline"/>
          <w:highlight w:val="cyan"/>
        </w:rPr>
        <w:t>increases of</w:t>
      </w:r>
      <w:r w:rsidRPr="000B09FE">
        <w:rPr>
          <w:rStyle w:val="StyleUnderline"/>
        </w:rPr>
        <w:t xml:space="preserve"> $34 to </w:t>
      </w:r>
      <w:r w:rsidRPr="000B09FE">
        <w:rPr>
          <w:rStyle w:val="Emphasis"/>
          <w:highlight w:val="cyan"/>
        </w:rPr>
        <w:t>$95</w:t>
      </w:r>
      <w:r w:rsidRPr="000B09FE">
        <w:rPr>
          <w:sz w:val="16"/>
        </w:rPr>
        <w:t xml:space="preserve">. These </w:t>
      </w:r>
      <w:r w:rsidRPr="000B09FE">
        <w:rPr>
          <w:rStyle w:val="StyleUnderline"/>
          <w:highlight w:val="cyan"/>
        </w:rPr>
        <w:t>changes</w:t>
      </w:r>
      <w:r w:rsidRPr="000B09FE">
        <w:rPr>
          <w:sz w:val="16"/>
        </w:rPr>
        <w:t xml:space="preserve"> have </w:t>
      </w:r>
      <w:r w:rsidRPr="000B09FE">
        <w:rPr>
          <w:rStyle w:val="StyleUnderline"/>
          <w:highlight w:val="cyan"/>
        </w:rPr>
        <w:t>empowered ag</w:t>
      </w:r>
      <w:r w:rsidRPr="000B09FE">
        <w:rPr>
          <w:rStyle w:val="StyleUnderline"/>
        </w:rPr>
        <w:t>ricultural</w:t>
      </w:r>
      <w:r w:rsidRPr="000B09FE">
        <w:rPr>
          <w:sz w:val="16"/>
        </w:rPr>
        <w:t xml:space="preserve"> </w:t>
      </w:r>
      <w:r w:rsidRPr="000B09FE">
        <w:rPr>
          <w:rStyle w:val="StyleUnderline"/>
          <w:highlight w:val="cyan"/>
        </w:rPr>
        <w:t xml:space="preserve">workers by giving them a </w:t>
      </w:r>
      <w:r w:rsidRPr="000B09FE">
        <w:rPr>
          <w:rStyle w:val="Emphasis"/>
          <w:highlight w:val="cyan"/>
        </w:rPr>
        <w:t>voice</w:t>
      </w:r>
      <w:r w:rsidRPr="000B09FE">
        <w:rPr>
          <w:rStyle w:val="StyleUnderline"/>
        </w:rPr>
        <w:t xml:space="preserve"> in shaping their employment terms and have begun </w:t>
      </w:r>
      <w:r w:rsidRPr="000B09FE">
        <w:rPr>
          <w:rStyle w:val="StyleUnderline"/>
          <w:highlight w:val="cyan"/>
        </w:rPr>
        <w:t>to address</w:t>
      </w:r>
      <w:r w:rsidRPr="000B09FE">
        <w:rPr>
          <w:rStyle w:val="StyleUnderline"/>
        </w:rPr>
        <w:t xml:space="preserve"> the </w:t>
      </w:r>
      <w:r w:rsidRPr="000B09FE">
        <w:rPr>
          <w:rStyle w:val="Emphasis"/>
          <w:highlight w:val="cyan"/>
        </w:rPr>
        <w:t>historic neglect</w:t>
      </w:r>
      <w:r w:rsidRPr="000B09FE">
        <w:rPr>
          <w:rStyle w:val="StyleUnderline"/>
        </w:rPr>
        <w:t xml:space="preserve"> faced by this essential workforce</w:t>
      </w:r>
      <w:r w:rsidRPr="000B09FE">
        <w:rPr>
          <w:sz w:val="16"/>
        </w:rPr>
        <w:t xml:space="preserve">. The board’s work highlights how WSBs can fill crucial gaps in worker protections, especially in industries that have been traditionally </w:t>
      </w:r>
    </w:p>
    <w:p w14:paraId="28F43C69" w14:textId="77777777" w:rsidR="00373BE3" w:rsidRDefault="00373BE3" w:rsidP="00373BE3">
      <w:pPr>
        <w:rPr>
          <w:sz w:val="16"/>
        </w:rPr>
      </w:pPr>
      <w:r w:rsidRPr="000B09FE">
        <w:rPr>
          <w:sz w:val="16"/>
        </w:rPr>
        <w:t>marginalized in labor policy.</w:t>
      </w:r>
    </w:p>
    <w:p w14:paraId="3CBE430A" w14:textId="77777777" w:rsidR="00373BE3" w:rsidRDefault="00373BE3" w:rsidP="00373BE3">
      <w:pPr>
        <w:pStyle w:val="Heading4"/>
      </w:pPr>
      <w:r>
        <w:t xml:space="preserve">The counterplan supercharges </w:t>
      </w:r>
      <w:r w:rsidRPr="00A12452">
        <w:rPr>
          <w:u w:val="single"/>
        </w:rPr>
        <w:t>existing</w:t>
      </w:r>
      <w:r>
        <w:t xml:space="preserve"> employment law movements that </w:t>
      </w:r>
      <w:r w:rsidRPr="00A12452">
        <w:rPr>
          <w:u w:val="single"/>
        </w:rPr>
        <w:t>replace</w:t>
      </w:r>
      <w:r>
        <w:t xml:space="preserve"> the </w:t>
      </w:r>
      <w:r w:rsidRPr="00A12452">
        <w:rPr>
          <w:u w:val="single"/>
        </w:rPr>
        <w:t xml:space="preserve">terminally </w:t>
      </w:r>
      <w:r>
        <w:rPr>
          <w:u w:val="single"/>
        </w:rPr>
        <w:t>insolvent</w:t>
      </w:r>
      <w:r>
        <w:t xml:space="preserve"> NLRA---</w:t>
      </w:r>
      <w:r w:rsidRPr="00A12452">
        <w:rPr>
          <w:u w:val="single"/>
        </w:rPr>
        <w:t>turns case</w:t>
      </w:r>
      <w:r>
        <w:t>.</w:t>
      </w:r>
    </w:p>
    <w:p w14:paraId="6A1EA7A1" w14:textId="77777777" w:rsidR="00373BE3" w:rsidRDefault="00373BE3" w:rsidP="00373BE3">
      <w:r>
        <w:t xml:space="preserve">Benjamin </w:t>
      </w:r>
      <w:r w:rsidRPr="006134D5">
        <w:rPr>
          <w:rStyle w:val="Style13ptBold"/>
        </w:rPr>
        <w:t>Sachs 8</w:t>
      </w:r>
      <w:r>
        <w:t xml:space="preserve">. Joseph Goldstein Fellow and Lecturer in Law at Yale Law School. “Employment Law as Labor Law.” </w:t>
      </w:r>
      <w:r w:rsidRPr="006134D5">
        <w:rPr>
          <w:i/>
          <w:iCs/>
        </w:rPr>
        <w:t>Cardozo Law Review</w:t>
      </w:r>
      <w:r>
        <w:t>, 29.6, 2691-2694.</w:t>
      </w:r>
    </w:p>
    <w:p w14:paraId="3511B2E4" w14:textId="77777777" w:rsidR="00373BE3" w:rsidRPr="00D31751" w:rsidRDefault="00373BE3" w:rsidP="00373BE3">
      <w:pPr>
        <w:rPr>
          <w:sz w:val="16"/>
        </w:rPr>
      </w:pPr>
      <w:r w:rsidRPr="00D31751">
        <w:rPr>
          <w:sz w:val="16"/>
        </w:rPr>
        <w:t xml:space="preserve">Limitations of this sort are inherent in the type of hydraulic process I describe here: </w:t>
      </w:r>
      <w:r w:rsidRPr="00D31751">
        <w:rPr>
          <w:rStyle w:val="StyleUnderline"/>
          <w:highlight w:val="cyan"/>
        </w:rPr>
        <w:t>in response to</w:t>
      </w:r>
      <w:r w:rsidRPr="00261C2C">
        <w:rPr>
          <w:rStyle w:val="StyleUnderline"/>
        </w:rPr>
        <w:t xml:space="preserve"> the </w:t>
      </w:r>
      <w:r w:rsidRPr="00D31751">
        <w:rPr>
          <w:rStyle w:val="StyleUnderline"/>
          <w:highlight w:val="cyan"/>
        </w:rPr>
        <w:t>failure of</w:t>
      </w:r>
      <w:r w:rsidRPr="00261C2C">
        <w:rPr>
          <w:rStyle w:val="StyleUnderline"/>
        </w:rPr>
        <w:t xml:space="preserve"> the </w:t>
      </w:r>
      <w:r w:rsidRPr="00D31751">
        <w:rPr>
          <w:rStyle w:val="StyleUnderline"/>
          <w:highlight w:val="cyan"/>
        </w:rPr>
        <w:t xml:space="preserve">traditional regime, an </w:t>
      </w:r>
      <w:r w:rsidRPr="00D36A62">
        <w:rPr>
          <w:rStyle w:val="Emphasis"/>
          <w:highlight w:val="cyan"/>
        </w:rPr>
        <w:t>alternative</w:t>
      </w:r>
      <w:r w:rsidRPr="00D36A62">
        <w:rPr>
          <w:rStyle w:val="Emphasis"/>
        </w:rPr>
        <w:t xml:space="preserve"> legal </w:t>
      </w:r>
      <w:r w:rsidRPr="00D36A62">
        <w:rPr>
          <w:rStyle w:val="Emphasis"/>
          <w:highlight w:val="cyan"/>
        </w:rPr>
        <w:t>channel</w:t>
      </w:r>
      <w:r w:rsidRPr="00D31751">
        <w:rPr>
          <w:rStyle w:val="StyleUnderline"/>
          <w:highlight w:val="cyan"/>
        </w:rPr>
        <w:t xml:space="preserve"> has </w:t>
      </w:r>
      <w:r w:rsidRPr="00D36A62">
        <w:rPr>
          <w:rStyle w:val="StyleUnderline"/>
          <w:highlight w:val="cyan"/>
        </w:rPr>
        <w:t>been fo</w:t>
      </w:r>
      <w:r w:rsidRPr="00D31751">
        <w:rPr>
          <w:rStyle w:val="StyleUnderline"/>
          <w:highlight w:val="cyan"/>
        </w:rPr>
        <w:t>rced open</w:t>
      </w:r>
      <w:r w:rsidRPr="00D31751">
        <w:rPr>
          <w:sz w:val="16"/>
        </w:rPr>
        <w:t xml:space="preserve">, but it has not been crafted intentionally to serve its new function and it does so only imperfectly. And yet, the implications of this discussion extend beyond the promises and limits of existing employment statutes and invite future inquiry into a provocative set of questions about the best course for labor law reform. Indeed, the discussion here invites us to imagine </w:t>
      </w:r>
      <w:r w:rsidRPr="00261C2C">
        <w:rPr>
          <w:rStyle w:val="StyleUnderline"/>
        </w:rPr>
        <w:t xml:space="preserve">the possibility for a “great trade” in </w:t>
      </w:r>
      <w:r w:rsidRPr="00D36A62">
        <w:rPr>
          <w:rStyle w:val="Emphasis"/>
        </w:rPr>
        <w:t>labor law reform</w:t>
      </w:r>
      <w:r w:rsidRPr="00261C2C">
        <w:rPr>
          <w:rStyle w:val="StyleUnderline"/>
        </w:rPr>
        <w:t xml:space="preserve">: a </w:t>
      </w:r>
      <w:r w:rsidRPr="00D36A62">
        <w:rPr>
          <w:rStyle w:val="Emphasis"/>
        </w:rPr>
        <w:t>new regime</w:t>
      </w:r>
      <w:r w:rsidRPr="00261C2C">
        <w:rPr>
          <w:rStyle w:val="StyleUnderline"/>
        </w:rPr>
        <w:t xml:space="preserve"> that provides </w:t>
      </w:r>
      <w:r w:rsidRPr="00D36A62">
        <w:rPr>
          <w:rStyle w:val="Emphasis"/>
        </w:rPr>
        <w:t>much stronger protection</w:t>
      </w:r>
      <w:r w:rsidRPr="00261C2C">
        <w:rPr>
          <w:rStyle w:val="StyleUnderline"/>
        </w:rPr>
        <w:t xml:space="preserve"> for workers’ </w:t>
      </w:r>
      <w:r w:rsidRPr="00D36A62">
        <w:rPr>
          <w:rStyle w:val="Emphasis"/>
        </w:rPr>
        <w:t>collective action</w:t>
      </w:r>
      <w:r w:rsidRPr="00261C2C">
        <w:rPr>
          <w:rStyle w:val="StyleUnderline"/>
        </w:rPr>
        <w:t xml:space="preserve"> while </w:t>
      </w:r>
      <w:r w:rsidRPr="00D36A62">
        <w:rPr>
          <w:rStyle w:val="Emphasis"/>
          <w:highlight w:val="cyan"/>
        </w:rPr>
        <w:t>scaling back</w:t>
      </w:r>
      <w:r w:rsidRPr="00D31751">
        <w:rPr>
          <w:sz w:val="16"/>
        </w:rPr>
        <w:t xml:space="preserve"> the type of cradle-to-grave regulation that has defined, and ultimately undermined, </w:t>
      </w:r>
      <w:r w:rsidRPr="00D31751">
        <w:rPr>
          <w:rStyle w:val="StyleUnderline"/>
          <w:highlight w:val="cyan"/>
        </w:rPr>
        <w:t>the NLRA</w:t>
      </w:r>
      <w:r w:rsidRPr="00D31751">
        <w:rPr>
          <w:sz w:val="16"/>
          <w:highlight w:val="cyan"/>
        </w:rPr>
        <w:t>.</w:t>
      </w:r>
    </w:p>
    <w:p w14:paraId="0308A1C9" w14:textId="77777777" w:rsidR="00373BE3" w:rsidRPr="00D31751" w:rsidRDefault="00373BE3" w:rsidP="00373BE3">
      <w:pPr>
        <w:rPr>
          <w:sz w:val="16"/>
        </w:rPr>
      </w:pPr>
      <w:r w:rsidRPr="00D31751">
        <w:rPr>
          <w:sz w:val="16"/>
        </w:rPr>
        <w:t xml:space="preserve">A labor law reordered according to </w:t>
      </w:r>
      <w:r w:rsidRPr="00D31751">
        <w:rPr>
          <w:rStyle w:val="StyleUnderline"/>
        </w:rPr>
        <w:t xml:space="preserve">such </w:t>
      </w:r>
      <w:r w:rsidRPr="00D36A62">
        <w:rPr>
          <w:rStyle w:val="StyleUnderline"/>
          <w:highlight w:val="cyan"/>
        </w:rPr>
        <w:t xml:space="preserve">a </w:t>
      </w:r>
      <w:r w:rsidRPr="00D36A62">
        <w:rPr>
          <w:rStyle w:val="Emphasis"/>
          <w:highlight w:val="cyan"/>
        </w:rPr>
        <w:t>“great trade”</w:t>
      </w:r>
      <w:r w:rsidRPr="00D31751">
        <w:rPr>
          <w:rStyle w:val="StyleUnderline"/>
          <w:highlight w:val="cyan"/>
        </w:rPr>
        <w:t xml:space="preserve"> would</w:t>
      </w:r>
      <w:r w:rsidRPr="00261C2C">
        <w:rPr>
          <w:rStyle w:val="StyleUnderline"/>
        </w:rPr>
        <w:t xml:space="preserve"> function by far more </w:t>
      </w:r>
      <w:r w:rsidRPr="00D31751">
        <w:rPr>
          <w:rStyle w:val="StyleUnderline"/>
          <w:highlight w:val="cyan"/>
        </w:rPr>
        <w:t>effectively galvaniz</w:t>
      </w:r>
      <w:r w:rsidRPr="00D31751">
        <w:rPr>
          <w:rStyle w:val="StyleUnderline"/>
        </w:rPr>
        <w:t>ing and insulating</w:t>
      </w:r>
      <w:r w:rsidRPr="00D31751">
        <w:rPr>
          <w:sz w:val="16"/>
        </w:rPr>
        <w:t xml:space="preserve"> the </w:t>
      </w:r>
      <w:r w:rsidRPr="00D31751">
        <w:rPr>
          <w:rStyle w:val="StyleUnderline"/>
          <w:highlight w:val="cyan"/>
        </w:rPr>
        <w:t>early</w:t>
      </w:r>
      <w:r w:rsidRPr="00261C2C">
        <w:rPr>
          <w:rStyle w:val="StyleUnderline"/>
        </w:rPr>
        <w:t xml:space="preserve"> stages of</w:t>
      </w:r>
      <w:r w:rsidRPr="00D31751">
        <w:rPr>
          <w:sz w:val="16"/>
        </w:rPr>
        <w:t xml:space="preserve"> </w:t>
      </w:r>
      <w:r w:rsidRPr="00D31751">
        <w:rPr>
          <w:rStyle w:val="StyleUnderline"/>
          <w:highlight w:val="cyan"/>
        </w:rPr>
        <w:t>collective action</w:t>
      </w:r>
      <w:r w:rsidRPr="00D31751">
        <w:rPr>
          <w:sz w:val="16"/>
        </w:rPr>
        <w:t xml:space="preserve"> in order </w:t>
      </w:r>
      <w:r w:rsidRPr="00D31751">
        <w:rPr>
          <w:rStyle w:val="StyleUnderline"/>
          <w:highlight w:val="cyan"/>
        </w:rPr>
        <w:t>to</w:t>
      </w:r>
      <w:r w:rsidRPr="00261C2C">
        <w:rPr>
          <w:rStyle w:val="StyleUnderline"/>
        </w:rPr>
        <w:t xml:space="preserve"> set in motion dynamics that</w:t>
      </w:r>
      <w:r w:rsidRPr="00D31751">
        <w:rPr>
          <w:sz w:val="16"/>
        </w:rPr>
        <w:t xml:space="preserve"> can </w:t>
      </w:r>
      <w:r w:rsidRPr="00D31751">
        <w:rPr>
          <w:rStyle w:val="StyleUnderline"/>
          <w:highlight w:val="cyan"/>
        </w:rPr>
        <w:t>generate subsequent</w:t>
      </w:r>
      <w:r w:rsidRPr="00261C2C">
        <w:rPr>
          <w:rStyle w:val="StyleUnderline"/>
        </w:rPr>
        <w:t xml:space="preserve"> organizational </w:t>
      </w:r>
      <w:r w:rsidRPr="00D31751">
        <w:rPr>
          <w:rStyle w:val="StyleUnderline"/>
          <w:highlight w:val="cyan"/>
        </w:rPr>
        <w:t>development</w:t>
      </w:r>
      <w:r w:rsidRPr="00D31751">
        <w:rPr>
          <w:sz w:val="16"/>
        </w:rPr>
        <w:t xml:space="preserve">. As discussed in more detail below, such a labor law could, for example, offer </w:t>
      </w:r>
      <w:r w:rsidRPr="00D31751">
        <w:rPr>
          <w:rStyle w:val="StyleUnderline"/>
          <w:highlight w:val="cyan"/>
        </w:rPr>
        <w:t>employees</w:t>
      </w:r>
      <w:r w:rsidRPr="00D31751">
        <w:rPr>
          <w:sz w:val="16"/>
        </w:rPr>
        <w:t xml:space="preserve"> the right to </w:t>
      </w:r>
      <w:r w:rsidRPr="00D31751">
        <w:rPr>
          <w:rStyle w:val="StyleUnderline"/>
          <w:highlight w:val="cyan"/>
        </w:rPr>
        <w:t>organize</w:t>
      </w:r>
      <w:r w:rsidRPr="00D31751">
        <w:rPr>
          <w:sz w:val="16"/>
        </w:rPr>
        <w:t xml:space="preserve"> and act </w:t>
      </w:r>
      <w:r w:rsidRPr="00261C2C">
        <w:rPr>
          <w:rStyle w:val="StyleUnderline"/>
        </w:rPr>
        <w:t>collectively around</w:t>
      </w:r>
      <w:r w:rsidRPr="00D31751">
        <w:rPr>
          <w:sz w:val="16"/>
        </w:rPr>
        <w:t xml:space="preserve"> the substantive </w:t>
      </w:r>
      <w:r w:rsidRPr="00261C2C">
        <w:rPr>
          <w:rStyle w:val="StyleUnderline"/>
        </w:rPr>
        <w:t>work-related issues</w:t>
      </w:r>
      <w:r w:rsidRPr="00D31751">
        <w:rPr>
          <w:sz w:val="16"/>
        </w:rPr>
        <w:t xml:space="preserve"> they deem appropriate </w:t>
      </w:r>
      <w:r w:rsidRPr="00261C2C">
        <w:rPr>
          <w:rStyle w:val="StyleUnderline"/>
        </w:rPr>
        <w:t xml:space="preserve">and protect that right </w:t>
      </w:r>
      <w:r w:rsidRPr="00D31751">
        <w:rPr>
          <w:rStyle w:val="StyleUnderline"/>
          <w:highlight w:val="cyan"/>
        </w:rPr>
        <w:t xml:space="preserve">with </w:t>
      </w:r>
      <w:r w:rsidRPr="00D31751">
        <w:rPr>
          <w:rStyle w:val="Emphasis"/>
          <w:highlight w:val="cyan"/>
        </w:rPr>
        <w:t xml:space="preserve">employment </w:t>
      </w:r>
      <w:r w:rsidRPr="00E45186">
        <w:rPr>
          <w:rStyle w:val="Emphasis"/>
          <w:highlight w:val="cyan"/>
        </w:rPr>
        <w:t>law</w:t>
      </w:r>
      <w:r w:rsidRPr="00E45186">
        <w:rPr>
          <w:rStyle w:val="StyleUnderline"/>
          <w:highlight w:val="cyan"/>
        </w:rPr>
        <w:t xml:space="preserve"> remedies</w:t>
      </w:r>
      <w:r w:rsidRPr="00D31751">
        <w:rPr>
          <w:rStyle w:val="StyleUnderline"/>
          <w:highlight w:val="cyan"/>
        </w:rPr>
        <w:t>: private rights of action</w:t>
      </w:r>
      <w:r w:rsidRPr="00261C2C">
        <w:rPr>
          <w:rStyle w:val="StyleUnderline"/>
        </w:rPr>
        <w:t xml:space="preserve">, immediate </w:t>
      </w:r>
      <w:r w:rsidRPr="00D31751">
        <w:rPr>
          <w:rStyle w:val="StyleUnderline"/>
          <w:highlight w:val="cyan"/>
        </w:rPr>
        <w:t xml:space="preserve">injunctive </w:t>
      </w:r>
      <w:r w:rsidRPr="00E45186">
        <w:rPr>
          <w:rStyle w:val="StyleUnderline"/>
          <w:highlight w:val="cyan"/>
        </w:rPr>
        <w:t>relief, and</w:t>
      </w:r>
      <w:r w:rsidRPr="00261C2C">
        <w:rPr>
          <w:rStyle w:val="StyleUnderline"/>
        </w:rPr>
        <w:t xml:space="preserve"> robust </w:t>
      </w:r>
      <w:r w:rsidRPr="00D31751">
        <w:rPr>
          <w:rStyle w:val="StyleUnderline"/>
          <w:highlight w:val="cyan"/>
        </w:rPr>
        <w:t>damages</w:t>
      </w:r>
      <w:r w:rsidRPr="00261C2C">
        <w:rPr>
          <w:rStyle w:val="StyleUnderline"/>
        </w:rPr>
        <w:t>. The regime would</w:t>
      </w:r>
      <w:r w:rsidRPr="00D31751">
        <w:rPr>
          <w:sz w:val="16"/>
        </w:rPr>
        <w:t xml:space="preserve"> also </w:t>
      </w:r>
      <w:r w:rsidRPr="00261C2C">
        <w:rPr>
          <w:rStyle w:val="StyleUnderline"/>
        </w:rPr>
        <w:t xml:space="preserve">deploy </w:t>
      </w:r>
      <w:r w:rsidRPr="00D31751">
        <w:rPr>
          <w:rStyle w:val="Emphasis"/>
          <w:highlight w:val="cyan"/>
        </w:rPr>
        <w:t>additional measures</w:t>
      </w:r>
      <w:r w:rsidRPr="00261C2C">
        <w:rPr>
          <w:rStyle w:val="StyleUnderline"/>
        </w:rPr>
        <w:t xml:space="preserve"> to engender dynamics of </w:t>
      </w:r>
      <w:r w:rsidRPr="00D36A62">
        <w:rPr>
          <w:rStyle w:val="Emphasis"/>
        </w:rPr>
        <w:t>efficacy</w:t>
      </w:r>
      <w:r w:rsidRPr="00261C2C">
        <w:rPr>
          <w:rStyle w:val="StyleUnderline"/>
        </w:rPr>
        <w:t xml:space="preserve"> and </w:t>
      </w:r>
      <w:r w:rsidRPr="00D36A62">
        <w:rPr>
          <w:rStyle w:val="Emphasis"/>
        </w:rPr>
        <w:t>reciprocity</w:t>
      </w:r>
      <w:r w:rsidRPr="00261C2C">
        <w:rPr>
          <w:rStyle w:val="StyleUnderline"/>
        </w:rPr>
        <w:t xml:space="preserve">, </w:t>
      </w:r>
      <w:r w:rsidRPr="00D36A62">
        <w:rPr>
          <w:rStyle w:val="StyleUnderline"/>
        </w:rPr>
        <w:t xml:space="preserve">including mechanisms to </w:t>
      </w:r>
      <w:r w:rsidRPr="00D31751">
        <w:rPr>
          <w:rStyle w:val="StyleUnderline"/>
          <w:highlight w:val="cyan"/>
        </w:rPr>
        <w:t>expand communication</w:t>
      </w:r>
      <w:r w:rsidRPr="00D31751">
        <w:rPr>
          <w:sz w:val="16"/>
        </w:rPr>
        <w:t xml:space="preserve"> </w:t>
      </w:r>
      <w:r w:rsidRPr="00261C2C">
        <w:rPr>
          <w:rStyle w:val="StyleUnderline"/>
        </w:rPr>
        <w:t xml:space="preserve">opportunities </w:t>
      </w:r>
      <w:r w:rsidRPr="00D31751">
        <w:rPr>
          <w:rStyle w:val="StyleUnderline"/>
          <w:highlight w:val="cyan"/>
        </w:rPr>
        <w:t>among workers</w:t>
      </w:r>
      <w:r w:rsidRPr="00D31751">
        <w:rPr>
          <w:sz w:val="16"/>
        </w:rPr>
        <w:t xml:space="preserve">. If </w:t>
      </w:r>
      <w:r w:rsidRPr="00261C2C">
        <w:rPr>
          <w:rStyle w:val="StyleUnderline"/>
        </w:rPr>
        <w:t>such a reordered labor law is able to generate the</w:t>
      </w:r>
      <w:r w:rsidRPr="00D31751">
        <w:rPr>
          <w:sz w:val="16"/>
        </w:rPr>
        <w:t xml:space="preserve"> kind of </w:t>
      </w:r>
      <w:r w:rsidRPr="00261C2C">
        <w:rPr>
          <w:rStyle w:val="StyleUnderline"/>
        </w:rPr>
        <w:t>collective</w:t>
      </w:r>
      <w:r w:rsidRPr="00D31751">
        <w:rPr>
          <w:sz w:val="16"/>
        </w:rPr>
        <w:t xml:space="preserve"> and organizational </w:t>
      </w:r>
      <w:r w:rsidRPr="00261C2C">
        <w:rPr>
          <w:rStyle w:val="StyleUnderline"/>
        </w:rPr>
        <w:t xml:space="preserve">activity that the </w:t>
      </w:r>
      <w:r w:rsidRPr="00D36A62">
        <w:rPr>
          <w:rStyle w:val="Emphasis"/>
        </w:rPr>
        <w:t>NLRA fails</w:t>
      </w:r>
      <w:r w:rsidRPr="00261C2C">
        <w:rPr>
          <w:rStyle w:val="StyleUnderline"/>
        </w:rPr>
        <w:t xml:space="preserve"> to produce</w:t>
      </w:r>
      <w:r w:rsidRPr="00D31751">
        <w:rPr>
          <w:sz w:val="16"/>
        </w:rPr>
        <w:t xml:space="preserve">, it might then retreat from some of the labor-management regulation that has contributed to the NLRA’s obsolescence. </w:t>
      </w:r>
      <w:r w:rsidRPr="00261C2C">
        <w:rPr>
          <w:rStyle w:val="StyleUnderline"/>
        </w:rPr>
        <w:t>Having more effectively fostered collective action</w:t>
      </w:r>
      <w:r w:rsidRPr="00D31751">
        <w:rPr>
          <w:sz w:val="16"/>
        </w:rPr>
        <w:t xml:space="preserve">, that is, we could ask whether </w:t>
      </w:r>
      <w:r w:rsidRPr="00D31751">
        <w:rPr>
          <w:rStyle w:val="StyleUnderline"/>
        </w:rPr>
        <w:t xml:space="preserve">the </w:t>
      </w:r>
      <w:r w:rsidRPr="00D36A62">
        <w:rPr>
          <w:rStyle w:val="Emphasis"/>
        </w:rPr>
        <w:t>new regime</w:t>
      </w:r>
      <w:r w:rsidRPr="00D31751">
        <w:rPr>
          <w:rStyle w:val="StyleUnderline"/>
        </w:rPr>
        <w:t xml:space="preserve"> might</w:t>
      </w:r>
      <w:r w:rsidRPr="00D31751">
        <w:rPr>
          <w:sz w:val="16"/>
        </w:rPr>
        <w:t xml:space="preserve"> then </w:t>
      </w:r>
      <w:r w:rsidRPr="00D31751">
        <w:rPr>
          <w:rStyle w:val="StyleUnderline"/>
        </w:rPr>
        <w:t>leave to the strengths and interests of the respective parties a large swath of issues currently regulated by statute. These include questions regarding</w:t>
      </w:r>
      <w:r w:rsidRPr="00D31751">
        <w:rPr>
          <w:sz w:val="16"/>
        </w:rPr>
        <w:t xml:space="preserve">, for example, the manner in which management interacts with employees once they organize, and </w:t>
      </w:r>
      <w:r w:rsidRPr="00261C2C">
        <w:rPr>
          <w:rStyle w:val="StyleUnderline"/>
        </w:rPr>
        <w:t xml:space="preserve">the </w:t>
      </w:r>
      <w:r w:rsidRPr="00D36A62">
        <w:rPr>
          <w:rStyle w:val="Emphasis"/>
        </w:rPr>
        <w:t>form</w:t>
      </w:r>
      <w:r w:rsidRPr="00261C2C">
        <w:rPr>
          <w:rStyle w:val="StyleUnderline"/>
        </w:rPr>
        <w:t xml:space="preserve"> that </w:t>
      </w:r>
      <w:r w:rsidRPr="00D36A62">
        <w:rPr>
          <w:rStyle w:val="Emphasis"/>
        </w:rPr>
        <w:t>employee organization</w:t>
      </w:r>
      <w:r w:rsidRPr="00261C2C">
        <w:rPr>
          <w:rStyle w:val="StyleUnderline"/>
        </w:rPr>
        <w:t xml:space="preserve"> takes</w:t>
      </w:r>
      <w:r w:rsidRPr="00D31751">
        <w:rPr>
          <w:sz w:val="16"/>
        </w:rPr>
        <w:t>.23</w:t>
      </w:r>
    </w:p>
    <w:p w14:paraId="7D333E09" w14:textId="77777777" w:rsidR="00373BE3" w:rsidRPr="00D31751" w:rsidRDefault="00373BE3" w:rsidP="00373BE3">
      <w:pPr>
        <w:rPr>
          <w:sz w:val="16"/>
        </w:rPr>
      </w:pPr>
      <w:r w:rsidRPr="00D31751">
        <w:rPr>
          <w:sz w:val="16"/>
        </w:rPr>
        <w:t xml:space="preserve">The article aims to cover a good deal of ground, but there is an important question I do not address in these pages. </w:t>
      </w:r>
      <w:r w:rsidRPr="00261C2C">
        <w:rPr>
          <w:rStyle w:val="StyleUnderline"/>
        </w:rPr>
        <w:t xml:space="preserve">My arguments reveal the ways in which </w:t>
      </w:r>
      <w:r w:rsidRPr="00D36A62">
        <w:rPr>
          <w:rStyle w:val="Emphasis"/>
        </w:rPr>
        <w:t>employment law</w:t>
      </w:r>
      <w:r w:rsidRPr="00261C2C">
        <w:rPr>
          <w:rStyle w:val="StyleUnderline"/>
        </w:rPr>
        <w:t xml:space="preserve"> can facilitate workers’ </w:t>
      </w:r>
      <w:r w:rsidRPr="00D36A62">
        <w:rPr>
          <w:rStyle w:val="Emphasis"/>
        </w:rPr>
        <w:t>collective action</w:t>
      </w:r>
      <w:r w:rsidRPr="00D31751">
        <w:rPr>
          <w:sz w:val="16"/>
        </w:rPr>
        <w:t>. I proceed from the assumption—which remains the declared policy of the United States24—that facilitating workers’ collective action should be one of labor law’s goals, but I do not mount a defense of that norm here. I recognize the centrality of this normative question, and I acknowledge that there are many who will need to be persuaded that collective action is something the law should foster. But I bracket this normative debate because we cannot fully engage it until we first develop a more complete picture of what collective action looks like today. Indeed, as this Article itself reveals, workers’ collective action now takes many forms not described by traditional unionism and collective bargaining and, as such, the long-running debate over “what unions do” no longer offers adequate answers to this normative question.25</w:t>
      </w:r>
    </w:p>
    <w:p w14:paraId="31DFCAF2" w14:textId="77777777" w:rsidR="00373BE3" w:rsidRPr="00D31751" w:rsidRDefault="00373BE3" w:rsidP="00373BE3">
      <w:pPr>
        <w:rPr>
          <w:sz w:val="16"/>
        </w:rPr>
      </w:pPr>
      <w:r w:rsidRPr="00D31751">
        <w:rPr>
          <w:sz w:val="16"/>
        </w:rPr>
        <w:t>The article proceeds as follows. In Part I, I outline the NLRA’s failure to protect workers’ collective action, focusing on the statute’s remedial regime and its exclusion from coverage of a large, and growing, segment of the labor force. Part II outlines the conventional view regarding the conflict between individual rights and collective action, and then presents the descriptive account of “employment law as labor law.” Having thus described two contemporary examples of employment law functioning as labor law, I turn in Part III to the theoretical inquiry into the congruity between individual rights and collective action. Here, I model employment law’s galvanizing, insulating, and generative capabilities. I conclude by inviting inquiry into the potential for a “great trade” in labor law reform.</w:t>
      </w:r>
    </w:p>
    <w:p w14:paraId="71797110" w14:textId="77777777" w:rsidR="00373BE3" w:rsidRPr="00D31751" w:rsidRDefault="00373BE3" w:rsidP="00373BE3">
      <w:pPr>
        <w:rPr>
          <w:sz w:val="16"/>
        </w:rPr>
      </w:pPr>
      <w:r w:rsidRPr="00D31751">
        <w:rPr>
          <w:sz w:val="16"/>
        </w:rPr>
        <w:t>I. THE NLRA’S FAILURE</w:t>
      </w:r>
    </w:p>
    <w:p w14:paraId="5AF37A22" w14:textId="77777777" w:rsidR="00373BE3" w:rsidRPr="00D31751" w:rsidRDefault="00373BE3" w:rsidP="00373BE3">
      <w:pPr>
        <w:rPr>
          <w:sz w:val="16"/>
        </w:rPr>
      </w:pPr>
      <w:r w:rsidRPr="00261C2C">
        <w:rPr>
          <w:rStyle w:val="StyleUnderline"/>
        </w:rPr>
        <w:t xml:space="preserve">The </w:t>
      </w:r>
      <w:r w:rsidRPr="00D36A62">
        <w:rPr>
          <w:rStyle w:val="Emphasis"/>
        </w:rPr>
        <w:t>NLRA</w:t>
      </w:r>
      <w:r w:rsidRPr="00261C2C">
        <w:rPr>
          <w:rStyle w:val="StyleUnderline"/>
        </w:rPr>
        <w:t xml:space="preserve"> grants workers the </w:t>
      </w:r>
      <w:r w:rsidRPr="00D36A62">
        <w:rPr>
          <w:rStyle w:val="Emphasis"/>
        </w:rPr>
        <w:t>right to organize</w:t>
      </w:r>
      <w:r w:rsidRPr="00D31751">
        <w:rPr>
          <w:sz w:val="16"/>
        </w:rPr>
        <w:t xml:space="preserve"> and act collectively in their dealings with management,26 and prohibits employers from coercively interfering with their employees’ collective activity.27 Although </w:t>
      </w:r>
      <w:r w:rsidRPr="00D36A62">
        <w:rPr>
          <w:rStyle w:val="Emphasis"/>
        </w:rPr>
        <w:t>several factors</w:t>
      </w:r>
      <w:r w:rsidRPr="00261C2C">
        <w:rPr>
          <w:rStyle w:val="StyleUnderline"/>
        </w:rPr>
        <w:t xml:space="preserve"> have contributed to the </w:t>
      </w:r>
      <w:r w:rsidRPr="00D36A62">
        <w:rPr>
          <w:rStyle w:val="Emphasis"/>
        </w:rPr>
        <w:t>NLRA’s “woeful failure”</w:t>
      </w:r>
      <w:r w:rsidRPr="00261C2C">
        <w:rPr>
          <w:rStyle w:val="StyleUnderline"/>
        </w:rPr>
        <w:t xml:space="preserve"> to fulfill this statutory project</w:t>
      </w:r>
      <w:r w:rsidRPr="00D31751">
        <w:rPr>
          <w:sz w:val="16"/>
        </w:rPr>
        <w:t xml:space="preserve">,28 </w:t>
      </w:r>
      <w:r w:rsidRPr="00261C2C">
        <w:rPr>
          <w:rStyle w:val="StyleUnderline"/>
        </w:rPr>
        <w:t xml:space="preserve">the two failings with the most profound impact are the statute’s deeply </w:t>
      </w:r>
      <w:r w:rsidRPr="00D36A62">
        <w:rPr>
          <w:rStyle w:val="Emphasis"/>
        </w:rPr>
        <w:t>inadequate remedial regime</w:t>
      </w:r>
      <w:r w:rsidRPr="00261C2C">
        <w:rPr>
          <w:rStyle w:val="StyleUnderline"/>
        </w:rPr>
        <w:t xml:space="preserve"> and the Act’s </w:t>
      </w:r>
      <w:r w:rsidRPr="00D36A62">
        <w:rPr>
          <w:rStyle w:val="Emphasis"/>
        </w:rPr>
        <w:t>exclusion</w:t>
      </w:r>
      <w:r w:rsidRPr="00261C2C">
        <w:rPr>
          <w:rStyle w:val="StyleUnderline"/>
        </w:rPr>
        <w:t xml:space="preserve"> from labor law’s protection of multiple groupings of workers central to the</w:t>
      </w:r>
      <w:r w:rsidRPr="00D31751">
        <w:rPr>
          <w:sz w:val="16"/>
        </w:rPr>
        <w:t xml:space="preserve"> contemporary </w:t>
      </w:r>
      <w:r w:rsidRPr="00261C2C">
        <w:rPr>
          <w:rStyle w:val="StyleUnderline"/>
        </w:rPr>
        <w:t>labor force</w:t>
      </w:r>
      <w:r w:rsidRPr="00D31751">
        <w:rPr>
          <w:sz w:val="16"/>
        </w:rPr>
        <w:t>.</w:t>
      </w:r>
    </w:p>
    <w:p w14:paraId="49A145FD" w14:textId="77777777" w:rsidR="00373BE3" w:rsidRPr="008B099C" w:rsidRDefault="00373BE3" w:rsidP="00373BE3">
      <w:pPr>
        <w:rPr>
          <w:rStyle w:val="Emphasis"/>
        </w:rPr>
      </w:pPr>
      <w:r w:rsidRPr="008B099C">
        <w:rPr>
          <w:rStyle w:val="Emphasis"/>
        </w:rPr>
        <w:t>[FOOTNOTES BEGIN]</w:t>
      </w:r>
    </w:p>
    <w:p w14:paraId="4B06DA5E" w14:textId="77777777" w:rsidR="00373BE3" w:rsidRPr="00D31751" w:rsidRDefault="00373BE3" w:rsidP="00373BE3">
      <w:pPr>
        <w:rPr>
          <w:sz w:val="16"/>
        </w:rPr>
      </w:pPr>
      <w:r w:rsidRPr="00D31751">
        <w:rPr>
          <w:sz w:val="16"/>
        </w:rPr>
        <w:t>26 The Act statutorily guarantees employees the right to organize and act collectively for their “mutual aid [and] protection.” See 29 U.S.C. § 157. On the purposes of the NLRA, see Mark Barenberg, The Political Economy of the Wagner Act: Power, Symbol, and Workplace Cooperation, 106 HARV. L. REV. 1379 (1993). The protection of workers’ collective action is at the heart of the statutory project, as the statute’s declaration of policy makes clear. See 29 U.S.C. § 151; see also Cynthia Estlund, Reflections on the Declining Prestige of American Labor Law Scholarship, 23 COMP. LAB. L. &amp; POL’Y J. 789 (2002).</w:t>
      </w:r>
    </w:p>
    <w:p w14:paraId="60F431B9" w14:textId="77777777" w:rsidR="00373BE3" w:rsidRPr="00D31751" w:rsidRDefault="00373BE3" w:rsidP="00373BE3">
      <w:pPr>
        <w:rPr>
          <w:sz w:val="16"/>
        </w:rPr>
      </w:pPr>
      <w:r w:rsidRPr="00D31751">
        <w:rPr>
          <w:sz w:val="16"/>
        </w:rPr>
        <w:t>27 See 29 U.S.C. §§ 158(a)(1), (a)(3).</w:t>
      </w:r>
    </w:p>
    <w:p w14:paraId="13245D6D" w14:textId="77777777" w:rsidR="00373BE3" w:rsidRPr="00D31751" w:rsidRDefault="00373BE3" w:rsidP="00373BE3">
      <w:pPr>
        <w:rPr>
          <w:sz w:val="16"/>
        </w:rPr>
      </w:pPr>
      <w:r w:rsidRPr="00D31751">
        <w:rPr>
          <w:sz w:val="16"/>
        </w:rPr>
        <w:t xml:space="preserve">28 </w:t>
      </w:r>
      <w:r w:rsidRPr="00261C2C">
        <w:rPr>
          <w:rStyle w:val="StyleUnderline"/>
        </w:rPr>
        <w:t xml:space="preserve">For example, </w:t>
      </w:r>
      <w:r w:rsidRPr="00D36A62">
        <w:rPr>
          <w:rStyle w:val="Emphasis"/>
        </w:rPr>
        <w:t>from the outset</w:t>
      </w:r>
      <w:r w:rsidRPr="00261C2C">
        <w:rPr>
          <w:rStyle w:val="StyleUnderline"/>
        </w:rPr>
        <w:t xml:space="preserve"> of the organizing process, </w:t>
      </w:r>
      <w:r w:rsidRPr="00D31751">
        <w:rPr>
          <w:rStyle w:val="StyleUnderline"/>
        </w:rPr>
        <w:t xml:space="preserve">the </w:t>
      </w:r>
      <w:r w:rsidRPr="00D31751">
        <w:rPr>
          <w:rStyle w:val="StyleUnderline"/>
          <w:highlight w:val="cyan"/>
        </w:rPr>
        <w:t xml:space="preserve">NLRA leaves employees ill-equipped to </w:t>
      </w:r>
      <w:r w:rsidRPr="00D36A62">
        <w:rPr>
          <w:rStyle w:val="Emphasis"/>
          <w:highlight w:val="cyan"/>
        </w:rPr>
        <w:t>communicate</w:t>
      </w:r>
      <w:r w:rsidRPr="00261C2C">
        <w:rPr>
          <w:rStyle w:val="StyleUnderline"/>
        </w:rPr>
        <w:t xml:space="preserve"> with one another about </w:t>
      </w:r>
      <w:r w:rsidRPr="00D31751">
        <w:rPr>
          <w:sz w:val="16"/>
        </w:rPr>
        <w:t xml:space="preserve">associational and </w:t>
      </w:r>
      <w:r w:rsidRPr="00D36A62">
        <w:rPr>
          <w:rStyle w:val="Emphasis"/>
        </w:rPr>
        <w:t>collective rights</w:t>
      </w:r>
      <w:r w:rsidRPr="00D31751">
        <w:rPr>
          <w:sz w:val="16"/>
        </w:rPr>
        <w:t xml:space="preserve">. So while </w:t>
      </w:r>
      <w:r w:rsidRPr="00D31751">
        <w:rPr>
          <w:rStyle w:val="StyleUnderline"/>
        </w:rPr>
        <w:t>rules</w:t>
      </w:r>
      <w:r w:rsidRPr="009067CE">
        <w:rPr>
          <w:rStyle w:val="StyleUnderline"/>
        </w:rPr>
        <w:t xml:space="preserve"> </w:t>
      </w:r>
      <w:r w:rsidRPr="00D31751">
        <w:rPr>
          <w:rStyle w:val="StyleUnderline"/>
          <w:highlight w:val="cyan"/>
        </w:rPr>
        <w:t>prohibiting</w:t>
      </w:r>
      <w:r w:rsidRPr="009067CE">
        <w:rPr>
          <w:rStyle w:val="StyleUnderline"/>
        </w:rPr>
        <w:t xml:space="preserve"> employees from </w:t>
      </w:r>
      <w:r w:rsidRPr="00D31751">
        <w:rPr>
          <w:rStyle w:val="StyleUnderline"/>
          <w:highlight w:val="cyan"/>
        </w:rPr>
        <w:t>discussing</w:t>
      </w:r>
      <w:r w:rsidRPr="009067CE">
        <w:rPr>
          <w:rStyle w:val="StyleUnderline"/>
        </w:rPr>
        <w:t xml:space="preserve"> organizational </w:t>
      </w:r>
      <w:r w:rsidRPr="00D31751">
        <w:rPr>
          <w:rStyle w:val="StyleUnderline"/>
          <w:highlight w:val="cyan"/>
        </w:rPr>
        <w:t>activity during work</w:t>
      </w:r>
      <w:r w:rsidRPr="00D31751">
        <w:rPr>
          <w:rStyle w:val="StyleUnderline"/>
        </w:rPr>
        <w:t xml:space="preserve"> time</w:t>
      </w:r>
      <w:r w:rsidRPr="00D31751">
        <w:rPr>
          <w:sz w:val="16"/>
        </w:rPr>
        <w:t xml:space="preserve"> are presumptively valid, see, e.g., Republic Aviation Corp. v. NLRB, 324 U.S. 793 (1945); see generally Beth Israel Hosp. v. NLRB, 437 U.S. 483 (1978), the law </w:t>
      </w:r>
      <w:r w:rsidRPr="00D31751">
        <w:rPr>
          <w:rStyle w:val="StyleUnderline"/>
          <w:highlight w:val="cyan"/>
        </w:rPr>
        <w:t>enables</w:t>
      </w:r>
      <w:r w:rsidRPr="009067CE">
        <w:rPr>
          <w:rStyle w:val="StyleUnderline"/>
        </w:rPr>
        <w:t xml:space="preserve"> employers to hold </w:t>
      </w:r>
      <w:r w:rsidRPr="00D36A62">
        <w:rPr>
          <w:rStyle w:val="Emphasis"/>
        </w:rPr>
        <w:t>mandatory</w:t>
      </w:r>
      <w:r w:rsidRPr="009067CE">
        <w:rPr>
          <w:rStyle w:val="StyleUnderline"/>
        </w:rPr>
        <w:t xml:space="preserve"> one-on-one or </w:t>
      </w:r>
      <w:r w:rsidRPr="00D36A62">
        <w:rPr>
          <w:rStyle w:val="Emphasis"/>
        </w:rPr>
        <w:t xml:space="preserve">firm-wide </w:t>
      </w:r>
      <w:r w:rsidRPr="00D36A62">
        <w:rPr>
          <w:rStyle w:val="Emphasis"/>
          <w:highlight w:val="cyan"/>
        </w:rPr>
        <w:t>captive audience meetings</w:t>
      </w:r>
      <w:r w:rsidRPr="00D31751">
        <w:rPr>
          <w:sz w:val="16"/>
        </w:rPr>
        <w:t xml:space="preserve"> in order </w:t>
      </w:r>
      <w:r w:rsidRPr="00D31751">
        <w:rPr>
          <w:rStyle w:val="StyleUnderline"/>
          <w:highlight w:val="cyan"/>
        </w:rPr>
        <w:t>to discourage unionization</w:t>
      </w:r>
      <w:r w:rsidRPr="00D31751">
        <w:rPr>
          <w:sz w:val="16"/>
        </w:rPr>
        <w:t xml:space="preserve">. See, e.g., NLRB v. United Steelworkers of Am., 357 U.S. 357 (1958). </w:t>
      </w:r>
      <w:r w:rsidRPr="009067CE">
        <w:rPr>
          <w:rStyle w:val="StyleUnderline"/>
        </w:rPr>
        <w:t>Similarly, while the exercise of associational rights often depends on “the ability of employees to learn the advantages of self-organization from others,”</w:t>
      </w:r>
      <w:r w:rsidRPr="00D31751">
        <w:rPr>
          <w:sz w:val="16"/>
        </w:rPr>
        <w:t xml:space="preserve"> NLRB v. Babcock &amp; Wilcox Co., 351 U.S. 105, 113 (1956), </w:t>
      </w:r>
      <w:r w:rsidRPr="009067CE">
        <w:rPr>
          <w:rStyle w:val="StyleUnderline"/>
        </w:rPr>
        <w:t xml:space="preserve">the NLRA </w:t>
      </w:r>
      <w:r w:rsidRPr="00D31751">
        <w:rPr>
          <w:rStyle w:val="StyleUnderline"/>
          <w:highlight w:val="cyan"/>
        </w:rPr>
        <w:t>grants union</w:t>
      </w:r>
      <w:r w:rsidRPr="009067CE">
        <w:rPr>
          <w:rStyle w:val="StyleUnderline"/>
        </w:rPr>
        <w:t xml:space="preserve"> organizer</w:t>
      </w:r>
      <w:r w:rsidRPr="00D31751">
        <w:rPr>
          <w:rStyle w:val="StyleUnderline"/>
          <w:highlight w:val="cyan"/>
        </w:rPr>
        <w:t>s no</w:t>
      </w:r>
      <w:r w:rsidRPr="00D31751">
        <w:rPr>
          <w:rStyle w:val="StyleUnderline"/>
        </w:rPr>
        <w:t xml:space="preserve"> right</w:t>
      </w:r>
      <w:r w:rsidRPr="009067CE">
        <w:rPr>
          <w:rStyle w:val="StyleUnderline"/>
        </w:rPr>
        <w:t xml:space="preserve"> of </w:t>
      </w:r>
      <w:r w:rsidRPr="00D31751">
        <w:rPr>
          <w:rStyle w:val="StyleUnderline"/>
          <w:highlight w:val="cyan"/>
        </w:rPr>
        <w:t>access to</w:t>
      </w:r>
      <w:r w:rsidRPr="009067CE">
        <w:rPr>
          <w:rStyle w:val="StyleUnderline"/>
        </w:rPr>
        <w:t xml:space="preserve"> employer </w:t>
      </w:r>
      <w:r w:rsidRPr="00D36A62">
        <w:rPr>
          <w:rStyle w:val="Emphasis"/>
          <w:highlight w:val="cyan"/>
        </w:rPr>
        <w:t>property</w:t>
      </w:r>
      <w:r w:rsidRPr="00D31751">
        <w:rPr>
          <w:sz w:val="16"/>
        </w:rPr>
        <w:t xml:space="preserve">. See, e.g., Lechmere, Inc. v. NLRB, 502 U.S. 527 (1992). </w:t>
      </w:r>
      <w:r w:rsidRPr="009067CE">
        <w:rPr>
          <w:rStyle w:val="StyleUnderline"/>
        </w:rPr>
        <w:t xml:space="preserve">The NLRA also </w:t>
      </w:r>
      <w:r w:rsidRPr="00D31751">
        <w:rPr>
          <w:rStyle w:val="StyleUnderline"/>
          <w:highlight w:val="cyan"/>
        </w:rPr>
        <w:t>imposes</w:t>
      </w:r>
      <w:r w:rsidRPr="009067CE">
        <w:rPr>
          <w:rStyle w:val="StyleUnderline"/>
        </w:rPr>
        <w:t xml:space="preserve"> a system of representation </w:t>
      </w:r>
      <w:r w:rsidRPr="00D36A62">
        <w:rPr>
          <w:rStyle w:val="Emphasis"/>
        </w:rPr>
        <w:t>elections</w:t>
      </w:r>
      <w:r w:rsidRPr="009067CE">
        <w:rPr>
          <w:rStyle w:val="StyleUnderline"/>
        </w:rPr>
        <w:t xml:space="preserve"> through which employees</w:t>
      </w:r>
      <w:r w:rsidRPr="00D31751">
        <w:rPr>
          <w:sz w:val="16"/>
        </w:rPr>
        <w:t xml:space="preserve"> are to </w:t>
      </w:r>
      <w:r w:rsidRPr="009067CE">
        <w:rPr>
          <w:rStyle w:val="StyleUnderline"/>
        </w:rPr>
        <w:t>express</w:t>
      </w:r>
      <w:r w:rsidRPr="00D31751">
        <w:rPr>
          <w:sz w:val="16"/>
        </w:rPr>
        <w:t xml:space="preserve"> their </w:t>
      </w:r>
      <w:r w:rsidRPr="009067CE">
        <w:rPr>
          <w:rStyle w:val="StyleUnderline"/>
        </w:rPr>
        <w:t xml:space="preserve">preferences about unionization, but the </w:t>
      </w:r>
      <w:r w:rsidRPr="00D31751">
        <w:rPr>
          <w:rStyle w:val="StyleUnderline"/>
          <w:highlight w:val="cyan"/>
        </w:rPr>
        <w:t xml:space="preserve">labyrinthine </w:t>
      </w:r>
      <w:r w:rsidRPr="00D36A62">
        <w:rPr>
          <w:rStyle w:val="Emphasis"/>
          <w:highlight w:val="cyan"/>
        </w:rPr>
        <w:t>election machinery</w:t>
      </w:r>
      <w:r w:rsidRPr="009067CE">
        <w:rPr>
          <w:rStyle w:val="StyleUnderline"/>
        </w:rPr>
        <w:t xml:space="preserve"> administered by the </w:t>
      </w:r>
      <w:r w:rsidRPr="00D36A62">
        <w:rPr>
          <w:rStyle w:val="Emphasis"/>
        </w:rPr>
        <w:t>NLRB</w:t>
      </w:r>
      <w:r w:rsidRPr="009067CE">
        <w:rPr>
          <w:rStyle w:val="StyleUnderline"/>
        </w:rPr>
        <w:t xml:space="preserve"> provides </w:t>
      </w:r>
      <w:r w:rsidRPr="00D31751">
        <w:rPr>
          <w:rStyle w:val="StyleUnderline"/>
          <w:highlight w:val="cyan"/>
        </w:rPr>
        <w:t>innumerable procedural levers easily manipulated by employers</w:t>
      </w:r>
      <w:r w:rsidRPr="009067CE">
        <w:rPr>
          <w:rStyle w:val="StyleUnderline"/>
        </w:rPr>
        <w:t xml:space="preserve"> who wish to subvert organizing by </w:t>
      </w:r>
      <w:r w:rsidRPr="00D36A62">
        <w:rPr>
          <w:rStyle w:val="Emphasis"/>
        </w:rPr>
        <w:t>delaying</w:t>
      </w:r>
      <w:r w:rsidRPr="009067CE">
        <w:rPr>
          <w:rStyle w:val="StyleUnderline"/>
        </w:rPr>
        <w:t xml:space="preserve"> the ultimate decision on unionization.</w:t>
      </w:r>
      <w:r w:rsidRPr="00D31751">
        <w:rPr>
          <w:sz w:val="16"/>
        </w:rPr>
        <w:t xml:space="preserve"> See Weiler, supra note 2, at 1778.</w:t>
      </w:r>
    </w:p>
    <w:p w14:paraId="7520E28E" w14:textId="77777777" w:rsidR="00373BE3" w:rsidRPr="00D31751" w:rsidRDefault="00373BE3" w:rsidP="00373BE3">
      <w:pPr>
        <w:rPr>
          <w:sz w:val="16"/>
        </w:rPr>
      </w:pPr>
      <w:r w:rsidRPr="009067CE">
        <w:rPr>
          <w:rStyle w:val="StyleUnderline"/>
        </w:rPr>
        <w:t xml:space="preserve">The </w:t>
      </w:r>
      <w:r w:rsidRPr="00D36A62">
        <w:rPr>
          <w:rStyle w:val="Emphasis"/>
        </w:rPr>
        <w:t>legal regime itself</w:t>
      </w:r>
      <w:r w:rsidRPr="009067CE">
        <w:rPr>
          <w:rStyle w:val="StyleUnderline"/>
        </w:rPr>
        <w:t xml:space="preserve"> is</w:t>
      </w:r>
      <w:r w:rsidRPr="00D31751">
        <w:rPr>
          <w:sz w:val="16"/>
        </w:rPr>
        <w:t xml:space="preserve"> also partly </w:t>
      </w:r>
      <w:r w:rsidRPr="009067CE">
        <w:rPr>
          <w:rStyle w:val="StyleUnderline"/>
        </w:rPr>
        <w:t xml:space="preserve">to </w:t>
      </w:r>
      <w:r w:rsidRPr="00D36A62">
        <w:rPr>
          <w:rStyle w:val="Emphasis"/>
        </w:rPr>
        <w:t>blame</w:t>
      </w:r>
      <w:r w:rsidRPr="009067CE">
        <w:rPr>
          <w:rStyle w:val="StyleUnderline"/>
        </w:rPr>
        <w:t xml:space="preserve"> for generating</w:t>
      </w:r>
      <w:r w:rsidRPr="00D31751">
        <w:rPr>
          <w:sz w:val="16"/>
        </w:rPr>
        <w:t xml:space="preserve"> the </w:t>
      </w:r>
      <w:r w:rsidRPr="009067CE">
        <w:rPr>
          <w:rStyle w:val="StyleUnderline"/>
        </w:rPr>
        <w:t xml:space="preserve">intense </w:t>
      </w:r>
      <w:r w:rsidRPr="00D36A62">
        <w:rPr>
          <w:rStyle w:val="Emphasis"/>
        </w:rPr>
        <w:t>employer opposition</w:t>
      </w:r>
      <w:r w:rsidRPr="009067CE">
        <w:rPr>
          <w:rStyle w:val="StyleUnderline"/>
        </w:rPr>
        <w:t xml:space="preserve"> to</w:t>
      </w:r>
      <w:r w:rsidRPr="00D31751">
        <w:rPr>
          <w:sz w:val="16"/>
        </w:rPr>
        <w:t xml:space="preserve"> workers’ efforts at </w:t>
      </w:r>
      <w:r w:rsidRPr="009067CE">
        <w:rPr>
          <w:rStyle w:val="StyleUnderline"/>
        </w:rPr>
        <w:t xml:space="preserve">organization that either </w:t>
      </w:r>
      <w:r w:rsidRPr="00D36A62">
        <w:rPr>
          <w:rStyle w:val="Emphasis"/>
        </w:rPr>
        <w:t>blocks</w:t>
      </w:r>
      <w:r w:rsidRPr="00D31751">
        <w:rPr>
          <w:sz w:val="16"/>
        </w:rPr>
        <w:t xml:space="preserve"> </w:t>
      </w:r>
      <w:r w:rsidRPr="009067CE">
        <w:rPr>
          <w:rStyle w:val="StyleUnderline"/>
        </w:rPr>
        <w:t xml:space="preserve">organization in the first place, or </w:t>
      </w:r>
      <w:r w:rsidRPr="00D36A62">
        <w:rPr>
          <w:rStyle w:val="Emphasis"/>
        </w:rPr>
        <w:t>poisons</w:t>
      </w:r>
      <w:r w:rsidRPr="009067CE">
        <w:rPr>
          <w:rStyle w:val="StyleUnderline"/>
        </w:rPr>
        <w:t xml:space="preserve"> bargaining relationships should employees choose to organize</w:t>
      </w:r>
      <w:r w:rsidRPr="00D31751">
        <w:rPr>
          <w:sz w:val="16"/>
        </w:rPr>
        <w:t xml:space="preserve"> in the face of this opposition. As Professor Estreicher shows, </w:t>
      </w:r>
      <w:r w:rsidRPr="00D31751">
        <w:rPr>
          <w:rStyle w:val="StyleUnderline"/>
        </w:rPr>
        <w:t>much</w:t>
      </w:r>
      <w:r w:rsidRPr="009067CE">
        <w:rPr>
          <w:rStyle w:val="StyleUnderline"/>
        </w:rPr>
        <w:t xml:space="preserve"> </w:t>
      </w:r>
      <w:r w:rsidRPr="00D31751">
        <w:rPr>
          <w:rStyle w:val="StyleUnderline"/>
        </w:rPr>
        <w:t>employer opposition</w:t>
      </w:r>
      <w:r w:rsidRPr="009067CE">
        <w:rPr>
          <w:rStyle w:val="StyleUnderline"/>
        </w:rPr>
        <w:t xml:space="preserve"> to unionization, and the </w:t>
      </w:r>
      <w:r w:rsidRPr="00D36A62">
        <w:rPr>
          <w:rStyle w:val="Emphasis"/>
        </w:rPr>
        <w:t>significant costs</w:t>
      </w:r>
      <w:r w:rsidRPr="009067CE">
        <w:rPr>
          <w:rStyle w:val="StyleUnderline"/>
        </w:rPr>
        <w:t xml:space="preserve"> that inhere in such opposition, stems from </w:t>
      </w:r>
      <w:r w:rsidRPr="00D36A62">
        <w:rPr>
          <w:rStyle w:val="Emphasis"/>
        </w:rPr>
        <w:t>informational uncertainty</w:t>
      </w:r>
      <w:r w:rsidRPr="009067CE">
        <w:rPr>
          <w:rStyle w:val="StyleUnderline"/>
        </w:rPr>
        <w:t xml:space="preserve"> regarding the terms that a </w:t>
      </w:r>
      <w:r w:rsidRPr="00D36A62">
        <w:rPr>
          <w:rStyle w:val="Emphasis"/>
        </w:rPr>
        <w:t>collective bargaining agreement</w:t>
      </w:r>
      <w:r w:rsidRPr="009067CE">
        <w:rPr>
          <w:rStyle w:val="StyleUnderline"/>
        </w:rPr>
        <w:t xml:space="preserve"> would impose.</w:t>
      </w:r>
      <w:r w:rsidRPr="00D31751">
        <w:rPr>
          <w:sz w:val="16"/>
        </w:rPr>
        <w:t xml:space="preserve"> See, e.g., Estreicher, supra note 5, at 834-36. </w:t>
      </w:r>
      <w:r w:rsidRPr="009067CE">
        <w:rPr>
          <w:rStyle w:val="StyleUnderline"/>
        </w:rPr>
        <w:t xml:space="preserve">The NLRA, </w:t>
      </w:r>
      <w:r w:rsidRPr="00D31751">
        <w:rPr>
          <w:sz w:val="16"/>
        </w:rPr>
        <w:t xml:space="preserve">however, </w:t>
      </w:r>
      <w:r w:rsidRPr="00D31751">
        <w:rPr>
          <w:rStyle w:val="StyleUnderline"/>
          <w:highlight w:val="cyan"/>
        </w:rPr>
        <w:t xml:space="preserve">prohibits unions and </w:t>
      </w:r>
      <w:r w:rsidRPr="00D36A62">
        <w:rPr>
          <w:rStyle w:val="StyleUnderline"/>
          <w:highlight w:val="cyan"/>
        </w:rPr>
        <w:t>employers from</w:t>
      </w:r>
      <w:r w:rsidRPr="00D31751">
        <w:rPr>
          <w:rStyle w:val="StyleUnderline"/>
          <w:highlight w:val="cyan"/>
        </w:rPr>
        <w:t xml:space="preserve"> discussing</w:t>
      </w:r>
      <w:r w:rsidRPr="009067CE">
        <w:rPr>
          <w:rStyle w:val="StyleUnderline"/>
        </w:rPr>
        <w:t xml:space="preserve"> even the contours of </w:t>
      </w:r>
      <w:r w:rsidRPr="00D31751">
        <w:rPr>
          <w:rStyle w:val="StyleUnderline"/>
          <w:highlight w:val="cyan"/>
        </w:rPr>
        <w:t>a prospective</w:t>
      </w:r>
      <w:r w:rsidRPr="009067CE">
        <w:rPr>
          <w:rStyle w:val="StyleUnderline"/>
        </w:rPr>
        <w:t xml:space="preserve"> collective </w:t>
      </w:r>
      <w:r w:rsidRPr="00D31751">
        <w:rPr>
          <w:rStyle w:val="StyleUnderline"/>
          <w:highlight w:val="cyan"/>
        </w:rPr>
        <w:t>agreement before</w:t>
      </w:r>
      <w:r w:rsidRPr="009067CE">
        <w:rPr>
          <w:rStyle w:val="StyleUnderline"/>
        </w:rPr>
        <w:t xml:space="preserve"> the union has been </w:t>
      </w:r>
      <w:r w:rsidRPr="00D31751">
        <w:rPr>
          <w:rStyle w:val="StyleUnderline"/>
          <w:highlight w:val="cyan"/>
        </w:rPr>
        <w:t>certified</w:t>
      </w:r>
      <w:r w:rsidRPr="00D31751">
        <w:rPr>
          <w:sz w:val="16"/>
        </w:rPr>
        <w:t xml:space="preserve"> as the exclusive bargaining representative of the employer’s employees; </w:t>
      </w:r>
      <w:r w:rsidRPr="009067CE">
        <w:rPr>
          <w:rStyle w:val="StyleUnderline"/>
        </w:rPr>
        <w:t>that is, before an organizing campaign is completed</w:t>
      </w:r>
      <w:r w:rsidRPr="00D31751">
        <w:rPr>
          <w:sz w:val="16"/>
        </w:rPr>
        <w:t xml:space="preserve">. See Majestic Weaving Co., 147 N.L.R.B. 859 (1964); see also REPORT OF THE NLRB GENERAL COUNSEL ON RECENT CASE DEVELOPMENTS 1, 8-12 (2004). </w:t>
      </w:r>
      <w:r w:rsidRPr="009067CE">
        <w:rPr>
          <w:rStyle w:val="StyleUnderline"/>
        </w:rPr>
        <w:t xml:space="preserve">The statute thereby </w:t>
      </w:r>
      <w:r w:rsidRPr="00D31751">
        <w:rPr>
          <w:rStyle w:val="StyleUnderline"/>
          <w:highlight w:val="cyan"/>
        </w:rPr>
        <w:t xml:space="preserve">effectively </w:t>
      </w:r>
      <w:r w:rsidRPr="00D36A62">
        <w:rPr>
          <w:rStyle w:val="Emphasis"/>
          <w:highlight w:val="cyan"/>
        </w:rPr>
        <w:t>mandates uncertainty</w:t>
      </w:r>
      <w:r w:rsidRPr="009067CE">
        <w:rPr>
          <w:rStyle w:val="StyleUnderline"/>
        </w:rPr>
        <w:t xml:space="preserve"> about the implications</w:t>
      </w:r>
      <w:r w:rsidRPr="00D31751">
        <w:rPr>
          <w:sz w:val="16"/>
        </w:rPr>
        <w:t>—for both workers and management—</w:t>
      </w:r>
      <w:r w:rsidRPr="009067CE">
        <w:rPr>
          <w:rStyle w:val="StyleUnderline"/>
        </w:rPr>
        <w:t>of unionization</w:t>
      </w:r>
      <w:r w:rsidRPr="00D31751">
        <w:rPr>
          <w:sz w:val="16"/>
        </w:rPr>
        <w:t xml:space="preserve">. As Professor Estreicher observes, </w:t>
      </w:r>
      <w:r w:rsidRPr="009067CE">
        <w:rPr>
          <w:rStyle w:val="StyleUnderline"/>
        </w:rPr>
        <w:t>“[m]</w:t>
      </w:r>
      <w:proofErr w:type="spellStart"/>
      <w:r w:rsidRPr="009067CE">
        <w:rPr>
          <w:rStyle w:val="StyleUnderline"/>
        </w:rPr>
        <w:t>ost</w:t>
      </w:r>
      <w:proofErr w:type="spellEnd"/>
      <w:r w:rsidRPr="009067CE">
        <w:rPr>
          <w:rStyle w:val="StyleUnderline"/>
        </w:rPr>
        <w:t xml:space="preserve"> employers respond to </w:t>
      </w:r>
      <w:proofErr w:type="spellStart"/>
      <w:r w:rsidRPr="009067CE">
        <w:rPr>
          <w:rStyle w:val="StyleUnderline"/>
        </w:rPr>
        <w:t>th</w:t>
      </w:r>
      <w:proofErr w:type="spellEnd"/>
      <w:r w:rsidRPr="009067CE">
        <w:rPr>
          <w:rStyle w:val="StyleUnderline"/>
        </w:rPr>
        <w:t>[is] uncertainty by</w:t>
      </w:r>
      <w:r w:rsidRPr="00D31751">
        <w:rPr>
          <w:sz w:val="16"/>
        </w:rPr>
        <w:t xml:space="preserve"> . . . </w:t>
      </w:r>
      <w:r w:rsidRPr="009067CE">
        <w:rPr>
          <w:rStyle w:val="StyleUnderline"/>
        </w:rPr>
        <w:t>opposing the union during the campaign</w:t>
      </w:r>
      <w:r w:rsidRPr="00D31751">
        <w:rPr>
          <w:sz w:val="16"/>
        </w:rPr>
        <w:t xml:space="preserve">,” </w:t>
      </w:r>
      <w:r w:rsidRPr="009067CE">
        <w:rPr>
          <w:rStyle w:val="StyleUnderline"/>
        </w:rPr>
        <w:t>and thus “[t]</w:t>
      </w:r>
      <w:proofErr w:type="spellStart"/>
      <w:r w:rsidRPr="009067CE">
        <w:rPr>
          <w:rStyle w:val="StyleUnderline"/>
        </w:rPr>
        <w:t>hese</w:t>
      </w:r>
      <w:proofErr w:type="spellEnd"/>
      <w:r w:rsidRPr="009067CE">
        <w:rPr>
          <w:rStyle w:val="StyleUnderline"/>
        </w:rPr>
        <w:t xml:space="preserve"> rules . . . lock[] employers and unions into </w:t>
      </w:r>
      <w:r w:rsidRPr="00D31751">
        <w:rPr>
          <w:rStyle w:val="StyleUnderline"/>
          <w:highlight w:val="cyan"/>
        </w:rPr>
        <w:t>an unnecessarily adversarial posture</w:t>
      </w:r>
      <w:r w:rsidRPr="009067CE">
        <w:rPr>
          <w:rStyle w:val="StyleUnderline"/>
        </w:rPr>
        <w:t xml:space="preserve"> before bargaining relationships can begin.”</w:t>
      </w:r>
      <w:r w:rsidRPr="00D31751">
        <w:rPr>
          <w:sz w:val="16"/>
        </w:rPr>
        <w:t xml:space="preserve"> See Estreicher, supra note 5, at 835.</w:t>
      </w:r>
    </w:p>
    <w:p w14:paraId="09A05820" w14:textId="77777777" w:rsidR="00373BE3" w:rsidRPr="008B099C" w:rsidRDefault="00373BE3" w:rsidP="00373BE3">
      <w:pPr>
        <w:rPr>
          <w:rStyle w:val="Emphasis"/>
        </w:rPr>
      </w:pPr>
      <w:r w:rsidRPr="008B099C">
        <w:rPr>
          <w:rStyle w:val="Emphasis"/>
        </w:rPr>
        <w:t>[FOOTNOTES END]</w:t>
      </w:r>
    </w:p>
    <w:p w14:paraId="676184E3" w14:textId="77777777" w:rsidR="00373BE3" w:rsidRDefault="00373BE3" w:rsidP="00373BE3"/>
    <w:p w14:paraId="2333DA53" w14:textId="77777777" w:rsidR="00373BE3" w:rsidRDefault="00373BE3" w:rsidP="00373BE3">
      <w:pPr>
        <w:pStyle w:val="Heading2"/>
      </w:pPr>
      <w:r>
        <w:t>Food Security</w:t>
      </w:r>
    </w:p>
    <w:p w14:paraId="174B5E2C" w14:textId="77777777" w:rsidR="00373BE3" w:rsidRDefault="00373BE3" w:rsidP="00373BE3">
      <w:pPr>
        <w:pStyle w:val="Heading3"/>
      </w:pPr>
      <w:r>
        <w:t xml:space="preserve">A1: Food Security </w:t>
      </w:r>
    </w:p>
    <w:p w14:paraId="4168846B" w14:textId="77777777" w:rsidR="00373BE3" w:rsidRDefault="00373BE3" w:rsidP="00373BE3"/>
    <w:p w14:paraId="61ACCCD1" w14:textId="77777777" w:rsidR="00373BE3" w:rsidRPr="006634F1" w:rsidRDefault="00373BE3" w:rsidP="00373BE3">
      <w:pPr>
        <w:pStyle w:val="Heading4"/>
        <w:rPr>
          <w:rFonts w:cs="Arial"/>
        </w:rPr>
      </w:pPr>
      <w:r w:rsidRPr="006634F1">
        <w:rPr>
          <w:rFonts w:cs="Arial"/>
        </w:rPr>
        <w:t xml:space="preserve">Biodiversity is </w:t>
      </w:r>
      <w:r w:rsidRPr="006634F1">
        <w:rPr>
          <w:rFonts w:cs="Arial"/>
          <w:u w:val="single"/>
        </w:rPr>
        <w:t>increasing</w:t>
      </w:r>
      <w:r w:rsidRPr="006634F1">
        <w:rPr>
          <w:rFonts w:cs="Arial"/>
        </w:rPr>
        <w:t xml:space="preserve">. </w:t>
      </w:r>
    </w:p>
    <w:p w14:paraId="3D3A66DC" w14:textId="77777777" w:rsidR="00373BE3" w:rsidRPr="006634F1" w:rsidRDefault="00373BE3" w:rsidP="00373BE3">
      <w:r w:rsidRPr="006634F1">
        <w:t>Michael</w:t>
      </w:r>
      <w:r w:rsidRPr="006634F1">
        <w:rPr>
          <w:rStyle w:val="Style13ptBold"/>
        </w:rPr>
        <w:t xml:space="preserve"> Shellenberger 23</w:t>
      </w:r>
      <w:r w:rsidRPr="006634F1">
        <w:t>. M.A. in Anthropology; Founder, Breakthrough Institute &amp; Environmental Progress. “No, humans are not causing a 'sixth mass extinction'.” https://nationalpost.com/opinion/michael-shellenberger-no-humans-are-not-causing-a-sixth-mass-extinction</w:t>
      </w:r>
    </w:p>
    <w:p w14:paraId="0488E635" w14:textId="77777777" w:rsidR="00373BE3" w:rsidRPr="006634F1" w:rsidRDefault="00373BE3" w:rsidP="00373BE3">
      <w:pPr>
        <w:rPr>
          <w:sz w:val="14"/>
        </w:rPr>
      </w:pPr>
      <w:r w:rsidRPr="006634F1">
        <w:rPr>
          <w:rStyle w:val="StyleUnderline"/>
        </w:rPr>
        <w:t>The assertion that “</w:t>
      </w:r>
      <w:r w:rsidRPr="006634F1">
        <w:rPr>
          <w:rStyle w:val="Emphasis"/>
        </w:rPr>
        <w:t>five more Earths</w:t>
      </w:r>
      <w:r w:rsidRPr="006634F1">
        <w:rPr>
          <w:rStyle w:val="StyleUnderline"/>
        </w:rPr>
        <w:t>”</w:t>
      </w:r>
      <w:r w:rsidRPr="006634F1">
        <w:rPr>
          <w:sz w:val="14"/>
        </w:rPr>
        <w:t xml:space="preserve"> </w:t>
      </w:r>
      <w:r w:rsidRPr="006634F1">
        <w:rPr>
          <w:rStyle w:val="StyleUnderline"/>
        </w:rPr>
        <w:t xml:space="preserve">are needed to sustain humanity comes from something called </w:t>
      </w:r>
      <w:r w:rsidRPr="006634F1">
        <w:rPr>
          <w:rStyle w:val="StyleUnderline"/>
          <w:highlight w:val="cyan"/>
        </w:rPr>
        <w:t>the</w:t>
      </w:r>
      <w:r w:rsidRPr="006634F1">
        <w:rPr>
          <w:sz w:val="14"/>
          <w:highlight w:val="cyan"/>
        </w:rPr>
        <w:t xml:space="preserve"> </w:t>
      </w:r>
      <w:r w:rsidRPr="006634F1">
        <w:rPr>
          <w:rStyle w:val="Emphasis"/>
          <w:highlight w:val="cyan"/>
        </w:rPr>
        <w:t>Ecological Footprint</w:t>
      </w:r>
      <w:r w:rsidRPr="006634F1">
        <w:rPr>
          <w:sz w:val="14"/>
          <w:highlight w:val="cyan"/>
        </w:rPr>
        <w:t xml:space="preserve"> </w:t>
      </w:r>
      <w:r w:rsidRPr="006634F1">
        <w:rPr>
          <w:rStyle w:val="StyleUnderline"/>
          <w:highlight w:val="cyan"/>
        </w:rPr>
        <w:t>calculation</w:t>
      </w:r>
      <w:r w:rsidRPr="006634F1">
        <w:rPr>
          <w:rStyle w:val="StyleUnderline"/>
        </w:rPr>
        <w:t xml:space="preserve">. I </w:t>
      </w:r>
      <w:r w:rsidRPr="006634F1">
        <w:rPr>
          <w:rStyle w:val="StyleUnderline"/>
          <w:highlight w:val="cyan"/>
        </w:rPr>
        <w:t>debunked</w:t>
      </w:r>
      <w:r w:rsidRPr="006634F1">
        <w:rPr>
          <w:rStyle w:val="StyleUnderline"/>
        </w:rPr>
        <w:t xml:space="preserve"> it </w:t>
      </w:r>
      <w:r w:rsidRPr="006634F1">
        <w:rPr>
          <w:rStyle w:val="Emphasis"/>
          <w:highlight w:val="cyan"/>
        </w:rPr>
        <w:t>10 years ago</w:t>
      </w:r>
      <w:r w:rsidRPr="006634F1">
        <w:rPr>
          <w:sz w:val="14"/>
        </w:rPr>
        <w:t xml:space="preserve"> </w:t>
      </w:r>
      <w:r w:rsidRPr="006634F1">
        <w:rPr>
          <w:rStyle w:val="StyleUnderline"/>
        </w:rPr>
        <w:t xml:space="preserve">with a group of </w:t>
      </w:r>
      <w:r w:rsidRPr="006634F1">
        <w:rPr>
          <w:rStyle w:val="Emphasis"/>
        </w:rPr>
        <w:t>other analysts</w:t>
      </w:r>
      <w:r w:rsidRPr="006634F1">
        <w:rPr>
          <w:sz w:val="14"/>
        </w:rPr>
        <w:t xml:space="preserve"> </w:t>
      </w:r>
      <w:r w:rsidRPr="006634F1">
        <w:rPr>
          <w:rStyle w:val="StyleUnderline"/>
        </w:rPr>
        <w:t>and</w:t>
      </w:r>
      <w:r w:rsidRPr="006634F1">
        <w:rPr>
          <w:sz w:val="14"/>
        </w:rPr>
        <w:t xml:space="preserve"> </w:t>
      </w:r>
      <w:r w:rsidRPr="006634F1">
        <w:rPr>
          <w:rStyle w:val="Emphasis"/>
        </w:rPr>
        <w:t>scientists</w:t>
      </w:r>
      <w:r w:rsidRPr="006634F1">
        <w:rPr>
          <w:sz w:val="14"/>
        </w:rPr>
        <w:t xml:space="preserve">, </w:t>
      </w:r>
      <w:r w:rsidRPr="006634F1">
        <w:rPr>
          <w:rStyle w:val="StyleUnderline"/>
        </w:rPr>
        <w:t>including the</w:t>
      </w:r>
      <w:r w:rsidRPr="006634F1">
        <w:rPr>
          <w:sz w:val="14"/>
        </w:rPr>
        <w:t xml:space="preserve"> </w:t>
      </w:r>
      <w:r w:rsidRPr="006634F1">
        <w:rPr>
          <w:rStyle w:val="Emphasis"/>
        </w:rPr>
        <w:t>Chief Scientist</w:t>
      </w:r>
      <w:r w:rsidRPr="006634F1">
        <w:rPr>
          <w:sz w:val="14"/>
        </w:rPr>
        <w:t xml:space="preserve"> </w:t>
      </w:r>
      <w:r w:rsidRPr="006634F1">
        <w:rPr>
          <w:rStyle w:val="StyleUnderline"/>
        </w:rPr>
        <w:t>for The Nature Conservancy</w:t>
      </w:r>
      <w:r w:rsidRPr="006634F1">
        <w:rPr>
          <w:sz w:val="14"/>
        </w:rPr>
        <w:t xml:space="preserve">, in a peer-reviewed scientific journal, PLOS Biology. </w:t>
      </w:r>
      <w:r w:rsidRPr="006634F1">
        <w:rPr>
          <w:rStyle w:val="StyleUnderline"/>
        </w:rPr>
        <w:t xml:space="preserve">We broke down the </w:t>
      </w:r>
      <w:r w:rsidRPr="006634F1">
        <w:rPr>
          <w:rStyle w:val="Emphasis"/>
        </w:rPr>
        <w:t>six measures</w:t>
      </w:r>
      <w:r w:rsidRPr="006634F1">
        <w:rPr>
          <w:rStyle w:val="StyleUnderline"/>
        </w:rPr>
        <w:t xml:space="preserve"> that</w:t>
      </w:r>
      <w:r w:rsidRPr="006634F1">
        <w:rPr>
          <w:sz w:val="14"/>
        </w:rPr>
        <w:t xml:space="preserve"> </w:t>
      </w:r>
      <w:r w:rsidRPr="006634F1">
        <w:rPr>
          <w:rStyle w:val="StyleUnderline"/>
        </w:rPr>
        <w:t>comprise the Ecological Footprint</w:t>
      </w:r>
      <w:r w:rsidRPr="006634F1">
        <w:rPr>
          <w:sz w:val="14"/>
        </w:rPr>
        <w:t xml:space="preserve"> </w:t>
      </w:r>
      <w:r w:rsidRPr="006634F1">
        <w:rPr>
          <w:rStyle w:val="StyleUnderline"/>
        </w:rPr>
        <w:t xml:space="preserve">and found that </w:t>
      </w:r>
      <w:r w:rsidRPr="006634F1">
        <w:rPr>
          <w:rStyle w:val="Emphasis"/>
        </w:rPr>
        <w:t>five of the six</w:t>
      </w:r>
      <w:r w:rsidRPr="006634F1">
        <w:rPr>
          <w:sz w:val="14"/>
        </w:rPr>
        <w:t xml:space="preserve">, including food and forestry, </w:t>
      </w:r>
      <w:r w:rsidRPr="006634F1">
        <w:rPr>
          <w:rStyle w:val="StyleUnderline"/>
        </w:rPr>
        <w:t xml:space="preserve">were either in </w:t>
      </w:r>
      <w:r w:rsidRPr="006634F1">
        <w:rPr>
          <w:rStyle w:val="Emphasis"/>
        </w:rPr>
        <w:t>balance</w:t>
      </w:r>
      <w:r w:rsidRPr="006634F1">
        <w:rPr>
          <w:sz w:val="14"/>
        </w:rPr>
        <w:t xml:space="preserve"> </w:t>
      </w:r>
      <w:r w:rsidRPr="006634F1">
        <w:rPr>
          <w:rStyle w:val="StyleUnderline"/>
        </w:rPr>
        <w:t>or</w:t>
      </w:r>
      <w:r w:rsidRPr="006634F1">
        <w:rPr>
          <w:sz w:val="14"/>
        </w:rPr>
        <w:t xml:space="preserve"> </w:t>
      </w:r>
      <w:r w:rsidRPr="006634F1">
        <w:rPr>
          <w:rStyle w:val="Emphasis"/>
        </w:rPr>
        <w:t>surplus</w:t>
      </w:r>
      <w:r w:rsidRPr="006634F1">
        <w:rPr>
          <w:sz w:val="14"/>
        </w:rPr>
        <w:t xml:space="preserve">. The only thing out of balance was humankind’s carbon emissions. But reducing carbon emissions requires neither that rich nations become poor nor that poor nations remain poor. Rather, it simply requires that we move toward energy sources that produce fewer carbon emissions, namely natural gas and nuclear. To its credit, CBS notes how wrong Ehrlich has been over the years. “The alarm Erlich sounded in 1968 warned that overpopulation would trigger widespread famine,” noted CBS News’ Scott Pelley. “He was wrong about that. The Green Revolution fed the world.” But Pelley goes on to claim that Ehrlich is right about humans causing a “sixth mass extinction.” He’s not. He’s wrong about that, too. </w:t>
      </w:r>
      <w:r w:rsidRPr="006634F1">
        <w:rPr>
          <w:rStyle w:val="StyleUnderline"/>
        </w:rPr>
        <w:t xml:space="preserve">To cause a “mass extinction,” </w:t>
      </w:r>
      <w:r w:rsidRPr="006634F1">
        <w:rPr>
          <w:rStyle w:val="StyleUnderline"/>
          <w:highlight w:val="cyan"/>
        </w:rPr>
        <w:t>humans would need to</w:t>
      </w:r>
      <w:r w:rsidRPr="006634F1">
        <w:rPr>
          <w:rStyle w:val="StyleUnderline"/>
        </w:rPr>
        <w:t xml:space="preserve"> be </w:t>
      </w:r>
      <w:r w:rsidRPr="006634F1">
        <w:rPr>
          <w:rStyle w:val="StyleUnderline"/>
          <w:highlight w:val="cyan"/>
        </w:rPr>
        <w:t xml:space="preserve">wiping out </w:t>
      </w:r>
      <w:r w:rsidRPr="006634F1">
        <w:rPr>
          <w:rStyle w:val="Emphasis"/>
          <w:highlight w:val="cyan"/>
        </w:rPr>
        <w:t xml:space="preserve">75-90 per cent </w:t>
      </w:r>
      <w:r w:rsidRPr="006634F1">
        <w:rPr>
          <w:rStyle w:val="StyleUnderline"/>
          <w:highlight w:val="cyan"/>
        </w:rPr>
        <w:t>of</w:t>
      </w:r>
      <w:r w:rsidRPr="006634F1">
        <w:rPr>
          <w:rStyle w:val="StyleUnderline"/>
        </w:rPr>
        <w:t xml:space="preserve"> all </w:t>
      </w:r>
      <w:r w:rsidRPr="006634F1">
        <w:rPr>
          <w:rStyle w:val="StyleUnderline"/>
          <w:highlight w:val="cyan"/>
        </w:rPr>
        <w:t>species</w:t>
      </w:r>
      <w:r w:rsidRPr="006634F1">
        <w:rPr>
          <w:rStyle w:val="StyleUnderline"/>
        </w:rPr>
        <w:t xml:space="preserve"> on Earth.</w:t>
      </w:r>
      <w:r w:rsidRPr="006634F1">
        <w:rPr>
          <w:sz w:val="14"/>
        </w:rPr>
        <w:t xml:space="preserve"> </w:t>
      </w:r>
      <w:r w:rsidRPr="006634F1">
        <w:rPr>
          <w:rStyle w:val="StyleUnderline"/>
          <w:highlight w:val="cyan"/>
        </w:rPr>
        <w:t>The</w:t>
      </w:r>
      <w:r w:rsidRPr="006634F1">
        <w:rPr>
          <w:sz w:val="14"/>
        </w:rPr>
        <w:t xml:space="preserve"> International Union for Conservation of Nature (</w:t>
      </w:r>
      <w:r w:rsidRPr="006634F1">
        <w:rPr>
          <w:rStyle w:val="StyleUnderline"/>
          <w:highlight w:val="cyan"/>
        </w:rPr>
        <w:t>IUCN</w:t>
      </w:r>
      <w:r w:rsidRPr="006634F1">
        <w:rPr>
          <w:sz w:val="14"/>
        </w:rPr>
        <w:t xml:space="preserve">), </w:t>
      </w:r>
      <w:r w:rsidRPr="006634F1">
        <w:rPr>
          <w:rStyle w:val="StyleUnderline"/>
        </w:rPr>
        <w:t>the</w:t>
      </w:r>
      <w:r w:rsidRPr="006634F1">
        <w:rPr>
          <w:sz w:val="14"/>
        </w:rPr>
        <w:t xml:space="preserve"> </w:t>
      </w:r>
      <w:r w:rsidRPr="006634F1">
        <w:rPr>
          <w:rStyle w:val="Emphasis"/>
        </w:rPr>
        <w:t>main scientific body</w:t>
      </w:r>
      <w:r w:rsidRPr="006634F1">
        <w:rPr>
          <w:sz w:val="14"/>
        </w:rPr>
        <w:t xml:space="preserve"> </w:t>
      </w:r>
      <w:r w:rsidRPr="006634F1">
        <w:rPr>
          <w:rStyle w:val="StyleUnderline"/>
        </w:rPr>
        <w:t xml:space="preserve">that tracks species, </w:t>
      </w:r>
      <w:r w:rsidRPr="006634F1">
        <w:rPr>
          <w:rStyle w:val="StyleUnderline"/>
          <w:highlight w:val="cyan"/>
        </w:rPr>
        <w:t xml:space="preserve">says </w:t>
      </w:r>
      <w:r w:rsidRPr="006634F1">
        <w:rPr>
          <w:rStyle w:val="Emphasis"/>
          <w:highlight w:val="cyan"/>
        </w:rPr>
        <w:t>just six per</w:t>
      </w:r>
      <w:r w:rsidRPr="006634F1">
        <w:rPr>
          <w:rStyle w:val="Emphasis"/>
        </w:rPr>
        <w:t xml:space="preserve"> </w:t>
      </w:r>
      <w:r w:rsidRPr="006634F1">
        <w:rPr>
          <w:rStyle w:val="Emphasis"/>
          <w:highlight w:val="cyan"/>
        </w:rPr>
        <w:t>cent</w:t>
      </w:r>
      <w:r w:rsidRPr="006634F1">
        <w:rPr>
          <w:sz w:val="14"/>
        </w:rPr>
        <w:t xml:space="preserve"> </w:t>
      </w:r>
      <w:r w:rsidRPr="006634F1">
        <w:rPr>
          <w:rStyle w:val="StyleUnderline"/>
        </w:rPr>
        <w:t xml:space="preserve">of species </w:t>
      </w:r>
      <w:r w:rsidRPr="006634F1">
        <w:rPr>
          <w:rStyle w:val="StyleUnderline"/>
          <w:highlight w:val="cyan"/>
        </w:rPr>
        <w:t>are critically endangered</w:t>
      </w:r>
      <w:r w:rsidRPr="006634F1">
        <w:rPr>
          <w:sz w:val="14"/>
        </w:rPr>
        <w:t xml:space="preserve">, </w:t>
      </w:r>
      <w:r w:rsidRPr="006634F1">
        <w:rPr>
          <w:rStyle w:val="Emphasis"/>
        </w:rPr>
        <w:t>nine per cent</w:t>
      </w:r>
      <w:r w:rsidRPr="006634F1">
        <w:rPr>
          <w:sz w:val="14"/>
        </w:rPr>
        <w:t xml:space="preserve"> </w:t>
      </w:r>
      <w:r w:rsidRPr="006634F1">
        <w:rPr>
          <w:rStyle w:val="StyleUnderline"/>
        </w:rPr>
        <w:t>are endangered, and 12 per cent are vulnerable</w:t>
      </w:r>
      <w:r w:rsidRPr="006634F1">
        <w:rPr>
          <w:sz w:val="14"/>
        </w:rPr>
        <w:t xml:space="preserve"> to becoming endangered. Further, </w:t>
      </w:r>
      <w:r w:rsidRPr="006634F1">
        <w:rPr>
          <w:rStyle w:val="StyleUnderline"/>
        </w:rPr>
        <w:t xml:space="preserve">the IUCN has estimated that </w:t>
      </w:r>
      <w:r w:rsidRPr="006634F1">
        <w:rPr>
          <w:rStyle w:val="Emphasis"/>
        </w:rPr>
        <w:t>just 0.8 per</w:t>
      </w:r>
      <w:r w:rsidRPr="006634F1">
        <w:rPr>
          <w:sz w:val="14"/>
        </w:rPr>
        <w:t xml:space="preserve"> </w:t>
      </w:r>
      <w:r w:rsidRPr="006634F1">
        <w:rPr>
          <w:rStyle w:val="StyleUnderline"/>
        </w:rPr>
        <w:t xml:space="preserve">cent of the 112,432 plant, animal, and insect species within its data set have </w:t>
      </w:r>
      <w:r w:rsidRPr="006634F1">
        <w:rPr>
          <w:rStyle w:val="Emphasis"/>
        </w:rPr>
        <w:t>gone extinct since 1500</w:t>
      </w:r>
      <w:r w:rsidRPr="006634F1">
        <w:rPr>
          <w:sz w:val="14"/>
        </w:rPr>
        <w:t xml:space="preserve">. </w:t>
      </w:r>
      <w:r w:rsidRPr="006634F1">
        <w:rPr>
          <w:rStyle w:val="StyleUnderline"/>
          <w:highlight w:val="cyan"/>
        </w:rPr>
        <w:t>That’s a rate of</w:t>
      </w:r>
      <w:r w:rsidRPr="006634F1">
        <w:rPr>
          <w:rStyle w:val="StyleUnderline"/>
        </w:rPr>
        <w:t xml:space="preserve"> </w:t>
      </w:r>
      <w:r w:rsidRPr="006634F1">
        <w:rPr>
          <w:rStyle w:val="Emphasis"/>
          <w:highlight w:val="cyan"/>
        </w:rPr>
        <w:t>fewer than two species</w:t>
      </w:r>
      <w:r w:rsidRPr="006634F1">
        <w:rPr>
          <w:sz w:val="14"/>
          <w:highlight w:val="cyan"/>
        </w:rPr>
        <w:t xml:space="preserve"> </w:t>
      </w:r>
      <w:r w:rsidRPr="006634F1">
        <w:rPr>
          <w:rStyle w:val="StyleUnderline"/>
          <w:highlight w:val="cyan"/>
        </w:rPr>
        <w:t>lost every year</w:t>
      </w:r>
      <w:r w:rsidRPr="006634F1">
        <w:rPr>
          <w:rStyle w:val="StyleUnderline"/>
        </w:rPr>
        <w:t xml:space="preserve"> for an annual extinction rate of </w:t>
      </w:r>
      <w:r w:rsidRPr="006634F1">
        <w:rPr>
          <w:rStyle w:val="Emphasis"/>
        </w:rPr>
        <w:t xml:space="preserve">0.001 per cent. </w:t>
      </w:r>
      <w:r w:rsidRPr="006634F1">
        <w:rPr>
          <w:rStyle w:val="StyleUnderline"/>
          <w:highlight w:val="cyan"/>
        </w:rPr>
        <w:t xml:space="preserve">The </w:t>
      </w:r>
      <w:r w:rsidRPr="006634F1">
        <w:rPr>
          <w:rStyle w:val="Emphasis"/>
          <w:highlight w:val="cyan"/>
        </w:rPr>
        <w:t>huge</w:t>
      </w:r>
      <w:r w:rsidRPr="006634F1">
        <w:rPr>
          <w:rStyle w:val="Emphasis"/>
        </w:rPr>
        <w:t xml:space="preserve"> </w:t>
      </w:r>
      <w:r w:rsidRPr="006634F1">
        <w:rPr>
          <w:rStyle w:val="Emphasis"/>
          <w:highlight w:val="cyan"/>
        </w:rPr>
        <w:t>increase</w:t>
      </w:r>
      <w:r w:rsidRPr="006634F1">
        <w:rPr>
          <w:sz w:val="14"/>
          <w:highlight w:val="cyan"/>
        </w:rPr>
        <w:t xml:space="preserve"> </w:t>
      </w:r>
      <w:r w:rsidRPr="006634F1">
        <w:rPr>
          <w:rStyle w:val="StyleUnderline"/>
          <w:highlight w:val="cyan"/>
        </w:rPr>
        <w:t>in biodiversity</w:t>
      </w:r>
      <w:r w:rsidRPr="006634F1">
        <w:rPr>
          <w:rStyle w:val="StyleUnderline"/>
        </w:rPr>
        <w:t xml:space="preserve"> during the last 100 million years</w:t>
      </w:r>
      <w:r w:rsidRPr="006634F1">
        <w:rPr>
          <w:sz w:val="14"/>
        </w:rPr>
        <w:t xml:space="preserve"> </w:t>
      </w:r>
      <w:r w:rsidRPr="006634F1">
        <w:rPr>
          <w:rStyle w:val="Emphasis"/>
          <w:highlight w:val="cyan"/>
        </w:rPr>
        <w:t>massively outweighs</w:t>
      </w:r>
      <w:r w:rsidRPr="006634F1">
        <w:rPr>
          <w:sz w:val="14"/>
        </w:rPr>
        <w:t xml:space="preserve"> the species lost in past mass extinctions. </w:t>
      </w:r>
      <w:r w:rsidRPr="006634F1">
        <w:rPr>
          <w:rStyle w:val="StyleUnderline"/>
          <w:highlight w:val="cyan"/>
        </w:rPr>
        <w:t>The number of genera</w:t>
      </w:r>
      <w:r w:rsidRPr="006634F1">
        <w:rPr>
          <w:sz w:val="14"/>
        </w:rPr>
        <w:t xml:space="preserve">, a measure of biodiversity more powerful than species count alone, </w:t>
      </w:r>
      <w:r w:rsidRPr="006634F1">
        <w:rPr>
          <w:rStyle w:val="StyleUnderline"/>
          <w:highlight w:val="cyan"/>
        </w:rPr>
        <w:t xml:space="preserve">has nearly </w:t>
      </w:r>
      <w:r w:rsidRPr="006634F1">
        <w:rPr>
          <w:rStyle w:val="Emphasis"/>
          <w:highlight w:val="cyan"/>
        </w:rPr>
        <w:t>tripled</w:t>
      </w:r>
      <w:r w:rsidRPr="006634F1">
        <w:rPr>
          <w:sz w:val="14"/>
        </w:rPr>
        <w:t xml:space="preserve"> </w:t>
      </w:r>
      <w:r w:rsidRPr="006634F1">
        <w:rPr>
          <w:rStyle w:val="StyleUnderline"/>
        </w:rPr>
        <w:t>over the course of this time period</w:t>
      </w:r>
      <w:r w:rsidRPr="006634F1">
        <w:rPr>
          <w:sz w:val="14"/>
        </w:rPr>
        <w:t xml:space="preserve">. After each of these past five mass extinctions, the biodiversity in the fossil record dips between 15 to 20 per cent. But </w:t>
      </w:r>
      <w:r w:rsidRPr="006634F1">
        <w:rPr>
          <w:rStyle w:val="StyleUnderline"/>
          <w:highlight w:val="cyan"/>
        </w:rPr>
        <w:t>each extinction is</w:t>
      </w:r>
      <w:r w:rsidRPr="006634F1">
        <w:rPr>
          <w:sz w:val="14"/>
          <w:highlight w:val="cyan"/>
        </w:rPr>
        <w:t xml:space="preserve"> </w:t>
      </w:r>
      <w:r w:rsidRPr="006634F1">
        <w:rPr>
          <w:rStyle w:val="StyleUnderline"/>
          <w:highlight w:val="cyan"/>
        </w:rPr>
        <w:t>followed by</w:t>
      </w:r>
      <w:r w:rsidRPr="006634F1">
        <w:rPr>
          <w:rStyle w:val="StyleUnderline"/>
        </w:rPr>
        <w:t xml:space="preserve"> </w:t>
      </w:r>
      <w:r w:rsidRPr="006634F1">
        <w:rPr>
          <w:rStyle w:val="Emphasis"/>
        </w:rPr>
        <w:t xml:space="preserve">much </w:t>
      </w:r>
      <w:r w:rsidRPr="006634F1">
        <w:rPr>
          <w:rStyle w:val="Emphasis"/>
          <w:highlight w:val="cyan"/>
        </w:rPr>
        <w:t>larger growth</w:t>
      </w:r>
      <w:r w:rsidRPr="006634F1">
        <w:rPr>
          <w:sz w:val="14"/>
        </w:rPr>
        <w:t xml:space="preserve">. </w:t>
      </w:r>
      <w:r w:rsidRPr="006634F1">
        <w:rPr>
          <w:rStyle w:val="StyleUnderline"/>
          <w:highlight w:val="cyan"/>
        </w:rPr>
        <w:t>Conservationists</w:t>
      </w:r>
      <w:r w:rsidRPr="006634F1">
        <w:rPr>
          <w:sz w:val="14"/>
        </w:rPr>
        <w:t xml:space="preserve">, it turns out, </w:t>
      </w:r>
      <w:r w:rsidRPr="006634F1">
        <w:rPr>
          <w:rStyle w:val="StyleUnderline"/>
          <w:highlight w:val="cyan"/>
        </w:rPr>
        <w:t>are</w:t>
      </w:r>
      <w:r w:rsidRPr="006634F1">
        <w:rPr>
          <w:sz w:val="14"/>
          <w:highlight w:val="cyan"/>
        </w:rPr>
        <w:t xml:space="preserve"> </w:t>
      </w:r>
      <w:r w:rsidRPr="006634F1">
        <w:rPr>
          <w:rStyle w:val="Emphasis"/>
          <w:highlight w:val="cyan"/>
        </w:rPr>
        <w:t>skilled</w:t>
      </w:r>
      <w:r w:rsidRPr="006634F1">
        <w:rPr>
          <w:sz w:val="14"/>
        </w:rPr>
        <w:t xml:space="preserve"> </w:t>
      </w:r>
      <w:r w:rsidRPr="006634F1">
        <w:rPr>
          <w:rStyle w:val="StyleUnderline"/>
        </w:rPr>
        <w:t>at maintaining small populations of animals</w:t>
      </w:r>
      <w:r w:rsidRPr="006634F1">
        <w:rPr>
          <w:sz w:val="14"/>
        </w:rPr>
        <w:t xml:space="preserve">, from yellow-eyed penguins of New Zealand to mountain gorillas of central Africa. The real challenge is expanding the size of their populations. </w:t>
      </w:r>
      <w:r w:rsidRPr="006634F1">
        <w:rPr>
          <w:rStyle w:val="StyleUnderline"/>
        </w:rPr>
        <w:t xml:space="preserve">But it’s </w:t>
      </w:r>
      <w:r w:rsidRPr="006634F1">
        <w:rPr>
          <w:rStyle w:val="Emphasis"/>
        </w:rPr>
        <w:t>not the case</w:t>
      </w:r>
      <w:r w:rsidRPr="006634F1">
        <w:rPr>
          <w:rStyle w:val="StyleUnderline"/>
        </w:rPr>
        <w:t xml:space="preserve"> that humankind has </w:t>
      </w:r>
      <w:r w:rsidRPr="006634F1">
        <w:rPr>
          <w:rStyle w:val="Emphasis"/>
        </w:rPr>
        <w:t>failed to conserve</w:t>
      </w:r>
      <w:r w:rsidRPr="006634F1">
        <w:rPr>
          <w:sz w:val="14"/>
        </w:rPr>
        <w:t xml:space="preserve"> </w:t>
      </w:r>
      <w:r w:rsidRPr="006634F1">
        <w:rPr>
          <w:rStyle w:val="StyleUnderline"/>
        </w:rPr>
        <w:t>habitat</w:t>
      </w:r>
      <w:r w:rsidRPr="006634F1">
        <w:rPr>
          <w:sz w:val="14"/>
        </w:rPr>
        <w:t xml:space="preserve">. </w:t>
      </w:r>
      <w:r w:rsidRPr="006634F1">
        <w:rPr>
          <w:rStyle w:val="StyleUnderline"/>
          <w:highlight w:val="cyan"/>
        </w:rPr>
        <w:t>By 2019, an area of Earth</w:t>
      </w:r>
      <w:r w:rsidRPr="006634F1">
        <w:rPr>
          <w:rStyle w:val="StyleUnderline"/>
        </w:rPr>
        <w:t xml:space="preserve"> </w:t>
      </w:r>
      <w:r w:rsidRPr="006634F1">
        <w:rPr>
          <w:rStyle w:val="Emphasis"/>
          <w:highlight w:val="cyan"/>
        </w:rPr>
        <w:t>larger</w:t>
      </w:r>
      <w:r w:rsidRPr="006634F1">
        <w:rPr>
          <w:rStyle w:val="StyleUnderline"/>
        </w:rPr>
        <w:t xml:space="preserve"> </w:t>
      </w:r>
      <w:r w:rsidRPr="006634F1">
        <w:rPr>
          <w:rStyle w:val="StyleUnderline"/>
          <w:highlight w:val="cyan"/>
        </w:rPr>
        <w:t>than</w:t>
      </w:r>
      <w:r w:rsidRPr="006634F1">
        <w:rPr>
          <w:rStyle w:val="StyleUnderline"/>
        </w:rPr>
        <w:t xml:space="preserve"> the whole of </w:t>
      </w:r>
      <w:r w:rsidRPr="006634F1">
        <w:rPr>
          <w:rStyle w:val="Emphasis"/>
          <w:highlight w:val="cyan"/>
        </w:rPr>
        <w:t>Africa</w:t>
      </w:r>
      <w:r w:rsidRPr="006634F1">
        <w:rPr>
          <w:rStyle w:val="StyleUnderline"/>
          <w:highlight w:val="cyan"/>
        </w:rPr>
        <w:t xml:space="preserve"> was</w:t>
      </w:r>
      <w:r w:rsidRPr="006634F1">
        <w:rPr>
          <w:sz w:val="14"/>
          <w:highlight w:val="cyan"/>
        </w:rPr>
        <w:t xml:space="preserve"> </w:t>
      </w:r>
      <w:r w:rsidRPr="006634F1">
        <w:rPr>
          <w:rStyle w:val="Emphasis"/>
          <w:highlight w:val="cyan"/>
        </w:rPr>
        <w:t>protected</w:t>
      </w:r>
      <w:r w:rsidRPr="006634F1">
        <w:rPr>
          <w:sz w:val="14"/>
        </w:rPr>
        <w:t xml:space="preserve">, </w:t>
      </w:r>
      <w:r w:rsidRPr="006634F1">
        <w:rPr>
          <w:rStyle w:val="StyleUnderline"/>
        </w:rPr>
        <w:t xml:space="preserve">an area that is equivalent to </w:t>
      </w:r>
      <w:r w:rsidRPr="006634F1">
        <w:rPr>
          <w:rStyle w:val="Emphasis"/>
        </w:rPr>
        <w:t>15 per cent</w:t>
      </w:r>
      <w:r w:rsidRPr="006634F1">
        <w:rPr>
          <w:sz w:val="14"/>
        </w:rPr>
        <w:t xml:space="preserve"> </w:t>
      </w:r>
      <w:r w:rsidRPr="006634F1">
        <w:rPr>
          <w:rStyle w:val="StyleUnderline"/>
        </w:rPr>
        <w:t>of Earth’s land surface. T</w:t>
      </w:r>
      <w:r w:rsidRPr="006634F1">
        <w:rPr>
          <w:sz w:val="14"/>
        </w:rPr>
        <w:t xml:space="preserve">he number of designated protected areas in the world has grown from 9,214 in 1962 to 102,102 in 2003 to 244,869 in 2020. In fact, </w:t>
      </w:r>
      <w:r w:rsidRPr="006634F1">
        <w:rPr>
          <w:rStyle w:val="StyleUnderline"/>
        </w:rPr>
        <w:t xml:space="preserve">in rich nations around the world, wild areas </w:t>
      </w:r>
      <w:r w:rsidRPr="006634F1">
        <w:rPr>
          <w:rStyle w:val="Emphasis"/>
        </w:rPr>
        <w:t>are coming back</w:t>
      </w:r>
      <w:r w:rsidRPr="006634F1">
        <w:rPr>
          <w:sz w:val="14"/>
        </w:rPr>
        <w:t xml:space="preserve">, </w:t>
      </w:r>
      <w:r w:rsidRPr="006634F1">
        <w:rPr>
          <w:rStyle w:val="StyleUnderline"/>
        </w:rPr>
        <w:t xml:space="preserve">thanks to the more efficient use of land </w:t>
      </w:r>
      <w:r w:rsidRPr="006634F1">
        <w:rPr>
          <w:sz w:val="14"/>
        </w:rPr>
        <w:t xml:space="preserve">for producing food in general and meat in particular. Humans use about half of the ice-free land surface of the Earth. Of that half, we use about half for meat production, which is one the greatest threats to endangered species. </w:t>
      </w:r>
      <w:r w:rsidRPr="006634F1">
        <w:rPr>
          <w:rStyle w:val="StyleUnderline"/>
        </w:rPr>
        <w:t xml:space="preserve">But the amount of </w:t>
      </w:r>
      <w:r w:rsidRPr="006634F1">
        <w:rPr>
          <w:rStyle w:val="Emphasis"/>
        </w:rPr>
        <w:t>land humans use</w:t>
      </w:r>
      <w:r w:rsidRPr="006634F1">
        <w:rPr>
          <w:sz w:val="14"/>
        </w:rPr>
        <w:t xml:space="preserve"> </w:t>
      </w:r>
      <w:r w:rsidRPr="006634F1">
        <w:rPr>
          <w:rStyle w:val="StyleUnderline"/>
        </w:rPr>
        <w:t xml:space="preserve">for meat has declined massively in </w:t>
      </w:r>
      <w:r w:rsidRPr="006634F1">
        <w:rPr>
          <w:rStyle w:val="Emphasis"/>
        </w:rPr>
        <w:t>recent decades</w:t>
      </w:r>
      <w:r w:rsidRPr="006634F1">
        <w:rPr>
          <w:sz w:val="14"/>
        </w:rPr>
        <w:t xml:space="preserve">, </w:t>
      </w:r>
      <w:r w:rsidRPr="006634F1">
        <w:rPr>
          <w:rStyle w:val="StyleUnderline"/>
        </w:rPr>
        <w:t xml:space="preserve">nearly an area the </w:t>
      </w:r>
      <w:r w:rsidRPr="006634F1">
        <w:rPr>
          <w:rStyle w:val="Emphasis"/>
        </w:rPr>
        <w:t xml:space="preserve">size of Alaska </w:t>
      </w:r>
      <w:r w:rsidRPr="006634F1">
        <w:rPr>
          <w:rStyle w:val="StyleUnderline"/>
        </w:rPr>
        <w:t>The scientific basis for the “sixth mass extinction” claim comes from a 2019</w:t>
      </w:r>
      <w:r w:rsidRPr="006634F1">
        <w:rPr>
          <w:sz w:val="14"/>
        </w:rPr>
        <w:t xml:space="preserve"> report from something called the Intergovernmental Science-Policy Platform on Biodiversity and Ecosystem Services (IPBES). The rate of species extinction “is already at least tens to hundreds of times higher than it has averaged over the past 10 million years,” said the IPBES summary. Earth could lose 40 per cent of all amphibians, 30 per cent of marine mammals, 25 per cent of mammals, and 20 per cent of reptiles, IPBES warned. Elizabeth Kolbert, author of the 2014 book The Sixth Extinction: An Unnatural History, writes, “By disrupting these systems — cutting down tropical rainforests, altering the composition of the atmosphere, acidifying the oceans — we’re putting our own survival in danger.” </w:t>
      </w:r>
      <w:r w:rsidRPr="006634F1">
        <w:rPr>
          <w:rStyle w:val="StyleUnderline"/>
        </w:rPr>
        <w:t xml:space="preserve">But </w:t>
      </w:r>
      <w:r w:rsidRPr="006634F1">
        <w:rPr>
          <w:rStyle w:val="StyleUnderline"/>
          <w:highlight w:val="cyan"/>
        </w:rPr>
        <w:t>claims</w:t>
      </w:r>
      <w:r w:rsidRPr="006634F1">
        <w:rPr>
          <w:rStyle w:val="StyleUnderline"/>
        </w:rPr>
        <w:t xml:space="preserve"> that the </w:t>
      </w:r>
      <w:r w:rsidRPr="006634F1">
        <w:rPr>
          <w:rStyle w:val="StyleUnderline"/>
          <w:highlight w:val="cyan"/>
        </w:rPr>
        <w:t>extinction rate is</w:t>
      </w:r>
      <w:r w:rsidRPr="006634F1">
        <w:rPr>
          <w:rStyle w:val="StyleUnderline"/>
        </w:rPr>
        <w:t xml:space="preserve"> </w:t>
      </w:r>
      <w:r w:rsidRPr="006634F1">
        <w:rPr>
          <w:rStyle w:val="Emphasis"/>
          <w:highlight w:val="cyan"/>
        </w:rPr>
        <w:t>accelerating</w:t>
      </w:r>
      <w:r w:rsidRPr="006634F1">
        <w:rPr>
          <w:sz w:val="14"/>
        </w:rPr>
        <w:t xml:space="preserve"> and that “half a million terrestrial species . . . may already be doomed to extinction” </w:t>
      </w:r>
      <w:r w:rsidRPr="006634F1">
        <w:rPr>
          <w:rStyle w:val="StyleUnderline"/>
        </w:rPr>
        <w:t xml:space="preserve">all </w:t>
      </w:r>
      <w:r w:rsidRPr="006634F1">
        <w:rPr>
          <w:rStyle w:val="StyleUnderline"/>
          <w:highlight w:val="cyan"/>
        </w:rPr>
        <w:t>rest upon</w:t>
      </w:r>
      <w:r w:rsidRPr="006634F1">
        <w:rPr>
          <w:rStyle w:val="StyleUnderline"/>
        </w:rPr>
        <w:t xml:space="preserve"> something called </w:t>
      </w:r>
      <w:r w:rsidRPr="006634F1">
        <w:rPr>
          <w:rStyle w:val="Emphasis"/>
          <w:highlight w:val="cyan"/>
        </w:rPr>
        <w:t>species area model</w:t>
      </w:r>
      <w:r w:rsidRPr="006634F1">
        <w:rPr>
          <w:sz w:val="14"/>
          <w:highlight w:val="cyan"/>
        </w:rPr>
        <w:t xml:space="preserve">, </w:t>
      </w:r>
      <w:r w:rsidRPr="006634F1">
        <w:rPr>
          <w:rStyle w:val="StyleUnderline"/>
          <w:highlight w:val="cyan"/>
        </w:rPr>
        <w:t>which has been debunked</w:t>
      </w:r>
      <w:r w:rsidRPr="006634F1">
        <w:rPr>
          <w:rStyle w:val="StyleUnderline"/>
        </w:rPr>
        <w:t xml:space="preserve">. </w:t>
      </w:r>
      <w:r w:rsidRPr="006634F1">
        <w:rPr>
          <w:sz w:val="14"/>
        </w:rPr>
        <w:t xml:space="preserve">Conservation biologists Robert H. MacArthur and E. O. Wilson created the model in 1967. This model rests on the assumption that the number of new species that migrate to an island would decline over time. The idea was that as more species competed for declining resources, fewer would survive. </w:t>
      </w:r>
      <w:r w:rsidRPr="006634F1">
        <w:rPr>
          <w:rStyle w:val="StyleUnderline"/>
        </w:rPr>
        <w:t>In 2011</w:t>
      </w:r>
      <w:r w:rsidRPr="006634F1">
        <w:rPr>
          <w:sz w:val="14"/>
        </w:rPr>
        <w:t xml:space="preserve">, the British scientific journal </w:t>
      </w:r>
      <w:r w:rsidRPr="006634F1">
        <w:rPr>
          <w:rStyle w:val="StyleUnderline"/>
        </w:rPr>
        <w:t>Nature published an article titled</w:t>
      </w:r>
      <w:r w:rsidRPr="006634F1">
        <w:rPr>
          <w:sz w:val="14"/>
        </w:rPr>
        <w:t xml:space="preserve"> “</w:t>
      </w:r>
      <w:r w:rsidRPr="006634F1">
        <w:rPr>
          <w:rStyle w:val="StyleUnderline"/>
        </w:rPr>
        <w:t>Species-Area Relationships</w:t>
      </w:r>
      <w:r w:rsidRPr="006634F1">
        <w:rPr>
          <w:sz w:val="14"/>
        </w:rPr>
        <w:t xml:space="preserve"> </w:t>
      </w:r>
      <w:r w:rsidRPr="006634F1">
        <w:rPr>
          <w:rStyle w:val="Emphasis"/>
        </w:rPr>
        <w:t>Always Overestimate</w:t>
      </w:r>
      <w:r w:rsidRPr="006634F1">
        <w:rPr>
          <w:sz w:val="14"/>
        </w:rPr>
        <w:t xml:space="preserve"> </w:t>
      </w:r>
      <w:r w:rsidRPr="006634F1">
        <w:rPr>
          <w:rStyle w:val="StyleUnderline"/>
        </w:rPr>
        <w:t>Extinction Rates from Habitat Loss</w:t>
      </w:r>
      <w:r w:rsidRPr="006634F1">
        <w:rPr>
          <w:sz w:val="14"/>
        </w:rPr>
        <w:t xml:space="preserve">.” It showed that extinctions “require greater loss of habitat than previously thought.” Around the world, </w:t>
      </w:r>
      <w:r w:rsidRPr="006634F1">
        <w:rPr>
          <w:rStyle w:val="StyleUnderline"/>
          <w:highlight w:val="cyan"/>
        </w:rPr>
        <w:t>the</w:t>
      </w:r>
      <w:r w:rsidRPr="006634F1">
        <w:rPr>
          <w:rStyle w:val="StyleUnderline"/>
        </w:rPr>
        <w:t xml:space="preserve"> </w:t>
      </w:r>
      <w:r w:rsidRPr="006634F1">
        <w:rPr>
          <w:rStyle w:val="StyleUnderline"/>
          <w:highlight w:val="cyan"/>
        </w:rPr>
        <w:t>biodiversity of islands has</w:t>
      </w:r>
      <w:r w:rsidRPr="006634F1">
        <w:rPr>
          <w:rStyle w:val="StyleUnderline"/>
        </w:rPr>
        <w:t xml:space="preserve"> </w:t>
      </w:r>
      <w:r w:rsidRPr="006634F1">
        <w:rPr>
          <w:rStyle w:val="Emphasis"/>
        </w:rPr>
        <w:t xml:space="preserve">actually </w:t>
      </w:r>
      <w:r w:rsidRPr="006634F1">
        <w:rPr>
          <w:rStyle w:val="Emphasis"/>
          <w:highlight w:val="cyan"/>
        </w:rPr>
        <w:t>doubled</w:t>
      </w:r>
      <w:r w:rsidRPr="006634F1">
        <w:rPr>
          <w:sz w:val="14"/>
        </w:rPr>
        <w:t xml:space="preserve"> on average, </w:t>
      </w:r>
      <w:r w:rsidRPr="006634F1">
        <w:rPr>
          <w:rStyle w:val="StyleUnderline"/>
        </w:rPr>
        <w:t>thanks to the migration of “invasive species.”</w:t>
      </w:r>
      <w:r w:rsidRPr="006634F1">
        <w:rPr>
          <w:sz w:val="14"/>
        </w:rPr>
        <w:t xml:space="preserve"> </w:t>
      </w:r>
      <w:r w:rsidRPr="006634F1">
        <w:rPr>
          <w:rStyle w:val="StyleUnderline"/>
        </w:rPr>
        <w:t xml:space="preserve">The </w:t>
      </w:r>
      <w:r w:rsidRPr="006634F1">
        <w:rPr>
          <w:rStyle w:val="StyleUnderline"/>
          <w:highlight w:val="cyan"/>
        </w:rPr>
        <w:t>introduction of new</w:t>
      </w:r>
      <w:r w:rsidRPr="006634F1">
        <w:rPr>
          <w:rStyle w:val="StyleUnderline"/>
        </w:rPr>
        <w:t xml:space="preserve"> plant </w:t>
      </w:r>
      <w:r w:rsidRPr="006634F1">
        <w:rPr>
          <w:rStyle w:val="StyleUnderline"/>
          <w:highlight w:val="cyan"/>
        </w:rPr>
        <w:t>species</w:t>
      </w:r>
      <w:r w:rsidRPr="006634F1">
        <w:rPr>
          <w:sz w:val="14"/>
          <w:highlight w:val="cyan"/>
        </w:rPr>
        <w:t xml:space="preserve"> </w:t>
      </w:r>
      <w:r w:rsidRPr="006634F1">
        <w:rPr>
          <w:rStyle w:val="Emphasis"/>
          <w:highlight w:val="cyan"/>
        </w:rPr>
        <w:t>has outnumbered</w:t>
      </w:r>
      <w:r w:rsidRPr="006634F1">
        <w:rPr>
          <w:sz w:val="14"/>
        </w:rPr>
        <w:t xml:space="preserve"> </w:t>
      </w:r>
      <w:r w:rsidRPr="006634F1">
        <w:rPr>
          <w:rStyle w:val="StyleUnderline"/>
          <w:highlight w:val="cyan"/>
        </w:rPr>
        <w:t>plant extinctions</w:t>
      </w:r>
      <w:r w:rsidRPr="006634F1">
        <w:rPr>
          <w:rStyle w:val="StyleUnderline"/>
        </w:rPr>
        <w:t xml:space="preserve"> one hundredfold.</w:t>
      </w:r>
      <w:r w:rsidRPr="006634F1">
        <w:rPr>
          <w:sz w:val="14"/>
        </w:rPr>
        <w:t xml:space="preserve"> The “invaders” didn’t crowd out “natives,” as Wilson and MacArthur feared. “</w:t>
      </w:r>
      <w:r w:rsidRPr="006634F1">
        <w:rPr>
          <w:rStyle w:val="StyleUnderline"/>
        </w:rPr>
        <w:t xml:space="preserve">More </w:t>
      </w:r>
      <w:r w:rsidRPr="006634F1">
        <w:rPr>
          <w:rStyle w:val="Emphasis"/>
        </w:rPr>
        <w:t>new plant species</w:t>
      </w:r>
      <w:r w:rsidRPr="006634F1">
        <w:rPr>
          <w:sz w:val="14"/>
        </w:rPr>
        <w:t xml:space="preserve"> </w:t>
      </w:r>
      <w:r w:rsidRPr="006634F1">
        <w:rPr>
          <w:rStyle w:val="StyleUnderline"/>
        </w:rPr>
        <w:t xml:space="preserve">have come into existence in Europe </w:t>
      </w:r>
      <w:r w:rsidRPr="006634F1">
        <w:rPr>
          <w:rStyle w:val="Emphasis"/>
        </w:rPr>
        <w:t>over the past three centuries</w:t>
      </w:r>
      <w:r w:rsidRPr="006634F1">
        <w:rPr>
          <w:sz w:val="14"/>
        </w:rPr>
        <w:t xml:space="preserve"> </w:t>
      </w:r>
      <w:r w:rsidRPr="006634F1">
        <w:rPr>
          <w:rStyle w:val="StyleUnderline"/>
        </w:rPr>
        <w:t xml:space="preserve">than have been documented as </w:t>
      </w:r>
      <w:r w:rsidRPr="006634F1">
        <w:rPr>
          <w:rStyle w:val="Emphasis"/>
        </w:rPr>
        <w:t>becoming extinct</w:t>
      </w:r>
      <w:r w:rsidRPr="006634F1">
        <w:rPr>
          <w:sz w:val="14"/>
        </w:rPr>
        <w:t xml:space="preserve"> </w:t>
      </w:r>
      <w:r w:rsidRPr="006634F1">
        <w:rPr>
          <w:rStyle w:val="StyleUnderline"/>
        </w:rPr>
        <w:t>over the same period</w:t>
      </w:r>
      <w:r w:rsidRPr="006634F1">
        <w:rPr>
          <w:sz w:val="14"/>
        </w:rPr>
        <w:t>,” noted a British biologist.</w:t>
      </w:r>
    </w:p>
    <w:p w14:paraId="12F44265" w14:textId="77777777" w:rsidR="00373BE3" w:rsidRDefault="00373BE3" w:rsidP="00373BE3">
      <w:pPr>
        <w:pStyle w:val="Heading4"/>
      </w:pPr>
      <w:r>
        <w:t xml:space="preserve">ABR threat is </w:t>
      </w:r>
      <w:r w:rsidRPr="00AE3C5B">
        <w:rPr>
          <w:u w:val="single"/>
        </w:rPr>
        <w:t>overblown</w:t>
      </w:r>
      <w:r>
        <w:t>.</w:t>
      </w:r>
    </w:p>
    <w:p w14:paraId="3FA3C694" w14:textId="77777777" w:rsidR="00373BE3" w:rsidRDefault="00373BE3" w:rsidP="00373BE3">
      <w:r>
        <w:t xml:space="preserve">Dr. Fernando </w:t>
      </w:r>
      <w:r w:rsidRPr="00AE3C5B">
        <w:rPr>
          <w:rStyle w:val="Style13ptBold"/>
        </w:rPr>
        <w:t>Baquero 2</w:t>
      </w:r>
      <w:r>
        <w:rPr>
          <w:rStyle w:val="Style13ptBold"/>
        </w:rPr>
        <w:t>1</w:t>
      </w:r>
      <w:r w:rsidRPr="00831298">
        <w:t>.</w:t>
      </w:r>
      <w:r>
        <w:t xml:space="preserve"> </w:t>
      </w:r>
      <w:r w:rsidRPr="00831298">
        <w:t>PhD</w:t>
      </w:r>
      <w:r>
        <w:t>, Professor, Microbial Biology &amp; Evolution, Ramón y Cajal University, "Threats of Antibiotic Resistance: An Obliged Reappraisal," International Microbiology, Vol. 24, 05/24/2021, Springer. [italics in original]</w:t>
      </w:r>
    </w:p>
    <w:p w14:paraId="0905E3DA" w14:textId="77777777" w:rsidR="00373BE3" w:rsidRPr="00105F67" w:rsidRDefault="00373BE3" w:rsidP="00373BE3">
      <w:pPr>
        <w:rPr>
          <w:sz w:val="16"/>
        </w:rPr>
      </w:pPr>
      <w:r w:rsidRPr="00105F67">
        <w:rPr>
          <w:sz w:val="16"/>
        </w:rPr>
        <w:t xml:space="preserve">We are living in a society of fear, where the objectivity in estimating risks is distorted by the media and the interested parties. During more than half of a century, </w:t>
      </w:r>
      <w:r w:rsidRPr="00105F67">
        <w:rPr>
          <w:rStyle w:val="StyleUnderline"/>
        </w:rPr>
        <w:t xml:space="preserve">the feeling of </w:t>
      </w:r>
      <w:r w:rsidRPr="001E63B9">
        <w:rPr>
          <w:rStyle w:val="StyleUnderline"/>
        </w:rPr>
        <w:t>antibiotic resistance as an</w:t>
      </w:r>
      <w:r w:rsidRPr="001E63B9">
        <w:rPr>
          <w:sz w:val="16"/>
        </w:rPr>
        <w:t xml:space="preserve"> </w:t>
      </w:r>
      <w:r w:rsidRPr="001E63B9">
        <w:rPr>
          <w:rStyle w:val="Emphasis"/>
        </w:rPr>
        <w:t>apocalyptic</w:t>
      </w:r>
      <w:r w:rsidRPr="001E63B9">
        <w:rPr>
          <w:sz w:val="16"/>
        </w:rPr>
        <w:t xml:space="preserve"> </w:t>
      </w:r>
      <w:r w:rsidRPr="001E63B9">
        <w:rPr>
          <w:rStyle w:val="StyleUnderline"/>
        </w:rPr>
        <w:t>phenomenon</w:t>
      </w:r>
      <w:r w:rsidRPr="001E63B9">
        <w:rPr>
          <w:sz w:val="16"/>
        </w:rPr>
        <w:t xml:space="preserve"> able to push our society to the high mortality rates caused by infectious diseases in the dark pre-antibiotic ages </w:t>
      </w:r>
      <w:r w:rsidRPr="001E63B9">
        <w:rPr>
          <w:rStyle w:val="StyleUnderline"/>
        </w:rPr>
        <w:t>has been</w:t>
      </w:r>
      <w:r w:rsidRPr="00105F67">
        <w:rPr>
          <w:sz w:val="16"/>
        </w:rPr>
        <w:t xml:space="preserve"> steadily </w:t>
      </w:r>
      <w:r w:rsidRPr="00105F67">
        <w:rPr>
          <w:rStyle w:val="Emphasis"/>
        </w:rPr>
        <w:t>rising</w:t>
      </w:r>
      <w:r w:rsidRPr="00105F67">
        <w:rPr>
          <w:sz w:val="16"/>
        </w:rPr>
        <w:t xml:space="preserve">. However, </w:t>
      </w:r>
      <w:r w:rsidRPr="001E63B9">
        <w:rPr>
          <w:rStyle w:val="StyleUnderline"/>
          <w:highlight w:val="cyan"/>
        </w:rPr>
        <w:t>at the</w:t>
      </w:r>
      <w:r w:rsidRPr="001E63B9">
        <w:rPr>
          <w:sz w:val="16"/>
          <w:highlight w:val="cyan"/>
        </w:rPr>
        <w:t xml:space="preserve"> </w:t>
      </w:r>
      <w:r w:rsidRPr="001E63B9">
        <w:rPr>
          <w:rStyle w:val="Emphasis"/>
          <w:highlight w:val="cyan"/>
        </w:rPr>
        <w:t>current</w:t>
      </w:r>
      <w:r w:rsidRPr="001E63B9">
        <w:rPr>
          <w:sz w:val="16"/>
          <w:highlight w:val="cyan"/>
        </w:rPr>
        <w:t xml:space="preserve"> </w:t>
      </w:r>
      <w:r w:rsidRPr="001E63B9">
        <w:rPr>
          <w:rStyle w:val="StyleUnderline"/>
          <w:highlight w:val="cyan"/>
        </w:rPr>
        <w:t>status of</w:t>
      </w:r>
      <w:r w:rsidRPr="00105F67">
        <w:rPr>
          <w:rStyle w:val="StyleUnderline"/>
        </w:rPr>
        <w:t xml:space="preserve"> modern </w:t>
      </w:r>
      <w:r w:rsidRPr="001E63B9">
        <w:rPr>
          <w:rStyle w:val="StyleUnderline"/>
          <w:highlight w:val="cyan"/>
        </w:rPr>
        <w:t>medicine</w:t>
      </w:r>
      <w:r w:rsidRPr="00105F67">
        <w:rPr>
          <w:sz w:val="16"/>
        </w:rPr>
        <w:t xml:space="preserve">, at least in the high-medium income countries, </w:t>
      </w:r>
      <w:r w:rsidRPr="001E63B9">
        <w:rPr>
          <w:rStyle w:val="StyleUnderline"/>
          <w:highlight w:val="cyan"/>
        </w:rPr>
        <w:t>mortality by lack of efficacy of the antibiotic</w:t>
      </w:r>
      <w:r w:rsidRPr="00105F67">
        <w:rPr>
          <w:rStyle w:val="StyleUnderline"/>
        </w:rPr>
        <w:t xml:space="preserve"> armamentarium</w:t>
      </w:r>
      <w:r w:rsidRPr="00105F67">
        <w:rPr>
          <w:sz w:val="16"/>
        </w:rPr>
        <w:t xml:space="preserve"> in the therapy of infections </w:t>
      </w:r>
      <w:r w:rsidRPr="001E63B9">
        <w:rPr>
          <w:rStyle w:val="StyleUnderline"/>
          <w:highlight w:val="cyan"/>
        </w:rPr>
        <w:t>is</w:t>
      </w:r>
      <w:r w:rsidRPr="00105F67">
        <w:rPr>
          <w:rStyle w:val="StyleUnderline"/>
        </w:rPr>
        <w:t xml:space="preserve"> a</w:t>
      </w:r>
      <w:r w:rsidRPr="00105F67">
        <w:rPr>
          <w:sz w:val="16"/>
        </w:rPr>
        <w:t xml:space="preserve"> </w:t>
      </w:r>
      <w:r w:rsidRPr="00105F67">
        <w:rPr>
          <w:rStyle w:val="Emphasis"/>
          <w:sz w:val="24"/>
        </w:rPr>
        <w:t xml:space="preserve">problem, but </w:t>
      </w:r>
      <w:r w:rsidRPr="001E63B9">
        <w:rPr>
          <w:rStyle w:val="Emphasis"/>
          <w:sz w:val="24"/>
          <w:highlight w:val="cyan"/>
        </w:rPr>
        <w:t>not a catastrophe</w:t>
      </w:r>
      <w:r w:rsidRPr="00105F67">
        <w:rPr>
          <w:sz w:val="16"/>
        </w:rPr>
        <w:t xml:space="preserve">. The threat of antibiotic resistance has many other aspects than failures of therapy in the individual patient. Among them, the increase in the frequency of severe and potentially lethal infections, as bacteremia, the population biology alterations of the healthy microbiota, the global acceleration of bacterial evolution by selecting natural genetic tools mediating microbial interactions, and, most importantly, by modifying the equilibrium and composition of environmental microbial communities. All these threats have huge implications for human health as members of a Biosphere entirely rooted in a menaced </w:t>
      </w:r>
      <w:proofErr w:type="spellStart"/>
      <w:r w:rsidRPr="00105F67">
        <w:rPr>
          <w:sz w:val="16"/>
        </w:rPr>
        <w:t>microbiosphere</w:t>
      </w:r>
      <w:proofErr w:type="spellEnd"/>
      <w:r w:rsidRPr="00105F67">
        <w:rPr>
          <w:sz w:val="16"/>
        </w:rPr>
        <w:t>.</w:t>
      </w:r>
    </w:p>
    <w:p w14:paraId="4202CBA2" w14:textId="77777777" w:rsidR="00373BE3" w:rsidRPr="00105F67" w:rsidRDefault="00373BE3" w:rsidP="00373BE3">
      <w:pPr>
        <w:rPr>
          <w:sz w:val="16"/>
        </w:rPr>
      </w:pPr>
      <w:r w:rsidRPr="00105F67">
        <w:rPr>
          <w:sz w:val="16"/>
        </w:rPr>
        <w:t>Introduction</w:t>
      </w:r>
    </w:p>
    <w:p w14:paraId="004ACA7D" w14:textId="77777777" w:rsidR="00373BE3" w:rsidRPr="00105F67" w:rsidRDefault="00373BE3" w:rsidP="00373BE3">
      <w:pPr>
        <w:rPr>
          <w:sz w:val="16"/>
        </w:rPr>
      </w:pPr>
      <w:r w:rsidRPr="00105F67">
        <w:rPr>
          <w:sz w:val="16"/>
        </w:rPr>
        <w:t xml:space="preserve">Along the last decades, research on bacterial antibiotic resistance has been steadily growing and now constitutes one of the fields with higher expansion in the frame of microbiological sciences. The main driver pushing research in that direction is the assumption of the urgency of solving a potentially catastrophic problem for human health. A curious epistemological problem is that </w:t>
      </w:r>
      <w:r w:rsidRPr="00105F67">
        <w:rPr>
          <w:rStyle w:val="StyleUnderline"/>
        </w:rPr>
        <w:t>scientific efforts are</w:t>
      </w:r>
      <w:r w:rsidRPr="00105F67">
        <w:rPr>
          <w:sz w:val="16"/>
        </w:rPr>
        <w:t xml:space="preserve"> frequently </w:t>
      </w:r>
      <w:r w:rsidRPr="00105F67">
        <w:rPr>
          <w:rStyle w:val="StyleUnderline"/>
        </w:rPr>
        <w:t>directed to</w:t>
      </w:r>
      <w:r w:rsidRPr="00105F67">
        <w:rPr>
          <w:sz w:val="16"/>
        </w:rPr>
        <w:t xml:space="preserve"> </w:t>
      </w:r>
      <w:r w:rsidRPr="00105F67">
        <w:rPr>
          <w:rStyle w:val="Emphasis"/>
        </w:rPr>
        <w:t>investigate</w:t>
      </w:r>
      <w:r w:rsidRPr="00105F67">
        <w:rPr>
          <w:sz w:val="16"/>
        </w:rPr>
        <w:t xml:space="preserve"> </w:t>
      </w:r>
      <w:r w:rsidRPr="00105F67">
        <w:rPr>
          <w:rStyle w:val="StyleUnderline"/>
        </w:rPr>
        <w:t>and</w:t>
      </w:r>
      <w:r w:rsidRPr="00105F67">
        <w:rPr>
          <w:sz w:val="16"/>
        </w:rPr>
        <w:t xml:space="preserve"> </w:t>
      </w:r>
      <w:r w:rsidRPr="00105F67">
        <w:rPr>
          <w:rStyle w:val="Emphasis"/>
        </w:rPr>
        <w:t>solve</w:t>
      </w:r>
      <w:r w:rsidRPr="00105F67">
        <w:rPr>
          <w:sz w:val="16"/>
        </w:rPr>
        <w:t xml:space="preserve"> </w:t>
      </w:r>
      <w:r w:rsidRPr="00105F67">
        <w:rPr>
          <w:rStyle w:val="StyleUnderline"/>
        </w:rPr>
        <w:t>problems that have</w:t>
      </w:r>
      <w:r w:rsidRPr="00105F67">
        <w:rPr>
          <w:sz w:val="16"/>
        </w:rPr>
        <w:t xml:space="preserve"> </w:t>
      </w:r>
      <w:r w:rsidRPr="00105F67">
        <w:rPr>
          <w:rStyle w:val="Emphasis"/>
        </w:rPr>
        <w:t>not been sufficiently</w:t>
      </w:r>
      <w:r w:rsidRPr="00105F67">
        <w:rPr>
          <w:sz w:val="16"/>
        </w:rPr>
        <w:t xml:space="preserve"> </w:t>
      </w:r>
      <w:r w:rsidRPr="00105F67">
        <w:rPr>
          <w:rStyle w:val="StyleUnderline"/>
        </w:rPr>
        <w:t>scientifically dimensioned</w:t>
      </w:r>
      <w:r w:rsidRPr="00105F67">
        <w:rPr>
          <w:sz w:val="16"/>
        </w:rPr>
        <w:t xml:space="preserve">. Once science provide initial results, the door for new questions is opened, new knowledge opportunities are offered, and the unstoppable temptation of following the trend creates a powerful research stream that orientates the future of our endeavors. The </w:t>
      </w:r>
      <w:r w:rsidRPr="00105F67">
        <w:rPr>
          <w:rStyle w:val="StyleUnderline"/>
        </w:rPr>
        <w:t>case of antibiotic resistance</w:t>
      </w:r>
      <w:r w:rsidRPr="00105F67">
        <w:rPr>
          <w:sz w:val="16"/>
        </w:rPr>
        <w:t xml:space="preserve"> </w:t>
      </w:r>
      <w:r w:rsidRPr="00105F67">
        <w:rPr>
          <w:rStyle w:val="Emphasis"/>
        </w:rPr>
        <w:t>fits</w:t>
      </w:r>
      <w:r w:rsidRPr="00105F67">
        <w:rPr>
          <w:sz w:val="16"/>
        </w:rPr>
        <w:t xml:space="preserve"> with </w:t>
      </w:r>
      <w:r w:rsidRPr="00105F67">
        <w:rPr>
          <w:rStyle w:val="StyleUnderline"/>
        </w:rPr>
        <w:t xml:space="preserve">this </w:t>
      </w:r>
      <w:r w:rsidRPr="001E63B9">
        <w:rPr>
          <w:rStyle w:val="StyleUnderline"/>
        </w:rPr>
        <w:t>view</w:t>
      </w:r>
      <w:r w:rsidRPr="00105F67">
        <w:rPr>
          <w:sz w:val="16"/>
        </w:rPr>
        <w:t>. In this opinionated updated review, recapitulating a previous dissertation (Baquero 2016), we are examining the risks associated with antibiotic resistance in a critical way and trying to evaluate the dimension of the burden of resistance as a homeostatic reaction of the microbial world to the anthropogenic aggression resulting from the industrial production and medical (human, veterinary, agricultural medicine) use of antibiotics, which can affect the health of humanity.</w:t>
      </w:r>
    </w:p>
    <w:p w14:paraId="5046DF92" w14:textId="77777777" w:rsidR="00373BE3" w:rsidRPr="00105F67" w:rsidRDefault="00373BE3" w:rsidP="00373BE3">
      <w:pPr>
        <w:rPr>
          <w:sz w:val="16"/>
        </w:rPr>
      </w:pPr>
      <w:r w:rsidRPr="00105F67">
        <w:rPr>
          <w:sz w:val="16"/>
        </w:rPr>
        <w:t>From ecstasy to fear</w:t>
      </w:r>
    </w:p>
    <w:p w14:paraId="49FBCCCA" w14:textId="77777777" w:rsidR="00373BE3" w:rsidRPr="00105F67" w:rsidRDefault="00373BE3" w:rsidP="00373BE3">
      <w:pPr>
        <w:rPr>
          <w:sz w:val="16"/>
        </w:rPr>
      </w:pPr>
      <w:r w:rsidRPr="00105F67">
        <w:rPr>
          <w:sz w:val="16"/>
        </w:rPr>
        <w:t xml:space="preserve">Few events in the history of microbiology have had such a wide impact in collective appreciation of the society as the discovery and extended use of antibiotics in the successful treatment of infectious diseases. Bacterial diseases were the highest cause of human mortality before the 40 s, probably including complications of viral diseases, as in the 1918’s influenza pandemic (Klugman et al. 2009), and that following the “tragedy of tuberculosis” killing so many young and romantic people along the nineteenth century. Suddenly, antibiotics, the “miracle drugs” (Moore 1999), sharply reduced morbidity and mortality and certainly contributed (by reducing complications) to the progress of advanced surgery, from war surgery in the 1940s–1950s to organ transplantation, anti-cancer </w:t>
      </w:r>
      <w:proofErr w:type="spellStart"/>
      <w:r w:rsidRPr="00105F67">
        <w:rPr>
          <w:sz w:val="16"/>
        </w:rPr>
        <w:t>immunodepressive</w:t>
      </w:r>
      <w:proofErr w:type="spellEnd"/>
      <w:r w:rsidRPr="00105F67">
        <w:rPr>
          <w:sz w:val="16"/>
        </w:rPr>
        <w:t xml:space="preserve"> therapy, and in general intensive care facilities. All of this was perceived by the society at large as a spectacular achievement of microbiological and chemical research.</w:t>
      </w:r>
    </w:p>
    <w:p w14:paraId="5BEC470F" w14:textId="77777777" w:rsidR="00373BE3" w:rsidRPr="00105F67" w:rsidRDefault="00373BE3" w:rsidP="00373BE3">
      <w:pPr>
        <w:rPr>
          <w:sz w:val="16"/>
        </w:rPr>
      </w:pPr>
      <w:r w:rsidRPr="00105F67">
        <w:rPr>
          <w:sz w:val="16"/>
        </w:rPr>
        <w:t>The discovery of antibiotic resistance appeared as a disturbing storm-cloud in this clear sky. However, the 1940–1980 period offered a continuous wealth of new antibiotics, with a crucial participation of Spain, even in later periods (</w:t>
      </w:r>
      <w:proofErr w:type="spellStart"/>
      <w:r w:rsidRPr="00105F67">
        <w:rPr>
          <w:sz w:val="16"/>
        </w:rPr>
        <w:t>Mochales</w:t>
      </w:r>
      <w:proofErr w:type="spellEnd"/>
      <w:r w:rsidRPr="00105F67">
        <w:rPr>
          <w:sz w:val="16"/>
        </w:rPr>
        <w:t xml:space="preserve"> 1994). Interestingly, such a </w:t>
      </w:r>
      <w:r w:rsidRPr="00105F67">
        <w:rPr>
          <w:rStyle w:val="StyleUnderline"/>
        </w:rPr>
        <w:t xml:space="preserve">continuous </w:t>
      </w:r>
      <w:r w:rsidRPr="001E63B9">
        <w:rPr>
          <w:rStyle w:val="StyleUnderline"/>
          <w:highlight w:val="cyan"/>
        </w:rPr>
        <w:t>progress</w:t>
      </w:r>
      <w:r w:rsidRPr="00105F67">
        <w:rPr>
          <w:rStyle w:val="StyleUnderline"/>
        </w:rPr>
        <w:t xml:space="preserve"> in discovery was</w:t>
      </w:r>
      <w:r w:rsidRPr="00105F67">
        <w:rPr>
          <w:sz w:val="16"/>
        </w:rPr>
        <w:t xml:space="preserve"> mostly </w:t>
      </w:r>
      <w:r w:rsidRPr="001E63B9">
        <w:rPr>
          <w:rStyle w:val="StyleUnderline"/>
          <w:highlight w:val="cyan"/>
        </w:rPr>
        <w:t>fostered by</w:t>
      </w:r>
      <w:r w:rsidRPr="00105F67">
        <w:rPr>
          <w:rStyle w:val="StyleUnderline"/>
        </w:rPr>
        <w:t xml:space="preserve"> the</w:t>
      </w:r>
      <w:r w:rsidRPr="00105F67">
        <w:rPr>
          <w:sz w:val="16"/>
        </w:rPr>
        <w:t xml:space="preserve"> </w:t>
      </w:r>
      <w:r w:rsidRPr="001E63B9">
        <w:rPr>
          <w:rStyle w:val="Emphasis"/>
          <w:highlight w:val="cyan"/>
        </w:rPr>
        <w:t>necessity</w:t>
      </w:r>
      <w:r w:rsidRPr="001E63B9">
        <w:rPr>
          <w:sz w:val="16"/>
          <w:highlight w:val="cyan"/>
        </w:rPr>
        <w:t xml:space="preserve"> </w:t>
      </w:r>
      <w:r w:rsidRPr="001E63B9">
        <w:rPr>
          <w:rStyle w:val="StyleUnderline"/>
          <w:highlight w:val="cyan"/>
        </w:rPr>
        <w:t>of</w:t>
      </w:r>
      <w:r w:rsidRPr="001E63B9">
        <w:rPr>
          <w:sz w:val="16"/>
          <w:highlight w:val="cyan"/>
        </w:rPr>
        <w:t xml:space="preserve"> “</w:t>
      </w:r>
      <w:r w:rsidRPr="001E63B9">
        <w:rPr>
          <w:rStyle w:val="Emphasis"/>
          <w:highlight w:val="cyan"/>
        </w:rPr>
        <w:t>fighting</w:t>
      </w:r>
      <w:r w:rsidRPr="00105F67">
        <w:rPr>
          <w:sz w:val="16"/>
        </w:rPr>
        <w:t xml:space="preserve"> new </w:t>
      </w:r>
      <w:r w:rsidRPr="00105F67">
        <w:rPr>
          <w:rStyle w:val="Emphasis"/>
        </w:rPr>
        <w:t xml:space="preserve">antibiotic </w:t>
      </w:r>
      <w:r w:rsidRPr="001E63B9">
        <w:rPr>
          <w:rStyle w:val="Emphasis"/>
          <w:highlight w:val="cyan"/>
        </w:rPr>
        <w:t>resistances</w:t>
      </w:r>
      <w:r w:rsidRPr="001E63B9">
        <w:rPr>
          <w:sz w:val="16"/>
          <w:highlight w:val="cyan"/>
        </w:rPr>
        <w:t xml:space="preserve">,” </w:t>
      </w:r>
      <w:r w:rsidRPr="001E63B9">
        <w:rPr>
          <w:rStyle w:val="StyleUnderline"/>
          <w:highlight w:val="cyan"/>
        </w:rPr>
        <w:t>following</w:t>
      </w:r>
      <w:r w:rsidRPr="00105F67">
        <w:rPr>
          <w:rStyle w:val="StyleUnderline"/>
        </w:rPr>
        <w:t xml:space="preserve"> a kind of</w:t>
      </w:r>
      <w:r w:rsidRPr="00105F67">
        <w:rPr>
          <w:sz w:val="16"/>
        </w:rPr>
        <w:t xml:space="preserve"> </w:t>
      </w:r>
      <w:r w:rsidRPr="001E63B9">
        <w:rPr>
          <w:rStyle w:val="Emphasis"/>
          <w:highlight w:val="cyan"/>
        </w:rPr>
        <w:t>Red Queen dynamics</w:t>
      </w:r>
      <w:r w:rsidRPr="00105F67">
        <w:rPr>
          <w:sz w:val="16"/>
        </w:rPr>
        <w:t xml:space="preserve">, </w:t>
      </w:r>
      <w:r w:rsidRPr="00105F67">
        <w:rPr>
          <w:rStyle w:val="StyleUnderline"/>
        </w:rPr>
        <w:t>where</w:t>
      </w:r>
      <w:r w:rsidRPr="00105F67">
        <w:rPr>
          <w:sz w:val="16"/>
        </w:rPr>
        <w:t xml:space="preserve"> the </w:t>
      </w:r>
      <w:r w:rsidRPr="00105F67">
        <w:rPr>
          <w:rStyle w:val="StyleUnderline"/>
        </w:rPr>
        <w:t>new discoveries</w:t>
      </w:r>
      <w:r w:rsidRPr="00105F67">
        <w:rPr>
          <w:sz w:val="16"/>
        </w:rPr>
        <w:t xml:space="preserve"> </w:t>
      </w:r>
      <w:r w:rsidRPr="00105F67">
        <w:rPr>
          <w:rStyle w:val="Emphasis"/>
        </w:rPr>
        <w:t>compensated</w:t>
      </w:r>
      <w:r w:rsidRPr="00105F67">
        <w:rPr>
          <w:sz w:val="16"/>
        </w:rPr>
        <w:t xml:space="preserve"> </w:t>
      </w:r>
      <w:r w:rsidRPr="00105F67">
        <w:rPr>
          <w:rStyle w:val="StyleUnderline"/>
        </w:rPr>
        <w:t>for the emergence of new resistances in bacterial pathogens</w:t>
      </w:r>
      <w:r w:rsidRPr="00105F67">
        <w:rPr>
          <w:sz w:val="16"/>
        </w:rPr>
        <w:t xml:space="preserve">. There is no doubt that </w:t>
      </w:r>
      <w:r w:rsidRPr="00105F67">
        <w:rPr>
          <w:rStyle w:val="StyleUnderline"/>
        </w:rPr>
        <w:t>the</w:t>
      </w:r>
      <w:r w:rsidRPr="00105F67">
        <w:rPr>
          <w:sz w:val="16"/>
        </w:rPr>
        <w:t xml:space="preserve"> </w:t>
      </w:r>
      <w:r w:rsidRPr="001E63B9">
        <w:rPr>
          <w:rStyle w:val="Emphasis"/>
          <w:highlight w:val="cyan"/>
        </w:rPr>
        <w:t>marketing</w:t>
      </w:r>
      <w:r w:rsidRPr="00105F67">
        <w:rPr>
          <w:sz w:val="16"/>
        </w:rPr>
        <w:t xml:space="preserve"> </w:t>
      </w:r>
      <w:r w:rsidRPr="00105F67">
        <w:rPr>
          <w:rStyle w:val="StyleUnderline"/>
        </w:rPr>
        <w:t xml:space="preserve">activities </w:t>
      </w:r>
      <w:r w:rsidRPr="001E63B9">
        <w:rPr>
          <w:rStyle w:val="StyleUnderline"/>
          <w:highlight w:val="cyan"/>
        </w:rPr>
        <w:t>of pharma companies contributed to</w:t>
      </w:r>
      <w:r w:rsidRPr="00105F67">
        <w:rPr>
          <w:rStyle w:val="StyleUnderline"/>
        </w:rPr>
        <w:t xml:space="preserve"> a</w:t>
      </w:r>
      <w:r w:rsidRPr="00105F67">
        <w:rPr>
          <w:sz w:val="16"/>
        </w:rPr>
        <w:t xml:space="preserve"> “</w:t>
      </w:r>
      <w:r w:rsidRPr="001E63B9">
        <w:rPr>
          <w:rStyle w:val="Emphasis"/>
          <w:highlight w:val="cyan"/>
        </w:rPr>
        <w:t>replacement dynamics</w:t>
      </w:r>
      <w:r w:rsidRPr="00105F67">
        <w:rPr>
          <w:sz w:val="16"/>
        </w:rPr>
        <w:t xml:space="preserve">” </w:t>
      </w:r>
      <w:r w:rsidRPr="00105F67">
        <w:rPr>
          <w:rStyle w:val="StyleUnderline"/>
        </w:rPr>
        <w:t>to outcompete “older” drugs</w:t>
      </w:r>
      <w:r w:rsidRPr="00105F67">
        <w:rPr>
          <w:sz w:val="16"/>
        </w:rPr>
        <w:t xml:space="preserve"> that could become inactive because of resistance. This strategy has strongly influenced the notion of “the unbearable threat of resistance,” and in fact many international surveys on antibiotic resistance in the world were financed by pharma companies, mostly in order to demonstrate the “superiority” of their new drugs over the old ones, but also providing an extremely useful body of knowledge on the epidemiology and ecology of antibiotic resistance. In parallel, the antibiotic “replacement strategy” was also boosted by launching less-toxic drugs, sometimes overstating few and transient, or controllable, toxic events of the “older” ones.</w:t>
      </w:r>
    </w:p>
    <w:p w14:paraId="126EF6F3" w14:textId="77777777" w:rsidR="00373BE3" w:rsidRPr="00105F67" w:rsidRDefault="00373BE3" w:rsidP="00373BE3">
      <w:pPr>
        <w:rPr>
          <w:sz w:val="12"/>
          <w:szCs w:val="12"/>
        </w:rPr>
      </w:pPr>
      <w:r w:rsidRPr="00105F67">
        <w:rPr>
          <w:sz w:val="12"/>
          <w:szCs w:val="12"/>
        </w:rPr>
        <w:t>From the mid-1980s of the past century, the rhythm of discovery of novel antibiotics was gradually slowing, in part due to pharma investments being directed mostly to other drugs either much more expensive (as anticancer drugs) or prescribed for life (as anti-hypertensive, anti-</w:t>
      </w:r>
      <w:proofErr w:type="spellStart"/>
      <w:r w:rsidRPr="00105F67">
        <w:rPr>
          <w:sz w:val="12"/>
          <w:szCs w:val="12"/>
        </w:rPr>
        <w:t>cholesterolemic</w:t>
      </w:r>
      <w:proofErr w:type="spellEnd"/>
      <w:r w:rsidRPr="00105F67">
        <w:rPr>
          <w:sz w:val="12"/>
          <w:szCs w:val="12"/>
        </w:rPr>
        <w:t>). Note that implicitly this indicates that most infections could be successfully treated in practice with the current antibiotic armamentarium, and the demand for new miracle anti-infectives had been weakened. However, the fear of a catastrophic return to all the horrors of a pre-antibiotic era has not only been maintained but has significantly increased, and all national and international organizations, including the WHO, situate antibiotic resistance among the top risks for public health (World Health Organization 2019); ad-hoc public–private research organizations have been created by the European Union, as ENABLE, within the IMI initiative, to stimulate research for new anti-infectives active on multi-resistant (“bad-bugs”) pathogens (</w:t>
      </w:r>
      <w:proofErr w:type="spellStart"/>
      <w:r w:rsidRPr="00105F67">
        <w:rPr>
          <w:sz w:val="12"/>
          <w:szCs w:val="12"/>
        </w:rPr>
        <w:t>Kostyanev</w:t>
      </w:r>
      <w:proofErr w:type="spellEnd"/>
      <w:r w:rsidRPr="00105F67">
        <w:rPr>
          <w:sz w:val="12"/>
          <w:szCs w:val="12"/>
        </w:rPr>
        <w:t xml:space="preserve"> et al. 2016).</w:t>
      </w:r>
    </w:p>
    <w:p w14:paraId="46047C5A" w14:textId="77777777" w:rsidR="00373BE3" w:rsidRPr="00105F67" w:rsidRDefault="00373BE3" w:rsidP="00373BE3">
      <w:pPr>
        <w:rPr>
          <w:sz w:val="12"/>
          <w:szCs w:val="12"/>
        </w:rPr>
      </w:pPr>
      <w:r w:rsidRPr="00105F67">
        <w:rPr>
          <w:sz w:val="12"/>
          <w:szCs w:val="12"/>
        </w:rPr>
        <w:t>Antibiotic resistance in the society of fear</w:t>
      </w:r>
    </w:p>
    <w:p w14:paraId="35236BC0" w14:textId="77777777" w:rsidR="00373BE3" w:rsidRPr="00105F67" w:rsidRDefault="00373BE3" w:rsidP="00373BE3">
      <w:pPr>
        <w:rPr>
          <w:sz w:val="12"/>
          <w:szCs w:val="12"/>
        </w:rPr>
      </w:pPr>
      <w:r w:rsidRPr="00105F67">
        <w:rPr>
          <w:sz w:val="12"/>
          <w:szCs w:val="12"/>
        </w:rPr>
        <w:t xml:space="preserve">In modern Western countries, in our developed world, a world of wonders, there is a dominant “culture of fear” which takes the form of the Alexis de Tocqueville (1805–1859) paradox: “plus tout </w:t>
      </w:r>
      <w:proofErr w:type="spellStart"/>
      <w:r w:rsidRPr="00105F67">
        <w:rPr>
          <w:sz w:val="12"/>
          <w:szCs w:val="12"/>
        </w:rPr>
        <w:t>va</w:t>
      </w:r>
      <w:proofErr w:type="spellEnd"/>
      <w:r w:rsidRPr="00105F67">
        <w:rPr>
          <w:sz w:val="12"/>
          <w:szCs w:val="12"/>
        </w:rPr>
        <w:t xml:space="preserve"> bien, plus on a </w:t>
      </w:r>
      <w:proofErr w:type="spellStart"/>
      <w:r w:rsidRPr="00105F67">
        <w:rPr>
          <w:sz w:val="12"/>
          <w:szCs w:val="12"/>
        </w:rPr>
        <w:t>peur</w:t>
      </w:r>
      <w:proofErr w:type="spellEnd"/>
      <w:r w:rsidRPr="00105F67">
        <w:rPr>
          <w:sz w:val="12"/>
          <w:szCs w:val="12"/>
        </w:rPr>
        <w:t>” or “the better things are, the more fear we have.” Frank Furedi argues that most societal perceptions of risk, controversies over health, the environment, and technology have little to do with science or empirical evidence but are essentially shaped by cultural assumptions about human vulnerability, a kind of “</w:t>
      </w:r>
      <w:proofErr w:type="spellStart"/>
      <w:r w:rsidRPr="00105F67">
        <w:rPr>
          <w:sz w:val="12"/>
          <w:szCs w:val="12"/>
        </w:rPr>
        <w:t>kidulthood</w:t>
      </w:r>
      <w:proofErr w:type="spellEnd"/>
      <w:r w:rsidRPr="00105F67">
        <w:rPr>
          <w:sz w:val="12"/>
          <w:szCs w:val="12"/>
        </w:rPr>
        <w:t>” of our society (Furedi 2007). Certainly, such a “</w:t>
      </w:r>
      <w:proofErr w:type="spellStart"/>
      <w:r w:rsidRPr="00105F67">
        <w:rPr>
          <w:sz w:val="12"/>
          <w:szCs w:val="12"/>
        </w:rPr>
        <w:t>kidulthood</w:t>
      </w:r>
      <w:proofErr w:type="spellEnd"/>
      <w:r w:rsidRPr="00105F67">
        <w:rPr>
          <w:sz w:val="12"/>
          <w:szCs w:val="12"/>
        </w:rPr>
        <w:t>” favors the general manipulation of the society, either promising unfeasible “miracle” solutions or unnecessarily scaring our hopes of progress. The “threat” of antibiotic resistance is inserted in this global feeling of fear.</w:t>
      </w:r>
    </w:p>
    <w:p w14:paraId="2AE98389" w14:textId="77777777" w:rsidR="00373BE3" w:rsidRPr="00105F67" w:rsidRDefault="00373BE3" w:rsidP="00373BE3">
      <w:pPr>
        <w:rPr>
          <w:sz w:val="12"/>
          <w:szCs w:val="12"/>
        </w:rPr>
      </w:pPr>
      <w:r w:rsidRPr="00105F67">
        <w:rPr>
          <w:sz w:val="12"/>
          <w:szCs w:val="12"/>
        </w:rPr>
        <w:t>Of course, fear produces unwanted secondary effects. First, fear, as a cultural construct, tends to fix as proved the worse expectations. Second, it establishes a false equivalence, a fallacy, identifying situations to which we are scared of and those that are really dangerous. Third, the maintenance of a continuous fear without obvious solutions discredits scientific efforts; we have been speaking for too long (decades) about the urgent need to solve the problem of antibiotic resistance. Fourth, as a thought derived from the former, fear might convince us that “we are at the mercy of nature,” a deleterious thought for the societal appreciation of science. Fifth, and as suggested before, fear might be promoted, sustained, and exploited by interested parties, in the words (the parenthesis is mine) of one of my closest friends, “antibiotic resistance was a great career (and business) opportunity” (Levin 2017).</w:t>
      </w:r>
    </w:p>
    <w:p w14:paraId="5B67EFFE" w14:textId="77777777" w:rsidR="00373BE3" w:rsidRPr="00105F67" w:rsidRDefault="00373BE3" w:rsidP="00373BE3">
      <w:pPr>
        <w:rPr>
          <w:sz w:val="12"/>
          <w:szCs w:val="12"/>
        </w:rPr>
      </w:pPr>
      <w:r w:rsidRPr="00105F67">
        <w:rPr>
          <w:sz w:val="12"/>
          <w:szCs w:val="12"/>
        </w:rPr>
        <w:t xml:space="preserve">Fear has also positive aspects. First, it fosters the rapid analysis and counteractive responses of humans to confront microbial menaces, as occurred with AIDS, or currently with COVID-19 pandemics, but certainly it also contributed to open the golden age of antibiotic discovery. As early as in 1954, the British physician Lindsey W. Batten (1889–1981) declared: “We may come to the end of antibiotics. We may run clean out of effective ammunition, and then how the bacteria and </w:t>
      </w:r>
      <w:proofErr w:type="spellStart"/>
      <w:r w:rsidRPr="00105F67">
        <w:rPr>
          <w:sz w:val="12"/>
          <w:szCs w:val="12"/>
        </w:rPr>
        <w:t>moulds</w:t>
      </w:r>
      <w:proofErr w:type="spellEnd"/>
      <w:r w:rsidRPr="00105F67">
        <w:rPr>
          <w:sz w:val="12"/>
          <w:szCs w:val="12"/>
        </w:rPr>
        <w:t xml:space="preserve"> will lord it.” Second, the known interaction between emotion and creativity (Averill 2000) stimulates motivation and innovation in science. Third, fear improves social and organizational cooperation, and certainly fear to antibiotic resistance has significantly contributed to the interaction of scientists all around the world. Fourth, fear raises our awareness not to stop progress in any sense for the profit of a single humanity.</w:t>
      </w:r>
    </w:p>
    <w:p w14:paraId="3D6EB937" w14:textId="77777777" w:rsidR="00373BE3" w:rsidRPr="00105F67" w:rsidRDefault="00373BE3" w:rsidP="00373BE3">
      <w:pPr>
        <w:rPr>
          <w:sz w:val="12"/>
          <w:szCs w:val="12"/>
        </w:rPr>
      </w:pPr>
      <w:r w:rsidRPr="00105F67">
        <w:rPr>
          <w:sz w:val="12"/>
          <w:szCs w:val="12"/>
        </w:rPr>
        <w:t>The apocalyptic landscape and the problem of public communication</w:t>
      </w:r>
    </w:p>
    <w:p w14:paraId="5BC459EE" w14:textId="77777777" w:rsidR="00373BE3" w:rsidRPr="00105F67" w:rsidRDefault="00373BE3" w:rsidP="00373BE3">
      <w:pPr>
        <w:rPr>
          <w:sz w:val="16"/>
        </w:rPr>
      </w:pPr>
      <w:r w:rsidRPr="001E63B9">
        <w:rPr>
          <w:rStyle w:val="StyleUnderline"/>
          <w:highlight w:val="cyan"/>
        </w:rPr>
        <w:t>Fear</w:t>
      </w:r>
      <w:r w:rsidRPr="00105F67">
        <w:rPr>
          <w:rStyle w:val="StyleUnderline"/>
        </w:rPr>
        <w:t xml:space="preserve"> in antibiotic resistance has been</w:t>
      </w:r>
      <w:r w:rsidRPr="00105F67">
        <w:rPr>
          <w:sz w:val="16"/>
        </w:rPr>
        <w:t xml:space="preserve"> </w:t>
      </w:r>
      <w:r w:rsidRPr="001E63B9">
        <w:rPr>
          <w:rStyle w:val="Emphasis"/>
          <w:highlight w:val="cyan"/>
        </w:rPr>
        <w:t>amplified</w:t>
      </w:r>
      <w:r w:rsidRPr="001E63B9">
        <w:rPr>
          <w:sz w:val="16"/>
          <w:highlight w:val="cyan"/>
        </w:rPr>
        <w:t xml:space="preserve"> </w:t>
      </w:r>
      <w:r w:rsidRPr="001E63B9">
        <w:rPr>
          <w:rStyle w:val="StyleUnderline"/>
          <w:highlight w:val="cyan"/>
        </w:rPr>
        <w:t>by</w:t>
      </w:r>
      <w:r w:rsidRPr="00105F67">
        <w:rPr>
          <w:sz w:val="16"/>
        </w:rPr>
        <w:t xml:space="preserve"> the news in </w:t>
      </w:r>
      <w:r w:rsidRPr="00105F67">
        <w:rPr>
          <w:rStyle w:val="StyleUnderline"/>
        </w:rPr>
        <w:t xml:space="preserve">the </w:t>
      </w:r>
      <w:r w:rsidRPr="001E63B9">
        <w:rPr>
          <w:rStyle w:val="StyleUnderline"/>
          <w:highlight w:val="cyan"/>
        </w:rPr>
        <w:t>media</w:t>
      </w:r>
      <w:r w:rsidRPr="00105F67">
        <w:rPr>
          <w:sz w:val="16"/>
        </w:rPr>
        <w:t xml:space="preserve">, worldwide </w:t>
      </w:r>
      <w:r w:rsidRPr="00105F67">
        <w:rPr>
          <w:rStyle w:val="StyleUnderline"/>
        </w:rPr>
        <w:t>known as</w:t>
      </w:r>
      <w:r w:rsidRPr="00105F67">
        <w:rPr>
          <w:sz w:val="16"/>
        </w:rPr>
        <w:t xml:space="preserve"> </w:t>
      </w:r>
      <w:r w:rsidRPr="00105F67">
        <w:rPr>
          <w:rStyle w:val="Emphasis"/>
        </w:rPr>
        <w:t>passionate</w:t>
      </w:r>
      <w:r w:rsidRPr="00105F67">
        <w:rPr>
          <w:sz w:val="16"/>
        </w:rPr>
        <w:t xml:space="preserve"> </w:t>
      </w:r>
      <w:r w:rsidRPr="00105F67">
        <w:rPr>
          <w:rStyle w:val="StyleUnderline"/>
        </w:rPr>
        <w:t>apocalyptic lovers</w:t>
      </w:r>
      <w:r w:rsidRPr="00105F67">
        <w:rPr>
          <w:sz w:val="16"/>
        </w:rPr>
        <w:t xml:space="preserve">. An indicative random selection of press titles is: “Antibiotic apocalypse: doctors sound alarm over drug resistance (The Guardian), “Antibiotic apocalypse warning” (BBC News Health), “Antibiotic resistance could be much worse than EBOLA” (Yorkshire Post). But </w:t>
      </w:r>
      <w:r w:rsidRPr="00105F67">
        <w:rPr>
          <w:rStyle w:val="StyleUnderline"/>
        </w:rPr>
        <w:t>not</w:t>
      </w:r>
      <w:r w:rsidRPr="00105F67">
        <w:rPr>
          <w:sz w:val="16"/>
        </w:rPr>
        <w:t xml:space="preserve"> </w:t>
      </w:r>
      <w:r w:rsidRPr="00105F67">
        <w:rPr>
          <w:rStyle w:val="Emphasis"/>
        </w:rPr>
        <w:t>only</w:t>
      </w:r>
      <w:r w:rsidRPr="00105F67">
        <w:rPr>
          <w:sz w:val="16"/>
        </w:rPr>
        <w:t xml:space="preserve"> </w:t>
      </w:r>
      <w:r w:rsidRPr="00105F67">
        <w:rPr>
          <w:rStyle w:val="StyleUnderline"/>
        </w:rPr>
        <w:t xml:space="preserve">the media, </w:t>
      </w:r>
      <w:r w:rsidRPr="001E63B9">
        <w:rPr>
          <w:rStyle w:val="StyleUnderline"/>
          <w:highlight w:val="cyan"/>
        </w:rPr>
        <w:t>also</w:t>
      </w:r>
      <w:r w:rsidRPr="00105F67">
        <w:rPr>
          <w:sz w:val="16"/>
        </w:rPr>
        <w:t xml:space="preserve"> </w:t>
      </w:r>
      <w:r w:rsidRPr="00105F67">
        <w:rPr>
          <w:rStyle w:val="Emphasis"/>
        </w:rPr>
        <w:t xml:space="preserve">serious </w:t>
      </w:r>
      <w:r w:rsidRPr="001E63B9">
        <w:rPr>
          <w:rStyle w:val="Emphasis"/>
          <w:highlight w:val="cyan"/>
        </w:rPr>
        <w:t>institutions</w:t>
      </w:r>
      <w:r w:rsidRPr="001E63B9">
        <w:rPr>
          <w:sz w:val="16"/>
          <w:highlight w:val="cyan"/>
        </w:rPr>
        <w:t xml:space="preserve"> </w:t>
      </w:r>
      <w:r w:rsidRPr="001E63B9">
        <w:rPr>
          <w:rStyle w:val="StyleUnderline"/>
          <w:highlight w:val="cyan"/>
        </w:rPr>
        <w:t>and</w:t>
      </w:r>
      <w:r w:rsidRPr="001E63B9">
        <w:rPr>
          <w:sz w:val="16"/>
          <w:highlight w:val="cyan"/>
        </w:rPr>
        <w:t xml:space="preserve"> </w:t>
      </w:r>
      <w:r w:rsidRPr="001E63B9">
        <w:rPr>
          <w:rStyle w:val="Emphasis"/>
          <w:highlight w:val="cyan"/>
        </w:rPr>
        <w:t>journals</w:t>
      </w:r>
      <w:r w:rsidRPr="00105F67">
        <w:rPr>
          <w:sz w:val="16"/>
        </w:rPr>
        <w:t>: “Return to a pre-antibiotic era?” (The World Academy of Sciences), “A return to the pre-antimicrobial era? (</w:t>
      </w:r>
      <w:r w:rsidRPr="00105F67">
        <w:rPr>
          <w:i/>
          <w:iCs/>
          <w:sz w:val="16"/>
        </w:rPr>
        <w:t>Science</w:t>
      </w:r>
      <w:r w:rsidRPr="00105F67">
        <w:rPr>
          <w:sz w:val="16"/>
        </w:rPr>
        <w:t xml:space="preserve">). “War against superbugs” is a metaphor also forming part of this catastrophe discourse, which has been analyzed both in its rhetorical form, and in the implicit political, and professional function (Nerlich 2009). </w:t>
      </w:r>
      <w:r w:rsidRPr="001E63B9">
        <w:rPr>
          <w:rStyle w:val="Emphasis"/>
          <w:highlight w:val="cyan"/>
        </w:rPr>
        <w:t>Metaphors</w:t>
      </w:r>
      <w:r w:rsidRPr="00105F67">
        <w:rPr>
          <w:sz w:val="16"/>
        </w:rPr>
        <w:t xml:space="preserve"> used by the media </w:t>
      </w:r>
      <w:r w:rsidRPr="00105F67">
        <w:rPr>
          <w:rStyle w:val="StyleUnderline"/>
        </w:rPr>
        <w:t>are</w:t>
      </w:r>
      <w:r w:rsidRPr="00105F67">
        <w:rPr>
          <w:sz w:val="16"/>
        </w:rPr>
        <w:t xml:space="preserve"> </w:t>
      </w:r>
      <w:r w:rsidRPr="001E63B9">
        <w:rPr>
          <w:rStyle w:val="Emphasis"/>
          <w:highlight w:val="cyan"/>
        </w:rPr>
        <w:t>easily understood</w:t>
      </w:r>
      <w:r w:rsidRPr="001E63B9">
        <w:rPr>
          <w:sz w:val="16"/>
          <w:highlight w:val="cyan"/>
        </w:rPr>
        <w:t xml:space="preserve">, </w:t>
      </w:r>
      <w:r w:rsidRPr="001E63B9">
        <w:rPr>
          <w:rStyle w:val="StyleUnderline"/>
          <w:highlight w:val="cyan"/>
        </w:rPr>
        <w:t>but</w:t>
      </w:r>
      <w:r w:rsidRPr="00105F67">
        <w:rPr>
          <w:rStyle w:val="StyleUnderline"/>
        </w:rPr>
        <w:t xml:space="preserve"> the resulting </w:t>
      </w:r>
      <w:r w:rsidRPr="001E63B9">
        <w:rPr>
          <w:rStyle w:val="StyleUnderline"/>
          <w:highlight w:val="cyan"/>
        </w:rPr>
        <w:t>understanding can be</w:t>
      </w:r>
      <w:r w:rsidRPr="001E63B9">
        <w:rPr>
          <w:sz w:val="16"/>
          <w:highlight w:val="cyan"/>
        </w:rPr>
        <w:t xml:space="preserve"> </w:t>
      </w:r>
      <w:r w:rsidRPr="001E63B9">
        <w:rPr>
          <w:rStyle w:val="Emphasis"/>
          <w:highlight w:val="cyan"/>
        </w:rPr>
        <w:t>deeply biased</w:t>
      </w:r>
      <w:r w:rsidRPr="00105F67">
        <w:rPr>
          <w:sz w:val="16"/>
        </w:rPr>
        <w:t xml:space="preserve"> (Brossard 2013). Scientific communication is frequently obliged to a distortive simplification (</w:t>
      </w:r>
      <w:proofErr w:type="spellStart"/>
      <w:r w:rsidRPr="00105F67">
        <w:rPr>
          <w:sz w:val="16"/>
        </w:rPr>
        <w:t>Ortín</w:t>
      </w:r>
      <w:proofErr w:type="spellEnd"/>
      <w:r w:rsidRPr="00105F67">
        <w:rPr>
          <w:sz w:val="16"/>
        </w:rPr>
        <w:t xml:space="preserve"> and Uranga 2021), which in alliance with our innate human attraction for tragedy produce apocalyptic mental “monsters” (Francisco de Goya </w:t>
      </w:r>
      <w:r w:rsidRPr="00105F67">
        <w:rPr>
          <w:i/>
          <w:iCs/>
          <w:sz w:val="16"/>
        </w:rPr>
        <w:t>dixit</w:t>
      </w:r>
      <w:r w:rsidRPr="00105F67">
        <w:rPr>
          <w:sz w:val="16"/>
        </w:rPr>
        <w:t>).</w:t>
      </w:r>
    </w:p>
    <w:p w14:paraId="16BAEF55" w14:textId="77777777" w:rsidR="00373BE3" w:rsidRPr="00105F67" w:rsidRDefault="00373BE3" w:rsidP="00373BE3">
      <w:pPr>
        <w:rPr>
          <w:sz w:val="16"/>
        </w:rPr>
      </w:pPr>
      <w:r w:rsidRPr="00105F67">
        <w:rPr>
          <w:sz w:val="16"/>
        </w:rPr>
        <w:t>The biased contribution of susceptibility testing, etiological attribution, and metagenomics</w:t>
      </w:r>
    </w:p>
    <w:p w14:paraId="1C7C4AA0" w14:textId="77777777" w:rsidR="00373BE3" w:rsidRPr="001E63B9" w:rsidRDefault="00373BE3" w:rsidP="00373BE3">
      <w:pPr>
        <w:rPr>
          <w:sz w:val="16"/>
        </w:rPr>
      </w:pPr>
      <w:r w:rsidRPr="001E63B9">
        <w:rPr>
          <w:sz w:val="16"/>
        </w:rPr>
        <w:t xml:space="preserve">A main </w:t>
      </w:r>
      <w:r w:rsidRPr="001E63B9">
        <w:rPr>
          <w:rStyle w:val="StyleUnderline"/>
          <w:highlight w:val="cyan"/>
        </w:rPr>
        <w:t>problem</w:t>
      </w:r>
      <w:r w:rsidRPr="001E63B9">
        <w:rPr>
          <w:sz w:val="16"/>
        </w:rPr>
        <w:t xml:space="preserve"> for the objective estimation of the consequences of a biological phenomenon </w:t>
      </w:r>
      <w:r w:rsidRPr="001E63B9">
        <w:rPr>
          <w:rStyle w:val="StyleUnderline"/>
          <w:highlight w:val="cyan"/>
        </w:rPr>
        <w:t>is</w:t>
      </w:r>
      <w:r w:rsidRPr="00105F67">
        <w:rPr>
          <w:rStyle w:val="StyleUnderline"/>
        </w:rPr>
        <w:t xml:space="preserve"> the</w:t>
      </w:r>
      <w:r w:rsidRPr="001E63B9">
        <w:rPr>
          <w:sz w:val="16"/>
        </w:rPr>
        <w:t xml:space="preserve"> </w:t>
      </w:r>
      <w:r w:rsidRPr="001E63B9">
        <w:rPr>
          <w:rStyle w:val="Emphasis"/>
          <w:highlight w:val="cyan"/>
        </w:rPr>
        <w:t>accurateness</w:t>
      </w:r>
      <w:r w:rsidRPr="001E63B9">
        <w:rPr>
          <w:sz w:val="16"/>
        </w:rPr>
        <w:t xml:space="preserve"> </w:t>
      </w:r>
      <w:r w:rsidRPr="00105F67">
        <w:rPr>
          <w:rStyle w:val="StyleUnderline"/>
        </w:rPr>
        <w:t>of the methods measuring the</w:t>
      </w:r>
      <w:r w:rsidRPr="001E63B9">
        <w:rPr>
          <w:sz w:val="16"/>
        </w:rPr>
        <w:t xml:space="preserve"> </w:t>
      </w:r>
      <w:r w:rsidRPr="00105F67">
        <w:rPr>
          <w:rStyle w:val="Emphasis"/>
        </w:rPr>
        <w:t>biological parameters</w:t>
      </w:r>
      <w:r w:rsidRPr="001E63B9">
        <w:rPr>
          <w:sz w:val="16"/>
        </w:rPr>
        <w:t xml:space="preserve"> </w:t>
      </w:r>
      <w:r w:rsidRPr="00105F67">
        <w:rPr>
          <w:rStyle w:val="StyleUnderline"/>
        </w:rPr>
        <w:t>and</w:t>
      </w:r>
      <w:r w:rsidRPr="001E63B9">
        <w:rPr>
          <w:sz w:val="16"/>
        </w:rPr>
        <w:t xml:space="preserve"> </w:t>
      </w:r>
      <w:r w:rsidRPr="00105F67">
        <w:rPr>
          <w:rStyle w:val="Emphasis"/>
        </w:rPr>
        <w:t>criteria</w:t>
      </w:r>
      <w:r w:rsidRPr="001E63B9">
        <w:rPr>
          <w:sz w:val="16"/>
        </w:rPr>
        <w:t xml:space="preserve"> </w:t>
      </w:r>
      <w:r w:rsidRPr="00105F67">
        <w:rPr>
          <w:rStyle w:val="StyleUnderline"/>
        </w:rPr>
        <w:t>used to define</w:t>
      </w:r>
      <w:r w:rsidRPr="001E63B9">
        <w:rPr>
          <w:sz w:val="16"/>
        </w:rPr>
        <w:t xml:space="preserve"> the </w:t>
      </w:r>
      <w:r w:rsidRPr="00105F67">
        <w:rPr>
          <w:rStyle w:val="StyleUnderline"/>
        </w:rPr>
        <w:t>qualities of the system</w:t>
      </w:r>
      <w:r w:rsidRPr="001E63B9">
        <w:rPr>
          <w:sz w:val="16"/>
        </w:rPr>
        <w:t xml:space="preserve">. Clearly, </w:t>
      </w:r>
      <w:r w:rsidRPr="00105F67">
        <w:rPr>
          <w:rStyle w:val="StyleUnderline"/>
        </w:rPr>
        <w:t xml:space="preserve">the </w:t>
      </w:r>
      <w:r w:rsidRPr="001E63B9">
        <w:rPr>
          <w:rStyle w:val="StyleUnderline"/>
          <w:highlight w:val="cyan"/>
        </w:rPr>
        <w:t>burden</w:t>
      </w:r>
      <w:r w:rsidRPr="001E63B9">
        <w:rPr>
          <w:sz w:val="16"/>
        </w:rPr>
        <w:t xml:space="preserve"> of antibiotic resistance </w:t>
      </w:r>
      <w:r w:rsidRPr="00105F67">
        <w:rPr>
          <w:rStyle w:val="StyleUnderline"/>
        </w:rPr>
        <w:t>is estimated according to</w:t>
      </w:r>
      <w:r w:rsidRPr="001E63B9">
        <w:rPr>
          <w:sz w:val="16"/>
        </w:rPr>
        <w:t xml:space="preserve"> the definition of “</w:t>
      </w:r>
      <w:r w:rsidRPr="00105F67">
        <w:rPr>
          <w:rStyle w:val="Emphasis"/>
        </w:rPr>
        <w:t>resistance</w:t>
      </w:r>
      <w:r w:rsidRPr="001E63B9">
        <w:rPr>
          <w:sz w:val="16"/>
        </w:rPr>
        <w:t xml:space="preserve">”. In vitro susceptibility </w:t>
      </w:r>
      <w:r w:rsidRPr="001E63B9">
        <w:rPr>
          <w:rStyle w:val="StyleUnderline"/>
        </w:rPr>
        <w:t xml:space="preserve">testing </w:t>
      </w:r>
      <w:r w:rsidRPr="001E63B9">
        <w:rPr>
          <w:rStyle w:val="StyleUnderline"/>
          <w:highlight w:val="cyan"/>
        </w:rPr>
        <w:t>provides</w:t>
      </w:r>
      <w:r w:rsidRPr="001E63B9">
        <w:rPr>
          <w:sz w:val="16"/>
          <w:highlight w:val="cyan"/>
        </w:rPr>
        <w:t xml:space="preserve"> “</w:t>
      </w:r>
      <w:r w:rsidRPr="001E63B9">
        <w:rPr>
          <w:rStyle w:val="Emphasis"/>
          <w:highlight w:val="cyan"/>
        </w:rPr>
        <w:t>minimal</w:t>
      </w:r>
      <w:r w:rsidRPr="001E63B9">
        <w:rPr>
          <w:sz w:val="16"/>
        </w:rPr>
        <w:t xml:space="preserve"> inhibitory </w:t>
      </w:r>
      <w:r w:rsidRPr="001E63B9">
        <w:rPr>
          <w:rStyle w:val="StyleUnderline"/>
          <w:highlight w:val="cyan"/>
        </w:rPr>
        <w:t>concentrations</w:t>
      </w:r>
      <w:r w:rsidRPr="001E63B9">
        <w:rPr>
          <w:sz w:val="16"/>
        </w:rPr>
        <w:t xml:space="preserve">”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w:t>
      </w:r>
      <w:r w:rsidRPr="00105F67">
        <w:rPr>
          <w:rStyle w:val="StyleUnderline"/>
        </w:rPr>
        <w:t>tagging</w:t>
      </w:r>
      <w:r w:rsidRPr="001E63B9">
        <w:rPr>
          <w:sz w:val="16"/>
        </w:rPr>
        <w:t xml:space="preserve"> such </w:t>
      </w:r>
      <w:r w:rsidRPr="00105F67">
        <w:rPr>
          <w:rStyle w:val="StyleUnderline"/>
        </w:rPr>
        <w:t>strains as</w:t>
      </w:r>
      <w:r w:rsidRPr="001E63B9">
        <w:rPr>
          <w:sz w:val="16"/>
        </w:rPr>
        <w:t xml:space="preserve"> </w:t>
      </w:r>
      <w:r w:rsidRPr="00105F67">
        <w:rPr>
          <w:rStyle w:val="Emphasis"/>
        </w:rPr>
        <w:t>resistant</w:t>
      </w:r>
      <w:r w:rsidRPr="001E63B9">
        <w:rPr>
          <w:sz w:val="16"/>
        </w:rPr>
        <w:t xml:space="preserve"> ones </w:t>
      </w:r>
      <w:r w:rsidRPr="00105F67">
        <w:rPr>
          <w:rStyle w:val="StyleUnderline"/>
        </w:rPr>
        <w:t xml:space="preserve">might </w:t>
      </w:r>
      <w:r w:rsidRPr="001E63B9">
        <w:rPr>
          <w:rStyle w:val="StyleUnderline"/>
          <w:highlight w:val="cyan"/>
        </w:rPr>
        <w:t>have</w:t>
      </w:r>
      <w:r w:rsidRPr="001E63B9">
        <w:rPr>
          <w:sz w:val="16"/>
          <w:highlight w:val="cyan"/>
        </w:rPr>
        <w:t xml:space="preserve"> </w:t>
      </w:r>
      <w:r w:rsidRPr="001E63B9">
        <w:rPr>
          <w:rStyle w:val="Emphasis"/>
          <w:highlight w:val="cyan"/>
        </w:rPr>
        <w:t>perverse consequences</w:t>
      </w:r>
      <w:r w:rsidRPr="001E63B9">
        <w:rPr>
          <w:sz w:val="16"/>
        </w:rPr>
        <w:t xml:space="preserve"> </w:t>
      </w:r>
      <w:r w:rsidRPr="00105F67">
        <w:rPr>
          <w:rStyle w:val="StyleUnderline"/>
        </w:rPr>
        <w:t>in the treatment of infections</w:t>
      </w:r>
      <w:r w:rsidRPr="001E63B9">
        <w:rPr>
          <w:sz w:val="16"/>
        </w:rPr>
        <w:t xml:space="preserve">. In most cases </w:t>
      </w:r>
      <w:r w:rsidRPr="00105F67">
        <w:rPr>
          <w:rStyle w:val="StyleUnderline"/>
        </w:rPr>
        <w:t>infections caused by</w:t>
      </w:r>
      <w:r w:rsidRPr="001E63B9">
        <w:rPr>
          <w:sz w:val="16"/>
        </w:rPr>
        <w:t xml:space="preserve"> </w:t>
      </w:r>
      <w:r w:rsidRPr="00105F67">
        <w:rPr>
          <w:rStyle w:val="Emphasis"/>
        </w:rPr>
        <w:t>low-level resistant</w:t>
      </w:r>
      <w:r w:rsidRPr="001E63B9">
        <w:rPr>
          <w:sz w:val="16"/>
        </w:rPr>
        <w:t xml:space="preserve"> </w:t>
      </w:r>
      <w:r w:rsidRPr="00105F67">
        <w:rPr>
          <w:rStyle w:val="StyleUnderline"/>
        </w:rPr>
        <w:t>bacteria can be successfully treated</w:t>
      </w:r>
      <w:r w:rsidRPr="001E63B9">
        <w:rPr>
          <w:sz w:val="16"/>
        </w:rPr>
        <w:t xml:space="preserve"> with the antibiotic-in-case, and that obliged the international susceptibility testing agencies to “raise the breakpoint” to allow the use of the drug; typically, that has occurred for </w:t>
      </w:r>
      <w:proofErr w:type="spellStart"/>
      <w:r w:rsidRPr="001E63B9">
        <w:rPr>
          <w:sz w:val="16"/>
        </w:rPr>
        <w:t>penicillins</w:t>
      </w:r>
      <w:proofErr w:type="spellEnd"/>
      <w:r w:rsidRPr="001E63B9">
        <w:rPr>
          <w:sz w:val="16"/>
        </w:rPr>
        <w:t xml:space="preserve"> in </w:t>
      </w:r>
      <w:r w:rsidRPr="001E63B9">
        <w:rPr>
          <w:i/>
          <w:iCs/>
          <w:sz w:val="16"/>
        </w:rPr>
        <w:t>Streptococcus pneumoniae</w:t>
      </w:r>
      <w:r w:rsidRPr="001E63B9">
        <w:rPr>
          <w:sz w:val="16"/>
        </w:rPr>
        <w:t xml:space="preserve"> with PBP mutations, or for carbapenems in </w:t>
      </w:r>
      <w:r w:rsidRPr="001E63B9">
        <w:rPr>
          <w:i/>
          <w:iCs/>
          <w:sz w:val="16"/>
        </w:rPr>
        <w:t>Escherichia coli</w:t>
      </w:r>
      <w:r w:rsidRPr="001E63B9">
        <w:rPr>
          <w:sz w:val="16"/>
        </w:rPr>
        <w:t xml:space="preserve"> harboring </w:t>
      </w:r>
      <w:proofErr w:type="spellStart"/>
      <w:r w:rsidRPr="001E63B9">
        <w:rPr>
          <w:sz w:val="16"/>
        </w:rPr>
        <w:t>carbapenemases</w:t>
      </w:r>
      <w:proofErr w:type="spellEnd"/>
      <w:r w:rsidRPr="001E63B9">
        <w:rPr>
          <w:sz w:val="16"/>
        </w:rPr>
        <w:t>.</w:t>
      </w:r>
    </w:p>
    <w:p w14:paraId="67479F2F" w14:textId="77777777" w:rsidR="00373BE3" w:rsidRPr="001E63B9" w:rsidRDefault="00373BE3" w:rsidP="00373BE3">
      <w:pPr>
        <w:rPr>
          <w:sz w:val="16"/>
        </w:rPr>
      </w:pPr>
      <w:r w:rsidRPr="001E63B9">
        <w:rPr>
          <w:sz w:val="16"/>
        </w:rPr>
        <w:t xml:space="preserve">A second problem was the common confusion (mostly for clinicians) between acquired resistance and natural antibiotic resistance. Many opportunistic non-commensal pathogens are intrinsically resistant to antibiotics, but, when they were listed among harmful human organisms, the feeling was that “antibiotic resistance” was widespread. In fact, in most cases these organisms have a low pathogenicity for patients but can be found in human mucosa, particularly in intensive care units where environmental members of the orders </w:t>
      </w:r>
      <w:proofErr w:type="spellStart"/>
      <w:r w:rsidRPr="001E63B9">
        <w:rPr>
          <w:sz w:val="16"/>
        </w:rPr>
        <w:t>Pseudomonadales</w:t>
      </w:r>
      <w:proofErr w:type="spellEnd"/>
      <w:r w:rsidRPr="001E63B9">
        <w:rPr>
          <w:sz w:val="16"/>
        </w:rPr>
        <w:t xml:space="preserve">, </w:t>
      </w:r>
      <w:proofErr w:type="spellStart"/>
      <w:r w:rsidRPr="001E63B9">
        <w:rPr>
          <w:sz w:val="16"/>
        </w:rPr>
        <w:t>Flavobacteriales</w:t>
      </w:r>
      <w:proofErr w:type="spellEnd"/>
      <w:r w:rsidRPr="001E63B9">
        <w:rPr>
          <w:sz w:val="16"/>
        </w:rPr>
        <w:t xml:space="preserve">, or </w:t>
      </w:r>
      <w:proofErr w:type="spellStart"/>
      <w:r w:rsidRPr="001E63B9">
        <w:rPr>
          <w:sz w:val="16"/>
        </w:rPr>
        <w:t>Enterobacterales</w:t>
      </w:r>
      <w:proofErr w:type="spellEnd"/>
      <w:r w:rsidRPr="001E63B9">
        <w:rPr>
          <w:sz w:val="16"/>
        </w:rPr>
        <w:t xml:space="preserve"> are present in water systems, not only from built environments (as sinks), but also medical equipment, as ventilators. The detection of these organisms in clinical samples is frequently a poor etiological value, but the alerted clinician might consider these (frequently intrinsically resistant) organisms at the time of therapy, increasing the awareness of “antibiotic resistance.”</w:t>
      </w:r>
    </w:p>
    <w:p w14:paraId="41B2BDB8" w14:textId="77777777" w:rsidR="00373BE3" w:rsidRPr="001E63B9" w:rsidRDefault="00373BE3" w:rsidP="00373BE3">
      <w:pPr>
        <w:rPr>
          <w:sz w:val="16"/>
        </w:rPr>
      </w:pPr>
      <w:r w:rsidRPr="001E63B9">
        <w:rPr>
          <w:sz w:val="16"/>
        </w:rPr>
        <w:t xml:space="preserve">Finally, the </w:t>
      </w:r>
      <w:r w:rsidRPr="001E63B9">
        <w:rPr>
          <w:rStyle w:val="StyleUnderline"/>
          <w:highlight w:val="cyan"/>
        </w:rPr>
        <w:t>recent boom</w:t>
      </w:r>
      <w:r w:rsidRPr="001E63B9">
        <w:rPr>
          <w:rStyle w:val="StyleUnderline"/>
        </w:rPr>
        <w:t xml:space="preserve"> of microbial metagenomics</w:t>
      </w:r>
      <w:r w:rsidRPr="001E63B9">
        <w:rPr>
          <w:sz w:val="16"/>
        </w:rPr>
        <w:t xml:space="preserve"> has </w:t>
      </w:r>
      <w:r w:rsidRPr="001E63B9">
        <w:rPr>
          <w:rStyle w:val="StyleUnderline"/>
          <w:highlight w:val="cyan"/>
        </w:rPr>
        <w:t>contributed to</w:t>
      </w:r>
      <w:r w:rsidRPr="001E63B9">
        <w:rPr>
          <w:sz w:val="16"/>
          <w:highlight w:val="cyan"/>
        </w:rPr>
        <w:t xml:space="preserve"> </w:t>
      </w:r>
      <w:r w:rsidRPr="001E63B9">
        <w:rPr>
          <w:rStyle w:val="Emphasis"/>
          <w:highlight w:val="cyan"/>
        </w:rPr>
        <w:t>overstate</w:t>
      </w:r>
      <w:r w:rsidRPr="001E63B9">
        <w:rPr>
          <w:sz w:val="16"/>
          <w:highlight w:val="cyan"/>
        </w:rPr>
        <w:t xml:space="preserve"> </w:t>
      </w:r>
      <w:r w:rsidRPr="001E63B9">
        <w:rPr>
          <w:rStyle w:val="StyleUnderline"/>
          <w:highlight w:val="cyan"/>
        </w:rPr>
        <w:t>the perception of a</w:t>
      </w:r>
      <w:r w:rsidRPr="001E63B9">
        <w:rPr>
          <w:sz w:val="16"/>
          <w:highlight w:val="cyan"/>
        </w:rPr>
        <w:t xml:space="preserve"> </w:t>
      </w:r>
      <w:r w:rsidRPr="001E63B9">
        <w:rPr>
          <w:rStyle w:val="Emphasis"/>
          <w:highlight w:val="cyan"/>
        </w:rPr>
        <w:t>widespread</w:t>
      </w:r>
      <w:r w:rsidRPr="001E63B9">
        <w:rPr>
          <w:sz w:val="16"/>
        </w:rPr>
        <w:t xml:space="preserve"> </w:t>
      </w:r>
      <w:r w:rsidRPr="001E63B9">
        <w:rPr>
          <w:rStyle w:val="StyleUnderline"/>
        </w:rPr>
        <w:t xml:space="preserve">antibiotic </w:t>
      </w:r>
      <w:r w:rsidRPr="001E63B9">
        <w:rPr>
          <w:rStyle w:val="StyleUnderline"/>
          <w:highlight w:val="cyan"/>
        </w:rPr>
        <w:t>resistance</w:t>
      </w:r>
      <w:r w:rsidRPr="001E63B9">
        <w:rPr>
          <w:sz w:val="16"/>
        </w:rPr>
        <w:t>, listing a number of resistance genes (genes whose loss increase susceptibility) probably approaching 10,000 in currently available curated databases. The ensemble of resistance genes in a microbiome is the “</w:t>
      </w:r>
      <w:proofErr w:type="spellStart"/>
      <w:r w:rsidRPr="001E63B9">
        <w:rPr>
          <w:sz w:val="16"/>
        </w:rPr>
        <w:t>resistome</w:t>
      </w:r>
      <w:proofErr w:type="spellEnd"/>
      <w:r w:rsidRPr="001E63B9">
        <w:rPr>
          <w:sz w:val="16"/>
        </w:rPr>
        <w:t xml:space="preserve">,” accurately detectable by targeted capture metagenomics (Lanza et al. 2018). But </w:t>
      </w:r>
      <w:r w:rsidRPr="001E63B9">
        <w:rPr>
          <w:rStyle w:val="StyleUnderline"/>
        </w:rPr>
        <w:t xml:space="preserve">resistance </w:t>
      </w:r>
      <w:r w:rsidRPr="001E63B9">
        <w:rPr>
          <w:rStyle w:val="StyleUnderline"/>
          <w:highlight w:val="cyan"/>
        </w:rPr>
        <w:t>genes are</w:t>
      </w:r>
      <w:r w:rsidRPr="001E63B9">
        <w:rPr>
          <w:sz w:val="16"/>
        </w:rPr>
        <w:t xml:space="preserve"> </w:t>
      </w:r>
      <w:r w:rsidRPr="001E63B9">
        <w:rPr>
          <w:rStyle w:val="Emphasis"/>
        </w:rPr>
        <w:t xml:space="preserve">simply </w:t>
      </w:r>
      <w:r w:rsidRPr="001E63B9">
        <w:rPr>
          <w:rStyle w:val="Emphasis"/>
          <w:highlight w:val="cyan"/>
        </w:rPr>
        <w:t>everywhere</w:t>
      </w:r>
      <w:r w:rsidRPr="001E63B9">
        <w:rPr>
          <w:sz w:val="16"/>
          <w:highlight w:val="cyan"/>
        </w:rPr>
        <w:t xml:space="preserve"> </w:t>
      </w:r>
      <w:r w:rsidRPr="001E63B9">
        <w:rPr>
          <w:rStyle w:val="StyleUnderline"/>
          <w:highlight w:val="cyan"/>
        </w:rPr>
        <w:t>and have been</w:t>
      </w:r>
      <w:r w:rsidRPr="001E63B9">
        <w:rPr>
          <w:rStyle w:val="StyleUnderline"/>
        </w:rPr>
        <w:t xml:space="preserve"> there </w:t>
      </w:r>
      <w:r w:rsidRPr="001E63B9">
        <w:rPr>
          <w:rStyle w:val="StyleUnderline"/>
          <w:highlight w:val="cyan"/>
        </w:rPr>
        <w:t>for</w:t>
      </w:r>
      <w:r w:rsidRPr="001E63B9">
        <w:rPr>
          <w:sz w:val="16"/>
          <w:highlight w:val="cyan"/>
        </w:rPr>
        <w:t xml:space="preserve"> </w:t>
      </w:r>
      <w:r w:rsidRPr="001E63B9">
        <w:rPr>
          <w:rStyle w:val="Emphasis"/>
          <w:sz w:val="24"/>
          <w:highlight w:val="cyan"/>
        </w:rPr>
        <w:t>thousands of millions of years</w:t>
      </w:r>
      <w:r w:rsidRPr="001E63B9">
        <w:rPr>
          <w:sz w:val="16"/>
        </w:rPr>
        <w:t>. The equivocal concept is “a bacterial organism carrying a resistance gene is a resistant organism.” The question is not “what is a resistance gene?” but “what is a resistance gene imposing a risk for therapy and public health?” (Martínez et al. 2015).</w:t>
      </w:r>
    </w:p>
    <w:p w14:paraId="0125080D" w14:textId="77777777" w:rsidR="00373BE3" w:rsidRPr="00105F67" w:rsidRDefault="00373BE3" w:rsidP="00373BE3">
      <w:pPr>
        <w:rPr>
          <w:sz w:val="16"/>
        </w:rPr>
      </w:pPr>
      <w:r w:rsidRPr="00105F67">
        <w:rPr>
          <w:sz w:val="16"/>
        </w:rPr>
        <w:t>Back to the pre-antibiotic era?</w:t>
      </w:r>
    </w:p>
    <w:p w14:paraId="04B283CA" w14:textId="77777777" w:rsidR="00373BE3" w:rsidRPr="00105F67" w:rsidRDefault="00373BE3" w:rsidP="00373BE3">
      <w:pPr>
        <w:rPr>
          <w:sz w:val="16"/>
        </w:rPr>
      </w:pPr>
      <w:r w:rsidRPr="00105F67">
        <w:rPr>
          <w:sz w:val="16"/>
        </w:rPr>
        <w:t xml:space="preserve">This statement is simply an over exaggeration. History never comes back again, and </w:t>
      </w:r>
      <w:r w:rsidRPr="00105F67">
        <w:rPr>
          <w:rStyle w:val="StyleUnderline"/>
          <w:highlight w:val="cyan"/>
        </w:rPr>
        <w:t>we will</w:t>
      </w:r>
      <w:r w:rsidRPr="00105F67">
        <w:rPr>
          <w:sz w:val="16"/>
          <w:highlight w:val="cyan"/>
        </w:rPr>
        <w:t xml:space="preserve"> </w:t>
      </w:r>
      <w:r w:rsidRPr="00105F67">
        <w:rPr>
          <w:rStyle w:val="Emphasis"/>
          <w:highlight w:val="cyan"/>
        </w:rPr>
        <w:t>never</w:t>
      </w:r>
      <w:r w:rsidRPr="00105F67">
        <w:rPr>
          <w:sz w:val="16"/>
          <w:highlight w:val="cyan"/>
        </w:rPr>
        <w:t xml:space="preserve"> </w:t>
      </w:r>
      <w:r w:rsidRPr="00105F67">
        <w:rPr>
          <w:rStyle w:val="StyleUnderline"/>
          <w:highlight w:val="cyan"/>
        </w:rPr>
        <w:t>be</w:t>
      </w:r>
      <w:r w:rsidRPr="00105F67">
        <w:rPr>
          <w:rStyle w:val="StyleUnderline"/>
        </w:rPr>
        <w:t xml:space="preserve"> back </w:t>
      </w:r>
      <w:r w:rsidRPr="00105F67">
        <w:rPr>
          <w:rStyle w:val="StyleUnderline"/>
          <w:highlight w:val="cyan"/>
        </w:rPr>
        <w:t>in the dark ages of deadly infections</w:t>
      </w:r>
      <w:r w:rsidRPr="00105F67">
        <w:rPr>
          <w:sz w:val="16"/>
        </w:rPr>
        <w:t xml:space="preserve">. Not only </w:t>
      </w:r>
      <w:r w:rsidRPr="00105F67">
        <w:rPr>
          <w:rStyle w:val="StyleUnderline"/>
        </w:rPr>
        <w:t>antibiotics are responsible for the</w:t>
      </w:r>
      <w:r w:rsidRPr="00105F67">
        <w:rPr>
          <w:sz w:val="16"/>
        </w:rPr>
        <w:t xml:space="preserve"> </w:t>
      </w:r>
      <w:r w:rsidRPr="00105F67">
        <w:rPr>
          <w:rStyle w:val="Emphasis"/>
        </w:rPr>
        <w:t>decline in infectious diseases</w:t>
      </w:r>
      <w:r w:rsidRPr="00105F67">
        <w:rPr>
          <w:sz w:val="16"/>
        </w:rPr>
        <w:t xml:space="preserve">. In fact, </w:t>
      </w:r>
      <w:r w:rsidRPr="00105F67">
        <w:rPr>
          <w:rStyle w:val="StyleUnderline"/>
        </w:rPr>
        <w:t xml:space="preserve">infectious </w:t>
      </w:r>
      <w:r w:rsidRPr="00105F67">
        <w:rPr>
          <w:rStyle w:val="StyleUnderline"/>
          <w:highlight w:val="cyan"/>
        </w:rPr>
        <w:t>diseases</w:t>
      </w:r>
      <w:r w:rsidRPr="00105F67">
        <w:rPr>
          <w:rStyle w:val="StyleUnderline"/>
        </w:rPr>
        <w:t xml:space="preserve"> started </w:t>
      </w:r>
      <w:r w:rsidRPr="00105F67">
        <w:rPr>
          <w:rStyle w:val="StyleUnderline"/>
          <w:highlight w:val="cyan"/>
        </w:rPr>
        <w:t>declin</w:t>
      </w:r>
      <w:r w:rsidRPr="00105F67">
        <w:rPr>
          <w:rStyle w:val="StyleUnderline"/>
        </w:rPr>
        <w:t>ing</w:t>
      </w:r>
      <w:r w:rsidRPr="00105F67">
        <w:rPr>
          <w:sz w:val="16"/>
        </w:rPr>
        <w:t xml:space="preserve"> much </w:t>
      </w:r>
      <w:r w:rsidRPr="00105F67">
        <w:rPr>
          <w:rStyle w:val="Emphasis"/>
          <w:highlight w:val="cyan"/>
        </w:rPr>
        <w:t>before</w:t>
      </w:r>
      <w:r w:rsidRPr="00105F67">
        <w:rPr>
          <w:sz w:val="16"/>
        </w:rPr>
        <w:t xml:space="preserve"> </w:t>
      </w:r>
      <w:r w:rsidRPr="00105F67">
        <w:rPr>
          <w:rStyle w:val="StyleUnderline"/>
        </w:rPr>
        <w:t xml:space="preserve">the discovery of </w:t>
      </w:r>
      <w:r w:rsidRPr="00105F67">
        <w:rPr>
          <w:rStyle w:val="StyleUnderline"/>
          <w:highlight w:val="cyan"/>
        </w:rPr>
        <w:t>antimicrobial agents, because</w:t>
      </w:r>
      <w:r w:rsidRPr="00105F67">
        <w:rPr>
          <w:sz w:val="16"/>
        </w:rPr>
        <w:t xml:space="preserve"> of the </w:t>
      </w:r>
      <w:r w:rsidRPr="00105F67">
        <w:rPr>
          <w:rStyle w:val="StyleUnderline"/>
          <w:highlight w:val="cyan"/>
        </w:rPr>
        <w:t>progress of</w:t>
      </w:r>
      <w:r w:rsidRPr="00105F67">
        <w:rPr>
          <w:sz w:val="16"/>
          <w:highlight w:val="cyan"/>
        </w:rPr>
        <w:t xml:space="preserve"> </w:t>
      </w:r>
      <w:r w:rsidRPr="00105F67">
        <w:rPr>
          <w:rStyle w:val="Emphasis"/>
          <w:highlight w:val="cyan"/>
        </w:rPr>
        <w:t>hygiene-ecology</w:t>
      </w:r>
      <w:r w:rsidRPr="00105F67">
        <w:rPr>
          <w:sz w:val="16"/>
          <w:highlight w:val="cyan"/>
        </w:rPr>
        <w:t xml:space="preserve"> </w:t>
      </w:r>
      <w:r w:rsidRPr="00105F67">
        <w:rPr>
          <w:rStyle w:val="StyleUnderline"/>
          <w:highlight w:val="cyan"/>
        </w:rPr>
        <w:t>and</w:t>
      </w:r>
      <w:r w:rsidRPr="00105F67">
        <w:rPr>
          <w:sz w:val="16"/>
          <w:highlight w:val="cyan"/>
        </w:rPr>
        <w:t xml:space="preserve"> </w:t>
      </w:r>
      <w:r w:rsidRPr="00105F67">
        <w:rPr>
          <w:rStyle w:val="Emphasis"/>
          <w:highlight w:val="cyan"/>
        </w:rPr>
        <w:t>social welfare</w:t>
      </w:r>
      <w:r w:rsidRPr="00105F67">
        <w:rPr>
          <w:sz w:val="16"/>
        </w:rPr>
        <w:t xml:space="preserv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105F67">
        <w:rPr>
          <w:rStyle w:val="StyleUnderline"/>
        </w:rPr>
        <w:t>Progresses in medicine</w:t>
      </w:r>
      <w:r w:rsidRPr="00105F67">
        <w:rPr>
          <w:sz w:val="16"/>
        </w:rPr>
        <w:t xml:space="preserve"> are able to </w:t>
      </w:r>
      <w:r w:rsidRPr="00105F67">
        <w:rPr>
          <w:rStyle w:val="Emphasis"/>
        </w:rPr>
        <w:t>control</w:t>
      </w:r>
      <w:r w:rsidRPr="00105F67">
        <w:rPr>
          <w:sz w:val="16"/>
        </w:rPr>
        <w:t xml:space="preserve"> in our days </w:t>
      </w:r>
      <w:r w:rsidRPr="00105F67">
        <w:rPr>
          <w:rStyle w:val="StyleUnderline"/>
        </w:rPr>
        <w:t>most</w:t>
      </w:r>
      <w:r w:rsidRPr="00105F67">
        <w:rPr>
          <w:sz w:val="16"/>
        </w:rPr>
        <w:t xml:space="preserve"> of these </w:t>
      </w:r>
      <w:r w:rsidRPr="00105F67">
        <w:rPr>
          <w:rStyle w:val="StyleUnderline"/>
        </w:rPr>
        <w:t>host processes</w:t>
      </w:r>
      <w:r w:rsidRPr="00105F67">
        <w:rPr>
          <w:sz w:val="16"/>
        </w:rPr>
        <w:t xml:space="preserve">. In fact, </w:t>
      </w:r>
      <w:r w:rsidRPr="00105F67">
        <w:rPr>
          <w:rStyle w:val="StyleUnderline"/>
          <w:highlight w:val="cyan"/>
        </w:rPr>
        <w:t>many</w:t>
      </w:r>
      <w:r w:rsidRPr="00105F67">
        <w:rPr>
          <w:rStyle w:val="StyleUnderline"/>
        </w:rPr>
        <w:t xml:space="preserve"> severe infectious diseases can</w:t>
      </w:r>
      <w:r w:rsidRPr="00105F67">
        <w:rPr>
          <w:sz w:val="16"/>
        </w:rPr>
        <w:t xml:space="preserve"> now </w:t>
      </w:r>
      <w:r w:rsidRPr="00105F67">
        <w:rPr>
          <w:rStyle w:val="StyleUnderline"/>
        </w:rPr>
        <w:t xml:space="preserve">be </w:t>
      </w:r>
      <w:r w:rsidRPr="00105F67">
        <w:rPr>
          <w:rStyle w:val="StyleUnderline"/>
          <w:highlight w:val="cyan"/>
        </w:rPr>
        <w:t>cured</w:t>
      </w:r>
      <w:r w:rsidRPr="00105F67">
        <w:rPr>
          <w:sz w:val="16"/>
          <w:highlight w:val="cyan"/>
        </w:rPr>
        <w:t xml:space="preserve"> </w:t>
      </w:r>
      <w:r w:rsidRPr="00105F67">
        <w:rPr>
          <w:rStyle w:val="Emphasis"/>
          <w:highlight w:val="cyan"/>
        </w:rPr>
        <w:t>without</w:t>
      </w:r>
      <w:r w:rsidRPr="00105F67">
        <w:rPr>
          <w:sz w:val="16"/>
        </w:rPr>
        <w:t xml:space="preserve"> </w:t>
      </w:r>
      <w:r w:rsidRPr="00105F67">
        <w:rPr>
          <w:rStyle w:val="StyleUnderline"/>
        </w:rPr>
        <w:t xml:space="preserve">the need of </w:t>
      </w:r>
      <w:r w:rsidRPr="00105F67">
        <w:rPr>
          <w:rStyle w:val="StyleUnderline"/>
          <w:highlight w:val="cyan"/>
        </w:rPr>
        <w:t>antibiotics</w:t>
      </w:r>
      <w:r w:rsidRPr="00105F67">
        <w:rPr>
          <w:sz w:val="16"/>
        </w:rPr>
        <w:t>. A case-in-point is therapy of (once deadly) infectious diseases, as was cholera, where the lethality has almost disappeared just because of the introduction of oral rehydration therapy, without further need of antibiotics (Guerrant et al. 2003). At hospital level, progresses in the procedures of intensive care units care are able to compensate for most of the complications caused by either susceptible or resistant bacteria involved in severe infections. We will never be back in the pre-antibiotic era.</w:t>
      </w:r>
    </w:p>
    <w:p w14:paraId="4F767E2D" w14:textId="77777777" w:rsidR="00373BE3" w:rsidRDefault="00373BE3" w:rsidP="00373BE3"/>
    <w:p w14:paraId="0FD3669D" w14:textId="77777777" w:rsidR="00373BE3" w:rsidRPr="00FC2EF6" w:rsidRDefault="00373BE3" w:rsidP="00373BE3">
      <w:pPr>
        <w:pStyle w:val="Heading4"/>
        <w:rPr>
          <w:rFonts w:cs="Arial"/>
        </w:rPr>
      </w:pPr>
      <w:r w:rsidRPr="00FC2EF6">
        <w:rPr>
          <w:rFonts w:cs="Arial"/>
        </w:rPr>
        <w:t xml:space="preserve">No </w:t>
      </w:r>
      <w:r w:rsidRPr="00FC2EF6">
        <w:rPr>
          <w:rFonts w:cs="Arial"/>
          <w:u w:val="single"/>
        </w:rPr>
        <w:t>food wars</w:t>
      </w:r>
      <w:r w:rsidRPr="00FC2EF6">
        <w:rPr>
          <w:rFonts w:cs="Arial"/>
        </w:rPr>
        <w:t>.</w:t>
      </w:r>
    </w:p>
    <w:p w14:paraId="3C145C98" w14:textId="77777777" w:rsidR="00373BE3" w:rsidRPr="00FC2EF6" w:rsidRDefault="00373BE3" w:rsidP="00373BE3">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7430F899" w14:textId="77777777" w:rsidR="00373BE3" w:rsidRPr="00FC2EF6" w:rsidRDefault="00373BE3" w:rsidP="00373BE3">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C2EF6">
        <w:rPr>
          <w:rStyle w:val="StyleUnderline"/>
          <w:highlight w:val="cyan"/>
        </w:rPr>
        <w:t>neglect</w:t>
      </w:r>
      <w:r w:rsidRPr="00FC2EF6">
        <w:rPr>
          <w:rStyle w:val="StyleUnderline"/>
        </w:rPr>
        <w:t xml:space="preserve"> the</w:t>
      </w:r>
      <w:r w:rsidRPr="00FC2EF6">
        <w:rPr>
          <w:sz w:val="16"/>
        </w:rPr>
        <w:t xml:space="preserve"> </w:t>
      </w:r>
      <w:r w:rsidRPr="00FC2EF6">
        <w:rPr>
          <w:rStyle w:val="Emphasis"/>
          <w:highlight w:val="cyan"/>
        </w:rPr>
        <w:t>role of conflict</w:t>
      </w:r>
      <w:r w:rsidRPr="00FC2EF6">
        <w:rPr>
          <w:sz w:val="16"/>
        </w:rPr>
        <w:t xml:space="preserve"> </w:t>
      </w:r>
      <w:r w:rsidRPr="00FC2EF6">
        <w:rPr>
          <w:rStyle w:val="StyleUnderline"/>
        </w:rPr>
        <w:t xml:space="preserve">in </w:t>
      </w:r>
      <w:r w:rsidRPr="00FC2EF6">
        <w:rPr>
          <w:rStyle w:val="StyleUnderline"/>
          <w:highlight w:val="cyan"/>
        </w:rPr>
        <w:t>causing</w:t>
      </w:r>
      <w:r w:rsidRPr="00FC2EF6">
        <w:rPr>
          <w:sz w:val="16"/>
          <w:highlight w:val="cyan"/>
        </w:rPr>
        <w:t xml:space="preserve"> </w:t>
      </w:r>
      <w:r w:rsidRPr="00FC2EF6">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C2EF6">
        <w:rPr>
          <w:rStyle w:val="StyleUnderline"/>
          <w:highlight w:val="cyan"/>
        </w:rPr>
        <w:t>crises</w:t>
      </w:r>
      <w:r w:rsidRPr="00FC2EF6">
        <w:rPr>
          <w:sz w:val="16"/>
        </w:rPr>
        <w:t xml:space="preserve">, emphasizing only a </w:t>
      </w:r>
      <w:r w:rsidRPr="00FC2EF6">
        <w:rPr>
          <w:rStyle w:val="Emphasis"/>
          <w:highlight w:val="cyan"/>
        </w:rPr>
        <w:t>one-way</w:t>
      </w:r>
      <w:r w:rsidRPr="00FC2EF6">
        <w:rPr>
          <w:rStyle w:val="Emphasis"/>
        </w:rPr>
        <w:t xml:space="preserve"> relationship</w:t>
      </w:r>
      <w:r w:rsidRPr="00FC2EF6">
        <w:rPr>
          <w:sz w:val="16"/>
        </w:rPr>
        <w:t xml:space="preserve"> </w:t>
      </w:r>
      <w:r w:rsidRPr="00FC2EF6">
        <w:rPr>
          <w:rStyle w:val="StyleUnderline"/>
          <w:highlight w:val="cyan"/>
        </w:rPr>
        <w:t>from</w:t>
      </w:r>
      <w:r w:rsidRPr="00FC2EF6">
        <w:rPr>
          <w:rStyle w:val="StyleUnderline"/>
        </w:rPr>
        <w:t xml:space="preserve"> food </w:t>
      </w:r>
      <w:r w:rsidRPr="00FC2EF6">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FC2EF6">
        <w:rPr>
          <w:rStyle w:val="StyleUnderline"/>
          <w:highlight w:val="cyan"/>
        </w:rPr>
        <w:t>ev</w:t>
      </w:r>
      <w:r w:rsidRPr="00FC2EF6">
        <w:rPr>
          <w:rStyle w:val="StyleUnderline"/>
        </w:rPr>
        <w:t xml:space="preserve">idence </w:t>
      </w:r>
      <w:r w:rsidRPr="00FC2EF6">
        <w:rPr>
          <w:rStyle w:val="StyleUnderline"/>
          <w:highlight w:val="cyan"/>
        </w:rPr>
        <w:t>supports a</w:t>
      </w:r>
      <w:r w:rsidRPr="00FC2EF6">
        <w:rPr>
          <w:sz w:val="16"/>
        </w:rPr>
        <w:t xml:space="preserve"> slightly </w:t>
      </w:r>
      <w:r w:rsidRPr="00FC2EF6">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C2EF6">
        <w:rPr>
          <w:rStyle w:val="StyleUnderline"/>
          <w:highlight w:val="cyan"/>
        </w:rPr>
        <w:t>hypothesis</w:t>
      </w:r>
      <w:r w:rsidRPr="00FC2EF6">
        <w:rPr>
          <w:rStyle w:val="StyleUnderline"/>
        </w:rPr>
        <w:t xml:space="preserve"> than the central thesis</w:t>
      </w:r>
      <w:r w:rsidRPr="00FC2EF6">
        <w:rPr>
          <w:sz w:val="16"/>
        </w:rPr>
        <w:t>.</w:t>
      </w:r>
    </w:p>
    <w:p w14:paraId="15BE0D6E" w14:textId="77777777" w:rsidR="00373BE3" w:rsidRPr="00FC2EF6" w:rsidRDefault="00373BE3" w:rsidP="00373BE3">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C2EF6">
        <w:rPr>
          <w:rStyle w:val="StyleUnderline"/>
          <w:highlight w:val="cyan"/>
        </w:rPr>
        <w:t>Full bellies</w:t>
      </w:r>
      <w:r w:rsidRPr="00FC2EF6">
        <w:rPr>
          <w:sz w:val="16"/>
          <w:highlight w:val="cyan"/>
        </w:rPr>
        <w:t xml:space="preserve"> </w:t>
      </w:r>
      <w:r w:rsidRPr="00FC2EF6">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C2EF6">
        <w:rPr>
          <w:rStyle w:val="Emphasis"/>
          <w:highlight w:val="cyan"/>
        </w:rPr>
        <w:t>not</w:t>
      </w:r>
      <w:r w:rsidRPr="00FC2EF6">
        <w:rPr>
          <w:sz w:val="16"/>
        </w:rPr>
        <w:t xml:space="preserve"> </w:t>
      </w:r>
      <w:r w:rsidRPr="00FC2EF6">
        <w:rPr>
          <w:rStyle w:val="StyleUnderline"/>
        </w:rPr>
        <w:t xml:space="preserve">one </w:t>
      </w:r>
      <w:r w:rsidRPr="00FC2EF6">
        <w:rPr>
          <w:rStyle w:val="StyleUnderline"/>
          <w:highlight w:val="cyan"/>
        </w:rPr>
        <w:t>with</w:t>
      </w:r>
      <w:r w:rsidRPr="00FC2EF6">
        <w:rPr>
          <w:rStyle w:val="StyleUnderline"/>
        </w:rPr>
        <w:t>out</w:t>
      </w:r>
      <w:r w:rsidRPr="00FC2EF6">
        <w:rPr>
          <w:sz w:val="16"/>
        </w:rPr>
        <w:t xml:space="preserve"> </w:t>
      </w:r>
      <w:r w:rsidRPr="00FC2EF6">
        <w:rPr>
          <w:rStyle w:val="Emphasis"/>
          <w:highlight w:val="cyan"/>
        </w:rPr>
        <w:t>ideological</w:t>
      </w:r>
      <w:r w:rsidRPr="00FC2EF6">
        <w:rPr>
          <w:sz w:val="16"/>
          <w:highlight w:val="cyan"/>
        </w:rPr>
        <w:t xml:space="preserve">, </w:t>
      </w:r>
      <w:r w:rsidRPr="00FC2EF6">
        <w:rPr>
          <w:rStyle w:val="Emphasis"/>
          <w:highlight w:val="cyan"/>
        </w:rPr>
        <w:t>moral</w:t>
      </w:r>
      <w:r w:rsidRPr="00FC2EF6">
        <w:rPr>
          <w:sz w:val="16"/>
          <w:highlight w:val="cyan"/>
        </w:rPr>
        <w:t xml:space="preserve">, </w:t>
      </w:r>
      <w:r w:rsidRPr="00FC2EF6">
        <w:rPr>
          <w:rStyle w:val="StyleUnderline"/>
          <w:highlight w:val="cyan"/>
        </w:rPr>
        <w:t>or</w:t>
      </w:r>
      <w:r w:rsidRPr="00FC2EF6">
        <w:rPr>
          <w:sz w:val="16"/>
          <w:highlight w:val="cyan"/>
        </w:rPr>
        <w:t xml:space="preserve"> </w:t>
      </w:r>
      <w:r w:rsidRPr="00FC2EF6">
        <w:rPr>
          <w:rStyle w:val="Emphasis"/>
          <w:highlight w:val="cyan"/>
        </w:rPr>
        <w:t>political</w:t>
      </w:r>
      <w:r w:rsidRPr="00FC2EF6">
        <w:rPr>
          <w:sz w:val="16"/>
          <w:highlight w:val="cyan"/>
        </w:rPr>
        <w:t xml:space="preserve"> </w:t>
      </w:r>
      <w:r w:rsidRPr="00FC2EF6">
        <w:rPr>
          <w:rStyle w:val="StyleUnderline"/>
          <w:highlight w:val="cyan"/>
        </w:rPr>
        <w:t>differences—all</w:t>
      </w:r>
      <w:r w:rsidRPr="00FC2EF6">
        <w:rPr>
          <w:rStyle w:val="StyleUnderline"/>
        </w:rPr>
        <w:t xml:space="preserve"> of which have been </w:t>
      </w:r>
      <w:r w:rsidRPr="00FC2EF6">
        <w:rPr>
          <w:rStyle w:val="StyleUnderline"/>
          <w:highlight w:val="cyan"/>
        </w:rPr>
        <w:t>implicated in</w:t>
      </w:r>
      <w:r w:rsidRPr="00FC2EF6">
        <w:rPr>
          <w:rStyle w:val="StyleUnderline"/>
        </w:rPr>
        <w:t xml:space="preserve"> the </w:t>
      </w:r>
      <w:r w:rsidRPr="00FC2EF6">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C2EF6">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C2EF6">
        <w:rPr>
          <w:rStyle w:val="Emphasis"/>
          <w:highlight w:val="cyan"/>
        </w:rPr>
        <w:t>not sufficient</w:t>
      </w:r>
      <w:r w:rsidRPr="00FC2EF6">
        <w:rPr>
          <w:rStyle w:val="Emphasis"/>
        </w:rPr>
        <w:t xml:space="preserve"> element of </w:t>
      </w:r>
      <w:r w:rsidRPr="00FC2EF6">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C2EF6">
        <w:rPr>
          <w:rStyle w:val="Emphasis"/>
          <w:highlight w:val="cyan"/>
        </w:rPr>
        <w:t>other contributors</w:t>
      </w:r>
      <w:r w:rsidRPr="00FC2EF6">
        <w:rPr>
          <w:sz w:val="16"/>
          <w:highlight w:val="cyan"/>
        </w:rPr>
        <w:t xml:space="preserve"> </w:t>
      </w:r>
      <w:r w:rsidRPr="00FC2EF6">
        <w:rPr>
          <w:rStyle w:val="StyleUnderline"/>
          <w:highlight w:val="cyan"/>
        </w:rPr>
        <w:t>are</w:t>
      </w:r>
      <w:r w:rsidRPr="00FC2EF6">
        <w:rPr>
          <w:sz w:val="16"/>
          <w:highlight w:val="cyan"/>
        </w:rPr>
        <w:t xml:space="preserve"> </w:t>
      </w:r>
      <w:r w:rsidRPr="00FC2EF6">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3715F493" w14:textId="77777777" w:rsidR="00373BE3" w:rsidRDefault="00373BE3" w:rsidP="00373BE3">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C2EF6">
        <w:rPr>
          <w:rStyle w:val="Emphasis"/>
          <w:highlight w:val="cyan"/>
        </w:rPr>
        <w:t>unsupported claims</w:t>
      </w:r>
      <w:r w:rsidRPr="00FC2EF6">
        <w:rPr>
          <w:sz w:val="16"/>
        </w:rPr>
        <w:t xml:space="preserve"> </w:t>
      </w:r>
      <w:r w:rsidRPr="00FC2EF6">
        <w:rPr>
          <w:rStyle w:val="StyleUnderline"/>
        </w:rPr>
        <w:t xml:space="preserve">at times </w:t>
      </w:r>
      <w:r w:rsidRPr="00FC2EF6">
        <w:rPr>
          <w:rStyle w:val="StyleUnderline"/>
          <w:highlight w:val="cyan"/>
        </w:rPr>
        <w:t>makes it</w:t>
      </w:r>
      <w:r w:rsidRPr="00FC2EF6">
        <w:rPr>
          <w:sz w:val="16"/>
          <w:highlight w:val="cyan"/>
        </w:rPr>
        <w:t xml:space="preserve"> </w:t>
      </w:r>
      <w:r w:rsidRPr="00FC2EF6">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60548D68" w14:textId="77777777" w:rsidR="00373BE3" w:rsidRDefault="00373BE3" w:rsidP="00373BE3">
      <w:pPr>
        <w:rPr>
          <w:sz w:val="16"/>
        </w:rPr>
      </w:pPr>
    </w:p>
    <w:p w14:paraId="26C1BF1A" w14:textId="77777777" w:rsidR="00373BE3" w:rsidRPr="00BE69DE" w:rsidRDefault="00373BE3" w:rsidP="00373BE3">
      <w:pPr>
        <w:pStyle w:val="Heading4"/>
      </w:pPr>
      <w:r>
        <w:t>Terrorism isn’t existential.</w:t>
      </w:r>
    </w:p>
    <w:p w14:paraId="71CD06A2" w14:textId="77777777" w:rsidR="00373BE3" w:rsidRPr="00BE69DE" w:rsidRDefault="00373BE3" w:rsidP="00373BE3">
      <w:r>
        <w:t xml:space="preserve">Zachary </w:t>
      </w:r>
      <w:r w:rsidRPr="00BE69DE">
        <w:rPr>
          <w:rStyle w:val="Style13ptBold"/>
        </w:rPr>
        <w:t>Kallenborn &amp;</w:t>
      </w:r>
      <w:r>
        <w:t xml:space="preserve"> Gary </w:t>
      </w:r>
      <w:r w:rsidRPr="00BE69DE">
        <w:rPr>
          <w:rStyle w:val="Style13ptBold"/>
        </w:rPr>
        <w:t>Ackerman 23</w:t>
      </w:r>
      <w:r>
        <w:t>.</w:t>
      </w:r>
      <w:r w:rsidRPr="00BE69DE">
        <w:t xml:space="preserve"> Strategic Technologies Program, Center for Strategic and International Studies</w:t>
      </w:r>
      <w:r>
        <w:t xml:space="preserve">. </w:t>
      </w:r>
      <w:r w:rsidRPr="00BE69DE">
        <w:t>4College of Emergency Preparedness, Homeland Security and Cybersecurity, University at Albany</w:t>
      </w:r>
      <w:r>
        <w:t>. “</w:t>
      </w:r>
      <w:r w:rsidRPr="00BE69DE">
        <w:t>Existential Terrorism: Can Terrorists Destroy Humanity?</w:t>
      </w:r>
      <w:r>
        <w:t xml:space="preserve">” European Journal of Risk Regulation, 14, 760-768. 2023. </w:t>
      </w:r>
      <w:r w:rsidRPr="009D5F53">
        <w:t>https://doi.org/10.1017/err.2023.48</w:t>
      </w:r>
    </w:p>
    <w:p w14:paraId="61846BE9" w14:textId="77777777" w:rsidR="00373BE3" w:rsidRPr="00367849" w:rsidRDefault="00373BE3" w:rsidP="00373BE3">
      <w:pPr>
        <w:rPr>
          <w:sz w:val="16"/>
        </w:rPr>
      </w:pPr>
      <w:r w:rsidRPr="00367849">
        <w:rPr>
          <w:sz w:val="16"/>
        </w:rPr>
        <w:t xml:space="preserve">Overall, we conclude that several plausible </w:t>
      </w:r>
      <w:r w:rsidRPr="009D5F53">
        <w:rPr>
          <w:rStyle w:val="StyleUnderline"/>
          <w:highlight w:val="cyan"/>
        </w:rPr>
        <w:t>pathways</w:t>
      </w:r>
      <w:r w:rsidRPr="00367849">
        <w:rPr>
          <w:sz w:val="16"/>
        </w:rPr>
        <w:t xml:space="preserve"> exist </w:t>
      </w:r>
      <w:r w:rsidRPr="009D5F53">
        <w:rPr>
          <w:rStyle w:val="StyleUnderline"/>
          <w:highlight w:val="cyan"/>
        </w:rPr>
        <w:t xml:space="preserve">for terrorists to </w:t>
      </w:r>
      <w:r w:rsidRPr="009D5F53">
        <w:rPr>
          <w:rStyle w:val="Emphasis"/>
          <w:highlight w:val="cyan"/>
        </w:rPr>
        <w:t xml:space="preserve">destroy human </w:t>
      </w:r>
      <w:proofErr w:type="spellStart"/>
      <w:r w:rsidRPr="009D5F53">
        <w:rPr>
          <w:rStyle w:val="Emphasis"/>
          <w:highlight w:val="cyan"/>
        </w:rPr>
        <w:t>civilisation</w:t>
      </w:r>
      <w:proofErr w:type="spellEnd"/>
      <w:r w:rsidRPr="00367849">
        <w:rPr>
          <w:sz w:val="16"/>
        </w:rPr>
        <w:t xml:space="preserve">, although </w:t>
      </w:r>
      <w:r w:rsidRPr="00BE69DE">
        <w:rPr>
          <w:rStyle w:val="StyleUnderline"/>
        </w:rPr>
        <w:t xml:space="preserve">the </w:t>
      </w:r>
      <w:r w:rsidRPr="009D5F53">
        <w:rPr>
          <w:rStyle w:val="Emphasis"/>
          <w:highlight w:val="cyan"/>
        </w:rPr>
        <w:t>likelihood</w:t>
      </w:r>
      <w:r w:rsidRPr="00367849">
        <w:rPr>
          <w:sz w:val="16"/>
        </w:rPr>
        <w:t xml:space="preserve"> at present of any of them </w:t>
      </w:r>
      <w:r w:rsidRPr="009D5F53">
        <w:rPr>
          <w:rStyle w:val="StyleUnderline"/>
          <w:highlight w:val="cyan"/>
        </w:rPr>
        <w:t xml:space="preserve">is </w:t>
      </w:r>
      <w:r w:rsidRPr="009D5F53">
        <w:rPr>
          <w:rStyle w:val="Emphasis"/>
          <w:highlight w:val="cyan"/>
        </w:rPr>
        <w:t>very low</w:t>
      </w:r>
      <w:r w:rsidRPr="00367849">
        <w:rPr>
          <w:sz w:val="16"/>
        </w:rPr>
        <w:t xml:space="preserve">. Within the bounds of feasibility (sometimes barely so), terrorists could conceivably develop genetically </w:t>
      </w:r>
      <w:r w:rsidRPr="009D5F53">
        <w:rPr>
          <w:rStyle w:val="StyleUnderline"/>
          <w:highlight w:val="cyan"/>
        </w:rPr>
        <w:t>engineered microbes</w:t>
      </w:r>
      <w:r w:rsidRPr="00BE69DE">
        <w:rPr>
          <w:rStyle w:val="StyleUnderline"/>
        </w:rPr>
        <w:t xml:space="preserve">, </w:t>
      </w:r>
      <w:proofErr w:type="spellStart"/>
      <w:r w:rsidRPr="00BE69DE">
        <w:rPr>
          <w:rStyle w:val="StyleUnderline"/>
        </w:rPr>
        <w:t>catalyse</w:t>
      </w:r>
      <w:proofErr w:type="spellEnd"/>
      <w:r w:rsidRPr="00BE69DE">
        <w:rPr>
          <w:rStyle w:val="StyleUnderline"/>
        </w:rPr>
        <w:t xml:space="preserve"> </w:t>
      </w:r>
      <w:r w:rsidRPr="009D5F53">
        <w:rPr>
          <w:rStyle w:val="StyleUnderline"/>
          <w:highlight w:val="cyan"/>
        </w:rPr>
        <w:t>nuc</w:t>
      </w:r>
      <w:r w:rsidRPr="00BE69DE">
        <w:rPr>
          <w:rStyle w:val="StyleUnderline"/>
        </w:rPr>
        <w:t xml:space="preserve">lear </w:t>
      </w:r>
      <w:r w:rsidRPr="009D5F53">
        <w:rPr>
          <w:rStyle w:val="StyleUnderline"/>
          <w:highlight w:val="cyan"/>
        </w:rPr>
        <w:t>war or</w:t>
      </w:r>
      <w:r w:rsidRPr="00367849">
        <w:rPr>
          <w:sz w:val="16"/>
        </w:rPr>
        <w:t xml:space="preserve">, in the future, </w:t>
      </w:r>
      <w:proofErr w:type="spellStart"/>
      <w:r w:rsidRPr="00BE69DE">
        <w:rPr>
          <w:rStyle w:val="StyleUnderline"/>
        </w:rPr>
        <w:t>utilise</w:t>
      </w:r>
      <w:proofErr w:type="spellEnd"/>
      <w:r w:rsidRPr="00BE69DE">
        <w:rPr>
          <w:rStyle w:val="StyleUnderline"/>
        </w:rPr>
        <w:t xml:space="preserve"> </w:t>
      </w:r>
      <w:r w:rsidRPr="009D5F53">
        <w:rPr>
          <w:rStyle w:val="Emphasis"/>
          <w:highlight w:val="cyan"/>
        </w:rPr>
        <w:t>novel tech</w:t>
      </w:r>
      <w:r w:rsidRPr="00BE69DE">
        <w:rPr>
          <w:rStyle w:val="StyleUnderline"/>
        </w:rPr>
        <w:t>nologies</w:t>
      </w:r>
      <w:r w:rsidRPr="00367849">
        <w:rPr>
          <w:sz w:val="16"/>
        </w:rPr>
        <w:t xml:space="preserve"> like ASIs and nanorobotics </w:t>
      </w:r>
      <w:r w:rsidRPr="00BE69DE">
        <w:rPr>
          <w:rStyle w:val="StyleUnderline"/>
        </w:rPr>
        <w:t>to carry out existential attacks</w:t>
      </w:r>
      <w:r w:rsidRPr="00367849">
        <w:rPr>
          <w:sz w:val="16"/>
        </w:rPr>
        <w:t xml:space="preserve">. However, in the near to medium term, this </w:t>
      </w:r>
      <w:r w:rsidRPr="00BE69DE">
        <w:rPr>
          <w:rStyle w:val="StyleUnderline"/>
        </w:rPr>
        <w:t xml:space="preserve">is likely to </w:t>
      </w:r>
      <w:r w:rsidRPr="009D5F53">
        <w:rPr>
          <w:rStyle w:val="StyleUnderline"/>
          <w:highlight w:val="cyan"/>
        </w:rPr>
        <w:t xml:space="preserve">require </w:t>
      </w:r>
      <w:r w:rsidRPr="009D5F53">
        <w:rPr>
          <w:rStyle w:val="Emphasis"/>
          <w:highlight w:val="cyan"/>
        </w:rPr>
        <w:t>significant amounts</w:t>
      </w:r>
      <w:r w:rsidRPr="009D5F53">
        <w:rPr>
          <w:rStyle w:val="StyleUnderline"/>
          <w:highlight w:val="cyan"/>
        </w:rPr>
        <w:t xml:space="preserve"> of</w:t>
      </w:r>
      <w:r w:rsidRPr="00BE69DE">
        <w:rPr>
          <w:rStyle w:val="StyleUnderline"/>
        </w:rPr>
        <w:t xml:space="preserve"> technical and scientific </w:t>
      </w:r>
      <w:r w:rsidRPr="009D5F53">
        <w:rPr>
          <w:rStyle w:val="Emphasis"/>
          <w:highlight w:val="cyan"/>
        </w:rPr>
        <w:t>expertise</w:t>
      </w:r>
      <w:r w:rsidRPr="009D5F53">
        <w:rPr>
          <w:rStyle w:val="StyleUnderline"/>
          <w:highlight w:val="cyan"/>
        </w:rPr>
        <w:t xml:space="preserve"> and </w:t>
      </w:r>
      <w:r w:rsidRPr="009D5F53">
        <w:rPr>
          <w:rStyle w:val="Emphasis"/>
          <w:highlight w:val="cyan"/>
        </w:rPr>
        <w:t>resources</w:t>
      </w:r>
      <w:r w:rsidRPr="009D5F53">
        <w:rPr>
          <w:rStyle w:val="StyleUnderline"/>
          <w:highlight w:val="cyan"/>
        </w:rPr>
        <w:t xml:space="preserve">, </w:t>
      </w:r>
      <w:r w:rsidRPr="009D5F53">
        <w:rPr>
          <w:rStyle w:val="Emphasis"/>
          <w:highlight w:val="cyan"/>
        </w:rPr>
        <w:t>far beyond</w:t>
      </w:r>
      <w:r w:rsidRPr="00BE69DE">
        <w:rPr>
          <w:rStyle w:val="StyleUnderline"/>
        </w:rPr>
        <w:t xml:space="preserve"> a </w:t>
      </w:r>
      <w:r w:rsidRPr="009D5F53">
        <w:rPr>
          <w:rStyle w:val="StyleUnderline"/>
          <w:highlight w:val="cyan"/>
        </w:rPr>
        <w:t>typical (or</w:t>
      </w:r>
      <w:r w:rsidRPr="00BE69DE">
        <w:rPr>
          <w:rStyle w:val="StyleUnderline"/>
        </w:rPr>
        <w:t xml:space="preserve"> even </w:t>
      </w:r>
      <w:r w:rsidRPr="009D5F53">
        <w:rPr>
          <w:rStyle w:val="Emphasis"/>
          <w:highlight w:val="cyan"/>
        </w:rPr>
        <w:t>state-sponsored</w:t>
      </w:r>
      <w:r w:rsidRPr="009D5F53">
        <w:rPr>
          <w:rStyle w:val="StyleUnderline"/>
          <w:highlight w:val="cyan"/>
        </w:rPr>
        <w:t>) terrorist</w:t>
      </w:r>
      <w:r w:rsidRPr="00BE69DE">
        <w:rPr>
          <w:rStyle w:val="StyleUnderline"/>
        </w:rPr>
        <w:t xml:space="preserve"> </w:t>
      </w:r>
      <w:proofErr w:type="spellStart"/>
      <w:r w:rsidRPr="00BE69DE">
        <w:rPr>
          <w:rStyle w:val="StyleUnderline"/>
        </w:rPr>
        <w:t>organisation</w:t>
      </w:r>
      <w:proofErr w:type="spellEnd"/>
      <w:r w:rsidRPr="00367849">
        <w:rPr>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w:t>
      </w:r>
      <w:proofErr w:type="spellStart"/>
      <w:r w:rsidRPr="00367849">
        <w:rPr>
          <w:sz w:val="16"/>
        </w:rPr>
        <w:t>defence</w:t>
      </w:r>
      <w:proofErr w:type="spellEnd"/>
      <w:r w:rsidRPr="00367849">
        <w:rPr>
          <w:sz w:val="16"/>
        </w:rPr>
        <w:t xml:space="preserve"> missions. However, </w:t>
      </w:r>
      <w:r w:rsidRPr="00BE69DE">
        <w:rPr>
          <w:rStyle w:val="StyleUnderline"/>
        </w:rPr>
        <w:t xml:space="preserve">the </w:t>
      </w:r>
      <w:r w:rsidRPr="009D5F53">
        <w:rPr>
          <w:rStyle w:val="StyleUnderline"/>
          <w:highlight w:val="cyan"/>
        </w:rPr>
        <w:t>effectiveness</w:t>
      </w:r>
      <w:r w:rsidRPr="00BE69DE">
        <w:rPr>
          <w:rStyle w:val="StyleUnderline"/>
        </w:rPr>
        <w:t xml:space="preserve"> of</w:t>
      </w:r>
      <w:r w:rsidRPr="00367849">
        <w:rPr>
          <w:sz w:val="16"/>
        </w:rPr>
        <w:t xml:space="preserve"> such </w:t>
      </w:r>
      <w:r w:rsidRPr="00BE69DE">
        <w:rPr>
          <w:rStyle w:val="StyleUnderline"/>
        </w:rPr>
        <w:t>attempts would be dependent on</w:t>
      </w:r>
      <w:r w:rsidRPr="00367849">
        <w:rPr>
          <w:sz w:val="16"/>
        </w:rPr>
        <w:t xml:space="preserve"> an </w:t>
      </w:r>
      <w:r w:rsidRPr="00BE69DE">
        <w:rPr>
          <w:rStyle w:val="StyleUnderline"/>
        </w:rPr>
        <w:t xml:space="preserve">impending existential harm manifesting through other means and </w:t>
      </w:r>
      <w:r w:rsidRPr="009D5F53">
        <w:rPr>
          <w:rStyle w:val="StyleUnderline"/>
          <w:highlight w:val="cyan"/>
        </w:rPr>
        <w:t>is</w:t>
      </w:r>
      <w:r w:rsidRPr="00367849">
        <w:rPr>
          <w:sz w:val="16"/>
        </w:rPr>
        <w:t xml:space="preserve"> thus </w:t>
      </w:r>
      <w:r w:rsidRPr="009D5F53">
        <w:rPr>
          <w:rStyle w:val="Emphasis"/>
          <w:highlight w:val="cyan"/>
        </w:rPr>
        <w:t>highly contingent</w:t>
      </w:r>
      <w:r w:rsidRPr="009D5F53">
        <w:rPr>
          <w:rStyle w:val="StyleUnderline"/>
          <w:highlight w:val="cyan"/>
        </w:rPr>
        <w:t xml:space="preserve"> on </w:t>
      </w:r>
      <w:r w:rsidRPr="009D5F53">
        <w:rPr>
          <w:rStyle w:val="Emphasis"/>
          <w:highlight w:val="cyan"/>
        </w:rPr>
        <w:t>extraneous conditions</w:t>
      </w:r>
      <w:r w:rsidRPr="00367849">
        <w:rPr>
          <w:sz w:val="16"/>
        </w:rPr>
        <w:t xml:space="preserve">. The contingency dependence is again high for causing systemic harm that undermines the ability to deal with other existential risks. Like high capability thresholds, </w:t>
      </w:r>
      <w:r w:rsidRPr="009D5F53">
        <w:rPr>
          <w:rStyle w:val="Emphasis"/>
          <w:highlight w:val="cyan"/>
        </w:rPr>
        <w:t>high contingency thresholds</w:t>
      </w:r>
      <w:r w:rsidRPr="00367849">
        <w:rPr>
          <w:sz w:val="16"/>
        </w:rPr>
        <w:t xml:space="preserve"> also </w:t>
      </w:r>
      <w:r w:rsidRPr="009D5F53">
        <w:rPr>
          <w:rStyle w:val="StyleUnderline"/>
          <w:highlight w:val="cyan"/>
        </w:rPr>
        <w:t xml:space="preserve">imply </w:t>
      </w:r>
      <w:r w:rsidRPr="009D5F53">
        <w:rPr>
          <w:rStyle w:val="Emphasis"/>
          <w:highlight w:val="cyan"/>
        </w:rPr>
        <w:t>lower likelihood</w:t>
      </w:r>
      <w:r w:rsidRPr="00367849">
        <w:rPr>
          <w:sz w:val="16"/>
        </w:rPr>
        <w:t xml:space="preserve"> overall.</w:t>
      </w:r>
    </w:p>
    <w:p w14:paraId="302CBB9D" w14:textId="77777777" w:rsidR="00373BE3" w:rsidRDefault="00373BE3" w:rsidP="00373BE3"/>
    <w:p w14:paraId="3F263413" w14:textId="77777777" w:rsidR="00373BE3" w:rsidRDefault="00373BE3" w:rsidP="00373BE3">
      <w:pPr>
        <w:rPr>
          <w:sz w:val="16"/>
        </w:rPr>
      </w:pPr>
    </w:p>
    <w:p w14:paraId="37A8A607" w14:textId="77777777" w:rsidR="00373BE3" w:rsidRDefault="00373BE3" w:rsidP="00373BE3">
      <w:pPr>
        <w:rPr>
          <w:sz w:val="16"/>
        </w:rPr>
      </w:pPr>
    </w:p>
    <w:p w14:paraId="5BF62E50" w14:textId="77777777" w:rsidR="00373BE3" w:rsidRDefault="00373BE3" w:rsidP="00373BE3">
      <w:pPr>
        <w:pStyle w:val="Heading2"/>
      </w:pPr>
      <w:r>
        <w:t>Warming</w:t>
      </w:r>
    </w:p>
    <w:p w14:paraId="0E5B8FC1" w14:textId="77777777" w:rsidR="00373BE3" w:rsidRPr="00735C33" w:rsidRDefault="00373BE3" w:rsidP="00373BE3">
      <w:pPr>
        <w:pStyle w:val="Heading3"/>
      </w:pPr>
      <w:r>
        <w:t>A2: Warming</w:t>
      </w:r>
    </w:p>
    <w:p w14:paraId="69A686AC" w14:textId="77777777" w:rsidR="00373BE3" w:rsidRPr="006634F1" w:rsidRDefault="00373BE3" w:rsidP="00373BE3">
      <w:pPr>
        <w:pStyle w:val="Heading4"/>
        <w:rPr>
          <w:rFonts w:cs="Arial"/>
        </w:rPr>
      </w:pPr>
      <w:r w:rsidRPr="006634F1">
        <w:rPr>
          <w:rFonts w:cs="Arial"/>
        </w:rPr>
        <w:t xml:space="preserve">No </w:t>
      </w:r>
      <w:r w:rsidRPr="006634F1">
        <w:rPr>
          <w:rFonts w:cs="Arial"/>
          <w:u w:val="single"/>
        </w:rPr>
        <w:t>existential</w:t>
      </w:r>
      <w:r w:rsidRPr="006634F1">
        <w:rPr>
          <w:rFonts w:cs="Arial"/>
        </w:rPr>
        <w:t xml:space="preserve"> climate impact.</w:t>
      </w:r>
    </w:p>
    <w:p w14:paraId="34897117" w14:textId="77777777" w:rsidR="00373BE3" w:rsidRPr="006634F1" w:rsidRDefault="00373BE3" w:rsidP="00373BE3">
      <w:r w:rsidRPr="006634F1">
        <w:t xml:space="preserve">Nicola </w:t>
      </w:r>
      <w:r w:rsidRPr="006634F1">
        <w:rPr>
          <w:rStyle w:val="Style13ptBold"/>
        </w:rPr>
        <w:t>Scafetta 24</w:t>
      </w:r>
      <w:r w:rsidRPr="006634F1">
        <w:t>. Ph.D.; Associate Professor, Department of Earth Sciences, University of Naples Federico II. "Impacts and Risks of ‘Realistic’ Global Warming Projections for the 21st Century." Geoscience Frontiers, Volume 15, Issue 2.</w:t>
      </w:r>
    </w:p>
    <w:p w14:paraId="17C45BD2" w14:textId="77777777" w:rsidR="00373BE3" w:rsidRPr="006634F1" w:rsidRDefault="00373BE3" w:rsidP="00373BE3">
      <w:pPr>
        <w:rPr>
          <w:sz w:val="16"/>
        </w:rPr>
      </w:pPr>
      <w:r w:rsidRPr="006634F1">
        <w:rPr>
          <w:sz w:val="16"/>
        </w:rPr>
        <w:t xml:space="preserve">The ECS of the CMIP6 GCMs ranges between 1.8 °C and 5.7 °C, but the </w:t>
      </w:r>
      <w:r w:rsidRPr="006634F1">
        <w:rPr>
          <w:rStyle w:val="Emphasis"/>
          <w:highlight w:val="cyan"/>
        </w:rPr>
        <w:t>IPCC</w:t>
      </w:r>
      <w:r w:rsidRPr="006634F1">
        <w:rPr>
          <w:rStyle w:val="Emphasis"/>
        </w:rPr>
        <w:t xml:space="preserve"> AR6</w:t>
      </w:r>
      <w:r w:rsidRPr="006634F1">
        <w:rPr>
          <w:rStyle w:val="StyleUnderline"/>
        </w:rPr>
        <w:t xml:space="preserve"> </w:t>
      </w:r>
      <w:r w:rsidRPr="006634F1">
        <w:rPr>
          <w:rStyle w:val="StyleUnderline"/>
          <w:highlight w:val="cyan"/>
        </w:rPr>
        <w:t>acknowledged</w:t>
      </w:r>
      <w:r w:rsidRPr="006634F1">
        <w:rPr>
          <w:sz w:val="16"/>
        </w:rPr>
        <w:t xml:space="preserve"> the </w:t>
      </w:r>
      <w:r w:rsidRPr="006634F1">
        <w:rPr>
          <w:rStyle w:val="StyleUnderline"/>
        </w:rPr>
        <w:t xml:space="preserve">existence of </w:t>
      </w:r>
      <w:r w:rsidRPr="006634F1">
        <w:rPr>
          <w:rStyle w:val="StyleUnderline"/>
          <w:highlight w:val="cyan"/>
        </w:rPr>
        <w:t>a</w:t>
      </w:r>
      <w:r w:rsidRPr="006634F1">
        <w:rPr>
          <w:sz w:val="16"/>
        </w:rPr>
        <w:t xml:space="preserve"> “</w:t>
      </w:r>
      <w:r w:rsidRPr="006634F1">
        <w:rPr>
          <w:rStyle w:val="Emphasis"/>
          <w:highlight w:val="cyan"/>
        </w:rPr>
        <w:t>hot</w:t>
      </w:r>
      <w:r w:rsidRPr="006634F1">
        <w:rPr>
          <w:sz w:val="16"/>
        </w:rPr>
        <w:t xml:space="preserve">” </w:t>
      </w:r>
      <w:r w:rsidRPr="006634F1">
        <w:rPr>
          <w:rStyle w:val="Emphasis"/>
          <w:highlight w:val="cyan"/>
        </w:rPr>
        <w:t>model problem</w:t>
      </w:r>
      <w:r w:rsidRPr="006634F1">
        <w:rPr>
          <w:sz w:val="16"/>
        </w:rPr>
        <w:t xml:space="preserve"> and </w:t>
      </w:r>
      <w:r w:rsidRPr="006634F1">
        <w:rPr>
          <w:rStyle w:val="StyleUnderline"/>
        </w:rPr>
        <w:t>claimed</w:t>
      </w:r>
      <w:r w:rsidRPr="006634F1">
        <w:rPr>
          <w:sz w:val="16"/>
        </w:rPr>
        <w:t xml:space="preserve"> that </w:t>
      </w:r>
      <w:r w:rsidRPr="006634F1">
        <w:rPr>
          <w:rStyle w:val="StyleUnderline"/>
        </w:rPr>
        <w:t xml:space="preserve">the </w:t>
      </w:r>
      <w:r w:rsidRPr="006634F1">
        <w:rPr>
          <w:rStyle w:val="Emphasis"/>
        </w:rPr>
        <w:t>actual ECS</w:t>
      </w:r>
      <w:r w:rsidRPr="006634F1">
        <w:rPr>
          <w:sz w:val="16"/>
        </w:rPr>
        <w:t xml:space="preserve"> may </w:t>
      </w:r>
      <w:r w:rsidRPr="006634F1">
        <w:rPr>
          <w:rStyle w:val="StyleUnderline"/>
        </w:rPr>
        <w:t>likely range between 2.5 °C and 4.0 °C</w:t>
      </w:r>
      <w:r w:rsidRPr="006634F1">
        <w:rPr>
          <w:sz w:val="16"/>
        </w:rPr>
        <w:t xml:space="preserve">, </w:t>
      </w:r>
      <w:r w:rsidRPr="006634F1">
        <w:rPr>
          <w:rStyle w:val="StyleUnderline"/>
        </w:rPr>
        <w:t xml:space="preserve">with a </w:t>
      </w:r>
      <w:r w:rsidRPr="006634F1">
        <w:rPr>
          <w:rStyle w:val="Emphasis"/>
        </w:rPr>
        <w:t>best estimate</w:t>
      </w:r>
      <w:r w:rsidRPr="006634F1">
        <w:rPr>
          <w:rStyle w:val="StyleUnderline"/>
        </w:rPr>
        <w:t xml:space="preserve"> of around 3.0 °C</w:t>
      </w:r>
      <w:r w:rsidRPr="006634F1">
        <w:rPr>
          <w:sz w:val="16"/>
        </w:rPr>
        <w:t xml:space="preserve"> (Sherwood et al., 2020, </w:t>
      </w:r>
      <w:proofErr w:type="spellStart"/>
      <w:r w:rsidRPr="006634F1">
        <w:rPr>
          <w:sz w:val="16"/>
        </w:rPr>
        <w:t>Hausfather</w:t>
      </w:r>
      <w:proofErr w:type="spellEnd"/>
      <w:r w:rsidRPr="006634F1">
        <w:rPr>
          <w:sz w:val="16"/>
        </w:rPr>
        <w:t xml:space="preserve"> et al., 2022). However, </w:t>
      </w:r>
      <w:r w:rsidRPr="006634F1">
        <w:rPr>
          <w:rStyle w:val="Emphasis"/>
        </w:rPr>
        <w:t>recent research</w:t>
      </w:r>
      <w:r w:rsidRPr="006634F1">
        <w:rPr>
          <w:rStyle w:val="StyleUnderline"/>
        </w:rPr>
        <w:t xml:space="preserve"> suggests</w:t>
      </w:r>
      <w:r w:rsidRPr="006634F1">
        <w:rPr>
          <w:sz w:val="16"/>
        </w:rPr>
        <w:t xml:space="preserve"> that the </w:t>
      </w:r>
      <w:r w:rsidRPr="006634F1">
        <w:rPr>
          <w:rStyle w:val="StyleUnderline"/>
        </w:rPr>
        <w:t xml:space="preserve">expected ECS range should vary within </w:t>
      </w:r>
      <w:r w:rsidRPr="006634F1">
        <w:rPr>
          <w:rStyle w:val="Emphasis"/>
        </w:rPr>
        <w:t>lower values</w:t>
      </w:r>
      <w:r w:rsidRPr="006634F1">
        <w:rPr>
          <w:rStyle w:val="StyleUnderline"/>
        </w:rPr>
        <w:t xml:space="preserve"> between 1.5 °C and 3 °C</w:t>
      </w:r>
      <w:r w:rsidRPr="006634F1">
        <w:rPr>
          <w:sz w:val="16"/>
          <w:szCs w:val="16"/>
        </w:rPr>
        <w:t xml:space="preserve"> </w:t>
      </w:r>
      <w:r w:rsidRPr="006634F1">
        <w:rPr>
          <w:sz w:val="16"/>
        </w:rPr>
        <w:t>(</w:t>
      </w:r>
      <w:proofErr w:type="spellStart"/>
      <w:r w:rsidRPr="006634F1">
        <w:rPr>
          <w:sz w:val="16"/>
        </w:rPr>
        <w:t>Nijsse</w:t>
      </w:r>
      <w:proofErr w:type="spellEnd"/>
      <w:r w:rsidRPr="006634F1">
        <w:rPr>
          <w:sz w:val="16"/>
        </w:rPr>
        <w:t xml:space="preserve"> et al., 2020, </w:t>
      </w:r>
      <w:proofErr w:type="spellStart"/>
      <w:r w:rsidRPr="006634F1">
        <w:rPr>
          <w:sz w:val="16"/>
        </w:rPr>
        <w:t>Scafetta</w:t>
      </w:r>
      <w:proofErr w:type="spellEnd"/>
      <w:r w:rsidRPr="006634F1">
        <w:rPr>
          <w:sz w:val="16"/>
        </w:rPr>
        <w:t xml:space="preserve">, 2022, </w:t>
      </w:r>
      <w:proofErr w:type="spellStart"/>
      <w:r w:rsidRPr="006634F1">
        <w:rPr>
          <w:sz w:val="16"/>
        </w:rPr>
        <w:t>Scafetta</w:t>
      </w:r>
      <w:proofErr w:type="spellEnd"/>
      <w:r w:rsidRPr="006634F1">
        <w:rPr>
          <w:sz w:val="16"/>
        </w:rPr>
        <w:t xml:space="preserve">, 2023a, Lewis, 2023, Spencer and Christy, 2023). Furthermore, </w:t>
      </w:r>
      <w:r w:rsidRPr="006634F1">
        <w:rPr>
          <w:rStyle w:val="StyleUnderline"/>
          <w:highlight w:val="cyan"/>
        </w:rPr>
        <w:t>according to</w:t>
      </w:r>
      <w:r w:rsidRPr="006634F1">
        <w:rPr>
          <w:rStyle w:val="StyleUnderline"/>
        </w:rPr>
        <w:t xml:space="preserve"> a </w:t>
      </w:r>
      <w:r w:rsidRPr="006634F1">
        <w:rPr>
          <w:rStyle w:val="Emphasis"/>
        </w:rPr>
        <w:t xml:space="preserve">number of </w:t>
      </w:r>
      <w:r w:rsidRPr="006634F1">
        <w:rPr>
          <w:rStyle w:val="Emphasis"/>
          <w:highlight w:val="cyan"/>
        </w:rPr>
        <w:t>empirical studies</w:t>
      </w:r>
      <w:r w:rsidRPr="006634F1">
        <w:rPr>
          <w:sz w:val="16"/>
        </w:rPr>
        <w:t xml:space="preserve">, the </w:t>
      </w:r>
      <w:r w:rsidRPr="006634F1">
        <w:rPr>
          <w:rStyle w:val="Emphasis"/>
          <w:highlight w:val="cyan"/>
        </w:rPr>
        <w:t>actual</w:t>
      </w:r>
      <w:r w:rsidRPr="006634F1">
        <w:rPr>
          <w:rStyle w:val="Emphasis"/>
        </w:rPr>
        <w:t xml:space="preserve"> ECS </w:t>
      </w:r>
      <w:r w:rsidRPr="006634F1">
        <w:rPr>
          <w:rStyle w:val="Emphasis"/>
          <w:highlight w:val="cyan"/>
        </w:rPr>
        <w:t>values</w:t>
      </w:r>
      <w:r w:rsidRPr="006634F1">
        <w:rPr>
          <w:rStyle w:val="StyleUnderline"/>
          <w:highlight w:val="cyan"/>
        </w:rPr>
        <w:t xml:space="preserve"> could</w:t>
      </w:r>
      <w:r w:rsidRPr="006634F1">
        <w:rPr>
          <w:sz w:val="16"/>
        </w:rPr>
        <w:t xml:space="preserve"> even </w:t>
      </w:r>
      <w:r w:rsidRPr="006634F1">
        <w:rPr>
          <w:rStyle w:val="StyleUnderline"/>
        </w:rPr>
        <w:t xml:space="preserve">be </w:t>
      </w:r>
      <w:r w:rsidRPr="006634F1">
        <w:rPr>
          <w:rStyle w:val="Emphasis"/>
        </w:rPr>
        <w:t>significantly lower</w:t>
      </w:r>
      <w:r w:rsidRPr="006634F1">
        <w:rPr>
          <w:sz w:val="16"/>
        </w:rPr>
        <w:t xml:space="preserve">, </w:t>
      </w:r>
      <w:r w:rsidRPr="006634F1">
        <w:rPr>
          <w:rStyle w:val="StyleUnderline"/>
        </w:rPr>
        <w:t xml:space="preserve">ranging </w:t>
      </w:r>
      <w:r w:rsidRPr="006634F1">
        <w:rPr>
          <w:rStyle w:val="StyleUnderline"/>
          <w:highlight w:val="cyan"/>
        </w:rPr>
        <w:t>between 1</w:t>
      </w:r>
      <w:r w:rsidRPr="006634F1">
        <w:rPr>
          <w:rStyle w:val="StyleUnderline"/>
        </w:rPr>
        <w:t xml:space="preserve"> °C </w:t>
      </w:r>
      <w:r w:rsidRPr="006634F1">
        <w:rPr>
          <w:rStyle w:val="StyleUnderline"/>
          <w:highlight w:val="cyan"/>
        </w:rPr>
        <w:t>and 2 °C</w:t>
      </w:r>
      <w:r w:rsidRPr="006634F1">
        <w:rPr>
          <w:sz w:val="16"/>
        </w:rPr>
        <w:t xml:space="preserve"> (Lindzen and Choi, 2011,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2023c, Bates, 2016, McKitrick and Christy, 2020, Stefani, 2021).</w:t>
      </w:r>
    </w:p>
    <w:p w14:paraId="6303404F" w14:textId="77777777" w:rsidR="00373BE3" w:rsidRPr="006634F1" w:rsidRDefault="00373BE3" w:rsidP="00373BE3">
      <w:pPr>
        <w:rPr>
          <w:sz w:val="16"/>
        </w:rPr>
      </w:pPr>
      <w:r w:rsidRPr="006634F1">
        <w:rPr>
          <w:sz w:val="16"/>
        </w:rPr>
        <w:t xml:space="preserve">The IPCC AR6 investigates a range of SSP scenarios for the 21st-century without assigning a probability to their plausibility. In any case, despite the </w:t>
      </w:r>
      <w:r w:rsidRPr="006634F1">
        <w:rPr>
          <w:rStyle w:val="Emphasis"/>
        </w:rPr>
        <w:t>questionable visibility</w:t>
      </w:r>
      <w:r w:rsidRPr="006634F1">
        <w:rPr>
          <w:rStyle w:val="StyleUnderline"/>
        </w:rPr>
        <w:t xml:space="preserve"> given to SSP5-8.5</w:t>
      </w:r>
      <w:r w:rsidRPr="006634F1">
        <w:rPr>
          <w:sz w:val="16"/>
        </w:rPr>
        <w:t xml:space="preserve"> (</w:t>
      </w:r>
      <w:r w:rsidRPr="006634F1">
        <w:rPr>
          <w:rStyle w:val="StyleUnderline"/>
        </w:rPr>
        <w:t xml:space="preserve">the </w:t>
      </w:r>
      <w:r w:rsidRPr="006634F1">
        <w:rPr>
          <w:rStyle w:val="Emphasis"/>
          <w:highlight w:val="cyan"/>
        </w:rPr>
        <w:t>worst-case</w:t>
      </w:r>
      <w:r w:rsidRPr="006634F1">
        <w:rPr>
          <w:rStyle w:val="Emphasis"/>
        </w:rPr>
        <w:t xml:space="preserve"> scenario</w:t>
      </w:r>
      <w:r w:rsidRPr="006634F1">
        <w:rPr>
          <w:sz w:val="16"/>
        </w:rPr>
        <w:t xml:space="preserve">), which </w:t>
      </w:r>
      <w:r w:rsidRPr="006634F1">
        <w:rPr>
          <w:rStyle w:val="StyleUnderline"/>
        </w:rPr>
        <w:t>yields the</w:t>
      </w:r>
      <w:r w:rsidRPr="006634F1">
        <w:rPr>
          <w:sz w:val="16"/>
        </w:rPr>
        <w:t xml:space="preserve"> largest and </w:t>
      </w:r>
      <w:r w:rsidRPr="006634F1">
        <w:rPr>
          <w:rStyle w:val="Emphasis"/>
        </w:rPr>
        <w:t>most alarming</w:t>
      </w:r>
      <w:r w:rsidRPr="006634F1">
        <w:rPr>
          <w:rStyle w:val="StyleUnderline"/>
        </w:rPr>
        <w:t xml:space="preserve"> projected global warming of up to 4–8 °C</w:t>
      </w:r>
      <w:r w:rsidRPr="006634F1">
        <w:rPr>
          <w:sz w:val="16"/>
        </w:rPr>
        <w:t xml:space="preserve"> (66%) by 2080–2100, table 12.12 of the </w:t>
      </w:r>
      <w:r w:rsidRPr="006634F1">
        <w:rPr>
          <w:rStyle w:val="StyleUnderline"/>
          <w:highlight w:val="cyan"/>
        </w:rPr>
        <w:t>IPCC</w:t>
      </w:r>
      <w:r w:rsidRPr="006634F1">
        <w:rPr>
          <w:rStyle w:val="StyleUnderline"/>
        </w:rPr>
        <w:t xml:space="preserve"> AR6</w:t>
      </w:r>
      <w:r w:rsidRPr="006634F1">
        <w:rPr>
          <w:sz w:val="16"/>
        </w:rPr>
        <w:t xml:space="preserve"> (Masson-Delmotte et al., 2021, p. 1856) </w:t>
      </w:r>
      <w:r w:rsidRPr="006634F1">
        <w:rPr>
          <w:rStyle w:val="Emphasis"/>
        </w:rPr>
        <w:t xml:space="preserve">already </w:t>
      </w:r>
      <w:r w:rsidRPr="006634F1">
        <w:rPr>
          <w:rStyle w:val="Emphasis"/>
          <w:highlight w:val="cyan"/>
        </w:rPr>
        <w:t>reports</w:t>
      </w:r>
      <w:r w:rsidRPr="006634F1">
        <w:rPr>
          <w:rStyle w:val="StyleUnderline"/>
          <w:highlight w:val="cyan"/>
        </w:rPr>
        <w:t xml:space="preserve"> for the</w:t>
      </w:r>
      <w:r w:rsidRPr="006634F1">
        <w:rPr>
          <w:rStyle w:val="StyleUnderline"/>
        </w:rPr>
        <w:t xml:space="preserve"> </w:t>
      </w:r>
      <w:r w:rsidRPr="006634F1">
        <w:rPr>
          <w:rStyle w:val="Emphasis"/>
        </w:rPr>
        <w:t xml:space="preserve">entire </w:t>
      </w:r>
      <w:r w:rsidRPr="006634F1">
        <w:rPr>
          <w:rStyle w:val="Emphasis"/>
          <w:highlight w:val="cyan"/>
        </w:rPr>
        <w:t>21st century</w:t>
      </w:r>
      <w:r w:rsidRPr="006634F1">
        <w:rPr>
          <w:rStyle w:val="StyleUnderline"/>
          <w:highlight w:val="cyan"/>
        </w:rPr>
        <w:t xml:space="preserve"> low confidence</w:t>
      </w:r>
      <w:r w:rsidRPr="006634F1">
        <w:rPr>
          <w:rStyle w:val="StyleUnderline"/>
        </w:rPr>
        <w:t xml:space="preserve"> in the </w:t>
      </w:r>
      <w:r w:rsidRPr="006634F1">
        <w:rPr>
          <w:rStyle w:val="Emphasis"/>
        </w:rPr>
        <w:t xml:space="preserve">direction of </w:t>
      </w:r>
      <w:r w:rsidRPr="006634F1">
        <w:rPr>
          <w:rStyle w:val="Emphasis"/>
          <w:highlight w:val="cyan"/>
        </w:rPr>
        <w:t>any change</w:t>
      </w:r>
      <w:r w:rsidRPr="006634F1">
        <w:rPr>
          <w:rStyle w:val="StyleUnderline"/>
          <w:highlight w:val="cyan"/>
        </w:rPr>
        <w:t xml:space="preserve"> in</w:t>
      </w:r>
      <w:r w:rsidRPr="006634F1">
        <w:rPr>
          <w:rStyle w:val="StyleUnderline"/>
        </w:rPr>
        <w:t xml:space="preserve"> the </w:t>
      </w:r>
      <w:r w:rsidRPr="006634F1">
        <w:rPr>
          <w:rStyle w:val="StyleUnderline"/>
          <w:highlight w:val="cyan"/>
        </w:rPr>
        <w:t>frequency</w:t>
      </w:r>
      <w:r w:rsidRPr="006634F1">
        <w:rPr>
          <w:sz w:val="16"/>
        </w:rPr>
        <w:t xml:space="preserve">, </w:t>
      </w:r>
      <w:r w:rsidRPr="006634F1">
        <w:rPr>
          <w:rStyle w:val="StyleUnderline"/>
          <w:highlight w:val="cyan"/>
        </w:rPr>
        <w:t>severity or extent of</w:t>
      </w:r>
      <w:r w:rsidRPr="006634F1">
        <w:rPr>
          <w:rStyle w:val="StyleUnderline"/>
        </w:rPr>
        <w:t xml:space="preserve"> frost</w:t>
      </w:r>
      <w:r w:rsidRPr="006634F1">
        <w:rPr>
          <w:sz w:val="16"/>
        </w:rPr>
        <w:t xml:space="preserve">, </w:t>
      </w:r>
      <w:r w:rsidRPr="006634F1">
        <w:rPr>
          <w:rStyle w:val="StyleUnderline"/>
        </w:rPr>
        <w:t>river floods</w:t>
      </w:r>
      <w:r w:rsidRPr="006634F1">
        <w:rPr>
          <w:sz w:val="16"/>
        </w:rPr>
        <w:t xml:space="preserve">, </w:t>
      </w:r>
      <w:r w:rsidRPr="006634F1">
        <w:rPr>
          <w:rStyle w:val="StyleUnderline"/>
        </w:rPr>
        <w:t>landslides</w:t>
      </w:r>
      <w:r w:rsidRPr="006634F1">
        <w:rPr>
          <w:sz w:val="16"/>
        </w:rPr>
        <w:t xml:space="preserve">, </w:t>
      </w:r>
      <w:r w:rsidRPr="006634F1">
        <w:rPr>
          <w:rStyle w:val="StyleUnderline"/>
        </w:rPr>
        <w:t>aridity</w:t>
      </w:r>
      <w:r w:rsidRPr="006634F1">
        <w:rPr>
          <w:sz w:val="16"/>
        </w:rPr>
        <w:t xml:space="preserve">, </w:t>
      </w:r>
      <w:r w:rsidRPr="006634F1">
        <w:rPr>
          <w:rStyle w:val="StyleUnderline"/>
        </w:rPr>
        <w:t>hydrological drought</w:t>
      </w:r>
      <w:r w:rsidRPr="006634F1">
        <w:rPr>
          <w:sz w:val="16"/>
        </w:rPr>
        <w:t xml:space="preserve">, </w:t>
      </w:r>
      <w:r w:rsidRPr="006634F1">
        <w:rPr>
          <w:rStyle w:val="Emphasis"/>
        </w:rPr>
        <w:t xml:space="preserve">agricultural and ecological </w:t>
      </w:r>
      <w:r w:rsidRPr="006634F1">
        <w:rPr>
          <w:rStyle w:val="Emphasis"/>
          <w:highlight w:val="cyan"/>
        </w:rPr>
        <w:t>drought</w:t>
      </w:r>
      <w:r w:rsidRPr="006634F1">
        <w:rPr>
          <w:sz w:val="16"/>
        </w:rPr>
        <w:t xml:space="preserve">, </w:t>
      </w:r>
      <w:r w:rsidRPr="006634F1">
        <w:rPr>
          <w:rStyle w:val="Emphasis"/>
          <w:highlight w:val="cyan"/>
        </w:rPr>
        <w:t>fire</w:t>
      </w:r>
      <w:r w:rsidRPr="006634F1">
        <w:rPr>
          <w:rStyle w:val="Emphasis"/>
        </w:rPr>
        <w:t xml:space="preserve"> weather</w:t>
      </w:r>
      <w:r w:rsidRPr="006634F1">
        <w:rPr>
          <w:sz w:val="16"/>
        </w:rPr>
        <w:t xml:space="preserve">, </w:t>
      </w:r>
      <w:r w:rsidRPr="006634F1">
        <w:rPr>
          <w:rStyle w:val="StyleUnderline"/>
        </w:rPr>
        <w:t>mean wind speed</w:t>
      </w:r>
      <w:r w:rsidRPr="006634F1">
        <w:rPr>
          <w:sz w:val="16"/>
        </w:rPr>
        <w:t xml:space="preserve">, </w:t>
      </w:r>
      <w:r w:rsidRPr="006634F1">
        <w:rPr>
          <w:rStyle w:val="StyleUnderline"/>
        </w:rPr>
        <w:t>severe wind storms</w:t>
      </w:r>
      <w:r w:rsidRPr="006634F1">
        <w:rPr>
          <w:sz w:val="16"/>
        </w:rPr>
        <w:t xml:space="preserve">, </w:t>
      </w:r>
      <w:r w:rsidRPr="006634F1">
        <w:rPr>
          <w:rStyle w:val="StyleUnderline"/>
        </w:rPr>
        <w:t>tropical cyclones</w:t>
      </w:r>
      <w:r w:rsidRPr="006634F1">
        <w:rPr>
          <w:sz w:val="16"/>
        </w:rPr>
        <w:t xml:space="preserve">, </w:t>
      </w:r>
      <w:r w:rsidRPr="006634F1">
        <w:rPr>
          <w:rStyle w:val="StyleUnderline"/>
        </w:rPr>
        <w:t>sand and dust storms</w:t>
      </w:r>
      <w:r w:rsidRPr="006634F1">
        <w:rPr>
          <w:sz w:val="16"/>
        </w:rPr>
        <w:t xml:space="preserve">, </w:t>
      </w:r>
      <w:r w:rsidRPr="006634F1">
        <w:rPr>
          <w:rStyle w:val="StyleUnderline"/>
        </w:rPr>
        <w:t xml:space="preserve">heavy snowfall and </w:t>
      </w:r>
      <w:r w:rsidRPr="006634F1">
        <w:rPr>
          <w:rStyle w:val="Emphasis"/>
        </w:rPr>
        <w:t xml:space="preserve">ice </w:t>
      </w:r>
      <w:r w:rsidRPr="006634F1">
        <w:rPr>
          <w:rStyle w:val="Emphasis"/>
          <w:highlight w:val="cyan"/>
        </w:rPr>
        <w:t>storms</w:t>
      </w:r>
      <w:r w:rsidRPr="006634F1">
        <w:rPr>
          <w:sz w:val="16"/>
        </w:rPr>
        <w:t xml:space="preserve">, </w:t>
      </w:r>
      <w:r w:rsidRPr="006634F1">
        <w:rPr>
          <w:rStyle w:val="StyleUnderline"/>
        </w:rPr>
        <w:t>hail</w:t>
      </w:r>
      <w:r w:rsidRPr="006634F1">
        <w:rPr>
          <w:sz w:val="16"/>
        </w:rPr>
        <w:t xml:space="preserve">, </w:t>
      </w:r>
      <w:r w:rsidRPr="006634F1">
        <w:rPr>
          <w:rStyle w:val="StyleUnderline"/>
        </w:rPr>
        <w:t>snow avalanche</w:t>
      </w:r>
      <w:r w:rsidRPr="006634F1">
        <w:rPr>
          <w:sz w:val="16"/>
        </w:rPr>
        <w:t xml:space="preserve">, </w:t>
      </w:r>
      <w:r w:rsidRPr="006634F1">
        <w:rPr>
          <w:rStyle w:val="StyleUnderline"/>
        </w:rPr>
        <w:t>coastal floods</w:t>
      </w:r>
      <w:r w:rsidRPr="006634F1">
        <w:rPr>
          <w:sz w:val="16"/>
        </w:rPr>
        <w:t xml:space="preserve">, </w:t>
      </w:r>
      <w:r w:rsidRPr="006634F1">
        <w:rPr>
          <w:rStyle w:val="StyleUnderline"/>
        </w:rPr>
        <w:t xml:space="preserve">coastal </w:t>
      </w:r>
      <w:r w:rsidRPr="006634F1">
        <w:rPr>
          <w:rStyle w:val="StyleUnderline"/>
          <w:highlight w:val="cyan"/>
        </w:rPr>
        <w:t>erosion</w:t>
      </w:r>
      <w:r w:rsidRPr="006634F1">
        <w:rPr>
          <w:sz w:val="16"/>
        </w:rPr>
        <w:t xml:space="preserve">, </w:t>
      </w:r>
      <w:r w:rsidRPr="006634F1">
        <w:rPr>
          <w:rStyle w:val="StyleUnderline"/>
        </w:rPr>
        <w:t xml:space="preserve">marine </w:t>
      </w:r>
      <w:r w:rsidRPr="006634F1">
        <w:rPr>
          <w:rStyle w:val="StyleUnderline"/>
          <w:highlight w:val="cyan"/>
        </w:rPr>
        <w:t>heatwaves</w:t>
      </w:r>
      <w:r w:rsidRPr="006634F1">
        <w:rPr>
          <w:sz w:val="16"/>
        </w:rPr>
        <w:t xml:space="preserve">, </w:t>
      </w:r>
      <w:r w:rsidRPr="006634F1">
        <w:rPr>
          <w:rStyle w:val="Emphasis"/>
          <w:highlight w:val="cyan"/>
        </w:rPr>
        <w:t>air pollution</w:t>
      </w:r>
      <w:r w:rsidRPr="006634F1">
        <w:rPr>
          <w:rStyle w:val="Emphasis"/>
        </w:rPr>
        <w:t xml:space="preserve"> weather</w:t>
      </w:r>
      <w:r w:rsidRPr="006634F1">
        <w:rPr>
          <w:rStyle w:val="StyleUnderline"/>
        </w:rPr>
        <w:t xml:space="preserve"> or </w:t>
      </w:r>
      <w:r w:rsidRPr="006634F1">
        <w:rPr>
          <w:rStyle w:val="Emphasis"/>
          <w:highlight w:val="cyan"/>
        </w:rPr>
        <w:t>radiation</w:t>
      </w:r>
      <w:r w:rsidRPr="006634F1">
        <w:rPr>
          <w:rStyle w:val="StyleUnderline"/>
        </w:rPr>
        <w:t xml:space="preserve"> at earth’s surface</w:t>
      </w:r>
      <w:r w:rsidRPr="006634F1">
        <w:rPr>
          <w:sz w:val="16"/>
        </w:rPr>
        <w:t xml:space="preserve">. </w:t>
      </w:r>
      <w:r w:rsidRPr="006634F1">
        <w:rPr>
          <w:sz w:val="16"/>
          <w:szCs w:val="16"/>
        </w:rPr>
        <w:t>Medium and high confidence of changes</w:t>
      </w:r>
      <w:r w:rsidRPr="006634F1">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EC6F94F" w14:textId="77777777" w:rsidR="00373BE3" w:rsidRPr="006634F1" w:rsidRDefault="00373BE3" w:rsidP="00373BE3">
      <w:pPr>
        <w:rPr>
          <w:sz w:val="16"/>
        </w:rPr>
      </w:pPr>
      <w:r w:rsidRPr="006634F1">
        <w:rPr>
          <w:sz w:val="16"/>
        </w:rPr>
        <w:t xml:space="preserve">However, </w:t>
      </w:r>
      <w:r w:rsidRPr="006634F1">
        <w:rPr>
          <w:rStyle w:val="Emphasis"/>
          <w:highlight w:val="cyan"/>
        </w:rPr>
        <w:t>recent research</w:t>
      </w:r>
      <w:r w:rsidRPr="006634F1">
        <w:rPr>
          <w:rStyle w:val="StyleUnderline"/>
          <w:highlight w:val="cyan"/>
        </w:rPr>
        <w:t xml:space="preserve"> argued</w:t>
      </w:r>
      <w:r w:rsidRPr="006634F1">
        <w:rPr>
          <w:sz w:val="16"/>
        </w:rPr>
        <w:t xml:space="preserve"> that </w:t>
      </w:r>
      <w:r w:rsidRPr="006634F1">
        <w:rPr>
          <w:rStyle w:val="StyleUnderline"/>
        </w:rPr>
        <w:t xml:space="preserve">the </w:t>
      </w:r>
      <w:r w:rsidRPr="006634F1">
        <w:rPr>
          <w:rStyle w:val="StyleUnderline"/>
          <w:highlight w:val="cyan"/>
        </w:rPr>
        <w:t>alarmistic</w:t>
      </w:r>
      <w:r w:rsidRPr="006634F1">
        <w:rPr>
          <w:sz w:val="16"/>
        </w:rPr>
        <w:t xml:space="preserve"> SSP3-7.0 and </w:t>
      </w:r>
      <w:r w:rsidRPr="006634F1">
        <w:rPr>
          <w:rStyle w:val="Emphasis"/>
        </w:rPr>
        <w:t xml:space="preserve">SSP5-8.5 </w:t>
      </w:r>
      <w:r w:rsidRPr="006634F1">
        <w:rPr>
          <w:rStyle w:val="Emphasis"/>
          <w:highlight w:val="cyan"/>
        </w:rPr>
        <w:t>scenarios</w:t>
      </w:r>
      <w:r w:rsidRPr="006634F1">
        <w:rPr>
          <w:rStyle w:val="StyleUnderline"/>
          <w:highlight w:val="cyan"/>
        </w:rPr>
        <w:t xml:space="preserve"> are</w:t>
      </w:r>
      <w:r w:rsidRPr="006634F1">
        <w:rPr>
          <w:sz w:val="16"/>
        </w:rPr>
        <w:t xml:space="preserve"> likely and </w:t>
      </w:r>
      <w:r w:rsidRPr="006634F1">
        <w:rPr>
          <w:rStyle w:val="Emphasis"/>
          <w:highlight w:val="cyan"/>
        </w:rPr>
        <w:t>very</w:t>
      </w:r>
      <w:r w:rsidRPr="006634F1">
        <w:rPr>
          <w:rStyle w:val="Emphasis"/>
        </w:rPr>
        <w:t xml:space="preserve"> likely </w:t>
      </w:r>
      <w:r w:rsidRPr="006634F1">
        <w:rPr>
          <w:rStyle w:val="Emphasis"/>
          <w:highlight w:val="cyan"/>
        </w:rPr>
        <w:t>unrealistic</w:t>
      </w:r>
      <w:r w:rsidRPr="006634F1">
        <w:rPr>
          <w:sz w:val="16"/>
        </w:rPr>
        <w:t xml:space="preserve">, respectively (Burgess et al., 2020, </w:t>
      </w:r>
      <w:proofErr w:type="spellStart"/>
      <w:r w:rsidRPr="006634F1">
        <w:rPr>
          <w:sz w:val="16"/>
        </w:rPr>
        <w:t>Hausfather</w:t>
      </w:r>
      <w:proofErr w:type="spellEnd"/>
      <w:r w:rsidRPr="006634F1">
        <w:rPr>
          <w:sz w:val="16"/>
        </w:rPr>
        <w:t xml:space="preserve"> and Peters, 2020, Pielke and Ritchie, 2021a). These studies indicate that the radiative forcing functions derived from the </w:t>
      </w:r>
      <w:r w:rsidRPr="006634F1">
        <w:rPr>
          <w:rStyle w:val="StyleUnderline"/>
        </w:rPr>
        <w:t>SSP2-4.5</w:t>
      </w:r>
      <w:r w:rsidRPr="006634F1">
        <w:rPr>
          <w:sz w:val="16"/>
        </w:rPr>
        <w:t xml:space="preserve"> (</w:t>
      </w:r>
      <w:r w:rsidRPr="006634F1">
        <w:rPr>
          <w:rStyle w:val="StyleUnderline"/>
        </w:rPr>
        <w:t>or</w:t>
      </w:r>
      <w:r w:rsidRPr="006634F1">
        <w:rPr>
          <w:sz w:val="16"/>
        </w:rPr>
        <w:t xml:space="preserve"> even </w:t>
      </w:r>
      <w:r w:rsidRPr="006634F1">
        <w:rPr>
          <w:rStyle w:val="StyleUnderline"/>
        </w:rPr>
        <w:t>SSP2-3.4</w:t>
      </w:r>
      <w:r w:rsidRPr="006634F1">
        <w:rPr>
          <w:sz w:val="16"/>
        </w:rPr>
        <w:t xml:space="preserve">) scenario </w:t>
      </w:r>
      <w:r w:rsidRPr="006634F1">
        <w:rPr>
          <w:rStyle w:val="StyleUnderline"/>
        </w:rPr>
        <w:t xml:space="preserve">are the </w:t>
      </w:r>
      <w:r w:rsidRPr="006634F1">
        <w:rPr>
          <w:rStyle w:val="Emphasis"/>
        </w:rPr>
        <w:t>most plausible</w:t>
      </w:r>
      <w:r w:rsidRPr="006634F1">
        <w:rPr>
          <w:sz w:val="16"/>
        </w:rPr>
        <w:t xml:space="preserve">. The SSP2-4.5 is a moderate scenario; it </w:t>
      </w:r>
      <w:r w:rsidRPr="006634F1">
        <w:rPr>
          <w:rStyle w:val="StyleUnderline"/>
        </w:rPr>
        <w:t>projects</w:t>
      </w:r>
      <w:r w:rsidRPr="006634F1">
        <w:rPr>
          <w:sz w:val="16"/>
        </w:rPr>
        <w:t xml:space="preserve"> about </w:t>
      </w:r>
      <w:r w:rsidRPr="006634F1">
        <w:rPr>
          <w:rStyle w:val="Emphasis"/>
        </w:rPr>
        <w:t>half of the 21st-century warming</w:t>
      </w:r>
      <w:r w:rsidRPr="006634F1">
        <w:rPr>
          <w:rStyle w:val="StyleUnderline"/>
        </w:rPr>
        <w:t xml:space="preserve"> than what the SSP5-8.5 scenario does</w:t>
      </w:r>
      <w:r w:rsidRPr="006634F1">
        <w:rPr>
          <w:sz w:val="16"/>
        </w:rPr>
        <w:t xml:space="preserve"> (Fig. 1) and is thus far less alarming.</w:t>
      </w:r>
    </w:p>
    <w:p w14:paraId="025700AD" w14:textId="77777777" w:rsidR="00373BE3" w:rsidRPr="006634F1" w:rsidRDefault="00373BE3" w:rsidP="00373BE3">
      <w:pPr>
        <w:rPr>
          <w:sz w:val="16"/>
        </w:rPr>
      </w:pPr>
      <w:r w:rsidRPr="006634F1">
        <w:rPr>
          <w:sz w:val="16"/>
        </w:rPr>
        <w:t xml:space="preserve">With the aforementioned factors in mind, it was proposed here to use only the SSP2-4.5 scenario and the GCMs with ECS ≤ 3 °C to </w:t>
      </w:r>
      <w:r w:rsidRPr="006634F1">
        <w:rPr>
          <w:rStyle w:val="Emphasis"/>
        </w:rPr>
        <w:t>more precisely</w:t>
      </w:r>
      <w:r w:rsidRPr="006634F1">
        <w:rPr>
          <w:rStyle w:val="StyleUnderline"/>
        </w:rPr>
        <w:t xml:space="preserve"> assess</w:t>
      </w:r>
      <w:r w:rsidRPr="006634F1">
        <w:rPr>
          <w:sz w:val="16"/>
        </w:rPr>
        <w:t xml:space="preserve"> “</w:t>
      </w:r>
      <w:r w:rsidRPr="006634F1">
        <w:rPr>
          <w:rStyle w:val="Emphasis"/>
        </w:rPr>
        <w:t>realistic</w:t>
      </w:r>
      <w:r w:rsidRPr="006634F1">
        <w:rPr>
          <w:sz w:val="16"/>
        </w:rPr>
        <w:t xml:space="preserve">” </w:t>
      </w:r>
      <w:r w:rsidRPr="006634F1">
        <w:rPr>
          <w:rStyle w:val="StyleUnderline"/>
        </w:rPr>
        <w:t>global and regional impacts and risks</w:t>
      </w:r>
      <w:r w:rsidRPr="006634F1">
        <w:rPr>
          <w:sz w:val="16"/>
        </w:rPr>
        <w:t xml:space="preserve"> that could be </w:t>
      </w:r>
      <w:r w:rsidRPr="006634F1">
        <w:rPr>
          <w:rStyle w:val="StyleUnderline"/>
        </w:rPr>
        <w:t>associated with climate changes</w:t>
      </w:r>
      <w:r w:rsidRPr="006634F1">
        <w:rPr>
          <w:sz w:val="16"/>
        </w:rPr>
        <w:t xml:space="preserve"> that are </w:t>
      </w:r>
      <w:r w:rsidRPr="006634F1">
        <w:rPr>
          <w:rStyle w:val="StyleUnderline"/>
        </w:rPr>
        <w:t>expected to occur in the 21st century</w:t>
      </w:r>
      <w:r w:rsidRPr="006634F1">
        <w:rPr>
          <w:sz w:val="16"/>
        </w:rPr>
        <w:t xml:space="preserve">, and to compare them with the Paris Agreement warming target of keeping global surface temperature &lt; 2 °C above the pre-industrial levels throughout the 21st century. </w:t>
      </w:r>
      <w:r w:rsidRPr="006634F1">
        <w:rPr>
          <w:rStyle w:val="StyleUnderline"/>
        </w:rPr>
        <w:t xml:space="preserve">To </w:t>
      </w:r>
      <w:r w:rsidRPr="006634F1">
        <w:rPr>
          <w:rStyle w:val="Emphasis"/>
        </w:rPr>
        <w:t>optimize the result</w:t>
      </w:r>
      <w:r w:rsidRPr="006634F1">
        <w:rPr>
          <w:sz w:val="16"/>
        </w:rPr>
        <w:t xml:space="preserve"> even more, the </w:t>
      </w:r>
      <w:r w:rsidRPr="006634F1">
        <w:rPr>
          <w:rStyle w:val="StyleUnderline"/>
        </w:rPr>
        <w:t>simulation ensembles containing</w:t>
      </w:r>
      <w:r w:rsidRPr="006634F1">
        <w:rPr>
          <w:sz w:val="16"/>
        </w:rPr>
        <w:t xml:space="preserve"> the </w:t>
      </w:r>
      <w:r w:rsidRPr="006634F1">
        <w:rPr>
          <w:rStyle w:val="StyleUnderline"/>
        </w:rPr>
        <w:t>low</w:t>
      </w:r>
      <w:r w:rsidRPr="006634F1">
        <w:rPr>
          <w:sz w:val="16"/>
        </w:rPr>
        <w:t xml:space="preserve">, </w:t>
      </w:r>
      <w:r w:rsidRPr="006634F1">
        <w:rPr>
          <w:rStyle w:val="StyleUnderline"/>
        </w:rPr>
        <w:t>medium</w:t>
      </w:r>
      <w:r w:rsidRPr="006634F1">
        <w:rPr>
          <w:sz w:val="16"/>
        </w:rPr>
        <w:t xml:space="preserve">, </w:t>
      </w:r>
      <w:r w:rsidRPr="006634F1">
        <w:rPr>
          <w:rStyle w:val="StyleUnderline"/>
        </w:rPr>
        <w:t xml:space="preserve">and high-ECS macro-GCMs were </w:t>
      </w:r>
      <w:r w:rsidRPr="006634F1">
        <w:rPr>
          <w:rStyle w:val="Emphasis"/>
        </w:rPr>
        <w:t>linearly scaled</w:t>
      </w:r>
      <w:r w:rsidRPr="006634F1">
        <w:rPr>
          <w:rStyle w:val="StyleUnderline"/>
        </w:rPr>
        <w:t xml:space="preserve"> to </w:t>
      </w:r>
      <w:r w:rsidRPr="006634F1">
        <w:rPr>
          <w:rStyle w:val="Emphasis"/>
        </w:rPr>
        <w:t>best reflect</w:t>
      </w:r>
      <w:r w:rsidRPr="006634F1">
        <w:rPr>
          <w:rStyle w:val="StyleUnderline"/>
        </w:rPr>
        <w:t xml:space="preserve"> the </w:t>
      </w:r>
      <w:r w:rsidRPr="006634F1">
        <w:rPr>
          <w:rStyle w:val="Emphasis"/>
        </w:rPr>
        <w:t>real global surface warming</w:t>
      </w:r>
      <w:r w:rsidRPr="006634F1">
        <w:rPr>
          <w:sz w:val="16"/>
        </w:rPr>
        <w:t xml:space="preserve"> recorded from 1980–1990 to 2012–2022.</w:t>
      </w:r>
    </w:p>
    <w:p w14:paraId="5EC1B06E" w14:textId="77777777" w:rsidR="00373BE3" w:rsidRPr="006634F1" w:rsidRDefault="00373BE3" w:rsidP="00373BE3">
      <w:pPr>
        <w:rPr>
          <w:sz w:val="16"/>
        </w:rPr>
      </w:pPr>
      <w:r w:rsidRPr="006634F1">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479A6605" w14:textId="77777777" w:rsidR="00373BE3" w:rsidRPr="006634F1" w:rsidRDefault="00373BE3" w:rsidP="00373BE3">
      <w:pPr>
        <w:rPr>
          <w:sz w:val="16"/>
        </w:rPr>
      </w:pPr>
      <w:r w:rsidRPr="006634F1">
        <w:rPr>
          <w:sz w:val="16"/>
        </w:rPr>
        <w:t xml:space="preserve">However, using only the low-ECS models (ECS ≤ 3.0 °C) and the SSP2-4.5 scenario, Table 3 suggests that </w:t>
      </w:r>
      <w:r w:rsidRPr="006634F1">
        <w:rPr>
          <w:rStyle w:val="Emphasis"/>
        </w:rPr>
        <w:t xml:space="preserve">global </w:t>
      </w:r>
      <w:r w:rsidRPr="006634F1">
        <w:rPr>
          <w:rStyle w:val="Emphasis"/>
          <w:highlight w:val="cyan"/>
        </w:rPr>
        <w:t>warming</w:t>
      </w:r>
      <w:r w:rsidRPr="006634F1">
        <w:rPr>
          <w:rStyle w:val="StyleUnderline"/>
        </w:rPr>
        <w:t xml:space="preserve"> in the 21st century </w:t>
      </w:r>
      <w:r w:rsidRPr="006634F1">
        <w:rPr>
          <w:rStyle w:val="StyleUnderline"/>
          <w:highlight w:val="cyan"/>
        </w:rPr>
        <w:t xml:space="preserve">will be </w:t>
      </w:r>
      <w:r w:rsidRPr="006634F1">
        <w:rPr>
          <w:rStyle w:val="Emphasis"/>
          <w:highlight w:val="cyan"/>
        </w:rPr>
        <w:t>moderate</w:t>
      </w:r>
      <w:r w:rsidRPr="006634F1">
        <w:rPr>
          <w:sz w:val="16"/>
        </w:rPr>
        <w:t xml:space="preserve">, </w:t>
      </w:r>
      <w:r w:rsidRPr="006634F1">
        <w:rPr>
          <w:rStyle w:val="StyleUnderline"/>
        </w:rPr>
        <w:t>ranging from 1.36 °C to 2.25 °C</w:t>
      </w:r>
      <w:r w:rsidRPr="006634F1">
        <w:rPr>
          <w:sz w:val="16"/>
        </w:rPr>
        <w:t xml:space="preserve"> (median 1.77 °C) </w:t>
      </w:r>
      <w:r w:rsidRPr="006634F1">
        <w:rPr>
          <w:rStyle w:val="StyleUnderline"/>
        </w:rPr>
        <w:t>by 2050 and from 1.96 °C to 2.83 °C</w:t>
      </w:r>
      <w:r w:rsidRPr="006634F1">
        <w:rPr>
          <w:sz w:val="16"/>
        </w:rPr>
        <w:t xml:space="preserve"> (median 2.28 °C) </w:t>
      </w:r>
      <w:r w:rsidRPr="006634F1">
        <w:rPr>
          <w:rStyle w:val="StyleUnderline"/>
        </w:rPr>
        <w:t>by 2080–2100</w:t>
      </w:r>
      <w:r w:rsidRPr="006634F1">
        <w:rPr>
          <w:sz w:val="16"/>
        </w:rPr>
        <w:t xml:space="preserve">, which partially overlaps with the upper warmer half of the climate projection obtained using the SSP1-2.6 scenario and the GCMs with ECS of 2.5–4.0 °C. Thus, </w:t>
      </w:r>
      <w:r w:rsidRPr="006634F1">
        <w:rPr>
          <w:rStyle w:val="StyleUnderline"/>
        </w:rPr>
        <w:t>climate change impacts and risks will worsen by the end of the 21st-century</w:t>
      </w:r>
      <w:r w:rsidRPr="006634F1">
        <w:rPr>
          <w:sz w:val="16"/>
        </w:rPr>
        <w:t xml:space="preserve">, albeit </w:t>
      </w:r>
      <w:r w:rsidRPr="006634F1">
        <w:rPr>
          <w:rStyle w:val="StyleUnderline"/>
          <w:highlight w:val="cyan"/>
        </w:rPr>
        <w:t xml:space="preserve">at a </w:t>
      </w:r>
      <w:r w:rsidRPr="006634F1">
        <w:rPr>
          <w:rStyle w:val="Emphasis"/>
          <w:highlight w:val="cyan"/>
        </w:rPr>
        <w:t>slower rate</w:t>
      </w:r>
      <w:r w:rsidRPr="006634F1">
        <w:rPr>
          <w:rStyle w:val="StyleUnderline"/>
          <w:highlight w:val="cyan"/>
        </w:rPr>
        <w:t xml:space="preserve"> than </w:t>
      </w:r>
      <w:r w:rsidRPr="006634F1">
        <w:rPr>
          <w:rStyle w:val="Emphasis"/>
          <w:highlight w:val="cyan"/>
        </w:rPr>
        <w:t>predicted</w:t>
      </w:r>
      <w:r w:rsidRPr="006634F1">
        <w:rPr>
          <w:rStyle w:val="Emphasis"/>
        </w:rPr>
        <w:t xml:space="preserve"> by the IPCC</w:t>
      </w:r>
      <w:r w:rsidRPr="006634F1">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0948BA8B" w14:textId="77777777" w:rsidR="00373BE3" w:rsidRPr="006634F1" w:rsidRDefault="00373BE3" w:rsidP="00373BE3">
      <w:pPr>
        <w:rPr>
          <w:sz w:val="16"/>
        </w:rPr>
      </w:pPr>
      <w:r w:rsidRPr="006634F1">
        <w:rPr>
          <w:sz w:val="16"/>
        </w:rPr>
        <w:t xml:space="preserve">I also proposed an alternative methodology for estimating “realistic” 21st-century climate projections and assessing their respective impacts and risks. In fact, the </w:t>
      </w:r>
      <w:r w:rsidRPr="006634F1">
        <w:rPr>
          <w:rStyle w:val="StyleUnderline"/>
        </w:rPr>
        <w:t>low-ECS macro-</w:t>
      </w:r>
      <w:r w:rsidRPr="006634F1">
        <w:rPr>
          <w:rStyle w:val="StyleUnderline"/>
          <w:highlight w:val="cyan"/>
        </w:rPr>
        <w:t>GCM</w:t>
      </w:r>
      <w:r w:rsidRPr="006634F1">
        <w:rPr>
          <w:sz w:val="16"/>
        </w:rPr>
        <w:t xml:space="preserve"> appears to be slightly </w:t>
      </w:r>
      <w:r w:rsidRPr="006634F1">
        <w:rPr>
          <w:rStyle w:val="Emphasis"/>
          <w:highlight w:val="cyan"/>
        </w:rPr>
        <w:t>warmer</w:t>
      </w:r>
      <w:r w:rsidRPr="006634F1">
        <w:rPr>
          <w:rStyle w:val="StyleUnderline"/>
        </w:rPr>
        <w:t xml:space="preserve"> than global surface temperature records</w:t>
      </w:r>
      <w:r w:rsidRPr="006634F1">
        <w:rPr>
          <w:sz w:val="16"/>
        </w:rPr>
        <w:t xml:space="preserve"> and there are serious concerns about the reliability of the global surface temperature records, which cannot be ignored. In fact, their </w:t>
      </w:r>
      <w:r w:rsidRPr="006634F1">
        <w:rPr>
          <w:rStyle w:val="StyleUnderline"/>
        </w:rPr>
        <w:t>warming</w:t>
      </w:r>
      <w:r w:rsidRPr="006634F1">
        <w:rPr>
          <w:sz w:val="16"/>
        </w:rPr>
        <w:t xml:space="preserve"> appears to be </w:t>
      </w:r>
      <w:r w:rsidRPr="006634F1">
        <w:rPr>
          <w:rStyle w:val="Emphasis"/>
        </w:rPr>
        <w:t>excessive</w:t>
      </w:r>
      <w:r w:rsidRPr="006634F1">
        <w:rPr>
          <w:rStyle w:val="StyleUnderline"/>
        </w:rPr>
        <w:t xml:space="preserve"> </w:t>
      </w:r>
      <w:r w:rsidRPr="006634F1">
        <w:rPr>
          <w:rStyle w:val="StyleUnderline"/>
          <w:highlight w:val="cyan"/>
        </w:rPr>
        <w:t xml:space="preserve">in comparison to </w:t>
      </w:r>
      <w:r w:rsidRPr="006634F1">
        <w:rPr>
          <w:rStyle w:val="Emphasis"/>
          <w:highlight w:val="cyan"/>
        </w:rPr>
        <w:t>alternative</w:t>
      </w:r>
      <w:r w:rsidRPr="006634F1">
        <w:rPr>
          <w:rStyle w:val="Emphasis"/>
        </w:rPr>
        <w:t xml:space="preserve"> temperature </w:t>
      </w:r>
      <w:r w:rsidRPr="006634F1">
        <w:rPr>
          <w:rStyle w:val="Emphasis"/>
          <w:highlight w:val="cyan"/>
        </w:rPr>
        <w:t>records</w:t>
      </w:r>
      <w:r w:rsidRPr="006634F1">
        <w:rPr>
          <w:sz w:val="16"/>
        </w:rPr>
        <w:t xml:space="preserve">, </w:t>
      </w:r>
      <w:r w:rsidRPr="006634F1">
        <w:rPr>
          <w:rStyle w:val="StyleUnderline"/>
          <w:highlight w:val="cyan"/>
        </w:rPr>
        <w:t xml:space="preserve">such as </w:t>
      </w:r>
      <w:r w:rsidRPr="006634F1">
        <w:rPr>
          <w:rStyle w:val="Emphasis"/>
          <w:highlight w:val="cyan"/>
        </w:rPr>
        <w:t>satellite-based</w:t>
      </w:r>
      <w:r w:rsidRPr="006634F1">
        <w:rPr>
          <w:rStyle w:val="StyleUnderline"/>
        </w:rPr>
        <w:t xml:space="preserve"> ones</w:t>
      </w:r>
      <w:r w:rsidRPr="006634F1">
        <w:rPr>
          <w:sz w:val="16"/>
        </w:rPr>
        <w:t xml:space="preserve"> relative to the lower troposphere (Spencer et al., 2017, Zou et al., 2023), </w:t>
      </w:r>
      <w:r w:rsidRPr="006634F1">
        <w:rPr>
          <w:rStyle w:val="StyleUnderline"/>
          <w:highlight w:val="cyan"/>
        </w:rPr>
        <w:t>and</w:t>
      </w:r>
      <w:r w:rsidRPr="006634F1">
        <w:rPr>
          <w:sz w:val="16"/>
        </w:rPr>
        <w:t xml:space="preserve"> there are </w:t>
      </w:r>
      <w:r w:rsidRPr="006634F1">
        <w:rPr>
          <w:rStyle w:val="Emphasis"/>
        </w:rPr>
        <w:t>various evidences</w:t>
      </w:r>
      <w:r w:rsidRPr="006634F1">
        <w:rPr>
          <w:rStyle w:val="StyleUnderline"/>
        </w:rPr>
        <w:t xml:space="preserve"> suggesting their </w:t>
      </w:r>
      <w:r w:rsidRPr="006634F1">
        <w:rPr>
          <w:rStyle w:val="Emphasis"/>
          <w:highlight w:val="cyan"/>
        </w:rPr>
        <w:t>contamination</w:t>
      </w:r>
      <w:r w:rsidRPr="006634F1">
        <w:rPr>
          <w:rStyle w:val="StyleUnderline"/>
          <w:highlight w:val="cyan"/>
        </w:rPr>
        <w:t xml:space="preserve"> from</w:t>
      </w:r>
      <w:r w:rsidRPr="006634F1">
        <w:rPr>
          <w:rStyle w:val="StyleUnderline"/>
        </w:rPr>
        <w:t xml:space="preserve"> urban heat islands and other </w:t>
      </w:r>
      <w:r w:rsidRPr="006634F1">
        <w:rPr>
          <w:rStyle w:val="Emphasis"/>
          <w:highlight w:val="cyan"/>
        </w:rPr>
        <w:t>non-climatic</w:t>
      </w:r>
      <w:r w:rsidRPr="006634F1">
        <w:rPr>
          <w:rStyle w:val="Emphasis"/>
        </w:rPr>
        <w:t xml:space="preserve"> surface </w:t>
      </w:r>
      <w:r w:rsidRPr="006634F1">
        <w:rPr>
          <w:rStyle w:val="Emphasis"/>
          <w:highlight w:val="cyan"/>
        </w:rPr>
        <w:t>factors</w:t>
      </w:r>
      <w:r w:rsidRPr="006634F1">
        <w:rPr>
          <w:sz w:val="16"/>
        </w:rPr>
        <w:t xml:space="preserve"> (Connolly et al., 2021, </w:t>
      </w:r>
      <w:proofErr w:type="spellStart"/>
      <w:r w:rsidRPr="006634F1">
        <w:rPr>
          <w:sz w:val="16"/>
        </w:rPr>
        <w:t>Scafetta</w:t>
      </w:r>
      <w:proofErr w:type="spellEnd"/>
      <w:r w:rsidRPr="006634F1">
        <w:rPr>
          <w:sz w:val="16"/>
        </w:rPr>
        <w:t xml:space="preserve">, 2021a, </w:t>
      </w:r>
      <w:proofErr w:type="spellStart"/>
      <w:r w:rsidRPr="006634F1">
        <w:rPr>
          <w:sz w:val="16"/>
        </w:rPr>
        <w:t>Scafetta</w:t>
      </w:r>
      <w:proofErr w:type="spellEnd"/>
      <w:r w:rsidRPr="006634F1">
        <w:rPr>
          <w:sz w:val="16"/>
        </w:rPr>
        <w:t xml:space="preserve">, 2023b, Soon et al., 2023, Spencer, 2023). There are also concerns regarding the ability of the GCMs to properly reconstruct decadal to millennial natural climate oscillations (e.g.: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xml:space="preserve">, 2021b, </w:t>
      </w:r>
      <w:proofErr w:type="spellStart"/>
      <w:r w:rsidRPr="006634F1">
        <w:rPr>
          <w:sz w:val="16"/>
        </w:rPr>
        <w:t>Scafetta</w:t>
      </w:r>
      <w:proofErr w:type="spellEnd"/>
      <w:r w:rsidRPr="006634F1">
        <w:rPr>
          <w:sz w:val="16"/>
        </w:rPr>
        <w:t xml:space="preserve">, 2023c). As a result, </w:t>
      </w:r>
      <w:r w:rsidRPr="006634F1">
        <w:rPr>
          <w:rStyle w:val="Emphasis"/>
        </w:rPr>
        <w:t xml:space="preserve">all </w:t>
      </w:r>
      <w:r w:rsidRPr="006634F1">
        <w:rPr>
          <w:rStyle w:val="Emphasis"/>
          <w:highlight w:val="cyan"/>
        </w:rPr>
        <w:t>GCMs</w:t>
      </w:r>
      <w:r w:rsidRPr="006634F1">
        <w:rPr>
          <w:rStyle w:val="StyleUnderline"/>
        </w:rPr>
        <w:t xml:space="preserve"> may be </w:t>
      </w:r>
      <w:r w:rsidRPr="006634F1">
        <w:rPr>
          <w:rStyle w:val="Emphasis"/>
          <w:highlight w:val="cyan"/>
        </w:rPr>
        <w:t>grossly inadequate</w:t>
      </w:r>
      <w:r w:rsidRPr="006634F1">
        <w:rPr>
          <w:rStyle w:val="StyleUnderline"/>
        </w:rPr>
        <w:t xml:space="preserve"> for estimating climate change in the 21st century</w:t>
      </w:r>
      <w:r w:rsidRPr="006634F1">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4629091D" w14:textId="77777777" w:rsidR="00373BE3" w:rsidRPr="006634F1" w:rsidRDefault="00373BE3" w:rsidP="00373BE3">
      <w:pPr>
        <w:rPr>
          <w:sz w:val="16"/>
        </w:rPr>
      </w:pPr>
      <w:r w:rsidRPr="006634F1">
        <w:rPr>
          <w:sz w:val="16"/>
        </w:rPr>
        <w:t xml:space="preserve">To address the above issues, I have proposed an </w:t>
      </w:r>
      <w:r w:rsidRPr="006634F1">
        <w:rPr>
          <w:rStyle w:val="Emphasis"/>
          <w:highlight w:val="cyan"/>
        </w:rPr>
        <w:t>alternative</w:t>
      </w:r>
      <w:r w:rsidRPr="006634F1">
        <w:rPr>
          <w:rStyle w:val="Emphasis"/>
        </w:rPr>
        <w:t xml:space="preserve"> methodology</w:t>
      </w:r>
      <w:r w:rsidRPr="006634F1">
        <w:rPr>
          <w:sz w:val="16"/>
        </w:rPr>
        <w:t xml:space="preserve"> that </w:t>
      </w:r>
      <w:r w:rsidRPr="006634F1">
        <w:rPr>
          <w:rStyle w:val="StyleUnderline"/>
          <w:highlight w:val="cyan"/>
        </w:rPr>
        <w:t xml:space="preserve">uses </w:t>
      </w:r>
      <w:r w:rsidRPr="006634F1">
        <w:rPr>
          <w:rStyle w:val="Emphasis"/>
          <w:highlight w:val="cyan"/>
        </w:rPr>
        <w:t>empirical modifications</w:t>
      </w:r>
      <w:r w:rsidRPr="006634F1">
        <w:rPr>
          <w:rStyle w:val="StyleUnderline"/>
          <w:highlight w:val="cyan"/>
        </w:rPr>
        <w:t xml:space="preserve"> of</w:t>
      </w:r>
      <w:r w:rsidRPr="006634F1">
        <w:rPr>
          <w:rStyle w:val="StyleUnderline"/>
        </w:rPr>
        <w:t xml:space="preserve"> the </w:t>
      </w:r>
      <w:r w:rsidRPr="006634F1">
        <w:rPr>
          <w:rStyle w:val="Emphasis"/>
        </w:rPr>
        <w:t xml:space="preserve">actual GCM projection </w:t>
      </w:r>
      <w:r w:rsidRPr="006634F1">
        <w:rPr>
          <w:rStyle w:val="Emphasis"/>
          <w:highlight w:val="cyan"/>
        </w:rPr>
        <w:t>ensembles</w:t>
      </w:r>
      <w:r w:rsidRPr="006634F1">
        <w:rPr>
          <w:rStyle w:val="StyleUnderline"/>
          <w:highlight w:val="cyan"/>
        </w:rPr>
        <w:t xml:space="preserve"> via</w:t>
      </w:r>
      <w:r w:rsidRPr="006634F1">
        <w:rPr>
          <w:rStyle w:val="StyleUnderline"/>
        </w:rPr>
        <w:t xml:space="preserve"> </w:t>
      </w:r>
      <w:r w:rsidRPr="006634F1">
        <w:rPr>
          <w:rStyle w:val="Emphasis"/>
        </w:rPr>
        <w:t xml:space="preserve">appropriate </w:t>
      </w:r>
      <w:r w:rsidRPr="006634F1">
        <w:rPr>
          <w:rStyle w:val="Emphasis"/>
          <w:highlight w:val="cyan"/>
        </w:rPr>
        <w:t>linear scaling</w:t>
      </w:r>
      <w:r w:rsidRPr="006634F1">
        <w:rPr>
          <w:sz w:val="16"/>
        </w:rPr>
        <w:t xml:space="preserve"> in such a way </w:t>
      </w:r>
      <w:r w:rsidRPr="006634F1">
        <w:rPr>
          <w:rStyle w:val="StyleUnderline"/>
        </w:rPr>
        <w:t>to simulate</w:t>
      </w:r>
      <w:r w:rsidRPr="006634F1">
        <w:rPr>
          <w:sz w:val="16"/>
        </w:rPr>
        <w:t xml:space="preserve"> the </w:t>
      </w:r>
      <w:r w:rsidRPr="006634F1">
        <w:rPr>
          <w:rStyle w:val="StyleUnderline"/>
        </w:rPr>
        <w:t xml:space="preserve">outputs of </w:t>
      </w:r>
      <w:r w:rsidRPr="006634F1">
        <w:rPr>
          <w:rStyle w:val="Emphasis"/>
        </w:rPr>
        <w:t>hypothetical climate models</w:t>
      </w:r>
      <w:r w:rsidRPr="006634F1">
        <w:rPr>
          <w:rStyle w:val="StyleUnderline"/>
        </w:rPr>
        <w:t xml:space="preserve"> that could </w:t>
      </w:r>
      <w:r w:rsidRPr="006634F1">
        <w:rPr>
          <w:rStyle w:val="Emphasis"/>
          <w:highlight w:val="cyan"/>
        </w:rPr>
        <w:t>accurately represent</w:t>
      </w:r>
      <w:r w:rsidRPr="006634F1">
        <w:rPr>
          <w:rStyle w:val="StyleUnderline"/>
        </w:rPr>
        <w:t xml:space="preserve"> the </w:t>
      </w:r>
      <w:r w:rsidRPr="006634F1">
        <w:rPr>
          <w:rStyle w:val="StyleUnderline"/>
          <w:highlight w:val="cyan"/>
        </w:rPr>
        <w:t>warming</w:t>
      </w:r>
      <w:r w:rsidRPr="006634F1">
        <w:rPr>
          <w:rStyle w:val="StyleUnderline"/>
        </w:rPr>
        <w:t xml:space="preserve"> observed </w:t>
      </w:r>
      <w:r w:rsidRPr="006634F1">
        <w:rPr>
          <w:rStyle w:val="StyleUnderline"/>
          <w:highlight w:val="cyan"/>
        </w:rPr>
        <w:t>from</w:t>
      </w:r>
      <w:r w:rsidRPr="006634F1">
        <w:rPr>
          <w:rStyle w:val="StyleUnderline"/>
        </w:rPr>
        <w:t xml:space="preserve"> 19</w:t>
      </w:r>
      <w:r w:rsidRPr="006634F1">
        <w:rPr>
          <w:rStyle w:val="StyleUnderline"/>
          <w:highlight w:val="cyan"/>
        </w:rPr>
        <w:t>80 to</w:t>
      </w:r>
      <w:r w:rsidRPr="006634F1">
        <w:rPr>
          <w:rStyle w:val="StyleUnderline"/>
        </w:rPr>
        <w:t xml:space="preserve"> 20</w:t>
      </w:r>
      <w:r w:rsidRPr="006634F1">
        <w:rPr>
          <w:rStyle w:val="StyleUnderline"/>
          <w:highlight w:val="cyan"/>
        </w:rPr>
        <w:t>22</w:t>
      </w:r>
      <w:r w:rsidRPr="006634F1">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2F4F743B" w14:textId="77777777" w:rsidR="00373BE3" w:rsidRPr="006634F1" w:rsidRDefault="00373BE3" w:rsidP="00373BE3">
      <w:pPr>
        <w:rPr>
          <w:sz w:val="16"/>
        </w:rPr>
      </w:pPr>
      <w:r w:rsidRPr="006634F1">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162AB4FB" w14:textId="77777777" w:rsidR="00373BE3" w:rsidRPr="006634F1" w:rsidRDefault="00373BE3" w:rsidP="00373BE3">
      <w:pPr>
        <w:rPr>
          <w:sz w:val="16"/>
        </w:rPr>
      </w:pPr>
      <w:r w:rsidRPr="006634F1">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7F6DC7D6" w14:textId="77777777" w:rsidR="00373BE3" w:rsidRPr="006634F1" w:rsidRDefault="00373BE3" w:rsidP="00373BE3">
      <w:pPr>
        <w:rPr>
          <w:sz w:val="16"/>
        </w:rPr>
      </w:pPr>
      <w:r w:rsidRPr="006634F1">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319867F6" w14:textId="77777777" w:rsidR="00373BE3" w:rsidRPr="006634F1" w:rsidRDefault="00373BE3" w:rsidP="00373BE3">
      <w:pPr>
        <w:rPr>
          <w:sz w:val="16"/>
        </w:rPr>
      </w:pPr>
      <w:r w:rsidRPr="006634F1">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6634F1">
        <w:rPr>
          <w:sz w:val="16"/>
        </w:rPr>
        <w:t>Scafetta</w:t>
      </w:r>
      <w:proofErr w:type="spellEnd"/>
      <w:r w:rsidRPr="006634F1">
        <w:rPr>
          <w:sz w:val="16"/>
        </w:rPr>
        <w:t xml:space="preserve">, 2010,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xml:space="preserve">, 2021b, </w:t>
      </w:r>
      <w:proofErr w:type="spellStart"/>
      <w:r w:rsidRPr="006634F1">
        <w:rPr>
          <w:sz w:val="16"/>
        </w:rPr>
        <w:t>Scafetta</w:t>
      </w:r>
      <w:proofErr w:type="spellEnd"/>
      <w:r w:rsidRPr="006634F1">
        <w:rPr>
          <w:sz w:val="16"/>
        </w:rPr>
        <w:t>, 2023c, Bates, 2016, Stefani, 2021).</w:t>
      </w:r>
    </w:p>
    <w:p w14:paraId="3ED90EBA" w14:textId="77777777" w:rsidR="00373BE3" w:rsidRPr="006634F1" w:rsidRDefault="00373BE3" w:rsidP="00373BE3">
      <w:pPr>
        <w:rPr>
          <w:sz w:val="16"/>
        </w:rPr>
      </w:pPr>
      <w:r w:rsidRPr="006634F1">
        <w:rPr>
          <w:sz w:val="16"/>
        </w:rPr>
        <w:t xml:space="preserve">In conclusion, as </w:t>
      </w:r>
      <w:proofErr w:type="spellStart"/>
      <w:r w:rsidRPr="006634F1">
        <w:rPr>
          <w:sz w:val="16"/>
        </w:rPr>
        <w:t>Hausfather</w:t>
      </w:r>
      <w:proofErr w:type="spellEnd"/>
      <w:r w:rsidRPr="006634F1">
        <w:rPr>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6634F1">
        <w:rPr>
          <w:sz w:val="16"/>
        </w:rPr>
        <w:t>Pörtner</w:t>
      </w:r>
      <w:proofErr w:type="spellEnd"/>
      <w:r w:rsidRPr="006634F1">
        <w:rPr>
          <w:sz w:val="16"/>
        </w:rPr>
        <w:t xml:space="preserve"> et al., 2022), Fig. 5, Fig. 7, Fig. 8 show that “</w:t>
      </w:r>
      <w:r w:rsidRPr="006634F1">
        <w:rPr>
          <w:rStyle w:val="Emphasis"/>
        </w:rPr>
        <w:t>realistic</w:t>
      </w:r>
      <w:r w:rsidRPr="006634F1">
        <w:rPr>
          <w:sz w:val="16"/>
        </w:rPr>
        <w:t xml:space="preserve">” </w:t>
      </w:r>
      <w:r w:rsidRPr="006634F1">
        <w:rPr>
          <w:rStyle w:val="StyleUnderline"/>
        </w:rPr>
        <w:t xml:space="preserve">climate change impacts and risks for the 21st century will likely be </w:t>
      </w:r>
      <w:r w:rsidRPr="006634F1">
        <w:rPr>
          <w:rStyle w:val="Emphasis"/>
        </w:rPr>
        <w:t>much more moderate</w:t>
      </w:r>
      <w:r w:rsidRPr="006634F1">
        <w:rPr>
          <w:rStyle w:val="StyleUnderline"/>
        </w:rPr>
        <w:t xml:space="preserve"> than what the IPCC claims</w:t>
      </w:r>
      <w:r w:rsidRPr="006634F1">
        <w:rPr>
          <w:sz w:val="16"/>
        </w:rPr>
        <w:t xml:space="preserve">. This is because there is a </w:t>
      </w:r>
      <w:r w:rsidRPr="006634F1">
        <w:rPr>
          <w:rStyle w:val="StyleUnderline"/>
          <w:highlight w:val="cyan"/>
        </w:rPr>
        <w:t>growing</w:t>
      </w:r>
      <w:r w:rsidRPr="006634F1">
        <w:rPr>
          <w:rStyle w:val="StyleUnderline"/>
        </w:rPr>
        <w:t xml:space="preserve"> </w:t>
      </w:r>
      <w:r w:rsidRPr="006634F1">
        <w:rPr>
          <w:rStyle w:val="Emphasis"/>
        </w:rPr>
        <w:t xml:space="preserve">body of </w:t>
      </w:r>
      <w:r w:rsidRPr="006634F1">
        <w:rPr>
          <w:rStyle w:val="Emphasis"/>
          <w:highlight w:val="cyan"/>
        </w:rPr>
        <w:t>evidence</w:t>
      </w:r>
      <w:r w:rsidRPr="006634F1">
        <w:rPr>
          <w:sz w:val="16"/>
        </w:rPr>
        <w:t xml:space="preserve"> that </w:t>
      </w:r>
      <w:r w:rsidRPr="006634F1">
        <w:rPr>
          <w:rStyle w:val="StyleUnderline"/>
        </w:rPr>
        <w:t xml:space="preserve">the </w:t>
      </w:r>
      <w:r w:rsidRPr="006634F1">
        <w:rPr>
          <w:rStyle w:val="Emphasis"/>
        </w:rPr>
        <w:t>actual ECS</w:t>
      </w:r>
      <w:r w:rsidRPr="006634F1">
        <w:rPr>
          <w:rStyle w:val="StyleUnderline"/>
        </w:rPr>
        <w:t xml:space="preserve"> may be rather low </w:t>
      </w:r>
      <w:r w:rsidRPr="006634F1">
        <w:rPr>
          <w:sz w:val="16"/>
        </w:rPr>
        <w:t xml:space="preserve">(1.5–3.0 °C, or even 1–2 °C) </w:t>
      </w:r>
      <w:r w:rsidRPr="006634F1">
        <w:rPr>
          <w:rStyle w:val="StyleUnderline"/>
        </w:rPr>
        <w:t xml:space="preserve">for a variety </w:t>
      </w:r>
      <w:r w:rsidRPr="006634F1">
        <w:rPr>
          <w:rStyle w:val="StyleUnderline"/>
          <w:highlight w:val="cyan"/>
        </w:rPr>
        <w:t>of</w:t>
      </w:r>
      <w:r w:rsidRPr="006634F1">
        <w:rPr>
          <w:rStyle w:val="StyleUnderline"/>
        </w:rPr>
        <w:t xml:space="preserve"> reasons</w:t>
      </w:r>
      <w:r w:rsidRPr="006634F1">
        <w:rPr>
          <w:sz w:val="16"/>
        </w:rPr>
        <w:t xml:space="preserve"> derived from direct CMIP6 GCM assessments, </w:t>
      </w:r>
      <w:r w:rsidRPr="006634F1">
        <w:rPr>
          <w:rStyle w:val="StyleUnderline"/>
        </w:rPr>
        <w:t xml:space="preserve">likely </w:t>
      </w:r>
      <w:r w:rsidRPr="006634F1">
        <w:rPr>
          <w:rStyle w:val="Emphasis"/>
          <w:highlight w:val="cyan"/>
        </w:rPr>
        <w:t>warming biases</w:t>
      </w:r>
      <w:r w:rsidRPr="006634F1">
        <w:rPr>
          <w:rStyle w:val="StyleUnderline"/>
        </w:rPr>
        <w:t xml:space="preserve"> affecting global surface temperature records</w:t>
      </w:r>
      <w:r w:rsidRPr="006634F1">
        <w:rPr>
          <w:sz w:val="16"/>
        </w:rPr>
        <w:t xml:space="preserve">, </w:t>
      </w:r>
      <w:r w:rsidRPr="006634F1">
        <w:rPr>
          <w:rStyle w:val="StyleUnderline"/>
          <w:highlight w:val="cyan"/>
        </w:rPr>
        <w:t>and</w:t>
      </w:r>
      <w:r w:rsidRPr="006634F1">
        <w:rPr>
          <w:sz w:val="16"/>
        </w:rPr>
        <w:t xml:space="preserve"> a (likely solar induced) </w:t>
      </w:r>
      <w:r w:rsidRPr="006634F1">
        <w:rPr>
          <w:rStyle w:val="Emphasis"/>
          <w:highlight w:val="cyan"/>
        </w:rPr>
        <w:t>natural variability</w:t>
      </w:r>
      <w:r w:rsidRPr="006634F1">
        <w:rPr>
          <w:rStyle w:val="StyleUnderline"/>
        </w:rPr>
        <w:t xml:space="preserve"> that the </w:t>
      </w:r>
      <w:r w:rsidRPr="006634F1">
        <w:rPr>
          <w:rStyle w:val="Emphasis"/>
        </w:rPr>
        <w:t>current climate models</w:t>
      </w:r>
      <w:r w:rsidRPr="006634F1">
        <w:rPr>
          <w:rStyle w:val="StyleUnderline"/>
        </w:rPr>
        <w:t xml:space="preserve"> do not reproduce</w:t>
      </w:r>
      <w:r w:rsidRPr="006634F1">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2816BE8D" w14:textId="77777777" w:rsidR="00373BE3" w:rsidRPr="006634F1" w:rsidRDefault="00373BE3" w:rsidP="00373BE3">
      <w:pPr>
        <w:rPr>
          <w:sz w:val="16"/>
        </w:rPr>
      </w:pPr>
      <w:r w:rsidRPr="006634F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0B98FDEB" w14:textId="77777777" w:rsidR="00373BE3" w:rsidRPr="006634F1" w:rsidRDefault="00373BE3" w:rsidP="00373BE3">
      <w:pPr>
        <w:rPr>
          <w:sz w:val="16"/>
        </w:rPr>
      </w:pPr>
      <w:r w:rsidRPr="006634F1">
        <w:rPr>
          <w:sz w:val="16"/>
        </w:rPr>
        <w:t xml:space="preserve">As a result, despite predictions that the climate system would continue to warm throughout the 21st century, </w:t>
      </w:r>
      <w:r w:rsidRPr="006634F1">
        <w:rPr>
          <w:rStyle w:val="StyleUnderline"/>
        </w:rPr>
        <w:t xml:space="preserve">there is </w:t>
      </w:r>
      <w:r w:rsidRPr="006634F1">
        <w:rPr>
          <w:rStyle w:val="Emphasis"/>
          <w:sz w:val="30"/>
          <w:szCs w:val="30"/>
          <w:highlight w:val="cyan"/>
        </w:rPr>
        <w:t xml:space="preserve">no </w:t>
      </w:r>
      <w:r w:rsidRPr="006634F1">
        <w:rPr>
          <w:rStyle w:val="Emphasis"/>
          <w:sz w:val="30"/>
          <w:szCs w:val="30"/>
        </w:rPr>
        <w:t xml:space="preserve">compelling </w:t>
      </w:r>
      <w:r w:rsidRPr="006634F1">
        <w:rPr>
          <w:rStyle w:val="Emphasis"/>
          <w:sz w:val="30"/>
          <w:szCs w:val="30"/>
          <w:highlight w:val="cyan"/>
        </w:rPr>
        <w:t>evidence</w:t>
      </w:r>
      <w:r w:rsidRPr="006634F1">
        <w:rPr>
          <w:rStyle w:val="StyleUnderline"/>
          <w:highlight w:val="cyan"/>
        </w:rPr>
        <w:t xml:space="preserve"> of</w:t>
      </w:r>
      <w:r w:rsidRPr="006634F1">
        <w:rPr>
          <w:rStyle w:val="StyleUnderline"/>
        </w:rPr>
        <w:t xml:space="preserve"> an </w:t>
      </w:r>
      <w:r w:rsidRPr="006634F1">
        <w:rPr>
          <w:rStyle w:val="Emphasis"/>
          <w:highlight w:val="cyan"/>
        </w:rPr>
        <w:t>impending</w:t>
      </w:r>
      <w:r w:rsidRPr="006634F1">
        <w:rPr>
          <w:rStyle w:val="Emphasis"/>
        </w:rPr>
        <w:t xml:space="preserve"> global </w:t>
      </w:r>
      <w:r w:rsidRPr="006634F1">
        <w:rPr>
          <w:rStyle w:val="Emphasis"/>
          <w:highlight w:val="cyan"/>
        </w:rPr>
        <w:t>disaster</w:t>
      </w:r>
      <w:r w:rsidRPr="006634F1">
        <w:rPr>
          <w:rStyle w:val="StyleUnderline"/>
        </w:rPr>
        <w:t xml:space="preserve"> caused by manmade greenhouse gas emissions</w:t>
      </w:r>
      <w:r w:rsidRPr="006634F1">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0751D9EB" w14:textId="77777777" w:rsidR="00373BE3" w:rsidRPr="002F29ED" w:rsidRDefault="00373BE3" w:rsidP="00373BE3"/>
    <w:p w14:paraId="6A21D307" w14:textId="77777777" w:rsidR="00373BE3" w:rsidRPr="0080265F" w:rsidRDefault="00373BE3" w:rsidP="00373BE3"/>
    <w:p w14:paraId="2EA99866" w14:textId="77777777" w:rsidR="00373BE3" w:rsidRDefault="00373BE3" w:rsidP="00373BE3"/>
    <w:p w14:paraId="3B484743" w14:textId="77777777" w:rsidR="00373BE3" w:rsidRDefault="00373BE3" w:rsidP="00373BE3"/>
    <w:p w14:paraId="5EE2B6BF" w14:textId="77777777" w:rsidR="00373BE3" w:rsidRDefault="00373BE3" w:rsidP="00373BE3"/>
    <w:p w14:paraId="3A899C52" w14:textId="77777777" w:rsidR="00373BE3" w:rsidRDefault="00373BE3" w:rsidP="00373BE3"/>
    <w:p w14:paraId="4C3ED4F3" w14:textId="77777777" w:rsidR="00373BE3" w:rsidRDefault="00373BE3" w:rsidP="00373BE3"/>
    <w:p w14:paraId="217C3BFB" w14:textId="77777777" w:rsidR="00373BE3" w:rsidRDefault="00373BE3" w:rsidP="00373BE3"/>
    <w:p w14:paraId="3615CD86" w14:textId="77777777" w:rsidR="00373BE3" w:rsidRPr="0042682F" w:rsidRDefault="00373BE3" w:rsidP="00373BE3"/>
    <w:p w14:paraId="7D7A5023" w14:textId="77777777" w:rsidR="00373BE3" w:rsidRDefault="00373BE3" w:rsidP="00373BE3"/>
    <w:p w14:paraId="58615356" w14:textId="77777777" w:rsidR="00373BE3" w:rsidRPr="0042682F" w:rsidRDefault="00373BE3" w:rsidP="00373BE3"/>
    <w:p w14:paraId="28C6F790" w14:textId="77777777" w:rsidR="00373BE3" w:rsidRPr="00735C33" w:rsidRDefault="00373BE3" w:rsidP="00373BE3"/>
    <w:p w14:paraId="741429AC" w14:textId="77777777" w:rsidR="00373BE3" w:rsidRPr="00735C33" w:rsidRDefault="00373BE3" w:rsidP="00373BE3"/>
    <w:p w14:paraId="448FADEF" w14:textId="77777777" w:rsidR="00373BE3" w:rsidRDefault="00373BE3" w:rsidP="00373BE3">
      <w:pPr>
        <w:pStyle w:val="Heading2"/>
      </w:pPr>
      <w:r>
        <w:t>Solvency</w:t>
      </w:r>
    </w:p>
    <w:p w14:paraId="57108CCE" w14:textId="77777777" w:rsidR="00373BE3" w:rsidRPr="005D5F7D" w:rsidRDefault="00373BE3" w:rsidP="00373BE3">
      <w:pPr>
        <w:pStyle w:val="Heading3"/>
      </w:pPr>
      <w:r>
        <w:t>Fifth Circuit Circumvention---1NC</w:t>
      </w:r>
    </w:p>
    <w:p w14:paraId="30F692A7" w14:textId="77777777" w:rsidR="00373BE3" w:rsidRDefault="00373BE3" w:rsidP="00373BE3">
      <w:pPr>
        <w:pStyle w:val="Heading4"/>
      </w:pPr>
      <w:r>
        <w:t xml:space="preserve">Fifth Circuit </w:t>
      </w:r>
      <w:r w:rsidRPr="008D06E2">
        <w:rPr>
          <w:u w:val="single"/>
        </w:rPr>
        <w:t>circumvents</w:t>
      </w:r>
      <w:r>
        <w:t xml:space="preserve"> the plan---</w:t>
      </w:r>
      <w:r w:rsidRPr="008D06E2">
        <w:rPr>
          <w:u w:val="single"/>
        </w:rPr>
        <w:t>presumption</w:t>
      </w:r>
      <w:r>
        <w:t>.</w:t>
      </w:r>
    </w:p>
    <w:p w14:paraId="7E64E602" w14:textId="77777777" w:rsidR="00373BE3" w:rsidRPr="008D06E2" w:rsidRDefault="00373BE3" w:rsidP="00373BE3">
      <w:r>
        <w:t xml:space="preserve">Ryan </w:t>
      </w:r>
      <w:r w:rsidRPr="008D06E2">
        <w:rPr>
          <w:rStyle w:val="Style13ptBold"/>
        </w:rPr>
        <w:t>Harden 1/19</w:t>
      </w:r>
      <w:r>
        <w:t xml:space="preserve">. J.D. Candidate at Georgetown University Law Center. “The Uncertain Future of the NLRB.” Georgetown Journal on Poverty Law &amp; Policy. 1-19-2026. </w:t>
      </w:r>
      <w:r w:rsidRPr="008D06E2">
        <w:t>https://www.law.georgetown.edu/poverty-journal/blog/the-uncertain-future-of-the-nlrb/</w:t>
      </w:r>
    </w:p>
    <w:p w14:paraId="7FD8D6A8" w14:textId="77777777" w:rsidR="00373BE3" w:rsidRPr="00294EE4" w:rsidRDefault="00373BE3" w:rsidP="00373BE3">
      <w:pPr>
        <w:rPr>
          <w:sz w:val="16"/>
        </w:rPr>
      </w:pPr>
      <w:r w:rsidRPr="00294EE4">
        <w:rPr>
          <w:sz w:val="16"/>
        </w:rPr>
        <w:t xml:space="preserve">Meanwhile, in addition to the firing of Wilcox and the quorum crisis, in August 2025, the U.S. Court of Appeals for the </w:t>
      </w:r>
      <w:r w:rsidRPr="00294EE4">
        <w:rPr>
          <w:rStyle w:val="Emphasis"/>
          <w:highlight w:val="cyan"/>
        </w:rPr>
        <w:t>Fifth Circuit</w:t>
      </w:r>
      <w:r w:rsidRPr="00294EE4">
        <w:rPr>
          <w:sz w:val="16"/>
          <w:highlight w:val="cyan"/>
        </w:rPr>
        <w:t xml:space="preserve"> </w:t>
      </w:r>
      <w:r w:rsidRPr="00294EE4">
        <w:rPr>
          <w:rStyle w:val="StyleUnderline"/>
          <w:highlight w:val="cyan"/>
        </w:rPr>
        <w:t>agreed</w:t>
      </w:r>
      <w:r w:rsidRPr="00294EE4">
        <w:rPr>
          <w:rStyle w:val="StyleUnderline"/>
        </w:rPr>
        <w:t xml:space="preserve"> with</w:t>
      </w:r>
      <w:r w:rsidRPr="00294EE4">
        <w:rPr>
          <w:sz w:val="16"/>
        </w:rPr>
        <w:t xml:space="preserve"> arguments presented by Elon Musk’s </w:t>
      </w:r>
      <w:r w:rsidRPr="00294EE4">
        <w:rPr>
          <w:rStyle w:val="StyleUnderline"/>
        </w:rPr>
        <w:t>SpaceX</w:t>
      </w:r>
      <w:r w:rsidRPr="00294EE4">
        <w:rPr>
          <w:sz w:val="16"/>
        </w:rPr>
        <w:t xml:space="preserve">, along with </w:t>
      </w:r>
      <w:r w:rsidRPr="00294EE4">
        <w:rPr>
          <w:rStyle w:val="StyleUnderline"/>
        </w:rPr>
        <w:t>Amazon</w:t>
      </w:r>
      <w:r w:rsidRPr="00294EE4">
        <w:rPr>
          <w:sz w:val="16"/>
        </w:rPr>
        <w:t xml:space="preserve">, </w:t>
      </w:r>
      <w:r w:rsidRPr="00294EE4">
        <w:rPr>
          <w:rStyle w:val="StyleUnderline"/>
        </w:rPr>
        <w:t>Trader Joe’s, and Starbucks</w:t>
      </w:r>
      <w:r w:rsidRPr="00294EE4">
        <w:rPr>
          <w:sz w:val="16"/>
        </w:rPr>
        <w:t xml:space="preserve"> who were co-parties in the case, </w:t>
      </w:r>
      <w:r w:rsidRPr="00294EE4">
        <w:rPr>
          <w:rStyle w:val="StyleUnderline"/>
        </w:rPr>
        <w:t>that</w:t>
      </w:r>
      <w:r w:rsidRPr="00294EE4">
        <w:rPr>
          <w:sz w:val="16"/>
        </w:rPr>
        <w:t xml:space="preserve"> the </w:t>
      </w:r>
      <w:r w:rsidRPr="00294EE4">
        <w:rPr>
          <w:rStyle w:val="StyleUnderline"/>
          <w:highlight w:val="cyan"/>
        </w:rPr>
        <w:t>NLRB</w:t>
      </w:r>
      <w:r w:rsidRPr="00294EE4">
        <w:rPr>
          <w:sz w:val="16"/>
        </w:rPr>
        <w:t xml:space="preserve">’s structure </w:t>
      </w:r>
      <w:r w:rsidRPr="00294EE4">
        <w:rPr>
          <w:rStyle w:val="StyleUnderline"/>
          <w:highlight w:val="cyan"/>
        </w:rPr>
        <w:t>is</w:t>
      </w:r>
      <w:r w:rsidRPr="00294EE4">
        <w:rPr>
          <w:sz w:val="16"/>
        </w:rPr>
        <w:t xml:space="preserve"> likely </w:t>
      </w:r>
      <w:r w:rsidRPr="00294EE4">
        <w:rPr>
          <w:rStyle w:val="Emphasis"/>
          <w:highlight w:val="cyan"/>
        </w:rPr>
        <w:t>unconstitutional</w:t>
      </w:r>
      <w:r w:rsidRPr="00294EE4">
        <w:rPr>
          <w:rStyle w:val="StyleUnderline"/>
          <w:highlight w:val="cyan"/>
        </w:rPr>
        <w:t xml:space="preserve"> due to</w:t>
      </w:r>
      <w:r w:rsidRPr="00294EE4">
        <w:rPr>
          <w:sz w:val="16"/>
        </w:rPr>
        <w:t xml:space="preserve"> its </w:t>
      </w:r>
      <w:r w:rsidRPr="00294EE4">
        <w:rPr>
          <w:rStyle w:val="Emphasis"/>
          <w:highlight w:val="cyan"/>
        </w:rPr>
        <w:t>“for cause” removal</w:t>
      </w:r>
      <w:r w:rsidRPr="00294EE4">
        <w:rPr>
          <w:rStyle w:val="StyleUnderline"/>
        </w:rPr>
        <w:t xml:space="preserve"> provision of board members</w:t>
      </w:r>
      <w:r w:rsidRPr="00294EE4">
        <w:rPr>
          <w:sz w:val="16"/>
        </w:rPr>
        <w:t xml:space="preserve">.[11] </w:t>
      </w:r>
      <w:r w:rsidRPr="00294EE4">
        <w:rPr>
          <w:rStyle w:val="StyleUnderline"/>
        </w:rPr>
        <w:t>The</w:t>
      </w:r>
      <w:r w:rsidRPr="00294EE4">
        <w:rPr>
          <w:sz w:val="16"/>
        </w:rPr>
        <w:t xml:space="preserve"> </w:t>
      </w:r>
      <w:r w:rsidRPr="00294EE4">
        <w:rPr>
          <w:rStyle w:val="StyleUnderline"/>
          <w:highlight w:val="cyan"/>
        </w:rPr>
        <w:t>ruling</w:t>
      </w:r>
      <w:r w:rsidRPr="00294EE4">
        <w:rPr>
          <w:sz w:val="16"/>
        </w:rPr>
        <w:t xml:space="preserve"> functionally </w:t>
      </w:r>
      <w:r w:rsidRPr="00294EE4">
        <w:rPr>
          <w:rStyle w:val="Emphasis"/>
          <w:sz w:val="28"/>
          <w:szCs w:val="28"/>
          <w:highlight w:val="cyan"/>
        </w:rPr>
        <w:t>freezes all NLRA enforcement</w:t>
      </w:r>
      <w:r w:rsidRPr="00294EE4">
        <w:rPr>
          <w:sz w:val="16"/>
        </w:rPr>
        <w:t xml:space="preserve"> by the Board in the Fifth Circuit </w:t>
      </w:r>
      <w:r w:rsidRPr="00294EE4">
        <w:rPr>
          <w:rStyle w:val="StyleUnderline"/>
        </w:rPr>
        <w:t>until the Supreme Court agrees to hear the case on appeal.</w:t>
      </w:r>
      <w:r w:rsidRPr="00294EE4">
        <w:rPr>
          <w:sz w:val="16"/>
        </w:rPr>
        <w:t>[12]</w:t>
      </w:r>
    </w:p>
    <w:p w14:paraId="3CAFD5A8" w14:textId="77777777" w:rsidR="00373BE3" w:rsidRPr="00294EE4" w:rsidRDefault="00373BE3" w:rsidP="00373BE3">
      <w:pPr>
        <w:rPr>
          <w:sz w:val="16"/>
        </w:rPr>
      </w:pPr>
      <w:r w:rsidRPr="00294EE4">
        <w:rPr>
          <w:sz w:val="16"/>
        </w:rPr>
        <w:t xml:space="preserve">While the exact impacts of the Trump Administration and Supreme Court’s attacks on the NLRB and other regulatory bodies remain unclear, what is clear is that </w:t>
      </w:r>
      <w:r w:rsidRPr="00294EE4">
        <w:rPr>
          <w:rStyle w:val="StyleUnderline"/>
          <w:highlight w:val="cyan"/>
        </w:rPr>
        <w:t>violations of</w:t>
      </w:r>
      <w:r w:rsidRPr="00294EE4">
        <w:rPr>
          <w:sz w:val="16"/>
        </w:rPr>
        <w:t xml:space="preserve"> preestablished </w:t>
      </w:r>
      <w:r w:rsidRPr="00294EE4">
        <w:rPr>
          <w:rStyle w:val="Emphasis"/>
          <w:highlight w:val="cyan"/>
        </w:rPr>
        <w:t>labor</w:t>
      </w:r>
      <w:r w:rsidRPr="00294EE4">
        <w:rPr>
          <w:rStyle w:val="StyleUnderline"/>
        </w:rPr>
        <w:t xml:space="preserve"> and </w:t>
      </w:r>
      <w:r w:rsidRPr="00294EE4">
        <w:rPr>
          <w:rStyle w:val="Emphasis"/>
        </w:rPr>
        <w:t xml:space="preserve">employment </w:t>
      </w:r>
      <w:r w:rsidRPr="00294EE4">
        <w:rPr>
          <w:rStyle w:val="Emphasis"/>
          <w:highlight w:val="cyan"/>
        </w:rPr>
        <w:t>laws</w:t>
      </w:r>
      <w:r w:rsidRPr="00294EE4">
        <w:rPr>
          <w:rStyle w:val="StyleUnderline"/>
          <w:highlight w:val="cyan"/>
        </w:rPr>
        <w:t xml:space="preserve"> will </w:t>
      </w:r>
      <w:r w:rsidRPr="00294EE4">
        <w:rPr>
          <w:rStyle w:val="Emphasis"/>
          <w:highlight w:val="cyan"/>
        </w:rPr>
        <w:t>inevitably increase without enforcement</w:t>
      </w:r>
      <w:r w:rsidRPr="00294EE4">
        <w:rPr>
          <w:sz w:val="16"/>
        </w:rPr>
        <w:t xml:space="preserve">. These administrative rollbacks in enforcing these laws are particularly troubling as protections under individual employment provisions often do not result in damage awards attractive enough to sway hesitant plaintiffs’ attorneys working on contingency rates, particularly for low-income plaintiffs.[13] </w:t>
      </w:r>
      <w:r w:rsidRPr="00294EE4">
        <w:rPr>
          <w:rStyle w:val="StyleUnderline"/>
          <w:highlight w:val="cyan"/>
        </w:rPr>
        <w:t>Unions</w:t>
      </w:r>
      <w:r w:rsidRPr="00294EE4">
        <w:rPr>
          <w:sz w:val="16"/>
        </w:rPr>
        <w:t xml:space="preserve"> are still </w:t>
      </w:r>
      <w:r w:rsidRPr="00294EE4">
        <w:rPr>
          <w:rStyle w:val="StyleUnderline"/>
          <w:highlight w:val="cyan"/>
        </w:rPr>
        <w:t>fac</w:t>
      </w:r>
      <w:r w:rsidRPr="00294EE4">
        <w:rPr>
          <w:sz w:val="16"/>
        </w:rPr>
        <w:t xml:space="preserve">ing </w:t>
      </w:r>
      <w:r w:rsidRPr="00294EE4">
        <w:rPr>
          <w:rStyle w:val="StyleUnderline"/>
          <w:highlight w:val="cyan"/>
        </w:rPr>
        <w:t xml:space="preserve">illegal </w:t>
      </w:r>
      <w:r w:rsidRPr="00294EE4">
        <w:rPr>
          <w:rStyle w:val="Emphasis"/>
          <w:highlight w:val="cyan"/>
        </w:rPr>
        <w:t>union busting</w:t>
      </w:r>
      <w:r w:rsidRPr="00294EE4">
        <w:rPr>
          <w:sz w:val="16"/>
        </w:rPr>
        <w:t xml:space="preserve">, though </w:t>
      </w:r>
      <w:r w:rsidRPr="00294EE4">
        <w:rPr>
          <w:rStyle w:val="StyleUnderline"/>
        </w:rPr>
        <w:t xml:space="preserve">with </w:t>
      </w:r>
      <w:r w:rsidRPr="00294EE4">
        <w:rPr>
          <w:rStyle w:val="Emphasis"/>
        </w:rPr>
        <w:t>less legal recourse</w:t>
      </w:r>
      <w:r w:rsidRPr="00294EE4">
        <w:rPr>
          <w:sz w:val="16"/>
        </w:rPr>
        <w:t xml:space="preserve">, </w:t>
      </w:r>
      <w:r w:rsidRPr="00294EE4">
        <w:rPr>
          <w:rStyle w:val="StyleUnderline"/>
          <w:highlight w:val="cyan"/>
        </w:rPr>
        <w:t>and</w:t>
      </w:r>
      <w:r w:rsidRPr="00294EE4">
        <w:rPr>
          <w:sz w:val="16"/>
        </w:rPr>
        <w:t xml:space="preserve"> </w:t>
      </w:r>
      <w:r w:rsidRPr="00294EE4">
        <w:rPr>
          <w:rStyle w:val="StyleUnderline"/>
        </w:rPr>
        <w:t xml:space="preserve">labor organizers are being </w:t>
      </w:r>
      <w:r w:rsidRPr="00294EE4">
        <w:rPr>
          <w:rStyle w:val="Emphasis"/>
        </w:rPr>
        <w:t>targeted</w:t>
      </w:r>
      <w:r w:rsidRPr="00294EE4">
        <w:rPr>
          <w:rStyle w:val="StyleUnderline"/>
        </w:rPr>
        <w:t xml:space="preserve"> for their work</w:t>
      </w:r>
      <w:r w:rsidRPr="00294EE4">
        <w:rPr>
          <w:sz w:val="16"/>
        </w:rPr>
        <w:t xml:space="preserve"> in unionizing efforts, both </w:t>
      </w:r>
      <w:r w:rsidRPr="00294EE4">
        <w:rPr>
          <w:rStyle w:val="StyleUnderline"/>
        </w:rPr>
        <w:t>politically and economically</w:t>
      </w:r>
      <w:r w:rsidRPr="00294EE4">
        <w:rPr>
          <w:sz w:val="16"/>
        </w:rPr>
        <w:t xml:space="preserve">, often </w:t>
      </w:r>
      <w:r w:rsidRPr="00294EE4">
        <w:rPr>
          <w:rStyle w:val="StyleUnderline"/>
        </w:rPr>
        <w:t xml:space="preserve">facing </w:t>
      </w:r>
      <w:r w:rsidRPr="00294EE4">
        <w:rPr>
          <w:rStyle w:val="Emphasis"/>
          <w:highlight w:val="cyan"/>
        </w:rPr>
        <w:t>unlawful termination</w:t>
      </w:r>
      <w:r w:rsidRPr="00294EE4">
        <w:rPr>
          <w:sz w:val="16"/>
        </w:rPr>
        <w:t>.[14] Simultaneously, the economic power held by workers is dwindling. Union membership is at an all-time low[15] and wage stagnation is at a landmark high as real wages are unable to keep up with inflation and the consumer price index.[16]</w:t>
      </w:r>
    </w:p>
    <w:p w14:paraId="40A453CA" w14:textId="77777777" w:rsidR="00373BE3" w:rsidRPr="003A5877" w:rsidRDefault="00373BE3" w:rsidP="00373BE3"/>
    <w:p w14:paraId="7B2F4A57" w14:textId="77777777" w:rsidR="00373BE3" w:rsidRPr="0080265F" w:rsidRDefault="00373BE3" w:rsidP="00373BE3"/>
    <w:p w14:paraId="6043E344" w14:textId="77777777" w:rsidR="00373BE3" w:rsidRDefault="00373BE3" w:rsidP="00373BE3"/>
    <w:p w14:paraId="288D4C57" w14:textId="77777777" w:rsidR="00373BE3" w:rsidRDefault="00373BE3" w:rsidP="00373BE3">
      <w:pPr>
        <w:pStyle w:val="Heading1"/>
      </w:pPr>
      <w:r>
        <w:t>Texas---Round 2---2NC</w:t>
      </w:r>
    </w:p>
    <w:p w14:paraId="4FB667D7" w14:textId="77777777" w:rsidR="00373BE3" w:rsidRDefault="00373BE3" w:rsidP="00373BE3">
      <w:pPr>
        <w:pStyle w:val="Heading2"/>
      </w:pPr>
      <w:r>
        <w:t>Cap K</w:t>
      </w:r>
    </w:p>
    <w:p w14:paraId="23BA92D3" w14:textId="77777777" w:rsidR="00373BE3" w:rsidRDefault="00373BE3" w:rsidP="00373BE3">
      <w:pPr>
        <w:pStyle w:val="Heading3"/>
      </w:pPr>
      <w:r>
        <w:t>Framework---1NR</w:t>
      </w:r>
    </w:p>
    <w:p w14:paraId="479F7BD3" w14:textId="77777777" w:rsidR="00373BE3" w:rsidRDefault="00373BE3" w:rsidP="00373BE3">
      <w:pPr>
        <w:pStyle w:val="Heading4"/>
      </w:pPr>
      <w:proofErr w:type="spellStart"/>
      <w:r>
        <w:t>Interp</w:t>
      </w:r>
      <w:proofErr w:type="spellEnd"/>
      <w:r>
        <w:t xml:space="preserve">: Evaluate the </w:t>
      </w:r>
      <w:r w:rsidRPr="00E82982">
        <w:rPr>
          <w:u w:val="single"/>
        </w:rPr>
        <w:t>1AC</w:t>
      </w:r>
      <w:r>
        <w:t xml:space="preserve"> and </w:t>
      </w:r>
      <w:r w:rsidRPr="00E82982">
        <w:rPr>
          <w:u w:val="single"/>
        </w:rPr>
        <w:t>competition</w:t>
      </w:r>
      <w:r>
        <w:t xml:space="preserve"> thru the lens of </w:t>
      </w:r>
      <w:r w:rsidRPr="00E82982">
        <w:rPr>
          <w:u w:val="single"/>
        </w:rPr>
        <w:t>economic commitments</w:t>
      </w:r>
      <w:r>
        <w:t xml:space="preserve">. They can weigh the plan </w:t>
      </w:r>
      <w:r w:rsidRPr="00E82982">
        <w:rPr>
          <w:u w:val="single"/>
        </w:rPr>
        <w:t>AND</w:t>
      </w:r>
      <w:r>
        <w:t xml:space="preserve"> the economic theory </w:t>
      </w:r>
      <w:r w:rsidRPr="00E82982">
        <w:rPr>
          <w:u w:val="single"/>
        </w:rPr>
        <w:t>underpinning</w:t>
      </w:r>
      <w:r>
        <w:t xml:space="preserve"> it.</w:t>
      </w:r>
    </w:p>
    <w:p w14:paraId="4C5E18F4" w14:textId="77777777" w:rsidR="00373BE3" w:rsidRDefault="00373BE3" w:rsidP="00373BE3">
      <w:pPr>
        <w:pStyle w:val="Analytic"/>
      </w:pPr>
    </w:p>
    <w:p w14:paraId="50F03789" w14:textId="77777777" w:rsidR="00373BE3" w:rsidRDefault="00373BE3" w:rsidP="00373BE3">
      <w:pPr>
        <w:pStyle w:val="Undertag"/>
      </w:pPr>
    </w:p>
    <w:p w14:paraId="2A8F5604" w14:textId="77777777" w:rsidR="00373BE3" w:rsidRDefault="00373BE3" w:rsidP="00373BE3">
      <w:pPr>
        <w:pStyle w:val="Heading4"/>
      </w:pPr>
      <w:r>
        <w:t xml:space="preserve">Next, clash. We’re </w:t>
      </w:r>
      <w:r w:rsidRPr="00FF3E32">
        <w:rPr>
          <w:u w:val="single"/>
        </w:rPr>
        <w:t>impact turning</w:t>
      </w:r>
      <w:r>
        <w:t xml:space="preserve"> it:</w:t>
      </w:r>
    </w:p>
    <w:p w14:paraId="57E3A9B9" w14:textId="77777777" w:rsidR="00373BE3" w:rsidRDefault="00373BE3" w:rsidP="00373BE3">
      <w:pPr>
        <w:pStyle w:val="Heading4"/>
      </w:pPr>
      <w:r>
        <w:t xml:space="preserve">1. Serial Policy Failure. Forgoing </w:t>
      </w:r>
      <w:r w:rsidRPr="004C040B">
        <w:rPr>
          <w:u w:val="single"/>
        </w:rPr>
        <w:t>ideology</w:t>
      </w:r>
      <w:r>
        <w:t xml:space="preserve"> makes us </w:t>
      </w:r>
      <w:r w:rsidRPr="00971F39">
        <w:rPr>
          <w:u w:val="single"/>
        </w:rPr>
        <w:t>pessimistic</w:t>
      </w:r>
      <w:r>
        <w:t xml:space="preserve"> and </w:t>
      </w:r>
      <w:r w:rsidRPr="00971F39">
        <w:rPr>
          <w:u w:val="single"/>
        </w:rPr>
        <w:t>ineffective</w:t>
      </w:r>
      <w:r>
        <w:t xml:space="preserve"> </w:t>
      </w:r>
      <w:r w:rsidRPr="00971F39">
        <w:t>organizers</w:t>
      </w:r>
      <w:r>
        <w:t>.</w:t>
      </w:r>
    </w:p>
    <w:p w14:paraId="53F308FB" w14:textId="77777777" w:rsidR="00373BE3" w:rsidRDefault="00373BE3" w:rsidP="00373BE3">
      <w:r>
        <w:t xml:space="preserve">Dr. Nicolas </w:t>
      </w:r>
      <w:r>
        <w:rPr>
          <w:rStyle w:val="Style13ptBold"/>
        </w:rPr>
        <w:t>Bueno et al. 24</w:t>
      </w:r>
      <w:r>
        <w:t xml:space="preserve">. Professor of International and European Law, </w:t>
      </w:r>
      <w:proofErr w:type="spellStart"/>
      <w:r>
        <w:t>UniDistance</w:t>
      </w:r>
      <w:proofErr w:type="spellEnd"/>
      <w:r>
        <w:t xml:space="preserve"> Suisse.</w:t>
      </w:r>
      <w:r w:rsidRPr="009F2C41">
        <w:t xml:space="preserve"> </w:t>
      </w:r>
      <w:r w:rsidRPr="003A7CA6">
        <w:rPr>
          <w:rStyle w:val="StyleUnderline"/>
        </w:rPr>
        <w:t>Dr. Beryl ter Haar</w:t>
      </w:r>
      <w:r>
        <w:t xml:space="preserve">: Professor of International and European </w:t>
      </w:r>
      <w:proofErr w:type="spellStart"/>
      <w:r>
        <w:t>Labour</w:t>
      </w:r>
      <w:proofErr w:type="spellEnd"/>
      <w:r>
        <w:t xml:space="preserve"> Law, University of Warsaw. </w:t>
      </w:r>
      <w:r w:rsidRPr="00291DE9">
        <w:rPr>
          <w:rStyle w:val="StyleUnderline"/>
        </w:rPr>
        <w:t>Dr. Nuna</w:t>
      </w:r>
      <w:r w:rsidRPr="00D9756B">
        <w:rPr>
          <w:rStyle w:val="StyleUnderline"/>
        </w:rPr>
        <w:t xml:space="preserve"> Zekić</w:t>
      </w:r>
      <w:r>
        <w:t xml:space="preserve">: Professor of </w:t>
      </w:r>
      <w:proofErr w:type="spellStart"/>
      <w:r>
        <w:t>Labour</w:t>
      </w:r>
      <w:proofErr w:type="spellEnd"/>
      <w:r>
        <w:t xml:space="preserve"> Law, University of Amsterdam. "</w:t>
      </w:r>
      <w:proofErr w:type="spellStart"/>
      <w:r>
        <w:t>Labour</w:t>
      </w:r>
      <w:proofErr w:type="spellEnd"/>
      <w:r>
        <w:t xml:space="preserve"> Law Beyond Growth and Productivism: An Introduction.” </w:t>
      </w:r>
      <w:proofErr w:type="spellStart"/>
      <w:r w:rsidRPr="009F2C41">
        <w:rPr>
          <w:i/>
          <w:iCs/>
        </w:rPr>
        <w:t>Labour</w:t>
      </w:r>
      <w:proofErr w:type="spellEnd"/>
      <w:r w:rsidRPr="009F2C41">
        <w:rPr>
          <w:i/>
          <w:iCs/>
        </w:rPr>
        <w:t xml:space="preserve"> Law Utopias: Post-Growth &amp; Post-Productive Work Approaches</w:t>
      </w:r>
      <w:r>
        <w:t>, Chapter 1.</w:t>
      </w:r>
    </w:p>
    <w:p w14:paraId="2DAC58CE" w14:textId="77777777" w:rsidR="00373BE3" w:rsidRPr="00CF7086" w:rsidRDefault="00373BE3" w:rsidP="00373BE3">
      <w:pPr>
        <w:rPr>
          <w:sz w:val="16"/>
        </w:rPr>
      </w:pPr>
      <w:r w:rsidRPr="00CF7086">
        <w:rPr>
          <w:sz w:val="16"/>
        </w:rPr>
        <w:t xml:space="preserve">With this important type of research, </w:t>
      </w:r>
      <w:proofErr w:type="spellStart"/>
      <w:r w:rsidRPr="000D6C09">
        <w:rPr>
          <w:rStyle w:val="StyleUnderline"/>
          <w:highlight w:val="cyan"/>
        </w:rPr>
        <w:t>labour</w:t>
      </w:r>
      <w:proofErr w:type="spellEnd"/>
      <w:r w:rsidRPr="000D6C09">
        <w:rPr>
          <w:rStyle w:val="StyleUnderline"/>
          <w:highlight w:val="cyan"/>
        </w:rPr>
        <w:t xml:space="preserve"> law researchers</w:t>
      </w:r>
      <w:r w:rsidRPr="00CF7086">
        <w:rPr>
          <w:rStyle w:val="StyleUnderline"/>
        </w:rPr>
        <w:t xml:space="preserve"> fulfil the </w:t>
      </w:r>
      <w:r w:rsidRPr="000D6C09">
        <w:rPr>
          <w:rStyle w:val="StyleUnderline"/>
          <w:highlight w:val="cyan"/>
        </w:rPr>
        <w:t xml:space="preserve">function of </w:t>
      </w:r>
      <w:r w:rsidRPr="000D6C09">
        <w:rPr>
          <w:rStyle w:val="Emphasis"/>
          <w:sz w:val="30"/>
          <w:szCs w:val="30"/>
          <w:highlight w:val="cyan"/>
        </w:rPr>
        <w:t>gatekeepers</w:t>
      </w:r>
      <w:r w:rsidRPr="000D6C09">
        <w:rPr>
          <w:rStyle w:val="StyleUnderline"/>
          <w:highlight w:val="cyan"/>
        </w:rPr>
        <w:t xml:space="preserve"> of</w:t>
      </w:r>
      <w:r w:rsidRPr="00CF7086">
        <w:rPr>
          <w:sz w:val="16"/>
        </w:rPr>
        <w:t xml:space="preserve"> the </w:t>
      </w:r>
      <w:r w:rsidRPr="000D6C09">
        <w:rPr>
          <w:rStyle w:val="Emphasis"/>
          <w:highlight w:val="cyan"/>
        </w:rPr>
        <w:t>legal systems</w:t>
      </w:r>
      <w:r w:rsidRPr="00971F39">
        <w:rPr>
          <w:rStyle w:val="StyleUnderline"/>
        </w:rPr>
        <w:t xml:space="preserve"> in ensuring</w:t>
      </w:r>
      <w:r w:rsidRPr="00971F39">
        <w:rPr>
          <w:sz w:val="16"/>
        </w:rPr>
        <w:t xml:space="preserve"> that the </w:t>
      </w:r>
      <w:r w:rsidRPr="00971F39">
        <w:rPr>
          <w:rStyle w:val="Emphasis"/>
        </w:rPr>
        <w:t>positive law</w:t>
      </w:r>
      <w:r w:rsidRPr="00971F39">
        <w:rPr>
          <w:rStyle w:val="StyleUnderline"/>
        </w:rPr>
        <w:t xml:space="preserve"> remains efficient</w:t>
      </w:r>
      <w:r w:rsidRPr="00971F39">
        <w:rPr>
          <w:sz w:val="16"/>
        </w:rPr>
        <w:t xml:space="preserve"> and fair. </w:t>
      </w:r>
      <w:r w:rsidRPr="00616EF8">
        <w:rPr>
          <w:sz w:val="16"/>
        </w:rPr>
        <w:t xml:space="preserve">However, </w:t>
      </w:r>
      <w:r w:rsidRPr="00616EF8">
        <w:rPr>
          <w:rStyle w:val="StyleUnderline"/>
        </w:rPr>
        <w:t xml:space="preserve">by remaining </w:t>
      </w:r>
      <w:r w:rsidRPr="00616EF8">
        <w:rPr>
          <w:rStyle w:val="Emphasis"/>
        </w:rPr>
        <w:t>dogmatically linked</w:t>
      </w:r>
      <w:r w:rsidRPr="00616EF8">
        <w:rPr>
          <w:rStyle w:val="StyleUnderline"/>
        </w:rPr>
        <w:t xml:space="preserve"> to positive </w:t>
      </w:r>
      <w:proofErr w:type="spellStart"/>
      <w:r w:rsidRPr="00616EF8">
        <w:rPr>
          <w:rStyle w:val="StyleUnderline"/>
        </w:rPr>
        <w:t>labour</w:t>
      </w:r>
      <w:proofErr w:type="spellEnd"/>
      <w:r w:rsidRPr="00616EF8">
        <w:rPr>
          <w:rStyle w:val="StyleUnderline"/>
        </w:rPr>
        <w:t xml:space="preserve"> law</w:t>
      </w:r>
      <w:r w:rsidRPr="00616EF8">
        <w:rPr>
          <w:sz w:val="16"/>
        </w:rPr>
        <w:t>,</w:t>
      </w:r>
      <w:r w:rsidRPr="00CF7086">
        <w:rPr>
          <w:sz w:val="16"/>
        </w:rPr>
        <w:t xml:space="preserve"> </w:t>
      </w:r>
      <w:r w:rsidRPr="00CF7086">
        <w:rPr>
          <w:rStyle w:val="StyleUnderline"/>
        </w:rPr>
        <w:t xml:space="preserve">one </w:t>
      </w:r>
      <w:r w:rsidRPr="00971F39">
        <w:rPr>
          <w:rStyle w:val="StyleUnderline"/>
        </w:rPr>
        <w:t xml:space="preserve">could ask whether this type of research alone is enough to question the </w:t>
      </w:r>
      <w:r w:rsidRPr="00971F39">
        <w:rPr>
          <w:rStyle w:val="Emphasis"/>
        </w:rPr>
        <w:t xml:space="preserve">purpose of </w:t>
      </w:r>
      <w:proofErr w:type="spellStart"/>
      <w:r w:rsidRPr="00971F39">
        <w:rPr>
          <w:rStyle w:val="Emphasis"/>
        </w:rPr>
        <w:t>labour</w:t>
      </w:r>
      <w:proofErr w:type="spellEnd"/>
      <w:r w:rsidRPr="00971F39">
        <w:rPr>
          <w:rStyle w:val="Emphasis"/>
        </w:rPr>
        <w:t xml:space="preserve"> law</w:t>
      </w:r>
      <w:r w:rsidRPr="00971F39">
        <w:rPr>
          <w:rStyle w:val="StyleUnderline"/>
        </w:rPr>
        <w:t xml:space="preserve"> and </w:t>
      </w:r>
      <w:r w:rsidRPr="00971F39">
        <w:rPr>
          <w:rStyle w:val="Emphasis"/>
        </w:rPr>
        <w:t>its role</w:t>
      </w:r>
      <w:r w:rsidRPr="00971F39">
        <w:rPr>
          <w:rStyle w:val="StyleUnderline"/>
        </w:rPr>
        <w:t xml:space="preserve"> in defining </w:t>
      </w:r>
      <w:r w:rsidRPr="00971F39">
        <w:rPr>
          <w:rStyle w:val="Emphasis"/>
        </w:rPr>
        <w:t>how we want</w:t>
      </w:r>
      <w:r w:rsidRPr="00971F39">
        <w:rPr>
          <w:rStyle w:val="StyleUnderline"/>
        </w:rPr>
        <w:t xml:space="preserve"> and need to regulate work in the future</w:t>
      </w:r>
      <w:r w:rsidRPr="00971F39">
        <w:rPr>
          <w:sz w:val="16"/>
        </w:rPr>
        <w:t xml:space="preserve">. When following arguments that </w:t>
      </w:r>
      <w:proofErr w:type="spellStart"/>
      <w:r w:rsidRPr="00971F39">
        <w:rPr>
          <w:sz w:val="16"/>
        </w:rPr>
        <w:t>labour</w:t>
      </w:r>
      <w:proofErr w:type="spellEnd"/>
      <w:r w:rsidRPr="00971F39">
        <w:rPr>
          <w:sz w:val="16"/>
        </w:rPr>
        <w:t xml:space="preserve"> law is in crisis— some even claim it is dead12 — it is doubtful whether </w:t>
      </w:r>
      <w:proofErr w:type="spellStart"/>
      <w:r w:rsidRPr="00971F39">
        <w:rPr>
          <w:sz w:val="16"/>
        </w:rPr>
        <w:t>labour</w:t>
      </w:r>
      <w:proofErr w:type="spellEnd"/>
      <w:r w:rsidRPr="00971F39">
        <w:rPr>
          <w:sz w:val="16"/>
        </w:rPr>
        <w:t xml:space="preserve"> law systems have maintained their integrity in terms of its quality and functioning. For Guy Davidov, </w:t>
      </w:r>
      <w:proofErr w:type="spellStart"/>
      <w:r w:rsidRPr="00971F39">
        <w:rPr>
          <w:rStyle w:val="StyleUnderline"/>
        </w:rPr>
        <w:t>labour</w:t>
      </w:r>
      <w:proofErr w:type="spellEnd"/>
      <w:r w:rsidRPr="00971F39">
        <w:rPr>
          <w:rStyle w:val="StyleUnderline"/>
        </w:rPr>
        <w:t xml:space="preserve"> law is not in crisis</w:t>
      </w:r>
      <w:r w:rsidRPr="00971F39">
        <w:rPr>
          <w:sz w:val="16"/>
        </w:rPr>
        <w:t xml:space="preserve">, however, </w:t>
      </w:r>
      <w:r w:rsidRPr="00971F39">
        <w:rPr>
          <w:rStyle w:val="StyleUnderline"/>
        </w:rPr>
        <w:t xml:space="preserve">due to </w:t>
      </w:r>
      <w:r w:rsidRPr="00971F39">
        <w:rPr>
          <w:rStyle w:val="Emphasis"/>
        </w:rPr>
        <w:t>incremental</w:t>
      </w:r>
      <w:r w:rsidRPr="00971F39">
        <w:rPr>
          <w:sz w:val="16"/>
        </w:rPr>
        <w:t xml:space="preserve">, </w:t>
      </w:r>
      <w:r w:rsidRPr="00971F39">
        <w:rPr>
          <w:rStyle w:val="Emphasis"/>
        </w:rPr>
        <w:t>piecemeal changes</w:t>
      </w:r>
      <w:r w:rsidRPr="00971F39">
        <w:rPr>
          <w:rStyle w:val="StyleUnderline"/>
        </w:rPr>
        <w:t xml:space="preserve"> that have been made to the system</w:t>
      </w:r>
      <w:r w:rsidRPr="00971F39">
        <w:rPr>
          <w:sz w:val="16"/>
        </w:rPr>
        <w:t xml:space="preserve"> over the course of time, </w:t>
      </w:r>
      <w:proofErr w:type="spellStart"/>
      <w:r w:rsidRPr="00971F39">
        <w:rPr>
          <w:rStyle w:val="StyleUnderline"/>
        </w:rPr>
        <w:t>labour</w:t>
      </w:r>
      <w:proofErr w:type="spellEnd"/>
      <w:r w:rsidRPr="00971F39">
        <w:rPr>
          <w:rStyle w:val="StyleUnderline"/>
        </w:rPr>
        <w:t xml:space="preserve"> law’s </w:t>
      </w:r>
      <w:r w:rsidRPr="00971F39">
        <w:rPr>
          <w:rStyle w:val="Emphasis"/>
        </w:rPr>
        <w:t>purposes</w:t>
      </w:r>
      <w:r w:rsidRPr="00971F39">
        <w:rPr>
          <w:rStyle w:val="StyleUnderline"/>
        </w:rPr>
        <w:t xml:space="preserve"> and</w:t>
      </w:r>
      <w:r w:rsidRPr="00971F39">
        <w:rPr>
          <w:sz w:val="16"/>
        </w:rPr>
        <w:t xml:space="preserve"> the </w:t>
      </w:r>
      <w:r w:rsidRPr="00971F39">
        <w:rPr>
          <w:rStyle w:val="Emphasis"/>
        </w:rPr>
        <w:t>means to achieve</w:t>
      </w:r>
      <w:r w:rsidRPr="00971F39">
        <w:rPr>
          <w:rStyle w:val="StyleUnderline"/>
        </w:rPr>
        <w:t xml:space="preserve"> those purposes are </w:t>
      </w:r>
      <w:r w:rsidRPr="00971F39">
        <w:rPr>
          <w:rStyle w:val="Emphasis"/>
        </w:rPr>
        <w:t>no longer aligned</w:t>
      </w:r>
      <w:r w:rsidRPr="00971F39">
        <w:rPr>
          <w:sz w:val="16"/>
        </w:rPr>
        <w:t>.13</w:t>
      </w:r>
    </w:p>
    <w:p w14:paraId="47D7A596" w14:textId="77777777" w:rsidR="00373BE3" w:rsidRPr="008F40CE" w:rsidRDefault="00373BE3" w:rsidP="00373BE3">
      <w:pPr>
        <w:rPr>
          <w:sz w:val="16"/>
        </w:rPr>
      </w:pPr>
      <w:r w:rsidRPr="008F40CE">
        <w:rPr>
          <w:sz w:val="16"/>
        </w:rPr>
        <w:t xml:space="preserve">Others, like Ruth Dukes and Zoe Adams, argue that </w:t>
      </w:r>
      <w:proofErr w:type="spellStart"/>
      <w:r w:rsidRPr="00E84DBB">
        <w:rPr>
          <w:rStyle w:val="StyleUnderline"/>
          <w:highlight w:val="cyan"/>
        </w:rPr>
        <w:t>labour</w:t>
      </w:r>
      <w:proofErr w:type="spellEnd"/>
      <w:r w:rsidRPr="00E84DBB">
        <w:rPr>
          <w:rStyle w:val="StyleUnderline"/>
          <w:highlight w:val="cyan"/>
        </w:rPr>
        <w:t xml:space="preserve"> law is in crisis because</w:t>
      </w:r>
      <w:r w:rsidRPr="00CF7086">
        <w:rPr>
          <w:rStyle w:val="StyleUnderline"/>
        </w:rPr>
        <w:t xml:space="preserve"> the</w:t>
      </w:r>
      <w:r w:rsidRPr="008F40CE">
        <w:rPr>
          <w:sz w:val="16"/>
        </w:rPr>
        <w:t xml:space="preserve"> (fragmented) </w:t>
      </w:r>
      <w:r w:rsidRPr="00E84DBB">
        <w:rPr>
          <w:rStyle w:val="Emphasis"/>
        </w:rPr>
        <w:t xml:space="preserve">dogmatic </w:t>
      </w:r>
      <w:r w:rsidRPr="00E84DBB">
        <w:rPr>
          <w:rStyle w:val="Emphasis"/>
          <w:highlight w:val="cyan"/>
        </w:rPr>
        <w:t>studies</w:t>
      </w:r>
      <w:r w:rsidRPr="00E84DBB">
        <w:rPr>
          <w:rStyle w:val="StyleUnderline"/>
          <w:highlight w:val="cyan"/>
        </w:rPr>
        <w:t xml:space="preserve"> fail to take into account</w:t>
      </w:r>
      <w:r w:rsidRPr="00971F39">
        <w:rPr>
          <w:rStyle w:val="StyleUnderline"/>
        </w:rPr>
        <w:t xml:space="preserve"> the</w:t>
      </w:r>
      <w:r w:rsidRPr="00CF7086">
        <w:rPr>
          <w:rStyle w:val="StyleUnderline"/>
        </w:rPr>
        <w:t xml:space="preserve"> </w:t>
      </w:r>
      <w:r w:rsidRPr="00CF7086">
        <w:rPr>
          <w:rStyle w:val="Emphasis"/>
        </w:rPr>
        <w:t xml:space="preserve">reality of the </w:t>
      </w:r>
      <w:r w:rsidRPr="00E84DBB">
        <w:rPr>
          <w:rStyle w:val="Emphasis"/>
          <w:highlight w:val="cyan"/>
        </w:rPr>
        <w:t>socioeconomic context</w:t>
      </w:r>
      <w:r w:rsidRPr="00616EF8">
        <w:rPr>
          <w:rStyle w:val="StyleUnderline"/>
        </w:rPr>
        <w:t xml:space="preserve"> in which the </w:t>
      </w:r>
      <w:proofErr w:type="spellStart"/>
      <w:r w:rsidRPr="00616EF8">
        <w:rPr>
          <w:rStyle w:val="Emphasis"/>
        </w:rPr>
        <w:t>labour</w:t>
      </w:r>
      <w:proofErr w:type="spellEnd"/>
      <w:r w:rsidRPr="00616EF8">
        <w:rPr>
          <w:rStyle w:val="Emphasis"/>
        </w:rPr>
        <w:t xml:space="preserve"> law system</w:t>
      </w:r>
      <w:r w:rsidRPr="00616EF8">
        <w:rPr>
          <w:rStyle w:val="StyleUnderline"/>
        </w:rPr>
        <w:t xml:space="preserve"> operates</w:t>
      </w:r>
      <w:r w:rsidRPr="00616EF8">
        <w:rPr>
          <w:sz w:val="16"/>
        </w:rPr>
        <w:t>.14</w:t>
      </w:r>
      <w:r w:rsidRPr="008F40CE">
        <w:rPr>
          <w:sz w:val="16"/>
        </w:rPr>
        <w:t xml:space="preserve"> From these arguments it </w:t>
      </w:r>
      <w:r w:rsidRPr="00971F39">
        <w:rPr>
          <w:sz w:val="16"/>
        </w:rPr>
        <w:t xml:space="preserve">follows that </w:t>
      </w:r>
      <w:r w:rsidRPr="00971F39">
        <w:rPr>
          <w:rStyle w:val="StyleUnderline"/>
        </w:rPr>
        <w:t xml:space="preserve">issues in </w:t>
      </w:r>
      <w:proofErr w:type="spellStart"/>
      <w:r w:rsidRPr="00971F39">
        <w:rPr>
          <w:rStyle w:val="StyleUnderline"/>
        </w:rPr>
        <w:t>labour</w:t>
      </w:r>
      <w:proofErr w:type="spellEnd"/>
      <w:r w:rsidRPr="00971F39">
        <w:rPr>
          <w:rStyle w:val="StyleUnderline"/>
        </w:rPr>
        <w:t xml:space="preserve"> law should be addressed in their </w:t>
      </w:r>
      <w:r w:rsidRPr="00971F39">
        <w:rPr>
          <w:rStyle w:val="Emphasis"/>
        </w:rPr>
        <w:t>wider socioeconomic context</w:t>
      </w:r>
      <w:r w:rsidRPr="00971F39">
        <w:rPr>
          <w:sz w:val="16"/>
        </w:rPr>
        <w:t xml:space="preserve">, </w:t>
      </w:r>
      <w:r w:rsidRPr="00971F39">
        <w:rPr>
          <w:rStyle w:val="StyleUnderline"/>
        </w:rPr>
        <w:t xml:space="preserve">without losing sight of </w:t>
      </w:r>
      <w:proofErr w:type="spellStart"/>
      <w:r w:rsidRPr="00971F39">
        <w:rPr>
          <w:rStyle w:val="StyleUnderline"/>
        </w:rPr>
        <w:t>labour</w:t>
      </w:r>
      <w:proofErr w:type="spellEnd"/>
      <w:r w:rsidRPr="00971F39">
        <w:rPr>
          <w:rStyle w:val="StyleUnderline"/>
        </w:rPr>
        <w:t xml:space="preserve"> law’s </w:t>
      </w:r>
      <w:r w:rsidRPr="00971F39">
        <w:rPr>
          <w:rStyle w:val="Emphasis"/>
        </w:rPr>
        <w:t>purpose</w:t>
      </w:r>
      <w:r w:rsidRPr="00971F39">
        <w:rPr>
          <w:sz w:val="16"/>
        </w:rPr>
        <w:t>. This may be</w:t>
      </w:r>
      <w:r w:rsidRPr="008F40CE">
        <w:rPr>
          <w:sz w:val="16"/>
        </w:rPr>
        <w:t xml:space="preserve"> even more the case when a forward-looking approach is taken, after all, without a broader, socioeconomic context to embed these ‘</w:t>
      </w:r>
      <w:proofErr w:type="spellStart"/>
      <w:r w:rsidRPr="008F40CE">
        <w:rPr>
          <w:sz w:val="16"/>
        </w:rPr>
        <w:t>labour</w:t>
      </w:r>
      <w:proofErr w:type="spellEnd"/>
      <w:r w:rsidRPr="008F40CE">
        <w:rPr>
          <w:sz w:val="16"/>
        </w:rPr>
        <w:t xml:space="preserve"> law utopias’, they risk remaining utopias forever.</w:t>
      </w:r>
    </w:p>
    <w:p w14:paraId="36F841A9" w14:textId="77777777" w:rsidR="00373BE3" w:rsidRPr="004C040B" w:rsidRDefault="00373BE3" w:rsidP="00373BE3">
      <w:pPr>
        <w:rPr>
          <w:sz w:val="16"/>
        </w:rPr>
      </w:pPr>
      <w:r w:rsidRPr="00D24800">
        <w:rPr>
          <w:sz w:val="16"/>
        </w:rPr>
        <w:t xml:space="preserve">Thus, while </w:t>
      </w:r>
      <w:r w:rsidRPr="00971F39">
        <w:rPr>
          <w:rStyle w:val="StyleUnderline"/>
        </w:rPr>
        <w:t xml:space="preserve">taking a </w:t>
      </w:r>
      <w:r w:rsidRPr="00971F39">
        <w:rPr>
          <w:rStyle w:val="Emphasis"/>
        </w:rPr>
        <w:t>forward-looking approach</w:t>
      </w:r>
      <w:r w:rsidRPr="00971F39">
        <w:rPr>
          <w:sz w:val="16"/>
        </w:rPr>
        <w:t xml:space="preserve"> which</w:t>
      </w:r>
      <w:r w:rsidRPr="00D24800">
        <w:rPr>
          <w:sz w:val="16"/>
        </w:rPr>
        <w:t xml:space="preserve"> puts ‘dots on the horizon’, these </w:t>
      </w:r>
      <w:r w:rsidRPr="00971F39">
        <w:rPr>
          <w:rStyle w:val="StyleUnderline"/>
          <w:highlight w:val="cyan"/>
        </w:rPr>
        <w:t>dots</w:t>
      </w:r>
      <w:r w:rsidRPr="00971F39">
        <w:rPr>
          <w:rStyle w:val="StyleUnderline"/>
        </w:rPr>
        <w:t xml:space="preserve"> are </w:t>
      </w:r>
      <w:r w:rsidRPr="00971F39">
        <w:rPr>
          <w:rStyle w:val="StyleUnderline"/>
          <w:highlight w:val="cyan"/>
        </w:rPr>
        <w:t xml:space="preserve">embedded </w:t>
      </w:r>
      <w:r w:rsidRPr="00854A83">
        <w:rPr>
          <w:rStyle w:val="StyleUnderline"/>
          <w:highlight w:val="cyan"/>
        </w:rPr>
        <w:t>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854A83">
        <w:rPr>
          <w:rStyle w:val="StyleUnderline"/>
          <w:highlight w:val="cyan"/>
        </w:rPr>
        <w:t xml:space="preserve"> and </w:t>
      </w:r>
      <w:r w:rsidRPr="00854A83">
        <w:rPr>
          <w:rStyle w:val="Emphasis"/>
          <w:highlight w:val="cyan"/>
        </w:rPr>
        <w:t>post-productive work</w:t>
      </w:r>
      <w:r w:rsidRPr="00D24800">
        <w:rPr>
          <w:sz w:val="16"/>
        </w:rPr>
        <w:t xml:space="preserve"> approaches defined below. These ‘dots’ may </w:t>
      </w:r>
      <w:r w:rsidRPr="00854A83">
        <w:rPr>
          <w:rStyle w:val="StyleUnderline"/>
          <w:highlight w:val="cyan"/>
        </w:rPr>
        <w:t xml:space="preserve">give </w:t>
      </w:r>
      <w:r w:rsidRPr="00854A83">
        <w:rPr>
          <w:rStyle w:val="Emphasis"/>
          <w:highlight w:val="cyan"/>
        </w:rPr>
        <w:t>direction</w:t>
      </w:r>
      <w:r w:rsidRPr="00616EF8">
        <w:rPr>
          <w:rStyle w:val="StyleUnderline"/>
        </w:rPr>
        <w:t xml:space="preserve"> to the </w:t>
      </w:r>
      <w:r w:rsidRPr="00616EF8">
        <w:rPr>
          <w:rStyle w:val="Emphasis"/>
        </w:rPr>
        <w:t>transition</w:t>
      </w:r>
      <w:r w:rsidRPr="00971F39">
        <w:rPr>
          <w:rStyle w:val="StyleUnderline"/>
        </w:rPr>
        <w:t xml:space="preserve"> that needs to be made towards </w:t>
      </w:r>
      <w:r w:rsidRPr="00971F39">
        <w:rPr>
          <w:rStyle w:val="Emphasis"/>
        </w:rPr>
        <w:t>new work utopias</w:t>
      </w:r>
      <w:r w:rsidRPr="00971F39">
        <w:rPr>
          <w:rStyle w:val="StyleUnderline"/>
        </w:rPr>
        <w:t xml:space="preserve"> and</w:t>
      </w:r>
      <w:r w:rsidRPr="00971F39">
        <w:rPr>
          <w:sz w:val="16"/>
        </w:rPr>
        <w:t xml:space="preserve"> their (</w:t>
      </w:r>
      <w:proofErr w:type="spellStart"/>
      <w:r w:rsidRPr="00971F39">
        <w:rPr>
          <w:sz w:val="16"/>
        </w:rPr>
        <w:t>cor</w:t>
      </w:r>
      <w:proofErr w:type="spellEnd"/>
      <w:r w:rsidRPr="00971F39">
        <w:rPr>
          <w:sz w:val="16"/>
        </w:rPr>
        <w:t xml:space="preserve">)responding </w:t>
      </w:r>
      <w:proofErr w:type="spellStart"/>
      <w:r w:rsidRPr="00971F39">
        <w:rPr>
          <w:rStyle w:val="Emphasis"/>
        </w:rPr>
        <w:t>labour</w:t>
      </w:r>
      <w:proofErr w:type="spellEnd"/>
      <w:r w:rsidRPr="00971F39">
        <w:rPr>
          <w:rStyle w:val="Emphasis"/>
        </w:rPr>
        <w:t xml:space="preserve"> laws</w:t>
      </w:r>
      <w:r w:rsidRPr="00971F39">
        <w:rPr>
          <w:sz w:val="16"/>
        </w:rPr>
        <w:t>. The transition to such new work utopias and (</w:t>
      </w:r>
      <w:proofErr w:type="spellStart"/>
      <w:r w:rsidRPr="00971F39">
        <w:rPr>
          <w:sz w:val="16"/>
        </w:rPr>
        <w:t>cor</w:t>
      </w:r>
      <w:proofErr w:type="spellEnd"/>
      <w:r w:rsidRPr="00971F39">
        <w:rPr>
          <w:sz w:val="16"/>
        </w:rPr>
        <w:t xml:space="preserve">)responding </w:t>
      </w:r>
      <w:proofErr w:type="spellStart"/>
      <w:r w:rsidRPr="00971F39">
        <w:rPr>
          <w:sz w:val="16"/>
        </w:rPr>
        <w:t>labour</w:t>
      </w:r>
      <w:proofErr w:type="spellEnd"/>
      <w:r w:rsidRPr="00D24800">
        <w:rPr>
          <w:sz w:val="16"/>
        </w:rPr>
        <w:t xml:space="preserve"> laws is very much worth exploring. However, </w:t>
      </w:r>
      <w:r w:rsidRPr="00971F39">
        <w:rPr>
          <w:rStyle w:val="StyleUnderline"/>
        </w:rPr>
        <w:t>before transitions can be made</w:t>
      </w:r>
      <w:r w:rsidRPr="00971F39">
        <w:rPr>
          <w:sz w:val="16"/>
        </w:rPr>
        <w:t xml:space="preserve">, </w:t>
      </w:r>
      <w:r w:rsidRPr="00971F39">
        <w:rPr>
          <w:rStyle w:val="StyleUnderline"/>
        </w:rPr>
        <w:t xml:space="preserve">we must have </w:t>
      </w:r>
      <w:r w:rsidRPr="00616EF8">
        <w:rPr>
          <w:rStyle w:val="Emphasis"/>
          <w:highlight w:val="cyan"/>
        </w:rPr>
        <w:t>new utopias</w:t>
      </w:r>
      <w:r w:rsidRPr="00D24800">
        <w:rPr>
          <w:sz w:val="16"/>
        </w:rPr>
        <w:t xml:space="preserve">, these </w:t>
      </w:r>
      <w:r w:rsidRPr="00971F39">
        <w:rPr>
          <w:rStyle w:val="StyleUnderline"/>
        </w:rPr>
        <w:t xml:space="preserve">dots </w:t>
      </w:r>
      <w:r w:rsidRPr="00616EF8">
        <w:rPr>
          <w:rStyle w:val="StyleUnderline"/>
        </w:rPr>
        <w:t>on the horizons</w:t>
      </w:r>
      <w:r w:rsidRPr="00D24800">
        <w:rPr>
          <w:sz w:val="16"/>
        </w:rPr>
        <w:t xml:space="preserve">, </w:t>
      </w:r>
      <w:r w:rsidRPr="00971F39">
        <w:rPr>
          <w:rStyle w:val="StyleUnderline"/>
        </w:rPr>
        <w:t>and currently</w:t>
      </w:r>
      <w:r w:rsidRPr="00971F39">
        <w:rPr>
          <w:sz w:val="16"/>
        </w:rPr>
        <w:t xml:space="preserve">, </w:t>
      </w:r>
      <w:r w:rsidRPr="00971F39">
        <w:rPr>
          <w:rStyle w:val="StyleUnderline"/>
        </w:rPr>
        <w:t xml:space="preserve">there is a </w:t>
      </w:r>
      <w:r w:rsidRPr="00971F39">
        <w:rPr>
          <w:rStyle w:val="Emphasis"/>
        </w:rPr>
        <w:t>lack</w:t>
      </w:r>
      <w:r w:rsidRPr="00971F39">
        <w:rPr>
          <w:rStyle w:val="StyleUnderline"/>
        </w:rPr>
        <w:t xml:space="preserve"> of</w:t>
      </w:r>
      <w:r w:rsidRPr="00971F39">
        <w:rPr>
          <w:sz w:val="16"/>
        </w:rPr>
        <w:t xml:space="preserve"> legal </w:t>
      </w:r>
      <w:r w:rsidRPr="00971F39">
        <w:rPr>
          <w:rStyle w:val="StyleUnderline"/>
        </w:rPr>
        <w:t>contributions</w:t>
      </w:r>
      <w:r w:rsidRPr="00971F39">
        <w:rPr>
          <w:sz w:val="16"/>
        </w:rPr>
        <w:t xml:space="preserve"> on these dots. Therefore, the aim of the chapters in this book is to engage with doctrinal debates on post-growth</w:t>
      </w:r>
      <w:r w:rsidRPr="00D24800">
        <w:rPr>
          <w:sz w:val="16"/>
        </w:rPr>
        <w:t xml:space="preserve"> and post-productive work approaches and their potential impacts on </w:t>
      </w:r>
      <w:proofErr w:type="spellStart"/>
      <w:r w:rsidRPr="00D24800">
        <w:rPr>
          <w:sz w:val="16"/>
        </w:rPr>
        <w:t>labour</w:t>
      </w:r>
      <w:proofErr w:type="spellEnd"/>
      <w:r w:rsidRPr="00D24800">
        <w:rPr>
          <w:sz w:val="16"/>
        </w:rPr>
        <w:t xml:space="preserve"> law.</w:t>
      </w:r>
    </w:p>
    <w:p w14:paraId="6CFBC5E3" w14:textId="77777777" w:rsidR="00373BE3" w:rsidRPr="008B27A0" w:rsidRDefault="00373BE3" w:rsidP="00373BE3">
      <w:pPr>
        <w:pStyle w:val="Heading4"/>
      </w:pPr>
      <w:r>
        <w:t xml:space="preserve">2. Proceduralism </w:t>
      </w:r>
      <w:r w:rsidRPr="00971F39">
        <w:rPr>
          <w:u w:val="single"/>
        </w:rPr>
        <w:t>discursively</w:t>
      </w:r>
      <w:r>
        <w:t xml:space="preserve"> cements </w:t>
      </w:r>
      <w:r w:rsidRPr="00971F39">
        <w:rPr>
          <w:u w:val="single"/>
        </w:rPr>
        <w:t>capitalist realism</w:t>
      </w:r>
      <w:r>
        <w:t>.</w:t>
      </w:r>
    </w:p>
    <w:p w14:paraId="11E378F9" w14:textId="77777777" w:rsidR="00373BE3" w:rsidRPr="00971F39" w:rsidRDefault="00373BE3" w:rsidP="00373BE3">
      <w:r>
        <w:t xml:space="preserve">Daniel </w:t>
      </w:r>
      <w:r w:rsidRPr="00A15167">
        <w:rPr>
          <w:rStyle w:val="Style13ptBold"/>
        </w:rPr>
        <w:t>Nyberg 25</w:t>
      </w:r>
      <w:r>
        <w:t xml:space="preserve">. </w:t>
      </w:r>
      <w:r w:rsidRPr="00A15167">
        <w:t>Professor of Management at Newcastle Business School</w:t>
      </w:r>
      <w:r>
        <w:t>. Christopher Wright. “</w:t>
      </w:r>
      <w:r w:rsidRPr="00A15167">
        <w:t>Confronting the Climate Crisis: Fossil Fuel Hegemony and the Need for Decarbonization, Degrowth, and Democracy</w:t>
      </w:r>
      <w:r>
        <w:t xml:space="preserve">.” </w:t>
      </w:r>
      <w:r w:rsidRPr="00E82982">
        <w:rPr>
          <w:i/>
          <w:iCs/>
        </w:rPr>
        <w:t xml:space="preserve">Journal </w:t>
      </w:r>
      <w:r>
        <w:rPr>
          <w:i/>
          <w:iCs/>
        </w:rPr>
        <w:t>o</w:t>
      </w:r>
      <w:r w:rsidRPr="00E82982">
        <w:rPr>
          <w:i/>
          <w:iCs/>
        </w:rPr>
        <w:t>f Management Studies</w:t>
      </w:r>
      <w:r>
        <w:t xml:space="preserve">. March 12, 2025. </w:t>
      </w:r>
      <w:r w:rsidRPr="00A15167">
        <w:t>https://onlinelibrary.wiley.com/doi/full/</w:t>
      </w:r>
      <w:r w:rsidRPr="00971F39">
        <w:t>10.1111/joms.13198</w:t>
      </w:r>
    </w:p>
    <w:p w14:paraId="5EA4A453" w14:textId="77777777" w:rsidR="00373BE3" w:rsidRPr="006D1A59" w:rsidRDefault="00373BE3" w:rsidP="00373BE3">
      <w:pPr>
        <w:rPr>
          <w:sz w:val="16"/>
        </w:rPr>
      </w:pPr>
      <w:r w:rsidRPr="00971F39">
        <w:rPr>
          <w:rStyle w:val="StyleUnderline"/>
        </w:rPr>
        <w:t xml:space="preserve">Gaining the acceptance of those who are subjected to the order entails making particular social demands universal by constructing them as </w:t>
      </w:r>
      <w:r w:rsidRPr="006D1A59">
        <w:rPr>
          <w:rStyle w:val="Emphasis"/>
          <w:highlight w:val="cyan"/>
        </w:rPr>
        <w:t>objective</w:t>
      </w:r>
      <w:r w:rsidRPr="006D1A59">
        <w:rPr>
          <w:rStyle w:val="StyleUnderline"/>
        </w:rPr>
        <w:t xml:space="preserve"> or natural</w:t>
      </w:r>
      <w:r w:rsidRPr="006D1A59">
        <w:rPr>
          <w:sz w:val="16"/>
        </w:rPr>
        <w:t xml:space="preserve"> (Nyberg et al., 2023). </w:t>
      </w:r>
      <w:r w:rsidRPr="006D1A59">
        <w:rPr>
          <w:rStyle w:val="StyleUnderline"/>
        </w:rPr>
        <w:t xml:space="preserve">What is seen as </w:t>
      </w:r>
      <w:r w:rsidRPr="00971F39">
        <w:rPr>
          <w:rStyle w:val="StyleUnderline"/>
        </w:rPr>
        <w:t xml:space="preserve">the </w:t>
      </w:r>
      <w:r w:rsidRPr="006D1A59">
        <w:rPr>
          <w:rStyle w:val="StyleUnderline"/>
          <w:highlight w:val="cyan"/>
        </w:rPr>
        <w:t>‘</w:t>
      </w:r>
      <w:r w:rsidRPr="006D1A59">
        <w:rPr>
          <w:rStyle w:val="Emphasis"/>
          <w:sz w:val="28"/>
          <w:szCs w:val="28"/>
          <w:highlight w:val="cyan"/>
        </w:rPr>
        <w:t>rules of the game’</w:t>
      </w:r>
      <w:r w:rsidRPr="006D1A59">
        <w:rPr>
          <w:rStyle w:val="Emphasis"/>
          <w:sz w:val="28"/>
          <w:szCs w:val="28"/>
        </w:rPr>
        <w:t xml:space="preserve"> </w:t>
      </w:r>
      <w:r w:rsidRPr="006D1A59">
        <w:rPr>
          <w:sz w:val="16"/>
        </w:rPr>
        <w:t>(Bodrožić and Adler, this issue) or ‘myths’ that exert influence (</w:t>
      </w:r>
      <w:proofErr w:type="spellStart"/>
      <w:r w:rsidRPr="006D1A59">
        <w:rPr>
          <w:sz w:val="16"/>
        </w:rPr>
        <w:t>Delmestri</w:t>
      </w:r>
      <w:proofErr w:type="spellEnd"/>
      <w:r w:rsidRPr="006D1A59">
        <w:rPr>
          <w:sz w:val="16"/>
        </w:rPr>
        <w:t xml:space="preserve"> and Schüßler, 2025) </w:t>
      </w:r>
      <w:r w:rsidRPr="006D1A59">
        <w:rPr>
          <w:rStyle w:val="StyleUnderline"/>
          <w:highlight w:val="cyan"/>
        </w:rPr>
        <w:t>are constructed</w:t>
      </w:r>
      <w:r w:rsidRPr="006D1A59">
        <w:rPr>
          <w:rStyle w:val="StyleUnderline"/>
        </w:rPr>
        <w:t xml:space="preserve"> </w:t>
      </w:r>
      <w:r w:rsidRPr="006D1A59">
        <w:rPr>
          <w:rStyle w:val="StyleUnderline"/>
          <w:highlight w:val="cyan"/>
        </w:rPr>
        <w:t xml:space="preserve">through </w:t>
      </w:r>
      <w:r w:rsidRPr="006D1A59">
        <w:rPr>
          <w:rStyle w:val="Emphasis"/>
          <w:sz w:val="28"/>
          <w:szCs w:val="28"/>
          <w:highlight w:val="cyan"/>
        </w:rPr>
        <w:t>discursive practices</w:t>
      </w:r>
      <w:r w:rsidRPr="006D1A59">
        <w:rPr>
          <w:rStyle w:val="StyleUnderline"/>
        </w:rPr>
        <w:t xml:space="preserve"> that create </w:t>
      </w:r>
      <w:r w:rsidRPr="00971F39">
        <w:rPr>
          <w:rStyle w:val="StyleUnderline"/>
          <w:highlight w:val="cyan"/>
        </w:rPr>
        <w:t>and stabilize</w:t>
      </w:r>
      <w:r w:rsidRPr="00971F39">
        <w:rPr>
          <w:rStyle w:val="StyleUnderline"/>
        </w:rPr>
        <w:t xml:space="preserve"> </w:t>
      </w:r>
      <w:r w:rsidRPr="00971F39">
        <w:rPr>
          <w:rStyle w:val="Emphasis"/>
        </w:rPr>
        <w:t>particular</w:t>
      </w:r>
      <w:r w:rsidRPr="00971F39">
        <w:rPr>
          <w:rStyle w:val="StyleUnderline"/>
        </w:rPr>
        <w:t xml:space="preserve"> </w:t>
      </w:r>
      <w:r w:rsidRPr="006D1A59">
        <w:rPr>
          <w:rStyle w:val="StyleUnderline"/>
          <w:highlight w:val="cyan"/>
        </w:rPr>
        <w:t>social orders</w:t>
      </w:r>
      <w:r w:rsidRPr="006D1A59">
        <w:rPr>
          <w:rStyle w:val="StyleUnderline"/>
        </w:rPr>
        <w:t xml:space="preserve">, while </w:t>
      </w:r>
      <w:r w:rsidRPr="006D1A59">
        <w:rPr>
          <w:rStyle w:val="Emphasis"/>
          <w:highlight w:val="cyan"/>
        </w:rPr>
        <w:t>excluding</w:t>
      </w:r>
      <w:r w:rsidRPr="006D1A59">
        <w:rPr>
          <w:rStyle w:val="StyleUnderline"/>
          <w:highlight w:val="cyan"/>
        </w:rPr>
        <w:t xml:space="preserve"> alternative</w:t>
      </w:r>
      <w:r w:rsidRPr="00971F39">
        <w:rPr>
          <w:rStyle w:val="StyleUnderline"/>
        </w:rPr>
        <w:t xml:space="preserve"> possibilitie</w:t>
      </w:r>
      <w:r w:rsidRPr="006D1A59">
        <w:rPr>
          <w:rStyle w:val="StyleUnderline"/>
          <w:highlight w:val="cyan"/>
        </w:rPr>
        <w:t>s</w:t>
      </w:r>
      <w:r w:rsidRPr="006D1A59">
        <w:rPr>
          <w:sz w:val="16"/>
        </w:rPr>
        <w:t xml:space="preserve"> (</w:t>
      </w:r>
      <w:proofErr w:type="spellStart"/>
      <w:r w:rsidRPr="006D1A59">
        <w:rPr>
          <w:sz w:val="16"/>
        </w:rPr>
        <w:t>Laclau</w:t>
      </w:r>
      <w:proofErr w:type="spellEnd"/>
      <w:r w:rsidRPr="006D1A59">
        <w:rPr>
          <w:sz w:val="16"/>
        </w:rPr>
        <w:t xml:space="preserve"> and </w:t>
      </w:r>
      <w:proofErr w:type="spellStart"/>
      <w:r w:rsidRPr="006D1A59">
        <w:rPr>
          <w:sz w:val="16"/>
        </w:rPr>
        <w:t>Mouffe</w:t>
      </w:r>
      <w:proofErr w:type="spellEnd"/>
      <w:r w:rsidRPr="006D1A59">
        <w:rPr>
          <w:sz w:val="16"/>
        </w:rPr>
        <w:t xml:space="preserve">, 1985). Similarly, the meanings attached to events, identities, or structures are </w:t>
      </w:r>
      <w:r w:rsidRPr="006D1A59">
        <w:rPr>
          <w:rStyle w:val="StyleUnderline"/>
        </w:rPr>
        <w:t>contingent and constructed through discourses</w:t>
      </w:r>
      <w:r w:rsidRPr="006D1A59">
        <w:rPr>
          <w:sz w:val="16"/>
        </w:rPr>
        <w:t xml:space="preserve">. </w:t>
      </w:r>
      <w:r w:rsidRPr="006D1A59">
        <w:rPr>
          <w:rStyle w:val="StyleUnderline"/>
        </w:rPr>
        <w:t xml:space="preserve">Individuals can, therefore, have </w:t>
      </w:r>
      <w:r w:rsidRPr="00E82982">
        <w:rPr>
          <w:rStyle w:val="Emphasis"/>
        </w:rPr>
        <w:t>multiple</w:t>
      </w:r>
      <w:r w:rsidRPr="006D1A59">
        <w:rPr>
          <w:rStyle w:val="StyleUnderline"/>
        </w:rPr>
        <w:t xml:space="preserve"> and </w:t>
      </w:r>
      <w:r w:rsidRPr="00E82982">
        <w:rPr>
          <w:rStyle w:val="Emphasis"/>
        </w:rPr>
        <w:t>conflicting</w:t>
      </w:r>
      <w:r w:rsidRPr="006D1A59">
        <w:rPr>
          <w:rStyle w:val="StyleUnderline"/>
        </w:rPr>
        <w:t xml:space="preserve"> identities</w:t>
      </w:r>
      <w:r w:rsidRPr="006D1A59">
        <w:rPr>
          <w:sz w:val="16"/>
        </w:rPr>
        <w:t xml:space="preserve"> or demands connected to dominant discourses supporting hegemony, but since there is always a lack of totality (no essential identity, structure or </w:t>
      </w:r>
      <w:r w:rsidRPr="00971F39">
        <w:rPr>
          <w:sz w:val="16"/>
        </w:rPr>
        <w:t xml:space="preserve">order), </w:t>
      </w:r>
      <w:r w:rsidRPr="00971F39">
        <w:rPr>
          <w:rStyle w:val="StyleUnderline"/>
        </w:rPr>
        <w:t xml:space="preserve">individuals can through </w:t>
      </w:r>
      <w:r w:rsidRPr="00971F39">
        <w:rPr>
          <w:rStyle w:val="Emphasis"/>
        </w:rPr>
        <w:t>politics</w:t>
      </w:r>
      <w:r w:rsidRPr="00971F39">
        <w:rPr>
          <w:rStyle w:val="StyleUnderline"/>
        </w:rPr>
        <w:t xml:space="preserve"> be </w:t>
      </w:r>
      <w:r w:rsidRPr="00971F39">
        <w:rPr>
          <w:rStyle w:val="Emphasis"/>
        </w:rPr>
        <w:t>mobilized</w:t>
      </w:r>
      <w:r w:rsidRPr="00971F39">
        <w:rPr>
          <w:rStyle w:val="StyleUnderline"/>
        </w:rPr>
        <w:t xml:space="preserve"> and what is seen as a natural order can </w:t>
      </w:r>
      <w:r w:rsidRPr="00971F39">
        <w:rPr>
          <w:rStyle w:val="Emphasis"/>
        </w:rPr>
        <w:t>change</w:t>
      </w:r>
      <w:r w:rsidRPr="00971F39">
        <w:rPr>
          <w:sz w:val="16"/>
        </w:rPr>
        <w:t>.</w:t>
      </w:r>
    </w:p>
    <w:p w14:paraId="6D40E302" w14:textId="77777777" w:rsidR="00373BE3" w:rsidRDefault="00373BE3" w:rsidP="00373BE3">
      <w:pPr>
        <w:rPr>
          <w:sz w:val="16"/>
        </w:rPr>
      </w:pPr>
      <w:r w:rsidRPr="006D1A59">
        <w:rPr>
          <w:rStyle w:val="StyleUnderline"/>
        </w:rPr>
        <w:t xml:space="preserve">This is how </w:t>
      </w:r>
      <w:r w:rsidRPr="00E82982">
        <w:rPr>
          <w:rStyle w:val="Emphasis"/>
          <w:highlight w:val="cyan"/>
        </w:rPr>
        <w:t>capitalism</w:t>
      </w:r>
      <w:r w:rsidRPr="006D1A59">
        <w:rPr>
          <w:rStyle w:val="StyleUnderline"/>
        </w:rPr>
        <w:t xml:space="preserve"> as an economic model has </w:t>
      </w:r>
      <w:r w:rsidRPr="006D1A59">
        <w:rPr>
          <w:rStyle w:val="StyleUnderline"/>
          <w:highlight w:val="cyan"/>
        </w:rPr>
        <w:t xml:space="preserve">through </w:t>
      </w:r>
      <w:r w:rsidRPr="00E82982">
        <w:rPr>
          <w:rStyle w:val="Emphasis"/>
          <w:highlight w:val="cyan"/>
        </w:rPr>
        <w:t>hegemonic processes</w:t>
      </w:r>
      <w:r w:rsidRPr="006D1A59">
        <w:rPr>
          <w:rStyle w:val="StyleUnderline"/>
        </w:rPr>
        <w:t xml:space="preserve"> come to be </w:t>
      </w:r>
      <w:r w:rsidRPr="006D1A59">
        <w:rPr>
          <w:rStyle w:val="StyleUnderline"/>
          <w:highlight w:val="cyan"/>
        </w:rPr>
        <w:t>accepted as the bedrock</w:t>
      </w:r>
      <w:r w:rsidRPr="006D1A59">
        <w:rPr>
          <w:rStyle w:val="StyleUnderline"/>
        </w:rPr>
        <w:t xml:space="preserve"> of society</w:t>
      </w:r>
      <w:r w:rsidRPr="006D1A59">
        <w:rPr>
          <w:sz w:val="16"/>
        </w:rPr>
        <w:t xml:space="preserve"> in the space of a little over 200 years. Here, it is important to note the formation of business schools in US and European </w:t>
      </w:r>
      <w:r w:rsidRPr="006D1A59">
        <w:rPr>
          <w:rStyle w:val="StyleUnderline"/>
          <w:highlight w:val="cyan"/>
        </w:rPr>
        <w:t>universities</w:t>
      </w:r>
      <w:r w:rsidRPr="006D1A59">
        <w:rPr>
          <w:rStyle w:val="StyleUnderline"/>
        </w:rPr>
        <w:t xml:space="preserve"> to </w:t>
      </w:r>
      <w:r w:rsidRPr="006D1A59">
        <w:rPr>
          <w:rStyle w:val="Emphasis"/>
          <w:highlight w:val="cyan"/>
        </w:rPr>
        <w:t>professionalize</w:t>
      </w:r>
      <w:r w:rsidRPr="006D1A59">
        <w:rPr>
          <w:rStyle w:val="StyleUnderline"/>
        </w:rPr>
        <w:t xml:space="preserve"> the roles of </w:t>
      </w:r>
      <w:r w:rsidRPr="00971F39">
        <w:rPr>
          <w:rStyle w:val="StyleUnderline"/>
        </w:rPr>
        <w:t xml:space="preserve">managerial </w:t>
      </w:r>
      <w:r w:rsidRPr="00971F39">
        <w:rPr>
          <w:rStyle w:val="StyleUnderline"/>
          <w:highlight w:val="cyan"/>
        </w:rPr>
        <w:t>elites and legi</w:t>
      </w:r>
      <w:r w:rsidRPr="006D1A59">
        <w:rPr>
          <w:rStyle w:val="StyleUnderline"/>
          <w:highlight w:val="cyan"/>
        </w:rPr>
        <w:t>timize</w:t>
      </w:r>
      <w:r w:rsidRPr="006D1A59">
        <w:rPr>
          <w:rStyle w:val="StyleUnderline"/>
        </w:rPr>
        <w:t xml:space="preserve"> the foundations of </w:t>
      </w:r>
      <w:r w:rsidRPr="006D1A59">
        <w:rPr>
          <w:rStyle w:val="StyleUnderline"/>
          <w:highlight w:val="cyan"/>
        </w:rPr>
        <w:t>cap</w:t>
      </w:r>
      <w:r w:rsidRPr="006D1A59">
        <w:rPr>
          <w:rStyle w:val="StyleUnderline"/>
        </w:rPr>
        <w:t>italism</w:t>
      </w:r>
      <w:r w:rsidRPr="006D1A59">
        <w:rPr>
          <w:sz w:val="16"/>
        </w:rPr>
        <w:t xml:space="preserve"> (Khurana, 2007; Nyberg and Wright, 2022b). However, </w:t>
      </w:r>
      <w:r w:rsidRPr="00971F39">
        <w:rPr>
          <w:sz w:val="16"/>
        </w:rPr>
        <w:t xml:space="preserve">there is </w:t>
      </w:r>
      <w:r w:rsidRPr="00971F39">
        <w:rPr>
          <w:rStyle w:val="StyleUnderline"/>
        </w:rPr>
        <w:t xml:space="preserve">nothing natural about capitalism and its foundations are contingent on the continuation of a hegemonic project to </w:t>
      </w:r>
      <w:r w:rsidRPr="00971F39">
        <w:rPr>
          <w:rStyle w:val="Emphasis"/>
        </w:rPr>
        <w:t>sediment</w:t>
      </w:r>
      <w:r w:rsidRPr="00971F39">
        <w:rPr>
          <w:sz w:val="16"/>
        </w:rPr>
        <w:t xml:space="preserve"> all kinds of relations (including the delivery of public goods and services) as a </w:t>
      </w:r>
      <w:r w:rsidRPr="00971F39">
        <w:rPr>
          <w:rStyle w:val="StyleUnderline"/>
        </w:rPr>
        <w:t xml:space="preserve">monetary exchange of </w:t>
      </w:r>
      <w:r w:rsidRPr="00971F39">
        <w:rPr>
          <w:rStyle w:val="Emphasis"/>
        </w:rPr>
        <w:t>market relations</w:t>
      </w:r>
      <w:r w:rsidRPr="00971F39">
        <w:rPr>
          <w:sz w:val="16"/>
        </w:rPr>
        <w:t xml:space="preserve"> (</w:t>
      </w:r>
      <w:proofErr w:type="spellStart"/>
      <w:r w:rsidRPr="00971F39">
        <w:rPr>
          <w:sz w:val="16"/>
        </w:rPr>
        <w:t>Streeck</w:t>
      </w:r>
      <w:proofErr w:type="spellEnd"/>
      <w:r w:rsidRPr="00971F39">
        <w:rPr>
          <w:sz w:val="16"/>
        </w:rPr>
        <w:t>, 2016) and ‘</w:t>
      </w:r>
      <w:r w:rsidRPr="00971F39">
        <w:rPr>
          <w:rStyle w:val="StyleUnderline"/>
        </w:rPr>
        <w:t>limiting the role of the</w:t>
      </w:r>
      <w:r w:rsidRPr="006D1A59">
        <w:rPr>
          <w:rStyle w:val="StyleUnderline"/>
        </w:rPr>
        <w:t xml:space="preserve"> </w:t>
      </w:r>
      <w:r w:rsidRPr="006D1A59">
        <w:rPr>
          <w:rStyle w:val="Emphasis"/>
        </w:rPr>
        <w:t>state</w:t>
      </w:r>
      <w:r w:rsidRPr="006D1A59">
        <w:rPr>
          <w:rStyle w:val="StyleUnderline"/>
        </w:rPr>
        <w:t xml:space="preserve"> to the protection of private property rights, </w:t>
      </w:r>
      <w:r w:rsidRPr="006D1A59">
        <w:rPr>
          <w:rStyle w:val="Emphasis"/>
        </w:rPr>
        <w:t>free markets</w:t>
      </w:r>
      <w:r w:rsidRPr="006D1A59">
        <w:rPr>
          <w:sz w:val="16"/>
        </w:rPr>
        <w:t xml:space="preserve"> and free trade’ (</w:t>
      </w:r>
      <w:proofErr w:type="spellStart"/>
      <w:r w:rsidRPr="006D1A59">
        <w:rPr>
          <w:sz w:val="16"/>
        </w:rPr>
        <w:t>Mouffe</w:t>
      </w:r>
      <w:proofErr w:type="spellEnd"/>
      <w:r w:rsidRPr="006D1A59">
        <w:rPr>
          <w:sz w:val="16"/>
        </w:rPr>
        <w:t>, 2018, p. 12).</w:t>
      </w:r>
    </w:p>
    <w:p w14:paraId="6D51C247" w14:textId="77777777" w:rsidR="00373BE3" w:rsidRDefault="00373BE3" w:rsidP="00373BE3">
      <w:pPr>
        <w:pStyle w:val="Undertag"/>
      </w:pPr>
    </w:p>
    <w:p w14:paraId="7497160D" w14:textId="77777777" w:rsidR="00373BE3" w:rsidRDefault="00373BE3" w:rsidP="00373BE3">
      <w:pPr>
        <w:pStyle w:val="Analytic"/>
      </w:pPr>
    </w:p>
    <w:p w14:paraId="6335DF17" w14:textId="77777777" w:rsidR="00373BE3" w:rsidRDefault="00373BE3" w:rsidP="00373BE3">
      <w:pPr>
        <w:pStyle w:val="Heading3"/>
      </w:pPr>
      <w:r>
        <w:t>Perm --General---1NR</w:t>
      </w:r>
    </w:p>
    <w:p w14:paraId="24BC64A0" w14:textId="77777777" w:rsidR="00373BE3" w:rsidRDefault="00373BE3" w:rsidP="00373BE3">
      <w:pPr>
        <w:pStyle w:val="Heading4"/>
      </w:pPr>
      <w:r>
        <w:t>Each link is a DA to the perm:</w:t>
      </w:r>
    </w:p>
    <w:p w14:paraId="6A6D1DD9" w14:textId="77777777" w:rsidR="00373BE3" w:rsidRDefault="00373BE3" w:rsidP="00373BE3">
      <w:pPr>
        <w:pStyle w:val="Undertag"/>
      </w:pPr>
    </w:p>
    <w:p w14:paraId="771EF1DC" w14:textId="77777777" w:rsidR="00373BE3" w:rsidRDefault="00373BE3" w:rsidP="00373BE3">
      <w:pPr>
        <w:pStyle w:val="Analytic"/>
      </w:pPr>
    </w:p>
    <w:p w14:paraId="79317191" w14:textId="77777777" w:rsidR="00373BE3" w:rsidRPr="00616B2B" w:rsidRDefault="00373BE3" w:rsidP="00373BE3">
      <w:r>
        <w:t xml:space="preserve">Barry </w:t>
      </w:r>
      <w:proofErr w:type="spellStart"/>
      <w:r w:rsidRPr="00B83143">
        <w:rPr>
          <w:rStyle w:val="Style13ptBold"/>
        </w:rPr>
        <w:t>Eidlin</w:t>
      </w:r>
      <w:proofErr w:type="spellEnd"/>
      <w:r w:rsidRPr="00B83143">
        <w:rPr>
          <w:rStyle w:val="Style13ptBold"/>
        </w:rPr>
        <w:t xml:space="preserve"> 20</w:t>
      </w:r>
      <w:r>
        <w:t xml:space="preserve">. Assistant professor of sociology at McGill University and a former head steward for UAW Local 2865. “Why Unions Are Good — But Not Good Enough.” Jacobin. 1.6.20. </w:t>
      </w:r>
      <w:r w:rsidRPr="009F4E29">
        <w:t>https://jacobin.com/2020/01/marxism-trade-unions-socialism-revolutionary-organizing</w:t>
      </w:r>
      <w:r>
        <w:t>.</w:t>
      </w:r>
    </w:p>
    <w:p w14:paraId="78DEB033" w14:textId="77777777" w:rsidR="00373BE3" w:rsidRPr="00EF7940" w:rsidRDefault="00373BE3" w:rsidP="00373BE3">
      <w:pPr>
        <w:rPr>
          <w:sz w:val="16"/>
        </w:rPr>
      </w:pPr>
      <w:r w:rsidRPr="00A20E06">
        <w:rPr>
          <w:rStyle w:val="StyleUnderline"/>
        </w:rPr>
        <w:t>Labor unions have</w:t>
      </w:r>
      <w:r w:rsidRPr="00EF7940">
        <w:rPr>
          <w:sz w:val="16"/>
        </w:rPr>
        <w:t xml:space="preserve"> long </w:t>
      </w:r>
      <w:r w:rsidRPr="00A20E06">
        <w:rPr>
          <w:rStyle w:val="StyleUnderline"/>
        </w:rPr>
        <w:t>occupied a paradoxical position within Marxist theory</w:t>
      </w:r>
      <w:r w:rsidRPr="00EF7940">
        <w:rPr>
          <w:sz w:val="16"/>
        </w:rPr>
        <w:t>. They are an essential expression of the working class taking shape as a collective actor and an essential vehicle for working-class action. When we speak of “the working class” or “working-class activity,” we are often analyzing the actions of workers either organized into unions or trying to organize themselves into unions.</w:t>
      </w:r>
    </w:p>
    <w:p w14:paraId="121A7D5B" w14:textId="77777777" w:rsidR="00373BE3" w:rsidRPr="00EF7940" w:rsidRDefault="00373BE3" w:rsidP="00373BE3">
      <w:pPr>
        <w:rPr>
          <w:sz w:val="16"/>
        </w:rPr>
      </w:pPr>
      <w:r w:rsidRPr="009E7999">
        <w:rPr>
          <w:sz w:val="16"/>
        </w:rPr>
        <w:t xml:space="preserve">At the same time, </w:t>
      </w:r>
      <w:r w:rsidRPr="009E7999">
        <w:rPr>
          <w:rStyle w:val="StyleUnderline"/>
        </w:rPr>
        <w:t xml:space="preserve">unions are an </w:t>
      </w:r>
      <w:r w:rsidRPr="009E7999">
        <w:rPr>
          <w:rStyle w:val="Emphasis"/>
        </w:rPr>
        <w:t>imperfect</w:t>
      </w:r>
      <w:r w:rsidRPr="009E7999">
        <w:rPr>
          <w:rStyle w:val="StyleUnderline"/>
        </w:rPr>
        <w:t xml:space="preserve"> and </w:t>
      </w:r>
      <w:r w:rsidRPr="009E7999">
        <w:rPr>
          <w:rStyle w:val="Emphasis"/>
        </w:rPr>
        <w:t>incomplete vehicle</w:t>
      </w:r>
      <w:r w:rsidRPr="00A20E06">
        <w:rPr>
          <w:rStyle w:val="StyleUnderline"/>
        </w:rPr>
        <w:t xml:space="preserve"> for the working class to achieve one of Marxist theory’s central goals: overthrowing capitalism. </w:t>
      </w:r>
      <w:r w:rsidRPr="001F52E5">
        <w:rPr>
          <w:rStyle w:val="Emphasis"/>
          <w:highlight w:val="cyan"/>
        </w:rPr>
        <w:t>Unions</w:t>
      </w:r>
      <w:r w:rsidRPr="00A20E06">
        <w:rPr>
          <w:rStyle w:val="Emphasis"/>
        </w:rPr>
        <w:t xml:space="preserve"> </w:t>
      </w:r>
      <w:r w:rsidRPr="001F52E5">
        <w:rPr>
          <w:rStyle w:val="Emphasis"/>
          <w:highlight w:val="cyan"/>
        </w:rPr>
        <w:t>by their very existence</w:t>
      </w:r>
      <w:r w:rsidRPr="00A20E06">
        <w:rPr>
          <w:rStyle w:val="Emphasis"/>
        </w:rPr>
        <w:t xml:space="preserve"> affirm and </w:t>
      </w:r>
      <w:r w:rsidRPr="001F52E5">
        <w:rPr>
          <w:rStyle w:val="Emphasis"/>
          <w:highlight w:val="cyan"/>
        </w:rPr>
        <w:t>reinforce capitalist</w:t>
      </w:r>
      <w:r w:rsidRPr="009E7999">
        <w:rPr>
          <w:rStyle w:val="Emphasis"/>
        </w:rPr>
        <w:t xml:space="preserve"> class </w:t>
      </w:r>
      <w:r w:rsidRPr="001F52E5">
        <w:rPr>
          <w:rStyle w:val="Emphasis"/>
          <w:highlight w:val="cyan"/>
        </w:rPr>
        <w:t>society</w:t>
      </w:r>
      <w:r w:rsidRPr="00EF7940">
        <w:rPr>
          <w:sz w:val="16"/>
        </w:rPr>
        <w:t xml:space="preserve">. </w:t>
      </w:r>
      <w:r w:rsidRPr="00A20E06">
        <w:rPr>
          <w:rStyle w:val="StyleUnderline"/>
        </w:rPr>
        <w:t xml:space="preserve">As organizations which primarily negotiate wages, benefits, and working conditions with </w:t>
      </w:r>
      <w:r w:rsidRPr="009E7999">
        <w:rPr>
          <w:rStyle w:val="StyleUnderline"/>
        </w:rPr>
        <w:t xml:space="preserve">employers, </w:t>
      </w:r>
      <w:r w:rsidRPr="009E7999">
        <w:rPr>
          <w:rStyle w:val="Emphasis"/>
        </w:rPr>
        <w:t>unions only exist in relation to capitalists</w:t>
      </w:r>
      <w:r w:rsidRPr="009E7999">
        <w:rPr>
          <w:sz w:val="16"/>
        </w:rPr>
        <w:t xml:space="preserve">. </w:t>
      </w:r>
      <w:r w:rsidRPr="009E7999">
        <w:rPr>
          <w:rStyle w:val="StyleUnderline"/>
        </w:rPr>
        <w:t xml:space="preserve">This makes them almost by definition </w:t>
      </w:r>
      <w:r w:rsidRPr="009E7999">
        <w:rPr>
          <w:rStyle w:val="Emphasis"/>
        </w:rPr>
        <w:t>reformist institutions</w:t>
      </w:r>
      <w:r w:rsidRPr="009E7999">
        <w:rPr>
          <w:rStyle w:val="StyleUnderline"/>
        </w:rPr>
        <w:t xml:space="preserve">, designed to </w:t>
      </w:r>
      <w:r w:rsidRPr="009E7999">
        <w:rPr>
          <w:rStyle w:val="Emphasis"/>
        </w:rPr>
        <w:t>mitigate</w:t>
      </w:r>
      <w:r w:rsidRPr="009E7999">
        <w:rPr>
          <w:rStyle w:val="StyleUnderline"/>
        </w:rPr>
        <w:t xml:space="preserve"> and </w:t>
      </w:r>
      <w:r w:rsidRPr="009E7999">
        <w:rPr>
          <w:rStyle w:val="Emphasis"/>
        </w:rPr>
        <w:t>manage the employment relationship, not transform it</w:t>
      </w:r>
      <w:r w:rsidRPr="009E7999">
        <w:rPr>
          <w:sz w:val="16"/>
        </w:rPr>
        <w:t>.</w:t>
      </w:r>
    </w:p>
    <w:p w14:paraId="1D47C408" w14:textId="77777777" w:rsidR="00373BE3" w:rsidRPr="00EF7940" w:rsidRDefault="00373BE3" w:rsidP="00373BE3">
      <w:pPr>
        <w:rPr>
          <w:sz w:val="16"/>
        </w:rPr>
      </w:pPr>
      <w:r w:rsidRPr="006C479B">
        <w:rPr>
          <w:sz w:val="16"/>
        </w:rPr>
        <w:t xml:space="preserve">Many </w:t>
      </w:r>
      <w:r w:rsidRPr="006C479B">
        <w:rPr>
          <w:rStyle w:val="StyleUnderline"/>
        </w:rPr>
        <w:t xml:space="preserve">unions have adapted to this </w:t>
      </w:r>
      <w:r w:rsidRPr="006C479B">
        <w:rPr>
          <w:rStyle w:val="Emphasis"/>
        </w:rPr>
        <w:t>conservative</w:t>
      </w:r>
      <w:r w:rsidRPr="006C479B">
        <w:rPr>
          <w:rStyle w:val="StyleUnderline"/>
        </w:rPr>
        <w:t xml:space="preserve">, </w:t>
      </w:r>
      <w:r w:rsidRPr="006C479B">
        <w:rPr>
          <w:rStyle w:val="Emphasis"/>
        </w:rPr>
        <w:t>managerial</w:t>
      </w:r>
      <w:r w:rsidRPr="006C479B">
        <w:rPr>
          <w:rStyle w:val="StyleUnderline"/>
        </w:rPr>
        <w:t xml:space="preserve"> role</w:t>
      </w:r>
      <w:r w:rsidRPr="006C479B">
        <w:rPr>
          <w:sz w:val="16"/>
        </w:rPr>
        <w:t xml:space="preserve">. </w:t>
      </w:r>
      <w:r w:rsidRPr="006C479B">
        <w:rPr>
          <w:rStyle w:val="StyleUnderline"/>
        </w:rPr>
        <w:t>Others</w:t>
      </w:r>
      <w:r w:rsidRPr="00A20E06">
        <w:rPr>
          <w:rStyle w:val="StyleUnderline"/>
        </w:rPr>
        <w:t xml:space="preserve"> have played key roles in challenging capital’s power</w:t>
      </w:r>
      <w:r w:rsidRPr="00EF7940">
        <w:rPr>
          <w:sz w:val="16"/>
        </w:rPr>
        <w:t xml:space="preserve">. Some have even played insurgent roles at one moment and managerial roles at others. When unions have organized workplace insurgencies, this has sometimes translated into political pressure that expanded democracy and led to large-scale policy reforms. </w:t>
      </w:r>
      <w:r w:rsidRPr="00A20E06">
        <w:rPr>
          <w:rStyle w:val="StyleUnderline"/>
        </w:rPr>
        <w:t xml:space="preserve">In the few revolutionary historical moments that we can identify, </w:t>
      </w:r>
      <w:r w:rsidRPr="001F52E5">
        <w:rPr>
          <w:rStyle w:val="Emphasis"/>
        </w:rPr>
        <w:t>worker organization</w:t>
      </w:r>
      <w:r w:rsidRPr="00A20E06">
        <w:rPr>
          <w:rStyle w:val="StyleUnderline"/>
        </w:rPr>
        <w:t xml:space="preserve">, whether called unions or something else, </w:t>
      </w:r>
      <w:r w:rsidRPr="001F52E5">
        <w:rPr>
          <w:rStyle w:val="StyleUnderline"/>
        </w:rPr>
        <w:t xml:space="preserve">has been </w:t>
      </w:r>
      <w:r w:rsidRPr="001F52E5">
        <w:rPr>
          <w:rStyle w:val="Emphasis"/>
        </w:rPr>
        <w:t>essential</w:t>
      </w:r>
      <w:r w:rsidRPr="00EF7940">
        <w:rPr>
          <w:sz w:val="16"/>
        </w:rPr>
        <w:t>.</w:t>
      </w:r>
    </w:p>
    <w:p w14:paraId="653834AE" w14:textId="77777777" w:rsidR="00373BE3" w:rsidRPr="00EF7940" w:rsidRDefault="00373BE3" w:rsidP="00373BE3">
      <w:pPr>
        <w:rPr>
          <w:sz w:val="16"/>
        </w:rPr>
      </w:pPr>
      <w:r w:rsidRPr="00EF7940">
        <w:rPr>
          <w:sz w:val="16"/>
        </w:rPr>
        <w:t>Thus, labor unions and movements have long been a central focus of Marxist debate. At its core, the debate centers around the role of unions in class formation, the creation of the revolutionary working-class agent.</w:t>
      </w:r>
    </w:p>
    <w:p w14:paraId="3849E5E1" w14:textId="77777777" w:rsidR="00373BE3" w:rsidRPr="00EF7940" w:rsidRDefault="00373BE3" w:rsidP="00373BE3">
      <w:pPr>
        <w:rPr>
          <w:sz w:val="16"/>
        </w:rPr>
      </w:pPr>
      <w:r w:rsidRPr="00EF7940">
        <w:rPr>
          <w:sz w:val="16"/>
        </w:rPr>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p>
    <w:p w14:paraId="0604CD72" w14:textId="77777777" w:rsidR="00373BE3" w:rsidRPr="00EF7940" w:rsidRDefault="00373BE3" w:rsidP="00373BE3">
      <w:pPr>
        <w:rPr>
          <w:sz w:val="16"/>
        </w:rPr>
      </w:pPr>
      <w:r w:rsidRPr="00EF7940">
        <w:rPr>
          <w:sz w:val="16"/>
        </w:rPr>
        <w:t>This question is comprised of two sub-questions: to what degree do unions help or hinder struggles in the workplace becoming broader political struggles? And how should unions relate to political parties, the more conventional vehicle for advancing political demands?</w:t>
      </w:r>
    </w:p>
    <w:p w14:paraId="014A46B0" w14:textId="77777777" w:rsidR="00373BE3" w:rsidRPr="00EF7940" w:rsidRDefault="00373BE3" w:rsidP="00373BE3">
      <w:pPr>
        <w:rPr>
          <w:sz w:val="16"/>
        </w:rPr>
      </w:pPr>
      <w:r w:rsidRPr="00EF7940">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p>
    <w:p w14:paraId="1986913A" w14:textId="77777777" w:rsidR="00373BE3" w:rsidRPr="00EF7940" w:rsidRDefault="00373BE3" w:rsidP="00373BE3">
      <w:pPr>
        <w:rPr>
          <w:sz w:val="16"/>
        </w:rPr>
      </w:pPr>
      <w:r w:rsidRPr="00EF7940">
        <w:rPr>
          <w:sz w:val="16"/>
        </w:rPr>
        <w:t>Marx and Engels wrote extensively about the unions of their time, although never systematically. The majority of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p>
    <w:p w14:paraId="5A7E15E4" w14:textId="77777777" w:rsidR="00373BE3" w:rsidRPr="00EF7940" w:rsidRDefault="00373BE3" w:rsidP="00373BE3">
      <w:pPr>
        <w:rPr>
          <w:sz w:val="16"/>
        </w:rPr>
      </w:pPr>
      <w:r w:rsidRPr="00EF7940">
        <w:rPr>
          <w:sz w:val="16"/>
        </w:rPr>
        <w:t xml:space="preserve">Writing in The Condition of the Working Class in England about emerging forms of unionism, Engels observed that even though </w:t>
      </w:r>
      <w:r w:rsidRPr="0083384D">
        <w:rPr>
          <w:rStyle w:val="StyleUnderline"/>
        </w:rPr>
        <w:t>workers’ primary struggles</w:t>
      </w:r>
      <w:r w:rsidRPr="00EF7940">
        <w:rPr>
          <w:sz w:val="16"/>
        </w:rPr>
        <w:t xml:space="preserve"> were over material issues such as wages, they </w:t>
      </w:r>
      <w:r w:rsidRPr="0083384D">
        <w:rPr>
          <w:rStyle w:val="StyleUnderline"/>
        </w:rPr>
        <w:t>pointed to a deeper social and political conflict</w:t>
      </w:r>
      <w:r w:rsidRPr="00EF7940">
        <w:rPr>
          <w:sz w:val="16"/>
        </w:rPr>
        <w:t>:</w:t>
      </w:r>
    </w:p>
    <w:p w14:paraId="321ABD88" w14:textId="77777777" w:rsidR="00373BE3" w:rsidRPr="00EF7940" w:rsidRDefault="00373BE3" w:rsidP="00373BE3">
      <w:pPr>
        <w:rPr>
          <w:sz w:val="16"/>
        </w:rPr>
      </w:pPr>
      <w:r w:rsidRPr="00EF7940">
        <w:rPr>
          <w:sz w:val="16"/>
        </w:rPr>
        <w:t xml:space="preserve">What gives these Unions and the strikes arising from them their real importance is this, that they are the first attempt of the workers to abolish competition. They </w:t>
      </w:r>
      <w:proofErr w:type="spellStart"/>
      <w:r w:rsidRPr="00EF7940">
        <w:rPr>
          <w:sz w:val="16"/>
        </w:rPr>
        <w:t>im­</w:t>
      </w:r>
      <w:proofErr w:type="spellEnd"/>
      <w:r w:rsidRPr="00EF7940">
        <w:rPr>
          <w:sz w:val="16"/>
        </w:rPr>
        <w:t xml:space="preserve"> ply the recognition of the fact that the supremacy of the bourgeoisie is based wholly upon the competition of the workers among themselves; i.e., upon their want of cohesion. And precisely because the Unions direct themselves against the vital nerve of the present social order, however one-sidedly, in however narrow a way, are they so dangerous to this social order.</w:t>
      </w:r>
    </w:p>
    <w:p w14:paraId="46E5E991" w14:textId="77777777" w:rsidR="00373BE3" w:rsidRPr="00EF7940" w:rsidRDefault="00373BE3" w:rsidP="00373BE3">
      <w:pPr>
        <w:rPr>
          <w:sz w:val="16"/>
        </w:rPr>
      </w:pPr>
      <w:r w:rsidRPr="00EF7940">
        <w:rPr>
          <w:sz w:val="16"/>
        </w:rPr>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p>
    <w:p w14:paraId="7D3E2D5F" w14:textId="77777777" w:rsidR="00373BE3" w:rsidRPr="0083384D" w:rsidRDefault="00373BE3" w:rsidP="00373BE3">
      <w:pPr>
        <w:rPr>
          <w:rStyle w:val="StyleUnderline"/>
        </w:rPr>
      </w:pPr>
      <w:r w:rsidRPr="00EF7940">
        <w:rPr>
          <w:sz w:val="16"/>
        </w:rPr>
        <w:t xml:space="preserve">Here Engels articulates the crux of the problem. First, </w:t>
      </w:r>
      <w:r w:rsidRPr="0083384D">
        <w:rPr>
          <w:rStyle w:val="StyleUnderline"/>
        </w:rPr>
        <w:t>unions</w:t>
      </w:r>
      <w:r w:rsidRPr="00EF7940">
        <w:rPr>
          <w:sz w:val="16"/>
        </w:rPr>
        <w:t xml:space="preserve"> are essential for working-class formation, creating a collective actor both opposed to the bourgeoisie and capable of challenging it for power. Second, they </w:t>
      </w:r>
      <w:r w:rsidRPr="0083384D">
        <w:rPr>
          <w:rStyle w:val="StyleUnderline"/>
        </w:rPr>
        <w:t xml:space="preserve">are an </w:t>
      </w:r>
      <w:r w:rsidRPr="0083384D">
        <w:rPr>
          <w:rStyle w:val="Emphasis"/>
        </w:rPr>
        <w:t>insufficient vehicle</w:t>
      </w:r>
      <w:r w:rsidRPr="0083384D">
        <w:rPr>
          <w:rStyle w:val="StyleUnderline"/>
        </w:rPr>
        <w:t xml:space="preserve"> for creating and mobilizing that collective actor.</w:t>
      </w:r>
    </w:p>
    <w:p w14:paraId="555FA393" w14:textId="77777777" w:rsidR="00373BE3" w:rsidRPr="00EF7940" w:rsidRDefault="00373BE3" w:rsidP="00373BE3">
      <w:pPr>
        <w:rPr>
          <w:sz w:val="16"/>
        </w:rPr>
      </w:pPr>
      <w:r w:rsidRPr="00EF7940">
        <w:rPr>
          <w:sz w:val="16"/>
        </w:rPr>
        <w:t xml:space="preserve">Marx and Engels understood that unions are essential to working-class formation because, </w:t>
      </w:r>
      <w:r w:rsidRPr="001F52E5">
        <w:rPr>
          <w:rStyle w:val="StyleUnderline"/>
          <w:highlight w:val="cyan"/>
        </w:rPr>
        <w:t>under capitalism</w:t>
      </w:r>
      <w:r w:rsidRPr="0083384D">
        <w:rPr>
          <w:rStyle w:val="StyleUnderline"/>
        </w:rPr>
        <w:t>, the system of “</w:t>
      </w:r>
      <w:r w:rsidRPr="001F52E5">
        <w:rPr>
          <w:rStyle w:val="StyleUnderline"/>
          <w:highlight w:val="cyan"/>
        </w:rPr>
        <w:t>free labor</w:t>
      </w:r>
      <w:r w:rsidRPr="0083384D">
        <w:rPr>
          <w:rStyle w:val="StyleUnderline"/>
        </w:rPr>
        <w:t xml:space="preserve">,” where individual workers sell their labor power to an employer for a wage, </w:t>
      </w:r>
      <w:r w:rsidRPr="006C479B">
        <w:rPr>
          <w:rStyle w:val="Emphasis"/>
          <w:highlight w:val="cyan"/>
        </w:rPr>
        <w:t>fragments</w:t>
      </w:r>
      <w:r w:rsidRPr="0083384D">
        <w:rPr>
          <w:rStyle w:val="StyleUnderline"/>
        </w:rPr>
        <w:t xml:space="preserve"> </w:t>
      </w:r>
      <w:r w:rsidRPr="001F52E5">
        <w:rPr>
          <w:rStyle w:val="StyleUnderline"/>
        </w:rPr>
        <w:t xml:space="preserve">relations between </w:t>
      </w:r>
      <w:r w:rsidRPr="001F52E5">
        <w:rPr>
          <w:rStyle w:val="StyleUnderline"/>
          <w:highlight w:val="cyan"/>
        </w:rPr>
        <w:t>workers</w:t>
      </w:r>
      <w:r w:rsidRPr="0083384D">
        <w:rPr>
          <w:rStyle w:val="StyleUnderline"/>
        </w:rPr>
        <w:t xml:space="preserve"> and makes them compete with each other</w:t>
      </w:r>
      <w:r w:rsidRPr="00EF7940">
        <w:rPr>
          <w:sz w:val="16"/>
        </w:rPr>
        <w:t xml:space="preserve">. As described in the Communist Manifesto, </w:t>
      </w:r>
      <w:r w:rsidRPr="009E7999">
        <w:rPr>
          <w:rStyle w:val="StyleUnderline"/>
        </w:rPr>
        <w:t xml:space="preserve">the </w:t>
      </w:r>
      <w:r w:rsidRPr="009E7999">
        <w:rPr>
          <w:rStyle w:val="Emphasis"/>
        </w:rPr>
        <w:t>bourgeoisie</w:t>
      </w:r>
      <w:r w:rsidRPr="0083384D">
        <w:rPr>
          <w:rStyle w:val="StyleUnderline"/>
        </w:rPr>
        <w:t xml:space="preserve"> “</w:t>
      </w:r>
      <w:r w:rsidRPr="009E7999">
        <w:rPr>
          <w:rStyle w:val="StyleUnderline"/>
        </w:rPr>
        <w:t>ha</w:t>
      </w:r>
      <w:r w:rsidRPr="006C479B">
        <w:rPr>
          <w:rStyle w:val="StyleUnderline"/>
        </w:rPr>
        <w:t>s</w:t>
      </w:r>
      <w:r w:rsidRPr="009E7999">
        <w:rPr>
          <w:rStyle w:val="StyleUnderline"/>
        </w:rPr>
        <w:t xml:space="preserve"> </w:t>
      </w:r>
      <w:r w:rsidRPr="001F52E5">
        <w:rPr>
          <w:rStyle w:val="StyleUnderline"/>
          <w:highlight w:val="cyan"/>
        </w:rPr>
        <w:t xml:space="preserve">left no other </w:t>
      </w:r>
      <w:r w:rsidRPr="001F52E5">
        <w:rPr>
          <w:rStyle w:val="Emphasis"/>
          <w:highlight w:val="cyan"/>
        </w:rPr>
        <w:t>nexus</w:t>
      </w:r>
      <w:r w:rsidRPr="0083384D">
        <w:rPr>
          <w:rStyle w:val="StyleUnderline"/>
        </w:rPr>
        <w:t xml:space="preserve"> between man and man than naked self-interest, </w:t>
      </w:r>
      <w:r w:rsidRPr="001F52E5">
        <w:rPr>
          <w:rStyle w:val="StyleUnderline"/>
          <w:highlight w:val="cyan"/>
        </w:rPr>
        <w:t>than</w:t>
      </w:r>
      <w:r w:rsidRPr="006C479B">
        <w:rPr>
          <w:rStyle w:val="StyleUnderline"/>
        </w:rPr>
        <w:t xml:space="preserve"> </w:t>
      </w:r>
      <w:r w:rsidRPr="006C479B">
        <w:rPr>
          <w:rStyle w:val="Emphasis"/>
        </w:rPr>
        <w:t xml:space="preserve">callous </w:t>
      </w:r>
      <w:r w:rsidRPr="001F52E5">
        <w:rPr>
          <w:rStyle w:val="Emphasis"/>
          <w:highlight w:val="cyan"/>
        </w:rPr>
        <w:t>‘cash payment</w:t>
      </w:r>
      <w:r w:rsidRPr="0083384D">
        <w:rPr>
          <w:rStyle w:val="StyleUnderline"/>
        </w:rPr>
        <w:t>,’” leaving workers “</w:t>
      </w:r>
      <w:r w:rsidRPr="001F52E5">
        <w:rPr>
          <w:rStyle w:val="StyleUnderline"/>
          <w:highlight w:val="cyan"/>
        </w:rPr>
        <w:t>exposed to</w:t>
      </w:r>
      <w:r w:rsidRPr="0083384D">
        <w:rPr>
          <w:rStyle w:val="StyleUnderline"/>
        </w:rPr>
        <w:t xml:space="preserve"> all the </w:t>
      </w:r>
      <w:r w:rsidRPr="0083384D">
        <w:rPr>
          <w:rStyle w:val="Emphasis"/>
        </w:rPr>
        <w:t>vicissitudes of competition</w:t>
      </w:r>
      <w:r w:rsidRPr="0083384D">
        <w:rPr>
          <w:rStyle w:val="StyleUnderline"/>
        </w:rPr>
        <w:t xml:space="preserve">, to all </w:t>
      </w:r>
      <w:r w:rsidRPr="009E7999">
        <w:rPr>
          <w:rStyle w:val="StyleUnderline"/>
        </w:rPr>
        <w:t xml:space="preserve">the </w:t>
      </w:r>
      <w:r w:rsidRPr="001F52E5">
        <w:rPr>
          <w:rStyle w:val="Emphasis"/>
          <w:highlight w:val="cyan"/>
        </w:rPr>
        <w:t>fluctuations of the market</w:t>
      </w:r>
      <w:r w:rsidRPr="0083384D">
        <w:rPr>
          <w:rStyle w:val="StyleUnderline"/>
        </w:rPr>
        <w:t>.”</w:t>
      </w:r>
    </w:p>
    <w:p w14:paraId="5113273A" w14:textId="77777777" w:rsidR="00373BE3" w:rsidRPr="00EF7940" w:rsidRDefault="00373BE3" w:rsidP="00373BE3">
      <w:pPr>
        <w:rPr>
          <w:sz w:val="16"/>
        </w:rPr>
      </w:pPr>
      <w:r w:rsidRPr="00EF7940">
        <w:rPr>
          <w:sz w:val="16"/>
        </w:rPr>
        <w:t>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w:t>
      </w:r>
    </w:p>
    <w:p w14:paraId="66D4BA54" w14:textId="77777777" w:rsidR="00373BE3" w:rsidRPr="00EF7940" w:rsidRDefault="00373BE3" w:rsidP="00373BE3">
      <w:pPr>
        <w:rPr>
          <w:sz w:val="16"/>
        </w:rPr>
      </w:pPr>
      <w:r w:rsidRPr="00EF7940">
        <w:rPr>
          <w:sz w:val="16"/>
        </w:rPr>
        <w:t xml:space="preserve">But </w:t>
      </w:r>
      <w:r w:rsidRPr="0083384D">
        <w:rPr>
          <w:rStyle w:val="StyleUnderline"/>
        </w:rPr>
        <w:t>just as unions could allow the proletariat to take shape and challenge the bourgeoisie for power, Marx and Engels also saw that they were a partial, imperfect vehicle for doing so for two reasons</w:t>
      </w:r>
      <w:r w:rsidRPr="00EF7940">
        <w:rPr>
          <w:sz w:val="16"/>
        </w:rPr>
        <w:t>.</w:t>
      </w:r>
    </w:p>
    <w:p w14:paraId="09FD15B1" w14:textId="77777777" w:rsidR="00373BE3" w:rsidRPr="00EF7940" w:rsidRDefault="00373BE3" w:rsidP="00373BE3">
      <w:pPr>
        <w:rPr>
          <w:sz w:val="16"/>
        </w:rPr>
      </w:pPr>
      <w:r w:rsidRPr="00EF7940">
        <w:rPr>
          <w:sz w:val="16"/>
        </w:rPr>
        <w:t xml:space="preserve">First, </w:t>
      </w:r>
      <w:r w:rsidRPr="001F52E5">
        <w:rPr>
          <w:rStyle w:val="StyleUnderline"/>
          <w:highlight w:val="cyan"/>
        </w:rPr>
        <w:t xml:space="preserve">unions’ </w:t>
      </w:r>
      <w:r w:rsidRPr="001F52E5">
        <w:rPr>
          <w:rStyle w:val="Emphasis"/>
          <w:highlight w:val="cyan"/>
        </w:rPr>
        <w:t>fundamentally defensive role</w:t>
      </w:r>
      <w:r w:rsidRPr="00EF7940">
        <w:rPr>
          <w:sz w:val="16"/>
        </w:rPr>
        <w:t xml:space="preserve">, </w:t>
      </w:r>
      <w:r w:rsidRPr="0083384D">
        <w:rPr>
          <w:rStyle w:val="StyleUnderline"/>
        </w:rPr>
        <w:t>protecting workers against employers’ efforts to drive a competitive race to the bottom</w:t>
      </w:r>
      <w:r w:rsidRPr="00EF7940">
        <w:rPr>
          <w:sz w:val="16"/>
        </w:rPr>
        <w:t xml:space="preserve">, </w:t>
      </w:r>
      <w:r w:rsidRPr="001F52E5">
        <w:rPr>
          <w:rStyle w:val="StyleUnderline"/>
          <w:highlight w:val="cyan"/>
        </w:rPr>
        <w:t>meant</w:t>
      </w:r>
      <w:r w:rsidRPr="0083384D">
        <w:rPr>
          <w:rStyle w:val="StyleUnderline"/>
        </w:rPr>
        <w:t xml:space="preserve"> that </w:t>
      </w:r>
      <w:r w:rsidRPr="001F52E5">
        <w:rPr>
          <w:rStyle w:val="StyleUnderline"/>
          <w:highlight w:val="cyan"/>
        </w:rPr>
        <w:t xml:space="preserve">they </w:t>
      </w:r>
      <w:r w:rsidRPr="001F52E5">
        <w:rPr>
          <w:rStyle w:val="Emphasis"/>
          <w:highlight w:val="cyan"/>
        </w:rPr>
        <w:t>limited</w:t>
      </w:r>
      <w:r w:rsidRPr="001F52E5">
        <w:rPr>
          <w:rStyle w:val="StyleUnderline"/>
          <w:highlight w:val="cyan"/>
        </w:rPr>
        <w:t xml:space="preserve"> themselves</w:t>
      </w:r>
      <w:r w:rsidRPr="0083384D">
        <w:rPr>
          <w:rStyle w:val="StyleUnderline"/>
        </w:rPr>
        <w:t xml:space="preserve"> “</w:t>
      </w:r>
      <w:r w:rsidRPr="009E7999">
        <w:rPr>
          <w:rStyle w:val="StyleUnderline"/>
          <w:highlight w:val="cyan"/>
        </w:rPr>
        <w:t>to</w:t>
      </w:r>
      <w:r w:rsidRPr="009E7999">
        <w:rPr>
          <w:rStyle w:val="StyleUnderline"/>
        </w:rPr>
        <w:t xml:space="preserve"> a </w:t>
      </w:r>
      <w:r w:rsidRPr="009E7999">
        <w:rPr>
          <w:rStyle w:val="Emphasis"/>
        </w:rPr>
        <w:t>guerrilla war</w:t>
      </w:r>
      <w:r w:rsidRPr="009E7999">
        <w:rPr>
          <w:rStyle w:val="StyleUnderline"/>
        </w:rPr>
        <w:t xml:space="preserve"> against the effects of the </w:t>
      </w:r>
      <w:r w:rsidRPr="001F52E5">
        <w:rPr>
          <w:rStyle w:val="StyleUnderline"/>
          <w:highlight w:val="cyan"/>
        </w:rPr>
        <w:t>existing system</w:t>
      </w:r>
      <w:r w:rsidRPr="0083384D">
        <w:rPr>
          <w:rStyle w:val="StyleUnderline"/>
        </w:rPr>
        <w:t>, instead of simultaneously trying to change it</w:t>
      </w:r>
      <w:r w:rsidRPr="00EF7940">
        <w:rPr>
          <w:sz w:val="16"/>
        </w:rPr>
        <w:t>.”</w:t>
      </w:r>
    </w:p>
    <w:p w14:paraId="4D35CD5D" w14:textId="77777777" w:rsidR="00373BE3" w:rsidRPr="00EF7940" w:rsidRDefault="00373BE3" w:rsidP="00373BE3">
      <w:pPr>
        <w:rPr>
          <w:sz w:val="16"/>
        </w:rPr>
      </w:pPr>
      <w:r w:rsidRPr="00EF7940">
        <w:rPr>
          <w:sz w:val="16"/>
        </w:rPr>
        <w:t xml:space="preserve">Thus, </w:t>
      </w:r>
      <w:r w:rsidRPr="001F52E5">
        <w:rPr>
          <w:rStyle w:val="StyleUnderline"/>
          <w:highlight w:val="cyan"/>
        </w:rPr>
        <w:t xml:space="preserve">even </w:t>
      </w:r>
      <w:r w:rsidRPr="001F52E5">
        <w:rPr>
          <w:rStyle w:val="Emphasis"/>
          <w:highlight w:val="cyan"/>
        </w:rPr>
        <w:t>militant</w:t>
      </w:r>
      <w:r w:rsidRPr="00DB3F94">
        <w:rPr>
          <w:rStyle w:val="Emphasis"/>
        </w:rPr>
        <w:t xml:space="preserve"> </w:t>
      </w:r>
      <w:r w:rsidRPr="009E7999">
        <w:rPr>
          <w:rStyle w:val="Emphasis"/>
        </w:rPr>
        <w:t xml:space="preserve">trade </w:t>
      </w:r>
      <w:r w:rsidRPr="001F52E5">
        <w:rPr>
          <w:rStyle w:val="Emphasis"/>
          <w:highlight w:val="cyan"/>
        </w:rPr>
        <w:t>unions</w:t>
      </w:r>
      <w:r w:rsidRPr="0083384D">
        <w:rPr>
          <w:rStyle w:val="StyleUnderline"/>
        </w:rPr>
        <w:t xml:space="preserve"> </w:t>
      </w:r>
      <w:r w:rsidRPr="001F52E5">
        <w:rPr>
          <w:rStyle w:val="StyleUnderline"/>
          <w:highlight w:val="cyan"/>
        </w:rPr>
        <w:t xml:space="preserve">found themselves </w:t>
      </w:r>
      <w:r w:rsidRPr="001F52E5">
        <w:rPr>
          <w:rStyle w:val="Emphasis"/>
          <w:highlight w:val="cyan"/>
        </w:rPr>
        <w:t>struggling</w:t>
      </w:r>
      <w:r w:rsidRPr="0083384D">
        <w:rPr>
          <w:rStyle w:val="StyleUnderline"/>
        </w:rPr>
        <w:t xml:space="preserve"> for “a fair day’s work for a fair day’s wage” </w:t>
      </w:r>
      <w:r w:rsidRPr="001F52E5">
        <w:rPr>
          <w:rStyle w:val="Emphasis"/>
          <w:highlight w:val="cyan"/>
        </w:rPr>
        <w:t>without challenging the</w:t>
      </w:r>
      <w:r w:rsidRPr="0083384D">
        <w:rPr>
          <w:rStyle w:val="Emphasis"/>
        </w:rPr>
        <w:t xml:space="preserve"> </w:t>
      </w:r>
      <w:r w:rsidRPr="001F52E5">
        <w:rPr>
          <w:rStyle w:val="Emphasis"/>
          <w:highlight w:val="cyan"/>
        </w:rPr>
        <w:t>bourgeoisie</w:t>
      </w:r>
      <w:r w:rsidRPr="0083384D">
        <w:rPr>
          <w:rStyle w:val="Emphasis"/>
        </w:rPr>
        <w:t>’s fundamental power</w:t>
      </w:r>
      <w:r w:rsidRPr="0083384D">
        <w:rPr>
          <w:rStyle w:val="StyleUnderline"/>
        </w:rPr>
        <w:t>, particularly the wage labor system.</w:t>
      </w:r>
      <w:r w:rsidRPr="00EF7940">
        <w:rPr>
          <w:sz w:val="16"/>
        </w:rPr>
        <w:t xml:space="preserve"> And some layers of the trade union officialdom were content to fight for privileges for their small segment of the working class, leaving most workers behind.</w:t>
      </w:r>
    </w:p>
    <w:p w14:paraId="24144D1E" w14:textId="77777777" w:rsidR="00373BE3" w:rsidRPr="00DB3F94" w:rsidRDefault="00373BE3" w:rsidP="00373BE3">
      <w:pPr>
        <w:rPr>
          <w:u w:val="single"/>
        </w:rPr>
      </w:pPr>
      <w:r w:rsidRPr="00EF7940">
        <w:rPr>
          <w:rStyle w:val="StyleUnderline"/>
        </w:rPr>
        <w:t xml:space="preserve">Second, </w:t>
      </w:r>
      <w:r w:rsidRPr="001F52E5">
        <w:rPr>
          <w:rStyle w:val="StyleUnderline"/>
          <w:highlight w:val="cyan"/>
        </w:rPr>
        <w:t xml:space="preserve">unions’ focus on </w:t>
      </w:r>
      <w:r w:rsidRPr="009E7999">
        <w:rPr>
          <w:rStyle w:val="Emphasis"/>
          <w:highlight w:val="cyan"/>
        </w:rPr>
        <w:t>wages</w:t>
      </w:r>
      <w:r w:rsidRPr="001F52E5">
        <w:rPr>
          <w:rStyle w:val="StyleUnderline"/>
          <w:highlight w:val="cyan"/>
        </w:rPr>
        <w:t xml:space="preserve"> and </w:t>
      </w:r>
      <w:r w:rsidRPr="009E7999">
        <w:rPr>
          <w:rStyle w:val="Emphasis"/>
          <w:highlight w:val="cyan"/>
        </w:rPr>
        <w:t>workplace issues</w:t>
      </w:r>
      <w:r w:rsidRPr="00EF7940">
        <w:rPr>
          <w:sz w:val="16"/>
        </w:rPr>
        <w:t xml:space="preserve"> tended to </w:t>
      </w:r>
      <w:r w:rsidRPr="001F52E5">
        <w:rPr>
          <w:rStyle w:val="StyleUnderline"/>
          <w:highlight w:val="cyan"/>
        </w:rPr>
        <w:t>reinforce</w:t>
      </w:r>
      <w:r w:rsidRPr="00EF7940">
        <w:rPr>
          <w:rStyle w:val="StyleUnderline"/>
        </w:rPr>
        <w:t xml:space="preserve"> a </w:t>
      </w:r>
      <w:r w:rsidRPr="001F52E5">
        <w:rPr>
          <w:rStyle w:val="Emphasis"/>
          <w:highlight w:val="cyan"/>
        </w:rPr>
        <w:t>division between economic and political struggles</w:t>
      </w:r>
      <w:r w:rsidRPr="00EF7940">
        <w:rPr>
          <w:sz w:val="16"/>
        </w:rPr>
        <w:t>. This division was explicit with the more conservative “old” unions in Britain, which “bar[red] all political action on principle and in their charters.</w:t>
      </w:r>
    </w:p>
    <w:p w14:paraId="39DF33B1" w14:textId="77777777" w:rsidR="00373BE3" w:rsidRPr="002F045C" w:rsidRDefault="00373BE3" w:rsidP="00373BE3">
      <w:pPr>
        <w:pStyle w:val="Heading4"/>
      </w:pPr>
      <w:r>
        <w:t xml:space="preserve">4. Teamsters’ corruption proves. </w:t>
      </w:r>
      <w:proofErr w:type="spellStart"/>
      <w:r>
        <w:t>Affs</w:t>
      </w:r>
      <w:proofErr w:type="spellEnd"/>
      <w:r>
        <w:t xml:space="preserve"> Labor unions aren’t going to be able to hold their part of the bargain- doesn’t solve their </w:t>
      </w:r>
      <w:proofErr w:type="spellStart"/>
      <w:r>
        <w:t>imapcts</w:t>
      </w:r>
      <w:proofErr w:type="spellEnd"/>
      <w:r>
        <w:t xml:space="preserve">. </w:t>
      </w:r>
    </w:p>
    <w:p w14:paraId="42CEE531" w14:textId="77777777" w:rsidR="00373BE3" w:rsidRPr="002946AD" w:rsidRDefault="00373BE3" w:rsidP="00373BE3">
      <w:r w:rsidRPr="002B6051">
        <w:t xml:space="preserve">Erin </w:t>
      </w:r>
      <w:r w:rsidRPr="002B6051">
        <w:rPr>
          <w:rStyle w:val="Style13ptBold"/>
        </w:rPr>
        <w:t>Shannon 18</w:t>
      </w:r>
      <w:r w:rsidRPr="002B6051">
        <w:t xml:space="preserve">. </w:t>
      </w:r>
      <w:r>
        <w:t>Director of Center for Worker Rights at Washington Policy Center, bachelor's degree in political science from the University of Washington. "Report shows corruption continues to plague labor unions." Washington Policy Center. 1/22/2018. https://www.washingtonpolicy.org/publications/detail/report-shows-corruption-continues-to-plague-labor-unions</w:t>
      </w:r>
    </w:p>
    <w:p w14:paraId="163B651E" w14:textId="77777777" w:rsidR="00373BE3" w:rsidRPr="00B0125B" w:rsidRDefault="00373BE3" w:rsidP="00373BE3">
      <w:pPr>
        <w:rPr>
          <w:rStyle w:val="StyleUnderline"/>
        </w:rPr>
      </w:pPr>
      <w:r w:rsidRPr="00B0125B">
        <w:rPr>
          <w:rStyle w:val="StyleUnderline"/>
        </w:rPr>
        <w:t xml:space="preserve">Many in the public perceive </w:t>
      </w:r>
      <w:r w:rsidRPr="0006181B">
        <w:rPr>
          <w:rStyle w:val="Emphasis"/>
          <w:highlight w:val="cyan"/>
        </w:rPr>
        <w:t>labor unions</w:t>
      </w:r>
      <w:r w:rsidRPr="00B0125B">
        <w:rPr>
          <w:rStyle w:val="StyleUnderline"/>
        </w:rPr>
        <w:t xml:space="preserve"> to be </w:t>
      </w:r>
      <w:r w:rsidRPr="0006181B">
        <w:rPr>
          <w:rStyle w:val="Emphasis"/>
          <w:highlight w:val="cyan"/>
        </w:rPr>
        <w:t>synonymous</w:t>
      </w:r>
      <w:r w:rsidRPr="0006181B">
        <w:rPr>
          <w:rStyle w:val="StyleUnderline"/>
          <w:highlight w:val="cyan"/>
        </w:rPr>
        <w:t xml:space="preserve"> with </w:t>
      </w:r>
      <w:r w:rsidRPr="0006181B">
        <w:rPr>
          <w:rStyle w:val="Emphasis"/>
          <w:highlight w:val="cyan"/>
        </w:rPr>
        <w:t>corruption</w:t>
      </w:r>
      <w:r w:rsidRPr="00B0125B">
        <w:rPr>
          <w:rStyle w:val="StyleUnderline"/>
        </w:rPr>
        <w:t>.  For decades</w:t>
      </w:r>
      <w:r w:rsidRPr="0006181B">
        <w:rPr>
          <w:sz w:val="16"/>
        </w:rPr>
        <w:t xml:space="preserve">, the </w:t>
      </w:r>
      <w:r w:rsidRPr="00B0125B">
        <w:rPr>
          <w:rStyle w:val="StyleUnderline"/>
        </w:rPr>
        <w:t>labor bosses running unions have been</w:t>
      </w:r>
      <w:r w:rsidRPr="0006181B">
        <w:rPr>
          <w:sz w:val="16"/>
        </w:rPr>
        <w:t xml:space="preserve"> caricatured as </w:t>
      </w:r>
      <w:r w:rsidRPr="00B0125B">
        <w:rPr>
          <w:rStyle w:val="StyleUnderline"/>
        </w:rPr>
        <w:t xml:space="preserve">morally bankrupt, mobster-like thugs who care more about power and money than serving their hard-working, dues-paying members. </w:t>
      </w:r>
    </w:p>
    <w:p w14:paraId="7FA2DAFB" w14:textId="77777777" w:rsidR="00373BE3" w:rsidRPr="0006181B" w:rsidRDefault="00373BE3" w:rsidP="00373BE3">
      <w:pPr>
        <w:rPr>
          <w:sz w:val="16"/>
        </w:rPr>
      </w:pPr>
      <w:r w:rsidRPr="00B0125B">
        <w:rPr>
          <w:rStyle w:val="StyleUnderline"/>
        </w:rPr>
        <w:t xml:space="preserve">It’s a perception that some union officials like to </w:t>
      </w:r>
      <w:r w:rsidRPr="0006181B">
        <w:rPr>
          <w:rStyle w:val="Emphasis"/>
        </w:rPr>
        <w:t>perpetuate</w:t>
      </w:r>
      <w:r w:rsidRPr="00B0125B">
        <w:rPr>
          <w:rStyle w:val="StyleUnderline"/>
        </w:rPr>
        <w:t xml:space="preserve">.  One </w:t>
      </w:r>
      <w:r w:rsidRPr="0006181B">
        <w:rPr>
          <w:rStyle w:val="StyleUnderline"/>
          <w:highlight w:val="cyan"/>
        </w:rPr>
        <w:t>Teamsters</w:t>
      </w:r>
      <w:r w:rsidRPr="00B0125B">
        <w:rPr>
          <w:rStyle w:val="StyleUnderline"/>
        </w:rPr>
        <w:t xml:space="preserve"> official </w:t>
      </w:r>
      <w:r w:rsidRPr="0006181B">
        <w:rPr>
          <w:rStyle w:val="StyleUnderline"/>
        </w:rPr>
        <w:t xml:space="preserve">would introduce himself as </w:t>
      </w:r>
      <w:r w:rsidRPr="0006181B">
        <w:rPr>
          <w:rStyle w:val="Emphasis"/>
        </w:rPr>
        <w:t>“Jimmy the Bull”</w:t>
      </w:r>
      <w:r w:rsidRPr="0006181B">
        <w:rPr>
          <w:rStyle w:val="StyleUnderline"/>
        </w:rPr>
        <w:t xml:space="preserve"> before threatening businesses and non-profits if they didn’t hire his workers for jobs that didn’t even exist (because they weren’t needed).</w:t>
      </w:r>
      <w:r w:rsidRPr="0006181B">
        <w:rPr>
          <w:sz w:val="16"/>
        </w:rPr>
        <w:t xml:space="preserve">  Ironically, </w:t>
      </w:r>
      <w:r w:rsidRPr="0006181B">
        <w:rPr>
          <w:rStyle w:val="StyleUnderline"/>
        </w:rPr>
        <w:t xml:space="preserve">the jobs he </w:t>
      </w:r>
      <w:r w:rsidRPr="0006181B">
        <w:rPr>
          <w:rStyle w:val="Emphasis"/>
        </w:rPr>
        <w:t>strong-armed</w:t>
      </w:r>
      <w:r w:rsidRPr="0006181B">
        <w:rPr>
          <w:rStyle w:val="StyleUnderline"/>
        </w:rPr>
        <w:t xml:space="preserve"> were for friends and family members, some of whom weren’t even union members.</w:t>
      </w:r>
      <w:r w:rsidRPr="0006181B">
        <w:rPr>
          <w:sz w:val="16"/>
        </w:rPr>
        <w:t xml:space="preserve">  </w:t>
      </w:r>
    </w:p>
    <w:p w14:paraId="25B7BA09" w14:textId="77777777" w:rsidR="00373BE3" w:rsidRPr="00B0125B" w:rsidRDefault="00373BE3" w:rsidP="00373BE3">
      <w:pPr>
        <w:rPr>
          <w:rStyle w:val="StyleUnderline"/>
        </w:rPr>
      </w:pPr>
      <w:r w:rsidRPr="0006181B">
        <w:rPr>
          <w:rStyle w:val="StyleUnderline"/>
        </w:rPr>
        <w:t>He and his union gang</w:t>
      </w:r>
      <w:r w:rsidRPr="0006181B">
        <w:rPr>
          <w:sz w:val="16"/>
        </w:rPr>
        <w:t xml:space="preserve"> (they referred to themselves as </w:t>
      </w:r>
      <w:r w:rsidRPr="0006181B">
        <w:rPr>
          <w:rStyle w:val="StyleUnderline"/>
        </w:rPr>
        <w:t xml:space="preserve">the </w:t>
      </w:r>
      <w:r w:rsidRPr="0006181B">
        <w:rPr>
          <w:rStyle w:val="Emphasis"/>
        </w:rPr>
        <w:t>“Perry Crew”</w:t>
      </w:r>
      <w:r w:rsidRPr="0006181B">
        <w:rPr>
          <w:sz w:val="16"/>
        </w:rPr>
        <w:t xml:space="preserve">) </w:t>
      </w:r>
      <w:r w:rsidRPr="0006181B">
        <w:rPr>
          <w:rStyle w:val="StyleUnderline"/>
        </w:rPr>
        <w:t xml:space="preserve">would shake down employers and </w:t>
      </w:r>
      <w:r w:rsidRPr="0006181B">
        <w:rPr>
          <w:rStyle w:val="Emphasis"/>
        </w:rPr>
        <w:t>pocket the payments</w:t>
      </w:r>
      <w:r w:rsidRPr="0006181B">
        <w:rPr>
          <w:sz w:val="16"/>
        </w:rPr>
        <w:t xml:space="preserve"> that were supposed to go to the union benefit fund.  Jimmy the Bull and </w:t>
      </w:r>
      <w:r w:rsidRPr="0006181B">
        <w:rPr>
          <w:rStyle w:val="StyleUnderline"/>
        </w:rPr>
        <w:t>the Perry Crew</w:t>
      </w:r>
      <w:r w:rsidRPr="0006181B">
        <w:rPr>
          <w:sz w:val="16"/>
        </w:rPr>
        <w:t xml:space="preserve"> also </w:t>
      </w:r>
      <w:r w:rsidRPr="0006181B">
        <w:rPr>
          <w:rStyle w:val="Emphasis"/>
        </w:rPr>
        <w:t>assaulted</w:t>
      </w:r>
      <w:r w:rsidRPr="0006181B">
        <w:rPr>
          <w:rStyle w:val="StyleUnderline"/>
        </w:rPr>
        <w:t xml:space="preserve"> and </w:t>
      </w:r>
      <w:r w:rsidRPr="0006181B">
        <w:rPr>
          <w:rStyle w:val="Emphasis"/>
          <w:highlight w:val="cyan"/>
        </w:rPr>
        <w:t>intimidated</w:t>
      </w:r>
      <w:r w:rsidRPr="00B0125B">
        <w:rPr>
          <w:rStyle w:val="StyleUnderline"/>
        </w:rPr>
        <w:t xml:space="preserve"> rank and file union </w:t>
      </w:r>
      <w:r w:rsidRPr="0006181B">
        <w:rPr>
          <w:rStyle w:val="StyleUnderline"/>
          <w:highlight w:val="cyan"/>
        </w:rPr>
        <w:t>members</w:t>
      </w:r>
      <w:r w:rsidRPr="00DB3F94">
        <w:rPr>
          <w:rStyle w:val="StyleUnderline"/>
        </w:rPr>
        <w:t xml:space="preserve"> who were </w:t>
      </w:r>
      <w:r w:rsidRPr="0006181B">
        <w:rPr>
          <w:rStyle w:val="StyleUnderline"/>
          <w:highlight w:val="cyan"/>
        </w:rPr>
        <w:t>critical of</w:t>
      </w:r>
      <w:r w:rsidRPr="00B0125B">
        <w:rPr>
          <w:rStyle w:val="StyleUnderline"/>
        </w:rPr>
        <w:t xml:space="preserve"> </w:t>
      </w:r>
      <w:r w:rsidRPr="00DB3F94">
        <w:rPr>
          <w:rStyle w:val="StyleUnderline"/>
        </w:rPr>
        <w:t xml:space="preserve">union </w:t>
      </w:r>
      <w:r w:rsidRPr="0006181B">
        <w:rPr>
          <w:rStyle w:val="StyleUnderline"/>
          <w:highlight w:val="cyan"/>
        </w:rPr>
        <w:t xml:space="preserve">leadership and </w:t>
      </w:r>
      <w:r w:rsidRPr="0006181B">
        <w:rPr>
          <w:rStyle w:val="Emphasis"/>
          <w:highlight w:val="cyan"/>
        </w:rPr>
        <w:t>physically blocked</w:t>
      </w:r>
      <w:r w:rsidRPr="0006181B">
        <w:rPr>
          <w:rStyle w:val="StyleUnderline"/>
          <w:highlight w:val="cyan"/>
        </w:rPr>
        <w:t xml:space="preserve"> them from the </w:t>
      </w:r>
      <w:r w:rsidRPr="0006181B">
        <w:rPr>
          <w:rStyle w:val="Emphasis"/>
          <w:highlight w:val="cyan"/>
        </w:rPr>
        <w:t>union hall</w:t>
      </w:r>
      <w:r w:rsidRPr="00B0125B">
        <w:rPr>
          <w:rStyle w:val="StyleUnderline"/>
        </w:rPr>
        <w:t xml:space="preserve"> to keep them from voting on a contract proposal with a major employer.</w:t>
      </w:r>
    </w:p>
    <w:p w14:paraId="14689FA6" w14:textId="77777777" w:rsidR="00373BE3" w:rsidRPr="0006181B" w:rsidRDefault="00373BE3" w:rsidP="00373BE3">
      <w:pPr>
        <w:rPr>
          <w:sz w:val="16"/>
        </w:rPr>
      </w:pPr>
      <w:r w:rsidRPr="0006181B">
        <w:rPr>
          <w:sz w:val="16"/>
        </w:rPr>
        <w:t xml:space="preserve">Jimmy the Bull and the Perry Crew were ultimately found guilty of extortion and racketeering, </w:t>
      </w:r>
      <w:r w:rsidRPr="0006181B">
        <w:rPr>
          <w:rStyle w:val="StyleUnderline"/>
        </w:rPr>
        <w:t xml:space="preserve">joining the ranks of </w:t>
      </w:r>
      <w:r w:rsidRPr="0006181B">
        <w:rPr>
          <w:rStyle w:val="Emphasis"/>
        </w:rPr>
        <w:t>hundreds of union leaders</w:t>
      </w:r>
      <w:r w:rsidRPr="0006181B">
        <w:rPr>
          <w:rStyle w:val="StyleUnderline"/>
        </w:rPr>
        <w:t xml:space="preserve"> who have been found guilty of a </w:t>
      </w:r>
      <w:r w:rsidRPr="0006181B">
        <w:rPr>
          <w:rStyle w:val="Emphasis"/>
        </w:rPr>
        <w:t>myriad of crimes</w:t>
      </w:r>
      <w:r w:rsidRPr="0006181B">
        <w:rPr>
          <w:sz w:val="16"/>
        </w:rPr>
        <w:t xml:space="preserve"> against their union brothers and sisters.</w:t>
      </w:r>
    </w:p>
    <w:p w14:paraId="0CC15583" w14:textId="77777777" w:rsidR="00373BE3" w:rsidRPr="0006181B" w:rsidRDefault="00373BE3" w:rsidP="00373BE3">
      <w:pPr>
        <w:rPr>
          <w:rStyle w:val="StyleUnderline"/>
        </w:rPr>
      </w:pPr>
      <w:r w:rsidRPr="0006181B">
        <w:rPr>
          <w:sz w:val="16"/>
        </w:rPr>
        <w:t xml:space="preserve">According to an investigation by the Detroit Free Press, </w:t>
      </w:r>
      <w:r w:rsidRPr="0006181B">
        <w:rPr>
          <w:rStyle w:val="StyleUnderline"/>
          <w:highlight w:val="cyan"/>
        </w:rPr>
        <w:t xml:space="preserve">federal records reveal </w:t>
      </w:r>
      <w:r w:rsidRPr="0006181B">
        <w:rPr>
          <w:rStyle w:val="Emphasis"/>
          <w:highlight w:val="cyan"/>
        </w:rPr>
        <w:t>embezzling</w:t>
      </w:r>
      <w:r w:rsidRPr="0006181B">
        <w:rPr>
          <w:rStyle w:val="StyleUnderline"/>
        </w:rPr>
        <w:t xml:space="preserve"> from union offices </w:t>
      </w:r>
      <w:r w:rsidRPr="0006181B">
        <w:rPr>
          <w:rStyle w:val="StyleUnderline"/>
          <w:highlight w:val="cyan"/>
        </w:rPr>
        <w:t xml:space="preserve">is </w:t>
      </w:r>
      <w:r w:rsidRPr="0006181B">
        <w:rPr>
          <w:rStyle w:val="Emphasis"/>
          <w:highlight w:val="cyan"/>
        </w:rPr>
        <w:t>“endemic”</w:t>
      </w:r>
      <w:r w:rsidRPr="0006181B">
        <w:rPr>
          <w:rStyle w:val="Emphasis"/>
        </w:rPr>
        <w:t xml:space="preserve"> </w:t>
      </w:r>
      <w:r w:rsidRPr="0006181B">
        <w:rPr>
          <w:rStyle w:val="StyleUnderline"/>
        </w:rPr>
        <w:t xml:space="preserve">around the country. </w:t>
      </w:r>
    </w:p>
    <w:p w14:paraId="6FFA2A86" w14:textId="77777777" w:rsidR="00373BE3" w:rsidRPr="0006181B" w:rsidRDefault="00373BE3" w:rsidP="00373BE3">
      <w:pPr>
        <w:rPr>
          <w:rStyle w:val="StyleUnderline"/>
        </w:rPr>
      </w:pPr>
      <w:r w:rsidRPr="0006181B">
        <w:rPr>
          <w:sz w:val="16"/>
        </w:rPr>
        <w:t xml:space="preserve">The Detroit Free Press reports that </w:t>
      </w:r>
      <w:r w:rsidRPr="0006181B">
        <w:rPr>
          <w:rStyle w:val="StyleUnderline"/>
        </w:rPr>
        <w:t>documents obtained from the</w:t>
      </w:r>
      <w:r w:rsidRPr="0006181B">
        <w:rPr>
          <w:sz w:val="16"/>
        </w:rPr>
        <w:t xml:space="preserve"> U.S. Department of Labor (</w:t>
      </w:r>
      <w:r w:rsidRPr="0006181B">
        <w:rPr>
          <w:rStyle w:val="StyleUnderline"/>
        </w:rPr>
        <w:t>DOL</w:t>
      </w:r>
      <w:r w:rsidRPr="0006181B">
        <w:rPr>
          <w:sz w:val="16"/>
        </w:rPr>
        <w:t xml:space="preserve">) </w:t>
      </w:r>
      <w:r w:rsidRPr="0006181B">
        <w:rPr>
          <w:rStyle w:val="StyleUnderline"/>
        </w:rPr>
        <w:t xml:space="preserve">show embezzlement took place </w:t>
      </w:r>
      <w:r w:rsidRPr="0006181B">
        <w:rPr>
          <w:rStyle w:val="StyleUnderline"/>
          <w:highlight w:val="cyan"/>
        </w:rPr>
        <w:t xml:space="preserve">in </w:t>
      </w:r>
      <w:r w:rsidRPr="0006181B">
        <w:rPr>
          <w:rStyle w:val="Emphasis"/>
          <w:highlight w:val="cyan"/>
        </w:rPr>
        <w:t>hundreds</w:t>
      </w:r>
      <w:r w:rsidRPr="0006181B">
        <w:rPr>
          <w:rStyle w:val="StyleUnderline"/>
          <w:highlight w:val="cyan"/>
        </w:rPr>
        <w:t xml:space="preserve"> of union offices</w:t>
      </w:r>
      <w:r w:rsidRPr="0006181B">
        <w:rPr>
          <w:rStyle w:val="StyleUnderline"/>
        </w:rPr>
        <w:t xml:space="preserve"> across the nation </w:t>
      </w:r>
      <w:r w:rsidRPr="0006181B">
        <w:rPr>
          <w:rStyle w:val="StyleUnderline"/>
          <w:highlight w:val="cyan"/>
        </w:rPr>
        <w:t>over</w:t>
      </w:r>
      <w:r w:rsidRPr="0006181B">
        <w:rPr>
          <w:rStyle w:val="StyleUnderline"/>
        </w:rPr>
        <w:t xml:space="preserve"> the </w:t>
      </w:r>
      <w:r w:rsidRPr="0006181B">
        <w:rPr>
          <w:rStyle w:val="Emphasis"/>
        </w:rPr>
        <w:t xml:space="preserve">past </w:t>
      </w:r>
      <w:r w:rsidRPr="0006181B">
        <w:rPr>
          <w:rStyle w:val="Emphasis"/>
          <w:highlight w:val="cyan"/>
        </w:rPr>
        <w:t>ten years</w:t>
      </w:r>
      <w:r w:rsidRPr="0006181B">
        <w:rPr>
          <w:rStyle w:val="StyleUnderline"/>
        </w:rPr>
        <w:t xml:space="preserve">.  In just the last two years alone, more than 300 union offices were found to have a union official or employee stealing from union members. </w:t>
      </w:r>
    </w:p>
    <w:p w14:paraId="6B3E4FC3" w14:textId="77777777" w:rsidR="00373BE3" w:rsidRPr="0006181B" w:rsidRDefault="00373BE3" w:rsidP="00373BE3">
      <w:pPr>
        <w:rPr>
          <w:sz w:val="16"/>
        </w:rPr>
      </w:pPr>
      <w:r w:rsidRPr="0006181B">
        <w:rPr>
          <w:sz w:val="16"/>
        </w:rPr>
        <w:t>The article highlights some examples, but a more extensive list can be found on the Labor Racket Weekly, a recurring and regularly updated list of the union officials around the country who have been charged, or found guilty, of stealing from the hard-working members who pay dues.  Or you can peruse the Office of Labor-Management Standards (OLMS) Annual Report, which highlights the most significant enforcement actions against union officers and employees each year.</w:t>
      </w:r>
    </w:p>
    <w:p w14:paraId="5086DA0F" w14:textId="77777777" w:rsidR="00373BE3" w:rsidRPr="0006181B" w:rsidRDefault="00373BE3" w:rsidP="00373BE3">
      <w:pPr>
        <w:rPr>
          <w:sz w:val="16"/>
        </w:rPr>
      </w:pPr>
      <w:r w:rsidRPr="0006181B">
        <w:rPr>
          <w:sz w:val="16"/>
        </w:rPr>
        <w:t xml:space="preserve">The Detroit Free Press report said </w:t>
      </w:r>
      <w:r w:rsidRPr="0006181B">
        <w:rPr>
          <w:rStyle w:val="StyleUnderline"/>
        </w:rPr>
        <w:t xml:space="preserve">individual cases compiled by the OLMS last year cite theft and fraud ranging from $1,051 to a </w:t>
      </w:r>
      <w:r w:rsidRPr="0006181B">
        <w:rPr>
          <w:rStyle w:val="Emphasis"/>
        </w:rPr>
        <w:t>staggering $6.5 million</w:t>
      </w:r>
      <w:r w:rsidRPr="0006181B">
        <w:rPr>
          <w:rStyle w:val="StyleUnderline"/>
        </w:rPr>
        <w:t xml:space="preserve">.  The stolen dues are used to buy everything from </w:t>
      </w:r>
      <w:r w:rsidRPr="0006181B">
        <w:rPr>
          <w:rStyle w:val="Emphasis"/>
        </w:rPr>
        <w:t>luxury goods</w:t>
      </w:r>
      <w:r w:rsidRPr="0006181B">
        <w:rPr>
          <w:rStyle w:val="StyleUnderline"/>
        </w:rPr>
        <w:t xml:space="preserve"> and </w:t>
      </w:r>
      <w:r w:rsidRPr="0006181B">
        <w:rPr>
          <w:rStyle w:val="Emphasis"/>
        </w:rPr>
        <w:t>lavish vacations</w:t>
      </w:r>
      <w:r w:rsidRPr="0006181B">
        <w:rPr>
          <w:sz w:val="16"/>
        </w:rPr>
        <w:t xml:space="preserve"> to everyday items like gas and food.</w:t>
      </w:r>
    </w:p>
    <w:p w14:paraId="606852C8" w14:textId="77777777" w:rsidR="00373BE3" w:rsidRPr="0006181B" w:rsidRDefault="00373BE3" w:rsidP="00373BE3">
      <w:pPr>
        <w:rPr>
          <w:sz w:val="16"/>
        </w:rPr>
      </w:pPr>
      <w:r w:rsidRPr="0006181B">
        <w:rPr>
          <w:rStyle w:val="StyleUnderline"/>
        </w:rPr>
        <w:t xml:space="preserve">OLMS has investigated and prosecuted union leaders for embezzling </w:t>
      </w:r>
      <w:r w:rsidRPr="0006181B">
        <w:rPr>
          <w:rStyle w:val="StyleUnderline"/>
          <w:highlight w:val="cyan"/>
        </w:rPr>
        <w:t xml:space="preserve">more than </w:t>
      </w:r>
      <w:r w:rsidRPr="0006181B">
        <w:rPr>
          <w:rStyle w:val="Emphasis"/>
          <w:highlight w:val="cyan"/>
        </w:rPr>
        <w:t>$100 million</w:t>
      </w:r>
      <w:r w:rsidRPr="0006181B">
        <w:rPr>
          <w:sz w:val="16"/>
        </w:rPr>
        <w:t xml:space="preserve"> in union dues since 2001. </w:t>
      </w:r>
    </w:p>
    <w:p w14:paraId="1D3C9AA0" w14:textId="77777777" w:rsidR="00373BE3" w:rsidRPr="0006181B" w:rsidRDefault="00373BE3" w:rsidP="00373BE3">
      <w:pPr>
        <w:rPr>
          <w:sz w:val="16"/>
        </w:rPr>
      </w:pPr>
      <w:r w:rsidRPr="0006181B">
        <w:rPr>
          <w:sz w:val="16"/>
        </w:rPr>
        <w:t xml:space="preserve">Like Jimmy the Bull, the crimes don’t stop with embezzlement.  </w:t>
      </w:r>
      <w:r w:rsidRPr="0006181B">
        <w:rPr>
          <w:rStyle w:val="StyleUnderline"/>
        </w:rPr>
        <w:t xml:space="preserve">Hundreds of union officials have been indicted for </w:t>
      </w:r>
      <w:r w:rsidRPr="0006181B">
        <w:rPr>
          <w:rStyle w:val="StyleUnderline"/>
          <w:highlight w:val="cyan"/>
        </w:rPr>
        <w:t>other crimes</w:t>
      </w:r>
      <w:r w:rsidRPr="0006181B">
        <w:rPr>
          <w:rStyle w:val="StyleUnderline"/>
        </w:rPr>
        <w:t xml:space="preserve"> </w:t>
      </w:r>
      <w:r w:rsidRPr="00DB3F94">
        <w:rPr>
          <w:rStyle w:val="StyleUnderline"/>
        </w:rPr>
        <w:t xml:space="preserve">that victimize union members, </w:t>
      </w:r>
      <w:r w:rsidRPr="0006181B">
        <w:rPr>
          <w:rStyle w:val="StyleUnderline"/>
          <w:highlight w:val="cyan"/>
        </w:rPr>
        <w:t>such as</w:t>
      </w:r>
      <w:r w:rsidRPr="0006181B">
        <w:rPr>
          <w:rStyle w:val="StyleUnderline"/>
        </w:rPr>
        <w:t xml:space="preserve"> filing </w:t>
      </w:r>
      <w:r w:rsidRPr="0006181B">
        <w:rPr>
          <w:rStyle w:val="StyleUnderline"/>
          <w:highlight w:val="cyan"/>
        </w:rPr>
        <w:t>false reports</w:t>
      </w:r>
      <w:r w:rsidRPr="0006181B">
        <w:rPr>
          <w:rStyle w:val="StyleUnderline"/>
        </w:rPr>
        <w:t xml:space="preserve">, keeping </w:t>
      </w:r>
      <w:r w:rsidRPr="00DB3F94">
        <w:rPr>
          <w:rStyle w:val="StyleUnderline"/>
        </w:rPr>
        <w:t>false records, d</w:t>
      </w:r>
      <w:r w:rsidRPr="0006181B">
        <w:rPr>
          <w:rStyle w:val="StyleUnderline"/>
        </w:rPr>
        <w:t>estruction of records</w:t>
      </w:r>
      <w:r w:rsidRPr="00DB3F94">
        <w:rPr>
          <w:rStyle w:val="StyleUnderline"/>
        </w:rPr>
        <w:t xml:space="preserve">, extortionate picketing </w:t>
      </w:r>
      <w:r w:rsidRPr="0006181B">
        <w:rPr>
          <w:rStyle w:val="StyleUnderline"/>
          <w:highlight w:val="cyan"/>
        </w:rPr>
        <w:t xml:space="preserve">and deprivation of rights by </w:t>
      </w:r>
      <w:r w:rsidRPr="0006181B">
        <w:rPr>
          <w:rStyle w:val="Emphasis"/>
          <w:highlight w:val="cyan"/>
        </w:rPr>
        <w:t>violence</w:t>
      </w:r>
      <w:r w:rsidRPr="00DB3F94">
        <w:rPr>
          <w:rStyle w:val="StyleUnderline"/>
        </w:rPr>
        <w:t>.</w:t>
      </w:r>
      <w:r w:rsidRPr="0006181B">
        <w:rPr>
          <w:rStyle w:val="StyleUnderline"/>
        </w:rPr>
        <w:t xml:space="preserve"> </w:t>
      </w:r>
      <w:r w:rsidRPr="0006181B">
        <w:rPr>
          <w:sz w:val="16"/>
        </w:rPr>
        <w:t xml:space="preserve"> The OLMS notes:</w:t>
      </w:r>
    </w:p>
    <w:p w14:paraId="3904A90B" w14:textId="77777777" w:rsidR="00373BE3" w:rsidRPr="0006181B" w:rsidRDefault="00373BE3" w:rsidP="00373BE3">
      <w:pPr>
        <w:rPr>
          <w:sz w:val="16"/>
        </w:rPr>
      </w:pPr>
      <w:r w:rsidRPr="0006181B">
        <w:rPr>
          <w:sz w:val="16"/>
        </w:rPr>
        <w:t>“As part of its effort to protect and safeguard union funds and assets, OLMS investigates possible embezzlement from unions and other violations of criminal laws.  Over the past 10 years, restitution of $102,625,236 has been paid or ordered to be paid to defrauded unions and other parties.”</w:t>
      </w:r>
    </w:p>
    <w:p w14:paraId="02D5D853" w14:textId="77777777" w:rsidR="00373BE3" w:rsidRDefault="00373BE3" w:rsidP="00373BE3">
      <w:pPr>
        <w:rPr>
          <w:sz w:val="16"/>
        </w:rPr>
      </w:pPr>
      <w:r w:rsidRPr="0006181B">
        <w:rPr>
          <w:sz w:val="16"/>
        </w:rPr>
        <w:t>Just to clarify, that is restitution of more than $102 million.</w:t>
      </w:r>
    </w:p>
    <w:p w14:paraId="60D8AD03" w14:textId="77777777" w:rsidR="00373BE3" w:rsidRDefault="00373BE3" w:rsidP="00373BE3">
      <w:pPr>
        <w:pStyle w:val="Heading4"/>
      </w:pPr>
      <w:r>
        <w:t xml:space="preserve">5. Durable fiat. It muzzles militant </w:t>
      </w:r>
      <w:r w:rsidRPr="00DB3F94">
        <w:rPr>
          <w:i/>
          <w:iCs w:val="0"/>
          <w:u w:val="single"/>
        </w:rPr>
        <w:t>violations</w:t>
      </w:r>
      <w:r>
        <w:t xml:space="preserve"> of labor law. Independently, courts </w:t>
      </w:r>
      <w:r w:rsidRPr="00DB3F94">
        <w:rPr>
          <w:u w:val="single"/>
        </w:rPr>
        <w:t>water down</w:t>
      </w:r>
      <w:r>
        <w:t xml:space="preserve"> the plan---presumption.</w:t>
      </w:r>
    </w:p>
    <w:p w14:paraId="73722328" w14:textId="77777777" w:rsidR="00373BE3" w:rsidRPr="00BA3CBE" w:rsidRDefault="00373BE3" w:rsidP="00373BE3">
      <w:r>
        <w:t xml:space="preserve">Joe </w:t>
      </w:r>
      <w:r w:rsidRPr="0064634E">
        <w:rPr>
          <w:rStyle w:val="Style13ptBold"/>
        </w:rPr>
        <w:t>Burns 22</w:t>
      </w:r>
      <w:r>
        <w:t xml:space="preserve">. Union negotiator and labor lawyer. “Chapter 5: Class Struggle Tactics.” </w:t>
      </w:r>
      <w:r w:rsidRPr="00723E9A">
        <w:rPr>
          <w:rStyle w:val="StyleUnderline"/>
        </w:rPr>
        <w:t>Class Struggle Unionism</w:t>
      </w:r>
      <w:r>
        <w:t>. 2022. ISBN: 978-1-64259-681-6. 96-100.</w:t>
      </w:r>
    </w:p>
    <w:p w14:paraId="7CBBA8EB" w14:textId="77777777" w:rsidR="00373BE3" w:rsidRDefault="00373BE3" w:rsidP="00373BE3">
      <w:r>
        <w:t>The Power of Solidarity</w:t>
      </w:r>
    </w:p>
    <w:p w14:paraId="464C3515" w14:textId="77777777" w:rsidR="00373BE3" w:rsidRPr="00203AEE" w:rsidRDefault="00373BE3" w:rsidP="00373BE3">
      <w:pPr>
        <w:rPr>
          <w:sz w:val="16"/>
        </w:rPr>
      </w:pPr>
      <w:r w:rsidRPr="00203AEE">
        <w:rPr>
          <w:sz w:val="16"/>
        </w:rPr>
        <w:t xml:space="preserve">The final piece of the puzzle is </w:t>
      </w:r>
      <w:r w:rsidRPr="00FD7CDD">
        <w:rPr>
          <w:rStyle w:val="StyleUnderline"/>
          <w:highlight w:val="cyan"/>
        </w:rPr>
        <w:t>solidarity</w:t>
      </w:r>
      <w:r w:rsidRPr="00203AEE">
        <w:rPr>
          <w:sz w:val="16"/>
        </w:rPr>
        <w:t>—</w:t>
      </w:r>
      <w:r w:rsidRPr="00FD7CDD">
        <w:rPr>
          <w:rStyle w:val="StyleUnderline"/>
          <w:highlight w:val="cyan"/>
        </w:rPr>
        <w:t>labor’s greatest strength</w:t>
      </w:r>
      <w:r w:rsidRPr="00203AEE">
        <w:rPr>
          <w:sz w:val="16"/>
        </w:rPr>
        <w:t>. Historically, labor was able to standardize wages across employees and industries by utilizing tactics of workplace-based solidarity, including secondary strikes, industry-wide strikes, and in exceedingly rare instances localized general strikes. Beyond requiring powerful strikes, unionists understood that to provide stable collective bargaining it is necessary to standardize wages across entire industries. This helped deal with problems of runaway shops, the rise of nonunion competitors, and a variety of ills.</w:t>
      </w:r>
    </w:p>
    <w:p w14:paraId="749D4E40" w14:textId="77777777" w:rsidR="00373BE3" w:rsidRPr="00203AEE" w:rsidRDefault="00373BE3" w:rsidP="00373BE3">
      <w:pPr>
        <w:rPr>
          <w:sz w:val="16"/>
        </w:rPr>
      </w:pPr>
      <w:r w:rsidRPr="00203AEE">
        <w:rPr>
          <w:sz w:val="16"/>
        </w:rPr>
        <w:t>This is an abbreviated discussion of strike tactics. For a more detailed discussion of tactics, please see Reviving the Strike. And for public-sector strikes, including extensive discussion on confronting labor law, please see my book Strike Back.</w:t>
      </w:r>
    </w:p>
    <w:p w14:paraId="51CFF578" w14:textId="77777777" w:rsidR="00373BE3" w:rsidRPr="00203AEE" w:rsidRDefault="00373BE3" w:rsidP="00373BE3">
      <w:pPr>
        <w:rPr>
          <w:sz w:val="16"/>
        </w:rPr>
      </w:pPr>
      <w:r w:rsidRPr="00203AEE">
        <w:rPr>
          <w:sz w:val="16"/>
        </w:rPr>
        <w:t>Reestablishing Militancy</w:t>
      </w:r>
    </w:p>
    <w:p w14:paraId="3208DF20" w14:textId="77777777" w:rsidR="00373BE3" w:rsidRPr="00203AEE" w:rsidRDefault="00373BE3" w:rsidP="00373BE3">
      <w:pPr>
        <w:rPr>
          <w:sz w:val="16"/>
        </w:rPr>
      </w:pPr>
      <w:r w:rsidRPr="00203AEE">
        <w:rPr>
          <w:sz w:val="16"/>
        </w:rPr>
        <w:t xml:space="preserve">Now, observers will notice that </w:t>
      </w:r>
      <w:r w:rsidRPr="00A24B63">
        <w:rPr>
          <w:rStyle w:val="StyleUnderline"/>
        </w:rPr>
        <w:t>all of the most effective tactics</w:t>
      </w:r>
      <w:r w:rsidRPr="00203AEE">
        <w:rPr>
          <w:sz w:val="16"/>
        </w:rPr>
        <w:t xml:space="preserve"> mentioned above </w:t>
      </w:r>
      <w:r w:rsidRPr="00A24B63">
        <w:rPr>
          <w:rStyle w:val="StyleUnderline"/>
        </w:rPr>
        <w:t>have been outlawed by</w:t>
      </w:r>
      <w:r w:rsidRPr="00203AEE">
        <w:rPr>
          <w:sz w:val="16"/>
        </w:rPr>
        <w:t xml:space="preserve"> what I refer to as </w:t>
      </w:r>
      <w:r w:rsidRPr="00A24B63">
        <w:rPr>
          <w:rStyle w:val="StyleUnderline"/>
        </w:rPr>
        <w:t>the system of labor control</w:t>
      </w:r>
      <w:r w:rsidRPr="00203AEE">
        <w:rPr>
          <w:sz w:val="16"/>
        </w:rPr>
        <w:t>.</w:t>
      </w:r>
    </w:p>
    <w:p w14:paraId="1964A2FF" w14:textId="77777777" w:rsidR="00373BE3" w:rsidRPr="00203AEE" w:rsidRDefault="00373BE3" w:rsidP="00373BE3">
      <w:pPr>
        <w:rPr>
          <w:sz w:val="16"/>
        </w:rPr>
      </w:pPr>
      <w:r w:rsidRPr="00203AEE">
        <w:rPr>
          <w:sz w:val="16"/>
        </w:rPr>
        <w:t>This is a set of laws and court rulings that outlaw traditionally successful trade union tactics.</w:t>
      </w:r>
    </w:p>
    <w:p w14:paraId="44CDD858" w14:textId="77777777" w:rsidR="00373BE3" w:rsidRPr="00203AEE" w:rsidRDefault="00373BE3" w:rsidP="00373BE3">
      <w:pPr>
        <w:rPr>
          <w:sz w:val="16"/>
        </w:rPr>
      </w:pPr>
      <w:r w:rsidRPr="00203AEE">
        <w:rPr>
          <w:sz w:val="16"/>
        </w:rPr>
        <w:t>•</w:t>
      </w:r>
      <w:r w:rsidRPr="00203AEE">
        <w:rPr>
          <w:sz w:val="16"/>
        </w:rPr>
        <w:tab/>
        <w:t>Stopping inputs into the plant interferes with property rights of employers, may run afoul of secondary boycott provisions, and will provoke NLRB intervention.</w:t>
      </w:r>
    </w:p>
    <w:p w14:paraId="27F17B4A" w14:textId="77777777" w:rsidR="00373BE3" w:rsidRPr="00203AEE" w:rsidRDefault="00373BE3" w:rsidP="00373BE3">
      <w:pPr>
        <w:rPr>
          <w:sz w:val="16"/>
        </w:rPr>
      </w:pPr>
      <w:r w:rsidRPr="00203AEE">
        <w:rPr>
          <w:sz w:val="16"/>
        </w:rPr>
        <w:t>•</w:t>
      </w:r>
      <w:r w:rsidRPr="00203AEE">
        <w:rPr>
          <w:sz w:val="16"/>
        </w:rPr>
        <w:tab/>
        <w:t>Stopping scabs from entering plants violates both judicial injunctions and state laws on trespassing.</w:t>
      </w:r>
    </w:p>
    <w:p w14:paraId="76139F1F" w14:textId="77777777" w:rsidR="00373BE3" w:rsidRPr="00203AEE" w:rsidRDefault="00373BE3" w:rsidP="00373BE3">
      <w:pPr>
        <w:rPr>
          <w:sz w:val="16"/>
        </w:rPr>
      </w:pPr>
      <w:r w:rsidRPr="00203AEE">
        <w:rPr>
          <w:sz w:val="16"/>
        </w:rPr>
        <w:t>•</w:t>
      </w:r>
      <w:r w:rsidRPr="00203AEE">
        <w:rPr>
          <w:sz w:val="16"/>
        </w:rPr>
        <w:tab/>
        <w:t>Most effective solidarity tactics have been outlawed by the Taft- Hartley Act.</w:t>
      </w:r>
    </w:p>
    <w:p w14:paraId="69CC4EE9" w14:textId="77777777" w:rsidR="00373BE3" w:rsidRPr="00203AEE" w:rsidRDefault="00373BE3" w:rsidP="00373BE3">
      <w:pPr>
        <w:rPr>
          <w:sz w:val="16"/>
        </w:rPr>
      </w:pPr>
      <w:r w:rsidRPr="00203AEE">
        <w:rPr>
          <w:sz w:val="16"/>
        </w:rPr>
        <w:t xml:space="preserve">Simply put, in one fashion or another every vehicle for successful unionism has been effectively shut off. We also know that </w:t>
      </w:r>
      <w:r w:rsidRPr="00FD7CDD">
        <w:rPr>
          <w:rStyle w:val="StyleUnderline"/>
          <w:highlight w:val="cyan"/>
        </w:rPr>
        <w:t>labor law is not going to be amended</w:t>
      </w:r>
      <w:r w:rsidRPr="00665A2D">
        <w:rPr>
          <w:rStyle w:val="StyleUnderline"/>
        </w:rPr>
        <w:t xml:space="preserve"> to allow these tactics, </w:t>
      </w:r>
      <w:r w:rsidRPr="00DB3F94">
        <w:rPr>
          <w:rStyle w:val="StyleUnderline"/>
        </w:rPr>
        <w:t xml:space="preserve">and </w:t>
      </w:r>
      <w:r w:rsidRPr="00FD7CDD">
        <w:rPr>
          <w:rStyle w:val="Emphasis"/>
          <w:highlight w:val="cyan"/>
        </w:rPr>
        <w:t>even if it were</w:t>
      </w:r>
      <w:r w:rsidRPr="00DB3F94">
        <w:rPr>
          <w:rStyle w:val="StyleUnderline"/>
        </w:rPr>
        <w:t xml:space="preserve">, the </w:t>
      </w:r>
      <w:r w:rsidRPr="00FD7CDD">
        <w:rPr>
          <w:rStyle w:val="Emphasis"/>
          <w:highlight w:val="cyan"/>
        </w:rPr>
        <w:t>courts would undermine</w:t>
      </w:r>
      <w:r w:rsidRPr="00DB3F94">
        <w:rPr>
          <w:rStyle w:val="Emphasis"/>
        </w:rPr>
        <w:t xml:space="preserve"> the </w:t>
      </w:r>
      <w:r w:rsidRPr="00FD7CDD">
        <w:rPr>
          <w:rStyle w:val="Emphasis"/>
          <w:highlight w:val="cyan"/>
        </w:rPr>
        <w:t>legislation</w:t>
      </w:r>
      <w:r w:rsidRPr="00203AEE">
        <w:rPr>
          <w:sz w:val="16"/>
        </w:rPr>
        <w:t>.</w:t>
      </w:r>
    </w:p>
    <w:p w14:paraId="5DFC3B27" w14:textId="77777777" w:rsidR="00373BE3" w:rsidRPr="00203AEE" w:rsidRDefault="00373BE3" w:rsidP="00373BE3">
      <w:pPr>
        <w:rPr>
          <w:sz w:val="16"/>
        </w:rPr>
      </w:pPr>
      <w:r w:rsidRPr="00203AEE">
        <w:rPr>
          <w:sz w:val="16"/>
        </w:rPr>
        <w:t xml:space="preserve">So all of this means that </w:t>
      </w:r>
      <w:r w:rsidRPr="00FD7CDD">
        <w:rPr>
          <w:rStyle w:val="StyleUnderline"/>
          <w:highlight w:val="cyan"/>
        </w:rPr>
        <w:t>our key task is</w:t>
      </w:r>
      <w:r w:rsidRPr="00FD7CDD">
        <w:rPr>
          <w:rStyle w:val="StyleUnderline"/>
        </w:rPr>
        <w:t xml:space="preserve"> to develop a labor movement based on </w:t>
      </w:r>
      <w:r w:rsidRPr="00FD7CDD">
        <w:rPr>
          <w:rStyle w:val="Emphasis"/>
          <w:highlight w:val="cyan"/>
        </w:rPr>
        <w:t>militancy</w:t>
      </w:r>
      <w:r w:rsidRPr="00FD7CDD">
        <w:rPr>
          <w:rStyle w:val="StyleUnderline"/>
        </w:rPr>
        <w:t xml:space="preserve"> </w:t>
      </w:r>
      <w:r w:rsidRPr="00FD7CDD">
        <w:rPr>
          <w:rStyle w:val="StyleUnderline"/>
          <w:highlight w:val="cyan"/>
        </w:rPr>
        <w:t xml:space="preserve">and </w:t>
      </w:r>
      <w:r w:rsidRPr="00FD7CDD">
        <w:rPr>
          <w:rStyle w:val="Emphasis"/>
          <w:highlight w:val="cyan"/>
        </w:rPr>
        <w:t>violating labor law</w:t>
      </w:r>
      <w:r w:rsidRPr="00203AEE">
        <w:rPr>
          <w:sz w:val="16"/>
        </w:rPr>
        <w:t xml:space="preserve">. </w:t>
      </w:r>
      <w:r w:rsidRPr="00665A2D">
        <w:rPr>
          <w:rStyle w:val="StyleUnderline"/>
        </w:rPr>
        <w:t xml:space="preserve">Establishing militancy </w:t>
      </w:r>
      <w:r w:rsidRPr="00DB3F94">
        <w:rPr>
          <w:rStyle w:val="StyleUnderline"/>
        </w:rPr>
        <w:t xml:space="preserve">will require </w:t>
      </w:r>
      <w:r w:rsidRPr="00FD7CDD">
        <w:rPr>
          <w:rStyle w:val="StyleUnderline"/>
          <w:highlight w:val="cyan"/>
        </w:rPr>
        <w:t>a complete break</w:t>
      </w:r>
      <w:r w:rsidRPr="00665A2D">
        <w:rPr>
          <w:rStyle w:val="StyleUnderline"/>
        </w:rPr>
        <w:t xml:space="preserve"> with our </w:t>
      </w:r>
      <w:r w:rsidRPr="00FD7CDD">
        <w:rPr>
          <w:rStyle w:val="StyleUnderline"/>
          <w:highlight w:val="cyan"/>
        </w:rPr>
        <w:t>existing union practices,</w:t>
      </w:r>
      <w:r w:rsidRPr="00665A2D">
        <w:rPr>
          <w:rStyle w:val="StyleUnderline"/>
        </w:rPr>
        <w:t xml:space="preserve"> </w:t>
      </w:r>
      <w:r w:rsidRPr="00FD7CDD">
        <w:rPr>
          <w:rStyle w:val="StyleUnderline"/>
          <w:highlight w:val="cyan"/>
        </w:rPr>
        <w:t>conflict with institutions</w:t>
      </w:r>
      <w:r w:rsidRPr="00665A2D">
        <w:rPr>
          <w:rStyle w:val="StyleUnderline"/>
        </w:rPr>
        <w:t xml:space="preserve"> and officials who do not want to fight, and a completely different worldview.</w:t>
      </w:r>
      <w:r w:rsidRPr="00203AEE">
        <w:rPr>
          <w:sz w:val="16"/>
        </w:rPr>
        <w:t xml:space="preserve"> Reestablishing militancy requires a number of steps that will be discussed in more detail below:</w:t>
      </w:r>
    </w:p>
    <w:p w14:paraId="30762055" w14:textId="77777777" w:rsidR="00373BE3" w:rsidRPr="00203AEE" w:rsidRDefault="00373BE3" w:rsidP="00373BE3">
      <w:pPr>
        <w:rPr>
          <w:sz w:val="16"/>
        </w:rPr>
      </w:pPr>
      <w:r w:rsidRPr="00203AEE">
        <w:rPr>
          <w:sz w:val="16"/>
        </w:rPr>
        <w:t>•</w:t>
      </w:r>
      <w:r w:rsidRPr="00203AEE">
        <w:rPr>
          <w:sz w:val="16"/>
        </w:rPr>
        <w:tab/>
        <w:t>Developing a theory of labor rights that justifies militancy</w:t>
      </w:r>
    </w:p>
    <w:p w14:paraId="3EC33C90" w14:textId="77777777" w:rsidR="00373BE3" w:rsidRPr="00203AEE" w:rsidRDefault="00373BE3" w:rsidP="00373BE3">
      <w:pPr>
        <w:rPr>
          <w:sz w:val="16"/>
        </w:rPr>
      </w:pPr>
      <w:r w:rsidRPr="00203AEE">
        <w:rPr>
          <w:sz w:val="16"/>
        </w:rPr>
        <w:t>•</w:t>
      </w:r>
      <w:r w:rsidRPr="00203AEE">
        <w:rPr>
          <w:sz w:val="16"/>
        </w:rPr>
        <w:tab/>
        <w:t>Creating new forms of worker organization</w:t>
      </w:r>
    </w:p>
    <w:p w14:paraId="62F7386D" w14:textId="77777777" w:rsidR="00373BE3" w:rsidRPr="00203AEE" w:rsidRDefault="00373BE3" w:rsidP="00373BE3">
      <w:pPr>
        <w:rPr>
          <w:sz w:val="16"/>
        </w:rPr>
      </w:pPr>
      <w:r w:rsidRPr="00203AEE">
        <w:rPr>
          <w:sz w:val="16"/>
        </w:rPr>
        <w:t>•</w:t>
      </w:r>
      <w:r w:rsidRPr="00203AEE">
        <w:rPr>
          <w:sz w:val="16"/>
        </w:rPr>
        <w:tab/>
        <w:t>Orienting toward the rank and file</w:t>
      </w:r>
    </w:p>
    <w:p w14:paraId="413C9ED1" w14:textId="77777777" w:rsidR="00373BE3" w:rsidRPr="00203AEE" w:rsidRDefault="00373BE3" w:rsidP="00373BE3">
      <w:pPr>
        <w:rPr>
          <w:sz w:val="16"/>
        </w:rPr>
      </w:pPr>
      <w:r w:rsidRPr="00203AEE">
        <w:rPr>
          <w:sz w:val="16"/>
        </w:rPr>
        <w:t>•</w:t>
      </w:r>
      <w:r w:rsidRPr="00203AEE">
        <w:rPr>
          <w:sz w:val="16"/>
        </w:rPr>
        <w:tab/>
        <w:t>Establishing concrete intermediate steps to build a militant labor movement</w:t>
      </w:r>
    </w:p>
    <w:p w14:paraId="4DA57D02" w14:textId="77777777" w:rsidR="00373BE3" w:rsidRDefault="00373BE3" w:rsidP="00373BE3">
      <w:pPr>
        <w:rPr>
          <w:sz w:val="16"/>
        </w:rPr>
      </w:pPr>
      <w:r w:rsidRPr="00FD7CDD">
        <w:rPr>
          <w:rStyle w:val="StyleUnderline"/>
          <w:highlight w:val="cyan"/>
        </w:rPr>
        <w:t>We have</w:t>
      </w:r>
      <w:r w:rsidRPr="00665A2D">
        <w:rPr>
          <w:rStyle w:val="StyleUnderline"/>
        </w:rPr>
        <w:t xml:space="preserve"> decades of </w:t>
      </w:r>
      <w:r w:rsidRPr="00FD7CDD">
        <w:rPr>
          <w:rStyle w:val="Emphasis"/>
          <w:highlight w:val="cyan"/>
        </w:rPr>
        <w:t>weakness</w:t>
      </w:r>
      <w:r w:rsidRPr="00203AEE">
        <w:rPr>
          <w:sz w:val="16"/>
        </w:rPr>
        <w:t>—</w:t>
      </w:r>
      <w:r w:rsidRPr="00FD7CDD">
        <w:rPr>
          <w:rStyle w:val="StyleUnderline"/>
          <w:highlight w:val="cyan"/>
        </w:rPr>
        <w:t>law-abiding,</w:t>
      </w:r>
      <w:r w:rsidRPr="00665A2D">
        <w:rPr>
          <w:rStyle w:val="StyleUnderline"/>
        </w:rPr>
        <w:t xml:space="preserve"> </w:t>
      </w:r>
      <w:r w:rsidRPr="00FD7CDD">
        <w:rPr>
          <w:rStyle w:val="StyleUnderline"/>
          <w:highlight w:val="cyan"/>
        </w:rPr>
        <w:t>rule-following</w:t>
      </w:r>
      <w:r w:rsidRPr="00665A2D">
        <w:rPr>
          <w:rStyle w:val="StyleUnderline"/>
        </w:rPr>
        <w:t xml:space="preserve">, </w:t>
      </w:r>
      <w:r w:rsidRPr="00FD7CDD">
        <w:rPr>
          <w:rStyle w:val="StyleUnderline"/>
        </w:rPr>
        <w:t>u</w:t>
      </w:r>
      <w:r w:rsidRPr="00DB3F94">
        <w:rPr>
          <w:rStyle w:val="StyleUnderline"/>
        </w:rPr>
        <w:t>nimaginative, losing unionism</w:t>
      </w:r>
      <w:r w:rsidRPr="00DB3F94">
        <w:rPr>
          <w:sz w:val="16"/>
        </w:rPr>
        <w:t>—</w:t>
      </w:r>
      <w:r w:rsidRPr="00203AEE">
        <w:rPr>
          <w:rStyle w:val="StyleUnderline"/>
        </w:rPr>
        <w:t>such that we can’t even see what winning looks like</w:t>
      </w:r>
      <w:r w:rsidRPr="00203AEE">
        <w:rPr>
          <w:sz w:val="16"/>
        </w:rPr>
        <w:t xml:space="preserve">. In an era of weakness and decline, </w:t>
      </w:r>
      <w:r w:rsidRPr="00203AEE">
        <w:rPr>
          <w:rStyle w:val="StyleUnderline"/>
        </w:rPr>
        <w:t>folks tend to think small and look for strategies that can make a little progress</w:t>
      </w:r>
      <w:r w:rsidRPr="00203AEE">
        <w:rPr>
          <w:sz w:val="16"/>
        </w:rPr>
        <w:t xml:space="preserve">. But often that is exactly the wrong thing. </w:t>
      </w:r>
      <w:r w:rsidRPr="00FD7CDD">
        <w:rPr>
          <w:rStyle w:val="Emphasis"/>
          <w:highlight w:val="cyan"/>
        </w:rPr>
        <w:t>Breaking free requires thinking big</w:t>
      </w:r>
      <w:r w:rsidRPr="00203AEE">
        <w:rPr>
          <w:sz w:val="16"/>
        </w:rPr>
        <w:t>.</w:t>
      </w:r>
    </w:p>
    <w:p w14:paraId="60B9A1B2" w14:textId="77777777" w:rsidR="00373BE3" w:rsidRDefault="00373BE3" w:rsidP="00373BE3">
      <w:pPr>
        <w:pStyle w:val="Heading4"/>
      </w:pPr>
      <w:r>
        <w:t xml:space="preserve">6. USFG. Unions’ </w:t>
      </w:r>
      <w:r w:rsidRPr="00284192">
        <w:rPr>
          <w:u w:val="single"/>
        </w:rPr>
        <w:t>alliances</w:t>
      </w:r>
      <w:r>
        <w:t xml:space="preserve"> with it </w:t>
      </w:r>
      <w:r w:rsidRPr="00284192">
        <w:rPr>
          <w:u w:val="single"/>
        </w:rPr>
        <w:t>crush</w:t>
      </w:r>
      <w:r>
        <w:t xml:space="preserve"> workers globally---</w:t>
      </w:r>
      <w:r w:rsidRPr="00284192">
        <w:rPr>
          <w:u w:val="single"/>
        </w:rPr>
        <w:t>AFL-CIO</w:t>
      </w:r>
      <w:r>
        <w:t xml:space="preserve"> proves.</w:t>
      </w:r>
    </w:p>
    <w:p w14:paraId="4C7D200D" w14:textId="77777777" w:rsidR="00373BE3" w:rsidRDefault="00373BE3" w:rsidP="00373BE3">
      <w:r>
        <w:t xml:space="preserve">Jeff </w:t>
      </w:r>
      <w:r>
        <w:rPr>
          <w:rStyle w:val="Style13ptBold"/>
        </w:rPr>
        <w:t>Schuhrke 24</w:t>
      </w:r>
      <w:r>
        <w:t xml:space="preserve">. Assistant Professor at Harry Van Arsdale Jr. School of Labor Studies, SUNY Empire State University. “Conclusion.” </w:t>
      </w:r>
      <w:r w:rsidRPr="006A6365">
        <w:rPr>
          <w:i/>
          <w:iCs/>
        </w:rPr>
        <w:t>Blue-Collar Empire: The Untold Story of US Labor's Global Anticommunist Crusade</w:t>
      </w:r>
      <w:r>
        <w:t>. Verso, 2024, pp. 252-261.</w:t>
      </w:r>
    </w:p>
    <w:p w14:paraId="77436C42" w14:textId="77777777" w:rsidR="00373BE3" w:rsidRPr="00284192" w:rsidRDefault="00373BE3" w:rsidP="00373BE3">
      <w:pPr>
        <w:rPr>
          <w:sz w:val="16"/>
        </w:rPr>
      </w:pPr>
      <w:r w:rsidRPr="007248D8">
        <w:rPr>
          <w:sz w:val="16"/>
        </w:rPr>
        <w:t xml:space="preserve">This book has attempted to offer new understandings of the fateful decline of US labor </w:t>
      </w:r>
      <w:r w:rsidRPr="00D87D9C">
        <w:rPr>
          <w:rStyle w:val="StyleUnderline"/>
        </w:rPr>
        <w:t>in the late twentieth century</w:t>
      </w:r>
      <w:r w:rsidRPr="007248D8">
        <w:rPr>
          <w:sz w:val="16"/>
        </w:rPr>
        <w:t xml:space="preserve"> by examining </w:t>
      </w:r>
      <w:r w:rsidRPr="00284192">
        <w:rPr>
          <w:rStyle w:val="StyleUnderline"/>
        </w:rPr>
        <w:t xml:space="preserve">the </w:t>
      </w:r>
      <w:r w:rsidRPr="007248D8">
        <w:rPr>
          <w:rStyle w:val="StyleUnderline"/>
          <w:highlight w:val="cyan"/>
        </w:rPr>
        <w:t>AFL-CIO</w:t>
      </w:r>
      <w:r w:rsidRPr="007248D8">
        <w:rPr>
          <w:sz w:val="16"/>
        </w:rPr>
        <w:t xml:space="preserve">’s extensive international activities during the period. Ostensibly the voice of American workers, the Federation </w:t>
      </w:r>
      <w:r w:rsidRPr="00284192">
        <w:rPr>
          <w:rStyle w:val="StyleUnderline"/>
        </w:rPr>
        <w:t>was</w:t>
      </w:r>
      <w:r w:rsidRPr="007248D8">
        <w:rPr>
          <w:sz w:val="16"/>
        </w:rPr>
        <w:t xml:space="preserve"> also </w:t>
      </w:r>
      <w:r w:rsidRPr="007248D8">
        <w:rPr>
          <w:rStyle w:val="StyleUnderline"/>
          <w:highlight w:val="cyan"/>
        </w:rPr>
        <w:t>one of</w:t>
      </w:r>
      <w:r w:rsidRPr="00284192">
        <w:rPr>
          <w:rStyle w:val="StyleUnderline"/>
        </w:rPr>
        <w:t xml:space="preserve"> the country’s</w:t>
      </w:r>
      <w:r w:rsidRPr="007248D8">
        <w:rPr>
          <w:sz w:val="16"/>
        </w:rPr>
        <w:t xml:space="preserve"> </w:t>
      </w:r>
      <w:r w:rsidRPr="007248D8">
        <w:rPr>
          <w:rStyle w:val="Emphasis"/>
          <w:highlight w:val="cyan"/>
        </w:rPr>
        <w:t>most staunchly anticommunist</w:t>
      </w:r>
      <w:r w:rsidRPr="007248D8">
        <w:rPr>
          <w:sz w:val="16"/>
        </w:rPr>
        <w:t xml:space="preserve"> </w:t>
      </w:r>
      <w:r w:rsidRPr="007248D8">
        <w:rPr>
          <w:rStyle w:val="StyleUnderline"/>
          <w:highlight w:val="cyan"/>
        </w:rPr>
        <w:t>institutions</w:t>
      </w:r>
      <w:r w:rsidRPr="007248D8">
        <w:rPr>
          <w:sz w:val="16"/>
        </w:rPr>
        <w:t xml:space="preserve">. </w:t>
      </w:r>
      <w:r w:rsidRPr="00D87D9C">
        <w:rPr>
          <w:rStyle w:val="StyleUnderline"/>
        </w:rPr>
        <w:t>Instead of</w:t>
      </w:r>
      <w:r w:rsidRPr="007248D8">
        <w:rPr>
          <w:sz w:val="16"/>
        </w:rPr>
        <w:t xml:space="preserve"> uncompromisingly confronting corporate power, organizing against militarism and war, and </w:t>
      </w:r>
      <w:r w:rsidRPr="00D87D9C">
        <w:rPr>
          <w:rStyle w:val="StyleUnderline"/>
        </w:rPr>
        <w:t>encouraging genuine union democracy at home and abroad</w:t>
      </w:r>
      <w:r w:rsidRPr="007248D8">
        <w:rPr>
          <w:sz w:val="16"/>
        </w:rPr>
        <w:t xml:space="preserve">, </w:t>
      </w:r>
      <w:r w:rsidRPr="00D87D9C">
        <w:rPr>
          <w:rStyle w:val="StyleUnderline"/>
        </w:rPr>
        <w:t xml:space="preserve">top labor officials </w:t>
      </w:r>
      <w:r w:rsidRPr="007248D8">
        <w:rPr>
          <w:rStyle w:val="StyleUnderline"/>
          <w:highlight w:val="cyan"/>
        </w:rPr>
        <w:t>maintained</w:t>
      </w:r>
      <w:r w:rsidRPr="00D87D9C">
        <w:rPr>
          <w:rStyle w:val="StyleUnderline"/>
        </w:rPr>
        <w:t xml:space="preserve"> an unwholesome </w:t>
      </w:r>
      <w:r w:rsidRPr="007248D8">
        <w:rPr>
          <w:rStyle w:val="StyleUnderline"/>
          <w:highlight w:val="cyan"/>
        </w:rPr>
        <w:t>alliance with Washington’s foreign policy apparatus</w:t>
      </w:r>
      <w:r w:rsidRPr="007248D8">
        <w:rPr>
          <w:sz w:val="16"/>
        </w:rPr>
        <w:t>—and occasionally with Corporate America as well —</w:t>
      </w:r>
      <w:r w:rsidRPr="00D87D9C">
        <w:rPr>
          <w:rStyle w:val="StyleUnderline"/>
        </w:rPr>
        <w:t xml:space="preserve">to </w:t>
      </w:r>
      <w:r w:rsidRPr="007248D8">
        <w:rPr>
          <w:rStyle w:val="StyleUnderline"/>
          <w:highlight w:val="cyan"/>
        </w:rPr>
        <w:t>undermine</w:t>
      </w:r>
      <w:r w:rsidRPr="007248D8">
        <w:rPr>
          <w:sz w:val="16"/>
        </w:rPr>
        <w:t xml:space="preserve"> </w:t>
      </w:r>
      <w:r w:rsidRPr="007248D8">
        <w:rPr>
          <w:rStyle w:val="Emphasis"/>
          <w:highlight w:val="cyan"/>
        </w:rPr>
        <w:t>class-conscious</w:t>
      </w:r>
      <w:r w:rsidRPr="007248D8">
        <w:rPr>
          <w:sz w:val="16"/>
        </w:rPr>
        <w:t xml:space="preserve">, </w:t>
      </w:r>
      <w:r w:rsidRPr="00D87D9C">
        <w:rPr>
          <w:rStyle w:val="StyleUnderline"/>
        </w:rPr>
        <w:t>militant workers’</w:t>
      </w:r>
      <w:r w:rsidRPr="007248D8">
        <w:rPr>
          <w:sz w:val="16"/>
        </w:rPr>
        <w:t xml:space="preserve"> </w:t>
      </w:r>
      <w:r w:rsidRPr="007248D8">
        <w:rPr>
          <w:rStyle w:val="Emphasis"/>
          <w:highlight w:val="cyan"/>
        </w:rPr>
        <w:t>movements</w:t>
      </w:r>
      <w:r w:rsidRPr="007248D8">
        <w:rPr>
          <w:sz w:val="16"/>
        </w:rPr>
        <w:t xml:space="preserve"> </w:t>
      </w:r>
      <w:r w:rsidRPr="00D87D9C">
        <w:rPr>
          <w:rStyle w:val="StyleUnderline"/>
        </w:rPr>
        <w:t>around the world</w:t>
      </w:r>
      <w:r w:rsidRPr="007248D8">
        <w:rPr>
          <w:sz w:val="16"/>
        </w:rPr>
        <w:t xml:space="preserve">. </w:t>
      </w:r>
      <w:r w:rsidRPr="00D87D9C">
        <w:rPr>
          <w:rStyle w:val="StyleUnderline"/>
        </w:rPr>
        <w:t xml:space="preserve">The </w:t>
      </w:r>
      <w:r w:rsidRPr="006643C0">
        <w:rPr>
          <w:rStyle w:val="StyleUnderline"/>
          <w:highlight w:val="cyan"/>
        </w:rPr>
        <w:t>result</w:t>
      </w:r>
      <w:r w:rsidRPr="007248D8">
        <w:rPr>
          <w:sz w:val="16"/>
        </w:rPr>
        <w:t xml:space="preserve"> of the AFL-CIO backed </w:t>
      </w:r>
      <w:r w:rsidRPr="00DB3F94">
        <w:rPr>
          <w:rStyle w:val="StyleUnderline"/>
          <w:highlight w:val="cyan"/>
        </w:rPr>
        <w:t>Cold War</w:t>
      </w:r>
      <w:r w:rsidRPr="007248D8">
        <w:rPr>
          <w:sz w:val="16"/>
        </w:rPr>
        <w:t xml:space="preserve"> </w:t>
      </w:r>
      <w:r w:rsidRPr="00D87D9C">
        <w:rPr>
          <w:rStyle w:val="StyleUnderline"/>
        </w:rPr>
        <w:t xml:space="preserve">was </w:t>
      </w:r>
      <w:r w:rsidRPr="00DB3F94">
        <w:rPr>
          <w:rStyle w:val="StyleUnderline"/>
        </w:rPr>
        <w:t xml:space="preserve">a </w:t>
      </w:r>
      <w:r w:rsidRPr="006643C0">
        <w:rPr>
          <w:rStyle w:val="StyleUnderline"/>
          <w:highlight w:val="cyan"/>
        </w:rPr>
        <w:t>world in which workers</w:t>
      </w:r>
      <w:r w:rsidRPr="00D87D9C">
        <w:rPr>
          <w:rStyle w:val="StyleUnderline"/>
        </w:rPr>
        <w:t xml:space="preserve"> would </w:t>
      </w:r>
      <w:r w:rsidRPr="006643C0">
        <w:rPr>
          <w:rStyle w:val="StyleUnderline"/>
          <w:highlight w:val="cyan"/>
        </w:rPr>
        <w:t>have</w:t>
      </w:r>
      <w:r w:rsidRPr="007248D8">
        <w:rPr>
          <w:sz w:val="16"/>
        </w:rPr>
        <w:t xml:space="preserve"> </w:t>
      </w:r>
      <w:r w:rsidRPr="00D87D9C">
        <w:rPr>
          <w:rStyle w:val="Emphasis"/>
        </w:rPr>
        <w:t xml:space="preserve">exceedingly </w:t>
      </w:r>
      <w:r w:rsidRPr="006643C0">
        <w:rPr>
          <w:rStyle w:val="Emphasis"/>
          <w:highlight w:val="cyan"/>
        </w:rPr>
        <w:t>little power</w:t>
      </w:r>
      <w:r w:rsidRPr="007248D8">
        <w:rPr>
          <w:sz w:val="16"/>
        </w:rPr>
        <w:t xml:space="preserve"> </w:t>
      </w:r>
      <w:r w:rsidRPr="00DB3F94">
        <w:rPr>
          <w:rStyle w:val="StyleUnderline"/>
        </w:rPr>
        <w:t>and an</w:t>
      </w:r>
      <w:r w:rsidRPr="00DB3F94">
        <w:rPr>
          <w:sz w:val="16"/>
        </w:rPr>
        <w:t xml:space="preserve"> </w:t>
      </w:r>
      <w:r w:rsidRPr="00DB3F94">
        <w:rPr>
          <w:rStyle w:val="Emphasis"/>
        </w:rPr>
        <w:t>increasingly reckless capitalist class</w:t>
      </w:r>
      <w:r w:rsidRPr="00DB3F94">
        <w:rPr>
          <w:sz w:val="16"/>
        </w:rPr>
        <w:t xml:space="preserve"> </w:t>
      </w:r>
      <w:r w:rsidRPr="00DB3F94">
        <w:rPr>
          <w:rStyle w:val="StyleUnderline"/>
        </w:rPr>
        <w:t>would reign supreme</w:t>
      </w:r>
      <w:r w:rsidRPr="00DB3F94">
        <w:rPr>
          <w:sz w:val="16"/>
        </w:rPr>
        <w:t>.</w:t>
      </w:r>
    </w:p>
    <w:p w14:paraId="709D2280" w14:textId="77777777" w:rsidR="00373BE3" w:rsidRDefault="00373BE3" w:rsidP="00373BE3">
      <w:pPr>
        <w:pStyle w:val="Undertag"/>
      </w:pPr>
    </w:p>
    <w:p w14:paraId="57417286" w14:textId="77777777" w:rsidR="00373BE3" w:rsidRDefault="00373BE3" w:rsidP="00373BE3">
      <w:pPr>
        <w:pStyle w:val="Heading4"/>
      </w:pPr>
      <w:r>
        <w:rPr>
          <w:lang w:eastAsia="zh-CN"/>
        </w:rPr>
        <w:t xml:space="preserve">8. Severance. The alt abolishes </w:t>
      </w:r>
      <w:r w:rsidRPr="00810A9A">
        <w:rPr>
          <w:u w:val="single"/>
          <w:lang w:eastAsia="zh-CN"/>
        </w:rPr>
        <w:t>employers</w:t>
      </w:r>
      <w:r>
        <w:rPr>
          <w:lang w:eastAsia="zh-CN"/>
        </w:rPr>
        <w:t>, so the perm severs ‘should.’</w:t>
      </w:r>
    </w:p>
    <w:p w14:paraId="04D3596C" w14:textId="77777777" w:rsidR="00373BE3" w:rsidRPr="002151F6" w:rsidRDefault="00373BE3" w:rsidP="00373BE3">
      <w:pPr>
        <w:rPr>
          <w:lang w:eastAsia="zh-CN"/>
        </w:rPr>
      </w:pPr>
      <w:r>
        <w:rPr>
          <w:lang w:eastAsia="zh-CN"/>
        </w:rPr>
        <w:t xml:space="preserve">Anthony </w:t>
      </w:r>
      <w:r w:rsidRPr="00881915">
        <w:rPr>
          <w:rStyle w:val="Style13ptBold"/>
        </w:rPr>
        <w:t>Powell 22</w:t>
      </w:r>
      <w:r>
        <w:rPr>
          <w:lang w:eastAsia="zh-CN"/>
        </w:rPr>
        <w:t xml:space="preserve">. </w:t>
      </w:r>
      <w:r w:rsidRPr="002151F6">
        <w:t>Judge on the Kansas Appeals Court for Sedgwick County; Kansas District Court, “State v. Aurelio Renato Marmolejo,” Lexis</w:t>
      </w:r>
      <w:r>
        <w:t xml:space="preserve">. </w:t>
      </w:r>
    </w:p>
    <w:p w14:paraId="3B1A3670" w14:textId="77777777" w:rsidR="00373BE3" w:rsidRDefault="00373BE3" w:rsidP="00373BE3">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w:t>
      </w:r>
      <w:r w:rsidRPr="0086347F">
        <w:rPr>
          <w:sz w:val="16"/>
        </w:rPr>
        <w:t xml:space="preserve">admonishment, </w:t>
      </w:r>
      <w:r w:rsidRPr="0086347F">
        <w:rPr>
          <w:rStyle w:val="StyleUnderline"/>
        </w:rPr>
        <w:t xml:space="preserve">it did </w:t>
      </w:r>
      <w:r w:rsidRPr="0086347F">
        <w:rPr>
          <w:rStyle w:val="Emphasis"/>
        </w:rPr>
        <w:t>instruct</w:t>
      </w:r>
      <w:r w:rsidRPr="0086347F">
        <w:rPr>
          <w:rStyle w:val="StyleUnderline"/>
        </w:rPr>
        <w:t xml:space="preserve"> the</w:t>
      </w:r>
      <w:r w:rsidRPr="002151F6">
        <w:rPr>
          <w:rStyle w:val="StyleUnderline"/>
        </w:rPr>
        <w:t xml:space="preserv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77A734FC" w14:textId="77777777" w:rsidR="00373BE3" w:rsidRDefault="00373BE3" w:rsidP="00373BE3">
      <w:pPr>
        <w:pStyle w:val="Heading4"/>
      </w:pPr>
      <w:r>
        <w:t>And ‘collective bargaining rights.’</w:t>
      </w:r>
    </w:p>
    <w:p w14:paraId="64A8A0A1" w14:textId="77777777" w:rsidR="00373BE3" w:rsidRPr="007666ED" w:rsidRDefault="00373BE3" w:rsidP="00373BE3">
      <w:proofErr w:type="spellStart"/>
      <w:r>
        <w:t>Aelim</w:t>
      </w:r>
      <w:proofErr w:type="spellEnd"/>
      <w:r>
        <w:t xml:space="preserve"> </w:t>
      </w:r>
      <w:r w:rsidRPr="007666ED">
        <w:rPr>
          <w:rStyle w:val="Style13ptBold"/>
        </w:rPr>
        <w:t>Yun 25</w:t>
      </w:r>
      <w:r>
        <w:t xml:space="preserve">. PhD in Labor Law, Director of the Institute of Workers Rights. “Collective Bargaining as a right for all workers?” </w:t>
      </w:r>
      <w:r w:rsidRPr="007666ED">
        <w:t xml:space="preserve">Revue de droit </w:t>
      </w:r>
      <w:proofErr w:type="spellStart"/>
      <w:r w:rsidRPr="007666ED">
        <w:t>comparé</w:t>
      </w:r>
      <w:proofErr w:type="spellEnd"/>
      <w:r w:rsidRPr="007666ED">
        <w:t xml:space="preserve"> du travail et de la </w:t>
      </w:r>
      <w:proofErr w:type="spellStart"/>
      <w:r w:rsidRPr="007666ED">
        <w:t>sécurité</w:t>
      </w:r>
      <w:proofErr w:type="spellEnd"/>
      <w:r w:rsidRPr="007666ED">
        <w:t xml:space="preserve"> </w:t>
      </w:r>
      <w:proofErr w:type="spellStart"/>
      <w:r w:rsidRPr="007666ED">
        <w:t>sociale</w:t>
      </w:r>
      <w:proofErr w:type="spellEnd"/>
      <w:r>
        <w:t xml:space="preserve">. </w:t>
      </w:r>
      <w:r w:rsidRPr="007666ED">
        <w:t>https://journals.openedition.org/rdctss/11274?lang=en</w:t>
      </w:r>
    </w:p>
    <w:p w14:paraId="34272EB5" w14:textId="77777777" w:rsidR="00373BE3" w:rsidRPr="00810A9A" w:rsidRDefault="00373BE3" w:rsidP="00373BE3">
      <w:pPr>
        <w:rPr>
          <w:sz w:val="16"/>
        </w:rPr>
      </w:pPr>
      <w:r w:rsidRPr="007666ED">
        <w:rPr>
          <w:sz w:val="16"/>
        </w:rPr>
        <w:t xml:space="preserve">Effective recognition of </w:t>
      </w:r>
      <w:r w:rsidRPr="007666ED">
        <w:rPr>
          <w:rStyle w:val="StyleUnderline"/>
        </w:rPr>
        <w:t xml:space="preserve">the </w:t>
      </w:r>
      <w:r w:rsidRPr="007666ED">
        <w:rPr>
          <w:rStyle w:val="Emphasis"/>
          <w:highlight w:val="cyan"/>
        </w:rPr>
        <w:t>right</w:t>
      </w:r>
      <w:r w:rsidRPr="007666ED">
        <w:rPr>
          <w:rStyle w:val="StyleUnderline"/>
          <w:highlight w:val="cyan"/>
        </w:rPr>
        <w:t xml:space="preserve"> to </w:t>
      </w:r>
      <w:r w:rsidRPr="007666ED">
        <w:rPr>
          <w:rStyle w:val="Emphasis"/>
          <w:highlight w:val="cyan"/>
        </w:rPr>
        <w:t>collective bargaining</w:t>
      </w:r>
      <w:r w:rsidRPr="007666ED">
        <w:rPr>
          <w:sz w:val="16"/>
        </w:rPr>
        <w:t xml:space="preserve"> is one of the ILO’s fundamental principles and rights at work. However, it is difficult </w:t>
      </w:r>
      <w:r w:rsidRPr="007666ED">
        <w:rPr>
          <w:rStyle w:val="StyleUnderline"/>
          <w:highlight w:val="cyan"/>
        </w:rPr>
        <w:t>for workers</w:t>
      </w:r>
      <w:r w:rsidRPr="007666ED">
        <w:rPr>
          <w:sz w:val="16"/>
        </w:rPr>
        <w:t xml:space="preserve"> in non-standard employment (“precarious workers”) </w:t>
      </w:r>
      <w:r w:rsidRPr="007666ED">
        <w:rPr>
          <w:rStyle w:val="StyleUnderline"/>
        </w:rPr>
        <w:t xml:space="preserve">to enjoy this right due to a legal “design” </w:t>
      </w:r>
      <w:r w:rsidRPr="007666ED">
        <w:rPr>
          <w:rStyle w:val="StyleUnderline"/>
          <w:highlight w:val="cyan"/>
        </w:rPr>
        <w:t>based on</w:t>
      </w:r>
      <w:r w:rsidRPr="007666ED">
        <w:rPr>
          <w:rStyle w:val="StyleUnderline"/>
        </w:rPr>
        <w:t xml:space="preserve"> a single </w:t>
      </w:r>
      <w:r w:rsidRPr="007666ED">
        <w:rPr>
          <w:rStyle w:val="Emphasis"/>
          <w:sz w:val="28"/>
          <w:szCs w:val="28"/>
          <w:highlight w:val="cyan"/>
        </w:rPr>
        <w:t>employment</w:t>
      </w:r>
      <w:r w:rsidRPr="007666ED">
        <w:rPr>
          <w:rStyle w:val="StyleUnderline"/>
          <w:highlight w:val="cyan"/>
        </w:rPr>
        <w:t xml:space="preserve"> relationship</w:t>
      </w:r>
      <w:r w:rsidRPr="007666ED">
        <w:rPr>
          <w:sz w:val="16"/>
        </w:rPr>
        <w:t xml:space="preserve">. In countries where </w:t>
      </w:r>
      <w:r w:rsidRPr="007666ED">
        <w:rPr>
          <w:rStyle w:val="StyleUnderline"/>
          <w:highlight w:val="cyan"/>
        </w:rPr>
        <w:t xml:space="preserve">workers may negotiate </w:t>
      </w:r>
      <w:r w:rsidRPr="007666ED">
        <w:rPr>
          <w:rStyle w:val="Emphasis"/>
          <w:sz w:val="28"/>
          <w:szCs w:val="28"/>
          <w:highlight w:val="cyan"/>
        </w:rPr>
        <w:t>only</w:t>
      </w:r>
      <w:r w:rsidRPr="007666ED">
        <w:rPr>
          <w:rStyle w:val="StyleUnderline"/>
          <w:highlight w:val="cyan"/>
        </w:rPr>
        <w:t xml:space="preserve"> with</w:t>
      </w:r>
      <w:r w:rsidRPr="007666ED">
        <w:rPr>
          <w:rStyle w:val="StyleUnderline"/>
        </w:rPr>
        <w:t xml:space="preserve"> their “</w:t>
      </w:r>
      <w:r w:rsidRPr="007666ED">
        <w:rPr>
          <w:rStyle w:val="StyleUnderline"/>
          <w:highlight w:val="cyan"/>
        </w:rPr>
        <w:t>employer</w:t>
      </w:r>
      <w:r w:rsidRPr="007666ED">
        <w:rPr>
          <w:sz w:val="16"/>
        </w:rPr>
        <w:t>”, those whose “real” employer is open to question, such as workers in the value chain or dependent contractors, are excluded from the current bargaining syst</w:t>
      </w:r>
      <w:r w:rsidRPr="00087AD8">
        <w:rPr>
          <w:sz w:val="16"/>
        </w:rPr>
        <w:t xml:space="preserve">em. </w:t>
      </w:r>
      <w:r w:rsidRPr="00087AD8">
        <w:rPr>
          <w:rStyle w:val="StyleUnderline"/>
        </w:rPr>
        <w:t xml:space="preserve">Even if </w:t>
      </w:r>
      <w:r w:rsidRPr="00087AD8">
        <w:rPr>
          <w:rStyle w:val="Emphasis"/>
        </w:rPr>
        <w:t>all workers</w:t>
      </w:r>
      <w:r w:rsidRPr="00087AD8">
        <w:rPr>
          <w:rStyle w:val="StyleUnderline"/>
        </w:rPr>
        <w:t xml:space="preserve">, including the self-employed, should enjoy freedom of association in accordance with the ILO principle, their right to </w:t>
      </w:r>
      <w:r w:rsidRPr="00087AD8">
        <w:rPr>
          <w:rStyle w:val="Emphasis"/>
        </w:rPr>
        <w:t>collective bargaining</w:t>
      </w:r>
      <w:r w:rsidRPr="00087AD8">
        <w:rPr>
          <w:rStyle w:val="StyleUnderline"/>
        </w:rPr>
        <w:t xml:space="preserve"> </w:t>
      </w:r>
      <w:r w:rsidRPr="00087AD8">
        <w:rPr>
          <w:rStyle w:val="Emphasis"/>
          <w:sz w:val="28"/>
          <w:szCs w:val="28"/>
        </w:rPr>
        <w:t>cannot</w:t>
      </w:r>
      <w:r w:rsidRPr="00087AD8">
        <w:rPr>
          <w:rStyle w:val="StyleUnderline"/>
        </w:rPr>
        <w:t xml:space="preserve"> be fulfilled</w:t>
      </w:r>
      <w:r w:rsidRPr="00087AD8">
        <w:rPr>
          <w:sz w:val="16"/>
        </w:rPr>
        <w:t xml:space="preserve"> in so far as employing entities refuse to negotiate with them. While</w:t>
      </w:r>
      <w:r w:rsidRPr="007666ED">
        <w:rPr>
          <w:sz w:val="16"/>
        </w:rPr>
        <w:t xml:space="preserve"> international human rights bodies have increasingly come to </w:t>
      </w:r>
      <w:proofErr w:type="spellStart"/>
      <w:r w:rsidRPr="007666ED">
        <w:rPr>
          <w:sz w:val="16"/>
        </w:rPr>
        <w:t>recognise</w:t>
      </w:r>
      <w:proofErr w:type="spellEnd"/>
      <w:r w:rsidRPr="007666ED">
        <w:rPr>
          <w:sz w:val="16"/>
        </w:rPr>
        <w:t xml:space="preserve"> freedom of association and the right to collective bargaining as “human rights”, the effective recognition of these rights remains a long way off if the counterparty cannot be identified. This article aims to </w:t>
      </w:r>
      <w:proofErr w:type="spellStart"/>
      <w:r w:rsidRPr="007666ED">
        <w:rPr>
          <w:sz w:val="16"/>
        </w:rPr>
        <w:t>analyse</w:t>
      </w:r>
      <w:proofErr w:type="spellEnd"/>
      <w:r w:rsidRPr="007666ED">
        <w:rPr>
          <w:sz w:val="16"/>
        </w:rPr>
        <w:t xml:space="preserve"> the issues involved in promoting the right to collective bargaining for all workers, regardless of their legal status.</w:t>
      </w:r>
    </w:p>
    <w:p w14:paraId="5E37B702" w14:textId="77777777" w:rsidR="00373BE3" w:rsidRPr="00320DAC" w:rsidRDefault="00373BE3" w:rsidP="00373BE3">
      <w:pPr>
        <w:pStyle w:val="Heading4"/>
      </w:pPr>
      <w:r>
        <w:t>And ‘workers.’</w:t>
      </w:r>
      <w:r w:rsidRPr="00320DAC">
        <w:t xml:space="preserve"> </w:t>
      </w:r>
    </w:p>
    <w:p w14:paraId="1A74BF17" w14:textId="77777777" w:rsidR="00373BE3" w:rsidRPr="00320DAC" w:rsidRDefault="00373BE3" w:rsidP="00373BE3">
      <w:proofErr w:type="spellStart"/>
      <w:r w:rsidRPr="00320DAC">
        <w:rPr>
          <w:rStyle w:val="Style13ptBold"/>
        </w:rPr>
        <w:t>Justia</w:t>
      </w:r>
      <w:proofErr w:type="spellEnd"/>
      <w:r w:rsidRPr="00320DAC">
        <w:rPr>
          <w:rStyle w:val="Style13ptBold"/>
        </w:rPr>
        <w:t xml:space="preserve"> 24</w:t>
      </w:r>
      <w:r w:rsidRPr="00320DAC">
        <w:t>. “2024 Revised Code of Washington Title 51 - Industrial Insurance Chapter 51.08 - Definitions. 51.08.180 - "Worker" — Exceptions.” https://law.justia.com/codes/washington/title-51/chapter-51-08/section-51-08-180</w:t>
      </w:r>
    </w:p>
    <w:p w14:paraId="0BD39666" w14:textId="77777777" w:rsidR="00373BE3" w:rsidRDefault="00373BE3" w:rsidP="00373BE3">
      <w:pPr>
        <w:rPr>
          <w:sz w:val="16"/>
        </w:rPr>
      </w:pPr>
      <w:r w:rsidRPr="006F0192">
        <w:rPr>
          <w:sz w:val="16"/>
        </w:rPr>
        <w:t>"</w:t>
      </w:r>
      <w:r w:rsidRPr="006F0192">
        <w:rPr>
          <w:rStyle w:val="Emphasis"/>
          <w:highlight w:val="cyan"/>
        </w:rPr>
        <w:t>Worker</w:t>
      </w:r>
      <w:r w:rsidRPr="006F0192">
        <w:rPr>
          <w:sz w:val="16"/>
        </w:rPr>
        <w:t xml:space="preserve">" </w:t>
      </w:r>
      <w:r w:rsidRPr="006F0192">
        <w:rPr>
          <w:rStyle w:val="StyleUnderline"/>
          <w:highlight w:val="cyan"/>
        </w:rPr>
        <w:t>means</w:t>
      </w:r>
      <w:r w:rsidRPr="00320DAC">
        <w:rPr>
          <w:rStyle w:val="StyleUnderline"/>
        </w:rPr>
        <w:t xml:space="preserve"> every </w:t>
      </w:r>
      <w:r w:rsidRPr="006F0192">
        <w:rPr>
          <w:rStyle w:val="StyleUnderline"/>
          <w:highlight w:val="cyan"/>
        </w:rPr>
        <w:t>person</w:t>
      </w:r>
      <w:r w:rsidRPr="006F0192">
        <w:rPr>
          <w:sz w:val="16"/>
        </w:rPr>
        <w:t xml:space="preserve"> in this state </w:t>
      </w:r>
      <w:r w:rsidRPr="00320DAC">
        <w:rPr>
          <w:rStyle w:val="StyleUnderline"/>
        </w:rPr>
        <w:t xml:space="preserve">who is </w:t>
      </w:r>
      <w:r w:rsidRPr="006F0192">
        <w:rPr>
          <w:rStyle w:val="StyleUnderline"/>
          <w:highlight w:val="cyan"/>
        </w:rPr>
        <w:t>engaged in</w:t>
      </w:r>
      <w:r w:rsidRPr="00320DAC">
        <w:rPr>
          <w:rStyle w:val="StyleUnderline"/>
        </w:rPr>
        <w:t xml:space="preserve"> the </w:t>
      </w:r>
      <w:r w:rsidRPr="006F0192">
        <w:rPr>
          <w:rStyle w:val="Emphasis"/>
          <w:highlight w:val="cyan"/>
        </w:rPr>
        <w:t>employment</w:t>
      </w:r>
      <w:r w:rsidRPr="006F0192">
        <w:rPr>
          <w:rStyle w:val="StyleUnderline"/>
          <w:highlight w:val="cyan"/>
        </w:rPr>
        <w:t xml:space="preserve"> of an </w:t>
      </w:r>
      <w:r w:rsidRPr="006F0192">
        <w:rPr>
          <w:rStyle w:val="Emphasis"/>
          <w:highlight w:val="cyan"/>
        </w:rPr>
        <w:t>employer</w:t>
      </w:r>
      <w:r w:rsidRPr="00320DAC">
        <w:rPr>
          <w:rStyle w:val="StyleUnderline"/>
        </w:rPr>
        <w:t xml:space="preserve"> under this title</w:t>
      </w:r>
      <w:r w:rsidRPr="006F0192">
        <w:rPr>
          <w:sz w:val="16"/>
        </w:rPr>
        <w:t xml:space="preserve">, whether by way of manual labor or otherwise in the course of his or her employment; also every person in this state who is engaged in the employment of </w:t>
      </w:r>
      <w:r w:rsidRPr="006F0192">
        <w:rPr>
          <w:rStyle w:val="StyleUnderline"/>
          <w:highlight w:val="cyan"/>
        </w:rPr>
        <w:t>or</w:t>
      </w:r>
      <w:r w:rsidRPr="00320DAC">
        <w:rPr>
          <w:rStyle w:val="StyleUnderline"/>
        </w:rPr>
        <w:t xml:space="preserve"> who is working </w:t>
      </w:r>
      <w:r w:rsidRPr="006F0192">
        <w:rPr>
          <w:rStyle w:val="StyleUnderline"/>
          <w:highlight w:val="cyan"/>
        </w:rPr>
        <w:t>under</w:t>
      </w:r>
      <w:r w:rsidRPr="00320DAC">
        <w:rPr>
          <w:rStyle w:val="StyleUnderline"/>
        </w:rPr>
        <w:t xml:space="preserve"> an </w:t>
      </w:r>
      <w:r w:rsidRPr="006F0192">
        <w:rPr>
          <w:rStyle w:val="Emphasis"/>
          <w:highlight w:val="cyan"/>
        </w:rPr>
        <w:t>independent contract</w:t>
      </w:r>
      <w:r w:rsidRPr="006F0192">
        <w:rPr>
          <w:sz w:val="16"/>
        </w:rPr>
        <w:t xml:space="preserve">, </w:t>
      </w:r>
      <w:r w:rsidRPr="006F0192">
        <w:rPr>
          <w:rStyle w:val="StyleUnderline"/>
          <w:highlight w:val="cyan"/>
        </w:rPr>
        <w:t xml:space="preserve">the </w:t>
      </w:r>
      <w:r w:rsidRPr="006F0192">
        <w:rPr>
          <w:rStyle w:val="Emphasis"/>
          <w:sz w:val="30"/>
          <w:szCs w:val="30"/>
          <w:highlight w:val="cyan"/>
        </w:rPr>
        <w:t>essence</w:t>
      </w:r>
      <w:r w:rsidRPr="006F0192">
        <w:rPr>
          <w:rStyle w:val="StyleUnderline"/>
          <w:highlight w:val="cyan"/>
        </w:rPr>
        <w:t xml:space="preserve"> of which is</w:t>
      </w:r>
      <w:r w:rsidRPr="006F0192">
        <w:rPr>
          <w:sz w:val="16"/>
        </w:rPr>
        <w:t xml:space="preserve"> [</w:t>
      </w:r>
      <w:r w:rsidRPr="006F0192">
        <w:rPr>
          <w:rStyle w:val="Emphasis"/>
          <w:highlight w:val="cyan"/>
        </w:rPr>
        <w:t>their</w:t>
      </w:r>
      <w:r w:rsidRPr="006F0192">
        <w:rPr>
          <w:sz w:val="16"/>
        </w:rPr>
        <w:t xml:space="preserve">] </w:t>
      </w:r>
      <w:r w:rsidRPr="006F0192">
        <w:rPr>
          <w:strike/>
          <w:sz w:val="16"/>
        </w:rPr>
        <w:t>his or her</w:t>
      </w:r>
      <w:r w:rsidRPr="006F0192">
        <w:rPr>
          <w:sz w:val="16"/>
        </w:rPr>
        <w:t xml:space="preserve"> </w:t>
      </w:r>
      <w:r w:rsidRPr="006F0192">
        <w:rPr>
          <w:rStyle w:val="Emphasis"/>
          <w:highlight w:val="cyan"/>
        </w:rPr>
        <w:t>personal labor</w:t>
      </w:r>
      <w:r w:rsidRPr="006F0192">
        <w:rPr>
          <w:rStyle w:val="StyleUnderline"/>
          <w:highlight w:val="cyan"/>
        </w:rPr>
        <w:t xml:space="preserve"> for an employer</w:t>
      </w:r>
      <w:r w:rsidRPr="00087AD8">
        <w:rPr>
          <w:rStyle w:val="StyleUnderline"/>
        </w:rPr>
        <w:t xml:space="preserve"> under this title</w:t>
      </w:r>
      <w:r w:rsidRPr="00087AD8">
        <w:rPr>
          <w:sz w:val="16"/>
        </w:rPr>
        <w:t>,</w:t>
      </w:r>
      <w:r w:rsidRPr="006F0192">
        <w:rPr>
          <w:sz w:val="16"/>
        </w:rPr>
        <w:t xml:space="preserve"> whether by way of manual labor or otherwise, in the course of his or her employment, or as an exception to the definition of worker, </w:t>
      </w:r>
      <w:r w:rsidRPr="00320DAC">
        <w:rPr>
          <w:rStyle w:val="StyleUnderline"/>
        </w:rPr>
        <w:t xml:space="preserve">a person is </w:t>
      </w:r>
      <w:r w:rsidRPr="006F0192">
        <w:rPr>
          <w:rStyle w:val="Emphasis"/>
          <w:sz w:val="30"/>
          <w:szCs w:val="30"/>
        </w:rPr>
        <w:t>not</w:t>
      </w:r>
      <w:r w:rsidRPr="00320DAC">
        <w:rPr>
          <w:rStyle w:val="StyleUnderline"/>
        </w:rPr>
        <w:t xml:space="preserve"> a worker if</w:t>
      </w:r>
      <w:r w:rsidRPr="006F0192">
        <w:rPr>
          <w:sz w:val="16"/>
        </w:rPr>
        <w:t xml:space="preserve"> [</w:t>
      </w:r>
      <w:r w:rsidRPr="00320DAC">
        <w:rPr>
          <w:rStyle w:val="Emphasis"/>
        </w:rPr>
        <w:t>they</w:t>
      </w:r>
      <w:r w:rsidRPr="006F0192">
        <w:rPr>
          <w:sz w:val="16"/>
        </w:rPr>
        <w:t xml:space="preserve">] </w:t>
      </w:r>
      <w:r w:rsidRPr="006F0192">
        <w:rPr>
          <w:strike/>
          <w:sz w:val="16"/>
        </w:rPr>
        <w:t>he or she</w:t>
      </w:r>
      <w:r w:rsidRPr="006F0192">
        <w:rPr>
          <w:sz w:val="16"/>
        </w:rPr>
        <w:t xml:space="preserve"> </w:t>
      </w:r>
      <w:r w:rsidRPr="00320DAC">
        <w:rPr>
          <w:rStyle w:val="StyleUnderline"/>
        </w:rPr>
        <w:t xml:space="preserve">meets the tests set forth in </w:t>
      </w:r>
      <w:r w:rsidRPr="00320DAC">
        <w:rPr>
          <w:rStyle w:val="Emphasis"/>
        </w:rPr>
        <w:t>RCW 51.08.195</w:t>
      </w:r>
      <w:r w:rsidRPr="006F0192">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4F3D6DA4" w14:textId="77777777" w:rsidR="00373BE3" w:rsidRPr="006F0192" w:rsidRDefault="00373BE3" w:rsidP="00373BE3">
      <w:pPr>
        <w:rPr>
          <w:sz w:val="16"/>
        </w:rPr>
      </w:pPr>
    </w:p>
    <w:p w14:paraId="02A41B54" w14:textId="77777777" w:rsidR="00373BE3" w:rsidRDefault="00373BE3" w:rsidP="00373BE3">
      <w:pPr>
        <w:pStyle w:val="Undertag"/>
      </w:pPr>
    </w:p>
    <w:p w14:paraId="6CB90475" w14:textId="77777777" w:rsidR="00373BE3" w:rsidRDefault="00373BE3" w:rsidP="00373BE3">
      <w:pPr>
        <w:pStyle w:val="Analytic"/>
      </w:pPr>
    </w:p>
    <w:p w14:paraId="10ECFD63" w14:textId="77777777" w:rsidR="00373BE3" w:rsidRDefault="00373BE3" w:rsidP="00373BE3">
      <w:pPr>
        <w:pStyle w:val="Heading3"/>
      </w:pPr>
      <w:r>
        <w:t>Case Turns</w:t>
      </w:r>
    </w:p>
    <w:p w14:paraId="6EC17356" w14:textId="77777777" w:rsidR="00373BE3" w:rsidRDefault="00373BE3" w:rsidP="00373BE3">
      <w:pPr>
        <w:pStyle w:val="Heading4"/>
        <w:numPr>
          <w:ilvl w:val="0"/>
          <w:numId w:val="53"/>
        </w:numPr>
        <w:tabs>
          <w:tab w:val="num" w:pos="360"/>
        </w:tabs>
        <w:ind w:left="360"/>
      </w:pPr>
      <w:r>
        <w:t xml:space="preserve">The link </w:t>
      </w:r>
      <w:r w:rsidRPr="000D3D21">
        <w:rPr>
          <w:u w:val="single"/>
        </w:rPr>
        <w:t>turns case</w:t>
      </w:r>
      <w:r>
        <w:t xml:space="preserve">: The bottleneck is not </w:t>
      </w:r>
      <w:r w:rsidRPr="00E1590C">
        <w:rPr>
          <w:u w:val="single"/>
        </w:rPr>
        <w:t>production</w:t>
      </w:r>
      <w:r>
        <w:t xml:space="preserve">, but unequal distribution. </w:t>
      </w:r>
    </w:p>
    <w:p w14:paraId="0E72A92D" w14:textId="77777777" w:rsidR="00373BE3" w:rsidRPr="000D3D21" w:rsidRDefault="00373BE3" w:rsidP="00373BE3">
      <w:r w:rsidRPr="000D3D21">
        <w:t xml:space="preserve">Tamseel </w:t>
      </w:r>
      <w:r w:rsidRPr="000D3D21">
        <w:rPr>
          <w:rStyle w:val="Style13ptBold"/>
        </w:rPr>
        <w:t>Aqdas 21</w:t>
      </w:r>
      <w:r w:rsidRPr="000D3D21">
        <w:t>. Columnis</w:t>
      </w:r>
      <w:r>
        <w:t>xf</w:t>
      </w:r>
      <w:r w:rsidRPr="000D3D21">
        <w:t>t at Modern Diplomacy, Foreign Policy News, STRAFASIA, Political Economy Journal, and Baaghi TV English. "Capitalism and the Fabrication of Food Insecurity." https://moderndiplomacy.eu/2021/02/24/capitalism-and-the-fabrication-of-food-insecurity/</w:t>
      </w:r>
    </w:p>
    <w:p w14:paraId="5FD0CB6F" w14:textId="77777777" w:rsidR="00373BE3" w:rsidRPr="000D3D21" w:rsidRDefault="00373BE3" w:rsidP="00373BE3">
      <w:pPr>
        <w:rPr>
          <w:sz w:val="16"/>
        </w:rPr>
      </w:pPr>
      <w:r w:rsidRPr="000D3D21">
        <w:rPr>
          <w:sz w:val="16"/>
        </w:rPr>
        <w:t>Human security can be depicted as the notion through which the widespread and cross-cutting challenges to the survival, livelihood and dignity of individuals can be identified and protected. In simpler words, folks are protected against threats and situations that deem to violate their vital human rights. Thus, with human security, the protection and empowerment of people is promoted. With that said, under the umbrella of human security, food security holds immense significance; as, it is responsible for sustaining human life and health. In addition to that, it also stipulates individuals on the required energy for progression, resulting in the evolution of state institutions and its functioning. Henceforth, food security has a direct co-relation with the development of a state.</w:t>
      </w:r>
    </w:p>
    <w:p w14:paraId="681941FB" w14:textId="77777777" w:rsidR="00373BE3" w:rsidRPr="000D3D21" w:rsidRDefault="00373BE3" w:rsidP="00373BE3">
      <w:pPr>
        <w:rPr>
          <w:sz w:val="16"/>
        </w:rPr>
      </w:pPr>
      <w:r w:rsidRPr="000D3D21">
        <w:rPr>
          <w:sz w:val="16"/>
        </w:rPr>
        <w:t xml:space="preserve">Notwithstanding, </w:t>
      </w:r>
      <w:r w:rsidRPr="00A27315">
        <w:rPr>
          <w:rStyle w:val="StyleUnderline"/>
        </w:rPr>
        <w:t>the lack of access to sufficient quality of affordable food results in food insecurity, which can be depicted in several states and communities across the globe</w:t>
      </w:r>
      <w:r w:rsidRPr="000D3D21">
        <w:rPr>
          <w:sz w:val="16"/>
        </w:rPr>
        <w:t xml:space="preserve">. However, </w:t>
      </w:r>
      <w:r w:rsidRPr="00642CDD">
        <w:rPr>
          <w:rStyle w:val="StyleUnderline"/>
        </w:rPr>
        <w:t>contrary to popular belief</w:t>
      </w:r>
      <w:r w:rsidRPr="000D3D21">
        <w:rPr>
          <w:sz w:val="16"/>
        </w:rPr>
        <w:t xml:space="preserve">, </w:t>
      </w:r>
      <w:r w:rsidRPr="000D3D21">
        <w:rPr>
          <w:rStyle w:val="StyleUnderline"/>
          <w:highlight w:val="cyan"/>
        </w:rPr>
        <w:t xml:space="preserve">this </w:t>
      </w:r>
      <w:r w:rsidRPr="000D3D21">
        <w:rPr>
          <w:rStyle w:val="Emphasis"/>
          <w:highlight w:val="cyan"/>
        </w:rPr>
        <w:t>food insecurity</w:t>
      </w:r>
      <w:r w:rsidRPr="006166BA">
        <w:rPr>
          <w:rStyle w:val="StyleUnderline"/>
        </w:rPr>
        <w:t xml:space="preserve"> is </w:t>
      </w:r>
      <w:r w:rsidRPr="000D3D21">
        <w:rPr>
          <w:rStyle w:val="StyleUnderline"/>
          <w:highlight w:val="cyan"/>
        </w:rPr>
        <w:t xml:space="preserve">not a </w:t>
      </w:r>
      <w:r w:rsidRPr="000D3D21">
        <w:rPr>
          <w:rStyle w:val="Emphasis"/>
          <w:highlight w:val="cyan"/>
        </w:rPr>
        <w:t>subsequent of scarcity</w:t>
      </w:r>
      <w:r w:rsidRPr="000D3D21">
        <w:rPr>
          <w:sz w:val="16"/>
        </w:rPr>
        <w:t xml:space="preserve">; </w:t>
      </w:r>
      <w:r w:rsidRPr="00A27315">
        <w:rPr>
          <w:rStyle w:val="StyleUnderline"/>
        </w:rPr>
        <w:t xml:space="preserve">in </w:t>
      </w:r>
      <w:r w:rsidRPr="006166BA">
        <w:rPr>
          <w:rStyle w:val="StyleUnderline"/>
        </w:rPr>
        <w:t>fact</w:t>
      </w:r>
      <w:r w:rsidRPr="006166BA">
        <w:rPr>
          <w:sz w:val="16"/>
        </w:rPr>
        <w:t xml:space="preserve">, </w:t>
      </w:r>
      <w:r w:rsidRPr="006166BA">
        <w:rPr>
          <w:rStyle w:val="StyleUnderline"/>
        </w:rPr>
        <w:t xml:space="preserve">the </w:t>
      </w:r>
      <w:r w:rsidRPr="000D3D21">
        <w:rPr>
          <w:rStyle w:val="Emphasis"/>
          <w:highlight w:val="cyan"/>
        </w:rPr>
        <w:t>annual production</w:t>
      </w:r>
      <w:r w:rsidRPr="00A27315">
        <w:rPr>
          <w:rStyle w:val="StyleUnderline"/>
        </w:rPr>
        <w:t xml:space="preserve"> of food </w:t>
      </w:r>
      <w:r w:rsidRPr="000D3D21">
        <w:rPr>
          <w:rStyle w:val="StyleUnderline"/>
          <w:highlight w:val="cyan"/>
        </w:rPr>
        <w:t>surpasses</w:t>
      </w:r>
      <w:r w:rsidRPr="006166BA">
        <w:rPr>
          <w:rStyle w:val="StyleUnderline"/>
        </w:rPr>
        <w:t xml:space="preserve"> the </w:t>
      </w:r>
      <w:r w:rsidRPr="000D3D21">
        <w:rPr>
          <w:rStyle w:val="StyleUnderline"/>
          <w:highlight w:val="cyan"/>
        </w:rPr>
        <w:t>benchmark</w:t>
      </w:r>
      <w:r w:rsidRPr="00A27315">
        <w:rPr>
          <w:rStyle w:val="StyleUnderline"/>
        </w:rPr>
        <w:t xml:space="preserve"> of sustaini</w:t>
      </w:r>
      <w:r w:rsidRPr="006166BA">
        <w:rPr>
          <w:rStyle w:val="StyleUnderline"/>
        </w:rPr>
        <w:t>ng</w:t>
      </w:r>
      <w:r w:rsidRPr="00A27315">
        <w:rPr>
          <w:rStyle w:val="StyleUnderline"/>
        </w:rPr>
        <w:t xml:space="preserve"> </w:t>
      </w:r>
      <w:r w:rsidRPr="000D3D21">
        <w:rPr>
          <w:rStyle w:val="Emphasis"/>
          <w:highlight w:val="cyan"/>
        </w:rPr>
        <w:t>one and a half times</w:t>
      </w:r>
      <w:r w:rsidRPr="00A27315">
        <w:rPr>
          <w:rStyle w:val="StyleUnderline"/>
        </w:rPr>
        <w:t xml:space="preserve"> more food </w:t>
      </w:r>
      <w:r w:rsidRPr="000D3D21">
        <w:rPr>
          <w:rStyle w:val="StyleUnderline"/>
          <w:highlight w:val="cyan"/>
        </w:rPr>
        <w:t xml:space="preserve">for the </w:t>
      </w:r>
      <w:r w:rsidRPr="000D3D21">
        <w:rPr>
          <w:rStyle w:val="Emphasis"/>
          <w:highlight w:val="cyan"/>
        </w:rPr>
        <w:t>world’s entire population</w:t>
      </w:r>
      <w:r w:rsidRPr="000D3D21">
        <w:rPr>
          <w:sz w:val="16"/>
        </w:rPr>
        <w:t xml:space="preserve">. In reality, </w:t>
      </w:r>
      <w:r w:rsidRPr="00A27315">
        <w:rPr>
          <w:rStyle w:val="StyleUnderline"/>
        </w:rPr>
        <w:t>the scarcity narrative was produced by corporate food regimes to serve their interests through capitalism</w:t>
      </w:r>
      <w:r w:rsidRPr="000D3D21">
        <w:rPr>
          <w:sz w:val="16"/>
        </w:rPr>
        <w:t xml:space="preserve">. Since, </w:t>
      </w:r>
      <w:r w:rsidRPr="00A27315">
        <w:rPr>
          <w:rStyle w:val="StyleUnderline"/>
        </w:rPr>
        <w:t>it can result in the incorporation of price increase and generation of maximum profit</w:t>
      </w:r>
      <w:r w:rsidRPr="000D3D21">
        <w:rPr>
          <w:sz w:val="16"/>
        </w:rPr>
        <w:t xml:space="preserve">, indicating how the agricultural sector is influenced by the interests of elite companies. In </w:t>
      </w:r>
      <w:r w:rsidRPr="006166BA">
        <w:rPr>
          <w:sz w:val="16"/>
        </w:rPr>
        <w:t xml:space="preserve">fact, </w:t>
      </w:r>
      <w:r w:rsidRPr="006166BA">
        <w:rPr>
          <w:rStyle w:val="StyleUnderline"/>
        </w:rPr>
        <w:t xml:space="preserve">the </w:t>
      </w:r>
      <w:r w:rsidRPr="000D3D21">
        <w:rPr>
          <w:rStyle w:val="Emphasis"/>
          <w:highlight w:val="cyan"/>
        </w:rPr>
        <w:t>top eight firms</w:t>
      </w:r>
      <w:r w:rsidRPr="00A27315">
        <w:rPr>
          <w:rStyle w:val="StyleUnderline"/>
        </w:rPr>
        <w:t xml:space="preserve"> in agriculture </w:t>
      </w:r>
      <w:r w:rsidRPr="000D3D21">
        <w:rPr>
          <w:rStyle w:val="StyleUnderline"/>
          <w:highlight w:val="cyan"/>
        </w:rPr>
        <w:t>hold 80%</w:t>
      </w:r>
      <w:r w:rsidRPr="00A27315">
        <w:rPr>
          <w:rStyle w:val="StyleUnderline"/>
        </w:rPr>
        <w:t xml:space="preserve"> </w:t>
      </w:r>
      <w:r w:rsidRPr="000D3D21">
        <w:rPr>
          <w:rStyle w:val="StyleUnderline"/>
          <w:highlight w:val="cyan"/>
        </w:rPr>
        <w:t>of the sector’s market share</w:t>
      </w:r>
      <w:r w:rsidRPr="000D3D21">
        <w:rPr>
          <w:sz w:val="16"/>
          <w:highlight w:val="cyan"/>
        </w:rPr>
        <w:t>,</w:t>
      </w:r>
      <w:r w:rsidRPr="000D3D21">
        <w:rPr>
          <w:sz w:val="16"/>
        </w:rPr>
        <w:t xml:space="preserve"> </w:t>
      </w:r>
      <w:r w:rsidRPr="000D3D21">
        <w:rPr>
          <w:rStyle w:val="StyleUnderline"/>
          <w:highlight w:val="cyan"/>
        </w:rPr>
        <w:t xml:space="preserve">and </w:t>
      </w:r>
      <w:r w:rsidRPr="000D3D21">
        <w:rPr>
          <w:rStyle w:val="Emphasis"/>
          <w:highlight w:val="cyan"/>
        </w:rPr>
        <w:t>these particular institutions</w:t>
      </w:r>
      <w:r w:rsidRPr="00A27315">
        <w:rPr>
          <w:rStyle w:val="StyleUnderline"/>
        </w:rPr>
        <w:t xml:space="preserve"> </w:t>
      </w:r>
      <w:r w:rsidRPr="000D3D21">
        <w:rPr>
          <w:rStyle w:val="StyleUnderline"/>
          <w:highlight w:val="cyan"/>
        </w:rPr>
        <w:t xml:space="preserve">dictate </w:t>
      </w:r>
      <w:r w:rsidRPr="000D3D21">
        <w:rPr>
          <w:rStyle w:val="Emphasis"/>
          <w:highlight w:val="cyan"/>
        </w:rPr>
        <w:t>the</w:t>
      </w:r>
      <w:r w:rsidRPr="004733B3">
        <w:rPr>
          <w:rStyle w:val="Emphasis"/>
        </w:rPr>
        <w:t xml:space="preserve"> </w:t>
      </w:r>
      <w:r w:rsidRPr="004733B3">
        <w:rPr>
          <w:rStyle w:val="StyleUnderline"/>
        </w:rPr>
        <w:t>conditions</w:t>
      </w:r>
      <w:r w:rsidRPr="00A27315">
        <w:rPr>
          <w:rStyle w:val="StyleUnderline"/>
        </w:rPr>
        <w:t xml:space="preserve"> and </w:t>
      </w:r>
      <w:r w:rsidRPr="000D3D21">
        <w:rPr>
          <w:rStyle w:val="Emphasis"/>
          <w:highlight w:val="cyan"/>
        </w:rPr>
        <w:t>rules</w:t>
      </w:r>
      <w:r w:rsidRPr="000D3D21">
        <w:rPr>
          <w:rStyle w:val="StyleUnderline"/>
          <w:highlight w:val="cyan"/>
        </w:rPr>
        <w:t xml:space="preserve"> for our food system</w:t>
      </w:r>
      <w:r w:rsidRPr="000D3D21">
        <w:rPr>
          <w:sz w:val="16"/>
        </w:rPr>
        <w:t xml:space="preserve">, </w:t>
      </w:r>
      <w:r w:rsidRPr="00A27315">
        <w:rPr>
          <w:rStyle w:val="StyleUnderline"/>
        </w:rPr>
        <w:t>while effectively setting the price of grain for the world subsequent to their benefits</w:t>
      </w:r>
      <w:r w:rsidRPr="000D3D21">
        <w:rPr>
          <w:sz w:val="16"/>
        </w:rPr>
        <w:t>. As a result, several regions of the world experience food insecurity, which essentially tarnishes their road to progression.</w:t>
      </w:r>
    </w:p>
    <w:p w14:paraId="2C05202A" w14:textId="77777777" w:rsidR="00373BE3" w:rsidRPr="000D3D21" w:rsidRDefault="00373BE3" w:rsidP="00373BE3">
      <w:pPr>
        <w:rPr>
          <w:sz w:val="16"/>
        </w:rPr>
      </w:pPr>
      <w:r w:rsidRPr="000D3D21">
        <w:rPr>
          <w:sz w:val="16"/>
        </w:rPr>
        <w:t xml:space="preserve">Through capitalism, food has transformed from a necessity into a commodity, solely for the purpose of profiting from its high demand. This denotes the horrors of capitalism; because, profits are given priority over human needs. </w:t>
      </w:r>
      <w:r w:rsidRPr="00A27315">
        <w:rPr>
          <w:rStyle w:val="StyleUnderline"/>
        </w:rPr>
        <w:t xml:space="preserve">Due to this lust for profit, </w:t>
      </w:r>
      <w:r w:rsidRPr="000D3D21">
        <w:rPr>
          <w:rStyle w:val="Emphasis"/>
          <w:highlight w:val="cyan"/>
        </w:rPr>
        <w:t>corporate food regimes</w:t>
      </w:r>
      <w:r w:rsidRPr="000D3D21">
        <w:rPr>
          <w:rStyle w:val="StyleUnderline"/>
          <w:highlight w:val="cyan"/>
        </w:rPr>
        <w:t xml:space="preserve"> initiated the “</w:t>
      </w:r>
      <w:r w:rsidRPr="000D3D21">
        <w:rPr>
          <w:rStyle w:val="Emphasis"/>
          <w:highlight w:val="cyan"/>
        </w:rPr>
        <w:t>Green Revolution</w:t>
      </w:r>
      <w:r w:rsidRPr="000D3D21">
        <w:rPr>
          <w:rStyle w:val="StyleUnderline"/>
          <w:highlight w:val="cyan"/>
        </w:rPr>
        <w:t>” in</w:t>
      </w:r>
      <w:r w:rsidRPr="00A27315">
        <w:rPr>
          <w:rStyle w:val="StyleUnderline"/>
        </w:rPr>
        <w:t xml:space="preserve"> the 1950s and 1960s</w:t>
      </w:r>
      <w:r w:rsidRPr="000D3D21">
        <w:rPr>
          <w:sz w:val="16"/>
        </w:rPr>
        <w:t xml:space="preserve">. On the surface level, </w:t>
      </w:r>
      <w:r w:rsidRPr="00A27315">
        <w:rPr>
          <w:rStyle w:val="StyleUnderline"/>
        </w:rPr>
        <w:t>the movement consisted of the development of new disease-resistant strains of food crops, primarily wheat and rice</w:t>
      </w:r>
      <w:r w:rsidRPr="000D3D21">
        <w:rPr>
          <w:sz w:val="16"/>
        </w:rPr>
        <w:t xml:space="preserve">. </w:t>
      </w:r>
      <w:r w:rsidRPr="00A27315">
        <w:rPr>
          <w:rStyle w:val="StyleUnderline"/>
        </w:rPr>
        <w:t>The incentive was to increase crop yield in the developing world, through countries such as India and Mexic</w:t>
      </w:r>
      <w:r w:rsidRPr="000D3D21">
        <w:rPr>
          <w:sz w:val="16"/>
        </w:rPr>
        <w:t xml:space="preserve">o. Nevertheless, beneath the surface, </w:t>
      </w:r>
      <w:r w:rsidRPr="000D3D21">
        <w:rPr>
          <w:rStyle w:val="Emphasis"/>
          <w:highlight w:val="cyan"/>
        </w:rPr>
        <w:t>this movement</w:t>
      </w:r>
      <w:r w:rsidRPr="00A27315">
        <w:rPr>
          <w:rStyle w:val="StyleUnderline"/>
        </w:rPr>
        <w:t xml:space="preserve"> </w:t>
      </w:r>
      <w:r w:rsidRPr="000D3D21">
        <w:rPr>
          <w:rStyle w:val="StyleUnderline"/>
          <w:highlight w:val="cyan"/>
        </w:rPr>
        <w:t xml:space="preserve">led to an increase in </w:t>
      </w:r>
      <w:r w:rsidRPr="000D3D21">
        <w:rPr>
          <w:rStyle w:val="Emphasis"/>
          <w:highlight w:val="cyan"/>
        </w:rPr>
        <w:t>food insecurity</w:t>
      </w:r>
      <w:r w:rsidRPr="00A27315">
        <w:rPr>
          <w:rStyle w:val="StyleUnderline"/>
        </w:rPr>
        <w:t xml:space="preserve"> and served the interests of the elite.</w:t>
      </w:r>
      <w:r w:rsidRPr="000D3D21">
        <w:rPr>
          <w:sz w:val="16"/>
        </w:rPr>
        <w:t xml:space="preserve"> </w:t>
      </w:r>
      <w:r w:rsidRPr="000D3D21">
        <w:rPr>
          <w:rStyle w:val="StyleUnderline"/>
          <w:highlight w:val="cyan"/>
        </w:rPr>
        <w:t xml:space="preserve">The </w:t>
      </w:r>
      <w:r w:rsidRPr="000D3D21">
        <w:rPr>
          <w:rStyle w:val="Emphasis"/>
          <w:highlight w:val="cyan"/>
        </w:rPr>
        <w:t>green revolution</w:t>
      </w:r>
      <w:r w:rsidRPr="00A27315">
        <w:rPr>
          <w:rStyle w:val="StyleUnderline"/>
        </w:rPr>
        <w:t xml:space="preserve"> </w:t>
      </w:r>
      <w:r w:rsidRPr="000D3D21">
        <w:rPr>
          <w:rStyle w:val="StyleUnderline"/>
          <w:highlight w:val="cyan"/>
        </w:rPr>
        <w:t xml:space="preserve">led to the introduction of </w:t>
      </w:r>
      <w:r w:rsidRPr="000D3D21">
        <w:rPr>
          <w:rStyle w:val="Emphasis"/>
          <w:highlight w:val="cyan"/>
        </w:rPr>
        <w:t>subsistence farming</w:t>
      </w:r>
      <w:r w:rsidRPr="00A27315">
        <w:rPr>
          <w:rStyle w:val="StyleUnderline"/>
        </w:rPr>
        <w:t xml:space="preserve"> systems, in </w:t>
      </w:r>
      <w:r w:rsidRPr="000D3D21">
        <w:rPr>
          <w:rStyle w:val="StyleUnderline"/>
          <w:highlight w:val="cyan"/>
        </w:rPr>
        <w:t xml:space="preserve">the form of </w:t>
      </w:r>
      <w:r w:rsidRPr="000D3D21">
        <w:rPr>
          <w:rStyle w:val="Emphasis"/>
          <w:highlight w:val="cyan"/>
        </w:rPr>
        <w:t>new technology</w:t>
      </w:r>
      <w:r w:rsidRPr="000D3D21">
        <w:rPr>
          <w:sz w:val="16"/>
        </w:rPr>
        <w:t xml:space="preserve">. </w:t>
      </w:r>
      <w:r w:rsidRPr="00A27315">
        <w:rPr>
          <w:rStyle w:val="StyleUnderline"/>
        </w:rPr>
        <w:t>However, in order to adapt to this system</w:t>
      </w:r>
      <w:r w:rsidRPr="000D3D21">
        <w:rPr>
          <w:sz w:val="16"/>
        </w:rPr>
        <w:t xml:space="preserve">, </w:t>
      </w:r>
      <w:r w:rsidRPr="000D3D21">
        <w:rPr>
          <w:rStyle w:val="StyleUnderline"/>
          <w:highlight w:val="cyan"/>
        </w:rPr>
        <w:t xml:space="preserve">farmers </w:t>
      </w:r>
      <w:r w:rsidRPr="000D3D21">
        <w:rPr>
          <w:rStyle w:val="Emphasis"/>
          <w:highlight w:val="cyan"/>
        </w:rPr>
        <w:t>required cash</w:t>
      </w:r>
      <w:r w:rsidRPr="000D3D21">
        <w:rPr>
          <w:rStyle w:val="StyleUnderline"/>
          <w:highlight w:val="cyan"/>
        </w:rPr>
        <w:t xml:space="preserve"> to buy seeds,</w:t>
      </w:r>
      <w:r w:rsidRPr="00A27315">
        <w:rPr>
          <w:rStyle w:val="StyleUnderline"/>
        </w:rPr>
        <w:t xml:space="preserve"> </w:t>
      </w:r>
      <w:r w:rsidRPr="000D3D21">
        <w:rPr>
          <w:rStyle w:val="StyleUnderline"/>
          <w:highlight w:val="cyan"/>
        </w:rPr>
        <w:t>fertilizers and equipment</w:t>
      </w:r>
      <w:r w:rsidRPr="00A27315">
        <w:rPr>
          <w:rStyle w:val="StyleUnderline"/>
        </w:rPr>
        <w:t>, along with the continuous supply of cash to maintain them</w:t>
      </w:r>
      <w:r w:rsidRPr="000D3D21">
        <w:rPr>
          <w:sz w:val="16"/>
        </w:rPr>
        <w:t xml:space="preserve">. Meaning, </w:t>
      </w:r>
      <w:r w:rsidRPr="000D3D21">
        <w:rPr>
          <w:rStyle w:val="StyleUnderline"/>
          <w:highlight w:val="cyan"/>
        </w:rPr>
        <w:t xml:space="preserve">the </w:t>
      </w:r>
      <w:r w:rsidRPr="000D3D21">
        <w:rPr>
          <w:rStyle w:val="Emphasis"/>
          <w:highlight w:val="cyan"/>
        </w:rPr>
        <w:t>farmers could not</w:t>
      </w:r>
      <w:r w:rsidRPr="000D3D21">
        <w:rPr>
          <w:rStyle w:val="StyleUnderline"/>
          <w:highlight w:val="cyan"/>
        </w:rPr>
        <w:t xml:space="preserve"> rely on eating their </w:t>
      </w:r>
      <w:r w:rsidRPr="000D3D21">
        <w:rPr>
          <w:rStyle w:val="Emphasis"/>
          <w:highlight w:val="cyan"/>
        </w:rPr>
        <w:t>own produce</w:t>
      </w:r>
      <w:r w:rsidRPr="000D3D21">
        <w:rPr>
          <w:rStyle w:val="StyleUnderline"/>
          <w:highlight w:val="cyan"/>
        </w:rPr>
        <w:t xml:space="preserve"> and </w:t>
      </w:r>
      <w:r w:rsidRPr="000D3D21">
        <w:rPr>
          <w:rStyle w:val="Emphasis"/>
          <w:highlight w:val="cyan"/>
        </w:rPr>
        <w:t>selling the surplus</w:t>
      </w:r>
      <w:r w:rsidRPr="000D3D21">
        <w:rPr>
          <w:sz w:val="16"/>
        </w:rPr>
        <w:t xml:space="preserve">. Instead, </w:t>
      </w:r>
      <w:r w:rsidRPr="000D3D21">
        <w:rPr>
          <w:rStyle w:val="StyleUnderline"/>
          <w:highlight w:val="cyan"/>
        </w:rPr>
        <w:t xml:space="preserve">crops had to be </w:t>
      </w:r>
      <w:r w:rsidRPr="000D3D21">
        <w:rPr>
          <w:rStyle w:val="Emphasis"/>
          <w:highlight w:val="cyan"/>
        </w:rPr>
        <w:t>traded</w:t>
      </w:r>
      <w:r w:rsidRPr="004733B3">
        <w:rPr>
          <w:rStyle w:val="StyleUnderline"/>
        </w:rPr>
        <w:t xml:space="preserve"> </w:t>
      </w:r>
      <w:r w:rsidRPr="000D3D21">
        <w:rPr>
          <w:rStyle w:val="StyleUnderline"/>
          <w:highlight w:val="cyan"/>
        </w:rPr>
        <w:t xml:space="preserve">with </w:t>
      </w:r>
      <w:r w:rsidRPr="000D3D21">
        <w:rPr>
          <w:rStyle w:val="Emphasis"/>
          <w:highlight w:val="cyan"/>
        </w:rPr>
        <w:t>agricultural corporations</w:t>
      </w:r>
      <w:r w:rsidRPr="000D3D21">
        <w:rPr>
          <w:sz w:val="16"/>
        </w:rPr>
        <w:t xml:space="preserve">, </w:t>
      </w:r>
      <w:r w:rsidRPr="004733B3">
        <w:rPr>
          <w:rStyle w:val="StyleUnderline"/>
        </w:rPr>
        <w:t>in order to continue to earn a living through farming.</w:t>
      </w:r>
      <w:r w:rsidRPr="000D3D21">
        <w:rPr>
          <w:sz w:val="16"/>
        </w:rPr>
        <w:t xml:space="preserve"> Thus, </w:t>
      </w:r>
      <w:r w:rsidRPr="004733B3">
        <w:rPr>
          <w:rStyle w:val="StyleUnderline"/>
        </w:rPr>
        <w:t>the green revolution did not lead to improving small-scale farmer productivity</w:t>
      </w:r>
      <w:r w:rsidRPr="000D3D21">
        <w:rPr>
          <w:sz w:val="16"/>
        </w:rPr>
        <w:t xml:space="preserve">. In fact, </w:t>
      </w:r>
      <w:r w:rsidRPr="004733B3">
        <w:rPr>
          <w:rStyle w:val="StyleUnderline"/>
        </w:rPr>
        <w:t>it monopolized the agricultural sector and consolidated the profit in the hands of specific transnational corporations</w:t>
      </w:r>
      <w:r w:rsidRPr="000D3D21">
        <w:rPr>
          <w:sz w:val="16"/>
        </w:rPr>
        <w:t xml:space="preserve">. </w:t>
      </w:r>
      <w:r w:rsidRPr="004733B3">
        <w:rPr>
          <w:rStyle w:val="StyleUnderline"/>
        </w:rPr>
        <w:t>The companies in turn influenced the agricultural market to their benefit</w:t>
      </w:r>
      <w:r w:rsidRPr="000D3D21">
        <w:rPr>
          <w:sz w:val="16"/>
        </w:rPr>
        <w:t>, leading to food insecurity.</w:t>
      </w:r>
    </w:p>
    <w:p w14:paraId="5BAFA6E6" w14:textId="77777777" w:rsidR="00373BE3" w:rsidRPr="000D3D21" w:rsidRDefault="00373BE3" w:rsidP="00373BE3">
      <w:pPr>
        <w:rPr>
          <w:sz w:val="16"/>
        </w:rPr>
      </w:pPr>
      <w:r w:rsidRPr="000D3D21">
        <w:rPr>
          <w:sz w:val="16"/>
        </w:rPr>
        <w:t xml:space="preserve">Furthermore, </w:t>
      </w:r>
      <w:r w:rsidRPr="000D3D21">
        <w:rPr>
          <w:rStyle w:val="StyleUnderline"/>
          <w:highlight w:val="cyan"/>
        </w:rPr>
        <w:t xml:space="preserve">food insecurity is a result of the </w:t>
      </w:r>
      <w:r w:rsidRPr="000D3D21">
        <w:rPr>
          <w:rStyle w:val="Emphasis"/>
          <w:highlight w:val="cyan"/>
        </w:rPr>
        <w:t>systematic failure</w:t>
      </w:r>
      <w:r w:rsidRPr="000D3D21">
        <w:rPr>
          <w:rStyle w:val="StyleUnderline"/>
          <w:highlight w:val="cyan"/>
        </w:rPr>
        <w:t xml:space="preserve"> of </w:t>
      </w:r>
      <w:r w:rsidRPr="000D3D21">
        <w:rPr>
          <w:rStyle w:val="Emphasis"/>
          <w:highlight w:val="cyan"/>
        </w:rPr>
        <w:t>capitalism</w:t>
      </w:r>
      <w:r w:rsidRPr="000D3D21">
        <w:rPr>
          <w:sz w:val="16"/>
        </w:rPr>
        <w:t xml:space="preserve">. </w:t>
      </w:r>
      <w:r w:rsidRPr="004733B3">
        <w:rPr>
          <w:rStyle w:val="StyleUnderline"/>
        </w:rPr>
        <w:t xml:space="preserve">One of the ways </w:t>
      </w:r>
      <w:r w:rsidRPr="000D3D21">
        <w:rPr>
          <w:rStyle w:val="StyleUnderline"/>
          <w:highlight w:val="cyan"/>
        </w:rPr>
        <w:t xml:space="preserve">to attain </w:t>
      </w:r>
      <w:r w:rsidRPr="000D3D21">
        <w:rPr>
          <w:rStyle w:val="Emphasis"/>
          <w:highlight w:val="cyan"/>
        </w:rPr>
        <w:t>maximum wealth</w:t>
      </w:r>
      <w:r w:rsidRPr="004733B3">
        <w:rPr>
          <w:rStyle w:val="StyleUnderline"/>
        </w:rPr>
        <w:t xml:space="preserve"> for agricultural corporations and their shareholders</w:t>
      </w:r>
      <w:r w:rsidRPr="000D3D21">
        <w:rPr>
          <w:sz w:val="16"/>
        </w:rPr>
        <w:t xml:space="preserve">, </w:t>
      </w:r>
      <w:r w:rsidRPr="000D3D21">
        <w:rPr>
          <w:rStyle w:val="StyleUnderline"/>
          <w:highlight w:val="cyan"/>
        </w:rPr>
        <w:t xml:space="preserve">is through </w:t>
      </w:r>
      <w:r w:rsidRPr="000D3D21">
        <w:rPr>
          <w:rStyle w:val="Emphasis"/>
          <w:highlight w:val="cyan"/>
        </w:rPr>
        <w:t>over production</w:t>
      </w:r>
      <w:r w:rsidRPr="000D3D21">
        <w:rPr>
          <w:sz w:val="16"/>
        </w:rPr>
        <w:t xml:space="preserve">. Hence, </w:t>
      </w:r>
      <w:r w:rsidRPr="004733B3">
        <w:rPr>
          <w:rStyle w:val="StyleUnderline"/>
        </w:rPr>
        <w:t>these companies set a fix price for the farmers cos</w:t>
      </w:r>
      <w:r w:rsidRPr="000D3D21">
        <w:rPr>
          <w:sz w:val="16"/>
        </w:rPr>
        <w:t xml:space="preserve">t. In this manner, </w:t>
      </w:r>
      <w:r w:rsidRPr="000D3D21">
        <w:rPr>
          <w:rStyle w:val="StyleUnderline"/>
          <w:highlight w:val="cyan"/>
        </w:rPr>
        <w:t xml:space="preserve">farmers </w:t>
      </w:r>
      <w:r w:rsidRPr="000D3D21">
        <w:rPr>
          <w:rStyle w:val="Emphasis"/>
          <w:highlight w:val="cyan"/>
        </w:rPr>
        <w:t>cannot produce less crops</w:t>
      </w:r>
      <w:r w:rsidRPr="000D3D21">
        <w:rPr>
          <w:rStyle w:val="StyleUnderline"/>
          <w:highlight w:val="cyan"/>
        </w:rPr>
        <w:t xml:space="preserve"> despite </w:t>
      </w:r>
      <w:r w:rsidRPr="000D3D21">
        <w:rPr>
          <w:rStyle w:val="Emphasis"/>
          <w:highlight w:val="cyan"/>
        </w:rPr>
        <w:t>declines</w:t>
      </w:r>
      <w:r w:rsidRPr="000D3D21">
        <w:rPr>
          <w:rStyle w:val="StyleUnderline"/>
          <w:highlight w:val="cyan"/>
        </w:rPr>
        <w:t xml:space="preserve"> in</w:t>
      </w:r>
      <w:r w:rsidRPr="004733B3">
        <w:rPr>
          <w:rStyle w:val="StyleUnderline"/>
        </w:rPr>
        <w:t xml:space="preserve"> agricultural </w:t>
      </w:r>
      <w:r w:rsidRPr="000D3D21">
        <w:rPr>
          <w:rStyle w:val="Emphasis"/>
          <w:highlight w:val="cyan"/>
        </w:rPr>
        <w:t>markets</w:t>
      </w:r>
      <w:r w:rsidRPr="000D3D21">
        <w:rPr>
          <w:sz w:val="16"/>
        </w:rPr>
        <w:t xml:space="preserve">. </w:t>
      </w:r>
      <w:r w:rsidRPr="004733B3">
        <w:rPr>
          <w:rStyle w:val="StyleUnderline"/>
        </w:rPr>
        <w:t>As a result, crops are over produced and their market price declines</w:t>
      </w:r>
      <w:r w:rsidRPr="000D3D21">
        <w:rPr>
          <w:sz w:val="16"/>
        </w:rPr>
        <w:t xml:space="preserve">. In order to cover the fixed costs, </w:t>
      </w:r>
      <w:r w:rsidRPr="000D3D21">
        <w:rPr>
          <w:rStyle w:val="StyleUnderline"/>
          <w:highlight w:val="cyan"/>
        </w:rPr>
        <w:t xml:space="preserve">the farmers have to </w:t>
      </w:r>
      <w:r w:rsidRPr="000D3D21">
        <w:rPr>
          <w:rStyle w:val="Emphasis"/>
          <w:highlight w:val="cyan"/>
        </w:rPr>
        <w:t>carry out more production</w:t>
      </w:r>
      <w:r w:rsidRPr="000D3D21">
        <w:rPr>
          <w:sz w:val="16"/>
          <w:highlight w:val="cyan"/>
        </w:rPr>
        <w:t>,</w:t>
      </w:r>
      <w:r w:rsidRPr="000D3D21">
        <w:rPr>
          <w:sz w:val="16"/>
        </w:rPr>
        <w:t xml:space="preserve"> </w:t>
      </w:r>
      <w:r w:rsidRPr="000D3D21">
        <w:rPr>
          <w:rStyle w:val="StyleUnderline"/>
          <w:highlight w:val="cyan"/>
        </w:rPr>
        <w:t xml:space="preserve">which puts them in </w:t>
      </w:r>
      <w:r w:rsidRPr="000D3D21">
        <w:rPr>
          <w:rStyle w:val="Emphasis"/>
          <w:highlight w:val="cyan"/>
        </w:rPr>
        <w:t>perpetual debt</w:t>
      </w:r>
      <w:r w:rsidRPr="000D3D21">
        <w:rPr>
          <w:sz w:val="16"/>
        </w:rPr>
        <w:t xml:space="preserve">. </w:t>
      </w:r>
      <w:r w:rsidRPr="004733B3">
        <w:rPr>
          <w:rStyle w:val="StyleUnderline"/>
        </w:rPr>
        <w:t>In addition, with over production, goods pile up unsold, workers are laid off, demand drops and prices of products increases, resulting in lack of access for poor people</w:t>
      </w:r>
      <w:r w:rsidRPr="000D3D21">
        <w:rPr>
          <w:sz w:val="16"/>
        </w:rPr>
        <w:t>.</w:t>
      </w:r>
    </w:p>
    <w:p w14:paraId="7CA2B5DE" w14:textId="77777777" w:rsidR="00373BE3" w:rsidRPr="000D3D21" w:rsidRDefault="00373BE3" w:rsidP="00373BE3">
      <w:pPr>
        <w:rPr>
          <w:sz w:val="16"/>
        </w:rPr>
      </w:pPr>
      <w:r w:rsidRPr="004733B3">
        <w:rPr>
          <w:rStyle w:val="StyleUnderline"/>
        </w:rPr>
        <w:t xml:space="preserve">A country fighting </w:t>
      </w:r>
      <w:r w:rsidRPr="000D3D21">
        <w:rPr>
          <w:rStyle w:val="StyleUnderline"/>
          <w:highlight w:val="cyan"/>
        </w:rPr>
        <w:t>against</w:t>
      </w:r>
      <w:r w:rsidRPr="004733B3">
        <w:rPr>
          <w:rStyle w:val="StyleUnderline"/>
        </w:rPr>
        <w:t xml:space="preserve"> the influence of </w:t>
      </w:r>
      <w:r w:rsidRPr="000D3D21">
        <w:rPr>
          <w:rStyle w:val="StyleUnderline"/>
          <w:highlight w:val="cyan"/>
        </w:rPr>
        <w:t xml:space="preserve">the </w:t>
      </w:r>
      <w:r w:rsidRPr="000D3D21">
        <w:rPr>
          <w:rStyle w:val="Emphasis"/>
          <w:highlight w:val="cyan"/>
        </w:rPr>
        <w:t>corporate food regime</w:t>
      </w:r>
      <w:r w:rsidRPr="004733B3">
        <w:rPr>
          <w:rStyle w:val="StyleUnderline"/>
        </w:rPr>
        <w:t xml:space="preserve"> is India</w:t>
      </w:r>
      <w:r w:rsidRPr="000D3D21">
        <w:rPr>
          <w:sz w:val="16"/>
        </w:rPr>
        <w:t xml:space="preserve">; </w:t>
      </w:r>
      <w:r w:rsidRPr="004733B3">
        <w:rPr>
          <w:rStyle w:val="StyleUnderline"/>
        </w:rPr>
        <w:t xml:space="preserve">as, </w:t>
      </w:r>
      <w:r w:rsidRPr="000D3D21">
        <w:rPr>
          <w:rStyle w:val="Emphasis"/>
          <w:highlight w:val="cyan"/>
        </w:rPr>
        <w:t>Indian farmers</w:t>
      </w:r>
      <w:r w:rsidRPr="004733B3">
        <w:rPr>
          <w:rStyle w:val="StyleUnderline"/>
        </w:rPr>
        <w:t xml:space="preserve"> in Punjab and Haryana </w:t>
      </w:r>
      <w:r w:rsidRPr="000D3D21">
        <w:rPr>
          <w:rStyle w:val="StyleUnderline"/>
          <w:highlight w:val="cyan"/>
        </w:rPr>
        <w:t xml:space="preserve">have carried out </w:t>
      </w:r>
      <w:r w:rsidRPr="000D3D21">
        <w:rPr>
          <w:rStyle w:val="Emphasis"/>
          <w:highlight w:val="cyan"/>
        </w:rPr>
        <w:t>mass protests recently</w:t>
      </w:r>
      <w:r w:rsidRPr="004733B3">
        <w:rPr>
          <w:rStyle w:val="StyleUnderline"/>
        </w:rPr>
        <w:t xml:space="preserve">. </w:t>
      </w:r>
      <w:r w:rsidRPr="000D3D21">
        <w:rPr>
          <w:sz w:val="16"/>
        </w:rPr>
        <w:t>Reason being that the Indian Parliament has passed three agriculture acts—Farmers’ Produce Trade and Commerce (Promotion and Facilitation) Act, 2020, Farmers (Empowerment and Protection) Agreement of Price Assurance, Farm Services Act, 2020, and the Essential Commodities (Amendment) Act, 2020. Since Modi’s regime favors the interests of the elites and the corporate regimes, these laws have made farmers of India vulnerable to exploitation and the prevalence of food insecurity. Firstly, the laws aim to remove the agricultural produce market committee (APMC), which is the area that regulates the notified agricultural produce and livestock. Through the APMC, traders were provided with licenses and a minimum support price for crops was set. As a result, corporations could not dominate the agricultural sector; however, the new laws challenge that very concept. Even though the Indian government has argued the changes will give farmers additional freedom, the farmers claim that the new legislation shall eliminate the safeguards set to shield them against corporate takeovers and exploitation. Therefore, the monopolization of corporate regimes in the Indian food system shall further devastate the livelihoods of vulnerable communities, and the food insecurity will prevail.</w:t>
      </w:r>
    </w:p>
    <w:p w14:paraId="09281092" w14:textId="77777777" w:rsidR="00373BE3" w:rsidRDefault="00373BE3" w:rsidP="00373BE3">
      <w:pPr>
        <w:rPr>
          <w:sz w:val="16"/>
        </w:rPr>
      </w:pPr>
      <w:r w:rsidRPr="004733B3">
        <w:rPr>
          <w:rStyle w:val="StyleUnderline"/>
        </w:rPr>
        <w:t>As a solution to food insecurity arising from capitalism</w:t>
      </w:r>
      <w:r w:rsidRPr="000D3D21">
        <w:rPr>
          <w:sz w:val="16"/>
        </w:rPr>
        <w:t xml:space="preserve">, </w:t>
      </w:r>
      <w:r w:rsidRPr="000D3D21">
        <w:rPr>
          <w:rStyle w:val="StyleUnderline"/>
          <w:highlight w:val="cyan"/>
        </w:rPr>
        <w:t xml:space="preserve">a reappearance in the </w:t>
      </w:r>
      <w:r w:rsidRPr="000D3D21">
        <w:rPr>
          <w:rStyle w:val="Emphasis"/>
          <w:highlight w:val="cyan"/>
        </w:rPr>
        <w:t>pre-capitalistic</w:t>
      </w:r>
      <w:r w:rsidRPr="000D3D21">
        <w:rPr>
          <w:rStyle w:val="StyleUnderline"/>
          <w:highlight w:val="cyan"/>
        </w:rPr>
        <w:t xml:space="preserve"> reality </w:t>
      </w:r>
      <w:r w:rsidRPr="000D3D21">
        <w:rPr>
          <w:rStyle w:val="Emphasis"/>
          <w:highlight w:val="cyan"/>
        </w:rPr>
        <w:t>should occur</w:t>
      </w:r>
      <w:r w:rsidRPr="000D3D21">
        <w:rPr>
          <w:sz w:val="16"/>
        </w:rPr>
        <w:t xml:space="preserve">, </w:t>
      </w:r>
      <w:r w:rsidRPr="004733B3">
        <w:rPr>
          <w:rStyle w:val="StyleUnderline"/>
        </w:rPr>
        <w:t>where food is not bought and sold to the highest bidder.</w:t>
      </w:r>
      <w:r w:rsidRPr="000D3D21">
        <w:rPr>
          <w:sz w:val="16"/>
        </w:rPr>
        <w:t xml:space="preserve"> Instead, </w:t>
      </w:r>
      <w:r w:rsidRPr="000D3D21">
        <w:rPr>
          <w:rStyle w:val="StyleUnderline"/>
          <w:highlight w:val="cyan"/>
        </w:rPr>
        <w:t xml:space="preserve">food is </w:t>
      </w:r>
      <w:r w:rsidRPr="000D3D21">
        <w:rPr>
          <w:rStyle w:val="Emphasis"/>
          <w:highlight w:val="cyan"/>
        </w:rPr>
        <w:t>sold outside</w:t>
      </w:r>
      <w:r w:rsidRPr="000D3D21">
        <w:rPr>
          <w:rStyle w:val="StyleUnderline"/>
          <w:highlight w:val="cyan"/>
        </w:rPr>
        <w:t xml:space="preserve"> exclusive markets as a </w:t>
      </w:r>
      <w:r w:rsidRPr="000D3D21">
        <w:rPr>
          <w:rStyle w:val="Emphasis"/>
          <w:highlight w:val="cyan"/>
        </w:rPr>
        <w:t>basic right</w:t>
      </w:r>
      <w:r w:rsidRPr="004733B3">
        <w:rPr>
          <w:rStyle w:val="StyleUnderline"/>
        </w:rPr>
        <w:t xml:space="preserve"> of all citizens of a state</w:t>
      </w:r>
      <w:r w:rsidRPr="000D3D21">
        <w:rPr>
          <w:sz w:val="16"/>
        </w:rPr>
        <w:t xml:space="preserve">. </w:t>
      </w:r>
      <w:r w:rsidRPr="000D3D21">
        <w:rPr>
          <w:rStyle w:val="StyleUnderline"/>
          <w:highlight w:val="cyan"/>
        </w:rPr>
        <w:t xml:space="preserve">This </w:t>
      </w:r>
      <w:r w:rsidRPr="000D3D21">
        <w:rPr>
          <w:rStyle w:val="Emphasis"/>
          <w:highlight w:val="cyan"/>
        </w:rPr>
        <w:t>system</w:t>
      </w:r>
      <w:r w:rsidRPr="000D3D21">
        <w:rPr>
          <w:rStyle w:val="StyleUnderline"/>
          <w:highlight w:val="cyan"/>
        </w:rPr>
        <w:t xml:space="preserve"> can be</w:t>
      </w:r>
      <w:r w:rsidRPr="004733B3">
        <w:rPr>
          <w:rStyle w:val="StyleUnderline"/>
        </w:rPr>
        <w:t xml:space="preserve"> regarded as the system of </w:t>
      </w:r>
      <w:r w:rsidRPr="000D3D21">
        <w:rPr>
          <w:rStyle w:val="Emphasis"/>
          <w:highlight w:val="cyan"/>
        </w:rPr>
        <w:t>communal responsibility</w:t>
      </w:r>
      <w:r w:rsidRPr="000D3D21">
        <w:rPr>
          <w:sz w:val="16"/>
        </w:rPr>
        <w:t>. The success of which can be traced back to the era of empires, where individuals did not experience food insecurity despite the rise and fall of empires. Proving how, co-operative</w:t>
      </w:r>
      <w:r w:rsidRPr="004733B3">
        <w:rPr>
          <w:rStyle w:val="StyleUnderline"/>
        </w:rPr>
        <w:t xml:space="preserve"> production and fair distribution of food is possible</w:t>
      </w:r>
      <w:r w:rsidRPr="000D3D21">
        <w:rPr>
          <w:sz w:val="16"/>
        </w:rPr>
        <w:t xml:space="preserve">. Hence, in conclusion, </w:t>
      </w:r>
      <w:r w:rsidRPr="004733B3">
        <w:rPr>
          <w:rStyle w:val="StyleUnderline"/>
        </w:rPr>
        <w:t>food insecurity is a fabrication of capitalism and the interests of corporations</w:t>
      </w:r>
      <w:r w:rsidRPr="000D3D21">
        <w:rPr>
          <w:sz w:val="16"/>
        </w:rPr>
        <w:t>; where, wealth is saturated in the elite class. Accordingly, the solution is to return to the pre-capitalist reality and focus on communal responsibility.</w:t>
      </w:r>
    </w:p>
    <w:p w14:paraId="61105B86" w14:textId="77777777" w:rsidR="00373BE3" w:rsidRDefault="00373BE3" w:rsidP="00373BE3">
      <w:pPr>
        <w:rPr>
          <w:sz w:val="16"/>
        </w:rPr>
      </w:pPr>
    </w:p>
    <w:p w14:paraId="4B93FD25" w14:textId="77777777" w:rsidR="00373BE3" w:rsidRDefault="00373BE3" w:rsidP="00373BE3">
      <w:pPr>
        <w:pStyle w:val="Undertag"/>
      </w:pPr>
    </w:p>
    <w:p w14:paraId="076349A3" w14:textId="77777777" w:rsidR="00373BE3" w:rsidRDefault="00373BE3" w:rsidP="00373BE3">
      <w:pPr>
        <w:pStyle w:val="Heading4"/>
      </w:pPr>
      <w:r>
        <w:t xml:space="preserve">2.Hard numbers conclude </w:t>
      </w:r>
      <w:r w:rsidRPr="00D43DD2">
        <w:rPr>
          <w:u w:val="single"/>
        </w:rPr>
        <w:t>decisively neg</w:t>
      </w:r>
      <w:r>
        <w:t xml:space="preserve">. Their positive view of industrial agriculture is fundamentally unsustainable. </w:t>
      </w:r>
    </w:p>
    <w:p w14:paraId="070CB9DA" w14:textId="77777777" w:rsidR="00373BE3" w:rsidRPr="000D3D21" w:rsidRDefault="00373BE3" w:rsidP="00373BE3">
      <w:r w:rsidRPr="000D3D21">
        <w:t xml:space="preserve">Barath </w:t>
      </w:r>
      <w:r w:rsidRPr="000D3D21">
        <w:rPr>
          <w:rStyle w:val="Style13ptBold"/>
        </w:rPr>
        <w:t>Raghavan et al. 16</w:t>
      </w:r>
      <w:r w:rsidRPr="000D3D21">
        <w:t xml:space="preserve">. Professor of computer science at the University of Southern California. Bonnie Nardi, professor emerita of informatics at the University of California, Irvine. Sarah Lovell, professor of crop sciences at the University of Illinois Urbana–Champaign. Juliet Norton, research fellow in sustainable food systems at the University of Sheffield. Bill Tomlinson, professor of informatics at the University of California, Irvine. Donald Patterson, research scientist in ubiquitous computing and data science. "Computational Agroecology: Sustainable Food Ecosystem Design." Proceedings of the 2016 CHI Conference Extended Abstracts on Human Factors in Computing Systems. 423–435. </w:t>
      </w:r>
    </w:p>
    <w:p w14:paraId="0E428630" w14:textId="77777777" w:rsidR="00373BE3" w:rsidRPr="000D3D21" w:rsidRDefault="00373BE3" w:rsidP="00373BE3">
      <w:pPr>
        <w:rPr>
          <w:sz w:val="16"/>
        </w:rPr>
      </w:pPr>
      <w:r w:rsidRPr="000D3D21">
        <w:rPr>
          <w:sz w:val="16"/>
        </w:rPr>
        <w:t>Introduction</w:t>
      </w:r>
    </w:p>
    <w:p w14:paraId="29229670" w14:textId="77777777" w:rsidR="00373BE3" w:rsidRPr="000D3D21" w:rsidRDefault="00373BE3" w:rsidP="00373BE3">
      <w:pPr>
        <w:rPr>
          <w:sz w:val="16"/>
        </w:rPr>
      </w:pPr>
      <w:r w:rsidRPr="00F01307">
        <w:rPr>
          <w:rStyle w:val="StyleUnderline"/>
        </w:rPr>
        <w:t>A small but important stream of research in HCI has pointed to food security as a common concern</w:t>
      </w:r>
      <w:r w:rsidRPr="000D3D21">
        <w:rPr>
          <w:sz w:val="16"/>
        </w:rPr>
        <w:t xml:space="preserve">. Around the time sustainable HCI began ramping up, </w:t>
      </w:r>
      <w:r w:rsidRPr="00F01307">
        <w:rPr>
          <w:rStyle w:val="StyleUnderline"/>
        </w:rPr>
        <w:t>HCI research in "food futures" also began</w:t>
      </w:r>
      <w:r w:rsidRPr="000D3D21">
        <w:rPr>
          <w:sz w:val="16"/>
        </w:rPr>
        <w:t xml:space="preserve"> (see [6, 10]). A challenge of sustainable HCI has been the identification of relevant problems and domains for research [41]. Formulating sustainability research questions is hard because the problems can seem overwhelmingly global and large-scale. </w:t>
      </w:r>
      <w:r w:rsidRPr="000D3D21">
        <w:rPr>
          <w:rStyle w:val="StyleUnderline"/>
          <w:highlight w:val="cyan"/>
        </w:rPr>
        <w:t xml:space="preserve">Research often succumbs to </w:t>
      </w:r>
      <w:r w:rsidRPr="000D3D21">
        <w:rPr>
          <w:rStyle w:val="Emphasis"/>
          <w:highlight w:val="cyan"/>
        </w:rPr>
        <w:t>greenwashing</w:t>
      </w:r>
      <w:r w:rsidRPr="000D3D21">
        <w:rPr>
          <w:rStyle w:val="StyleUnderline"/>
          <w:highlight w:val="cyan"/>
        </w:rPr>
        <w:t>,</w:t>
      </w:r>
      <w:r w:rsidRPr="00F01307">
        <w:rPr>
          <w:rStyle w:val="StyleUnderline"/>
        </w:rPr>
        <w:t xml:space="preserve"> </w:t>
      </w:r>
      <w:r w:rsidRPr="000D3D21">
        <w:rPr>
          <w:rStyle w:val="StyleUnderline"/>
          <w:highlight w:val="cyan"/>
        </w:rPr>
        <w:t xml:space="preserve">and </w:t>
      </w:r>
      <w:r w:rsidRPr="000D3D21">
        <w:rPr>
          <w:rStyle w:val="Emphasis"/>
          <w:highlight w:val="cyan"/>
        </w:rPr>
        <w:t>small, clever, but unimpactful responses</w:t>
      </w:r>
      <w:r w:rsidRPr="00F01307">
        <w:rPr>
          <w:rStyle w:val="StyleUnderline"/>
        </w:rPr>
        <w:t xml:space="preserve">. </w:t>
      </w:r>
      <w:r w:rsidRPr="00083976">
        <w:rPr>
          <w:rStyle w:val="StyleUnderline"/>
        </w:rPr>
        <w:t>While the problems of the global food system are large-scale and can indeed be overwhelming</w:t>
      </w:r>
      <w:r w:rsidRPr="000D3D21">
        <w:rPr>
          <w:sz w:val="16"/>
        </w:rPr>
        <w:t xml:space="preserve">, </w:t>
      </w:r>
      <w:r w:rsidRPr="00083976">
        <w:rPr>
          <w:rStyle w:val="StyleUnderline"/>
        </w:rPr>
        <w:t>we describe what we believe is a tractable approach for research to improve global food security</w:t>
      </w:r>
      <w:r w:rsidRPr="000D3D21">
        <w:rPr>
          <w:sz w:val="16"/>
        </w:rPr>
        <w:t>.</w:t>
      </w:r>
    </w:p>
    <w:p w14:paraId="2EF2069A" w14:textId="77777777" w:rsidR="00373BE3" w:rsidRPr="000D3D21" w:rsidRDefault="00373BE3" w:rsidP="00373BE3">
      <w:pPr>
        <w:rPr>
          <w:sz w:val="16"/>
        </w:rPr>
      </w:pPr>
      <w:r w:rsidRPr="00083976">
        <w:rPr>
          <w:rStyle w:val="StyleUnderline"/>
        </w:rPr>
        <w:t>We discuss</w:t>
      </w:r>
      <w:r w:rsidRPr="000D3D21">
        <w:rPr>
          <w:sz w:val="16"/>
        </w:rPr>
        <w:t xml:space="preserve"> our vision for sustainable global food systems through what we call </w:t>
      </w:r>
      <w:r w:rsidRPr="00083976">
        <w:rPr>
          <w:rStyle w:val="StyleUnderline"/>
        </w:rPr>
        <w:t>computational agroecology</w:t>
      </w:r>
      <w:r w:rsidRPr="000D3D21">
        <w:rPr>
          <w:sz w:val="16"/>
        </w:rPr>
        <w:t xml:space="preserve">. We are only beginning to develop this subfield, and have initiated projects that we are currently expanding [30, 31, 43, 44]. Through this paper we hope to engage other researchers, learn about relevant research that we might not yet have encountered, and discuss the problems of food security as we see them. </w:t>
      </w:r>
      <w:r w:rsidRPr="00F01307">
        <w:rPr>
          <w:rStyle w:val="StyleUnderline"/>
        </w:rPr>
        <w:t xml:space="preserve">Ongoing HCI design efforts such as </w:t>
      </w:r>
      <w:proofErr w:type="spellStart"/>
      <w:r w:rsidRPr="00F01307">
        <w:rPr>
          <w:rStyle w:val="StyleUnderline"/>
        </w:rPr>
        <w:t>Nutrire</w:t>
      </w:r>
      <w:proofErr w:type="spellEnd"/>
      <w:r w:rsidRPr="00F01307">
        <w:rPr>
          <w:rStyle w:val="StyleUnderline"/>
        </w:rPr>
        <w:t xml:space="preserve"> Milano: Energie per </w:t>
      </w:r>
      <w:proofErr w:type="spellStart"/>
      <w:r w:rsidRPr="00F01307">
        <w:rPr>
          <w:rStyle w:val="StyleUnderline"/>
        </w:rPr>
        <w:t>Cambiamento</w:t>
      </w:r>
      <w:proofErr w:type="spellEnd"/>
      <w:r w:rsidRPr="000D3D21">
        <w:rPr>
          <w:sz w:val="16"/>
        </w:rPr>
        <w:t xml:space="preserve"> (Feeding Milan: Energies for Change) [5], </w:t>
      </w:r>
      <w:r w:rsidRPr="00F01307">
        <w:rPr>
          <w:rStyle w:val="StyleUnderline"/>
        </w:rPr>
        <w:t>civic agriculture</w:t>
      </w:r>
      <w:r w:rsidRPr="000D3D21">
        <w:rPr>
          <w:sz w:val="16"/>
        </w:rPr>
        <w:t xml:space="preserve"> [25, 42], </w:t>
      </w:r>
      <w:r w:rsidRPr="00F01307">
        <w:rPr>
          <w:rStyle w:val="StyleUnderline"/>
        </w:rPr>
        <w:t>urban agriculture</w:t>
      </w:r>
      <w:r w:rsidRPr="000D3D21">
        <w:rPr>
          <w:sz w:val="16"/>
        </w:rPr>
        <w:t xml:space="preserve"> [22, 33, 34], </w:t>
      </w:r>
      <w:proofErr w:type="spellStart"/>
      <w:r w:rsidRPr="00F01307">
        <w:rPr>
          <w:rStyle w:val="StyleUnderline"/>
        </w:rPr>
        <w:t>hyperculture</w:t>
      </w:r>
      <w:proofErr w:type="spellEnd"/>
      <w:r w:rsidRPr="000D3D21">
        <w:rPr>
          <w:sz w:val="16"/>
        </w:rPr>
        <w:t xml:space="preserve"> [18], </w:t>
      </w:r>
      <w:r w:rsidRPr="00F01307">
        <w:rPr>
          <w:rStyle w:val="StyleUnderline"/>
        </w:rPr>
        <w:t>neighborhood food sanctuaries</w:t>
      </w:r>
      <w:r w:rsidRPr="000D3D21">
        <w:rPr>
          <w:sz w:val="16"/>
        </w:rPr>
        <w:t xml:space="preserve"> [21], </w:t>
      </w:r>
      <w:r w:rsidRPr="00F01307">
        <w:rPr>
          <w:rStyle w:val="StyleUnderline"/>
        </w:rPr>
        <w:t>and even support for practices such as "</w:t>
      </w:r>
      <w:proofErr w:type="spellStart"/>
      <w:r w:rsidRPr="00F01307">
        <w:rPr>
          <w:rStyle w:val="StyleUnderline"/>
        </w:rPr>
        <w:t>scrumping</w:t>
      </w:r>
      <w:proofErr w:type="spellEnd"/>
      <w:r w:rsidRPr="000D3D21">
        <w:rPr>
          <w:sz w:val="16"/>
        </w:rPr>
        <w:t xml:space="preserve">," [48], </w:t>
      </w:r>
      <w:r w:rsidRPr="00F01307">
        <w:rPr>
          <w:rStyle w:val="StyleUnderline"/>
        </w:rPr>
        <w:t>can inform</w:t>
      </w:r>
      <w:r w:rsidRPr="000D3D21">
        <w:rPr>
          <w:sz w:val="16"/>
        </w:rPr>
        <w:t xml:space="preserve">, and be informed by, </w:t>
      </w:r>
      <w:r w:rsidRPr="00F01307">
        <w:rPr>
          <w:rStyle w:val="StyleUnderline"/>
        </w:rPr>
        <w:t>computational agroecology</w:t>
      </w:r>
      <w:r w:rsidRPr="000D3D21">
        <w:rPr>
          <w:sz w:val="16"/>
        </w:rPr>
        <w:t>.</w:t>
      </w:r>
    </w:p>
    <w:p w14:paraId="15F41977" w14:textId="77777777" w:rsidR="00373BE3" w:rsidRDefault="00373BE3" w:rsidP="00373BE3">
      <w:pPr>
        <w:rPr>
          <w:sz w:val="16"/>
        </w:rPr>
      </w:pPr>
      <w:r w:rsidRPr="00F01307">
        <w:rPr>
          <w:rStyle w:val="StyleUnderline"/>
        </w:rPr>
        <w:t xml:space="preserve">The premise of our work is that </w:t>
      </w:r>
      <w:r w:rsidRPr="000D3D21">
        <w:rPr>
          <w:rStyle w:val="Emphasis"/>
          <w:highlight w:val="cyan"/>
        </w:rPr>
        <w:t>industrial ag</w:t>
      </w:r>
      <w:r w:rsidRPr="00F01307">
        <w:rPr>
          <w:rStyle w:val="StyleUnderline"/>
        </w:rPr>
        <w:t>riculture, which has been central to contemporary civilization</w:t>
      </w:r>
      <w:r w:rsidRPr="000D3D21">
        <w:rPr>
          <w:sz w:val="16"/>
        </w:rPr>
        <w:t xml:space="preserve">, </w:t>
      </w:r>
      <w:r w:rsidRPr="000D3D21">
        <w:rPr>
          <w:rStyle w:val="StyleUnderline"/>
          <w:highlight w:val="cyan"/>
        </w:rPr>
        <w:t xml:space="preserve">is </w:t>
      </w:r>
      <w:r w:rsidRPr="000D3D21">
        <w:rPr>
          <w:rStyle w:val="Emphasis"/>
          <w:highlight w:val="cyan"/>
        </w:rPr>
        <w:t>fundamentally unsustainable</w:t>
      </w:r>
      <w:r w:rsidRPr="000D3D21">
        <w:rPr>
          <w:sz w:val="16"/>
        </w:rPr>
        <w:t xml:space="preserve">. </w:t>
      </w:r>
      <w:r w:rsidRPr="00743CC8">
        <w:rPr>
          <w:rStyle w:val="StyleUnderline"/>
        </w:rPr>
        <w:t>Its</w:t>
      </w:r>
      <w:r w:rsidRPr="000D3D21">
        <w:rPr>
          <w:rStyle w:val="StyleUnderline"/>
          <w:highlight w:val="cyan"/>
        </w:rPr>
        <w:t xml:space="preserve"> dependence on non</w:t>
      </w:r>
      <w:r w:rsidRPr="00F01307">
        <w:rPr>
          <w:rStyle w:val="StyleUnderline"/>
        </w:rPr>
        <w:t>-</w:t>
      </w:r>
      <w:r w:rsidRPr="000D3D21">
        <w:rPr>
          <w:rStyle w:val="StyleUnderline"/>
          <w:highlight w:val="cyan"/>
        </w:rPr>
        <w:t>renewable resources</w:t>
      </w:r>
      <w:r w:rsidRPr="000D3D21">
        <w:rPr>
          <w:sz w:val="16"/>
        </w:rPr>
        <w:t xml:space="preserve"> (</w:t>
      </w:r>
      <w:r w:rsidRPr="00F01307">
        <w:rPr>
          <w:rStyle w:val="StyleUnderline"/>
        </w:rPr>
        <w:t xml:space="preserve">fossil fuels for chemical </w:t>
      </w:r>
      <w:r w:rsidRPr="000D3D21">
        <w:rPr>
          <w:rStyle w:val="Emphasis"/>
          <w:highlight w:val="cyan"/>
        </w:rPr>
        <w:t>fertilizers and pesticides</w:t>
      </w:r>
      <w:r w:rsidRPr="00F01307">
        <w:rPr>
          <w:rStyle w:val="StyleUnderline"/>
        </w:rPr>
        <w:t xml:space="preserve">, </w:t>
      </w:r>
      <w:r w:rsidRPr="000D3D21">
        <w:rPr>
          <w:rStyle w:val="Emphasis"/>
          <w:highlight w:val="cyan"/>
        </w:rPr>
        <w:t>fertile topsoil</w:t>
      </w:r>
      <w:r w:rsidRPr="00083976">
        <w:rPr>
          <w:rStyle w:val="StyleUnderline"/>
        </w:rPr>
        <w:t xml:space="preserve">, </w:t>
      </w:r>
      <w:r w:rsidRPr="000D3D21">
        <w:rPr>
          <w:rStyle w:val="Emphasis"/>
          <w:highlight w:val="cyan"/>
        </w:rPr>
        <w:t>abundant clean water</w:t>
      </w:r>
      <w:r w:rsidRPr="00F01307">
        <w:rPr>
          <w:rStyle w:val="StyleUnderline"/>
        </w:rPr>
        <w:t xml:space="preserve">) </w:t>
      </w:r>
      <w:r w:rsidRPr="000D3D21">
        <w:rPr>
          <w:rStyle w:val="StyleUnderline"/>
          <w:highlight w:val="cyan"/>
        </w:rPr>
        <w:t>and its massive</w:t>
      </w:r>
      <w:r w:rsidRPr="00F01307">
        <w:rPr>
          <w:rStyle w:val="StyleUnderline"/>
        </w:rPr>
        <w:t xml:space="preserve">, </w:t>
      </w:r>
      <w:r w:rsidRPr="000D3D21">
        <w:rPr>
          <w:rStyle w:val="Emphasis"/>
          <w:highlight w:val="cyan"/>
        </w:rPr>
        <w:t xml:space="preserve">destructive ecosystem </w:t>
      </w:r>
    </w:p>
    <w:p w14:paraId="5081A3B3" w14:textId="77777777" w:rsidR="00373BE3" w:rsidRDefault="00373BE3" w:rsidP="00373BE3">
      <w:pPr>
        <w:pStyle w:val="Heading4"/>
      </w:pPr>
      <w:r>
        <w:t xml:space="preserve">3.We’re at the </w:t>
      </w:r>
      <w:r w:rsidRPr="00721E47">
        <w:t>physical</w:t>
      </w:r>
      <w:r>
        <w:t xml:space="preserve"> </w:t>
      </w:r>
      <w:r w:rsidRPr="00A52402">
        <w:rPr>
          <w:u w:val="single"/>
        </w:rPr>
        <w:t>efficiency limit</w:t>
      </w:r>
      <w:r>
        <w:t xml:space="preserve"> of energy conversion. </w:t>
      </w:r>
    </w:p>
    <w:p w14:paraId="1871F015" w14:textId="77777777" w:rsidR="00373BE3" w:rsidRPr="000D3D21" w:rsidRDefault="00373BE3" w:rsidP="00373BE3">
      <w:r w:rsidRPr="000D3D21">
        <w:t xml:space="preserve">Barath </w:t>
      </w:r>
      <w:r w:rsidRPr="000D3D21">
        <w:rPr>
          <w:rStyle w:val="Style13ptBold"/>
        </w:rPr>
        <w:t>Raghavan 13</w:t>
      </w:r>
      <w:r w:rsidRPr="000D3D21">
        <w:t>. Computer science faculty at the University of Southern California; former engineering team lead at Nefeli Networks; former senior staff researcher at the International Computer Science Institute; former chief technology officer of a social-impact nonprofit; former systems developer at Google; former instructor of complexity theory at Williams College. "We Can Feed the World / No We Can’t / No We Won’t." https://web.archive.org/web/20150919020346/http://contraposition.org/blog/2013/10/27/we-can-feed-the-world-no-we-cant-no-we-wont/</w:t>
      </w:r>
    </w:p>
    <w:p w14:paraId="6614183D" w14:textId="77777777" w:rsidR="00373BE3" w:rsidRPr="000D3D21" w:rsidRDefault="00373BE3" w:rsidP="00373BE3">
      <w:pPr>
        <w:rPr>
          <w:sz w:val="16"/>
        </w:rPr>
      </w:pPr>
      <w:r w:rsidRPr="00B8143B">
        <w:rPr>
          <w:rStyle w:val="StyleUnderline"/>
        </w:rPr>
        <w:t>There are</w:t>
      </w:r>
      <w:r w:rsidRPr="000D3D21">
        <w:rPr>
          <w:sz w:val="16"/>
        </w:rPr>
        <w:t xml:space="preserve">, and have been for a few decades now, </w:t>
      </w:r>
      <w:r w:rsidRPr="00B8143B">
        <w:rPr>
          <w:rStyle w:val="StyleUnderline"/>
        </w:rPr>
        <w:t>competing narratives about food, hunger, and population</w:t>
      </w:r>
      <w:r w:rsidRPr="000D3D21">
        <w:rPr>
          <w:sz w:val="16"/>
        </w:rPr>
        <w:t>. And supporting these narratives are a large number of divergent arguments from people with an even larger array of ideological perspectives. I’ve been puzzled for some time that these narratives not only have co-existed for as long as they have, but that it’s still unclear which is true, and more than that, which of the supporting arguments make sense and which don’t isn’t clear.</w:t>
      </w:r>
    </w:p>
    <w:p w14:paraId="2BF2C85C" w14:textId="77777777" w:rsidR="00373BE3" w:rsidRPr="000D3D21" w:rsidRDefault="00373BE3" w:rsidP="00373BE3">
      <w:pPr>
        <w:rPr>
          <w:sz w:val="16"/>
        </w:rPr>
      </w:pPr>
      <w:r w:rsidRPr="000D3D21">
        <w:rPr>
          <w:sz w:val="16"/>
        </w:rPr>
        <w:t>Below I’d like to attempt to break these narratives into three (oversimplified) categories and highlight a few recent and not-so-recent arguments supporting them.</w:t>
      </w:r>
    </w:p>
    <w:p w14:paraId="1BFD2FFD" w14:textId="77777777" w:rsidR="00373BE3" w:rsidRPr="000D3D21" w:rsidRDefault="00373BE3" w:rsidP="00373BE3">
      <w:pPr>
        <w:rPr>
          <w:sz w:val="16"/>
        </w:rPr>
      </w:pPr>
      <w:r w:rsidRPr="000D3D21">
        <w:rPr>
          <w:sz w:val="16"/>
        </w:rPr>
        <w:t>We Can Feed the World, part 1.</w:t>
      </w:r>
    </w:p>
    <w:p w14:paraId="5B26CA16" w14:textId="77777777" w:rsidR="00373BE3" w:rsidRPr="000D3D21" w:rsidRDefault="00373BE3" w:rsidP="00373BE3">
      <w:pPr>
        <w:rPr>
          <w:sz w:val="16"/>
        </w:rPr>
      </w:pPr>
      <w:r w:rsidRPr="000D3D21">
        <w:rPr>
          <w:sz w:val="16"/>
        </w:rPr>
        <w:t xml:space="preserve">This argument comes in a number of forms. </w:t>
      </w:r>
      <w:r w:rsidRPr="00B8143B">
        <w:rPr>
          <w:rStyle w:val="StyleUnderline"/>
        </w:rPr>
        <w:t>The first</w:t>
      </w:r>
      <w:r w:rsidRPr="000D3D21">
        <w:rPr>
          <w:sz w:val="16"/>
        </w:rPr>
        <w:t xml:space="preserve">, most obvious, </w:t>
      </w:r>
      <w:r w:rsidRPr="00B8143B">
        <w:rPr>
          <w:rStyle w:val="StyleUnderline"/>
        </w:rPr>
        <w:t xml:space="preserve">and most prominent one is that of </w:t>
      </w:r>
      <w:r w:rsidRPr="000D3D21">
        <w:rPr>
          <w:rStyle w:val="StyleUnderline"/>
          <w:highlight w:val="cyan"/>
        </w:rPr>
        <w:t xml:space="preserve">the </w:t>
      </w:r>
      <w:r w:rsidRPr="000D3D21">
        <w:rPr>
          <w:rStyle w:val="Emphasis"/>
          <w:highlight w:val="cyan"/>
        </w:rPr>
        <w:t>agribusiness world</w:t>
      </w:r>
      <w:r w:rsidRPr="000D3D21">
        <w:rPr>
          <w:sz w:val="16"/>
        </w:rPr>
        <w:t xml:space="preserve">, </w:t>
      </w:r>
      <w:r w:rsidRPr="00F75113">
        <w:rPr>
          <w:rStyle w:val="StyleUnderline"/>
        </w:rPr>
        <w:t xml:space="preserve">which </w:t>
      </w:r>
      <w:r w:rsidRPr="00081C61">
        <w:rPr>
          <w:rStyle w:val="StyleUnderline"/>
        </w:rPr>
        <w:t>says</w:t>
      </w:r>
      <w:r w:rsidRPr="00F75113">
        <w:rPr>
          <w:rStyle w:val="StyleUnderline"/>
        </w:rPr>
        <w:t xml:space="preserve"> and has </w:t>
      </w:r>
      <w:r w:rsidRPr="000D3D21">
        <w:rPr>
          <w:rStyle w:val="StyleUnderline"/>
          <w:highlight w:val="cyan"/>
        </w:rPr>
        <w:t xml:space="preserve">said </w:t>
      </w:r>
      <w:r w:rsidRPr="000D3D21">
        <w:rPr>
          <w:rStyle w:val="Emphasis"/>
          <w:highlight w:val="cyan"/>
        </w:rPr>
        <w:t>for decades</w:t>
      </w:r>
      <w:r w:rsidRPr="00F75113">
        <w:rPr>
          <w:rStyle w:val="StyleUnderline"/>
        </w:rPr>
        <w:t xml:space="preserve"> </w:t>
      </w:r>
      <w:r w:rsidRPr="000D3D21">
        <w:rPr>
          <w:rStyle w:val="StyleUnderline"/>
          <w:highlight w:val="cyan"/>
        </w:rPr>
        <w:t>that new</w:t>
      </w:r>
      <w:r w:rsidRPr="00F75113">
        <w:rPr>
          <w:rStyle w:val="StyleUnderline"/>
        </w:rPr>
        <w:t xml:space="preserve"> </w:t>
      </w:r>
      <w:r w:rsidRPr="000D3D21">
        <w:rPr>
          <w:rStyle w:val="Emphasis"/>
          <w:highlight w:val="cyan"/>
        </w:rPr>
        <w:t>chemistry</w:t>
      </w:r>
      <w:r w:rsidRPr="000D3D21">
        <w:rPr>
          <w:rStyle w:val="StyleUnderline"/>
          <w:highlight w:val="cyan"/>
        </w:rPr>
        <w:t xml:space="preserve"> and</w:t>
      </w:r>
      <w:r w:rsidRPr="00F75113">
        <w:rPr>
          <w:rStyle w:val="StyleUnderline"/>
        </w:rPr>
        <w:t xml:space="preserve"> new </w:t>
      </w:r>
      <w:r w:rsidRPr="000D3D21">
        <w:rPr>
          <w:rStyle w:val="Emphasis"/>
          <w:highlight w:val="cyan"/>
        </w:rPr>
        <w:t>genetic engineering</w:t>
      </w:r>
      <w:r w:rsidRPr="00F75113">
        <w:rPr>
          <w:rStyle w:val="StyleUnderline"/>
        </w:rPr>
        <w:t xml:space="preserve"> can and </w:t>
      </w:r>
      <w:r w:rsidRPr="000D3D21">
        <w:rPr>
          <w:rStyle w:val="StyleUnderline"/>
          <w:highlight w:val="cyan"/>
        </w:rPr>
        <w:t>will continue</w:t>
      </w:r>
      <w:r w:rsidRPr="00F75113">
        <w:rPr>
          <w:rStyle w:val="StyleUnderline"/>
        </w:rPr>
        <w:t xml:space="preserve"> </w:t>
      </w:r>
      <w:r w:rsidRPr="000D3D21">
        <w:rPr>
          <w:rStyle w:val="Emphasis"/>
          <w:highlight w:val="cyan"/>
        </w:rPr>
        <w:t>increasing yield</w:t>
      </w:r>
      <w:r w:rsidRPr="000D3D21">
        <w:rPr>
          <w:sz w:val="16"/>
        </w:rPr>
        <w:t xml:space="preserve">. </w:t>
      </w:r>
      <w:r w:rsidRPr="00F75113">
        <w:rPr>
          <w:rStyle w:val="StyleUnderline"/>
        </w:rPr>
        <w:t>The claim they often make is stronger than this</w:t>
      </w:r>
      <w:r w:rsidRPr="000D3D21">
        <w:rPr>
          <w:sz w:val="16"/>
        </w:rPr>
        <w:t xml:space="preserve">, </w:t>
      </w:r>
      <w:r w:rsidRPr="00F75113">
        <w:rPr>
          <w:rStyle w:val="StyleUnderline"/>
        </w:rPr>
        <w:t xml:space="preserve">saying that only such agribusiness science and engineering can increase </w:t>
      </w:r>
      <w:r w:rsidRPr="00081C61">
        <w:rPr>
          <w:rStyle w:val="StyleUnderline"/>
        </w:rPr>
        <w:t>yields and feed the world</w:t>
      </w:r>
      <w:r w:rsidRPr="000D3D21">
        <w:rPr>
          <w:sz w:val="16"/>
        </w:rPr>
        <w:t xml:space="preserve">, </w:t>
      </w:r>
      <w:r w:rsidRPr="00081C61">
        <w:rPr>
          <w:rStyle w:val="StyleUnderline"/>
        </w:rPr>
        <w:t>and that without them people will starve</w:t>
      </w:r>
      <w:r w:rsidRPr="000D3D21">
        <w:rPr>
          <w:sz w:val="16"/>
        </w:rPr>
        <w:t>. (Scientific American had a recent issue dedicated to this, and it was, frankly, a bit embarrassing to see such a magazine be so narrow in what science they considered in making their judgments.)</w:t>
      </w:r>
    </w:p>
    <w:p w14:paraId="7A238B46" w14:textId="77777777" w:rsidR="00373BE3" w:rsidRPr="000D3D21" w:rsidRDefault="00373BE3" w:rsidP="00373BE3">
      <w:pPr>
        <w:rPr>
          <w:sz w:val="16"/>
        </w:rPr>
      </w:pPr>
      <w:r w:rsidRPr="000D3D21">
        <w:rPr>
          <w:sz w:val="16"/>
        </w:rPr>
        <w:t xml:space="preserve">However, </w:t>
      </w:r>
      <w:r w:rsidRPr="00081C61">
        <w:rPr>
          <w:rStyle w:val="StyleUnderline"/>
        </w:rPr>
        <w:t>often ignored</w:t>
      </w:r>
      <w:r w:rsidRPr="000D3D21">
        <w:rPr>
          <w:sz w:val="16"/>
        </w:rPr>
        <w:t xml:space="preserve"> in this perspective </w:t>
      </w:r>
      <w:r w:rsidRPr="00F75113">
        <w:rPr>
          <w:rStyle w:val="StyleUnderline"/>
        </w:rPr>
        <w:t xml:space="preserve">is the fact that </w:t>
      </w:r>
      <w:r w:rsidRPr="000D3D21">
        <w:rPr>
          <w:rStyle w:val="StyleUnderline"/>
          <w:highlight w:val="cyan"/>
        </w:rPr>
        <w:t xml:space="preserve">a </w:t>
      </w:r>
      <w:r w:rsidRPr="000D3D21">
        <w:rPr>
          <w:rStyle w:val="Emphasis"/>
          <w:highlight w:val="cyan"/>
        </w:rPr>
        <w:t>billion</w:t>
      </w:r>
      <w:r w:rsidRPr="00F75113">
        <w:rPr>
          <w:rStyle w:val="Emphasis"/>
        </w:rPr>
        <w:t xml:space="preserve"> people</w:t>
      </w:r>
      <w:r w:rsidRPr="00F75113">
        <w:rPr>
          <w:rStyle w:val="StyleUnderline"/>
        </w:rPr>
        <w:t xml:space="preserve"> </w:t>
      </w:r>
      <w:r w:rsidRPr="000D3D21">
        <w:rPr>
          <w:rStyle w:val="StyleUnderline"/>
          <w:highlight w:val="cyan"/>
        </w:rPr>
        <w:t>around the</w:t>
      </w:r>
      <w:r w:rsidRPr="00F75113">
        <w:rPr>
          <w:rStyle w:val="StyleUnderline"/>
        </w:rPr>
        <w:t xml:space="preserve"> </w:t>
      </w:r>
      <w:r w:rsidRPr="000D3D21">
        <w:rPr>
          <w:rStyle w:val="StyleUnderline"/>
          <w:highlight w:val="cyan"/>
        </w:rPr>
        <w:t xml:space="preserve">world are </w:t>
      </w:r>
      <w:r w:rsidRPr="000D3D21">
        <w:rPr>
          <w:rStyle w:val="Emphasis"/>
          <w:highlight w:val="cyan"/>
        </w:rPr>
        <w:t>going hungry already</w:t>
      </w:r>
      <w:r w:rsidRPr="000D3D21">
        <w:rPr>
          <w:sz w:val="16"/>
        </w:rPr>
        <w:t xml:space="preserve">, </w:t>
      </w:r>
      <w:r w:rsidRPr="000D3D21">
        <w:rPr>
          <w:rStyle w:val="StyleUnderline"/>
          <w:highlight w:val="cyan"/>
        </w:rPr>
        <w:t xml:space="preserve">and </w:t>
      </w:r>
      <w:r w:rsidRPr="000D3D21">
        <w:rPr>
          <w:rStyle w:val="Emphasis"/>
          <w:highlight w:val="cyan"/>
        </w:rPr>
        <w:t>many more</w:t>
      </w:r>
      <w:r w:rsidRPr="00081C61">
        <w:rPr>
          <w:rStyle w:val="StyleUnderline"/>
        </w:rPr>
        <w:t xml:space="preserve"> </w:t>
      </w:r>
      <w:r w:rsidRPr="000D3D21">
        <w:rPr>
          <w:rStyle w:val="StyleUnderline"/>
          <w:highlight w:val="cyan"/>
        </w:rPr>
        <w:t xml:space="preserve">are </w:t>
      </w:r>
      <w:r w:rsidRPr="000D3D21">
        <w:rPr>
          <w:rStyle w:val="Emphasis"/>
          <w:highlight w:val="cyan"/>
        </w:rPr>
        <w:t>food insecure</w:t>
      </w:r>
      <w:r w:rsidRPr="000D3D21">
        <w:rPr>
          <w:sz w:val="16"/>
          <w:highlight w:val="cyan"/>
        </w:rPr>
        <w:t xml:space="preserve">. </w:t>
      </w:r>
      <w:r w:rsidRPr="00081C61">
        <w:rPr>
          <w:rStyle w:val="StyleUnderline"/>
        </w:rPr>
        <w:t xml:space="preserve">Many </w:t>
      </w:r>
      <w:r w:rsidRPr="000D3D21">
        <w:rPr>
          <w:rStyle w:val="StyleUnderline"/>
          <w:highlight w:val="cyan"/>
        </w:rPr>
        <w:t xml:space="preserve">farmers who have </w:t>
      </w:r>
      <w:r w:rsidRPr="000D3D21">
        <w:rPr>
          <w:rStyle w:val="Emphasis"/>
          <w:highlight w:val="cyan"/>
        </w:rPr>
        <w:t>switched</w:t>
      </w:r>
      <w:r w:rsidRPr="00081C61">
        <w:rPr>
          <w:rStyle w:val="StyleUnderline"/>
        </w:rPr>
        <w:t xml:space="preserve"> to using these agribusiness methods </w:t>
      </w:r>
      <w:r w:rsidRPr="000D3D21">
        <w:rPr>
          <w:rStyle w:val="StyleUnderline"/>
          <w:highlight w:val="cyan"/>
        </w:rPr>
        <w:t xml:space="preserve">have found themselves </w:t>
      </w:r>
      <w:r w:rsidRPr="000D3D21">
        <w:rPr>
          <w:rStyle w:val="Emphasis"/>
          <w:highlight w:val="cyan"/>
        </w:rPr>
        <w:t>struggling to pay</w:t>
      </w:r>
      <w:r w:rsidRPr="000D3D21">
        <w:rPr>
          <w:rStyle w:val="StyleUnderline"/>
          <w:highlight w:val="cyan"/>
        </w:rPr>
        <w:t xml:space="preserve"> for them</w:t>
      </w:r>
      <w:r w:rsidRPr="000D3D21">
        <w:rPr>
          <w:sz w:val="16"/>
        </w:rPr>
        <w:t xml:space="preserve">. </w:t>
      </w:r>
      <w:r w:rsidRPr="000D3D21">
        <w:rPr>
          <w:rStyle w:val="StyleUnderline"/>
          <w:highlight w:val="cyan"/>
        </w:rPr>
        <w:t>They</w:t>
      </w:r>
      <w:r w:rsidRPr="00081C61">
        <w:rPr>
          <w:rStyle w:val="StyleUnderline"/>
        </w:rPr>
        <w:t xml:space="preserve"> have also found that the techniques</w:t>
      </w:r>
      <w:r w:rsidRPr="000D3D21">
        <w:rPr>
          <w:sz w:val="16"/>
        </w:rPr>
        <w:t xml:space="preserve">, </w:t>
      </w:r>
      <w:r w:rsidRPr="00081C61">
        <w:rPr>
          <w:rStyle w:val="StyleUnderline"/>
        </w:rPr>
        <w:t>when they work at all</w:t>
      </w:r>
      <w:r w:rsidRPr="000D3D21">
        <w:rPr>
          <w:sz w:val="16"/>
        </w:rPr>
        <w:t xml:space="preserve">, </w:t>
      </w:r>
      <w:r w:rsidRPr="000D3D21">
        <w:rPr>
          <w:rStyle w:val="StyleUnderline"/>
          <w:highlight w:val="cyan"/>
        </w:rPr>
        <w:t xml:space="preserve">have </w:t>
      </w:r>
      <w:r w:rsidRPr="000D3D21">
        <w:rPr>
          <w:rStyle w:val="Emphasis"/>
          <w:highlight w:val="cyan"/>
        </w:rPr>
        <w:t>little staying power</w:t>
      </w:r>
      <w:r w:rsidRPr="000D3D21">
        <w:rPr>
          <w:sz w:val="16"/>
        </w:rPr>
        <w:t xml:space="preserve">: </w:t>
      </w:r>
      <w:r w:rsidRPr="000D3D21">
        <w:rPr>
          <w:rStyle w:val="Emphasis"/>
          <w:highlight w:val="cyan"/>
        </w:rPr>
        <w:t>artificial fertilizers</w:t>
      </w:r>
      <w:r w:rsidRPr="00081C61">
        <w:rPr>
          <w:rStyle w:val="StyleUnderline"/>
        </w:rPr>
        <w:t xml:space="preserve"> </w:t>
      </w:r>
      <w:r w:rsidRPr="000D3D21">
        <w:rPr>
          <w:rStyle w:val="StyleUnderline"/>
          <w:highlight w:val="cyan"/>
        </w:rPr>
        <w:t xml:space="preserve">only provide a boost for </w:t>
      </w:r>
      <w:r w:rsidRPr="000D3D21">
        <w:rPr>
          <w:rStyle w:val="Emphasis"/>
          <w:highlight w:val="cyan"/>
        </w:rPr>
        <w:t>so long</w:t>
      </w:r>
      <w:r w:rsidRPr="000D3D21">
        <w:rPr>
          <w:rStyle w:val="StyleUnderline"/>
          <w:highlight w:val="cyan"/>
        </w:rPr>
        <w:t xml:space="preserve"> before</w:t>
      </w:r>
      <w:r w:rsidRPr="00081C61">
        <w:rPr>
          <w:rStyle w:val="StyleUnderline"/>
        </w:rPr>
        <w:t xml:space="preserve"> already-depleted </w:t>
      </w:r>
      <w:r w:rsidRPr="000D3D21">
        <w:rPr>
          <w:rStyle w:val="StyleUnderline"/>
          <w:highlight w:val="cyan"/>
        </w:rPr>
        <w:t>soil is stripped</w:t>
      </w:r>
      <w:r w:rsidRPr="00081C61">
        <w:rPr>
          <w:rStyle w:val="StyleUnderline"/>
        </w:rPr>
        <w:t xml:space="preserve"> of structure</w:t>
      </w:r>
      <w:r w:rsidRPr="000D3D21">
        <w:rPr>
          <w:sz w:val="16"/>
        </w:rPr>
        <w:t xml:space="preserve">, </w:t>
      </w:r>
      <w:r w:rsidRPr="00081C61">
        <w:rPr>
          <w:rStyle w:val="StyleUnderline"/>
        </w:rPr>
        <w:t>other nutrients</w:t>
      </w:r>
      <w:r w:rsidRPr="000D3D21">
        <w:rPr>
          <w:sz w:val="16"/>
        </w:rPr>
        <w:t xml:space="preserve">, </w:t>
      </w:r>
      <w:r w:rsidRPr="000D3D21">
        <w:rPr>
          <w:rStyle w:val="StyleUnderline"/>
          <w:highlight w:val="cyan"/>
        </w:rPr>
        <w:t xml:space="preserve">and </w:t>
      </w:r>
      <w:r w:rsidRPr="000D3D21">
        <w:rPr>
          <w:rStyle w:val="Emphasis"/>
          <w:highlight w:val="cyan"/>
        </w:rPr>
        <w:t>soil life</w:t>
      </w:r>
      <w:r w:rsidRPr="000D3D21">
        <w:rPr>
          <w:sz w:val="16"/>
        </w:rPr>
        <w:t xml:space="preserve"> </w:t>
      </w:r>
      <w:r w:rsidRPr="00081C61">
        <w:rPr>
          <w:rStyle w:val="StyleUnderline"/>
        </w:rPr>
        <w:t xml:space="preserve">and </w:t>
      </w:r>
      <w:r w:rsidRPr="000D3D21">
        <w:rPr>
          <w:rStyle w:val="StyleUnderline"/>
          <w:highlight w:val="cyan"/>
        </w:rPr>
        <w:t xml:space="preserve">can </w:t>
      </w:r>
      <w:r w:rsidRPr="000D3D21">
        <w:rPr>
          <w:rStyle w:val="Emphasis"/>
          <w:highlight w:val="cyan"/>
        </w:rPr>
        <w:t>no longer</w:t>
      </w:r>
      <w:r w:rsidRPr="000D3D21">
        <w:rPr>
          <w:rStyle w:val="StyleUnderline"/>
          <w:highlight w:val="cyan"/>
        </w:rPr>
        <w:t xml:space="preserve"> produce </w:t>
      </w:r>
      <w:r w:rsidRPr="000D3D21">
        <w:rPr>
          <w:rStyle w:val="Emphasis"/>
          <w:highlight w:val="cyan"/>
        </w:rPr>
        <w:t>high yields</w:t>
      </w:r>
      <w:r w:rsidRPr="000D3D21">
        <w:rPr>
          <w:sz w:val="16"/>
        </w:rPr>
        <w:t xml:space="preserve">; </w:t>
      </w:r>
      <w:r w:rsidRPr="00081C61">
        <w:rPr>
          <w:rStyle w:val="StyleUnderline"/>
        </w:rPr>
        <w:t>GMO</w:t>
      </w:r>
      <w:r w:rsidRPr="000D3D21">
        <w:rPr>
          <w:sz w:val="16"/>
        </w:rPr>
        <w:t xml:space="preserve">, </w:t>
      </w:r>
      <w:r w:rsidRPr="000D3D21">
        <w:rPr>
          <w:rStyle w:val="StyleUnderline"/>
          <w:highlight w:val="cyan"/>
        </w:rPr>
        <w:t>pesticide</w:t>
      </w:r>
      <w:r w:rsidRPr="000D3D21">
        <w:rPr>
          <w:sz w:val="16"/>
        </w:rPr>
        <w:t xml:space="preserve">, </w:t>
      </w:r>
      <w:r w:rsidRPr="00081C61">
        <w:rPr>
          <w:rStyle w:val="StyleUnderline"/>
        </w:rPr>
        <w:t xml:space="preserve">and herbicide </w:t>
      </w:r>
      <w:r w:rsidRPr="000D3D21">
        <w:rPr>
          <w:rStyle w:val="StyleUnderline"/>
          <w:highlight w:val="cyan"/>
        </w:rPr>
        <w:t xml:space="preserve">manufacturers </w:t>
      </w:r>
      <w:r w:rsidRPr="000D3D21">
        <w:rPr>
          <w:rStyle w:val="Emphasis"/>
          <w:highlight w:val="cyan"/>
        </w:rPr>
        <w:t>struggle</w:t>
      </w:r>
      <w:r w:rsidRPr="000D3D21">
        <w:rPr>
          <w:rStyle w:val="StyleUnderline"/>
          <w:highlight w:val="cyan"/>
        </w:rPr>
        <w:t xml:space="preserve"> to keep pace with </w:t>
      </w:r>
      <w:r w:rsidRPr="00081C61">
        <w:rPr>
          <w:rStyle w:val="Emphasis"/>
        </w:rPr>
        <w:t xml:space="preserve">natural </w:t>
      </w:r>
      <w:r w:rsidRPr="000D3D21">
        <w:rPr>
          <w:rStyle w:val="Emphasis"/>
          <w:highlight w:val="cyan"/>
        </w:rPr>
        <w:t>adaptations</w:t>
      </w:r>
      <w:r w:rsidRPr="000D3D21">
        <w:rPr>
          <w:sz w:val="16"/>
        </w:rPr>
        <w:t xml:space="preserve"> against their methods. So </w:t>
      </w:r>
      <w:r w:rsidRPr="00F75113">
        <w:rPr>
          <w:rStyle w:val="StyleUnderline"/>
        </w:rPr>
        <w:t>while it’s true these systems are feeding the world, it’s not clear they can continue to</w:t>
      </w:r>
      <w:r w:rsidRPr="000D3D21">
        <w:rPr>
          <w:sz w:val="16"/>
        </w:rPr>
        <w:t>.</w:t>
      </w:r>
    </w:p>
    <w:p w14:paraId="40A3021A" w14:textId="77777777" w:rsidR="00373BE3" w:rsidRPr="000D3D21" w:rsidRDefault="00373BE3" w:rsidP="00373BE3">
      <w:pPr>
        <w:rPr>
          <w:sz w:val="16"/>
        </w:rPr>
      </w:pPr>
      <w:r w:rsidRPr="000D3D21">
        <w:rPr>
          <w:sz w:val="16"/>
        </w:rPr>
        <w:t>We Can Feed the World, part 2.</w:t>
      </w:r>
    </w:p>
    <w:p w14:paraId="48947B15" w14:textId="77777777" w:rsidR="00373BE3" w:rsidRPr="000D3D21" w:rsidRDefault="00373BE3" w:rsidP="00373BE3">
      <w:pPr>
        <w:rPr>
          <w:sz w:val="16"/>
        </w:rPr>
      </w:pPr>
      <w:r w:rsidRPr="00F75113">
        <w:rPr>
          <w:rStyle w:val="StyleUnderline"/>
        </w:rPr>
        <w:t>A less common</w:t>
      </w:r>
      <w:r w:rsidRPr="000D3D21">
        <w:rPr>
          <w:sz w:val="16"/>
        </w:rPr>
        <w:t xml:space="preserve"> but still prominent argument </w:t>
      </w:r>
      <w:r w:rsidRPr="00F75113">
        <w:rPr>
          <w:rStyle w:val="StyleUnderline"/>
        </w:rPr>
        <w:t>made by Lappe and others in books</w:t>
      </w:r>
      <w:r w:rsidRPr="000D3D21">
        <w:rPr>
          <w:sz w:val="16"/>
        </w:rPr>
        <w:t xml:space="preserve"> such as Diet for a Small Planet and Hope’s Edge, </w:t>
      </w:r>
      <w:r w:rsidRPr="00F75113">
        <w:rPr>
          <w:rStyle w:val="StyleUnderline"/>
        </w:rPr>
        <w:t>is that scarcity of food is a matter of proper distribution of food and/or income</w:t>
      </w:r>
      <w:r w:rsidRPr="000D3D21">
        <w:rPr>
          <w:sz w:val="16"/>
        </w:rPr>
        <w:t xml:space="preserve">, </w:t>
      </w:r>
      <w:r w:rsidRPr="00F75113">
        <w:rPr>
          <w:rStyle w:val="StyleUnderline"/>
        </w:rPr>
        <w:t>and a matter of not wasting food via the present-day industrial food system</w:t>
      </w:r>
      <w:r w:rsidRPr="000D3D21">
        <w:rPr>
          <w:sz w:val="16"/>
        </w:rPr>
        <w:t>. That is, there is enough food being grown to feed the world, but that instead of going to feed the world, this plant-based food is either used as animal feed for heavy meat eaters in wealthy nations, is used in the production of highly-processed industrial food, or is simply wasted.</w:t>
      </w:r>
    </w:p>
    <w:p w14:paraId="0342B417" w14:textId="77777777" w:rsidR="00373BE3" w:rsidRPr="000D3D21" w:rsidRDefault="00373BE3" w:rsidP="00373BE3">
      <w:pPr>
        <w:rPr>
          <w:sz w:val="16"/>
        </w:rPr>
      </w:pPr>
      <w:r w:rsidRPr="00F75113">
        <w:rPr>
          <w:rStyle w:val="StyleUnderline"/>
        </w:rPr>
        <w:t>This argument is based upon a slightly shaky premise</w:t>
      </w:r>
      <w:r w:rsidRPr="000D3D21">
        <w:rPr>
          <w:sz w:val="16"/>
        </w:rPr>
        <w:t>. Even if the world were short, say, enough food for 1 billion people, and there were no waste in the current food system, there are probably enough other sources of calories that could be turned to that are outside of the human economy — that is, plants and animals that are currently not viewed as food but could be. That’s not to say that it’s preferable to increase the human footprint on the planet, but rather that the argument is premised on the footprint we have today and that footprint isn’t fixed.</w:t>
      </w:r>
    </w:p>
    <w:p w14:paraId="31039991" w14:textId="77777777" w:rsidR="00373BE3" w:rsidRPr="000D3D21" w:rsidRDefault="00373BE3" w:rsidP="00373BE3">
      <w:pPr>
        <w:rPr>
          <w:sz w:val="16"/>
        </w:rPr>
      </w:pPr>
      <w:r w:rsidRPr="00F75113">
        <w:rPr>
          <w:rStyle w:val="StyleUnderline"/>
        </w:rPr>
        <w:t>Turning this reasoning on its head</w:t>
      </w:r>
      <w:r w:rsidRPr="000D3D21">
        <w:rPr>
          <w:sz w:val="16"/>
        </w:rPr>
        <w:t xml:space="preserve">, </w:t>
      </w:r>
      <w:r w:rsidRPr="00F75113">
        <w:rPr>
          <w:rStyle w:val="StyleUnderline"/>
        </w:rPr>
        <w:t>we find that the argument that we can feed the planet using the food that’s grown today</w:t>
      </w:r>
      <w:r w:rsidRPr="000D3D21">
        <w:rPr>
          <w:sz w:val="16"/>
        </w:rPr>
        <w:t xml:space="preserve">, </w:t>
      </w:r>
      <w:r w:rsidRPr="00F75113">
        <w:rPr>
          <w:rStyle w:val="StyleUnderline"/>
        </w:rPr>
        <w:t>with today’s footprint</w:t>
      </w:r>
      <w:r w:rsidRPr="000D3D21">
        <w:rPr>
          <w:sz w:val="16"/>
        </w:rPr>
        <w:t xml:space="preserve">, </w:t>
      </w:r>
      <w:r w:rsidRPr="00F75113">
        <w:rPr>
          <w:rStyle w:val="StyleUnderline"/>
        </w:rPr>
        <w:t xml:space="preserve">doesn’t squarely face the fact that </w:t>
      </w:r>
      <w:r w:rsidRPr="000D3D21">
        <w:rPr>
          <w:rStyle w:val="StyleUnderline"/>
          <w:highlight w:val="cyan"/>
        </w:rPr>
        <w:t>humanity has</w:t>
      </w:r>
      <w:r w:rsidRPr="00F75113">
        <w:rPr>
          <w:rStyle w:val="StyleUnderline"/>
        </w:rPr>
        <w:t xml:space="preserve"> already </w:t>
      </w:r>
      <w:r w:rsidRPr="008A50D5">
        <w:rPr>
          <w:rStyle w:val="Emphasis"/>
        </w:rPr>
        <w:t xml:space="preserve">far </w:t>
      </w:r>
      <w:r w:rsidRPr="000D3D21">
        <w:rPr>
          <w:rStyle w:val="Emphasis"/>
          <w:highlight w:val="cyan"/>
        </w:rPr>
        <w:t>overshot</w:t>
      </w:r>
      <w:r w:rsidRPr="00F75113">
        <w:rPr>
          <w:rStyle w:val="StyleUnderline"/>
        </w:rPr>
        <w:t xml:space="preserve"> </w:t>
      </w:r>
      <w:r w:rsidRPr="000D3D21">
        <w:rPr>
          <w:rStyle w:val="StyleUnderline"/>
          <w:highlight w:val="cyan"/>
        </w:rPr>
        <w:t>carrying capacity and</w:t>
      </w:r>
      <w:r w:rsidRPr="00F75113">
        <w:rPr>
          <w:rStyle w:val="StyleUnderline"/>
        </w:rPr>
        <w:t xml:space="preserve"> has </w:t>
      </w:r>
      <w:r w:rsidRPr="000D3D21">
        <w:rPr>
          <w:rStyle w:val="StyleUnderline"/>
          <w:highlight w:val="cyan"/>
        </w:rPr>
        <w:t xml:space="preserve">appropriated </w:t>
      </w:r>
      <w:r w:rsidRPr="000D3D21">
        <w:rPr>
          <w:rStyle w:val="Emphasis"/>
          <w:highlight w:val="cyan"/>
        </w:rPr>
        <w:t>far too many ecosystems</w:t>
      </w:r>
      <w:r w:rsidRPr="00F75113">
        <w:rPr>
          <w:rStyle w:val="StyleUnderline"/>
        </w:rPr>
        <w:t xml:space="preserve"> for its use</w:t>
      </w:r>
      <w:r w:rsidRPr="000D3D21">
        <w:rPr>
          <w:sz w:val="16"/>
        </w:rPr>
        <w:t xml:space="preserve">. That is, for this argument to hold — </w:t>
      </w:r>
      <w:r w:rsidRPr="000D3D21">
        <w:rPr>
          <w:rStyle w:val="StyleUnderline"/>
          <w:highlight w:val="cyan"/>
        </w:rPr>
        <w:t>making the</w:t>
      </w:r>
      <w:r w:rsidRPr="008A50D5">
        <w:rPr>
          <w:rStyle w:val="StyleUnderline"/>
        </w:rPr>
        <w:t xml:space="preserve"> big </w:t>
      </w:r>
      <w:r w:rsidRPr="000D3D21">
        <w:rPr>
          <w:rStyle w:val="StyleUnderline"/>
          <w:highlight w:val="cyan"/>
        </w:rPr>
        <w:t>assumption that</w:t>
      </w:r>
      <w:r w:rsidRPr="008A50D5">
        <w:rPr>
          <w:rStyle w:val="StyleUnderline"/>
        </w:rPr>
        <w:t xml:space="preserve"> the </w:t>
      </w:r>
      <w:r w:rsidRPr="000D3D21">
        <w:rPr>
          <w:rStyle w:val="Emphasis"/>
          <w:highlight w:val="cyan"/>
        </w:rPr>
        <w:t>economic systems</w:t>
      </w:r>
      <w:r w:rsidRPr="008A50D5">
        <w:rPr>
          <w:rStyle w:val="StyleUnderline"/>
        </w:rPr>
        <w:t xml:space="preserve"> that make today’s food system exist </w:t>
      </w:r>
      <w:r w:rsidRPr="000D3D21">
        <w:rPr>
          <w:rStyle w:val="StyleUnderline"/>
          <w:highlight w:val="cyan"/>
        </w:rPr>
        <w:t xml:space="preserve">were to be </w:t>
      </w:r>
      <w:r w:rsidRPr="000D3D21">
        <w:rPr>
          <w:rStyle w:val="Emphasis"/>
          <w:highlight w:val="cyan"/>
        </w:rPr>
        <w:t>radically altered</w:t>
      </w:r>
      <w:r w:rsidRPr="000D3D21">
        <w:rPr>
          <w:sz w:val="16"/>
        </w:rPr>
        <w:t xml:space="preserve"> — </w:t>
      </w:r>
      <w:r w:rsidRPr="000D3D21">
        <w:rPr>
          <w:rStyle w:val="Emphasis"/>
          <w:highlight w:val="cyan"/>
        </w:rPr>
        <w:t>we’d need</w:t>
      </w:r>
      <w:r w:rsidRPr="008A50D5">
        <w:rPr>
          <w:rStyle w:val="StyleUnderline"/>
        </w:rPr>
        <w:t xml:space="preserve"> to be able </w:t>
      </w:r>
      <w:r w:rsidRPr="000D3D21">
        <w:rPr>
          <w:rStyle w:val="StyleUnderline"/>
          <w:highlight w:val="cyan"/>
        </w:rPr>
        <w:t xml:space="preserve">to </w:t>
      </w:r>
      <w:r w:rsidRPr="000D3D21">
        <w:rPr>
          <w:rStyle w:val="Emphasis"/>
          <w:highlight w:val="cyan"/>
        </w:rPr>
        <w:t>replace all of the food</w:t>
      </w:r>
      <w:r w:rsidRPr="008A50D5">
        <w:rPr>
          <w:rStyle w:val="StyleUnderline"/>
        </w:rPr>
        <w:t xml:space="preserve"> growing going on </w:t>
      </w:r>
      <w:r w:rsidRPr="000D3D21">
        <w:rPr>
          <w:rStyle w:val="StyleUnderline"/>
          <w:highlight w:val="cyan"/>
        </w:rPr>
        <w:t>across the globe</w:t>
      </w:r>
      <w:r w:rsidRPr="008A50D5">
        <w:rPr>
          <w:rStyle w:val="StyleUnderline"/>
        </w:rPr>
        <w:t xml:space="preserve"> in a way that puts it on a </w:t>
      </w:r>
      <w:r w:rsidRPr="008A50D5">
        <w:rPr>
          <w:rStyle w:val="Emphasis"/>
        </w:rPr>
        <w:t>sustainable footing</w:t>
      </w:r>
      <w:r w:rsidRPr="000D3D21">
        <w:rPr>
          <w:sz w:val="16"/>
        </w:rPr>
        <w:t>. Maybe this is possible, and Lappe and others give plenty of examples of how it can be done better on a small scale, but as I’ll discuss later, a large question is whether we will, not whether we can.</w:t>
      </w:r>
    </w:p>
    <w:p w14:paraId="722726E4" w14:textId="77777777" w:rsidR="00373BE3" w:rsidRPr="000D3D21" w:rsidRDefault="00373BE3" w:rsidP="00373BE3">
      <w:pPr>
        <w:rPr>
          <w:sz w:val="16"/>
        </w:rPr>
      </w:pPr>
      <w:r w:rsidRPr="000D3D21">
        <w:rPr>
          <w:sz w:val="16"/>
        </w:rPr>
        <w:t>No We Can’t, part 1.</w:t>
      </w:r>
    </w:p>
    <w:p w14:paraId="630BFA27" w14:textId="77777777" w:rsidR="00373BE3" w:rsidRPr="000D3D21" w:rsidRDefault="00373BE3" w:rsidP="00373BE3">
      <w:pPr>
        <w:rPr>
          <w:sz w:val="16"/>
        </w:rPr>
      </w:pPr>
      <w:r w:rsidRPr="000D3D21">
        <w:rPr>
          <w:sz w:val="16"/>
        </w:rPr>
        <w:t>There are some in the mainstream of this discussion who are nevertheless pessimistic about food availability. In this camp I’ve seen arguments for decreasing the birth rate in poor nations (primarily) as they view the problem as a matter of population, and that energy/resource footprints aren’t an issue in the discussion. I’ve never found mainstream “no we can’t” arguments to be particularly well thought out, as they’re often used as a bludgeon to make a political point (e.g. “people in country X are hungry not because globalization destroyed their local economic and agricultural systems but because they have too many people, and we can’t fix that”).</w:t>
      </w:r>
    </w:p>
    <w:p w14:paraId="5D8897C9" w14:textId="77777777" w:rsidR="00373BE3" w:rsidRPr="000D3D21" w:rsidRDefault="00373BE3" w:rsidP="00373BE3">
      <w:pPr>
        <w:rPr>
          <w:sz w:val="16"/>
        </w:rPr>
      </w:pPr>
      <w:r w:rsidRPr="000D3D21">
        <w:rPr>
          <w:sz w:val="16"/>
        </w:rPr>
        <w:t>No We Can’t, part 2.</w:t>
      </w:r>
    </w:p>
    <w:p w14:paraId="5C33F041" w14:textId="77777777" w:rsidR="00373BE3" w:rsidRPr="000D3D21" w:rsidRDefault="00373BE3" w:rsidP="00373BE3">
      <w:pPr>
        <w:rPr>
          <w:sz w:val="16"/>
        </w:rPr>
      </w:pPr>
      <w:r w:rsidRPr="000D3D21">
        <w:rPr>
          <w:sz w:val="16"/>
        </w:rPr>
        <w:t>Many eminent, less-mainstream thinkers fall into a second category of “no we can’t feed the world” thinking, including Meadows, Catton, Diamond, and others who take a large-scale, long-term ecological view of the predicament humanity is in today. They argue that all societies and all systems that overshoot their ecological basis a) are eventually forced to return to within that basis, b) often degrade the basis itself by being in overshoot, and that c) this process happens so slowly (over many human generations) that it’s easy for these societies to believe that they have agency, d) no past societies have been able to avoid this consequence and there is little reason to believe that now is different, and e) no one subsystem (e.g. food, manufacturing, etc.) is independent and thus all subsystems rise and fall together.</w:t>
      </w:r>
    </w:p>
    <w:p w14:paraId="4F94DF94" w14:textId="77777777" w:rsidR="00373BE3" w:rsidRPr="000D3D21" w:rsidRDefault="00373BE3" w:rsidP="00373BE3">
      <w:pPr>
        <w:rPr>
          <w:sz w:val="16"/>
        </w:rPr>
      </w:pPr>
      <w:r w:rsidRPr="000D3D21">
        <w:rPr>
          <w:sz w:val="16"/>
        </w:rPr>
        <w:t>Surprisingly even mainstream commentators like Thomas Friedman have gotten in on this kind of argument, though of course after making the argument that we’re in overshoot, he manages to ignore its fundamental conclusion and instead argues that we’ll find a way out.</w:t>
      </w:r>
    </w:p>
    <w:p w14:paraId="1D52152C" w14:textId="77777777" w:rsidR="00373BE3" w:rsidRPr="000D3D21" w:rsidRDefault="00373BE3" w:rsidP="00373BE3">
      <w:pPr>
        <w:rPr>
          <w:sz w:val="16"/>
        </w:rPr>
      </w:pPr>
      <w:r w:rsidRPr="000D3D21">
        <w:rPr>
          <w:sz w:val="16"/>
        </w:rPr>
        <w:t>No We Won’t, part 1.</w:t>
      </w:r>
    </w:p>
    <w:p w14:paraId="7102FBBE" w14:textId="77777777" w:rsidR="00373BE3" w:rsidRPr="000D3D21" w:rsidRDefault="00373BE3" w:rsidP="00373BE3">
      <w:pPr>
        <w:rPr>
          <w:sz w:val="16"/>
        </w:rPr>
      </w:pPr>
      <w:r w:rsidRPr="000D3D21">
        <w:rPr>
          <w:sz w:val="16"/>
        </w:rPr>
        <w:t>Last year Adam wrote a nice analysis of a Toby Hemenway article on the resilience of the food system. He made the case that while Hemenway’s arguments on how the industrial food system might continue to function and feed humanity (even while fossil fuels become more expensive and scarce) make sense in the way Lappe’s arguments make sense, there’s reason to be concerned that market conditions and public policy will make entrenched actors in the food system slow to adapt to changing conditions. Thus it’s likely that people will continue to fall off the back of the truck as things decline. Beyond simply the monetary incentive to continue growing crops for non-food uses, there is also significant inertia and sunk costs in the system that are likely to make change difficult. I find myself in agreement with this part of the argument: “I’m optimistic about the proliferation of kitchen gardens in urban and suburban spaces, but transforming land currently zoned for industrial monoculture is a much more daunting task.” I’d like to consider where this leaves us next.</w:t>
      </w:r>
    </w:p>
    <w:p w14:paraId="1A80A229" w14:textId="77777777" w:rsidR="00373BE3" w:rsidRDefault="00373BE3" w:rsidP="00373BE3">
      <w:pPr>
        <w:rPr>
          <w:sz w:val="16"/>
        </w:rPr>
      </w:pPr>
      <w:r w:rsidRPr="000D3D21">
        <w:rPr>
          <w:sz w:val="16"/>
        </w:rPr>
        <w:t>Energetic limits of land productivity.</w:t>
      </w:r>
    </w:p>
    <w:p w14:paraId="53D9B55E" w14:textId="77777777" w:rsidR="00373BE3" w:rsidRDefault="00373BE3" w:rsidP="00373BE3">
      <w:pPr>
        <w:pStyle w:val="Heading3"/>
      </w:pPr>
      <w:r>
        <w:t>Sustainability:</w:t>
      </w:r>
    </w:p>
    <w:p w14:paraId="620FB302" w14:textId="77777777" w:rsidR="00373BE3" w:rsidRDefault="00373BE3" w:rsidP="00373BE3">
      <w:pPr>
        <w:pStyle w:val="Analytic"/>
      </w:pPr>
    </w:p>
    <w:p w14:paraId="0F534818" w14:textId="77777777" w:rsidR="00373BE3" w:rsidRPr="0026163B" w:rsidRDefault="00373BE3" w:rsidP="00373BE3">
      <w:pPr>
        <w:pStyle w:val="Heading4"/>
      </w:pPr>
      <w:r>
        <w:t xml:space="preserve">1. Warming. Capitalist elites </w:t>
      </w:r>
      <w:r w:rsidRPr="00076032">
        <w:rPr>
          <w:u w:val="single"/>
        </w:rPr>
        <w:t>reject</w:t>
      </w:r>
      <w:r>
        <w:t xml:space="preserve"> mitigation efforts. That’s Derber and </w:t>
      </w:r>
      <w:proofErr w:type="spellStart"/>
      <w:r>
        <w:t>Moodliar</w:t>
      </w:r>
      <w:proofErr w:type="spellEnd"/>
      <w:r>
        <w:t>.</w:t>
      </w:r>
    </w:p>
    <w:p w14:paraId="09017792" w14:textId="77777777" w:rsidR="00373BE3" w:rsidRPr="003678FC" w:rsidRDefault="00373BE3" w:rsidP="00373BE3">
      <w:pPr>
        <w:rPr>
          <w:rStyle w:val="StyleUnderline"/>
          <w:highlight w:val="lightGray"/>
        </w:rPr>
      </w:pPr>
      <w:r>
        <w:t>&lt;&lt;&lt;</w:t>
      </w:r>
      <w:r w:rsidRPr="003678FC">
        <w:rPr>
          <w:highlight w:val="lightGray"/>
        </w:rPr>
        <w:t>FOR REFERENCE</w:t>
      </w:r>
      <w:r>
        <w:t>&gt;&gt;&gt;</w:t>
      </w:r>
    </w:p>
    <w:p w14:paraId="1854CE05" w14:textId="77777777" w:rsidR="00373BE3" w:rsidRPr="0097196F" w:rsidRDefault="00373BE3" w:rsidP="00373BE3">
      <w:pPr>
        <w:rPr>
          <w:rStyle w:val="StyleUnderline"/>
        </w:rPr>
      </w:pPr>
      <w:r w:rsidRPr="003678FC">
        <w:rPr>
          <w:rStyle w:val="StyleUnderline"/>
          <w:highlight w:val="lightGray"/>
        </w:rPr>
        <w:t>The idea of</w:t>
      </w:r>
      <w:r w:rsidRPr="000C7105">
        <w:rPr>
          <w:rStyle w:val="StyleUnderline"/>
        </w:rPr>
        <w:t xml:space="preserve"> a </w:t>
      </w:r>
      <w:r w:rsidRPr="003678FC">
        <w:rPr>
          <w:rStyle w:val="Emphasis"/>
          <w:highlight w:val="lightGray"/>
        </w:rPr>
        <w:t>global extinction</w:t>
      </w:r>
      <w:r w:rsidRPr="000C7105">
        <w:rPr>
          <w:rStyle w:val="Emphasis"/>
        </w:rPr>
        <w:t xml:space="preserve"> triangle</w:t>
      </w:r>
      <w:r w:rsidRPr="000C7105">
        <w:rPr>
          <w:rStyle w:val="StyleUnderline"/>
        </w:rPr>
        <w:t xml:space="preserve"> </w:t>
      </w:r>
      <w:r w:rsidRPr="003678FC">
        <w:rPr>
          <w:rStyle w:val="StyleUnderline"/>
          <w:highlight w:val="lightGray"/>
        </w:rPr>
        <w:t xml:space="preserve">linking </w:t>
      </w:r>
      <w:r w:rsidRPr="003678FC">
        <w:rPr>
          <w:rStyle w:val="Emphasis"/>
          <w:highlight w:val="lightGray"/>
        </w:rPr>
        <w:t>cap</w:t>
      </w:r>
      <w:r w:rsidRPr="0097196F">
        <w:rPr>
          <w:rStyle w:val="Emphasis"/>
        </w:rPr>
        <w:t>italism</w:t>
      </w:r>
      <w:r w:rsidRPr="0097196F">
        <w:rPr>
          <w:rStyle w:val="StyleUnderline"/>
        </w:rPr>
        <w:t xml:space="preserve">, </w:t>
      </w:r>
      <w:r w:rsidRPr="0097196F">
        <w:rPr>
          <w:rStyle w:val="Emphasis"/>
        </w:rPr>
        <w:t>environmental</w:t>
      </w:r>
      <w:r w:rsidRPr="000C7105">
        <w:rPr>
          <w:rStyle w:val="Emphasis"/>
        </w:rPr>
        <w:t xml:space="preserve"> destruction</w:t>
      </w:r>
      <w:r w:rsidRPr="0097196F">
        <w:rPr>
          <w:sz w:val="14"/>
        </w:rPr>
        <w:t xml:space="preserve"> (</w:t>
      </w:r>
      <w:r w:rsidRPr="000C7105">
        <w:rPr>
          <w:rStyle w:val="StyleUnderline"/>
        </w:rPr>
        <w:t xml:space="preserve">including </w:t>
      </w:r>
      <w:r w:rsidRPr="003678FC">
        <w:rPr>
          <w:rStyle w:val="Emphasis"/>
          <w:highlight w:val="lightGray"/>
        </w:rPr>
        <w:t>climate change</w:t>
      </w:r>
      <w:r w:rsidRPr="0089304C">
        <w:rPr>
          <w:rStyle w:val="StyleUnderline"/>
        </w:rPr>
        <w:t xml:space="preserve">, </w:t>
      </w:r>
      <w:r w:rsidRPr="0089304C">
        <w:rPr>
          <w:rStyle w:val="Emphasis"/>
        </w:rPr>
        <w:t>pandemics</w:t>
      </w:r>
      <w:r w:rsidRPr="0089304C">
        <w:rPr>
          <w:rStyle w:val="StyleUnderline"/>
        </w:rPr>
        <w:t xml:space="preserve">, and </w:t>
      </w:r>
      <w:r w:rsidRPr="003678FC">
        <w:rPr>
          <w:rStyle w:val="Emphasis"/>
          <w:highlight w:val="lightGray"/>
        </w:rPr>
        <w:t>biodiversity collapse</w:t>
      </w:r>
      <w:r w:rsidRPr="003678FC">
        <w:rPr>
          <w:sz w:val="14"/>
          <w:highlight w:val="lightGray"/>
        </w:rPr>
        <w:t xml:space="preserve">), </w:t>
      </w:r>
      <w:r w:rsidRPr="003678FC">
        <w:rPr>
          <w:rStyle w:val="StyleUnderline"/>
          <w:highlight w:val="lightGray"/>
        </w:rPr>
        <w:t xml:space="preserve">and </w:t>
      </w:r>
      <w:r w:rsidRPr="003678FC">
        <w:rPr>
          <w:rStyle w:val="Emphasis"/>
          <w:highlight w:val="lightGray"/>
        </w:rPr>
        <w:t>militarism</w:t>
      </w:r>
      <w:r w:rsidRPr="0097196F">
        <w:rPr>
          <w:sz w:val="14"/>
        </w:rPr>
        <w:t xml:space="preserve"> (</w:t>
      </w:r>
      <w:r w:rsidRPr="003678FC">
        <w:rPr>
          <w:rStyle w:val="StyleUnderline"/>
          <w:highlight w:val="lightGray"/>
        </w:rPr>
        <w:t xml:space="preserve">especially </w:t>
      </w:r>
      <w:r w:rsidRPr="003678FC">
        <w:rPr>
          <w:rStyle w:val="Emphasis"/>
          <w:highlight w:val="lightGray"/>
        </w:rPr>
        <w:t>nuclear war</w:t>
      </w:r>
      <w:r w:rsidRPr="000C7105">
        <w:rPr>
          <w:rStyle w:val="Emphasis"/>
        </w:rPr>
        <w:t>)</w:t>
      </w:r>
      <w:r w:rsidRPr="0097196F">
        <w:rPr>
          <w:sz w:val="14"/>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97196F">
        <w:rPr>
          <w:sz w:val="14"/>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97196F">
        <w:rPr>
          <w:sz w:val="14"/>
        </w:rPr>
        <w:t xml:space="preserve"> – </w:t>
      </w:r>
      <w:r w:rsidRPr="000C7105">
        <w:rPr>
          <w:rStyle w:val="StyleUnderline"/>
        </w:rPr>
        <w:t>and</w:t>
      </w:r>
      <w:r w:rsidRPr="0097196F">
        <w:rPr>
          <w:sz w:val="14"/>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97196F">
        <w:rPr>
          <w:rStyle w:val="Emphasis"/>
        </w:rPr>
        <w:t>peace</w:t>
      </w:r>
      <w:r w:rsidRPr="0097196F">
        <w:rPr>
          <w:rStyle w:val="StyleUnderline"/>
        </w:rPr>
        <w:t xml:space="preserve"> movements</w:t>
      </w:r>
      <w:r w:rsidRPr="0097196F">
        <w:rPr>
          <w:sz w:val="14"/>
        </w:rPr>
        <w:t xml:space="preserve"> – </w:t>
      </w:r>
      <w:r w:rsidRPr="0097196F">
        <w:rPr>
          <w:rStyle w:val="StyleUnderline"/>
        </w:rPr>
        <w:t xml:space="preserve">avoid the </w:t>
      </w:r>
      <w:r w:rsidRPr="0097196F">
        <w:rPr>
          <w:rStyle w:val="Emphasis"/>
        </w:rPr>
        <w:t>subject</w:t>
      </w:r>
      <w:r w:rsidRPr="0097196F">
        <w:rPr>
          <w:rStyle w:val="StyleUnderline"/>
        </w:rPr>
        <w:t xml:space="preserve"> of the </w:t>
      </w:r>
      <w:r w:rsidRPr="0097196F">
        <w:rPr>
          <w:rStyle w:val="Emphasis"/>
        </w:rPr>
        <w:t>capitalist system</w:t>
      </w:r>
      <w:r w:rsidRPr="0097196F">
        <w:rPr>
          <w:rStyle w:val="StyleUnderline"/>
        </w:rPr>
        <w:t xml:space="preserve"> and the need for </w:t>
      </w:r>
      <w:r w:rsidRPr="0097196F">
        <w:rPr>
          <w:rStyle w:val="Emphasis"/>
        </w:rPr>
        <w:t>systemic transformation</w:t>
      </w:r>
      <w:r w:rsidRPr="0097196F">
        <w:rPr>
          <w:sz w:val="14"/>
        </w:rPr>
        <w:t xml:space="preserve"> like the plague.</w:t>
      </w:r>
    </w:p>
    <w:p w14:paraId="08704F37" w14:textId="77777777" w:rsidR="00373BE3" w:rsidRPr="003678FC" w:rsidRDefault="00373BE3" w:rsidP="00373BE3">
      <w:pPr>
        <w:rPr>
          <w:rStyle w:val="StyleUnderline"/>
          <w:highlight w:val="lightGray"/>
        </w:rPr>
      </w:pPr>
      <w:r w:rsidRPr="0097196F">
        <w:rPr>
          <w:sz w:val="14"/>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79BA9B3" w14:textId="77777777" w:rsidR="00373BE3" w:rsidRPr="00DC417A" w:rsidRDefault="00373BE3" w:rsidP="00373BE3">
      <w:pPr>
        <w:ind w:left="720"/>
        <w:rPr>
          <w:highlight w:val="lightGray"/>
          <w:u w:val="single"/>
        </w:rPr>
      </w:pPr>
      <w:r w:rsidRPr="000C7105">
        <w:rPr>
          <w:rStyle w:val="StyleUnderline"/>
        </w:rPr>
        <w:t xml:space="preserve">We have not </w:t>
      </w:r>
      <w:r w:rsidRPr="000C7105">
        <w:rPr>
          <w:rStyle w:val="Emphasis"/>
        </w:rPr>
        <w:t>done</w:t>
      </w:r>
      <w:r w:rsidRPr="0097196F">
        <w:rPr>
          <w:sz w:val="14"/>
        </w:rPr>
        <w:t xml:space="preserve"> the </w:t>
      </w:r>
      <w:r w:rsidRPr="003678FC">
        <w:rPr>
          <w:rStyle w:val="StyleUnderline"/>
          <w:highlight w:val="lightGray"/>
        </w:rPr>
        <w:t>things</w:t>
      </w:r>
      <w:r w:rsidRPr="0097196F">
        <w:rPr>
          <w:sz w:val="14"/>
        </w:rPr>
        <w:t xml:space="preserve"> that are </w:t>
      </w:r>
      <w:r w:rsidRPr="003678FC">
        <w:rPr>
          <w:rStyle w:val="StyleUnderline"/>
          <w:highlight w:val="lightGray"/>
        </w:rPr>
        <w:t xml:space="preserve">necessary to lower </w:t>
      </w:r>
      <w:r w:rsidRPr="003678FC">
        <w:rPr>
          <w:rStyle w:val="Emphasis"/>
          <w:highlight w:val="lightGray"/>
        </w:rPr>
        <w:t>emissions</w:t>
      </w:r>
      <w:r w:rsidRPr="000C7105">
        <w:rPr>
          <w:rStyle w:val="StyleUnderline"/>
        </w:rPr>
        <w:t xml:space="preserve"> because those things </w:t>
      </w:r>
      <w:r w:rsidRPr="000C7105">
        <w:rPr>
          <w:rStyle w:val="Emphasis"/>
        </w:rPr>
        <w:t xml:space="preserve">fundamentally </w:t>
      </w:r>
      <w:r w:rsidRPr="003678FC">
        <w:rPr>
          <w:rStyle w:val="Emphasis"/>
          <w:highlight w:val="lightGray"/>
        </w:rPr>
        <w:t>conflict</w:t>
      </w:r>
      <w:r w:rsidRPr="003678FC">
        <w:rPr>
          <w:rStyle w:val="StyleUnderline"/>
          <w:highlight w:val="lightGray"/>
        </w:rPr>
        <w:t xml:space="preserve"> with</w:t>
      </w:r>
      <w:r w:rsidRPr="000C7105">
        <w:rPr>
          <w:rStyle w:val="StyleUnderline"/>
        </w:rPr>
        <w:t xml:space="preserve"> </w:t>
      </w:r>
      <w:r w:rsidRPr="000C7105">
        <w:rPr>
          <w:rStyle w:val="Emphasis"/>
        </w:rPr>
        <w:t xml:space="preserve">deregulated </w:t>
      </w:r>
      <w:r w:rsidRPr="003678FC">
        <w:rPr>
          <w:rStyle w:val="Emphasis"/>
          <w:highlight w:val="lightGray"/>
        </w:rPr>
        <w:t>cap</w:t>
      </w:r>
      <w:r w:rsidRPr="0097196F">
        <w:rPr>
          <w:rStyle w:val="Emphasis"/>
        </w:rPr>
        <w:t>italism</w:t>
      </w:r>
      <w:r w:rsidRPr="0097196F">
        <w:rPr>
          <w:sz w:val="14"/>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3678FC">
        <w:rPr>
          <w:rStyle w:val="StyleUnderline"/>
          <w:highlight w:val="lightGray"/>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97196F">
        <w:rPr>
          <w:sz w:val="14"/>
        </w:rPr>
        <w:t xml:space="preserve"> – and would benefit the vast majority – </w:t>
      </w:r>
      <w:r w:rsidRPr="003678FC">
        <w:rPr>
          <w:rStyle w:val="StyleUnderline"/>
          <w:highlight w:val="lightGray"/>
        </w:rPr>
        <w:t>are</w:t>
      </w:r>
      <w:r w:rsidRPr="000C7105">
        <w:rPr>
          <w:rStyle w:val="StyleUnderline"/>
        </w:rPr>
        <w:t xml:space="preserve"> </w:t>
      </w:r>
      <w:r w:rsidRPr="000C7105">
        <w:rPr>
          <w:rStyle w:val="Emphasis"/>
        </w:rPr>
        <w:t xml:space="preserve">extremely </w:t>
      </w:r>
      <w:r w:rsidRPr="003678FC">
        <w:rPr>
          <w:rStyle w:val="Emphasis"/>
          <w:highlight w:val="lightGray"/>
        </w:rPr>
        <w:t>threatening</w:t>
      </w:r>
      <w:r w:rsidRPr="003678FC">
        <w:rPr>
          <w:rStyle w:val="StyleUnderline"/>
          <w:highlight w:val="lightGray"/>
        </w:rPr>
        <w:t xml:space="preserve"> to a</w:t>
      </w:r>
      <w:r w:rsidRPr="000C7105">
        <w:rPr>
          <w:rStyle w:val="StyleUnderline"/>
        </w:rPr>
        <w:t xml:space="preserve">n </w:t>
      </w:r>
      <w:r w:rsidRPr="000C7105">
        <w:rPr>
          <w:rStyle w:val="Emphasis"/>
        </w:rPr>
        <w:t xml:space="preserve">elite </w:t>
      </w:r>
      <w:r w:rsidRPr="003678FC">
        <w:rPr>
          <w:rStyle w:val="Emphasis"/>
          <w:highlight w:val="lightGray"/>
        </w:rPr>
        <w:t>minority</w:t>
      </w:r>
      <w:r w:rsidRPr="003678FC">
        <w:rPr>
          <w:rStyle w:val="StyleUnderline"/>
          <w:highlight w:val="lightGray"/>
        </w:rPr>
        <w:t xml:space="preserve"> </w:t>
      </w:r>
      <w:r w:rsidRPr="000C7105">
        <w:rPr>
          <w:rStyle w:val="StyleUnderline"/>
        </w:rPr>
        <w:t xml:space="preserve">that has a </w:t>
      </w:r>
      <w:r w:rsidRPr="000C7105">
        <w:rPr>
          <w:rStyle w:val="Emphasis"/>
        </w:rPr>
        <w:t>stranglehold</w:t>
      </w:r>
      <w:r w:rsidRPr="0097196F">
        <w:rPr>
          <w:sz w:val="14"/>
        </w:rPr>
        <w:t xml:space="preserve"> over our economy, our political process, and most of our major media outlets.2 </w:t>
      </w:r>
    </w:p>
    <w:p w14:paraId="09CA2520" w14:textId="77777777" w:rsidR="00373BE3" w:rsidRDefault="00373BE3" w:rsidP="00373BE3">
      <w:pPr>
        <w:pStyle w:val="Heading4"/>
      </w:pPr>
      <w:r>
        <w:t>Extinction.</w:t>
      </w:r>
    </w:p>
    <w:p w14:paraId="2AFF0216" w14:textId="77777777" w:rsidR="00373BE3" w:rsidRPr="004A1F5D" w:rsidRDefault="00373BE3" w:rsidP="00373BE3">
      <w:r>
        <w:t xml:space="preserve">Mihai </w:t>
      </w:r>
      <w:r w:rsidRPr="005F0443">
        <w:rPr>
          <w:rStyle w:val="Style13ptBold"/>
        </w:rPr>
        <w:t>Andrei 22</w:t>
      </w:r>
      <w:r>
        <w:t>. Master’s degree in Applied Geo-Biology/Environmental Protection from the University of Bucharest, co-founder and CEO of ZME Media, “Could climate change actually wipe out humanity? Researchers say we need to study this ASAP”, https://www.zmescience.com/ecology/climate/could-climate-change-actually-wipe-out-humanity-researchers-say-we-need-to-study-this-asap/</w:t>
      </w:r>
    </w:p>
    <w:p w14:paraId="13FFC815" w14:textId="77777777" w:rsidR="00373BE3" w:rsidRPr="00CC6CDB" w:rsidRDefault="00373BE3" w:rsidP="00373BE3">
      <w:pPr>
        <w:rPr>
          <w:rStyle w:val="Emphasis"/>
        </w:rPr>
      </w:pPr>
      <w:r w:rsidRPr="00CC6CDB">
        <w:rPr>
          <w:rStyle w:val="Emphasis"/>
        </w:rPr>
        <w:t>Cascading risks</w:t>
      </w:r>
    </w:p>
    <w:p w14:paraId="56AB890C" w14:textId="77777777" w:rsidR="00373BE3" w:rsidRPr="00CC6CDB" w:rsidRDefault="00373BE3" w:rsidP="00373BE3">
      <w:pPr>
        <w:rPr>
          <w:sz w:val="16"/>
        </w:rPr>
      </w:pPr>
      <w:r w:rsidRPr="00CC6CDB">
        <w:rPr>
          <w:sz w:val="16"/>
        </w:rPr>
        <w:t xml:space="preserve">Researchers have been explaining that </w:t>
      </w:r>
      <w:r w:rsidRPr="000656B1">
        <w:rPr>
          <w:rStyle w:val="StyleUnderline"/>
          <w:highlight w:val="cyan"/>
        </w:rPr>
        <w:t>climate change is</w:t>
      </w:r>
      <w:r w:rsidRPr="00CC6CDB">
        <w:rPr>
          <w:sz w:val="16"/>
        </w:rPr>
        <w:t xml:space="preserve"> </w:t>
      </w:r>
      <w:r w:rsidRPr="00E55BBF">
        <w:rPr>
          <w:rStyle w:val="Emphasis"/>
        </w:rPr>
        <w:t>catastrophic</w:t>
      </w:r>
      <w:r w:rsidRPr="00970804">
        <w:rPr>
          <w:sz w:val="16"/>
        </w:rPr>
        <w:t> for decades</w:t>
      </w:r>
      <w:r w:rsidRPr="00CC6CDB">
        <w:rPr>
          <w:sz w:val="16"/>
        </w:rPr>
        <w:t>. Recently, major</w:t>
      </w:r>
      <w:r w:rsidRPr="00970804">
        <w:rPr>
          <w:sz w:val="16"/>
        </w:rPr>
        <w:t> political figures</w:t>
      </w:r>
      <w:r w:rsidRPr="00CC6CDB">
        <w:rPr>
          <w:sz w:val="16"/>
        </w:rPr>
        <w:t>, including heads of state</w:t>
      </w:r>
      <w:r w:rsidRPr="00970804">
        <w:rPr>
          <w:sz w:val="16"/>
        </w:rPr>
        <w:t> are finally</w:t>
      </w:r>
      <w:r w:rsidRPr="00CC6CDB">
        <w:rPr>
          <w:sz w:val="16"/>
        </w:rPr>
        <w:t> starting to acknowledge the magnitude of this threat. Just last week, President Biden </w:t>
      </w:r>
      <w:r w:rsidRPr="00970804">
        <w:rPr>
          <w:sz w:val="16"/>
        </w:rPr>
        <w:t>warned that</w:t>
      </w:r>
      <w:r w:rsidRPr="00CC6CDB">
        <w:rPr>
          <w:sz w:val="16"/>
        </w:rPr>
        <w:t> the clock is ticking toward a climate catastrophe — a signal that maybe, just maybe, we may need to start taking climate change seriously. But acknowledging that it’s a big problem is just the first step.</w:t>
      </w:r>
    </w:p>
    <w:p w14:paraId="0DB56CC6" w14:textId="77777777" w:rsidR="00373BE3" w:rsidRPr="00CC6CDB" w:rsidRDefault="00373BE3" w:rsidP="00373BE3">
      <w:pPr>
        <w:rPr>
          <w:sz w:val="16"/>
        </w:rPr>
      </w:pPr>
      <w:r w:rsidRPr="00CC6CDB">
        <w:rPr>
          <w:rStyle w:val="StyleUnderline"/>
        </w:rPr>
        <w:t>How big of a problem is it?</w:t>
      </w:r>
      <w:r w:rsidRPr="00CC6CDB">
        <w:rPr>
          <w:sz w:val="16"/>
        </w:rPr>
        <w:t xml:space="preserve"> </w:t>
      </w:r>
      <w:r w:rsidRPr="00CC6CDB">
        <w:rPr>
          <w:rStyle w:val="StyleUnderline"/>
        </w:rPr>
        <w:t xml:space="preserve">Is it </w:t>
      </w:r>
      <w:r w:rsidRPr="000656B1">
        <w:rPr>
          <w:rStyle w:val="StyleUnderline"/>
          <w:highlight w:val="cyan"/>
        </w:rPr>
        <w:t xml:space="preserve">an </w:t>
      </w:r>
      <w:r w:rsidRPr="000656B1">
        <w:rPr>
          <w:rStyle w:val="Emphasis"/>
          <w:highlight w:val="cyan"/>
        </w:rPr>
        <w:t>existential threat</w:t>
      </w:r>
      <w:r w:rsidRPr="00E55BBF">
        <w:rPr>
          <w:rStyle w:val="StyleUnderline"/>
        </w:rPr>
        <w:t xml:space="preserve">? </w:t>
      </w:r>
      <w:r w:rsidRPr="00CC6CDB">
        <w:rPr>
          <w:rStyle w:val="StyleUnderline"/>
        </w:rPr>
        <w:t>Could it</w:t>
      </w:r>
      <w:r w:rsidRPr="00CC6CDB">
        <w:rPr>
          <w:sz w:val="16"/>
        </w:rPr>
        <w:t xml:space="preserve"> literally </w:t>
      </w:r>
      <w:r w:rsidRPr="00CC6CDB">
        <w:rPr>
          <w:rStyle w:val="Emphasis"/>
        </w:rPr>
        <w:t>wipe out humanity?</w:t>
      </w:r>
      <w:r w:rsidRPr="00CC6CDB">
        <w:rPr>
          <w:sz w:val="16"/>
        </w:rPr>
        <w:t xml:space="preserve"> Could it change our way of living fundamentally, bring us back to the Dark Ages, or is it “just” as bad as the COVID-19 pandemic?</w:t>
      </w:r>
    </w:p>
    <w:p w14:paraId="041AB27D" w14:textId="77777777" w:rsidR="00373BE3" w:rsidRPr="00CC6CDB" w:rsidRDefault="00373BE3" w:rsidP="00373BE3">
      <w:pPr>
        <w:rPr>
          <w:rStyle w:val="StyleUnderline"/>
        </w:rPr>
      </w:pPr>
      <w:r w:rsidRPr="00CC6CDB">
        <w:rPr>
          <w:rStyle w:val="Emphasis"/>
        </w:rPr>
        <w:t>At first glance</w:t>
      </w:r>
      <w:r w:rsidRPr="00CC6CDB">
        <w:rPr>
          <w:sz w:val="16"/>
        </w:rPr>
        <w:t xml:space="preserve">, </w:t>
      </w:r>
      <w:r w:rsidRPr="00CC6CDB">
        <w:rPr>
          <w:rStyle w:val="StyleUnderline"/>
        </w:rPr>
        <w:t>the idea that climate change could be</w:t>
      </w:r>
      <w:r w:rsidRPr="00CC6CDB">
        <w:rPr>
          <w:sz w:val="16"/>
        </w:rPr>
        <w:t xml:space="preserve"> an </w:t>
      </w:r>
      <w:r w:rsidRPr="00CC6CDB">
        <w:rPr>
          <w:rStyle w:val="StyleUnderline"/>
        </w:rPr>
        <w:t>existential</w:t>
      </w:r>
      <w:r w:rsidRPr="00CC6CDB">
        <w:rPr>
          <w:sz w:val="16"/>
        </w:rPr>
        <w:t xml:space="preserve"> threat to humanity </w:t>
      </w:r>
      <w:r w:rsidRPr="00CC6CDB">
        <w:rPr>
          <w:rStyle w:val="StyleUnderline"/>
        </w:rPr>
        <w:t>seems exaggerated</w:t>
      </w:r>
      <w:r w:rsidRPr="00CC6CDB">
        <w:rPr>
          <w:sz w:val="16"/>
        </w:rPr>
        <w:t xml:space="preserve">. </w:t>
      </w:r>
      <w:r w:rsidRPr="00CC6CDB">
        <w:rPr>
          <w:rStyle w:val="StyleUnderline"/>
        </w:rPr>
        <w:t>After all, even in the direst scenarios, climate change would “only” kill or relocate a few hundred million people</w:t>
      </w:r>
      <w:r w:rsidRPr="00CC6CDB">
        <w:rPr>
          <w:sz w:val="16"/>
        </w:rPr>
        <w:t xml:space="preserve">. Setting aside for a moment the sheer magnitude of that catastrophe, it doesn’t sound like something like that could wipe out billions of people, </w:t>
      </w:r>
      <w:r w:rsidRPr="00CC6CDB">
        <w:rPr>
          <w:rStyle w:val="StyleUnderline"/>
        </w:rPr>
        <w:t>right?</w:t>
      </w:r>
    </w:p>
    <w:p w14:paraId="0F3E0EA0" w14:textId="77777777" w:rsidR="00373BE3" w:rsidRPr="00CC6CDB" w:rsidRDefault="00373BE3" w:rsidP="00373BE3">
      <w:pPr>
        <w:rPr>
          <w:rStyle w:val="Emphasis"/>
        </w:rPr>
      </w:pPr>
      <w:r w:rsidRPr="00CC6CDB">
        <w:rPr>
          <w:rStyle w:val="StyleUnderline"/>
        </w:rPr>
        <w:t>Well</w:t>
      </w:r>
      <w:r w:rsidRPr="00CC6CDB">
        <w:rPr>
          <w:sz w:val="16"/>
        </w:rPr>
        <w:t xml:space="preserve">, </w:t>
      </w:r>
      <w:r w:rsidRPr="00CC6CDB">
        <w:rPr>
          <w:rStyle w:val="Emphasis"/>
        </w:rPr>
        <w:t>society doesn’t really work that way</w:t>
      </w:r>
      <w:r w:rsidRPr="00CC6CDB">
        <w:rPr>
          <w:sz w:val="16"/>
        </w:rPr>
        <w:t xml:space="preserve">. Think of the COVID-19 pandemic, for instance. Let’s simplify things and say the virus would have killed 2% of humans on Earth if left unchecked. We kept it in check somewhat with lockdowns and restrictions, we’ve developed a vaccine in a year, and still, it has caused a huge disruption in our society (a disruption that’s still </w:t>
      </w:r>
      <w:r w:rsidRPr="00DC417A">
        <w:rPr>
          <w:sz w:val="16"/>
        </w:rPr>
        <w:t xml:space="preserve">unfolding). If it had actually killed 2% of the population, the results would have been catastrophic and would have cascaded in ways that are hard to predict. Herein lies the problem: </w:t>
      </w:r>
      <w:r w:rsidRPr="00DC417A">
        <w:rPr>
          <w:rStyle w:val="StyleUnderline"/>
        </w:rPr>
        <w:t xml:space="preserve">problems aren’t problems in a </w:t>
      </w:r>
      <w:r w:rsidRPr="00DC417A">
        <w:rPr>
          <w:rStyle w:val="Emphasis"/>
        </w:rPr>
        <w:t>void</w:t>
      </w:r>
      <w:r w:rsidRPr="00DC417A">
        <w:rPr>
          <w:sz w:val="16"/>
        </w:rPr>
        <w:t xml:space="preserve">, </w:t>
      </w:r>
      <w:r w:rsidRPr="00DC417A">
        <w:rPr>
          <w:rStyle w:val="StyleUnderline"/>
        </w:rPr>
        <w:t xml:space="preserve">they create </w:t>
      </w:r>
      <w:r w:rsidRPr="000656B1">
        <w:rPr>
          <w:rStyle w:val="StyleUnderline"/>
          <w:highlight w:val="cyan"/>
        </w:rPr>
        <w:t xml:space="preserve">a </w:t>
      </w:r>
      <w:r w:rsidRPr="000656B1">
        <w:rPr>
          <w:rStyle w:val="Emphasis"/>
          <w:highlight w:val="cyan"/>
        </w:rPr>
        <w:t>domino effect</w:t>
      </w:r>
      <w:r w:rsidRPr="00DC417A">
        <w:rPr>
          <w:sz w:val="16"/>
        </w:rPr>
        <w:t xml:space="preserve"> </w:t>
      </w:r>
      <w:r w:rsidRPr="00DC417A">
        <w:rPr>
          <w:rStyle w:val="StyleUnderline"/>
        </w:rPr>
        <w:t>that</w:t>
      </w:r>
      <w:r w:rsidRPr="00DC417A">
        <w:rPr>
          <w:sz w:val="16"/>
        </w:rPr>
        <w:t xml:space="preserve"> </w:t>
      </w:r>
      <w:r w:rsidRPr="000656B1">
        <w:rPr>
          <w:rStyle w:val="Emphasis"/>
          <w:highlight w:val="cyan"/>
        </w:rPr>
        <w:t>ripples</w:t>
      </w:r>
      <w:r w:rsidRPr="00CC6CDB">
        <w:rPr>
          <w:rStyle w:val="Emphasis"/>
        </w:rPr>
        <w:t xml:space="preserve"> throughout society.</w:t>
      </w:r>
    </w:p>
    <w:p w14:paraId="5AC3BFDA" w14:textId="77777777" w:rsidR="00373BE3" w:rsidRPr="00CC6CDB" w:rsidRDefault="00373BE3" w:rsidP="00373BE3">
      <w:pPr>
        <w:rPr>
          <w:sz w:val="16"/>
        </w:rPr>
      </w:pPr>
      <w:r w:rsidRPr="00CC6CDB">
        <w:rPr>
          <w:rStyle w:val="StyleUnderline"/>
        </w:rPr>
        <w:t xml:space="preserve">If </w:t>
      </w:r>
      <w:r w:rsidRPr="000656B1">
        <w:rPr>
          <w:rStyle w:val="StyleUnderline"/>
          <w:highlight w:val="cyan"/>
        </w:rPr>
        <w:t>climate change makes</w:t>
      </w:r>
      <w:r w:rsidRPr="00CC6CDB">
        <w:rPr>
          <w:rStyle w:val="StyleUnderline"/>
        </w:rPr>
        <w:t xml:space="preserve"> some </w:t>
      </w:r>
      <w:r w:rsidRPr="000656B1">
        <w:rPr>
          <w:rStyle w:val="StyleUnderline"/>
          <w:highlight w:val="cyan"/>
        </w:rPr>
        <w:t xml:space="preserve">areas </w:t>
      </w:r>
      <w:r w:rsidRPr="000656B1">
        <w:rPr>
          <w:rStyle w:val="Emphasis"/>
          <w:highlight w:val="cyan"/>
        </w:rPr>
        <w:t>unlivable</w:t>
      </w:r>
      <w:r w:rsidRPr="00CC6CDB">
        <w:rPr>
          <w:sz w:val="16"/>
        </w:rPr>
        <w:t xml:space="preserve"> (which it’s already doing), </w:t>
      </w:r>
      <w:r w:rsidRPr="00CC6CDB">
        <w:rPr>
          <w:rStyle w:val="StyleUnderline"/>
        </w:rPr>
        <w:t xml:space="preserve">if </w:t>
      </w:r>
      <w:r w:rsidRPr="00DC417A">
        <w:rPr>
          <w:rStyle w:val="StyleUnderline"/>
          <w:highlight w:val="cyan"/>
        </w:rPr>
        <w:t>it affects</w:t>
      </w:r>
      <w:r w:rsidRPr="00CC6CDB">
        <w:rPr>
          <w:rStyle w:val="StyleUnderline"/>
        </w:rPr>
        <w:t xml:space="preserve"> global </w:t>
      </w:r>
      <w:r w:rsidRPr="00DC417A">
        <w:rPr>
          <w:rStyle w:val="StyleUnderline"/>
          <w:highlight w:val="cyan"/>
        </w:rPr>
        <w:t>food</w:t>
      </w:r>
      <w:r w:rsidRPr="00CC6CDB">
        <w:rPr>
          <w:rStyle w:val="StyleUnderline"/>
        </w:rPr>
        <w:t xml:space="preserve"> production </w:t>
      </w:r>
      <w:r w:rsidRPr="00DC417A">
        <w:rPr>
          <w:rStyle w:val="StyleUnderline"/>
          <w:highlight w:val="cyan"/>
        </w:rPr>
        <w:t>and</w:t>
      </w:r>
      <w:r w:rsidRPr="00CC6CDB">
        <w:rPr>
          <w:rStyle w:val="StyleUnderline"/>
        </w:rPr>
        <w:t xml:space="preserve"> global </w:t>
      </w:r>
      <w:r w:rsidRPr="00DC417A">
        <w:rPr>
          <w:rStyle w:val="StyleUnderline"/>
          <w:highlight w:val="cyan"/>
        </w:rPr>
        <w:t>health</w:t>
      </w:r>
      <w:r w:rsidRPr="00CC6CDB">
        <w:rPr>
          <w:sz w:val="16"/>
        </w:rPr>
        <w:t xml:space="preserve">, if it causes water scarcity for millions of </w:t>
      </w:r>
      <w:r w:rsidRPr="00DC417A">
        <w:rPr>
          <w:sz w:val="16"/>
        </w:rPr>
        <w:t xml:space="preserve">people, </w:t>
      </w:r>
      <w:r w:rsidRPr="00DC417A">
        <w:rPr>
          <w:rStyle w:val="StyleUnderline"/>
        </w:rPr>
        <w:t xml:space="preserve">this could translate into </w:t>
      </w:r>
      <w:r w:rsidRPr="00DC417A">
        <w:rPr>
          <w:rStyle w:val="Emphasis"/>
        </w:rPr>
        <w:t>social unrest</w:t>
      </w:r>
      <w:r w:rsidRPr="00DC417A">
        <w:rPr>
          <w:sz w:val="16"/>
        </w:rPr>
        <w:t xml:space="preserve">, </w:t>
      </w:r>
      <w:r w:rsidRPr="00DC417A">
        <w:rPr>
          <w:rStyle w:val="Emphasis"/>
        </w:rPr>
        <w:t>war</w:t>
      </w:r>
      <w:r w:rsidRPr="00DC417A">
        <w:rPr>
          <w:sz w:val="16"/>
        </w:rPr>
        <w:t xml:space="preserve">, </w:t>
      </w:r>
      <w:r w:rsidRPr="00DC417A">
        <w:rPr>
          <w:rStyle w:val="StyleUnderline"/>
        </w:rPr>
        <w:t>and who knows how many other problems</w:t>
      </w:r>
      <w:r w:rsidRPr="00DC417A">
        <w:rPr>
          <w:sz w:val="16"/>
        </w:rPr>
        <w:t xml:space="preserve">. </w:t>
      </w:r>
      <w:r w:rsidRPr="00DC417A">
        <w:rPr>
          <w:rStyle w:val="StyleUnderline"/>
        </w:rPr>
        <w:t>We</w:t>
      </w:r>
      <w:r w:rsidRPr="00CC6CDB">
        <w:rPr>
          <w:rStyle w:val="StyleUnderline"/>
        </w:rPr>
        <w:t xml:space="preserve"> need to understand </w:t>
      </w:r>
      <w:r w:rsidRPr="00CC6CDB">
        <w:rPr>
          <w:rStyle w:val="Emphasis"/>
        </w:rPr>
        <w:t>how bad things can get</w:t>
      </w:r>
      <w:r w:rsidRPr="00CC6CDB">
        <w:rPr>
          <w:sz w:val="16"/>
        </w:rPr>
        <w:t>, the authors of the new study urge.</w:t>
      </w:r>
    </w:p>
    <w:p w14:paraId="22A40316" w14:textId="77777777" w:rsidR="00373BE3" w:rsidRPr="00CC6CDB" w:rsidRDefault="00373BE3" w:rsidP="00373BE3">
      <w:pPr>
        <w:rPr>
          <w:sz w:val="16"/>
        </w:rPr>
      </w:pPr>
      <w:r w:rsidRPr="00CC6CDB">
        <w:rPr>
          <w:sz w:val="16"/>
        </w:rPr>
        <w:t>“</w:t>
      </w:r>
      <w:r w:rsidRPr="00CC6CDB">
        <w:rPr>
          <w:rStyle w:val="StyleUnderline"/>
        </w:rPr>
        <w:t xml:space="preserve">There are </w:t>
      </w:r>
      <w:r w:rsidRPr="00CC6CDB">
        <w:rPr>
          <w:rStyle w:val="Emphasis"/>
        </w:rPr>
        <w:t>plenty of reasons</w:t>
      </w:r>
      <w:r w:rsidRPr="00CC6CDB">
        <w:rPr>
          <w:rStyle w:val="StyleUnderline"/>
        </w:rPr>
        <w:t xml:space="preserve"> to believe </w:t>
      </w:r>
      <w:r w:rsidRPr="00DC417A">
        <w:rPr>
          <w:rStyle w:val="StyleUnderline"/>
        </w:rPr>
        <w:t xml:space="preserve">climate change could become </w:t>
      </w:r>
      <w:r w:rsidRPr="00DC417A">
        <w:rPr>
          <w:rStyle w:val="Emphasis"/>
        </w:rPr>
        <w:t>catastrophic</w:t>
      </w:r>
      <w:r w:rsidRPr="00DC417A">
        <w:rPr>
          <w:sz w:val="16"/>
        </w:rPr>
        <w:t xml:space="preserve">, </w:t>
      </w:r>
      <w:r w:rsidRPr="00DC417A">
        <w:rPr>
          <w:rStyle w:val="StyleUnderline"/>
        </w:rPr>
        <w:t xml:space="preserve">even at </w:t>
      </w:r>
      <w:r w:rsidRPr="00DC417A">
        <w:rPr>
          <w:rStyle w:val="Emphasis"/>
        </w:rPr>
        <w:t>modest levels of warming</w:t>
      </w:r>
      <w:r w:rsidRPr="00DC417A">
        <w:rPr>
          <w:sz w:val="16"/>
        </w:rPr>
        <w:t xml:space="preserve">,” </w:t>
      </w:r>
      <w:r w:rsidRPr="00DC417A">
        <w:rPr>
          <w:rStyle w:val="StyleUnderline"/>
        </w:rPr>
        <w:t>said lead author Dr. Luke Kemp from Cambridge’s Centre for the Study of Existential Risk</w:t>
      </w:r>
      <w:r w:rsidRPr="00DC417A">
        <w:rPr>
          <w:sz w:val="16"/>
        </w:rPr>
        <w:t>. “</w:t>
      </w:r>
      <w:r w:rsidRPr="00DC417A">
        <w:rPr>
          <w:rStyle w:val="StyleUnderline"/>
        </w:rPr>
        <w:t xml:space="preserve">Climate change has played a role in </w:t>
      </w:r>
      <w:r w:rsidRPr="00DC417A">
        <w:rPr>
          <w:rStyle w:val="Emphasis"/>
        </w:rPr>
        <w:t>every mass extinction event</w:t>
      </w:r>
      <w:r w:rsidRPr="00DC417A">
        <w:rPr>
          <w:sz w:val="16"/>
        </w:rPr>
        <w:t xml:space="preserve">. </w:t>
      </w:r>
      <w:r w:rsidRPr="00DC417A">
        <w:rPr>
          <w:rStyle w:val="StyleUnderline"/>
        </w:rPr>
        <w:t xml:space="preserve">It has helped </w:t>
      </w:r>
      <w:r w:rsidRPr="00DC417A">
        <w:rPr>
          <w:rStyle w:val="Emphasis"/>
        </w:rPr>
        <w:t>fell empires</w:t>
      </w:r>
      <w:r w:rsidRPr="00DC417A">
        <w:rPr>
          <w:rStyle w:val="StyleUnderline"/>
        </w:rPr>
        <w:t xml:space="preserve"> and shaped history.</w:t>
      </w:r>
      <w:r w:rsidRPr="00DC417A">
        <w:rPr>
          <w:sz w:val="16"/>
        </w:rPr>
        <w:t xml:space="preserve"> Even</w:t>
      </w:r>
      <w:r w:rsidRPr="00CC6CDB">
        <w:rPr>
          <w:sz w:val="16"/>
        </w:rPr>
        <w:t xml:space="preserve"> the modern world seems adapted to a particular climate niche,” he said.</w:t>
      </w:r>
    </w:p>
    <w:p w14:paraId="09172442" w14:textId="77777777" w:rsidR="00373BE3" w:rsidRDefault="00373BE3" w:rsidP="00373BE3">
      <w:pPr>
        <w:rPr>
          <w:sz w:val="16"/>
        </w:rPr>
      </w:pPr>
      <w:r w:rsidRPr="00DC417A">
        <w:rPr>
          <w:sz w:val="16"/>
        </w:rPr>
        <w:t>“</w:t>
      </w:r>
      <w:r w:rsidRPr="00DC417A">
        <w:rPr>
          <w:rStyle w:val="StyleUnderline"/>
        </w:rPr>
        <w:t xml:space="preserve">Paths to disaster are </w:t>
      </w:r>
      <w:r w:rsidRPr="00DC417A">
        <w:rPr>
          <w:rStyle w:val="Emphasis"/>
        </w:rPr>
        <w:t>not limited</w:t>
      </w:r>
      <w:r w:rsidRPr="00DC417A">
        <w:rPr>
          <w:rStyle w:val="StyleUnderline"/>
        </w:rPr>
        <w:t xml:space="preserve"> to the </w:t>
      </w:r>
      <w:r w:rsidRPr="00DC417A">
        <w:rPr>
          <w:rStyle w:val="Emphasis"/>
        </w:rPr>
        <w:t>direct impacts</w:t>
      </w:r>
      <w:r w:rsidRPr="00DC417A">
        <w:rPr>
          <w:rStyle w:val="StyleUnderline"/>
        </w:rPr>
        <w:t xml:space="preserve"> of high temperatures, such as extreme weather events.</w:t>
      </w:r>
      <w:r w:rsidRPr="00DC417A">
        <w:rPr>
          <w:sz w:val="16"/>
        </w:rPr>
        <w:t xml:space="preserve"> </w:t>
      </w:r>
      <w:r w:rsidRPr="00DC417A">
        <w:rPr>
          <w:rStyle w:val="Emphasis"/>
          <w:highlight w:val="cyan"/>
        </w:rPr>
        <w:t>Knock-on effects</w:t>
      </w:r>
      <w:r w:rsidRPr="00DC417A">
        <w:rPr>
          <w:sz w:val="16"/>
        </w:rPr>
        <w:t xml:space="preserve"> </w:t>
      </w:r>
      <w:r w:rsidRPr="00DC417A">
        <w:rPr>
          <w:rStyle w:val="StyleUnderline"/>
        </w:rPr>
        <w:t xml:space="preserve">such as </w:t>
      </w:r>
      <w:r w:rsidRPr="00DC417A">
        <w:rPr>
          <w:rStyle w:val="Emphasis"/>
        </w:rPr>
        <w:t>financial crises</w:t>
      </w:r>
      <w:r w:rsidRPr="00DC417A">
        <w:rPr>
          <w:sz w:val="16"/>
        </w:rPr>
        <w:t xml:space="preserve">, </w:t>
      </w:r>
      <w:r w:rsidRPr="00DC417A">
        <w:rPr>
          <w:rStyle w:val="Emphasis"/>
        </w:rPr>
        <w:t>conflict</w:t>
      </w:r>
      <w:r w:rsidRPr="00DC417A">
        <w:rPr>
          <w:sz w:val="16"/>
        </w:rPr>
        <w:t xml:space="preserve">, </w:t>
      </w:r>
      <w:r w:rsidRPr="00DC417A">
        <w:rPr>
          <w:rStyle w:val="StyleUnderline"/>
        </w:rPr>
        <w:t>and</w:t>
      </w:r>
      <w:r w:rsidRPr="00DC417A">
        <w:rPr>
          <w:sz w:val="16"/>
        </w:rPr>
        <w:t xml:space="preserve"> </w:t>
      </w:r>
      <w:r w:rsidRPr="00DC417A">
        <w:rPr>
          <w:rStyle w:val="Emphasis"/>
        </w:rPr>
        <w:t>new disease outbreaks</w:t>
      </w:r>
      <w:r w:rsidRPr="00CC6CDB">
        <w:rPr>
          <w:sz w:val="16"/>
        </w:rPr>
        <w:t xml:space="preserve"> </w:t>
      </w:r>
      <w:r w:rsidRPr="00DC417A">
        <w:rPr>
          <w:rStyle w:val="StyleUnderline"/>
        </w:rPr>
        <w:t xml:space="preserve">could </w:t>
      </w:r>
      <w:r w:rsidRPr="000656B1">
        <w:rPr>
          <w:rStyle w:val="StyleUnderline"/>
          <w:highlight w:val="cyan"/>
        </w:rPr>
        <w:t>trigger</w:t>
      </w:r>
      <w:r w:rsidRPr="00DC417A">
        <w:rPr>
          <w:rStyle w:val="StyleUnderline"/>
        </w:rPr>
        <w:t xml:space="preserve"> </w:t>
      </w:r>
      <w:r w:rsidRPr="00DC417A">
        <w:rPr>
          <w:rStyle w:val="Emphasis"/>
        </w:rPr>
        <w:t>other calamities</w:t>
      </w:r>
      <w:r w:rsidRPr="00DC417A">
        <w:rPr>
          <w:sz w:val="16"/>
        </w:rPr>
        <w:t xml:space="preserve">, </w:t>
      </w:r>
      <w:r w:rsidRPr="00DC417A">
        <w:rPr>
          <w:rStyle w:val="StyleUnderline"/>
        </w:rPr>
        <w:t>and</w:t>
      </w:r>
      <w:r w:rsidRPr="00DC417A">
        <w:rPr>
          <w:sz w:val="16"/>
        </w:rPr>
        <w:t xml:space="preserve"> impede</w:t>
      </w:r>
      <w:r w:rsidRPr="00CC6CDB">
        <w:rPr>
          <w:sz w:val="16"/>
        </w:rPr>
        <w:t xml:space="preserve"> recovery from </w:t>
      </w:r>
      <w:r w:rsidRPr="00CC6CDB">
        <w:rPr>
          <w:rStyle w:val="StyleUnderline"/>
        </w:rPr>
        <w:t xml:space="preserve">potential disasters such as </w:t>
      </w:r>
      <w:r w:rsidRPr="000656B1">
        <w:rPr>
          <w:rStyle w:val="Emphasis"/>
          <w:highlight w:val="cyan"/>
        </w:rPr>
        <w:t>nuclear war</w:t>
      </w:r>
      <w:r w:rsidRPr="00CC6CDB">
        <w:rPr>
          <w:sz w:val="16"/>
        </w:rPr>
        <w:t>.”</w:t>
      </w:r>
    </w:p>
    <w:p w14:paraId="57D6B378" w14:textId="77777777" w:rsidR="00373BE3" w:rsidRDefault="00373BE3" w:rsidP="00373BE3">
      <w:pPr>
        <w:pStyle w:val="Heading4"/>
      </w:pPr>
      <w:r>
        <w:t xml:space="preserve">2. </w:t>
      </w:r>
      <w:proofErr w:type="spellStart"/>
      <w:r>
        <w:t>BioD</w:t>
      </w:r>
      <w:proofErr w:type="spellEnd"/>
      <w:r>
        <w:t xml:space="preserve">. You can’t pursue </w:t>
      </w:r>
      <w:r w:rsidRPr="00076032">
        <w:rPr>
          <w:u w:val="single"/>
        </w:rPr>
        <w:t>infinite resources</w:t>
      </w:r>
      <w:r>
        <w:t xml:space="preserve"> on a </w:t>
      </w:r>
      <w:r w:rsidRPr="00076032">
        <w:rPr>
          <w:u w:val="single"/>
        </w:rPr>
        <w:t>finite planet</w:t>
      </w:r>
      <w:r>
        <w:t>.</w:t>
      </w:r>
    </w:p>
    <w:p w14:paraId="62AFE4F9" w14:textId="77777777" w:rsidR="00373BE3" w:rsidRPr="00C63145" w:rsidRDefault="00373BE3" w:rsidP="00373BE3">
      <w:r>
        <w:t>&lt;&lt;&lt;</w:t>
      </w:r>
      <w:r w:rsidRPr="003678FC">
        <w:rPr>
          <w:highlight w:val="lightGray"/>
        </w:rPr>
        <w:t>FOR REFERENCE</w:t>
      </w:r>
      <w:r>
        <w:t>&gt;&gt;&gt;</w:t>
      </w:r>
    </w:p>
    <w:p w14:paraId="10F01142" w14:textId="77777777" w:rsidR="00373BE3" w:rsidRPr="003678FC" w:rsidRDefault="00373BE3" w:rsidP="00373BE3">
      <w:pPr>
        <w:rPr>
          <w:rStyle w:val="StyleUnderline"/>
          <w:highlight w:val="lightGray"/>
        </w:rPr>
      </w:pPr>
      <w:r w:rsidRPr="0097196F">
        <w:rPr>
          <w:sz w:val="14"/>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4D2BA8F" w14:textId="77777777" w:rsidR="00373BE3" w:rsidRPr="00DC417A" w:rsidRDefault="00373BE3" w:rsidP="00373BE3">
      <w:pPr>
        <w:rPr>
          <w:highlight w:val="lightGray"/>
          <w:u w:val="single"/>
        </w:rPr>
      </w:pPr>
      <w:r w:rsidRPr="000C7105">
        <w:rPr>
          <w:rStyle w:val="StyleUnderline"/>
        </w:rPr>
        <w:t>Capitalism</w:t>
      </w:r>
      <w:r w:rsidRPr="0097196F">
        <w:rPr>
          <w:sz w:val="14"/>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97196F">
        <w:rPr>
          <w:sz w:val="14"/>
        </w:rPr>
        <w:t xml:space="preserve">. In Chapter 2, we argue that </w:t>
      </w:r>
      <w:r w:rsidRPr="00483605">
        <w:rPr>
          <w:rStyle w:val="StyleUnderline"/>
        </w:rPr>
        <w:t xml:space="preserve">capitalism’s </w:t>
      </w:r>
      <w:r w:rsidRPr="003678FC">
        <w:rPr>
          <w:rStyle w:val="Emphasis"/>
          <w:highlight w:val="lightGray"/>
        </w:rPr>
        <w:t>constant need</w:t>
      </w:r>
      <w:r w:rsidRPr="003678FC">
        <w:rPr>
          <w:rStyle w:val="StyleUnderline"/>
          <w:highlight w:val="lightGray"/>
        </w:rPr>
        <w:t xml:space="preserve"> to expand</w:t>
      </w:r>
      <w:r w:rsidRPr="00483605">
        <w:rPr>
          <w:rStyle w:val="StyleUnderline"/>
        </w:rPr>
        <w:t xml:space="preserve"> both its </w:t>
      </w:r>
      <w:r w:rsidRPr="003678FC">
        <w:rPr>
          <w:rStyle w:val="Emphasis"/>
          <w:highlight w:val="lightGray"/>
        </w:rPr>
        <w:t>resource base</w:t>
      </w:r>
      <w:r w:rsidRPr="0097196F">
        <w:rPr>
          <w:rStyle w:val="StyleUnderline"/>
        </w:rPr>
        <w:t xml:space="preserve"> and its </w:t>
      </w:r>
      <w:r w:rsidRPr="0097196F">
        <w:rPr>
          <w:rStyle w:val="Emphasis"/>
        </w:rPr>
        <w:t>markets</w:t>
      </w:r>
      <w:r w:rsidRPr="0097196F">
        <w:rPr>
          <w:rStyle w:val="StyleUnderline"/>
        </w:rPr>
        <w:t xml:space="preserve"> fosters</w:t>
      </w:r>
      <w:r w:rsidRPr="0097196F">
        <w:rPr>
          <w:sz w:val="14"/>
        </w:rPr>
        <w:t xml:space="preserve"> a </w:t>
      </w:r>
      <w:r w:rsidRPr="0097196F">
        <w:rPr>
          <w:rStyle w:val="Emphasis"/>
        </w:rPr>
        <w:t>militarism</w:t>
      </w:r>
      <w:r w:rsidRPr="0097196F">
        <w:rPr>
          <w:rStyle w:val="StyleUnderline"/>
        </w:rPr>
        <w:t xml:space="preserve"> to pry open markets</w:t>
      </w:r>
      <w:r w:rsidRPr="0097196F">
        <w:rPr>
          <w:sz w:val="14"/>
        </w:rPr>
        <w:t xml:space="preserve"> and “protect” investments. </w:t>
      </w:r>
      <w:r w:rsidRPr="00483605">
        <w:rPr>
          <w:rStyle w:val="StyleUnderline"/>
        </w:rPr>
        <w:t>Territorial expansion</w:t>
      </w:r>
      <w:r w:rsidRPr="0097196F">
        <w:rPr>
          <w:sz w:val="14"/>
        </w:rPr>
        <w:t xml:space="preserve"> across national borders has a corollary in the capitalist dynamic to test and </w:t>
      </w:r>
      <w:r w:rsidRPr="003678FC">
        <w:rPr>
          <w:rStyle w:val="StyleUnderline"/>
          <w:highlight w:val="lightGray"/>
        </w:rPr>
        <w:t xml:space="preserve">break </w:t>
      </w:r>
      <w:r w:rsidRPr="003678FC">
        <w:rPr>
          <w:rStyle w:val="Emphasis"/>
          <w:highlight w:val="lightGray"/>
        </w:rPr>
        <w:t>ecological thresholds</w:t>
      </w:r>
      <w:r w:rsidRPr="0097196F">
        <w:rPr>
          <w:sz w:val="14"/>
        </w:rPr>
        <w:t>, producing the third corner of the triangle, environmental destruction.</w:t>
      </w:r>
    </w:p>
    <w:p w14:paraId="034BF8E3" w14:textId="77777777" w:rsidR="00373BE3" w:rsidRPr="004F1232" w:rsidRDefault="00373BE3" w:rsidP="00373BE3">
      <w:pPr>
        <w:pStyle w:val="Heading4"/>
      </w:pPr>
      <w:r>
        <w:t xml:space="preserve">Fertility and insects are </w:t>
      </w:r>
      <w:r w:rsidRPr="00647903">
        <w:rPr>
          <w:u w:val="single"/>
        </w:rPr>
        <w:t>independently</w:t>
      </w:r>
      <w:r>
        <w:t xml:space="preserve"> existential.</w:t>
      </w:r>
    </w:p>
    <w:p w14:paraId="1497D663" w14:textId="77777777" w:rsidR="00373BE3" w:rsidRDefault="00373BE3" w:rsidP="00373BE3">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2008571B" w14:textId="77777777" w:rsidR="00373BE3" w:rsidRPr="001D595E" w:rsidRDefault="00373BE3" w:rsidP="00373BE3">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7B0267B1" w14:textId="77777777" w:rsidR="00373BE3" w:rsidRPr="001D595E" w:rsidRDefault="00373BE3" w:rsidP="00373BE3">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2650FD0B" w14:textId="77777777" w:rsidR="00373BE3" w:rsidRPr="001D595E" w:rsidRDefault="00373BE3" w:rsidP="00373BE3">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0C085FB3" w14:textId="77777777" w:rsidR="00373BE3" w:rsidRPr="001D595E" w:rsidRDefault="00373BE3" w:rsidP="00373BE3">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384BFB31" w14:textId="77777777" w:rsidR="00373BE3" w:rsidRDefault="00373BE3" w:rsidP="00373BE3">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xml:space="preserve">.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w:t>
      </w:r>
    </w:p>
    <w:p w14:paraId="55F0643C" w14:textId="77777777" w:rsidR="00373BE3" w:rsidRDefault="00373BE3" w:rsidP="00373BE3">
      <w:pPr>
        <w:pStyle w:val="Heading4"/>
      </w:pPr>
      <w:r>
        <w:t xml:space="preserve">3. Endless War. </w:t>
      </w:r>
      <w:r w:rsidRPr="00076032">
        <w:rPr>
          <w:u w:val="single"/>
        </w:rPr>
        <w:t>Military Keynesianism</w:t>
      </w:r>
      <w:r>
        <w:t xml:space="preserve"> fuels the </w:t>
      </w:r>
      <w:r w:rsidRPr="00076032">
        <w:rPr>
          <w:u w:val="single"/>
        </w:rPr>
        <w:t>war machine</w:t>
      </w:r>
      <w:r>
        <w:t>.</w:t>
      </w:r>
    </w:p>
    <w:p w14:paraId="02423F0C" w14:textId="77777777" w:rsidR="00373BE3" w:rsidRPr="003678FC" w:rsidRDefault="00373BE3" w:rsidP="00373BE3">
      <w:pPr>
        <w:rPr>
          <w:rStyle w:val="StyleUnderline"/>
          <w:highlight w:val="lightGray"/>
        </w:rPr>
      </w:pPr>
      <w:r>
        <w:t>&lt;&lt;&lt;</w:t>
      </w:r>
      <w:r w:rsidRPr="003678FC">
        <w:rPr>
          <w:highlight w:val="lightGray"/>
        </w:rPr>
        <w:t>FOR REFERENCE</w:t>
      </w:r>
      <w:r>
        <w:t>&gt;&gt;&gt;</w:t>
      </w:r>
    </w:p>
    <w:p w14:paraId="42795C64" w14:textId="77777777" w:rsidR="00373BE3" w:rsidRPr="007C65F6" w:rsidRDefault="00373BE3" w:rsidP="00373BE3">
      <w:pPr>
        <w:rPr>
          <w:highlight w:val="lightGray"/>
          <w:u w:val="single"/>
        </w:rPr>
      </w:pPr>
      <w:r w:rsidRPr="0097196F">
        <w:rPr>
          <w:sz w:val="14"/>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97196F">
        <w:rPr>
          <w:sz w:val="14"/>
        </w:rPr>
        <w:t xml:space="preserve"> also </w:t>
      </w:r>
      <w:r w:rsidRPr="000C7105">
        <w:rPr>
          <w:rStyle w:val="StyleUnderline"/>
        </w:rPr>
        <w:t>feed back into</w:t>
      </w:r>
      <w:r w:rsidRPr="0097196F">
        <w:rPr>
          <w:sz w:val="14"/>
        </w:rPr>
        <w:t xml:space="preserve">, affect, and reinforce </w:t>
      </w:r>
      <w:r w:rsidRPr="000C7105">
        <w:rPr>
          <w:rStyle w:val="StyleUnderline"/>
        </w:rPr>
        <w:t xml:space="preserve">the logic of capitalism. Both create </w:t>
      </w:r>
      <w:r w:rsidRPr="0089304C">
        <w:rPr>
          <w:rStyle w:val="StyleUnderline"/>
        </w:rPr>
        <w:t xml:space="preserve">the </w:t>
      </w:r>
      <w:r w:rsidRPr="0089304C">
        <w:rPr>
          <w:rStyle w:val="Emphasis"/>
        </w:rPr>
        <w:t>disasters</w:t>
      </w:r>
      <w:r w:rsidRPr="0089304C">
        <w:rPr>
          <w:rStyle w:val="StyleUnderline"/>
        </w:rPr>
        <w:t xml:space="preserve"> that leave </w:t>
      </w:r>
      <w:r w:rsidRPr="0089304C">
        <w:rPr>
          <w:rStyle w:val="Emphasis"/>
        </w:rPr>
        <w:t>communities</w:t>
      </w:r>
      <w:r w:rsidRPr="0089304C">
        <w:rPr>
          <w:rStyle w:val="StyleUnderline"/>
        </w:rPr>
        <w:t xml:space="preserve"> and </w:t>
      </w:r>
      <w:r w:rsidRPr="0089304C">
        <w:rPr>
          <w:rStyle w:val="Emphasis"/>
        </w:rPr>
        <w:t>states</w:t>
      </w:r>
      <w:r w:rsidRPr="0089304C">
        <w:rPr>
          <w:rStyle w:val="StyleUnderline"/>
        </w:rPr>
        <w:t xml:space="preserve"> turning to </w:t>
      </w:r>
      <w:r w:rsidRPr="0089304C">
        <w:rPr>
          <w:rStyle w:val="Emphasis"/>
        </w:rPr>
        <w:t>capitalists</w:t>
      </w:r>
      <w:r w:rsidRPr="0097196F">
        <w:rPr>
          <w:sz w:val="14"/>
        </w:rPr>
        <w:t xml:space="preserve"> for solutions. The </w:t>
      </w:r>
      <w:r w:rsidRPr="0089304C">
        <w:rPr>
          <w:rStyle w:val="Emphasis"/>
        </w:rPr>
        <w:t>soil fertility depletion</w:t>
      </w:r>
      <w:r w:rsidRPr="0097196F">
        <w:rPr>
          <w:sz w:val="14"/>
        </w:rPr>
        <w:t xml:space="preserve">, for example, </w:t>
      </w:r>
      <w:r w:rsidRPr="0089304C">
        <w:rPr>
          <w:rStyle w:val="StyleUnderline"/>
        </w:rPr>
        <w:t xml:space="preserve">that </w:t>
      </w:r>
      <w:r w:rsidRPr="0089304C">
        <w:rPr>
          <w:rStyle w:val="Emphasis"/>
        </w:rPr>
        <w:t>capitalist agriculture</w:t>
      </w:r>
      <w:r w:rsidRPr="0089304C">
        <w:rPr>
          <w:rStyle w:val="StyleUnderline"/>
        </w:rPr>
        <w:t xml:space="preserve"> produces, leaves us all more </w:t>
      </w:r>
      <w:r w:rsidRPr="0089304C">
        <w:rPr>
          <w:rStyle w:val="Emphasis"/>
        </w:rPr>
        <w:t>dependent</w:t>
      </w:r>
      <w:r w:rsidRPr="0089304C">
        <w:rPr>
          <w:rStyle w:val="StyleUnderline"/>
        </w:rPr>
        <w:t xml:space="preserve"> on the </w:t>
      </w:r>
      <w:r w:rsidRPr="0089304C">
        <w:rPr>
          <w:rStyle w:val="Emphasis"/>
        </w:rPr>
        <w:t>petrochemical</w:t>
      </w:r>
      <w:r w:rsidRPr="0089304C">
        <w:rPr>
          <w:rStyle w:val="StyleUnderline"/>
        </w:rPr>
        <w:t xml:space="preserve"> and </w:t>
      </w:r>
      <w:r w:rsidRPr="0089304C">
        <w:rPr>
          <w:rStyle w:val="Emphasis"/>
        </w:rPr>
        <w:t>agro-industrial</w:t>
      </w:r>
      <w:r w:rsidRPr="0089304C">
        <w:rPr>
          <w:rStyle w:val="StyleUnderline"/>
        </w:rPr>
        <w:t xml:space="preserve"> corporations selling </w:t>
      </w:r>
      <w:r w:rsidRPr="0089304C">
        <w:rPr>
          <w:rStyle w:val="Emphasis"/>
        </w:rPr>
        <w:t>fertilizers</w:t>
      </w:r>
      <w:r w:rsidRPr="0089304C">
        <w:rPr>
          <w:rStyle w:val="StyleUnderline"/>
        </w:rPr>
        <w:t xml:space="preserve"> and </w:t>
      </w:r>
      <w:r w:rsidRPr="0089304C">
        <w:rPr>
          <w:rStyle w:val="Emphasis"/>
        </w:rPr>
        <w:t>pesticides</w:t>
      </w:r>
      <w:r w:rsidRPr="0097196F">
        <w:rPr>
          <w:sz w:val="14"/>
        </w:rPr>
        <w:t xml:space="preserve">. Similarly, </w:t>
      </w:r>
      <w:r w:rsidRPr="003678FC">
        <w:rPr>
          <w:rStyle w:val="StyleUnderline"/>
          <w:highlight w:val="lightGray"/>
        </w:rPr>
        <w:t>cap</w:t>
      </w:r>
      <w:r w:rsidRPr="0089304C">
        <w:rPr>
          <w:rStyle w:val="StyleUnderline"/>
        </w:rPr>
        <w:t xml:space="preserve">italism’s </w:t>
      </w:r>
      <w:r w:rsidRPr="0089304C">
        <w:rPr>
          <w:rStyle w:val="Emphasis"/>
        </w:rPr>
        <w:t>inherent instability</w:t>
      </w:r>
      <w:r w:rsidRPr="0097196F">
        <w:rPr>
          <w:sz w:val="14"/>
        </w:rPr>
        <w:t xml:space="preserve">, particularly in the American case, </w:t>
      </w:r>
      <w:r w:rsidRPr="003678FC">
        <w:rPr>
          <w:rStyle w:val="StyleUnderline"/>
          <w:highlight w:val="lightGray"/>
        </w:rPr>
        <w:t>produces</w:t>
      </w:r>
      <w:r w:rsidRPr="0089304C">
        <w:rPr>
          <w:rStyle w:val="StyleUnderline"/>
        </w:rPr>
        <w:t xml:space="preserve"> a “</w:t>
      </w:r>
      <w:r w:rsidRPr="003678FC">
        <w:rPr>
          <w:rStyle w:val="Emphasis"/>
          <w:highlight w:val="lightGray"/>
        </w:rPr>
        <w:t>military Keynesianism</w:t>
      </w:r>
      <w:r w:rsidRPr="0089304C">
        <w:rPr>
          <w:rStyle w:val="StyleUnderline"/>
        </w:rPr>
        <w:t xml:space="preserve">,” using </w:t>
      </w:r>
      <w:r w:rsidRPr="0089304C">
        <w:rPr>
          <w:rStyle w:val="Emphasis"/>
        </w:rPr>
        <w:t>state spending</w:t>
      </w:r>
      <w:r w:rsidRPr="0089304C">
        <w:rPr>
          <w:rStyle w:val="StyleUnderline"/>
        </w:rPr>
        <w:t xml:space="preserve"> </w:t>
      </w:r>
      <w:r w:rsidRPr="003678FC">
        <w:rPr>
          <w:rStyle w:val="StyleUnderline"/>
          <w:highlight w:val="lightGray"/>
        </w:rPr>
        <w:t>to increase</w:t>
      </w:r>
      <w:r w:rsidRPr="0089304C">
        <w:rPr>
          <w:rStyle w:val="StyleUnderline"/>
        </w:rPr>
        <w:t xml:space="preserve"> </w:t>
      </w:r>
      <w:r w:rsidRPr="0089304C">
        <w:rPr>
          <w:rStyle w:val="Emphasis"/>
        </w:rPr>
        <w:t>production</w:t>
      </w:r>
      <w:r w:rsidRPr="0089304C">
        <w:rPr>
          <w:rStyle w:val="StyleUnderline"/>
        </w:rPr>
        <w:t xml:space="preserve"> and </w:t>
      </w:r>
      <w:r w:rsidRPr="003678FC">
        <w:rPr>
          <w:rStyle w:val="Emphasis"/>
          <w:highlight w:val="lightGray"/>
        </w:rPr>
        <w:t>profits</w:t>
      </w:r>
      <w:r w:rsidRPr="003678FC">
        <w:rPr>
          <w:sz w:val="14"/>
          <w:highlight w:val="lightGray"/>
        </w:rPr>
        <w:t xml:space="preserve"> </w:t>
      </w:r>
      <w:r w:rsidRPr="003678FC">
        <w:rPr>
          <w:rStyle w:val="StyleUnderline"/>
          <w:highlight w:val="lightGray"/>
        </w:rPr>
        <w:t>of military companies</w:t>
      </w:r>
      <w:r w:rsidRPr="0097196F">
        <w:rPr>
          <w:sz w:val="14"/>
        </w:rPr>
        <w:t xml:space="preserve">. </w:t>
      </w:r>
      <w:r w:rsidRPr="0089304C">
        <w:rPr>
          <w:rStyle w:val="StyleUnderline"/>
        </w:rPr>
        <w:t>This, in turn,</w:t>
      </w:r>
      <w:r w:rsidRPr="00CE41BF">
        <w:rPr>
          <w:rStyle w:val="StyleUnderline"/>
        </w:rPr>
        <w:t xml:space="preserve">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97196F">
        <w:rPr>
          <w:sz w:val="14"/>
        </w:rPr>
        <w:t xml:space="preserve"> of these corporations (Figure 1.1).</w:t>
      </w:r>
    </w:p>
    <w:p w14:paraId="44DA488A" w14:textId="77777777" w:rsidR="00373BE3" w:rsidRDefault="00373BE3" w:rsidP="00373BE3">
      <w:pPr>
        <w:pStyle w:val="Heading4"/>
      </w:pPr>
      <w:r>
        <w:t xml:space="preserve">Specifically, </w:t>
      </w:r>
      <w:r w:rsidRPr="00C63145">
        <w:rPr>
          <w:u w:val="single"/>
        </w:rPr>
        <w:t>first strike</w:t>
      </w:r>
      <w:r>
        <w:t>. Extinction.</w:t>
      </w:r>
    </w:p>
    <w:p w14:paraId="051DA94F" w14:textId="77777777" w:rsidR="00373BE3" w:rsidRPr="00C43A46" w:rsidRDefault="00373BE3" w:rsidP="00373BE3">
      <w:r w:rsidRPr="00C43A46">
        <w:rPr>
          <w:rStyle w:val="Style13ptBold"/>
        </w:rPr>
        <w:t>Derber ’23</w:t>
      </w:r>
      <w:r w:rsidRPr="00C43A46">
        <w:t xml:space="preserve"> [Charles and Suren </w:t>
      </w:r>
      <w:proofErr w:type="spellStart"/>
      <w:r w:rsidRPr="00C43A46">
        <w:t>Moodliar</w:t>
      </w:r>
      <w:proofErr w:type="spellEnd"/>
      <w:r w:rsidRPr="00C43A46">
        <w:t>;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5DF4E0A3" w14:textId="77777777" w:rsidR="00373BE3" w:rsidRPr="00C43A46" w:rsidRDefault="00373BE3" w:rsidP="00373BE3">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165ABC1D" w14:textId="77777777" w:rsidR="00373BE3" w:rsidRPr="00C43A46" w:rsidRDefault="00373BE3" w:rsidP="00373BE3">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31EF516B" w14:textId="77777777" w:rsidR="00373BE3" w:rsidRPr="00C43A46" w:rsidRDefault="00373BE3" w:rsidP="00373BE3">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7C65F6">
        <w:rPr>
          <w:rStyle w:val="StyleUnderline"/>
        </w:rPr>
        <w:t xml:space="preserve">, </w:t>
      </w:r>
      <w:r w:rsidRPr="007C65F6">
        <w:rPr>
          <w:rStyle w:val="Emphasis"/>
        </w:rPr>
        <w:t>prolif</w:t>
      </w:r>
      <w:r w:rsidRPr="007C65F6">
        <w:rPr>
          <w:rStyle w:val="StyleUnderline"/>
        </w:rPr>
        <w:t>erat</w:t>
      </w:r>
      <w:r w:rsidRPr="00C43A46">
        <w:rPr>
          <w:rStyle w:val="StyleUnderline"/>
        </w:rPr>
        <w:t xml:space="preserve">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45134824" w14:textId="77777777" w:rsidR="00373BE3" w:rsidRPr="00C43A46" w:rsidRDefault="00373BE3" w:rsidP="00373BE3">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0FC377DB" w14:textId="77777777" w:rsidR="00373BE3" w:rsidRPr="00C43A46" w:rsidRDefault="00373BE3" w:rsidP="00373BE3">
      <w:pPr>
        <w:rPr>
          <w:sz w:val="16"/>
        </w:rPr>
      </w:pPr>
      <w:r w:rsidRPr="00C43A46">
        <w:rPr>
          <w:sz w:val="16"/>
        </w:rPr>
        <w:t>&lt;&lt;FIGURE 8.1 OMITTED&gt;&gt;</w:t>
      </w:r>
    </w:p>
    <w:p w14:paraId="58D9B9D0" w14:textId="77777777" w:rsidR="00373BE3" w:rsidRPr="00C43A46" w:rsidRDefault="00373BE3" w:rsidP="00373BE3">
      <w:pPr>
        <w:rPr>
          <w:sz w:val="16"/>
        </w:rPr>
      </w:pPr>
      <w:r w:rsidRPr="00C43A46">
        <w:rPr>
          <w:sz w:val="16"/>
        </w:rPr>
        <w:t>&lt;&lt;TEXT CONDENSED, NONE OMITTED&gt;&gt;</w:t>
      </w:r>
    </w:p>
    <w:p w14:paraId="33BA55AD" w14:textId="77777777" w:rsidR="00373BE3" w:rsidRPr="00C43A46" w:rsidRDefault="00373BE3" w:rsidP="00373BE3">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w:t>
      </w:r>
      <w:proofErr w:type="spellStart"/>
      <w:r w:rsidRPr="00C43A46">
        <w:rPr>
          <w:sz w:val="4"/>
          <w:szCs w:val="4"/>
        </w:rPr>
        <w:t>hypermilitarism</w:t>
      </w:r>
      <w:proofErr w:type="spellEnd"/>
      <w:r w:rsidRPr="00C43A46">
        <w:rPr>
          <w:sz w:val="4"/>
          <w:szCs w:val="4"/>
        </w:rPr>
        <w:t xml:space="preserve">.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0E75A405" w14:textId="77777777" w:rsidR="00373BE3" w:rsidRPr="00C43A46" w:rsidRDefault="00373BE3" w:rsidP="00373BE3">
      <w:pPr>
        <w:rPr>
          <w:sz w:val="16"/>
        </w:rPr>
      </w:pPr>
      <w:r w:rsidRPr="00C43A46">
        <w:rPr>
          <w:sz w:val="16"/>
        </w:rPr>
        <w:t>&lt;&lt;PARAGRAPH BREAKS RESUME&gt;&gt;</w:t>
      </w:r>
    </w:p>
    <w:p w14:paraId="522202F2" w14:textId="77777777" w:rsidR="00373BE3" w:rsidRPr="00C43A46" w:rsidRDefault="00373BE3" w:rsidP="00373BE3">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7DD7E16A" w14:textId="77777777" w:rsidR="00373BE3" w:rsidRPr="00C43A46" w:rsidRDefault="00373BE3" w:rsidP="00373BE3">
      <w:pPr>
        <w:tabs>
          <w:tab w:val="left" w:pos="2488"/>
        </w:tabs>
        <w:rPr>
          <w:sz w:val="16"/>
        </w:rPr>
      </w:pPr>
      <w:r w:rsidRPr="00C43A46">
        <w:rPr>
          <w:rStyle w:val="StyleUnderline"/>
        </w:rPr>
        <w:t xml:space="preserve">US global </w:t>
      </w:r>
      <w:r w:rsidRPr="007C65F6">
        <w:rPr>
          <w:rStyle w:val="StyleUnderline"/>
        </w:rPr>
        <w:t>hegemony</w:t>
      </w:r>
      <w:r w:rsidRPr="007C65F6">
        <w:rPr>
          <w:sz w:val="16"/>
        </w:rPr>
        <w:t xml:space="preserve"> was </w:t>
      </w:r>
      <w:r w:rsidRPr="007C65F6">
        <w:rPr>
          <w:rStyle w:val="Emphasis"/>
        </w:rPr>
        <w:t>established</w:t>
      </w:r>
      <w:r w:rsidRPr="007C65F6">
        <w:rPr>
          <w:sz w:val="16"/>
        </w:rPr>
        <w:t xml:space="preserve"> crucially right after World War II </w:t>
      </w:r>
      <w:r w:rsidRPr="007C65F6">
        <w:rPr>
          <w:rStyle w:val="StyleUnderline"/>
        </w:rPr>
        <w:t>in</w:t>
      </w:r>
      <w:r w:rsidRPr="007C65F6">
        <w:rPr>
          <w:sz w:val="16"/>
        </w:rPr>
        <w:t xml:space="preserve"> US </w:t>
      </w:r>
      <w:r w:rsidRPr="007C65F6">
        <w:rPr>
          <w:rStyle w:val="Emphasis"/>
        </w:rPr>
        <w:t>econ</w:t>
      </w:r>
      <w:r w:rsidRPr="007C65F6">
        <w:rPr>
          <w:rStyle w:val="StyleUnderline"/>
        </w:rPr>
        <w:t xml:space="preserve">omic </w:t>
      </w:r>
      <w:r w:rsidRPr="007C65F6">
        <w:rPr>
          <w:rStyle w:val="Emphasis"/>
        </w:rPr>
        <w:t>dominance</w:t>
      </w:r>
      <w:r w:rsidRPr="007C65F6">
        <w:rPr>
          <w:rStyle w:val="StyleUnderline"/>
        </w:rPr>
        <w:t xml:space="preserve">, expansion of its </w:t>
      </w:r>
      <w:r w:rsidRPr="007C65F6">
        <w:rPr>
          <w:rStyle w:val="Emphasis"/>
        </w:rPr>
        <w:t>conventional</w:t>
      </w:r>
      <w:r w:rsidRPr="007C65F6">
        <w:rPr>
          <w:rStyle w:val="StyleUnderline"/>
        </w:rPr>
        <w:t xml:space="preserve"> and </w:t>
      </w:r>
      <w:r w:rsidRPr="007C65F6">
        <w:rPr>
          <w:rStyle w:val="Emphasis"/>
        </w:rPr>
        <w:t>nuc</w:t>
      </w:r>
      <w:r w:rsidRPr="007C65F6">
        <w:rPr>
          <w:rStyle w:val="StyleUnderline"/>
        </w:rPr>
        <w:t xml:space="preserve">lear </w:t>
      </w:r>
      <w:r w:rsidRPr="007C65F6">
        <w:rPr>
          <w:rStyle w:val="Emphasis"/>
        </w:rPr>
        <w:t>arsenal</w:t>
      </w:r>
      <w:r w:rsidRPr="007C65F6">
        <w:rPr>
          <w:rStyle w:val="StyleUnderline"/>
        </w:rPr>
        <w:t xml:space="preserve"> and </w:t>
      </w:r>
      <w:r w:rsidRPr="007C65F6">
        <w:rPr>
          <w:rStyle w:val="Emphasis"/>
        </w:rPr>
        <w:t>military bases</w:t>
      </w:r>
      <w:r w:rsidRPr="007C65F6">
        <w:rPr>
          <w:sz w:val="16"/>
        </w:rPr>
        <w:t xml:space="preserve">, its </w:t>
      </w:r>
      <w:r w:rsidRPr="007C65F6">
        <w:rPr>
          <w:rStyle w:val="StyleUnderline"/>
        </w:rPr>
        <w:t xml:space="preserve">push for </w:t>
      </w:r>
      <w:r w:rsidRPr="007C65F6">
        <w:rPr>
          <w:rStyle w:val="Emphasis"/>
        </w:rPr>
        <w:t>global control</w:t>
      </w:r>
      <w:r w:rsidRPr="007C65F6">
        <w:rPr>
          <w:rStyle w:val="StyleUnderline"/>
        </w:rPr>
        <w:t xml:space="preserve"> and its “</w:t>
      </w:r>
      <w:r w:rsidRPr="007C65F6">
        <w:rPr>
          <w:rStyle w:val="Emphasis"/>
        </w:rPr>
        <w:t>first strike</w:t>
      </w:r>
      <w:r w:rsidRPr="007C65F6">
        <w:rPr>
          <w:rStyle w:val="StyleUnderline"/>
        </w:rPr>
        <w:t xml:space="preserve">” </w:t>
      </w:r>
      <w:r w:rsidRPr="007C65F6">
        <w:rPr>
          <w:rStyle w:val="Emphasis"/>
        </w:rPr>
        <w:t>nuc</w:t>
      </w:r>
      <w:r w:rsidRPr="007C65F6">
        <w:rPr>
          <w:rStyle w:val="StyleUnderline"/>
        </w:rPr>
        <w:t xml:space="preserve">lear </w:t>
      </w:r>
      <w:r w:rsidRPr="007C65F6">
        <w:rPr>
          <w:rStyle w:val="Emphasis"/>
        </w:rPr>
        <w:t>military planning</w:t>
      </w:r>
      <w:r w:rsidRPr="007C65F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w:t>
      </w:r>
      <w:r w:rsidRPr="00C43A46">
        <w:rPr>
          <w:sz w:val="16"/>
        </w:rPr>
        <w:t xml:space="preserve"> planner and military officer.</w:t>
      </w:r>
    </w:p>
    <w:p w14:paraId="5DEFA81A" w14:textId="77777777" w:rsidR="00373BE3" w:rsidRPr="00C43A46" w:rsidRDefault="00373BE3" w:rsidP="00373BE3">
      <w:pPr>
        <w:rPr>
          <w:sz w:val="16"/>
        </w:rPr>
      </w:pPr>
      <w:r w:rsidRPr="00C43A46">
        <w:rPr>
          <w:sz w:val="16"/>
        </w:rPr>
        <w:t>&lt;&lt;TEXT CONDENSED, NONE OMITTED&gt;&gt;</w:t>
      </w:r>
    </w:p>
    <w:p w14:paraId="4E10CC61" w14:textId="77777777" w:rsidR="00373BE3" w:rsidRPr="00C43A46" w:rsidRDefault="00373BE3" w:rsidP="00373BE3">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w:t>
      </w:r>
      <w:proofErr w:type="spellStart"/>
      <w:r w:rsidRPr="00C43A46">
        <w:rPr>
          <w:sz w:val="4"/>
          <w:szCs w:val="4"/>
        </w:rPr>
        <w:t>omnicidal</w:t>
      </w:r>
      <w:proofErr w:type="spellEnd"/>
      <w:r w:rsidRPr="00C43A46">
        <w:rPr>
          <w:sz w:val="4"/>
          <w:szCs w:val="4"/>
        </w:rPr>
        <w:t>”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757D8465" w14:textId="77777777" w:rsidR="00373BE3" w:rsidRPr="00C43A46" w:rsidRDefault="00373BE3" w:rsidP="00373BE3">
      <w:pPr>
        <w:rPr>
          <w:sz w:val="16"/>
        </w:rPr>
      </w:pPr>
      <w:r w:rsidRPr="00C43A46">
        <w:rPr>
          <w:sz w:val="16"/>
        </w:rPr>
        <w:t>&lt;&lt;PARAGRAPH BREAKS RESUME&gt;&gt;</w:t>
      </w:r>
    </w:p>
    <w:p w14:paraId="6B4D0AC1" w14:textId="77777777" w:rsidR="00373BE3" w:rsidRDefault="00373BE3" w:rsidP="00373BE3">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05A275E5" w14:textId="77777777" w:rsidR="00373BE3" w:rsidRDefault="00373BE3" w:rsidP="00373BE3">
      <w:pPr>
        <w:pStyle w:val="Heading4"/>
      </w:pPr>
      <w:r>
        <w:t xml:space="preserve">4. Soil depletion causes </w:t>
      </w:r>
      <w:r w:rsidRPr="00076032">
        <w:rPr>
          <w:u w:val="single"/>
        </w:rPr>
        <w:t>extinction</w:t>
      </w:r>
      <w:r>
        <w:t xml:space="preserve">. Capitalist </w:t>
      </w:r>
      <w:r w:rsidRPr="00076032">
        <w:rPr>
          <w:u w:val="single"/>
        </w:rPr>
        <w:t>monocultures</w:t>
      </w:r>
      <w:r>
        <w:t xml:space="preserve"> and </w:t>
      </w:r>
      <w:r w:rsidRPr="00076032">
        <w:rPr>
          <w:u w:val="single"/>
        </w:rPr>
        <w:t>pesticides</w:t>
      </w:r>
      <w:r>
        <w:t xml:space="preserve"> destroy micro-organisms that are the “</w:t>
      </w:r>
      <w:r w:rsidRPr="00076032">
        <w:rPr>
          <w:u w:val="single"/>
        </w:rPr>
        <w:t>basis for all life</w:t>
      </w:r>
      <w:r>
        <w:t>.” That’s Jordan.</w:t>
      </w:r>
    </w:p>
    <w:p w14:paraId="44917555" w14:textId="77777777" w:rsidR="00373BE3" w:rsidRPr="007F1FA3" w:rsidRDefault="00373BE3" w:rsidP="00373BE3">
      <w:r>
        <w:t>&lt;&lt;&lt;</w:t>
      </w:r>
      <w:r w:rsidRPr="003678FC">
        <w:rPr>
          <w:highlight w:val="lightGray"/>
        </w:rPr>
        <w:t>FOR REFERENCE</w:t>
      </w:r>
      <w:r>
        <w:t>&gt;&gt;&gt;</w:t>
      </w:r>
    </w:p>
    <w:p w14:paraId="1B4F1EFD" w14:textId="77777777" w:rsidR="00373BE3" w:rsidRPr="00721625" w:rsidRDefault="00373BE3" w:rsidP="00373BE3">
      <w:pPr>
        <w:rPr>
          <w:sz w:val="16"/>
        </w:rPr>
      </w:pPr>
      <w:r w:rsidRPr="00721625">
        <w:rPr>
          <w:sz w:val="16"/>
        </w:rPr>
        <w:t xml:space="preserve">Monbiot demonstrates how </w:t>
      </w:r>
      <w:r w:rsidRPr="003678FC">
        <w:rPr>
          <w:rStyle w:val="Emphasis"/>
          <w:highlight w:val="lightGray"/>
        </w:rPr>
        <w:t>cap</w:t>
      </w:r>
      <w:r w:rsidRPr="00721625">
        <w:rPr>
          <w:rStyle w:val="Emphasis"/>
        </w:rPr>
        <w:t>italism</w:t>
      </w:r>
      <w:r w:rsidRPr="00721625">
        <w:rPr>
          <w:rStyle w:val="StyleUnderline"/>
        </w:rPr>
        <w:t xml:space="preserve"> </w:t>
      </w:r>
      <w:r w:rsidRPr="003678FC">
        <w:rPr>
          <w:rStyle w:val="StyleUnderline"/>
          <w:highlight w:val="lightGray"/>
        </w:rPr>
        <w:t>has</w:t>
      </w:r>
      <w:r w:rsidRPr="00721625">
        <w:rPr>
          <w:rStyle w:val="StyleUnderline"/>
        </w:rPr>
        <w:t xml:space="preserve"> developed an astonishingly </w:t>
      </w:r>
      <w:r w:rsidRPr="003678FC">
        <w:rPr>
          <w:rStyle w:val="Emphasis"/>
          <w:highlight w:val="lightGray"/>
        </w:rPr>
        <w:t>destructive</w:t>
      </w:r>
      <w:r w:rsidRPr="00721625">
        <w:rPr>
          <w:rStyle w:val="StyleUnderline"/>
        </w:rPr>
        <w:t xml:space="preserve"> and insecure </w:t>
      </w:r>
      <w:r w:rsidRPr="003678FC">
        <w:rPr>
          <w:rStyle w:val="Emphasis"/>
          <w:highlight w:val="lightGray"/>
        </w:rPr>
        <w:t>food</w:t>
      </w:r>
      <w:r w:rsidRPr="003678FC">
        <w:rPr>
          <w:rStyle w:val="StyleUnderline"/>
          <w:highlight w:val="lightGray"/>
        </w:rPr>
        <w:t xml:space="preserve"> system</w:t>
      </w:r>
      <w:r w:rsidRPr="00721625">
        <w:rPr>
          <w:sz w:val="16"/>
        </w:rPr>
        <w:t>, dominated by a handful of big landlords and multinationals. Large scale agriculture accounts for two-thirds of food production and runs according to one model: highly-</w:t>
      </w:r>
      <w:proofErr w:type="spellStart"/>
      <w:r w:rsidRPr="00721625">
        <w:rPr>
          <w:sz w:val="16"/>
        </w:rPr>
        <w:t>mechanised</w:t>
      </w:r>
      <w:proofErr w:type="spellEnd"/>
      <w:r w:rsidRPr="00721625">
        <w:rPr>
          <w:sz w:val="16"/>
        </w:rPr>
        <w:t>, high-input, high-waste monocultures of the “Global Standard Farm”.</w:t>
      </w:r>
    </w:p>
    <w:p w14:paraId="456492F9" w14:textId="77777777" w:rsidR="00373BE3" w:rsidRPr="00721625" w:rsidRDefault="00373BE3" w:rsidP="00373BE3">
      <w:pPr>
        <w:rPr>
          <w:sz w:val="16"/>
        </w:rPr>
      </w:pPr>
      <w:r w:rsidRPr="00721625">
        <w:rPr>
          <w:sz w:val="16"/>
        </w:rPr>
        <w:t xml:space="preserve">Agriculture has always involved acts of destruction to other forms of life. The removal of previous ecosystems to grow selected crops for human consumption has always involves some reduction in biodiversity, a bending of the natural world to human will. The Global Standard Farm takes that </w:t>
      </w:r>
      <w:r w:rsidRPr="00721625">
        <w:rPr>
          <w:rStyle w:val="StyleUnderline"/>
        </w:rPr>
        <w:t xml:space="preserve">tendency to a frenzied </w:t>
      </w:r>
      <w:r w:rsidRPr="00721625">
        <w:rPr>
          <w:rStyle w:val="Emphasis"/>
        </w:rPr>
        <w:t>extreme</w:t>
      </w:r>
      <w:r w:rsidRPr="00721625">
        <w:rPr>
          <w:sz w:val="16"/>
        </w:rPr>
        <w:t>.</w:t>
      </w:r>
    </w:p>
    <w:p w14:paraId="3E6723BD" w14:textId="77777777" w:rsidR="00373BE3" w:rsidRPr="0097196F" w:rsidRDefault="00373BE3" w:rsidP="00373BE3">
      <w:pPr>
        <w:rPr>
          <w:sz w:val="16"/>
        </w:rPr>
      </w:pPr>
      <w:r w:rsidRPr="00721625">
        <w:rPr>
          <w:sz w:val="16"/>
        </w:rPr>
        <w:t xml:space="preserve">Taking 40% of Earth’s land surface (6% for human-consumed crops, 6% for animal feed and biofuels, 28% for grazing), </w:t>
      </w:r>
      <w:r w:rsidRPr="00721625">
        <w:rPr>
          <w:rStyle w:val="Emphasis"/>
        </w:rPr>
        <w:t>ag</w:t>
      </w:r>
      <w:r w:rsidRPr="00721625">
        <w:rPr>
          <w:rStyle w:val="StyleUnderline"/>
        </w:rPr>
        <w:t xml:space="preserve">riculture is the </w:t>
      </w:r>
      <w:r w:rsidRPr="0097196F">
        <w:rPr>
          <w:rStyle w:val="Emphasis"/>
        </w:rPr>
        <w:t>main</w:t>
      </w:r>
      <w:r w:rsidRPr="0097196F">
        <w:rPr>
          <w:rStyle w:val="StyleUnderline"/>
        </w:rPr>
        <w:t xml:space="preserve"> driver of </w:t>
      </w:r>
      <w:r w:rsidRPr="0097196F">
        <w:rPr>
          <w:rStyle w:val="Emphasis"/>
        </w:rPr>
        <w:t>habitat destruction</w:t>
      </w:r>
      <w:r w:rsidRPr="0097196F">
        <w:rPr>
          <w:sz w:val="16"/>
        </w:rPr>
        <w:t xml:space="preserve">. The expansion of </w:t>
      </w:r>
      <w:r w:rsidRPr="0097196F">
        <w:rPr>
          <w:rStyle w:val="StyleUnderline"/>
        </w:rPr>
        <w:t xml:space="preserve">livestock </w:t>
      </w:r>
      <w:r w:rsidRPr="0097196F">
        <w:rPr>
          <w:rStyle w:val="Emphasis"/>
        </w:rPr>
        <w:t>farming</w:t>
      </w:r>
      <w:r w:rsidRPr="0097196F">
        <w:rPr>
          <w:rStyle w:val="StyleUnderline"/>
        </w:rPr>
        <w:t xml:space="preserve"> is responsible for </w:t>
      </w:r>
      <w:r w:rsidRPr="0097196F">
        <w:rPr>
          <w:rStyle w:val="Emphasis"/>
        </w:rPr>
        <w:t>70%</w:t>
      </w:r>
      <w:r w:rsidRPr="0097196F">
        <w:rPr>
          <w:rStyle w:val="StyleUnderline"/>
        </w:rPr>
        <w:t xml:space="preserve"> of </w:t>
      </w:r>
      <w:r w:rsidRPr="0097196F">
        <w:rPr>
          <w:rStyle w:val="Emphasis"/>
        </w:rPr>
        <w:t>defo</w:t>
      </w:r>
      <w:r w:rsidRPr="0097196F">
        <w:rPr>
          <w:rStyle w:val="StyleUnderline"/>
        </w:rPr>
        <w:t>restation</w:t>
      </w:r>
      <w:r w:rsidRPr="0097196F">
        <w:rPr>
          <w:sz w:val="16"/>
        </w:rPr>
        <w:t>.</w:t>
      </w:r>
    </w:p>
    <w:p w14:paraId="15D2D5DD" w14:textId="77777777" w:rsidR="00373BE3" w:rsidRPr="00721625" w:rsidRDefault="00373BE3" w:rsidP="00373BE3">
      <w:pPr>
        <w:rPr>
          <w:sz w:val="16"/>
        </w:rPr>
      </w:pPr>
      <w:r w:rsidRPr="0097196F">
        <w:rPr>
          <w:rStyle w:val="Emphasis"/>
        </w:rPr>
        <w:t>92%</w:t>
      </w:r>
      <w:r w:rsidRPr="0097196F">
        <w:rPr>
          <w:rStyle w:val="StyleUnderline"/>
        </w:rPr>
        <w:t xml:space="preserve"> of the worlds </w:t>
      </w:r>
      <w:r w:rsidRPr="0097196F">
        <w:rPr>
          <w:rStyle w:val="Emphasis"/>
        </w:rPr>
        <w:t>grasslands</w:t>
      </w:r>
      <w:r w:rsidRPr="0097196F">
        <w:rPr>
          <w:rStyle w:val="StyleUnderline"/>
        </w:rPr>
        <w:t xml:space="preserve"> have already been </w:t>
      </w:r>
      <w:r w:rsidRPr="0097196F">
        <w:rPr>
          <w:rStyle w:val="Emphasis"/>
        </w:rPr>
        <w:t>occupied</w:t>
      </w:r>
      <w:r w:rsidRPr="0097196F">
        <w:rPr>
          <w:rStyle w:val="StyleUnderline"/>
        </w:rPr>
        <w:t xml:space="preserve"> by livestock</w:t>
      </w:r>
      <w:r w:rsidRPr="00721625">
        <w:rPr>
          <w:rStyle w:val="StyleUnderline"/>
        </w:rPr>
        <w:t xml:space="preserve"> or crops</w:t>
      </w:r>
      <w:r w:rsidRPr="00721625">
        <w:rPr>
          <w:sz w:val="16"/>
        </w:rPr>
        <w:t xml:space="preserve"> so most of the current expansion is at the expense of tropical rainforest. If current trends continue “meat production could swallow three million square </w:t>
      </w:r>
      <w:proofErr w:type="spellStart"/>
      <w:r w:rsidRPr="00721625">
        <w:rPr>
          <w:sz w:val="16"/>
        </w:rPr>
        <w:t>kilometres</w:t>
      </w:r>
      <w:proofErr w:type="spellEnd"/>
      <w:r w:rsidRPr="00721625">
        <w:rPr>
          <w:sz w:val="16"/>
        </w:rPr>
        <w:t xml:space="preserve"> of the worlds most biodiverse places in just 35 years”. As biologist E O Wilson once said, the logic here is equivalent to “burning a Renaissance painting to cook a meal”.</w:t>
      </w:r>
    </w:p>
    <w:p w14:paraId="54634EB5" w14:textId="77777777" w:rsidR="00373BE3" w:rsidRDefault="00373BE3" w:rsidP="00373BE3">
      <w:pPr>
        <w:rPr>
          <w:sz w:val="16"/>
        </w:rPr>
      </w:pPr>
      <w:r w:rsidRPr="00721625">
        <w:rPr>
          <w:sz w:val="16"/>
        </w:rPr>
        <w:t xml:space="preserve">Biodiverse </w:t>
      </w:r>
      <w:r w:rsidRPr="00721625">
        <w:rPr>
          <w:rStyle w:val="Emphasis"/>
        </w:rPr>
        <w:t>ecosystems</w:t>
      </w:r>
      <w:r w:rsidRPr="00721625">
        <w:rPr>
          <w:rStyle w:val="StyleUnderline"/>
        </w:rPr>
        <w:t xml:space="preserve"> are destroyed in </w:t>
      </w:r>
      <w:proofErr w:type="spellStart"/>
      <w:r w:rsidRPr="00721625">
        <w:rPr>
          <w:rStyle w:val="StyleUnderline"/>
        </w:rPr>
        <w:t>favour</w:t>
      </w:r>
      <w:proofErr w:type="spellEnd"/>
      <w:r w:rsidRPr="00721625">
        <w:rPr>
          <w:rStyle w:val="StyleUnderline"/>
        </w:rPr>
        <w:t xml:space="preserve"> of </w:t>
      </w:r>
      <w:r w:rsidRPr="003678FC">
        <w:rPr>
          <w:rStyle w:val="Emphasis"/>
          <w:highlight w:val="lightGray"/>
        </w:rPr>
        <w:t>monocultures</w:t>
      </w:r>
      <w:r w:rsidRPr="00721625">
        <w:rPr>
          <w:sz w:val="16"/>
        </w:rPr>
        <w:t xml:space="preserve"> secured and maintained by the generous and </w:t>
      </w:r>
      <w:r w:rsidRPr="003678FC">
        <w:rPr>
          <w:rStyle w:val="StyleUnderline"/>
          <w:highlight w:val="lightGray"/>
        </w:rPr>
        <w:t>escalating</w:t>
      </w:r>
      <w:r w:rsidRPr="00721625">
        <w:rPr>
          <w:rStyle w:val="StyleUnderline"/>
        </w:rPr>
        <w:t xml:space="preserve"> deployment of </w:t>
      </w:r>
      <w:r w:rsidRPr="003678FC">
        <w:rPr>
          <w:rStyle w:val="Emphasis"/>
          <w:highlight w:val="lightGray"/>
        </w:rPr>
        <w:t>biocidal</w:t>
      </w:r>
      <w:r w:rsidRPr="003678FC">
        <w:rPr>
          <w:rStyle w:val="StyleUnderline"/>
          <w:highlight w:val="lightGray"/>
        </w:rPr>
        <w:t xml:space="preserve"> agents</w:t>
      </w:r>
      <w:r w:rsidRPr="00721625">
        <w:rPr>
          <w:sz w:val="16"/>
        </w:rPr>
        <w:t xml:space="preserve"> (chainsaws, guns, drones, pesticides). </w:t>
      </w:r>
      <w:r w:rsidRPr="00721625">
        <w:rPr>
          <w:rStyle w:val="StyleUnderline"/>
        </w:rPr>
        <w:t xml:space="preserve">Large </w:t>
      </w:r>
      <w:r w:rsidRPr="003678FC">
        <w:rPr>
          <w:rStyle w:val="StyleUnderline"/>
          <w:highlight w:val="lightGray"/>
        </w:rPr>
        <w:t xml:space="preserve">species go </w:t>
      </w:r>
      <w:r w:rsidRPr="003678FC">
        <w:rPr>
          <w:rStyle w:val="Emphasis"/>
          <w:highlight w:val="lightGray"/>
        </w:rPr>
        <w:t>extinct</w:t>
      </w:r>
      <w:r w:rsidRPr="00721625">
        <w:rPr>
          <w:rStyle w:val="StyleUnderline"/>
        </w:rPr>
        <w:t xml:space="preserve"> as their habitats are </w:t>
      </w:r>
      <w:r w:rsidRPr="00721625">
        <w:rPr>
          <w:rStyle w:val="Emphasis"/>
        </w:rPr>
        <w:t>destroyed</w:t>
      </w:r>
      <w:r w:rsidRPr="00721625">
        <w:rPr>
          <w:rStyle w:val="StyleUnderline"/>
        </w:rPr>
        <w:t xml:space="preserve"> and </w:t>
      </w:r>
      <w:r w:rsidRPr="003678FC">
        <w:rPr>
          <w:rStyle w:val="StyleUnderline"/>
          <w:highlight w:val="lightGray"/>
        </w:rPr>
        <w:t xml:space="preserve">through </w:t>
      </w:r>
      <w:r w:rsidRPr="003678FC">
        <w:rPr>
          <w:rStyle w:val="Emphasis"/>
          <w:highlight w:val="lightGray"/>
        </w:rPr>
        <w:t>bioaccumulation</w:t>
      </w:r>
      <w:r w:rsidRPr="003678FC">
        <w:rPr>
          <w:rStyle w:val="StyleUnderline"/>
          <w:highlight w:val="lightGray"/>
        </w:rPr>
        <w:t xml:space="preserve"> of pesticides</w:t>
      </w:r>
      <w:r w:rsidRPr="00721625">
        <w:rPr>
          <w:sz w:val="16"/>
        </w:rPr>
        <w:t xml:space="preserve">. Modern agriculture’s </w:t>
      </w:r>
      <w:proofErr w:type="spellStart"/>
      <w:r w:rsidRPr="00721625">
        <w:rPr>
          <w:sz w:val="16"/>
        </w:rPr>
        <w:t>fertilisers</w:t>
      </w:r>
      <w:proofErr w:type="spellEnd"/>
      <w:r w:rsidRPr="00721625">
        <w:rPr>
          <w:sz w:val="16"/>
        </w:rPr>
        <w:t xml:space="preserve">, pesticides and prophylactic medicines also </w:t>
      </w:r>
      <w:r w:rsidRPr="003678FC">
        <w:rPr>
          <w:rStyle w:val="Emphasis"/>
          <w:highlight w:val="lightGray"/>
        </w:rPr>
        <w:t>destroy</w:t>
      </w:r>
      <w:r w:rsidRPr="00721625">
        <w:rPr>
          <w:rStyle w:val="StyleUnderline"/>
        </w:rPr>
        <w:t xml:space="preserve"> the microorganisms and </w:t>
      </w:r>
      <w:r w:rsidRPr="003678FC">
        <w:rPr>
          <w:rStyle w:val="Emphasis"/>
          <w:highlight w:val="lightGray"/>
        </w:rPr>
        <w:t>soil</w:t>
      </w:r>
      <w:r w:rsidRPr="00721625">
        <w:rPr>
          <w:sz w:val="16"/>
        </w:rPr>
        <w:t xml:space="preserve"> creatures that are the </w:t>
      </w:r>
      <w:r w:rsidRPr="003678FC">
        <w:rPr>
          <w:rStyle w:val="StyleUnderline"/>
          <w:highlight w:val="lightGray"/>
        </w:rPr>
        <w:t xml:space="preserve">basis for </w:t>
      </w:r>
      <w:r w:rsidRPr="003678FC">
        <w:rPr>
          <w:rStyle w:val="Emphasis"/>
          <w:highlight w:val="lightGray"/>
        </w:rPr>
        <w:t>all</w:t>
      </w:r>
      <w:r w:rsidRPr="00721625">
        <w:rPr>
          <w:rStyle w:val="StyleUnderline"/>
        </w:rPr>
        <w:t xml:space="preserve"> terrestrial </w:t>
      </w:r>
      <w:r w:rsidRPr="003678FC">
        <w:rPr>
          <w:rStyle w:val="StyleUnderline"/>
          <w:highlight w:val="lightGray"/>
        </w:rPr>
        <w:t>life</w:t>
      </w:r>
      <w:r w:rsidRPr="00721625">
        <w:rPr>
          <w:sz w:val="16"/>
        </w:rPr>
        <w:t>.</w:t>
      </w:r>
    </w:p>
    <w:p w14:paraId="00CF6447" w14:textId="77777777" w:rsidR="00373BE3" w:rsidRDefault="00373BE3" w:rsidP="00373BE3">
      <w:pPr>
        <w:pStyle w:val="Heading4"/>
      </w:pPr>
      <w:r>
        <w:t xml:space="preserve">5. Disease. Capitalist farms pack animals </w:t>
      </w:r>
      <w:r w:rsidRPr="00076032">
        <w:rPr>
          <w:u w:val="single"/>
        </w:rPr>
        <w:t>tightly</w:t>
      </w:r>
      <w:r>
        <w:t xml:space="preserve"> and give them </w:t>
      </w:r>
      <w:r w:rsidRPr="00076032">
        <w:rPr>
          <w:u w:val="single"/>
        </w:rPr>
        <w:t>antibiotic resistance</w:t>
      </w:r>
      <w:r>
        <w:t xml:space="preserve">. </w:t>
      </w:r>
    </w:p>
    <w:p w14:paraId="2F46A833" w14:textId="77777777" w:rsidR="00373BE3" w:rsidRPr="007F1FA3" w:rsidRDefault="00373BE3" w:rsidP="00373BE3">
      <w:r>
        <w:t>&lt;&lt;&lt;</w:t>
      </w:r>
      <w:r w:rsidRPr="003678FC">
        <w:rPr>
          <w:highlight w:val="lightGray"/>
        </w:rPr>
        <w:t>FOR REFERENCE</w:t>
      </w:r>
      <w:r>
        <w:t>&gt;&gt;&gt;</w:t>
      </w:r>
    </w:p>
    <w:p w14:paraId="44AF6D0B" w14:textId="77777777" w:rsidR="00373BE3" w:rsidRPr="008663A8" w:rsidRDefault="00373BE3" w:rsidP="00373BE3">
      <w:pPr>
        <w:rPr>
          <w:sz w:val="16"/>
        </w:rPr>
      </w:pPr>
      <w:r w:rsidRPr="0097196F">
        <w:rPr>
          <w:rStyle w:val="StyleUnderline"/>
        </w:rPr>
        <w:t>Ag</w:t>
      </w:r>
      <w:r w:rsidRPr="00721625">
        <w:rPr>
          <w:sz w:val="16"/>
        </w:rPr>
        <w:t xml:space="preserve">riculture both </w:t>
      </w:r>
      <w:r w:rsidRPr="0097196F">
        <w:rPr>
          <w:rStyle w:val="StyleUnderline"/>
        </w:rPr>
        <w:t>through</w:t>
      </w:r>
      <w:r w:rsidRPr="00721625">
        <w:rPr>
          <w:sz w:val="16"/>
        </w:rPr>
        <w:t xml:space="preserve"> habitat destruction and </w:t>
      </w:r>
      <w:r w:rsidRPr="003678FC">
        <w:rPr>
          <w:rStyle w:val="Emphasis"/>
          <w:highlight w:val="lightGray"/>
        </w:rPr>
        <w:t>factory farming</w:t>
      </w:r>
      <w:r w:rsidRPr="00721625">
        <w:rPr>
          <w:sz w:val="16"/>
        </w:rPr>
        <w:t xml:space="preserve"> is also the </w:t>
      </w:r>
      <w:r w:rsidRPr="003678FC">
        <w:rPr>
          <w:rStyle w:val="Emphasis"/>
          <w:highlight w:val="lightGray"/>
        </w:rPr>
        <w:t>main</w:t>
      </w:r>
      <w:r w:rsidRPr="003678FC">
        <w:rPr>
          <w:rStyle w:val="StyleUnderline"/>
          <w:highlight w:val="lightGray"/>
        </w:rPr>
        <w:t xml:space="preserve"> driver of </w:t>
      </w:r>
      <w:r w:rsidRPr="003678FC">
        <w:rPr>
          <w:rStyle w:val="Emphasis"/>
          <w:highlight w:val="lightGray"/>
        </w:rPr>
        <w:t>pandemics</w:t>
      </w:r>
      <w:r w:rsidRPr="00721625">
        <w:rPr>
          <w:sz w:val="16"/>
        </w:rPr>
        <w:t xml:space="preserve">. The industrial use of </w:t>
      </w:r>
      <w:r w:rsidRPr="00721625">
        <w:rPr>
          <w:rStyle w:val="Emphasis"/>
        </w:rPr>
        <w:t>antibiotics</w:t>
      </w:r>
      <w:r w:rsidRPr="00721625">
        <w:rPr>
          <w:sz w:val="16"/>
        </w:rPr>
        <w:t xml:space="preserve"> (75% of antibiotics in the EU and USA are used on livestock) </w:t>
      </w:r>
      <w:r w:rsidRPr="003678FC">
        <w:rPr>
          <w:rStyle w:val="StyleUnderline"/>
          <w:highlight w:val="lightGray"/>
        </w:rPr>
        <w:t>speeds</w:t>
      </w:r>
      <w:r w:rsidRPr="00721625">
        <w:rPr>
          <w:rStyle w:val="StyleUnderline"/>
        </w:rPr>
        <w:t xml:space="preserve"> the evolution of </w:t>
      </w:r>
      <w:r w:rsidRPr="003678FC">
        <w:rPr>
          <w:rStyle w:val="Emphasis"/>
          <w:highlight w:val="lightGray"/>
        </w:rPr>
        <w:t>a</w:t>
      </w:r>
      <w:r w:rsidRPr="00721625">
        <w:rPr>
          <w:rStyle w:val="StyleUnderline"/>
        </w:rPr>
        <w:t>nti</w:t>
      </w:r>
      <w:r w:rsidRPr="003678FC">
        <w:rPr>
          <w:rStyle w:val="Emphasis"/>
          <w:highlight w:val="lightGray"/>
        </w:rPr>
        <w:t>b</w:t>
      </w:r>
      <w:r w:rsidRPr="00721625">
        <w:rPr>
          <w:rStyle w:val="StyleUnderline"/>
        </w:rPr>
        <w:t xml:space="preserve">iotic </w:t>
      </w:r>
      <w:r w:rsidRPr="003678FC">
        <w:rPr>
          <w:rStyle w:val="Emphasis"/>
          <w:highlight w:val="lightGray"/>
        </w:rPr>
        <w:t>r</w:t>
      </w:r>
      <w:r w:rsidRPr="00721625">
        <w:rPr>
          <w:rStyle w:val="StyleUnderline"/>
        </w:rPr>
        <w:t xml:space="preserve">esistance, which can </w:t>
      </w:r>
      <w:r w:rsidRPr="003678FC">
        <w:rPr>
          <w:rStyle w:val="Emphasis"/>
          <w:highlight w:val="lightGray"/>
        </w:rPr>
        <w:t>undermine</w:t>
      </w:r>
      <w:r w:rsidRPr="00721625">
        <w:rPr>
          <w:rStyle w:val="StyleUnderline"/>
        </w:rPr>
        <w:t xml:space="preserve"> the efficacy of </w:t>
      </w:r>
      <w:r w:rsidRPr="003678FC">
        <w:rPr>
          <w:rStyle w:val="StyleUnderline"/>
          <w:highlight w:val="lightGray"/>
        </w:rPr>
        <w:t xml:space="preserve">modern </w:t>
      </w:r>
      <w:r w:rsidRPr="003678FC">
        <w:rPr>
          <w:rStyle w:val="Emphasis"/>
          <w:highlight w:val="lightGray"/>
        </w:rPr>
        <w:t>medicine</w:t>
      </w:r>
      <w:r w:rsidRPr="00721625">
        <w:rPr>
          <w:sz w:val="16"/>
        </w:rPr>
        <w:t>.</w:t>
      </w:r>
    </w:p>
    <w:p w14:paraId="18F70D09" w14:textId="77777777" w:rsidR="00373BE3" w:rsidRDefault="00373BE3" w:rsidP="00373BE3">
      <w:pPr>
        <w:pStyle w:val="Heading4"/>
      </w:pPr>
      <w:r>
        <w:t>Extinction.</w:t>
      </w:r>
    </w:p>
    <w:p w14:paraId="58BBDFBF" w14:textId="77777777" w:rsidR="00373BE3" w:rsidRPr="005E67DA" w:rsidRDefault="00373BE3" w:rsidP="00373BE3">
      <w:proofErr w:type="spellStart"/>
      <w:r w:rsidRPr="005E67DA">
        <w:t>Kiseong</w:t>
      </w:r>
      <w:proofErr w:type="spellEnd"/>
      <w:r w:rsidRPr="005E67DA">
        <w:t xml:space="preserve"> </w:t>
      </w:r>
      <w:r w:rsidRPr="005E67DA">
        <w:rPr>
          <w:rStyle w:val="Style13ptBold"/>
        </w:rPr>
        <w:t>Kim et al. 21</w:t>
      </w:r>
      <w:r w:rsidRPr="005E67DA">
        <w:t xml:space="preserve">. Department of Bio and Brain Engineering, KAIST; R&amp;D Center, </w:t>
      </w:r>
      <w:proofErr w:type="spellStart"/>
      <w:r w:rsidRPr="005E67DA">
        <w:t>BioBrain</w:t>
      </w:r>
      <w:proofErr w:type="spellEnd"/>
      <w:r w:rsidRPr="005E67DA">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3A83752F" w14:textId="77777777" w:rsidR="00373BE3" w:rsidRPr="005E67DA" w:rsidRDefault="00373BE3" w:rsidP="00373BE3">
      <w:pPr>
        <w:rPr>
          <w:sz w:val="16"/>
        </w:rPr>
      </w:pPr>
      <w:r w:rsidRPr="005E67DA">
        <w:rPr>
          <w:sz w:val="16"/>
        </w:rPr>
        <w:t xml:space="preserve">Several </w:t>
      </w:r>
      <w:r w:rsidRPr="0098434A">
        <w:rPr>
          <w:b/>
          <w:iCs/>
          <w:highlight w:val="cyan"/>
          <w:u w:val="single"/>
          <w:bdr w:val="single" w:sz="8" w:space="0" w:color="auto"/>
        </w:rPr>
        <w:t>epidemics</w:t>
      </w:r>
      <w:r w:rsidRPr="0098434A">
        <w:rPr>
          <w:u w:val="single"/>
        </w:rPr>
        <w:t>, such as</w:t>
      </w:r>
      <w:r w:rsidRPr="005E67DA">
        <w:rPr>
          <w:sz w:val="16"/>
        </w:rPr>
        <w:t xml:space="preserve"> the </w:t>
      </w:r>
      <w:r w:rsidRPr="0098434A">
        <w:rPr>
          <w:u w:val="single"/>
        </w:rPr>
        <w:t>Black Death and</w:t>
      </w:r>
      <w:r w:rsidRPr="005E67DA">
        <w:rPr>
          <w:sz w:val="16"/>
        </w:rPr>
        <w:t xml:space="preserve"> the </w:t>
      </w:r>
      <w:r w:rsidRPr="0098434A">
        <w:rPr>
          <w:u w:val="single"/>
        </w:rPr>
        <w:t>Spanish flu</w:t>
      </w:r>
      <w:r w:rsidRPr="005E67DA">
        <w:rPr>
          <w:sz w:val="16"/>
        </w:rPr>
        <w:t xml:space="preserve">, have </w:t>
      </w:r>
      <w:r w:rsidRPr="0098434A">
        <w:rPr>
          <w:highlight w:val="cyan"/>
          <w:u w:val="single"/>
        </w:rPr>
        <w:t>threaten</w:t>
      </w:r>
      <w:r w:rsidRPr="0098434A">
        <w:rPr>
          <w:u w:val="single"/>
        </w:rPr>
        <w:t xml:space="preserve">ed </w:t>
      </w:r>
      <w:r w:rsidRPr="0098434A">
        <w:rPr>
          <w:b/>
          <w:iCs/>
          <w:highlight w:val="cyan"/>
          <w:u w:val="single"/>
          <w:bdr w:val="single" w:sz="8" w:space="0" w:color="auto"/>
        </w:rPr>
        <w:t>human life</w:t>
      </w:r>
      <w:r w:rsidRPr="0098434A">
        <w:rPr>
          <w:u w:val="single"/>
        </w:rPr>
        <w:t xml:space="preserve"> throughout </w:t>
      </w:r>
      <w:r w:rsidRPr="0098434A">
        <w:rPr>
          <w:b/>
          <w:iCs/>
          <w:u w:val="single"/>
          <w:bdr w:val="single" w:sz="8" w:space="0" w:color="auto"/>
        </w:rPr>
        <w:t>history</w:t>
      </w:r>
      <w:r w:rsidRPr="005E67DA">
        <w:rPr>
          <w:sz w:val="16"/>
        </w:rPr>
        <w:t xml:space="preserve">; however, it is unclear if humans will remain safe from </w:t>
      </w:r>
      <w:r w:rsidRPr="0098434A">
        <w:rPr>
          <w:highlight w:val="cyan"/>
          <w:u w:val="single"/>
        </w:rPr>
        <w:t xml:space="preserve">the </w:t>
      </w:r>
      <w:r w:rsidRPr="0098434A">
        <w:rPr>
          <w:b/>
          <w:iCs/>
          <w:highlight w:val="cyan"/>
          <w:u w:val="single"/>
          <w:bdr w:val="single" w:sz="8" w:space="0" w:color="auto"/>
        </w:rPr>
        <w:t>sudden</w:t>
      </w:r>
      <w:r w:rsidRPr="0098434A">
        <w:rPr>
          <w:u w:val="single"/>
        </w:rPr>
        <w:t xml:space="preserve"> and </w:t>
      </w:r>
      <w:r w:rsidRPr="0098434A">
        <w:rPr>
          <w:b/>
          <w:iCs/>
          <w:u w:val="single"/>
          <w:bdr w:val="single" w:sz="8" w:space="0" w:color="auto"/>
        </w:rPr>
        <w:t xml:space="preserve">fast </w:t>
      </w:r>
      <w:r w:rsidRPr="0098434A">
        <w:rPr>
          <w:b/>
          <w:iCs/>
          <w:highlight w:val="cyan"/>
          <w:u w:val="single"/>
          <w:bdr w:val="single" w:sz="8" w:space="0" w:color="auto"/>
        </w:rPr>
        <w:t>spread</w:t>
      </w:r>
      <w:r w:rsidRPr="0098434A">
        <w:rPr>
          <w:highlight w:val="cyan"/>
          <w:u w:val="single"/>
        </w:rPr>
        <w:t xml:space="preserve"> of</w:t>
      </w:r>
      <w:r w:rsidRPr="0098434A">
        <w:rPr>
          <w:u w:val="single"/>
        </w:rPr>
        <w:t xml:space="preserve"> epidemic </w:t>
      </w:r>
      <w:r w:rsidRPr="0098434A">
        <w:rPr>
          <w:highlight w:val="cyan"/>
          <w:u w:val="single"/>
        </w:rPr>
        <w:t>diseases</w:t>
      </w:r>
      <w:r w:rsidRPr="005E67DA">
        <w:rPr>
          <w:sz w:val="16"/>
        </w:rPr>
        <w:t xml:space="preserve">. Moreover, the transmission characteristics of epidemics </w:t>
      </w:r>
      <w:r w:rsidRPr="0098434A">
        <w:rPr>
          <w:highlight w:val="cyan"/>
          <w:u w:val="single"/>
        </w:rPr>
        <w:t>remain undiscovered</w:t>
      </w:r>
      <w:r w:rsidRPr="005E67DA">
        <w:rPr>
          <w:sz w:val="16"/>
        </w:rPr>
        <w:t xml:space="preserve">. In this study, </w:t>
      </w:r>
      <w:r w:rsidRPr="0098434A">
        <w:rPr>
          <w:u w:val="single"/>
        </w:rPr>
        <w:t>we present</w:t>
      </w:r>
      <w:r w:rsidRPr="005E67DA">
        <w:rPr>
          <w:sz w:val="16"/>
        </w:rPr>
        <w:t xml:space="preserve"> the results of </w:t>
      </w:r>
      <w:r w:rsidRPr="0098434A">
        <w:rPr>
          <w:highlight w:val="cyan"/>
          <w:u w:val="single"/>
        </w:rPr>
        <w:t>a</w:t>
      </w:r>
      <w:r w:rsidRPr="005E67DA">
        <w:rPr>
          <w:sz w:val="16"/>
        </w:rPr>
        <w:t xml:space="preserve">n </w:t>
      </w:r>
      <w:r w:rsidRPr="0098434A">
        <w:rPr>
          <w:u w:val="single"/>
        </w:rPr>
        <w:t xml:space="preserve">epidemic </w:t>
      </w:r>
      <w:r w:rsidRPr="0098434A">
        <w:rPr>
          <w:b/>
          <w:iCs/>
          <w:highlight w:val="cyan"/>
          <w:u w:val="single"/>
          <w:bdr w:val="single" w:sz="8" w:space="0" w:color="auto"/>
        </w:rPr>
        <w:t>simulation</w:t>
      </w:r>
      <w:r w:rsidRPr="0098434A">
        <w:rPr>
          <w:b/>
          <w:iCs/>
          <w:u w:val="single"/>
          <w:bdr w:val="single" w:sz="8" w:space="0" w:color="auto"/>
        </w:rPr>
        <w:t xml:space="preserve"> experiment</w:t>
      </w:r>
      <w:r w:rsidRPr="0098434A">
        <w:rPr>
          <w:highlight w:val="cyan"/>
          <w:u w:val="single"/>
        </w:rPr>
        <w:t xml:space="preserve"> reveal</w:t>
      </w:r>
      <w:r w:rsidRPr="0098434A">
        <w:rPr>
          <w:u w:val="single"/>
        </w:rPr>
        <w:t xml:space="preserve">ing </w:t>
      </w:r>
      <w:r w:rsidRPr="0098434A">
        <w:rPr>
          <w:highlight w:val="cyan"/>
          <w:u w:val="single"/>
        </w:rPr>
        <w:t>the</w:t>
      </w:r>
      <w:r w:rsidRPr="0098434A">
        <w:rPr>
          <w:u w:val="single"/>
        </w:rPr>
        <w:t xml:space="preserve"> relationship between </w:t>
      </w:r>
      <w:r w:rsidRPr="0098434A">
        <w:rPr>
          <w:b/>
          <w:iCs/>
          <w:u w:val="single"/>
          <w:bdr w:val="single" w:sz="8" w:space="0" w:color="auto"/>
        </w:rPr>
        <w:t>epidemic</w:t>
      </w:r>
      <w:r w:rsidRPr="0098434A">
        <w:rPr>
          <w:u w:val="single"/>
        </w:rPr>
        <w:t xml:space="preserve"> parameter</w:t>
      </w:r>
      <w:r w:rsidRPr="0098434A">
        <w:rPr>
          <w:b/>
          <w:iCs/>
          <w:u w:val="single"/>
          <w:bdr w:val="single" w:sz="8" w:space="0" w:color="auto"/>
        </w:rPr>
        <w:t>s</w:t>
      </w:r>
      <w:r w:rsidRPr="0098434A">
        <w:rPr>
          <w:u w:val="single"/>
        </w:rPr>
        <w:t xml:space="preserve"> and </w:t>
      </w:r>
      <w:r w:rsidRPr="0098434A">
        <w:rPr>
          <w:b/>
          <w:iCs/>
          <w:u w:val="single"/>
          <w:bdr w:val="single" w:sz="8" w:space="0" w:color="auto"/>
        </w:rPr>
        <w:t xml:space="preserve">pandemic </w:t>
      </w:r>
      <w:r w:rsidRPr="0098434A">
        <w:rPr>
          <w:b/>
          <w:iCs/>
          <w:highlight w:val="cyan"/>
          <w:u w:val="single"/>
          <w:bdr w:val="single" w:sz="8" w:space="0" w:color="auto"/>
        </w:rPr>
        <w:t>risk</w:t>
      </w:r>
      <w:r w:rsidRPr="005E67DA">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434A">
        <w:rPr>
          <w:u w:val="single"/>
        </w:rPr>
        <w:t xml:space="preserve">certain </w:t>
      </w:r>
      <w:r w:rsidRPr="0098434A">
        <w:rPr>
          <w:highlight w:val="cyan"/>
          <w:u w:val="single"/>
        </w:rPr>
        <w:t>diseases</w:t>
      </w:r>
      <w:r w:rsidRPr="0098434A">
        <w:rPr>
          <w:u w:val="single"/>
        </w:rPr>
        <w:t xml:space="preserve"> can</w:t>
      </w:r>
      <w:r w:rsidRPr="005E67DA">
        <w:rPr>
          <w:sz w:val="16"/>
        </w:rPr>
        <w:t xml:space="preserve"> potentially </w:t>
      </w:r>
      <w:r w:rsidRPr="0098434A">
        <w:rPr>
          <w:highlight w:val="cyan"/>
          <w:u w:val="single"/>
        </w:rPr>
        <w:t xml:space="preserve">infect </w:t>
      </w:r>
      <w:r w:rsidRPr="0098434A">
        <w:rPr>
          <w:b/>
          <w:iCs/>
          <w:highlight w:val="cyan"/>
          <w:u w:val="single"/>
          <w:bdr w:val="single" w:sz="8" w:space="0" w:color="auto"/>
        </w:rPr>
        <w:t>all nodes</w:t>
      </w:r>
      <w:r w:rsidRPr="0098434A">
        <w:rPr>
          <w:u w:val="single"/>
        </w:rPr>
        <w:t xml:space="preserve"> in the human social networks</w:t>
      </w:r>
      <w:r w:rsidRPr="005E67DA">
        <w:rPr>
          <w:sz w:val="16"/>
        </w:rPr>
        <w:t xml:space="preserve">, and these diseases cause a pandemic when the average degree is larger than the threshold value. </w:t>
      </w:r>
      <w:r w:rsidRPr="0098434A">
        <w:rPr>
          <w:highlight w:val="cyan"/>
          <w:u w:val="single"/>
        </w:rPr>
        <w:t>These</w:t>
      </w:r>
      <w:r w:rsidRPr="005E67DA">
        <w:rPr>
          <w:sz w:val="16"/>
        </w:rPr>
        <w:t xml:space="preserve"> results indicated that certain </w:t>
      </w:r>
      <w:r w:rsidRPr="0098434A">
        <w:rPr>
          <w:u w:val="single"/>
        </w:rPr>
        <w:t xml:space="preserve">infectious diseases </w:t>
      </w:r>
      <w:r w:rsidRPr="0098434A">
        <w:rPr>
          <w:highlight w:val="cyan"/>
          <w:u w:val="single"/>
        </w:rPr>
        <w:t xml:space="preserve">lead to </w:t>
      </w:r>
      <w:r w:rsidRPr="0098434A">
        <w:rPr>
          <w:b/>
          <w:iCs/>
          <w:u w:val="single"/>
          <w:bdr w:val="single" w:sz="8" w:space="0" w:color="auto"/>
        </w:rPr>
        <w:t xml:space="preserve">human </w:t>
      </w:r>
      <w:r w:rsidRPr="0098434A">
        <w:rPr>
          <w:b/>
          <w:iCs/>
          <w:highlight w:val="cyan"/>
          <w:u w:val="single"/>
          <w:bdr w:val="single" w:sz="8" w:space="0" w:color="auto"/>
        </w:rPr>
        <w:t>extinction</w:t>
      </w:r>
      <w:r w:rsidRPr="005E67DA">
        <w:rPr>
          <w:sz w:val="16"/>
        </w:rPr>
        <w:t xml:space="preserve"> and can be prevented by minimizing human contact.</w:t>
      </w:r>
    </w:p>
    <w:p w14:paraId="60335AE6" w14:textId="77777777" w:rsidR="00373BE3" w:rsidRDefault="00373BE3" w:rsidP="00373BE3">
      <w:pPr>
        <w:pStyle w:val="Heading4"/>
      </w:pPr>
      <w:r>
        <w:t xml:space="preserve">6. Water. Consumerism around </w:t>
      </w:r>
      <w:r w:rsidRPr="00DC417A">
        <w:rPr>
          <w:u w:val="single"/>
        </w:rPr>
        <w:t>food</w:t>
      </w:r>
      <w:r>
        <w:t xml:space="preserve"> and </w:t>
      </w:r>
      <w:r w:rsidRPr="00DC417A">
        <w:rPr>
          <w:u w:val="single"/>
        </w:rPr>
        <w:t>textiles</w:t>
      </w:r>
      <w:r>
        <w:t xml:space="preserve"> drains entire </w:t>
      </w:r>
      <w:r w:rsidRPr="00DC417A">
        <w:rPr>
          <w:u w:val="single"/>
        </w:rPr>
        <w:t>seas</w:t>
      </w:r>
      <w:r>
        <w:t>.</w:t>
      </w:r>
    </w:p>
    <w:p w14:paraId="2D3306B1" w14:textId="77777777" w:rsidR="00373BE3" w:rsidRPr="00C63145" w:rsidRDefault="00373BE3" w:rsidP="00373BE3">
      <w:r>
        <w:t>&lt;&lt;&lt;</w:t>
      </w:r>
      <w:r w:rsidRPr="00242CBE">
        <w:rPr>
          <w:highlight w:val="lightGray"/>
        </w:rPr>
        <w:t>FOR REFERENCE</w:t>
      </w:r>
      <w:r>
        <w:t>&gt;&gt;&gt;</w:t>
      </w:r>
    </w:p>
    <w:p w14:paraId="199485AD" w14:textId="77777777" w:rsidR="00373BE3" w:rsidRPr="00721625" w:rsidRDefault="00373BE3" w:rsidP="00373BE3">
      <w:pPr>
        <w:rPr>
          <w:sz w:val="16"/>
        </w:rPr>
      </w:pPr>
      <w:r w:rsidRPr="00721625">
        <w:rPr>
          <w:sz w:val="16"/>
        </w:rPr>
        <w:t xml:space="preserve">Beyond its assault on the living world, the Global Standard Farm </w:t>
      </w:r>
      <w:r w:rsidRPr="00721625">
        <w:rPr>
          <w:rStyle w:val="StyleUnderline"/>
        </w:rPr>
        <w:t xml:space="preserve">drives a </w:t>
      </w:r>
      <w:r w:rsidRPr="00721625">
        <w:rPr>
          <w:rStyle w:val="Emphasis"/>
        </w:rPr>
        <w:t>range</w:t>
      </w:r>
      <w:r w:rsidRPr="00721625">
        <w:rPr>
          <w:rStyle w:val="StyleUnderline"/>
        </w:rPr>
        <w:t xml:space="preserve"> of other </w:t>
      </w:r>
      <w:r w:rsidRPr="00721625">
        <w:rPr>
          <w:rStyle w:val="Emphasis"/>
        </w:rPr>
        <w:t>ecological</w:t>
      </w:r>
      <w:r w:rsidRPr="00721625">
        <w:rPr>
          <w:rStyle w:val="StyleUnderline"/>
        </w:rPr>
        <w:t xml:space="preserve"> catastrophes</w:t>
      </w:r>
      <w:r w:rsidRPr="00721625">
        <w:rPr>
          <w:sz w:val="16"/>
        </w:rPr>
        <w:t xml:space="preserve">. Our </w:t>
      </w:r>
      <w:r w:rsidRPr="0097196F">
        <w:rPr>
          <w:rStyle w:val="StyleUnderline"/>
        </w:rPr>
        <w:t xml:space="preserve">methods of </w:t>
      </w:r>
      <w:r w:rsidRPr="00242CBE">
        <w:rPr>
          <w:rStyle w:val="Emphasis"/>
          <w:highlight w:val="lightGray"/>
        </w:rPr>
        <w:t>food</w:t>
      </w:r>
      <w:r w:rsidRPr="00242CBE">
        <w:rPr>
          <w:rStyle w:val="StyleUnderline"/>
          <w:highlight w:val="lightGray"/>
        </w:rPr>
        <w:t xml:space="preserve"> and </w:t>
      </w:r>
      <w:r w:rsidRPr="00242CBE">
        <w:rPr>
          <w:rStyle w:val="Emphasis"/>
          <w:highlight w:val="lightGray"/>
        </w:rPr>
        <w:t>textile</w:t>
      </w:r>
      <w:r w:rsidRPr="00721625">
        <w:rPr>
          <w:sz w:val="16"/>
        </w:rPr>
        <w:t xml:space="preserve"> </w:t>
      </w:r>
      <w:r w:rsidRPr="00242CBE">
        <w:rPr>
          <w:rStyle w:val="StyleUnderline"/>
          <w:highlight w:val="lightGray"/>
        </w:rPr>
        <w:t xml:space="preserve">production are </w:t>
      </w:r>
      <w:r w:rsidRPr="00242CBE">
        <w:rPr>
          <w:rStyle w:val="Emphasis"/>
          <w:highlight w:val="lightGray"/>
        </w:rPr>
        <w:t>draining</w:t>
      </w:r>
      <w:r w:rsidRPr="0097196F">
        <w:rPr>
          <w:rStyle w:val="StyleUnderline"/>
        </w:rPr>
        <w:t xml:space="preserve"> the </w:t>
      </w:r>
      <w:r w:rsidRPr="00242CBE">
        <w:rPr>
          <w:rStyle w:val="StyleUnderline"/>
          <w:highlight w:val="lightGray"/>
        </w:rPr>
        <w:t xml:space="preserve">world’s </w:t>
      </w:r>
      <w:r w:rsidRPr="00242CBE">
        <w:rPr>
          <w:rStyle w:val="Emphasis"/>
          <w:highlight w:val="lightGray"/>
        </w:rPr>
        <w:t>rivers</w:t>
      </w:r>
      <w:r w:rsidRPr="0097196F">
        <w:rPr>
          <w:rStyle w:val="StyleUnderline"/>
        </w:rPr>
        <w:t xml:space="preserve"> and </w:t>
      </w:r>
      <w:r w:rsidRPr="0097196F">
        <w:rPr>
          <w:rStyle w:val="Emphasis"/>
        </w:rPr>
        <w:t>aquifers</w:t>
      </w:r>
      <w:r w:rsidRPr="00721625">
        <w:rPr>
          <w:sz w:val="16"/>
        </w:rPr>
        <w:t>.</w:t>
      </w:r>
    </w:p>
    <w:p w14:paraId="71D8FB5C" w14:textId="77777777" w:rsidR="00373BE3" w:rsidRPr="007C65F6" w:rsidRDefault="00373BE3" w:rsidP="00373BE3">
      <w:pPr>
        <w:rPr>
          <w:sz w:val="16"/>
        </w:rPr>
      </w:pPr>
      <w:r w:rsidRPr="00721625">
        <w:rPr>
          <w:sz w:val="16"/>
        </w:rPr>
        <w:t xml:space="preserve">The draining of the </w:t>
      </w:r>
      <w:r w:rsidRPr="00242CBE">
        <w:rPr>
          <w:rStyle w:val="Emphasis"/>
          <w:highlight w:val="lightGray"/>
        </w:rPr>
        <w:t>Aral Sea</w:t>
      </w:r>
      <w:r w:rsidRPr="0097196F">
        <w:rPr>
          <w:sz w:val="16"/>
        </w:rPr>
        <w:t>,</w:t>
      </w:r>
      <w:r w:rsidRPr="00721625">
        <w:rPr>
          <w:sz w:val="16"/>
        </w:rPr>
        <w:t xml:space="preserve"> mostly to irrigate water-intensive cotton crops in the arid plains of Central Asia, has been </w:t>
      </w:r>
      <w:r w:rsidRPr="00721625">
        <w:rPr>
          <w:rStyle w:val="StyleUnderline"/>
        </w:rPr>
        <w:t xml:space="preserve">dubbed the </w:t>
      </w:r>
      <w:r w:rsidRPr="00242CBE">
        <w:rPr>
          <w:rStyle w:val="Emphasis"/>
          <w:highlight w:val="lightGray"/>
        </w:rPr>
        <w:t>greatest</w:t>
      </w:r>
      <w:r w:rsidRPr="00242CBE">
        <w:rPr>
          <w:rStyle w:val="StyleUnderline"/>
          <w:highlight w:val="lightGray"/>
        </w:rPr>
        <w:t xml:space="preserve"> ecological</w:t>
      </w:r>
      <w:r w:rsidRPr="00721625">
        <w:rPr>
          <w:rStyle w:val="StyleUnderline"/>
        </w:rPr>
        <w:t xml:space="preserve"> </w:t>
      </w:r>
      <w:r w:rsidRPr="00242CBE">
        <w:rPr>
          <w:rStyle w:val="StyleUnderline"/>
          <w:highlight w:val="lightGray"/>
        </w:rPr>
        <w:t>catastrophe</w:t>
      </w:r>
      <w:r w:rsidRPr="00721625">
        <w:rPr>
          <w:sz w:val="16"/>
        </w:rPr>
        <w:t xml:space="preserve"> in human history. The surviving residents live on a land poisoned by salt and toxic dust where average life expectancy is just 51 years old and most babies are born with birth defects. Most of the world’s major aquifers are being drained faster than they can be replenished.</w:t>
      </w:r>
    </w:p>
    <w:p w14:paraId="2C2FFD7F" w14:textId="77777777" w:rsidR="00373BE3" w:rsidRPr="00D5107E" w:rsidRDefault="00373BE3" w:rsidP="00373BE3">
      <w:pPr>
        <w:pStyle w:val="Heading4"/>
      </w:pPr>
      <w:r>
        <w:t xml:space="preserve">Water wars cause </w:t>
      </w:r>
      <w:r w:rsidRPr="0026163B">
        <w:rPr>
          <w:u w:val="single"/>
        </w:rPr>
        <w:t>Indo-Pak draw-in</w:t>
      </w:r>
      <w:r>
        <w:t xml:space="preserve">. </w:t>
      </w:r>
      <w:r w:rsidRPr="0026163B">
        <w:t>Extinction</w:t>
      </w:r>
      <w:r>
        <w:t xml:space="preserve">. </w:t>
      </w:r>
    </w:p>
    <w:p w14:paraId="481CBB64" w14:textId="77777777" w:rsidR="00373BE3" w:rsidRDefault="00373BE3" w:rsidP="00373BE3">
      <w:r>
        <w:t xml:space="preserve">Bronwyn </w:t>
      </w:r>
      <w:r w:rsidRPr="00C22A25">
        <w:rPr>
          <w:rStyle w:val="Style13ptBold"/>
        </w:rPr>
        <w:t>Wake 21</w:t>
      </w:r>
      <w:r>
        <w:t>. Chief Editor of Nature Climate Change, Ph.D. in T</w:t>
      </w:r>
      <w:r w:rsidRPr="00654B17">
        <w:t xml:space="preserve">race </w:t>
      </w:r>
      <w:r>
        <w:t>E</w:t>
      </w:r>
      <w:r w:rsidRPr="00654B17">
        <w:t xml:space="preserve">lement </w:t>
      </w:r>
      <w:r>
        <w:t>B</w:t>
      </w:r>
      <w:r w:rsidRPr="00654B17">
        <w:t>iogeochemistry</w:t>
      </w:r>
      <w:r>
        <w:t xml:space="preserve">. “Water Wars,” </w:t>
      </w:r>
      <w:r w:rsidRPr="00654B17">
        <w:rPr>
          <w:i/>
          <w:iCs/>
        </w:rPr>
        <w:t>Nature Climate Change</w:t>
      </w:r>
      <w:r>
        <w:t xml:space="preserve">, Vol. 11, No. 2, Nature Publishing Group, 2/1/2021, </w:t>
      </w:r>
      <w:r w:rsidRPr="00654B17">
        <w:t>https://doi.org/10.1038/s41558-021-00997-9</w:t>
      </w:r>
    </w:p>
    <w:p w14:paraId="114DC565" w14:textId="77777777" w:rsidR="00373BE3" w:rsidRPr="00076032" w:rsidRDefault="00373BE3" w:rsidP="00373BE3">
      <w:pPr>
        <w:rPr>
          <w:sz w:val="16"/>
        </w:rPr>
      </w:pPr>
      <w:r w:rsidRPr="007C71EC">
        <w:rPr>
          <w:sz w:val="16"/>
        </w:rPr>
        <w:t xml:space="preserve">The potential for </w:t>
      </w:r>
      <w:r w:rsidRPr="001879AD">
        <w:rPr>
          <w:rStyle w:val="Emphasis"/>
          <w:highlight w:val="cyan"/>
        </w:rPr>
        <w:t>water</w:t>
      </w:r>
      <w:r w:rsidRPr="007C71EC">
        <w:rPr>
          <w:sz w:val="16"/>
        </w:rPr>
        <w:t xml:space="preserve"> resource </w:t>
      </w:r>
      <w:r w:rsidRPr="001879AD">
        <w:rPr>
          <w:rStyle w:val="Emphasis"/>
          <w:highlight w:val="cyan"/>
        </w:rPr>
        <w:t>scarcity</w:t>
      </w:r>
      <w:r w:rsidRPr="007C71EC">
        <w:rPr>
          <w:sz w:val="16"/>
        </w:rPr>
        <w:t xml:space="preserve"> to </w:t>
      </w:r>
      <w:r w:rsidRPr="001879AD">
        <w:rPr>
          <w:rStyle w:val="StyleUnderline"/>
          <w:highlight w:val="cyan"/>
        </w:rPr>
        <w:t>lead to</w:t>
      </w:r>
      <w:r w:rsidRPr="001879AD">
        <w:rPr>
          <w:sz w:val="16"/>
          <w:highlight w:val="cyan"/>
        </w:rPr>
        <w:t xml:space="preserve"> </w:t>
      </w:r>
      <w:r w:rsidRPr="001879AD">
        <w:rPr>
          <w:rStyle w:val="Emphasis"/>
          <w:highlight w:val="cyan"/>
        </w:rPr>
        <w:t>conflict</w:t>
      </w:r>
      <w:r w:rsidRPr="007C71EC">
        <w:rPr>
          <w:sz w:val="16"/>
        </w:rPr>
        <w:t xml:space="preserve">, particularly </w:t>
      </w:r>
      <w:r w:rsidRPr="007C71EC">
        <w:rPr>
          <w:rStyle w:val="StyleUnderline"/>
        </w:rPr>
        <w:t>between</w:t>
      </w:r>
      <w:r w:rsidRPr="007C71EC">
        <w:rPr>
          <w:sz w:val="16"/>
        </w:rPr>
        <w:t xml:space="preserve"> </w:t>
      </w:r>
      <w:r w:rsidRPr="007C71EC">
        <w:rPr>
          <w:rStyle w:val="Emphasis"/>
        </w:rPr>
        <w:t>nations</w:t>
      </w:r>
      <w:r w:rsidRPr="007C71EC">
        <w:rPr>
          <w:sz w:val="16"/>
        </w:rPr>
        <w:t xml:space="preserve">, is the question Michael T. Klare of Hampshire College, Amherst, USA, considers by examining the available research. While within-country water conflicts have been considered and identified as climate change risk, international conflict has received less attention. Globally, </w:t>
      </w:r>
      <w:r w:rsidRPr="007C71EC">
        <w:rPr>
          <w:rStyle w:val="StyleUnderline"/>
        </w:rPr>
        <w:t xml:space="preserve">many </w:t>
      </w:r>
      <w:r w:rsidRPr="001879AD">
        <w:rPr>
          <w:rStyle w:val="StyleUnderline"/>
          <w:highlight w:val="cyan"/>
        </w:rPr>
        <w:t xml:space="preserve">nations </w:t>
      </w:r>
      <w:r w:rsidRPr="001879AD">
        <w:rPr>
          <w:rStyle w:val="Emphasis"/>
          <w:highlight w:val="cyan"/>
        </w:rPr>
        <w:t>share</w:t>
      </w:r>
      <w:r w:rsidRPr="007C71EC">
        <w:rPr>
          <w:sz w:val="16"/>
        </w:rPr>
        <w:t xml:space="preserve"> </w:t>
      </w:r>
      <w:r w:rsidRPr="007C71EC">
        <w:rPr>
          <w:rStyle w:val="StyleUnderline"/>
        </w:rPr>
        <w:t xml:space="preserve">river </w:t>
      </w:r>
      <w:r w:rsidRPr="001879AD">
        <w:rPr>
          <w:rStyle w:val="StyleUnderline"/>
          <w:highlight w:val="cyan"/>
        </w:rPr>
        <w:t>catchments</w:t>
      </w:r>
      <w:r w:rsidRPr="007C71EC">
        <w:rPr>
          <w:rStyle w:val="StyleUnderline"/>
        </w:rPr>
        <w:t>, and</w:t>
      </w:r>
      <w:r w:rsidRPr="007C71EC">
        <w:rPr>
          <w:sz w:val="16"/>
        </w:rPr>
        <w:t xml:space="preserve"> these </w:t>
      </w:r>
      <w:r w:rsidRPr="007C71EC">
        <w:rPr>
          <w:rStyle w:val="StyleUnderline"/>
        </w:rPr>
        <w:t xml:space="preserve">may not be covered by an agreed cooperative management framework. </w:t>
      </w:r>
      <w:r w:rsidRPr="00076032">
        <w:rPr>
          <w:rStyle w:val="StyleUnderline"/>
        </w:rPr>
        <w:t>Conflict between nations over water</w:t>
      </w:r>
      <w:r w:rsidRPr="00076032">
        <w:rPr>
          <w:sz w:val="16"/>
        </w:rPr>
        <w:t xml:space="preserve"> could </w:t>
      </w:r>
      <w:r w:rsidRPr="00076032">
        <w:rPr>
          <w:rStyle w:val="StyleUnderline"/>
        </w:rPr>
        <w:t>trigger</w:t>
      </w:r>
      <w:r w:rsidRPr="00076032">
        <w:rPr>
          <w:sz w:val="16"/>
        </w:rPr>
        <w:t xml:space="preserve"> </w:t>
      </w:r>
      <w:r w:rsidRPr="00076032">
        <w:rPr>
          <w:rStyle w:val="Emphasis"/>
        </w:rPr>
        <w:t>secondary</w:t>
      </w:r>
      <w:r w:rsidRPr="00076032">
        <w:rPr>
          <w:sz w:val="16"/>
        </w:rPr>
        <w:t xml:space="preserve"> </w:t>
      </w:r>
      <w:r w:rsidRPr="00076032">
        <w:rPr>
          <w:rStyle w:val="Emphasis"/>
        </w:rPr>
        <w:t>engage</w:t>
      </w:r>
      <w:r w:rsidRPr="00076032">
        <w:rPr>
          <w:rStyle w:val="StyleUnderline"/>
        </w:rPr>
        <w:t xml:space="preserve">ment from </w:t>
      </w:r>
      <w:r w:rsidRPr="00076032">
        <w:rPr>
          <w:rStyle w:val="Emphasis"/>
        </w:rPr>
        <w:t>additional</w:t>
      </w:r>
      <w:r w:rsidRPr="00076032">
        <w:rPr>
          <w:sz w:val="16"/>
        </w:rPr>
        <w:t xml:space="preserve"> </w:t>
      </w:r>
      <w:r w:rsidRPr="00076032">
        <w:rPr>
          <w:rStyle w:val="StyleUnderline"/>
        </w:rPr>
        <w:t>nations in an attempt to</w:t>
      </w:r>
      <w:r w:rsidRPr="00076032">
        <w:rPr>
          <w:sz w:val="16"/>
        </w:rPr>
        <w:t xml:space="preserve"> </w:t>
      </w:r>
      <w:r w:rsidRPr="00076032">
        <w:rPr>
          <w:rStyle w:val="Emphasis"/>
        </w:rPr>
        <w:t>resolve</w:t>
      </w:r>
      <w:r w:rsidRPr="00076032">
        <w:rPr>
          <w:sz w:val="16"/>
        </w:rPr>
        <w:t xml:space="preserve"> </w:t>
      </w:r>
      <w:r w:rsidRPr="00076032">
        <w:rPr>
          <w:rStyle w:val="StyleUnderline"/>
        </w:rPr>
        <w:t>the conflict</w:t>
      </w:r>
      <w:r w:rsidRPr="00076032">
        <w:rPr>
          <w:sz w:val="16"/>
        </w:rPr>
        <w:t>.</w:t>
      </w:r>
    </w:p>
    <w:p w14:paraId="6F9A73E7" w14:textId="77777777" w:rsidR="00373BE3" w:rsidRPr="00307915" w:rsidRDefault="00373BE3" w:rsidP="00373BE3">
      <w:pPr>
        <w:rPr>
          <w:sz w:val="16"/>
        </w:rPr>
      </w:pPr>
      <w:r w:rsidRPr="00076032">
        <w:rPr>
          <w:sz w:val="16"/>
        </w:rPr>
        <w:t xml:space="preserve">Klare focuses on </w:t>
      </w:r>
      <w:r w:rsidRPr="00076032">
        <w:rPr>
          <w:rStyle w:val="Emphasis"/>
        </w:rPr>
        <w:t>South Asia</w:t>
      </w:r>
      <w:r w:rsidRPr="00076032">
        <w:rPr>
          <w:sz w:val="16"/>
        </w:rPr>
        <w:t xml:space="preserve"> — where major river systems flow through a number of countries</w:t>
      </w:r>
      <w:r w:rsidRPr="00307915">
        <w:rPr>
          <w:sz w:val="16"/>
        </w:rPr>
        <w:t xml:space="preserve"> — as </w:t>
      </w:r>
      <w:r w:rsidRPr="00307915">
        <w:rPr>
          <w:rStyle w:val="StyleUnderline"/>
        </w:rPr>
        <w:t>a significant risk. The region is</w:t>
      </w:r>
      <w:r w:rsidRPr="00307915">
        <w:rPr>
          <w:sz w:val="16"/>
        </w:rPr>
        <w:t xml:space="preserve"> </w:t>
      </w:r>
      <w:r w:rsidRPr="00307915">
        <w:rPr>
          <w:rStyle w:val="Emphasis"/>
        </w:rPr>
        <w:t>highly populated</w:t>
      </w:r>
      <w:r w:rsidRPr="00307915">
        <w:rPr>
          <w:sz w:val="16"/>
        </w:rPr>
        <w:t xml:space="preserve">, and the populations rely on the transboundary river systems for freshwater resources. Melt from the Himalayan glaciers feeds many of Asia’s major rivers, </w:t>
      </w:r>
      <w:r w:rsidRPr="00307915">
        <w:rPr>
          <w:rStyle w:val="StyleUnderline"/>
        </w:rPr>
        <w:t>including the Indus, Ganges, Brahmaputra and Mekong</w:t>
      </w:r>
      <w:r w:rsidRPr="00307915">
        <w:rPr>
          <w:sz w:val="16"/>
        </w:rPr>
        <w:t xml:space="preserve"> rivers, in the dry season.</w:t>
      </w:r>
    </w:p>
    <w:p w14:paraId="135D5850" w14:textId="77777777" w:rsidR="00373BE3" w:rsidRPr="007C71EC" w:rsidRDefault="00373BE3" w:rsidP="00373BE3">
      <w:pPr>
        <w:rPr>
          <w:sz w:val="16"/>
        </w:rPr>
      </w:pPr>
      <w:r w:rsidRPr="00307915">
        <w:rPr>
          <w:sz w:val="16"/>
        </w:rPr>
        <w:t xml:space="preserve">From any transboundary river system, </w:t>
      </w:r>
      <w:r w:rsidRPr="00307915">
        <w:rPr>
          <w:rStyle w:val="StyleUnderline"/>
        </w:rPr>
        <w:t>high extraction by an</w:t>
      </w:r>
      <w:r w:rsidRPr="00307915">
        <w:rPr>
          <w:sz w:val="16"/>
        </w:rPr>
        <w:t xml:space="preserve"> </w:t>
      </w:r>
      <w:r w:rsidRPr="00307915">
        <w:rPr>
          <w:rStyle w:val="Emphasis"/>
        </w:rPr>
        <w:t>upstream</w:t>
      </w:r>
      <w:r w:rsidRPr="00307915">
        <w:rPr>
          <w:sz w:val="16"/>
        </w:rPr>
        <w:t xml:space="preserve"> </w:t>
      </w:r>
      <w:r w:rsidRPr="00307915">
        <w:rPr>
          <w:rStyle w:val="StyleUnderline"/>
        </w:rPr>
        <w:t>nation can result in reduced availability</w:t>
      </w:r>
      <w:r w:rsidRPr="00307915">
        <w:rPr>
          <w:sz w:val="16"/>
        </w:rPr>
        <w:t xml:space="preserve"> to </w:t>
      </w:r>
      <w:r w:rsidRPr="00307915">
        <w:rPr>
          <w:rStyle w:val="Emphasis"/>
        </w:rPr>
        <w:t>downstream</w:t>
      </w:r>
      <w:r w:rsidRPr="00307915">
        <w:rPr>
          <w:sz w:val="16"/>
        </w:rPr>
        <w:t xml:space="preserve"> nations, </w:t>
      </w:r>
      <w:r w:rsidRPr="00307915">
        <w:rPr>
          <w:rStyle w:val="StyleUnderline"/>
        </w:rPr>
        <w:t>with the potential for</w:t>
      </w:r>
      <w:r w:rsidRPr="00307915">
        <w:rPr>
          <w:sz w:val="16"/>
        </w:rPr>
        <w:t xml:space="preserve"> </w:t>
      </w:r>
      <w:r w:rsidRPr="00307915">
        <w:rPr>
          <w:rStyle w:val="Emphasis"/>
        </w:rPr>
        <w:t>conflict over</w:t>
      </w:r>
      <w:r w:rsidRPr="00307915">
        <w:rPr>
          <w:sz w:val="16"/>
        </w:rPr>
        <w:t xml:space="preserve"> water </w:t>
      </w:r>
      <w:r w:rsidRPr="00307915">
        <w:rPr>
          <w:rStyle w:val="Emphasis"/>
        </w:rPr>
        <w:t>rights</w:t>
      </w:r>
      <w:r w:rsidRPr="00307915">
        <w:rPr>
          <w:sz w:val="16"/>
        </w:rPr>
        <w:t>. Pakistan is one example that Klare considers. It is a nation reliant on agriculture, fed by water from the Indus River, which is also used for electricity generation. The Indus originates in China with additional feeds from India, placing Pakistan as a downstream nation, with tensions previously arising over water rights.</w:t>
      </w:r>
    </w:p>
    <w:p w14:paraId="7F119E0B" w14:textId="77777777" w:rsidR="00373BE3" w:rsidRPr="007C71EC" w:rsidRDefault="00373BE3" w:rsidP="00373BE3">
      <w:pPr>
        <w:rPr>
          <w:sz w:val="16"/>
        </w:rPr>
      </w:pPr>
      <w:r w:rsidRPr="007C71EC">
        <w:rPr>
          <w:sz w:val="16"/>
        </w:rPr>
        <w:t xml:space="preserve">If river flows reduce with climate change, and upstream extractions remain the same or upstream nations divert additional flow for their own benefit, </w:t>
      </w:r>
      <w:r w:rsidRPr="001879AD">
        <w:rPr>
          <w:rStyle w:val="StyleUnderline"/>
          <w:highlight w:val="cyan"/>
        </w:rPr>
        <w:t>there is</w:t>
      </w:r>
      <w:r w:rsidRPr="007C71EC">
        <w:rPr>
          <w:sz w:val="16"/>
        </w:rPr>
        <w:t xml:space="preserve"> the </w:t>
      </w:r>
      <w:r w:rsidRPr="001879AD">
        <w:rPr>
          <w:rStyle w:val="StyleUnderline"/>
          <w:highlight w:val="cyan"/>
        </w:rPr>
        <w:t>potential for conflict</w:t>
      </w:r>
      <w:r w:rsidRPr="001879AD">
        <w:rPr>
          <w:sz w:val="16"/>
          <w:highlight w:val="cyan"/>
        </w:rPr>
        <w:t xml:space="preserve"> </w:t>
      </w:r>
      <w:r w:rsidRPr="001879AD">
        <w:rPr>
          <w:rStyle w:val="Emphasis"/>
          <w:highlight w:val="cyan"/>
        </w:rPr>
        <w:t>between Pakistan and India</w:t>
      </w:r>
      <w:r w:rsidRPr="007C71EC">
        <w:rPr>
          <w:rStyle w:val="StyleUnderline"/>
        </w:rPr>
        <w:t xml:space="preserve">, as well as conflict </w:t>
      </w:r>
      <w:r w:rsidRPr="007C71EC">
        <w:rPr>
          <w:rStyle w:val="Emphasis"/>
        </w:rPr>
        <w:t>within Pakistan</w:t>
      </w:r>
      <w:r w:rsidRPr="007C71EC">
        <w:rPr>
          <w:sz w:val="16"/>
        </w:rPr>
        <w:t>. Syria is an example of where climate and water have contributed to domestic conflict (Weather Clim. Soc. 6, 331–340; 2014).</w:t>
      </w:r>
    </w:p>
    <w:p w14:paraId="61E919E9" w14:textId="77777777" w:rsidR="00373BE3" w:rsidRDefault="00373BE3" w:rsidP="00373BE3">
      <w:pPr>
        <w:rPr>
          <w:sz w:val="16"/>
        </w:rPr>
      </w:pPr>
      <w:r w:rsidRPr="007C71EC">
        <w:rPr>
          <w:rStyle w:val="StyleUnderline"/>
        </w:rPr>
        <w:t>India and Pakistan</w:t>
      </w:r>
      <w:r w:rsidRPr="007C71EC">
        <w:rPr>
          <w:sz w:val="16"/>
        </w:rPr>
        <w:t xml:space="preserve"> have a history of </w:t>
      </w:r>
      <w:r w:rsidRPr="007C71EC">
        <w:rPr>
          <w:rStyle w:val="StyleUnderline"/>
        </w:rPr>
        <w:t>dispute</w:t>
      </w:r>
      <w:r w:rsidRPr="007C71EC">
        <w:rPr>
          <w:sz w:val="16"/>
        </w:rPr>
        <w:t xml:space="preserve"> over </w:t>
      </w:r>
      <w:r w:rsidRPr="007C71EC">
        <w:rPr>
          <w:rStyle w:val="StyleUnderline"/>
        </w:rPr>
        <w:t>the</w:t>
      </w:r>
      <w:r w:rsidRPr="007C71EC">
        <w:rPr>
          <w:sz w:val="16"/>
        </w:rPr>
        <w:t xml:space="preserve"> </w:t>
      </w:r>
      <w:r w:rsidRPr="007C71EC">
        <w:rPr>
          <w:rStyle w:val="Emphasis"/>
        </w:rPr>
        <w:t>Kashmir</w:t>
      </w:r>
      <w:r w:rsidRPr="007C71EC">
        <w:rPr>
          <w:sz w:val="16"/>
        </w:rPr>
        <w:t xml:space="preserve"> region, and there have been threats to dam the tributaries of the Indus, which India has control over, in the past during tense periods. </w:t>
      </w:r>
      <w:r w:rsidRPr="001879AD">
        <w:rPr>
          <w:rStyle w:val="StyleUnderline"/>
          <w:highlight w:val="cyan"/>
        </w:rPr>
        <w:t>Both</w:t>
      </w:r>
      <w:r w:rsidRPr="007C71EC">
        <w:rPr>
          <w:sz w:val="16"/>
        </w:rPr>
        <w:t xml:space="preserve"> nations </w:t>
      </w:r>
      <w:r w:rsidRPr="007C71EC">
        <w:rPr>
          <w:rStyle w:val="StyleUnderline"/>
        </w:rPr>
        <w:t>have</w:t>
      </w:r>
      <w:r w:rsidRPr="007C71EC">
        <w:rPr>
          <w:sz w:val="16"/>
        </w:rPr>
        <w:t xml:space="preserve"> </w:t>
      </w:r>
      <w:r w:rsidRPr="001879AD">
        <w:rPr>
          <w:rStyle w:val="Emphasis"/>
          <w:highlight w:val="cyan"/>
        </w:rPr>
        <w:t>nuclear</w:t>
      </w:r>
      <w:r w:rsidRPr="007C71EC">
        <w:rPr>
          <w:rStyle w:val="Emphasis"/>
        </w:rPr>
        <w:t xml:space="preserve"> capacity</w:t>
      </w:r>
      <w:r w:rsidRPr="007C71EC">
        <w:rPr>
          <w:rStyle w:val="StyleUnderline"/>
        </w:rPr>
        <w:t>, and</w:t>
      </w:r>
      <w:r w:rsidRPr="007C71EC">
        <w:rPr>
          <w:sz w:val="16"/>
        </w:rPr>
        <w:t xml:space="preserve"> Klare outlines how </w:t>
      </w:r>
      <w:r w:rsidRPr="001879AD">
        <w:rPr>
          <w:rStyle w:val="StyleUnderline"/>
          <w:highlight w:val="cyan"/>
        </w:rPr>
        <w:t>any sign</w:t>
      </w:r>
      <w:r w:rsidRPr="007C71EC">
        <w:rPr>
          <w:rStyle w:val="StyleUnderline"/>
        </w:rPr>
        <w:t xml:space="preserve"> that </w:t>
      </w:r>
      <w:r w:rsidRPr="001879AD">
        <w:rPr>
          <w:rStyle w:val="Emphasis"/>
          <w:highlight w:val="cyan"/>
        </w:rPr>
        <w:t>nuc</w:t>
      </w:r>
      <w:r w:rsidRPr="007C71EC">
        <w:rPr>
          <w:rStyle w:val="Emphasis"/>
        </w:rPr>
        <w:t>lear weapon</w:t>
      </w:r>
      <w:r w:rsidRPr="001879AD">
        <w:rPr>
          <w:rStyle w:val="Emphasis"/>
          <w:highlight w:val="cyan"/>
        </w:rPr>
        <w:t>s</w:t>
      </w:r>
      <w:r w:rsidRPr="001879AD">
        <w:rPr>
          <w:sz w:val="16"/>
          <w:highlight w:val="cyan"/>
        </w:rPr>
        <w:t xml:space="preserve"> </w:t>
      </w:r>
      <w:r w:rsidRPr="001879AD">
        <w:rPr>
          <w:rStyle w:val="StyleUnderline"/>
          <w:highlight w:val="cyan"/>
        </w:rPr>
        <w:t>could fall</w:t>
      </w:r>
      <w:r w:rsidRPr="007C71EC">
        <w:rPr>
          <w:rStyle w:val="StyleUnderline"/>
        </w:rPr>
        <w:t xml:space="preserve"> into</w:t>
      </w:r>
      <w:r w:rsidRPr="007C71EC">
        <w:rPr>
          <w:sz w:val="16"/>
        </w:rPr>
        <w:t xml:space="preserve"> </w:t>
      </w:r>
      <w:r w:rsidRPr="007C71EC">
        <w:rPr>
          <w:rStyle w:val="Emphasis"/>
        </w:rPr>
        <w:t>hostile</w:t>
      </w:r>
      <w:r w:rsidRPr="007C71EC">
        <w:rPr>
          <w:sz w:val="16"/>
        </w:rPr>
        <w:t xml:space="preserve"> parties’ </w:t>
      </w:r>
      <w:r w:rsidRPr="007C71EC">
        <w:rPr>
          <w:rStyle w:val="Emphasis"/>
        </w:rPr>
        <w:t>possession</w:t>
      </w:r>
      <w:r w:rsidRPr="007C71EC">
        <w:rPr>
          <w:sz w:val="16"/>
        </w:rPr>
        <w:t xml:space="preserve"> (</w:t>
      </w:r>
      <w:r w:rsidRPr="007C71EC">
        <w:rPr>
          <w:rStyle w:val="StyleUnderline"/>
        </w:rPr>
        <w:t>as a result of</w:t>
      </w:r>
      <w:r w:rsidRPr="007C71EC">
        <w:rPr>
          <w:sz w:val="16"/>
        </w:rPr>
        <w:t xml:space="preserve"> domestic </w:t>
      </w:r>
      <w:r w:rsidRPr="007C71EC">
        <w:rPr>
          <w:rStyle w:val="StyleUnderline"/>
        </w:rPr>
        <w:t>conflict or coup</w:t>
      </w:r>
      <w:r w:rsidRPr="007C71EC">
        <w:rPr>
          <w:sz w:val="16"/>
        </w:rPr>
        <w:t xml:space="preserve">) </w:t>
      </w:r>
      <w:r w:rsidRPr="007C71EC">
        <w:rPr>
          <w:rStyle w:val="StyleUnderline"/>
        </w:rPr>
        <w:t xml:space="preserve">would </w:t>
      </w:r>
      <w:r w:rsidRPr="001879AD">
        <w:rPr>
          <w:rStyle w:val="StyleUnderline"/>
          <w:highlight w:val="cyan"/>
        </w:rPr>
        <w:t>invoke</w:t>
      </w:r>
      <w:r w:rsidRPr="007C71EC">
        <w:rPr>
          <w:rStyle w:val="StyleUnderline"/>
        </w:rPr>
        <w:t xml:space="preserve"> a</w:t>
      </w:r>
      <w:r w:rsidRPr="007C71EC">
        <w:rPr>
          <w:sz w:val="16"/>
        </w:rPr>
        <w:t xml:space="preserve"> </w:t>
      </w:r>
      <w:r w:rsidRPr="007C71EC">
        <w:rPr>
          <w:rStyle w:val="Emphasis"/>
        </w:rPr>
        <w:t xml:space="preserve">response from </w:t>
      </w:r>
      <w:r w:rsidRPr="001879AD">
        <w:rPr>
          <w:rStyle w:val="Emphasis"/>
          <w:highlight w:val="cyan"/>
        </w:rPr>
        <w:t>the US</w:t>
      </w:r>
      <w:r w:rsidRPr="007C71EC">
        <w:rPr>
          <w:sz w:val="16"/>
        </w:rPr>
        <w:t>A to prevent this outcome.</w:t>
      </w:r>
    </w:p>
    <w:p w14:paraId="4693DAAF" w14:textId="77777777" w:rsidR="00373BE3" w:rsidRPr="00EF1B1C" w:rsidRDefault="00373BE3" w:rsidP="00373BE3">
      <w:pPr>
        <w:pStyle w:val="Heading4"/>
      </w:pPr>
      <w:r>
        <w:t xml:space="preserve">7. Cap causes </w:t>
      </w:r>
      <w:r w:rsidRPr="00DC417A">
        <w:rPr>
          <w:u w:val="single"/>
        </w:rPr>
        <w:t>nuke terror</w:t>
      </w:r>
      <w:r>
        <w:t xml:space="preserve"> and </w:t>
      </w:r>
      <w:r w:rsidRPr="00DC417A">
        <w:rPr>
          <w:u w:val="single"/>
        </w:rPr>
        <w:t>c</w:t>
      </w:r>
      <w:r w:rsidRPr="00C63145">
        <w:rPr>
          <w:u w:val="single"/>
        </w:rPr>
        <w:t>yber war</w:t>
      </w:r>
      <w:r>
        <w:t>. Each is existential.</w:t>
      </w:r>
    </w:p>
    <w:p w14:paraId="313939A7" w14:textId="77777777" w:rsidR="00373BE3" w:rsidRPr="00B671A1" w:rsidRDefault="00373BE3" w:rsidP="00373BE3">
      <w:r w:rsidRPr="00B671A1">
        <w:rPr>
          <w:rStyle w:val="Style13ptBold"/>
        </w:rPr>
        <w:t>Torres 23</w:t>
      </w:r>
      <w:r w:rsidRPr="00B671A1">
        <w:t xml:space="preserve"> – Researcher in Philosophy &amp; History specializing in existential risk, and a vocal critic of long-termism and transhumanism, Leibniz Universität Hannover</w:t>
      </w:r>
      <w:r>
        <w:t>.</w:t>
      </w:r>
      <w:r w:rsidRPr="00B671A1">
        <w:t xml:space="preserve"> “Maniacs, Misanthropes, and </w:t>
      </w:r>
      <w:proofErr w:type="spellStart"/>
      <w:r w:rsidRPr="00B671A1">
        <w:t>Omnicidal</w:t>
      </w:r>
      <w:proofErr w:type="spellEnd"/>
      <w:r w:rsidRPr="00B671A1">
        <w:t xml:space="preserve"> Terrorists: Reassessing the Agential Risk Framework,” in </w:t>
      </w:r>
      <w:r w:rsidRPr="00B671A1">
        <w:rPr>
          <w:i/>
          <w:iCs/>
        </w:rPr>
        <w:t>Intersections, Reinforcements, Cascades: Proceedings of the 2023 Stanford Existential Risks Conference</w:t>
      </w:r>
      <w:r w:rsidRPr="00B671A1">
        <w:t>, The Stanford Existential Risks Initiative (Stanford, Sept. 2023), pp. 43-47, https://doi.org/10.25740/gv769bs1452</w:t>
      </w:r>
    </w:p>
    <w:p w14:paraId="7B65797B" w14:textId="77777777" w:rsidR="00373BE3" w:rsidRPr="0026163B" w:rsidRDefault="00373BE3" w:rsidP="00373BE3">
      <w:pPr>
        <w:rPr>
          <w:sz w:val="16"/>
        </w:rPr>
      </w:pPr>
      <w:r w:rsidRPr="008D2FF9">
        <w:rPr>
          <w:sz w:val="16"/>
        </w:rPr>
        <w:t xml:space="preserve">The literature on “global catastrophic” and “existential” risks has, since the early 2000s, tended to foreground the dangers posed by nonstate actors, as a result of terror or error— although virtually no one has provided anything close to a detailed study of the specific properties of such actors (e.g., their identities, motives, or aims). I do not believe this focus is unjustified, given the fact that dual-use emerging technologies are becoming simultaneously more powerful and accessible. Consider that one of the major barriers to the creation of bioweapons has been so-called “tacit knowledge,” that is, the know-how (rather than know-that) required to, </w:t>
      </w:r>
      <w:r w:rsidRPr="00DC417A">
        <w:rPr>
          <w:sz w:val="16"/>
        </w:rPr>
        <w:t xml:space="preserve">say, enhance the pathogenicity of viruses in the laboratory. Yet </w:t>
      </w:r>
      <w:r w:rsidRPr="00DC417A">
        <w:rPr>
          <w:rStyle w:val="StyleUnderline"/>
        </w:rPr>
        <w:t>one of the explicit aims of synthetic biology is to minimize the relevance of tacit knowledge</w:t>
      </w:r>
      <w:r w:rsidRPr="00DC417A">
        <w:rPr>
          <w:sz w:val="16"/>
        </w:rPr>
        <w:t xml:space="preserve">. </w:t>
      </w:r>
      <w:r w:rsidRPr="00DC417A">
        <w:rPr>
          <w:rStyle w:val="StyleUnderline"/>
        </w:rPr>
        <w:t xml:space="preserve">The result is that individuals or groups with little or </w:t>
      </w:r>
      <w:r w:rsidRPr="00DC417A">
        <w:rPr>
          <w:rStyle w:val="Emphasis"/>
        </w:rPr>
        <w:t>no</w:t>
      </w:r>
      <w:r w:rsidRPr="00DC417A">
        <w:rPr>
          <w:rStyle w:val="StyleUnderline"/>
        </w:rPr>
        <w:t xml:space="preserve"> laboratory </w:t>
      </w:r>
      <w:r w:rsidRPr="00DC417A">
        <w:rPr>
          <w:rStyle w:val="Emphasis"/>
        </w:rPr>
        <w:t>training</w:t>
      </w:r>
      <w:r w:rsidRPr="00DC417A">
        <w:rPr>
          <w:rStyle w:val="StyleUnderline"/>
        </w:rPr>
        <w:t xml:space="preserve"> could potentially synthesize </w:t>
      </w:r>
      <w:r w:rsidRPr="007C65F6">
        <w:rPr>
          <w:rStyle w:val="Emphasis"/>
        </w:rPr>
        <w:t>highly</w:t>
      </w:r>
      <w:r w:rsidRPr="007C65F6">
        <w:rPr>
          <w:rStyle w:val="StyleUnderline"/>
        </w:rPr>
        <w:t xml:space="preserve"> </w:t>
      </w:r>
      <w:r w:rsidRPr="007C65F6">
        <w:rPr>
          <w:rStyle w:val="Emphasis"/>
        </w:rPr>
        <w:t>lethal</w:t>
      </w:r>
      <w:r w:rsidRPr="007C65F6">
        <w:rPr>
          <w:rStyle w:val="StyleUnderline"/>
        </w:rPr>
        <w:t xml:space="preserve"> and </w:t>
      </w:r>
      <w:r w:rsidRPr="007C65F6">
        <w:rPr>
          <w:rStyle w:val="Emphasis"/>
        </w:rPr>
        <w:t>contagious</w:t>
      </w:r>
      <w:r w:rsidRPr="007C65F6">
        <w:rPr>
          <w:rStyle w:val="StyleUnderline"/>
        </w:rPr>
        <w:t xml:space="preserve"> </w:t>
      </w:r>
      <w:r w:rsidRPr="007C65F6">
        <w:rPr>
          <w:rStyle w:val="Emphasis"/>
        </w:rPr>
        <w:t>viruses</w:t>
      </w:r>
      <w:r w:rsidRPr="007C65F6">
        <w:rPr>
          <w:rStyle w:val="StyleUnderline"/>
        </w:rPr>
        <w:t xml:space="preserve"> or bacteria—at the push of a button</w:t>
      </w:r>
      <w:r w:rsidRPr="007C65F6">
        <w:rPr>
          <w:sz w:val="16"/>
        </w:rPr>
        <w:t xml:space="preserve"> (Mukunda et al., 2009). Similarly, some have worried that anticipated future technologies like </w:t>
      </w:r>
      <w:proofErr w:type="spellStart"/>
      <w:r w:rsidRPr="007C65F6">
        <w:rPr>
          <w:rStyle w:val="Emphasis"/>
        </w:rPr>
        <w:t>nanofactories</w:t>
      </w:r>
      <w:proofErr w:type="spellEnd"/>
      <w:r w:rsidRPr="007C65F6">
        <w:rPr>
          <w:rStyle w:val="StyleUnderline"/>
        </w:rPr>
        <w:t xml:space="preserve"> could empower individuals or groups with few resources to manufacture extremely dangerous </w:t>
      </w:r>
      <w:r w:rsidRPr="007C65F6">
        <w:rPr>
          <w:rStyle w:val="Emphasis"/>
        </w:rPr>
        <w:t>weapons</w:t>
      </w:r>
      <w:r w:rsidRPr="007C65F6">
        <w:rPr>
          <w:sz w:val="16"/>
        </w:rPr>
        <w:t xml:space="preserve">. </w:t>
      </w:r>
      <w:r w:rsidRPr="007C65F6">
        <w:rPr>
          <w:rStyle w:val="StyleUnderline"/>
        </w:rPr>
        <w:t xml:space="preserve">All this would require is a blueprint (downloaded from the </w:t>
      </w:r>
      <w:r w:rsidRPr="007C65F6">
        <w:rPr>
          <w:rStyle w:val="Emphasis"/>
        </w:rPr>
        <w:t>Internet</w:t>
      </w:r>
      <w:r w:rsidRPr="007C65F6">
        <w:rPr>
          <w:rStyle w:val="StyleUnderline"/>
        </w:rPr>
        <w:t xml:space="preserve">), an electrical </w:t>
      </w:r>
      <w:r w:rsidRPr="007C65F6">
        <w:rPr>
          <w:rStyle w:val="Emphasis"/>
        </w:rPr>
        <w:t>outlet</w:t>
      </w:r>
      <w:r w:rsidRPr="007C65F6">
        <w:rPr>
          <w:rStyle w:val="StyleUnderline"/>
        </w:rPr>
        <w:t xml:space="preserve">, and a </w:t>
      </w:r>
      <w:r w:rsidRPr="007C65F6">
        <w:rPr>
          <w:rStyle w:val="Emphasis"/>
        </w:rPr>
        <w:t>feedstock</w:t>
      </w:r>
      <w:r w:rsidRPr="007C65F6">
        <w:rPr>
          <w:rStyle w:val="StyleUnderline"/>
        </w:rPr>
        <w:t xml:space="preserve"> </w:t>
      </w:r>
      <w:r w:rsidRPr="007C65F6">
        <w:rPr>
          <w:rStyle w:val="Emphasis"/>
        </w:rPr>
        <w:t>molecule</w:t>
      </w:r>
      <w:r w:rsidRPr="007C65F6">
        <w:rPr>
          <w:rStyle w:val="StyleUnderline"/>
        </w:rPr>
        <w:t xml:space="preserve"> like </w:t>
      </w:r>
      <w:r w:rsidRPr="007C65F6">
        <w:rPr>
          <w:rStyle w:val="Emphasis"/>
        </w:rPr>
        <w:t>propane</w:t>
      </w:r>
      <w:r w:rsidRPr="007C65F6">
        <w:rPr>
          <w:rStyle w:val="StyleUnderline"/>
        </w:rPr>
        <w:t xml:space="preserve"> or</w:t>
      </w:r>
      <w:r w:rsidRPr="008D2FF9">
        <w:rPr>
          <w:rStyle w:val="StyleUnderline"/>
        </w:rPr>
        <w:t xml:space="preserve"> acetylene</w:t>
      </w:r>
      <w:r w:rsidRPr="008D2FF9">
        <w:rPr>
          <w:sz w:val="16"/>
        </w:rPr>
        <w:t xml:space="preserve"> (Ramsden, 2009). </w:t>
      </w:r>
      <w:r w:rsidRPr="008D2FF9">
        <w:rPr>
          <w:rStyle w:val="StyleUnderline"/>
        </w:rPr>
        <w:t>Artificial intelligence could</w:t>
      </w:r>
      <w:r w:rsidRPr="008D2FF9">
        <w:rPr>
          <w:sz w:val="16"/>
        </w:rPr>
        <w:t xml:space="preserve"> have similar consequences, </w:t>
      </w:r>
      <w:r w:rsidRPr="008D2FF9">
        <w:rPr>
          <w:rStyle w:val="StyleUnderline"/>
        </w:rPr>
        <w:t xml:space="preserve">making it possible for </w:t>
      </w:r>
      <w:r w:rsidRPr="00242CBE">
        <w:rPr>
          <w:rStyle w:val="StyleUnderline"/>
          <w:highlight w:val="cyan"/>
        </w:rPr>
        <w:t>lone wolves</w:t>
      </w:r>
      <w:r w:rsidRPr="008D2FF9">
        <w:rPr>
          <w:rStyle w:val="StyleUnderline"/>
        </w:rPr>
        <w:t xml:space="preserve"> or terrorist groups to </w:t>
      </w:r>
      <w:r w:rsidRPr="00242CBE">
        <w:rPr>
          <w:rStyle w:val="StyleUnderline"/>
          <w:highlight w:val="cyan"/>
        </w:rPr>
        <w:t>initiate cyberattacks that</w:t>
      </w:r>
      <w:r w:rsidRPr="008D2FF9">
        <w:rPr>
          <w:sz w:val="16"/>
        </w:rPr>
        <w:t xml:space="preserve"> wreak havoc on the global economy, or perhaps to </w:t>
      </w:r>
      <w:r w:rsidRPr="00242CBE">
        <w:rPr>
          <w:rStyle w:val="StyleUnderline"/>
          <w:highlight w:val="cyan"/>
        </w:rPr>
        <w:t>hack into nuclear launch systems</w:t>
      </w:r>
      <w:r w:rsidRPr="008D2FF9">
        <w:rPr>
          <w:sz w:val="16"/>
        </w:rPr>
        <w:t xml:space="preserve"> </w:t>
      </w:r>
      <w:r w:rsidRPr="00242CBE">
        <w:rPr>
          <w:rStyle w:val="StyleUnderline"/>
          <w:highlight w:val="cyan"/>
        </w:rPr>
        <w:t>and</w:t>
      </w:r>
      <w:r w:rsidRPr="008D2FF9">
        <w:rPr>
          <w:sz w:val="16"/>
        </w:rPr>
        <w:t xml:space="preserve"> </w:t>
      </w:r>
      <w:r w:rsidRPr="00242CBE">
        <w:rPr>
          <w:rStyle w:val="StyleUnderline"/>
          <w:highlight w:val="cyan"/>
        </w:rPr>
        <w:t>trigger</w:t>
      </w:r>
      <w:r w:rsidRPr="008D2FF9">
        <w:rPr>
          <w:rStyle w:val="StyleUnderline"/>
        </w:rPr>
        <w:t xml:space="preserve"> a </w:t>
      </w:r>
      <w:r w:rsidRPr="00242CBE">
        <w:rPr>
          <w:rStyle w:val="Emphasis"/>
          <w:highlight w:val="cyan"/>
        </w:rPr>
        <w:t>nuc</w:t>
      </w:r>
      <w:r w:rsidRPr="008D2FF9">
        <w:rPr>
          <w:rStyle w:val="StyleUnderline"/>
        </w:rPr>
        <w:t xml:space="preserve">lear </w:t>
      </w:r>
      <w:r w:rsidRPr="00242CBE">
        <w:rPr>
          <w:rStyle w:val="Emphasis"/>
          <w:highlight w:val="cyan"/>
        </w:rPr>
        <w:t>strike</w:t>
      </w:r>
      <w:r w:rsidRPr="008D2FF9">
        <w:rPr>
          <w:sz w:val="16"/>
        </w:rPr>
        <w:t xml:space="preserve">. Finally, consider the case of </w:t>
      </w:r>
      <w:r w:rsidRPr="008D2FF9">
        <w:rPr>
          <w:rStyle w:val="StyleUnderline"/>
        </w:rPr>
        <w:t>SILEX</w:t>
      </w:r>
      <w:r w:rsidRPr="008D2FF9">
        <w:rPr>
          <w:sz w:val="16"/>
        </w:rPr>
        <w:t xml:space="preserve">, i.e., the separation of isotopes by laser excitation. This </w:t>
      </w:r>
      <w:r w:rsidRPr="008D2FF9">
        <w:rPr>
          <w:rStyle w:val="StyleUnderline"/>
        </w:rPr>
        <w:t xml:space="preserve">could remove one of the major barriers to </w:t>
      </w:r>
      <w:r w:rsidRPr="00242CBE">
        <w:rPr>
          <w:rStyle w:val="Emphasis"/>
          <w:highlight w:val="cyan"/>
        </w:rPr>
        <w:t>n</w:t>
      </w:r>
      <w:r w:rsidRPr="008D2FF9">
        <w:rPr>
          <w:rStyle w:val="StyleUnderline"/>
        </w:rPr>
        <w:t>on</w:t>
      </w:r>
      <w:r w:rsidRPr="00242CBE">
        <w:rPr>
          <w:rStyle w:val="Emphasis"/>
          <w:highlight w:val="cyan"/>
        </w:rPr>
        <w:t>s</w:t>
      </w:r>
      <w:r w:rsidRPr="008D2FF9">
        <w:rPr>
          <w:rStyle w:val="StyleUnderline"/>
        </w:rPr>
        <w:t xml:space="preserve">tate </w:t>
      </w:r>
      <w:r w:rsidRPr="00242CBE">
        <w:rPr>
          <w:rStyle w:val="Emphasis"/>
          <w:highlight w:val="cyan"/>
        </w:rPr>
        <w:t>a</w:t>
      </w:r>
      <w:r w:rsidRPr="008D2FF9">
        <w:rPr>
          <w:rStyle w:val="StyleUnderline"/>
        </w:rPr>
        <w:t>ctor</w:t>
      </w:r>
      <w:r w:rsidRPr="00242CBE">
        <w:rPr>
          <w:rStyle w:val="StyleUnderline"/>
          <w:highlight w:val="cyan"/>
        </w:rPr>
        <w:t>s</w:t>
      </w:r>
      <w:r w:rsidRPr="008D2FF9">
        <w:rPr>
          <w:rStyle w:val="StyleUnderline"/>
        </w:rPr>
        <w:t xml:space="preserve"> </w:t>
      </w:r>
      <w:r w:rsidRPr="00242CBE">
        <w:rPr>
          <w:rStyle w:val="StyleUnderline"/>
          <w:highlight w:val="cyan"/>
        </w:rPr>
        <w:t>access</w:t>
      </w:r>
      <w:r w:rsidRPr="008D2FF9">
        <w:rPr>
          <w:rStyle w:val="StyleUnderline"/>
        </w:rPr>
        <w:t xml:space="preserve">ing </w:t>
      </w:r>
      <w:r w:rsidRPr="00242CBE">
        <w:rPr>
          <w:rStyle w:val="Emphasis"/>
          <w:highlight w:val="cyan"/>
        </w:rPr>
        <w:t>weapons-grade</w:t>
      </w:r>
      <w:r w:rsidRPr="00242CBE">
        <w:rPr>
          <w:rStyle w:val="StyleUnderline"/>
          <w:highlight w:val="cyan"/>
        </w:rPr>
        <w:t xml:space="preserve"> </w:t>
      </w:r>
      <w:r w:rsidRPr="00242CBE">
        <w:rPr>
          <w:rStyle w:val="Emphasis"/>
          <w:highlight w:val="cyan"/>
        </w:rPr>
        <w:t>uranium</w:t>
      </w:r>
      <w:r w:rsidRPr="008D2FF9">
        <w:rPr>
          <w:sz w:val="16"/>
        </w:rPr>
        <w:t xml:space="preserve">, and indeed it has led some to worry that SILEX “may create new proliferation risks” (Snyder, 2016). This is why the central questions of Agential Risk Studies have suddenly become urgent and profound. But there is a separate, even more important question that we should ask: “If a global catastrophe were to occur, who is most likely to have caused it?” There are two ways to answer this question: the first concerns the issue of which entities are responsible for creating the general milieu in which “willing” agents are now “able” to inflict global-scale harms? Who exactly has made agential risk possible? The second pertains to a separate category of actors, not mentioned above, who (a) are not explicitly motivated by any of the four aims specified above, yet (b) through their own deliberate actions, might precipitate outcomes that are just as bad: millions dying, civilizational destruction, global war, or human extinction. Let’s consider (a) and (b) in turn: As Kemp observes, </w:t>
      </w:r>
      <w:r w:rsidRPr="00242CBE">
        <w:rPr>
          <w:rStyle w:val="StyleUnderline"/>
          <w:highlight w:val="cyan"/>
        </w:rPr>
        <w:t xml:space="preserve">a </w:t>
      </w:r>
      <w:r w:rsidRPr="008D2FF9">
        <w:rPr>
          <w:rStyle w:val="StyleUnderline"/>
        </w:rPr>
        <w:t xml:space="preserve">relatively </w:t>
      </w:r>
      <w:r w:rsidRPr="00242CBE">
        <w:rPr>
          <w:rStyle w:val="StyleUnderline"/>
          <w:highlight w:val="cyan"/>
        </w:rPr>
        <w:t>small number of</w:t>
      </w:r>
      <w:r w:rsidRPr="008D2FF9">
        <w:rPr>
          <w:rStyle w:val="StyleUnderline"/>
        </w:rPr>
        <w:t xml:space="preserve"> military-industrial </w:t>
      </w:r>
      <w:r w:rsidRPr="00242CBE">
        <w:rPr>
          <w:rStyle w:val="StyleUnderline"/>
          <w:highlight w:val="cyan"/>
        </w:rPr>
        <w:t>entities</w:t>
      </w:r>
      <w:r w:rsidRPr="008D2FF9">
        <w:rPr>
          <w:rStyle w:val="StyleUnderline"/>
        </w:rPr>
        <w:t xml:space="preserve">, </w:t>
      </w:r>
      <w:r w:rsidRPr="00242CBE">
        <w:rPr>
          <w:rStyle w:val="StyleUnderline"/>
          <w:highlight w:val="cyan"/>
        </w:rPr>
        <w:t>driven by</w:t>
      </w:r>
      <w:r w:rsidRPr="008D2FF9">
        <w:rPr>
          <w:sz w:val="16"/>
        </w:rPr>
        <w:t xml:space="preserve"> concerns over “national security” and </w:t>
      </w:r>
      <w:r w:rsidRPr="008D2FF9">
        <w:rPr>
          <w:rStyle w:val="StyleUnderline"/>
        </w:rPr>
        <w:t xml:space="preserve">the </w:t>
      </w:r>
      <w:r w:rsidRPr="00242CBE">
        <w:rPr>
          <w:rStyle w:val="Emphasis"/>
          <w:highlight w:val="cyan"/>
        </w:rPr>
        <w:t>profit motive</w:t>
      </w:r>
      <w:r w:rsidRPr="008D2FF9">
        <w:rPr>
          <w:rStyle w:val="StyleUnderline"/>
        </w:rPr>
        <w:t xml:space="preserve">, </w:t>
      </w:r>
      <w:r w:rsidRPr="00242CBE">
        <w:rPr>
          <w:rStyle w:val="StyleUnderline"/>
          <w:highlight w:val="cyan"/>
        </w:rPr>
        <w:t>are developing</w:t>
      </w:r>
      <w:r w:rsidRPr="008D2FF9">
        <w:rPr>
          <w:rStyle w:val="StyleUnderline"/>
        </w:rPr>
        <w:t xml:space="preserve"> precisely those technologies that will proliferate </w:t>
      </w:r>
      <w:r w:rsidRPr="00242CBE">
        <w:rPr>
          <w:rStyle w:val="Emphasis"/>
          <w:highlight w:val="cyan"/>
        </w:rPr>
        <w:t>doomsday buttons</w:t>
      </w:r>
      <w:r w:rsidRPr="008D2FF9">
        <w:rPr>
          <w:rStyle w:val="StyleUnderline"/>
        </w:rPr>
        <w:t xml:space="preserve"> this century</w:t>
      </w:r>
      <w:r w:rsidRPr="008D2FF9">
        <w:rPr>
          <w:sz w:val="16"/>
        </w:rPr>
        <w:t xml:space="preserve">. </w:t>
      </w:r>
      <w:r w:rsidRPr="00DC417A">
        <w:rPr>
          <w:rStyle w:val="StyleUnderline"/>
        </w:rPr>
        <w:t>These entities are the underlying drivers</w:t>
      </w:r>
      <w:r w:rsidRPr="00DC417A">
        <w:rPr>
          <w:sz w:val="16"/>
        </w:rPr>
        <w:t xml:space="preserve">, </w:t>
      </w:r>
      <w:r w:rsidRPr="00DC417A">
        <w:rPr>
          <w:rStyle w:val="StyleUnderline"/>
        </w:rPr>
        <w:t>enablers</w:t>
      </w:r>
      <w:r w:rsidRPr="00DC417A">
        <w:rPr>
          <w:sz w:val="16"/>
        </w:rPr>
        <w:t xml:space="preserve">, </w:t>
      </w:r>
      <w:r w:rsidRPr="00DC417A">
        <w:rPr>
          <w:rStyle w:val="StyleUnderline"/>
        </w:rPr>
        <w:t xml:space="preserve">or generators of </w:t>
      </w:r>
      <w:r w:rsidRPr="00DC417A">
        <w:rPr>
          <w:rStyle w:val="Emphasis"/>
        </w:rPr>
        <w:t>g</w:t>
      </w:r>
      <w:r w:rsidRPr="00DC417A">
        <w:rPr>
          <w:rStyle w:val="StyleUnderline"/>
        </w:rPr>
        <w:t xml:space="preserve">lobal </w:t>
      </w:r>
      <w:r w:rsidRPr="00DC417A">
        <w:rPr>
          <w:rStyle w:val="Emphasis"/>
        </w:rPr>
        <w:t>c</w:t>
      </w:r>
      <w:r w:rsidRPr="00DC417A">
        <w:rPr>
          <w:rStyle w:val="StyleUnderline"/>
        </w:rPr>
        <w:t xml:space="preserve">atastrophic </w:t>
      </w:r>
      <w:r w:rsidRPr="00DC417A">
        <w:rPr>
          <w:rStyle w:val="Emphasis"/>
        </w:rPr>
        <w:t>r</w:t>
      </w:r>
      <w:r w:rsidRPr="00DC417A">
        <w:rPr>
          <w:rStyle w:val="StyleUnderline"/>
        </w:rPr>
        <w:t>isk</w:t>
      </w:r>
      <w:r w:rsidRPr="00DC417A">
        <w:rPr>
          <w:sz w:val="16"/>
        </w:rPr>
        <w:t xml:space="preserve">. </w:t>
      </w:r>
      <w:r w:rsidRPr="00DC417A">
        <w:rPr>
          <w:rStyle w:val="StyleUnderline"/>
        </w:rPr>
        <w:t>If an</w:t>
      </w:r>
      <w:r w:rsidRPr="008D2FF9">
        <w:rPr>
          <w:rStyle w:val="StyleUnderline"/>
        </w:rPr>
        <w:t xml:space="preserve"> </w:t>
      </w:r>
      <w:proofErr w:type="spellStart"/>
      <w:r w:rsidRPr="008D2FF9">
        <w:rPr>
          <w:rStyle w:val="StyleUnderline"/>
        </w:rPr>
        <w:t>omnicidal</w:t>
      </w:r>
      <w:proofErr w:type="spellEnd"/>
      <w:r w:rsidRPr="008D2FF9">
        <w:rPr>
          <w:rStyle w:val="StyleUnderline"/>
        </w:rPr>
        <w:t xml:space="preserve"> ecoterrorist, apocalyptic extremist, or radical NU were to destroy the world</w:t>
      </w:r>
      <w:r w:rsidRPr="008D2FF9">
        <w:rPr>
          <w:sz w:val="16"/>
        </w:rPr>
        <w:t xml:space="preserve">, these agents would constitute the proximate agential cause of the disaster. But </w:t>
      </w:r>
      <w:r w:rsidRPr="008D2FF9">
        <w:rPr>
          <w:rStyle w:val="StyleUnderline"/>
        </w:rPr>
        <w:t>there would be a deeper cause</w:t>
      </w:r>
      <w:r w:rsidRPr="008D2FF9">
        <w:rPr>
          <w:sz w:val="16"/>
        </w:rPr>
        <w:t xml:space="preserve"> behind this outcome, namely, </w:t>
      </w:r>
      <w:r w:rsidRPr="008D2FF9">
        <w:rPr>
          <w:rStyle w:val="StyleUnderline"/>
        </w:rPr>
        <w:t>the entities that are making this feasible by funding and/or conducting R&amp;D aimed at building dually usable technologies that we—and they—know are extremely risky</w:t>
      </w:r>
      <w:r w:rsidRPr="008D2FF9">
        <w:rPr>
          <w:sz w:val="16"/>
        </w:rPr>
        <w:t xml:space="preserve">. Kemp calls these “Agents of Doom,” as they are the reason our world is becoming ever-more risky. Many of these same Agents of Doom, though, could very well become the proximate cause of global catastrophes, not because they intend this outcome but because such catastrophes are an inadvertent side-effect of deliberate actions aimed at some other end. This class of possibilities does not fit neatly into the terror/error dichotomy. For example, consider the case of OpenAI, whose explicit aim is to create artificial general intelligence (AGI) that “benefits all of humanity” (OpenAI, 2018). Toward this end, they have recently released products built on “large language models” (LLMs) like ChatGPT, along with an LLM called GPT-4, which currently powers Microsoft’s Bing chatbot. Despite 87% of the public believing that advanced AI will either cause as much harm as good or more harm than good, OpenAI’s approach is to develop and release new AI systems as quickly as possible (MU, 2023). Yet these technologies are already causing significant harms to people in the Global North and, especially, Global South, and OpenAI’s leaders have explicitly acknowledged that more powerful AIs could ultimately cause human extinction. As the CEO of OpenAI, Sam Altman, states: “And the bad case—and I think this is important to say—is like lights out for all of us” (see Bender et al., 2021; McKenzie, 2023). Another example comes from fossil-fuel companies like Exxon Mobil, which are driving the climate crisis. This crisis now threatens civilization itself, and could greatly exacerbate agential risk. As many scholars and government officials have noted, climate change is a threat multiplier and threat intensifier that, as such, will likely foment conflict around the world, which could take the form of interstate wars, civil wars, and even apocalyptic terrorism. The religious scholar Mark Juergensmeyer, for example, argues that extreme climatic alterations could trigger terrorism motivated by “active” apocalyptic convictions, whereby </w:t>
      </w:r>
      <w:proofErr w:type="spellStart"/>
      <w:r w:rsidRPr="008D2FF9">
        <w:rPr>
          <w:sz w:val="16"/>
        </w:rPr>
        <w:t>apocalypticists</w:t>
      </w:r>
      <w:proofErr w:type="spellEnd"/>
      <w:r w:rsidRPr="008D2FF9">
        <w:rPr>
          <w:sz w:val="16"/>
        </w:rPr>
        <w:t xml:space="preserve"> see themselves as active participants in bringing about the world’s end (</w:t>
      </w:r>
      <w:proofErr w:type="spellStart"/>
      <w:r w:rsidRPr="008D2FF9">
        <w:rPr>
          <w:sz w:val="16"/>
        </w:rPr>
        <w:t>Juergensmeyer</w:t>
      </w:r>
      <w:proofErr w:type="spellEnd"/>
      <w:r w:rsidRPr="008D2FF9">
        <w:rPr>
          <w:sz w:val="16"/>
        </w:rPr>
        <w:t xml:space="preserve">, 2017). There is, in fact, already an example of this: one can draw a straight line between climate-change caused droughts in Syria and the emergence of the Islamic State (Holthaus, 2015). In other words, Agents of Doom like Exxon Mobile created the conditions in which ISIS was able to arise.  If a global catastrophe were to occur in the next few decades, it would likely be the direct result of these Agents of Doom, rather than risky agents of the sort discussed above. But will this change in the further future? My view is that global catastrophic and existential risk scholars have been too dismissive of the aforementioned Agents of Doom. A great deal of the blame for any global catastrophe that might occur in the twenty-first century should be placed on such agents, whether or not they are the proximate cause. That said, I would also contend that Kemp does not take agential risk seriously enough. The fact is that there really are people in the world—a relatively small percentage of the population, but a potentially enormous demographic in absolute terms—who would, if only they could, destroy the world. Some of these individuals will actively seek out the means of ruination, as indicated by GLF’s and the Islamic State’s fantasies about weaponizing pathogens and acquiring nuclear weapons. In the case of Aum, the group built secret laboratories, bought a sheep ranch in Australia where they tested nerve gas on animals, tried to “procure the [E]bola virus and cholera, create a laser weapon, mine uranium, and measure plutonium.” They also perpetrated at least 14 biological and chemical weapons attacks involving “anthrax, botulinum toxin, phosgene gas, sarin gas, and VX.” When police raided Aum’s compound, they “found enough chemicals to produce quantities of sarin that could kill 4 million people” (Torres, 2018b). Dual-use emerging technologies will make it easier, not harder, to acquire weapons of mass destruction (WMD) or even weapons of total destruction (WTDs). Here we may return to the calculations above, according to which a 0.01 chance of any one of 500 individuals successfully destroying the world would yield a 99% probability of doom per decade. As an article in the MIT Technology Review observes, summarizing the results of Sotos (2019): If there is a one in 100 chance that somebody with the technology will release it, and there are a few hundred individuals like this, then our civilization is doomed on a timescale of 100 years or so. If there are 100,000 individuals with this technology, then the probability of them releasing it needs to be less than one in 10^9 for our civilization to last 1,000 years (MIT, 2017). What I am advocating for, then, is a more comprehensive and nuanced picture of the threat environment, one that takes seriously the links and interactions between (a) agential risks, and (b) Agents of Doom within the growing ecosystem of global catastrophic risk. Many Agents of Doom are enabling groups and individuals to become risky, in the relevant sense, while also posing direct and profound risks themselves, even if their aim is not to kill millions, destroy civilization, and so on. </w:t>
      </w:r>
      <w:r w:rsidRPr="00242CBE">
        <w:rPr>
          <w:rStyle w:val="StyleUnderline"/>
          <w:highlight w:val="cyan"/>
        </w:rPr>
        <w:t>To counteract this</w:t>
      </w:r>
      <w:r w:rsidRPr="00DC417A">
        <w:rPr>
          <w:sz w:val="16"/>
        </w:rPr>
        <w:t xml:space="preserve">, </w:t>
      </w:r>
      <w:r w:rsidRPr="00DC417A">
        <w:rPr>
          <w:rStyle w:val="StyleUnderline"/>
        </w:rPr>
        <w:t xml:space="preserve">our primary aim in the near term should be to </w:t>
      </w:r>
      <w:r w:rsidRPr="00242CBE">
        <w:rPr>
          <w:rStyle w:val="StyleUnderline"/>
          <w:highlight w:val="cyan"/>
        </w:rPr>
        <w:t>address</w:t>
      </w:r>
      <w:r w:rsidRPr="008D2FF9">
        <w:rPr>
          <w:rStyle w:val="StyleUnderline"/>
        </w:rPr>
        <w:t xml:space="preserve"> the </w:t>
      </w:r>
      <w:r w:rsidRPr="00242CBE">
        <w:rPr>
          <w:rStyle w:val="Emphasis"/>
          <w:highlight w:val="cyan"/>
        </w:rPr>
        <w:t>root causes</w:t>
      </w:r>
      <w:r w:rsidRPr="008D2FF9">
        <w:rPr>
          <w:rStyle w:val="StyleUnderline"/>
        </w:rPr>
        <w:t xml:space="preserve"> of this predicament, namely, </w:t>
      </w:r>
      <w:r w:rsidRPr="00DC417A">
        <w:rPr>
          <w:rStyle w:val="StyleUnderline"/>
        </w:rPr>
        <w:t>the</w:t>
      </w:r>
      <w:r w:rsidRPr="008D2FF9">
        <w:rPr>
          <w:rStyle w:val="StyleUnderline"/>
        </w:rPr>
        <w:t xml:space="preserve"> “</w:t>
      </w:r>
      <w:r w:rsidRPr="00242CBE">
        <w:rPr>
          <w:rStyle w:val="Emphasis"/>
          <w:highlight w:val="cyan"/>
        </w:rPr>
        <w:t>m</w:t>
      </w:r>
      <w:r w:rsidRPr="008D2FF9">
        <w:rPr>
          <w:rStyle w:val="StyleUnderline"/>
        </w:rPr>
        <w:t>ilitary-</w:t>
      </w:r>
      <w:r w:rsidRPr="00242CBE">
        <w:rPr>
          <w:rStyle w:val="Emphasis"/>
          <w:highlight w:val="cyan"/>
        </w:rPr>
        <w:t>i</w:t>
      </w:r>
      <w:r w:rsidRPr="008D2FF9">
        <w:rPr>
          <w:rStyle w:val="StyleUnderline"/>
        </w:rPr>
        <w:t xml:space="preserve">ndustrial </w:t>
      </w:r>
      <w:r w:rsidRPr="00242CBE">
        <w:rPr>
          <w:rStyle w:val="Emphasis"/>
          <w:highlight w:val="cyan"/>
        </w:rPr>
        <w:t>c</w:t>
      </w:r>
      <w:r w:rsidRPr="008D2FF9">
        <w:rPr>
          <w:rStyle w:val="StyleUnderline"/>
        </w:rPr>
        <w:t xml:space="preserve">omplexes, fossil fuel </w:t>
      </w:r>
      <w:r w:rsidRPr="00242CBE">
        <w:rPr>
          <w:rStyle w:val="StyleUnderline"/>
          <w:highlight w:val="cyan"/>
        </w:rPr>
        <w:t>companies</w:t>
      </w:r>
      <w:r w:rsidRPr="008D2FF9">
        <w:rPr>
          <w:rStyle w:val="StyleUnderline"/>
        </w:rPr>
        <w:t xml:space="preserve">, </w:t>
      </w:r>
      <w:r w:rsidRPr="00242CBE">
        <w:rPr>
          <w:rStyle w:val="StyleUnderline"/>
          <w:highlight w:val="cyan"/>
        </w:rPr>
        <w:t>and Big Tech</w:t>
      </w:r>
      <w:r w:rsidRPr="008D2FF9">
        <w:rPr>
          <w:rStyle w:val="StyleUnderline"/>
        </w:rPr>
        <w:t>” companies</w:t>
      </w:r>
      <w:r w:rsidRPr="008D2FF9">
        <w:rPr>
          <w:sz w:val="16"/>
        </w:rPr>
        <w:t xml:space="preserve"> that are responsible for our increasingly precarious existential predicament. This is further motivated by the fact that there are currently no good proposals for how to neutralize risky agents other than mass surveillance, which one should, I would argue, see as a dystopian nightmare that we ought to avoid </w:t>
      </w:r>
      <w:r w:rsidRPr="00DC417A">
        <w:rPr>
          <w:sz w:val="16"/>
        </w:rPr>
        <w:t xml:space="preserve">at all costs (Torres, 2018c; cf. Bostrom, 2019). If </w:t>
      </w:r>
      <w:r w:rsidRPr="00DC417A">
        <w:rPr>
          <w:rStyle w:val="StyleUnderline"/>
        </w:rPr>
        <w:t xml:space="preserve">there is </w:t>
      </w:r>
      <w:r w:rsidRPr="00DC417A">
        <w:rPr>
          <w:rStyle w:val="Emphasis"/>
        </w:rPr>
        <w:t>no</w:t>
      </w:r>
      <w:r w:rsidRPr="00DC417A">
        <w:rPr>
          <w:rStyle w:val="StyleUnderline"/>
        </w:rPr>
        <w:t xml:space="preserve"> good way to prevent risky agents with access</w:t>
      </w:r>
      <w:r w:rsidRPr="00DC417A">
        <w:rPr>
          <w:sz w:val="16"/>
        </w:rPr>
        <w:t xml:space="preserve"> to WMDs (weapons of mass destruction) or WTDs (weapons of total destruction) from precipitating global catastrophes, then perhaps </w:t>
      </w:r>
      <w:r w:rsidRPr="00DC417A">
        <w:rPr>
          <w:rStyle w:val="StyleUnderline"/>
        </w:rPr>
        <w:t>we should</w:t>
      </w:r>
      <w:r w:rsidRPr="00DC417A">
        <w:rPr>
          <w:sz w:val="16"/>
        </w:rPr>
        <w:t xml:space="preserve"> focus on imposing moratoriums or enacting international treaties designed to </w:t>
      </w:r>
      <w:r w:rsidRPr="00DC417A">
        <w:rPr>
          <w:rStyle w:val="Emphasis"/>
        </w:rPr>
        <w:t>prevent</w:t>
      </w:r>
      <w:r w:rsidRPr="00DC417A">
        <w:rPr>
          <w:rStyle w:val="StyleUnderline"/>
        </w:rPr>
        <w:t xml:space="preserve"> WMDs and WTDs from being </w:t>
      </w:r>
      <w:r w:rsidRPr="00DC417A">
        <w:rPr>
          <w:rStyle w:val="Emphasis"/>
        </w:rPr>
        <w:t>developed</w:t>
      </w:r>
      <w:r w:rsidRPr="00DC417A">
        <w:rPr>
          <w:rStyle w:val="StyleUnderline"/>
        </w:rPr>
        <w:t xml:space="preserve"> in</w:t>
      </w:r>
      <w:r w:rsidRPr="008D2FF9">
        <w:rPr>
          <w:rStyle w:val="StyleUnderline"/>
        </w:rPr>
        <w:t xml:space="preserve"> the first place</w:t>
      </w:r>
      <w:r w:rsidRPr="008D2FF9">
        <w:rPr>
          <w:sz w:val="16"/>
        </w:rPr>
        <w:t xml:space="preserve">. This is not impossible: (a) there is nothing forcing military-industrial entities or private corporations like OpenAI from developing extremely powerful dual-use technologies, and (b) history shows that banning certain technologies can be effective, as exemplified by the 1972 Biological Weapons Convention and 1993 Chemical Weapons Convention (see Joy 2000). </w:t>
      </w:r>
      <w:r w:rsidRPr="00DC417A">
        <w:rPr>
          <w:rStyle w:val="StyleUnderline"/>
        </w:rPr>
        <w:t>Failing this</w:t>
      </w:r>
      <w:r w:rsidRPr="00DC417A">
        <w:rPr>
          <w:sz w:val="16"/>
        </w:rPr>
        <w:t xml:space="preserve">, </w:t>
      </w:r>
      <w:r w:rsidRPr="00DC417A">
        <w:rPr>
          <w:rStyle w:val="StyleUnderline"/>
        </w:rPr>
        <w:t>the</w:t>
      </w:r>
      <w:r w:rsidRPr="008D2FF9">
        <w:rPr>
          <w:rStyle w:val="StyleUnderline"/>
        </w:rPr>
        <w:t xml:space="preserve"> </w:t>
      </w:r>
      <w:r w:rsidRPr="00242CBE">
        <w:rPr>
          <w:rStyle w:val="StyleUnderline"/>
          <w:highlight w:val="cyan"/>
        </w:rPr>
        <w:t xml:space="preserve">probability of </w:t>
      </w:r>
      <w:r w:rsidRPr="00242CBE">
        <w:rPr>
          <w:rStyle w:val="Emphasis"/>
          <w:highlight w:val="cyan"/>
        </w:rPr>
        <w:t>doom</w:t>
      </w:r>
      <w:r w:rsidRPr="008D2FF9">
        <w:rPr>
          <w:rStyle w:val="StyleUnderline"/>
        </w:rPr>
        <w:t xml:space="preserve">-soon </w:t>
      </w:r>
      <w:r w:rsidRPr="00242CBE">
        <w:rPr>
          <w:rStyle w:val="StyleUnderline"/>
          <w:highlight w:val="cyan"/>
        </w:rPr>
        <w:t>appears</w:t>
      </w:r>
      <w:r w:rsidRPr="008D2FF9">
        <w:rPr>
          <w:rStyle w:val="StyleUnderline"/>
        </w:rPr>
        <w:t xml:space="preserve"> to be </w:t>
      </w:r>
      <w:r w:rsidRPr="00242CBE">
        <w:rPr>
          <w:rStyle w:val="Emphasis"/>
          <w:highlight w:val="cyan"/>
        </w:rPr>
        <w:t>very high</w:t>
      </w:r>
      <w:r w:rsidRPr="008D2FF9">
        <w:rPr>
          <w:rStyle w:val="StyleUnderline"/>
        </w:rPr>
        <w:t xml:space="preserve"> indeed</w:t>
      </w:r>
      <w:r w:rsidRPr="008D2FF9">
        <w:rPr>
          <w:sz w:val="16"/>
        </w:rPr>
        <w:t xml:space="preserve">. 4. Conclusion Humanity is racing into an unprecedented situation, given the rapidly accelerating democratization of science and technology. The sorts of individuals who, throughout history, have wished to destroy the world will soon acquire this capability (in some cases, the capability is already within reach). It is, therefore, urgent for scholars to study the sorts of individuals or groups that would, accidentally or by intention, push a doomsday button. But I agree with Kemp that the underlying generators of risk are the aforementioned Agents of Doom, who may themselves become the proximate cause of a global catastrophe in the near future. A complete understanding of our quickly evolving existential predicament thus requires attentiveness to both agential risks and Agents of Doom. My hope in this short paper is to encourage further work on this important yet neglected topic. </w:t>
      </w:r>
    </w:p>
    <w:p w14:paraId="7EF25E43" w14:textId="77777777" w:rsidR="00373BE3" w:rsidRDefault="00373BE3" w:rsidP="00373BE3">
      <w:pPr>
        <w:pStyle w:val="Heading4"/>
      </w:pPr>
      <w:r>
        <w:t xml:space="preserve">8. Cap creates digital minds. That’s an </w:t>
      </w:r>
      <w:r w:rsidRPr="0026163B">
        <w:rPr>
          <w:u w:val="single"/>
        </w:rPr>
        <w:t>s-risk</w:t>
      </w:r>
      <w:r>
        <w:t>.</w:t>
      </w:r>
    </w:p>
    <w:p w14:paraId="331736D6" w14:textId="77777777" w:rsidR="00373BE3" w:rsidRDefault="00373BE3" w:rsidP="00373BE3">
      <w:r>
        <w:t xml:space="preserve">Tobias </w:t>
      </w:r>
      <w:r w:rsidRPr="00560634">
        <w:rPr>
          <w:rStyle w:val="Style13ptBold"/>
        </w:rPr>
        <w:t>Baumann 17</w:t>
      </w:r>
      <w:r>
        <w:t xml:space="preserve">. Fo-founded the Center for Reducing Suffering with Magnus Vinding. MPhil in Computer Science and M.Sc. in Mathematics from UCL and Ulm University, respectively. “S-risks: An introduction.” Center for Reducing Suffering. </w:t>
      </w:r>
      <w:r w:rsidRPr="00560634">
        <w:t>https://centerforreducingsuffering.org/research/intro/</w:t>
      </w:r>
    </w:p>
    <w:p w14:paraId="1C9F8B62" w14:textId="77777777" w:rsidR="00373BE3" w:rsidRPr="00DA17E8" w:rsidRDefault="00373BE3" w:rsidP="00373BE3">
      <w:pPr>
        <w:rPr>
          <w:sz w:val="16"/>
        </w:rPr>
      </w:pPr>
      <w:r w:rsidRPr="00DA17E8">
        <w:rPr>
          <w:sz w:val="16"/>
        </w:rPr>
        <w:t>It is always hard to imagine what future developments might look like. Knights in the Middle Ages could not have conceived of the atomic bomb. Accordingly, the following examples are merely informed speculation.</w:t>
      </w:r>
    </w:p>
    <w:p w14:paraId="2FB2E7B3" w14:textId="77777777" w:rsidR="00373BE3" w:rsidRPr="00DA17E8" w:rsidRDefault="00373BE3" w:rsidP="00373BE3">
      <w:pPr>
        <w:rPr>
          <w:sz w:val="16"/>
        </w:rPr>
      </w:pPr>
      <w:r w:rsidRPr="00DA17E8">
        <w:rPr>
          <w:sz w:val="16"/>
        </w:rPr>
        <w:t xml:space="preserve">Many s-risks involve the possibility that </w:t>
      </w:r>
      <w:r w:rsidRPr="00647903">
        <w:rPr>
          <w:rStyle w:val="Emphasis"/>
        </w:rPr>
        <w:t xml:space="preserve">advanced </w:t>
      </w:r>
      <w:r w:rsidRPr="00647903">
        <w:rPr>
          <w:rStyle w:val="Emphasis"/>
          <w:highlight w:val="cyan"/>
        </w:rPr>
        <w:t>artificial systems</w:t>
      </w:r>
      <w:r w:rsidRPr="00845FC6">
        <w:rPr>
          <w:rStyle w:val="StyleUnderline"/>
          <w:highlight w:val="cyan"/>
        </w:rPr>
        <w:t xml:space="preserve"> may develop </w:t>
      </w:r>
      <w:r w:rsidRPr="00647903">
        <w:rPr>
          <w:rStyle w:val="Emphasis"/>
          <w:highlight w:val="cyan"/>
        </w:rPr>
        <w:t>sentience</w:t>
      </w:r>
      <w:r w:rsidRPr="00DA17E8">
        <w:rPr>
          <w:rStyle w:val="StyleUnderline"/>
        </w:rPr>
        <w:t xml:space="preserve"> if</w:t>
      </w:r>
      <w:r w:rsidRPr="00DA17E8">
        <w:rPr>
          <w:sz w:val="16"/>
        </w:rPr>
        <w:t xml:space="preserve"> they are </w:t>
      </w:r>
      <w:r w:rsidRPr="00DA17E8">
        <w:rPr>
          <w:rStyle w:val="StyleUnderline"/>
        </w:rPr>
        <w:t>sufficiently complex</w:t>
      </w:r>
      <w:r w:rsidRPr="00DA17E8">
        <w:rPr>
          <w:sz w:val="16"/>
        </w:rPr>
        <w:t xml:space="preserve"> and programmed in a certain way.5 If such </w:t>
      </w:r>
      <w:r w:rsidRPr="00DA17E8">
        <w:rPr>
          <w:rStyle w:val="StyleUnderline"/>
        </w:rPr>
        <w:t>artificial beings</w:t>
      </w:r>
      <w:r w:rsidRPr="00DA17E8">
        <w:rPr>
          <w:sz w:val="16"/>
        </w:rPr>
        <w:t xml:space="preserve"> come into existence, </w:t>
      </w:r>
      <w:r w:rsidRPr="00845FC6">
        <w:rPr>
          <w:rStyle w:val="StyleUnderline"/>
          <w:highlight w:val="cyan"/>
        </w:rPr>
        <w:t>they</w:t>
      </w:r>
      <w:r w:rsidRPr="00DA17E8">
        <w:rPr>
          <w:sz w:val="16"/>
        </w:rPr>
        <w:t xml:space="preserve"> also </w:t>
      </w:r>
      <w:r w:rsidRPr="00845FC6">
        <w:rPr>
          <w:rStyle w:val="StyleUnderline"/>
          <w:highlight w:val="cyan"/>
        </w:rPr>
        <w:t xml:space="preserve">matter </w:t>
      </w:r>
      <w:r w:rsidRPr="00647903">
        <w:rPr>
          <w:rStyle w:val="Emphasis"/>
          <w:highlight w:val="cyan"/>
        </w:rPr>
        <w:t>morally</w:t>
      </w:r>
      <w:r w:rsidRPr="00DA17E8">
        <w:rPr>
          <w:sz w:val="16"/>
        </w:rPr>
        <w:t xml:space="preserve">6, </w:t>
      </w:r>
      <w:r w:rsidRPr="00647903">
        <w:rPr>
          <w:rStyle w:val="StyleUnderline"/>
        </w:rPr>
        <w:t>but</w:t>
      </w:r>
      <w:r w:rsidRPr="00647903">
        <w:rPr>
          <w:sz w:val="16"/>
        </w:rPr>
        <w:t xml:space="preserve"> it’s quite possible that </w:t>
      </w:r>
      <w:r w:rsidRPr="00647903">
        <w:rPr>
          <w:rStyle w:val="StyleUnderline"/>
        </w:rPr>
        <w:t xml:space="preserve">people will </w:t>
      </w:r>
      <w:r w:rsidRPr="00647903">
        <w:rPr>
          <w:rStyle w:val="Emphasis"/>
        </w:rPr>
        <w:t>not care</w:t>
      </w:r>
      <w:r w:rsidRPr="00647903">
        <w:rPr>
          <w:rStyle w:val="StyleUnderline"/>
        </w:rPr>
        <w:t xml:space="preserve"> </w:t>
      </w:r>
      <w:r w:rsidRPr="00647903">
        <w:rPr>
          <w:sz w:val="16"/>
        </w:rPr>
        <w:t>(to</w:t>
      </w:r>
      <w:r w:rsidRPr="00DA17E8">
        <w:rPr>
          <w:sz w:val="16"/>
        </w:rPr>
        <w:t xml:space="preserve"> a sufficient extent) about their wellbeing.</w:t>
      </w:r>
    </w:p>
    <w:p w14:paraId="7D6F813C" w14:textId="77777777" w:rsidR="00373BE3" w:rsidRPr="00DA17E8" w:rsidRDefault="00373BE3" w:rsidP="00373BE3">
      <w:pPr>
        <w:rPr>
          <w:sz w:val="16"/>
        </w:rPr>
      </w:pPr>
      <w:r w:rsidRPr="00DA17E8">
        <w:rPr>
          <w:rStyle w:val="StyleUnderline"/>
        </w:rPr>
        <w:t>Artificial minds will</w:t>
      </w:r>
      <w:r w:rsidRPr="00DA17E8">
        <w:rPr>
          <w:sz w:val="16"/>
        </w:rPr>
        <w:t xml:space="preserve"> likely </w:t>
      </w:r>
      <w:r w:rsidRPr="00DA17E8">
        <w:rPr>
          <w:rStyle w:val="StyleUnderline"/>
        </w:rPr>
        <w:t>be</w:t>
      </w:r>
      <w:r w:rsidRPr="00DA17E8">
        <w:rPr>
          <w:sz w:val="16"/>
        </w:rPr>
        <w:t xml:space="preserve"> very </w:t>
      </w:r>
      <w:r w:rsidRPr="00DA17E8">
        <w:rPr>
          <w:rStyle w:val="StyleUnderline"/>
        </w:rPr>
        <w:t>alien to us</w:t>
      </w:r>
      <w:r w:rsidRPr="00DA17E8">
        <w:rPr>
          <w:sz w:val="16"/>
        </w:rPr>
        <w:t xml:space="preserve">, </w:t>
      </w:r>
      <w:r w:rsidRPr="00DA17E8">
        <w:rPr>
          <w:rStyle w:val="StyleUnderline"/>
        </w:rPr>
        <w:t xml:space="preserve">making it </w:t>
      </w:r>
      <w:r w:rsidRPr="00647903">
        <w:rPr>
          <w:rStyle w:val="Emphasis"/>
        </w:rPr>
        <w:t>difficult to empathize</w:t>
      </w:r>
      <w:r w:rsidRPr="00DA17E8">
        <w:rPr>
          <w:sz w:val="16"/>
        </w:rPr>
        <w:t xml:space="preserve"> with them. What’s more, humanity might fail to recognize artificial sentience, just as many philosophers and scientists failed to recognize animal sentience for thousands of years. We don’t yet have a reliable way to “detect” sentience, especially in systems that are very different from human brains.7</w:t>
      </w:r>
    </w:p>
    <w:p w14:paraId="39BDD861" w14:textId="77777777" w:rsidR="00373BE3" w:rsidRPr="00DA17E8" w:rsidRDefault="00373BE3" w:rsidP="00373BE3">
      <w:pPr>
        <w:rPr>
          <w:sz w:val="16"/>
        </w:rPr>
      </w:pPr>
      <w:r w:rsidRPr="00DA17E8">
        <w:rPr>
          <w:rStyle w:val="StyleUnderline"/>
        </w:rPr>
        <w:t xml:space="preserve">Comparable to how large numbers of </w:t>
      </w:r>
      <w:r w:rsidRPr="00647903">
        <w:rPr>
          <w:rStyle w:val="Emphasis"/>
        </w:rPr>
        <w:t>nonhuman animals</w:t>
      </w:r>
      <w:r w:rsidRPr="00DA17E8">
        <w:rPr>
          <w:rStyle w:val="StyleUnderline"/>
        </w:rPr>
        <w:t xml:space="preserve"> were </w:t>
      </w:r>
      <w:r w:rsidRPr="00845FC6">
        <w:rPr>
          <w:rStyle w:val="StyleUnderline"/>
        </w:rPr>
        <w:t>created because</w:t>
      </w:r>
      <w:r w:rsidRPr="00DA17E8">
        <w:rPr>
          <w:rStyle w:val="StyleUnderline"/>
        </w:rPr>
        <w:t xml:space="preserve"> it was </w:t>
      </w:r>
      <w:r w:rsidRPr="00647903">
        <w:rPr>
          <w:rStyle w:val="Emphasis"/>
        </w:rPr>
        <w:t>economically expedient</w:t>
      </w:r>
      <w:r w:rsidRPr="00DA17E8">
        <w:rPr>
          <w:sz w:val="16"/>
        </w:rPr>
        <w:t xml:space="preserve">, it is conceivable that </w:t>
      </w:r>
      <w:r w:rsidRPr="00DA17E8">
        <w:rPr>
          <w:rStyle w:val="StyleUnderline"/>
        </w:rPr>
        <w:t>large numbers of artificial minds will be created</w:t>
      </w:r>
      <w:r w:rsidRPr="00DA17E8">
        <w:rPr>
          <w:sz w:val="16"/>
        </w:rPr>
        <w:t xml:space="preserve"> in the future. </w:t>
      </w:r>
      <w:r w:rsidRPr="00DA17E8">
        <w:rPr>
          <w:rStyle w:val="StyleUnderline"/>
        </w:rPr>
        <w:t>They will</w:t>
      </w:r>
      <w:r w:rsidRPr="00DA17E8">
        <w:rPr>
          <w:sz w:val="16"/>
        </w:rPr>
        <w:t xml:space="preserve"> likely </w:t>
      </w:r>
      <w:r w:rsidRPr="00DA17E8">
        <w:rPr>
          <w:rStyle w:val="StyleUnderline"/>
        </w:rPr>
        <w:t>enjoy</w:t>
      </w:r>
      <w:r w:rsidRPr="00DA17E8">
        <w:rPr>
          <w:sz w:val="16"/>
        </w:rPr>
        <w:t xml:space="preserve"> various </w:t>
      </w:r>
      <w:r w:rsidRPr="00647903">
        <w:rPr>
          <w:rStyle w:val="Emphasis"/>
          <w:highlight w:val="cyan"/>
        </w:rPr>
        <w:t>advantages</w:t>
      </w:r>
      <w:r w:rsidRPr="00845FC6">
        <w:rPr>
          <w:rStyle w:val="StyleUnderline"/>
          <w:highlight w:val="cyan"/>
        </w:rPr>
        <w:t xml:space="preserve"> over biological minds</w:t>
      </w:r>
      <w:r w:rsidRPr="00DA17E8">
        <w:rPr>
          <w:sz w:val="16"/>
        </w:rPr>
        <w:t xml:space="preserve">, </w:t>
      </w:r>
      <w:r w:rsidRPr="00DA17E8">
        <w:rPr>
          <w:rStyle w:val="StyleUnderline"/>
        </w:rPr>
        <w:t xml:space="preserve">which will </w:t>
      </w:r>
      <w:r w:rsidRPr="00845FC6">
        <w:rPr>
          <w:rStyle w:val="StyleUnderline"/>
          <w:highlight w:val="cyan"/>
        </w:rPr>
        <w:t xml:space="preserve">make them </w:t>
      </w:r>
      <w:r w:rsidRPr="00647903">
        <w:rPr>
          <w:rStyle w:val="Emphasis"/>
          <w:highlight w:val="cyan"/>
        </w:rPr>
        <w:t>economically useful</w:t>
      </w:r>
      <w:r w:rsidRPr="00DA17E8">
        <w:rPr>
          <w:sz w:val="16"/>
        </w:rPr>
        <w:t xml:space="preserve">. </w:t>
      </w:r>
      <w:r w:rsidRPr="00DA17E8">
        <w:rPr>
          <w:rStyle w:val="StyleUnderline"/>
        </w:rPr>
        <w:t>This</w:t>
      </w:r>
      <w:r w:rsidRPr="00DA17E8">
        <w:rPr>
          <w:sz w:val="16"/>
        </w:rPr>
        <w:t xml:space="preserve"> combination of large numbers of sentient minds and foreseeable lack of moral consideration </w:t>
      </w:r>
      <w:r w:rsidRPr="00DA17E8">
        <w:rPr>
          <w:rStyle w:val="StyleUnderline"/>
        </w:rPr>
        <w:t xml:space="preserve">presents </w:t>
      </w:r>
      <w:r w:rsidRPr="0026163B">
        <w:rPr>
          <w:rStyle w:val="StyleUnderline"/>
          <w:highlight w:val="cyan"/>
        </w:rPr>
        <w:t xml:space="preserve">a </w:t>
      </w:r>
      <w:r w:rsidRPr="0026163B">
        <w:rPr>
          <w:rStyle w:val="Emphasis"/>
          <w:highlight w:val="cyan"/>
        </w:rPr>
        <w:t>severe s-risk</w:t>
      </w:r>
      <w:r w:rsidRPr="00DA17E8">
        <w:rPr>
          <w:sz w:val="16"/>
        </w:rPr>
        <w:t xml:space="preserve">. In fact, these </w:t>
      </w:r>
      <w:r w:rsidRPr="00DA17E8">
        <w:rPr>
          <w:rStyle w:val="StyleUnderline"/>
        </w:rPr>
        <w:t xml:space="preserve">conditions look strikingly </w:t>
      </w:r>
      <w:r w:rsidRPr="00845FC6">
        <w:rPr>
          <w:rStyle w:val="StyleUnderline"/>
        </w:rPr>
        <w:t>similar</w:t>
      </w:r>
      <w:r w:rsidRPr="00DA17E8">
        <w:rPr>
          <w:rStyle w:val="StyleUnderline"/>
        </w:rPr>
        <w:t xml:space="preserve"> to</w:t>
      </w:r>
      <w:r w:rsidRPr="00DA17E8">
        <w:rPr>
          <w:sz w:val="16"/>
        </w:rPr>
        <w:t xml:space="preserve"> those of </w:t>
      </w:r>
      <w:r w:rsidRPr="00647903">
        <w:rPr>
          <w:rStyle w:val="Emphasis"/>
        </w:rPr>
        <w:t>factory farming</w:t>
      </w:r>
      <w:r w:rsidRPr="00DA17E8">
        <w:rPr>
          <w:sz w:val="16"/>
        </w:rPr>
        <w:t>.</w:t>
      </w:r>
    </w:p>
    <w:p w14:paraId="4322C533" w14:textId="77777777" w:rsidR="00373BE3" w:rsidRDefault="00373BE3" w:rsidP="00373BE3">
      <w:pPr>
        <w:rPr>
          <w:rStyle w:val="StyleUnderline"/>
        </w:rPr>
      </w:pPr>
      <w:r w:rsidRPr="00DA17E8">
        <w:rPr>
          <w:sz w:val="16"/>
        </w:rPr>
        <w:t xml:space="preserve">Several thinkers have also explored more concrete scenarios. Nick Bostrom coined the term </w:t>
      </w:r>
      <w:proofErr w:type="spellStart"/>
      <w:r w:rsidRPr="00DA17E8">
        <w:rPr>
          <w:sz w:val="16"/>
        </w:rPr>
        <w:t>mindcrime</w:t>
      </w:r>
      <w:proofErr w:type="spellEnd"/>
      <w:r w:rsidRPr="00DA17E8">
        <w:rPr>
          <w:sz w:val="16"/>
        </w:rPr>
        <w:t xml:space="preserve"> for the idea that the thought processes of a </w:t>
      </w:r>
      <w:r w:rsidRPr="00845FC6">
        <w:rPr>
          <w:rStyle w:val="StyleUnderline"/>
          <w:highlight w:val="cyan"/>
        </w:rPr>
        <w:t>superintelligent AI</w:t>
      </w:r>
      <w:r w:rsidRPr="00DA17E8">
        <w:rPr>
          <w:rStyle w:val="StyleUnderline"/>
        </w:rPr>
        <w:t xml:space="preserve"> might</w:t>
      </w:r>
      <w:r w:rsidRPr="00DA17E8">
        <w:rPr>
          <w:sz w:val="16"/>
        </w:rPr>
        <w:t xml:space="preserve"> contain and potentially </w:t>
      </w:r>
      <w:r w:rsidRPr="00845FC6">
        <w:rPr>
          <w:rStyle w:val="StyleUnderline"/>
          <w:highlight w:val="cyan"/>
        </w:rPr>
        <w:t>harm</w:t>
      </w:r>
      <w:r w:rsidRPr="00DA17E8">
        <w:rPr>
          <w:rStyle w:val="StyleUnderline"/>
        </w:rPr>
        <w:t xml:space="preserve"> </w:t>
      </w:r>
      <w:r w:rsidRPr="00647903">
        <w:rPr>
          <w:rStyle w:val="Emphasis"/>
        </w:rPr>
        <w:t xml:space="preserve">sentient </w:t>
      </w:r>
      <w:r w:rsidRPr="00647903">
        <w:rPr>
          <w:rStyle w:val="Emphasis"/>
          <w:highlight w:val="cyan"/>
        </w:rPr>
        <w:t>simulations</w:t>
      </w:r>
      <w:r w:rsidRPr="00DA17E8">
        <w:rPr>
          <w:sz w:val="16"/>
        </w:rPr>
        <w:t xml:space="preserve">. </w:t>
      </w:r>
      <w:r w:rsidRPr="00DA17E8">
        <w:rPr>
          <w:rStyle w:val="StyleUnderline"/>
        </w:rPr>
        <w:t xml:space="preserve">Another possibility is </w:t>
      </w:r>
      <w:r w:rsidRPr="00647903">
        <w:rPr>
          <w:rStyle w:val="Emphasis"/>
          <w:highlight w:val="cyan"/>
        </w:rPr>
        <w:t>suffering subroutines</w:t>
      </w:r>
      <w:r w:rsidRPr="00DA17E8">
        <w:rPr>
          <w:rStyle w:val="StyleUnderline"/>
        </w:rPr>
        <w:t>: computations</w:t>
      </w:r>
      <w:r w:rsidRPr="00DA17E8">
        <w:rPr>
          <w:sz w:val="16"/>
        </w:rPr>
        <w:t xml:space="preserve"> may </w:t>
      </w:r>
      <w:r w:rsidRPr="00845FC6">
        <w:rPr>
          <w:rStyle w:val="StyleUnderline"/>
          <w:highlight w:val="cyan"/>
        </w:rPr>
        <w:t>involve</w:t>
      </w:r>
      <w:r w:rsidRPr="00DA17E8">
        <w:rPr>
          <w:rStyle w:val="StyleUnderline"/>
        </w:rPr>
        <w:t xml:space="preserve"> </w:t>
      </w:r>
      <w:r w:rsidRPr="00647903">
        <w:rPr>
          <w:rStyle w:val="Emphasis"/>
        </w:rPr>
        <w:t>instrumentally useful</w:t>
      </w:r>
      <w:r w:rsidRPr="00DA17E8">
        <w:rPr>
          <w:rStyle w:val="StyleUnderline"/>
        </w:rPr>
        <w:t xml:space="preserve"> </w:t>
      </w:r>
      <w:r w:rsidRPr="00845FC6">
        <w:rPr>
          <w:rStyle w:val="StyleUnderline"/>
          <w:highlight w:val="cyan"/>
        </w:rPr>
        <w:t>algorithms</w:t>
      </w:r>
      <w:r w:rsidRPr="00DA17E8">
        <w:rPr>
          <w:sz w:val="16"/>
        </w:rPr>
        <w:t xml:space="preserve"> sufficiently </w:t>
      </w:r>
      <w:r w:rsidRPr="00845FC6">
        <w:rPr>
          <w:rStyle w:val="StyleUnderline"/>
          <w:highlight w:val="cyan"/>
        </w:rPr>
        <w:t>similar to</w:t>
      </w:r>
      <w:r w:rsidRPr="00DA17E8">
        <w:rPr>
          <w:sz w:val="16"/>
        </w:rPr>
        <w:t xml:space="preserve"> the </w:t>
      </w:r>
      <w:r w:rsidRPr="00DA17E8">
        <w:rPr>
          <w:rStyle w:val="StyleUnderline"/>
        </w:rPr>
        <w:t>parts of our own brains that lead</w:t>
      </w:r>
      <w:r w:rsidRPr="00DA17E8">
        <w:rPr>
          <w:sz w:val="16"/>
        </w:rPr>
        <w:t xml:space="preserve"> </w:t>
      </w:r>
      <w:r w:rsidRPr="00DA17E8">
        <w:rPr>
          <w:rStyle w:val="StyleUnderline"/>
        </w:rPr>
        <w:t xml:space="preserve">to </w:t>
      </w:r>
      <w:r w:rsidRPr="00647903">
        <w:rPr>
          <w:rStyle w:val="Emphasis"/>
          <w:highlight w:val="cyan"/>
        </w:rPr>
        <w:t>pain</w:t>
      </w:r>
      <w:r w:rsidRPr="00DA17E8">
        <w:rPr>
          <w:rStyle w:val="StyleUnderline"/>
        </w:rPr>
        <w:t>.</w:t>
      </w:r>
    </w:p>
    <w:p w14:paraId="27F405B4" w14:textId="77777777" w:rsidR="00373BE3" w:rsidRDefault="00373BE3" w:rsidP="00373BE3">
      <w:pPr>
        <w:pStyle w:val="Heading4"/>
      </w:pPr>
      <w:r>
        <w:t xml:space="preserve">9. So is </w:t>
      </w:r>
      <w:r w:rsidRPr="0026163B">
        <w:rPr>
          <w:u w:val="single"/>
        </w:rPr>
        <w:t>capitalist factory farming</w:t>
      </w:r>
      <w:r>
        <w:t>.</w:t>
      </w:r>
    </w:p>
    <w:p w14:paraId="578B8B81" w14:textId="77777777" w:rsidR="00373BE3" w:rsidRPr="00560634" w:rsidRDefault="00373BE3" w:rsidP="00373BE3">
      <w:r>
        <w:t xml:space="preserve">Tobias </w:t>
      </w:r>
      <w:r w:rsidRPr="00560634">
        <w:rPr>
          <w:rStyle w:val="Style13ptBold"/>
        </w:rPr>
        <w:t>Baumann 17</w:t>
      </w:r>
      <w:r>
        <w:t xml:space="preserve">. Fo-founded the Center for Reducing Suffering with Magnus Vinding. MPhil in Computer Science and M.Sc. in Mathematics from UCL and Ulm University, respectively. “S-risks: An introduction.” Center for Reducing Suffering. </w:t>
      </w:r>
      <w:r w:rsidRPr="00560634">
        <w:t>https://centerforreducingsuffering.org/research/intro/</w:t>
      </w:r>
    </w:p>
    <w:p w14:paraId="1F73A7C9" w14:textId="77777777" w:rsidR="00373BE3" w:rsidRPr="00DA17E8" w:rsidRDefault="00373BE3" w:rsidP="00373BE3">
      <w:pPr>
        <w:rPr>
          <w:sz w:val="16"/>
        </w:rPr>
      </w:pPr>
      <w:r w:rsidRPr="00DA17E8">
        <w:rPr>
          <w:sz w:val="16"/>
        </w:rPr>
        <w:t xml:space="preserve">Throughout history, the emergence of new technologies often had a transformative impact. Agriculture was a key development in the rise of civilization as it allowed higher population densities and trade routes between different regions. More recently, </w:t>
      </w:r>
      <w:r w:rsidRPr="007C65F6">
        <w:rPr>
          <w:sz w:val="16"/>
        </w:rPr>
        <w:t xml:space="preserve">the </w:t>
      </w:r>
      <w:r w:rsidRPr="007C65F6">
        <w:rPr>
          <w:rStyle w:val="Emphasis"/>
        </w:rPr>
        <w:t>industrial revolution</w:t>
      </w:r>
      <w:r w:rsidRPr="007C65F6">
        <w:rPr>
          <w:rStyle w:val="StyleUnderline"/>
        </w:rPr>
        <w:t xml:space="preserve"> upended</w:t>
      </w:r>
      <w:r w:rsidRPr="007C65F6">
        <w:rPr>
          <w:sz w:val="16"/>
        </w:rPr>
        <w:t xml:space="preserve"> traditional </w:t>
      </w:r>
      <w:r w:rsidRPr="007C65F6">
        <w:rPr>
          <w:rStyle w:val="StyleUnderline"/>
        </w:rPr>
        <w:t>ways of living</w:t>
      </w:r>
      <w:r w:rsidRPr="007C65F6">
        <w:rPr>
          <w:sz w:val="16"/>
        </w:rPr>
        <w:t xml:space="preserve"> and shaped the course of the 19th and the 20th century.</w:t>
      </w:r>
    </w:p>
    <w:p w14:paraId="32F88E48" w14:textId="77777777" w:rsidR="00373BE3" w:rsidRPr="00DA17E8" w:rsidRDefault="00373BE3" w:rsidP="00373BE3">
      <w:pPr>
        <w:rPr>
          <w:sz w:val="16"/>
        </w:rPr>
      </w:pPr>
      <w:r w:rsidRPr="00DA17E8">
        <w:rPr>
          <w:sz w:val="16"/>
        </w:rPr>
        <w:t>We reap the fruits of technological progress every day. We live longer, we managed to eradicate diseases, and we are, at least on average, richer than ever before. The other side of the story, however, is that the same technologies enabled the rise of industrial warfare, which brought with it chemical weapons, nuclear weapons, and total war.2</w:t>
      </w:r>
    </w:p>
    <w:p w14:paraId="047725D8" w14:textId="77777777" w:rsidR="00373BE3" w:rsidRPr="00DA17E8" w:rsidRDefault="00373BE3" w:rsidP="00373BE3">
      <w:pPr>
        <w:rPr>
          <w:sz w:val="16"/>
        </w:rPr>
      </w:pPr>
      <w:r w:rsidRPr="00DA17E8">
        <w:rPr>
          <w:sz w:val="16"/>
        </w:rPr>
        <w:t xml:space="preserve">The risks from new technologies are exacerbated if we extend our moral circle to all sentient beings, including nonhuman animals. </w:t>
      </w:r>
      <w:r w:rsidRPr="00845FC6">
        <w:rPr>
          <w:rStyle w:val="Emphasis"/>
          <w:highlight w:val="cyan"/>
        </w:rPr>
        <w:t>Industrialization</w:t>
      </w:r>
      <w:r w:rsidRPr="00DA17E8">
        <w:rPr>
          <w:rStyle w:val="StyleUnderline"/>
        </w:rPr>
        <w:t xml:space="preserve"> has </w:t>
      </w:r>
      <w:r w:rsidRPr="00845FC6">
        <w:rPr>
          <w:rStyle w:val="StyleUnderline"/>
          <w:highlight w:val="cyan"/>
        </w:rPr>
        <w:t>multiplied</w:t>
      </w:r>
      <w:r w:rsidRPr="00DA17E8">
        <w:rPr>
          <w:rStyle w:val="StyleUnderline"/>
        </w:rPr>
        <w:t xml:space="preserve"> the number of </w:t>
      </w:r>
      <w:r w:rsidRPr="00845FC6">
        <w:rPr>
          <w:rStyle w:val="StyleUnderline"/>
          <w:highlight w:val="cyan"/>
        </w:rPr>
        <w:t>animals</w:t>
      </w:r>
      <w:r w:rsidRPr="00DA17E8">
        <w:rPr>
          <w:sz w:val="16"/>
        </w:rPr>
        <w:t xml:space="preserve"> that are </w:t>
      </w:r>
      <w:r w:rsidRPr="00DA17E8">
        <w:rPr>
          <w:rStyle w:val="StyleUnderline"/>
        </w:rPr>
        <w:t xml:space="preserve">raised and </w:t>
      </w:r>
      <w:r w:rsidRPr="00845FC6">
        <w:rPr>
          <w:rStyle w:val="Emphasis"/>
        </w:rPr>
        <w:t>killed</w:t>
      </w:r>
      <w:r w:rsidRPr="00DA17E8">
        <w:rPr>
          <w:sz w:val="16"/>
        </w:rPr>
        <w:t xml:space="preserve"> – often </w:t>
      </w:r>
      <w:r w:rsidRPr="00845FC6">
        <w:rPr>
          <w:rStyle w:val="StyleUnderline"/>
          <w:highlight w:val="cyan"/>
        </w:rPr>
        <w:t xml:space="preserve">in </w:t>
      </w:r>
      <w:r w:rsidRPr="00845FC6">
        <w:rPr>
          <w:rStyle w:val="Emphasis"/>
          <w:highlight w:val="cyan"/>
        </w:rPr>
        <w:t>deplorable</w:t>
      </w:r>
      <w:r w:rsidRPr="007C65F6">
        <w:rPr>
          <w:rStyle w:val="Emphasis"/>
        </w:rPr>
        <w:t xml:space="preserve"> conditions</w:t>
      </w:r>
      <w:r w:rsidRPr="007C65F6">
        <w:rPr>
          <w:rStyle w:val="StyleUnderline"/>
        </w:rPr>
        <w:t xml:space="preserve"> on </w:t>
      </w:r>
      <w:r w:rsidRPr="00845FC6">
        <w:rPr>
          <w:rStyle w:val="Emphasis"/>
          <w:highlight w:val="cyan"/>
        </w:rPr>
        <w:t>factory farms</w:t>
      </w:r>
      <w:r w:rsidRPr="00DA17E8">
        <w:rPr>
          <w:sz w:val="16"/>
        </w:rPr>
        <w:t xml:space="preserve"> – for human meat consumption.3</w:t>
      </w:r>
    </w:p>
    <w:p w14:paraId="69F38018" w14:textId="77777777" w:rsidR="00373BE3" w:rsidRPr="00DA17E8" w:rsidRDefault="00373BE3" w:rsidP="00373BE3">
      <w:pPr>
        <w:rPr>
          <w:sz w:val="16"/>
        </w:rPr>
      </w:pPr>
      <w:r w:rsidRPr="00DA17E8">
        <w:rPr>
          <w:sz w:val="16"/>
        </w:rPr>
        <w:t xml:space="preserve">Crucially, </w:t>
      </w:r>
      <w:r w:rsidRPr="00DA17E8">
        <w:rPr>
          <w:rStyle w:val="StyleUnderline"/>
        </w:rPr>
        <w:t xml:space="preserve">factory farming is </w:t>
      </w:r>
      <w:r w:rsidRPr="007C65F6">
        <w:rPr>
          <w:rStyle w:val="StyleUnderline"/>
        </w:rPr>
        <w:t xml:space="preserve">the </w:t>
      </w:r>
      <w:r w:rsidRPr="00845FC6">
        <w:rPr>
          <w:rStyle w:val="StyleUnderline"/>
          <w:highlight w:val="cyan"/>
        </w:rPr>
        <w:t xml:space="preserve">result of </w:t>
      </w:r>
      <w:r w:rsidRPr="00845FC6">
        <w:rPr>
          <w:rStyle w:val="Emphasis"/>
          <w:highlight w:val="cyan"/>
        </w:rPr>
        <w:t>economic incentives</w:t>
      </w:r>
      <w:r w:rsidRPr="00845FC6">
        <w:rPr>
          <w:rStyle w:val="StyleUnderline"/>
          <w:highlight w:val="cyan"/>
        </w:rPr>
        <w:t xml:space="preserve"> and tech</w:t>
      </w:r>
      <w:r w:rsidRPr="00DA17E8">
        <w:rPr>
          <w:sz w:val="16"/>
        </w:rPr>
        <w:t xml:space="preserve">nological </w:t>
      </w:r>
      <w:r w:rsidRPr="00DA17E8">
        <w:rPr>
          <w:rStyle w:val="StyleUnderline"/>
        </w:rPr>
        <w:t>feasibility</w:t>
      </w:r>
      <w:r w:rsidRPr="00DA17E8">
        <w:rPr>
          <w:sz w:val="16"/>
        </w:rPr>
        <w:t xml:space="preserve">, not of human malice or bad intentions. Most humans don’t approve of animal suffering per se – getting tasty food incidentally happens to involve animal suffering.4 In other words, technological capacity plus </w:t>
      </w:r>
      <w:r w:rsidRPr="00845FC6">
        <w:rPr>
          <w:rStyle w:val="StyleUnderline"/>
          <w:highlight w:val="cyan"/>
        </w:rPr>
        <w:t>indifference</w:t>
      </w:r>
      <w:r w:rsidRPr="00DA17E8">
        <w:rPr>
          <w:sz w:val="16"/>
        </w:rPr>
        <w:t xml:space="preserve"> is already enough to </w:t>
      </w:r>
      <w:r w:rsidRPr="00845FC6">
        <w:rPr>
          <w:rStyle w:val="StyleUnderline"/>
          <w:highlight w:val="cyan"/>
        </w:rPr>
        <w:t xml:space="preserve">cause </w:t>
      </w:r>
      <w:r w:rsidRPr="00845FC6">
        <w:rPr>
          <w:rStyle w:val="Emphasis"/>
          <w:highlight w:val="cyan"/>
        </w:rPr>
        <w:t>unimaginable</w:t>
      </w:r>
      <w:r w:rsidRPr="00845FC6">
        <w:rPr>
          <w:rStyle w:val="StyleUnderline"/>
        </w:rPr>
        <w:t xml:space="preserve"> amounts</w:t>
      </w:r>
      <w:r w:rsidRPr="00DA17E8">
        <w:rPr>
          <w:rStyle w:val="StyleUnderline"/>
        </w:rPr>
        <w:t xml:space="preserve"> of </w:t>
      </w:r>
      <w:r w:rsidRPr="00845FC6">
        <w:rPr>
          <w:rStyle w:val="Emphasis"/>
          <w:highlight w:val="cyan"/>
        </w:rPr>
        <w:t>suffering</w:t>
      </w:r>
      <w:r w:rsidRPr="00DA17E8">
        <w:rPr>
          <w:sz w:val="16"/>
        </w:rPr>
        <w:t xml:space="preserve">. This should make us mindful of the possibility that </w:t>
      </w:r>
      <w:r w:rsidRPr="00DA17E8">
        <w:rPr>
          <w:rStyle w:val="StyleUnderline"/>
        </w:rPr>
        <w:t>future tech</w:t>
      </w:r>
      <w:r w:rsidRPr="00DA17E8">
        <w:rPr>
          <w:sz w:val="16"/>
        </w:rPr>
        <w:t xml:space="preserve">nologies </w:t>
      </w:r>
      <w:r w:rsidRPr="00DA17E8">
        <w:rPr>
          <w:rStyle w:val="StyleUnderline"/>
        </w:rPr>
        <w:t>might lead to a</w:t>
      </w:r>
      <w:r w:rsidRPr="00DA17E8">
        <w:rPr>
          <w:sz w:val="16"/>
        </w:rPr>
        <w:t xml:space="preserve"> similar </w:t>
      </w:r>
      <w:r w:rsidRPr="00DA17E8">
        <w:rPr>
          <w:rStyle w:val="StyleUnderline"/>
        </w:rPr>
        <w:t>moral catastrophe</w:t>
      </w:r>
      <w:r w:rsidRPr="00DA17E8">
        <w:rPr>
          <w:sz w:val="16"/>
        </w:rPr>
        <w:t>.</w:t>
      </w:r>
    </w:p>
    <w:p w14:paraId="3D861480" w14:textId="77777777" w:rsidR="00373BE3" w:rsidRPr="00DA17E8" w:rsidRDefault="00373BE3" w:rsidP="00373BE3">
      <w:pPr>
        <w:rPr>
          <w:sz w:val="16"/>
        </w:rPr>
      </w:pPr>
      <w:r w:rsidRPr="00DA17E8">
        <w:rPr>
          <w:sz w:val="16"/>
        </w:rPr>
        <w:t>New technologies and astronomical stakes</w:t>
      </w:r>
    </w:p>
    <w:p w14:paraId="5BCD4F09" w14:textId="77777777" w:rsidR="00373BE3" w:rsidRPr="00DA17E8" w:rsidRDefault="00373BE3" w:rsidP="00373BE3">
      <w:pPr>
        <w:rPr>
          <w:sz w:val="16"/>
        </w:rPr>
      </w:pPr>
      <w:r w:rsidRPr="00DA17E8">
        <w:rPr>
          <w:sz w:val="16"/>
        </w:rPr>
        <w:t xml:space="preserve">Barring extinction or civilizational collapse, technological progress will likely continue. This means that new technologies will endow humanity with unprecedented power. Similar to technologies of the past, they will give rise to both tremendous opportunities and severe risks. If such </w:t>
      </w:r>
      <w:r w:rsidRPr="00DA17E8">
        <w:rPr>
          <w:rStyle w:val="StyleUnderline"/>
        </w:rPr>
        <w:t>advances</w:t>
      </w:r>
      <w:r w:rsidRPr="00DA17E8">
        <w:rPr>
          <w:sz w:val="16"/>
        </w:rPr>
        <w:t xml:space="preserve"> allow us </w:t>
      </w:r>
      <w:r w:rsidRPr="00DA17E8">
        <w:rPr>
          <w:rStyle w:val="StyleUnderline"/>
        </w:rPr>
        <w:t xml:space="preserve">to </w:t>
      </w:r>
      <w:r w:rsidRPr="00845FC6">
        <w:rPr>
          <w:rStyle w:val="Emphasis"/>
        </w:rPr>
        <w:t>colonize</w:t>
      </w:r>
      <w:r w:rsidRPr="00DA17E8">
        <w:rPr>
          <w:rStyle w:val="StyleUnderline"/>
        </w:rPr>
        <w:t xml:space="preserve"> other planets</w:t>
      </w:r>
      <w:r w:rsidRPr="00DA17E8">
        <w:rPr>
          <w:sz w:val="16"/>
        </w:rPr>
        <w:t xml:space="preserve">, the </w:t>
      </w:r>
      <w:r w:rsidRPr="00DA17E8">
        <w:rPr>
          <w:rStyle w:val="StyleUnderline"/>
        </w:rPr>
        <w:t>stakes will become</w:t>
      </w:r>
      <w:r w:rsidRPr="00DA17E8">
        <w:rPr>
          <w:sz w:val="16"/>
        </w:rPr>
        <w:t xml:space="preserve"> truly </w:t>
      </w:r>
      <w:r w:rsidRPr="00845FC6">
        <w:rPr>
          <w:rStyle w:val="Emphasis"/>
        </w:rPr>
        <w:t>astronomical</w:t>
      </w:r>
      <w:r w:rsidRPr="00DA17E8">
        <w:rPr>
          <w:sz w:val="16"/>
        </w:rPr>
        <w:t xml:space="preserve"> – there are more stars in the observable universe than grains of sand on Earth. This makes it even more important that we will use this newfound power responsibly.</w:t>
      </w:r>
    </w:p>
    <w:p w14:paraId="6E5DF29E" w14:textId="77777777" w:rsidR="00373BE3" w:rsidRDefault="00373BE3" w:rsidP="00373BE3">
      <w:r w:rsidRPr="00DA17E8">
        <w:rPr>
          <w:sz w:val="16"/>
        </w:rPr>
        <w:t xml:space="preserve">As we have seen, </w:t>
      </w:r>
      <w:r w:rsidRPr="00DA17E8">
        <w:rPr>
          <w:rStyle w:val="StyleUnderline"/>
        </w:rPr>
        <w:t>tech</w:t>
      </w:r>
      <w:r w:rsidRPr="00DA17E8">
        <w:rPr>
          <w:sz w:val="16"/>
        </w:rPr>
        <w:t xml:space="preserve">nological </w:t>
      </w:r>
      <w:r w:rsidRPr="00DA17E8">
        <w:rPr>
          <w:rStyle w:val="StyleUnderline"/>
        </w:rPr>
        <w:t>capacity</w:t>
      </w:r>
      <w:r w:rsidRPr="00DA17E8">
        <w:rPr>
          <w:sz w:val="16"/>
        </w:rPr>
        <w:t xml:space="preserve"> combined </w:t>
      </w:r>
      <w:r w:rsidRPr="00DA17E8">
        <w:rPr>
          <w:rStyle w:val="StyleUnderline"/>
        </w:rPr>
        <w:t xml:space="preserve">with </w:t>
      </w:r>
      <w:r w:rsidRPr="00845FC6">
        <w:rPr>
          <w:rStyle w:val="Emphasis"/>
        </w:rPr>
        <w:t>moral indifference</w:t>
      </w:r>
      <w:r w:rsidRPr="00DA17E8">
        <w:rPr>
          <w:rStyle w:val="StyleUnderline"/>
        </w:rPr>
        <w:t xml:space="preserve"> can lead to</w:t>
      </w:r>
      <w:r w:rsidRPr="00DA17E8">
        <w:rPr>
          <w:sz w:val="16"/>
        </w:rPr>
        <w:t xml:space="preserve"> a moral </w:t>
      </w:r>
      <w:r w:rsidRPr="00845FC6">
        <w:rPr>
          <w:rStyle w:val="Emphasis"/>
        </w:rPr>
        <w:t>catastrophe</w:t>
      </w:r>
      <w:r w:rsidRPr="00DA17E8">
        <w:rPr>
          <w:sz w:val="16"/>
        </w:rPr>
        <w:t xml:space="preserve">. A future development akin to factory farming might cause </w:t>
      </w:r>
      <w:r w:rsidRPr="00DA17E8">
        <w:rPr>
          <w:rStyle w:val="StyleUnderline"/>
        </w:rPr>
        <w:t>suffering on an astronomical scale</w:t>
      </w:r>
      <w:r w:rsidRPr="00DA17E8">
        <w:rPr>
          <w:sz w:val="16"/>
        </w:rPr>
        <w:t xml:space="preserve">, vastly </w:t>
      </w:r>
      <w:r w:rsidRPr="00845FC6">
        <w:rPr>
          <w:rStyle w:val="StyleUnderline"/>
          <w:highlight w:val="cyan"/>
        </w:rPr>
        <w:t xml:space="preserve">exceeding </w:t>
      </w:r>
      <w:r w:rsidRPr="00845FC6">
        <w:rPr>
          <w:rStyle w:val="Emphasis"/>
          <w:highlight w:val="cyan"/>
        </w:rPr>
        <w:t>anything</w:t>
      </w:r>
      <w:r w:rsidRPr="00845FC6">
        <w:rPr>
          <w:sz w:val="16"/>
        </w:rPr>
        <w:t xml:space="preserve"> we’ve done so far. </w:t>
      </w:r>
      <w:r w:rsidRPr="00845FC6">
        <w:rPr>
          <w:rStyle w:val="StyleUnderline"/>
          <w:highlight w:val="cyan"/>
        </w:rPr>
        <w:t>Such events are</w:t>
      </w:r>
      <w:r w:rsidRPr="00DA17E8">
        <w:rPr>
          <w:rStyle w:val="StyleUnderline"/>
        </w:rPr>
        <w:t xml:space="preserve"> called </w:t>
      </w:r>
      <w:r w:rsidRPr="00845FC6">
        <w:rPr>
          <w:rStyle w:val="Emphasis"/>
          <w:highlight w:val="cyan"/>
        </w:rPr>
        <w:t>s-risks</w:t>
      </w:r>
      <w:r w:rsidRPr="00DA17E8">
        <w:rPr>
          <w:sz w:val="16"/>
        </w:rPr>
        <w:t xml:space="preserve"> (an abbreviation of “suffering risks” or “risks of astronomical suffering”)</w:t>
      </w:r>
    </w:p>
    <w:p w14:paraId="25319C40" w14:textId="77777777" w:rsidR="00373BE3" w:rsidRDefault="00373BE3" w:rsidP="00373BE3">
      <w:pPr>
        <w:pStyle w:val="Analytic"/>
      </w:pPr>
    </w:p>
    <w:p w14:paraId="7B43F8AC" w14:textId="77777777" w:rsidR="00373BE3" w:rsidRDefault="00373BE3" w:rsidP="00373BE3">
      <w:pPr>
        <w:rPr>
          <w:sz w:val="16"/>
        </w:rPr>
      </w:pPr>
    </w:p>
    <w:p w14:paraId="79A7CBE0" w14:textId="77777777" w:rsidR="00373BE3" w:rsidRDefault="00373BE3" w:rsidP="00373BE3">
      <w:pPr>
        <w:pStyle w:val="Heading3"/>
      </w:pPr>
      <w:r>
        <w:t>The Alt</w:t>
      </w:r>
    </w:p>
    <w:p w14:paraId="35455812" w14:textId="77777777" w:rsidR="00373BE3" w:rsidRDefault="00373BE3" w:rsidP="00373BE3">
      <w:pPr>
        <w:pStyle w:val="Undertag"/>
      </w:pPr>
    </w:p>
    <w:p w14:paraId="40508295" w14:textId="77777777" w:rsidR="00373BE3" w:rsidRDefault="00373BE3" w:rsidP="00373BE3">
      <w:pPr>
        <w:pStyle w:val="Heading4"/>
      </w:pPr>
      <w:r>
        <w:t xml:space="preserve">It’s </w:t>
      </w:r>
      <w:r w:rsidRPr="000D3D21">
        <w:rPr>
          <w:u w:val="single"/>
        </w:rPr>
        <w:t>try or die</w:t>
      </w:r>
      <w:r>
        <w:t xml:space="preserve"> for the ALT.</w:t>
      </w:r>
    </w:p>
    <w:p w14:paraId="6BAE5203" w14:textId="77777777" w:rsidR="00373BE3" w:rsidRPr="000D3D21" w:rsidRDefault="00373BE3" w:rsidP="00373BE3">
      <w:r w:rsidRPr="000D3D21">
        <w:t xml:space="preserve">Barath </w:t>
      </w:r>
      <w:r w:rsidRPr="000D3D21">
        <w:rPr>
          <w:rStyle w:val="Style13ptBold"/>
        </w:rPr>
        <w:t>Raghavan et al. 16</w:t>
      </w:r>
      <w:r w:rsidRPr="000D3D21">
        <w:t xml:space="preserve">. Professor of computer science at the University of Southern California. Bonnie Nardi, professor emerita of informatics at the University of California, Irvine. Sarah Lovell, professor of crop sciences at the University of Illinois Urbana–Champaign. Juliet Norton, research fellow in sustainable food systems at the University of Sheffield. Bill Tomlinson, professor of informatics at the University of California, Irvine. Donald Patterson, research scientist in ubiquitous computing and data science. "Computational Agroecology: Sustainable Food Ecosystem Design." Proceedings of the 2016 CHI Conference Extended Abstracts on Human Factors in Computing Systems. 423–435. </w:t>
      </w:r>
    </w:p>
    <w:p w14:paraId="198D2CA9" w14:textId="77777777" w:rsidR="00373BE3" w:rsidRPr="000D3D21" w:rsidRDefault="00373BE3" w:rsidP="00373BE3">
      <w:pPr>
        <w:rPr>
          <w:sz w:val="16"/>
        </w:rPr>
      </w:pPr>
      <w:r w:rsidRPr="000D3D21">
        <w:rPr>
          <w:sz w:val="16"/>
        </w:rPr>
        <w:t>Computational Agroecology</w:t>
      </w:r>
    </w:p>
    <w:p w14:paraId="57F714B4" w14:textId="77777777" w:rsidR="00373BE3" w:rsidRPr="000D3D21" w:rsidRDefault="00373BE3" w:rsidP="00373BE3">
      <w:pPr>
        <w:rPr>
          <w:sz w:val="16"/>
        </w:rPr>
      </w:pPr>
      <w:r w:rsidRPr="000D3D21">
        <w:rPr>
          <w:sz w:val="16"/>
        </w:rPr>
        <w:t xml:space="preserve">Why are computational solutions needed? As Odom’s study participant famously said, "Mate, we don’t need a chip to tell us the soil’s dry" [32]. We agree. So what is it we don’t know about agriculture, which humans have been practicing for millennia? </w:t>
      </w:r>
      <w:r w:rsidRPr="00C116A3">
        <w:rPr>
          <w:rStyle w:val="StyleUnderline"/>
        </w:rPr>
        <w:t xml:space="preserve">We argue that </w:t>
      </w:r>
      <w:r w:rsidRPr="000D3D21">
        <w:rPr>
          <w:rStyle w:val="Emphasis"/>
          <w:highlight w:val="cyan"/>
        </w:rPr>
        <w:t>agroecology</w:t>
      </w:r>
      <w:r w:rsidRPr="00C116A3">
        <w:rPr>
          <w:rStyle w:val="StyleUnderline"/>
        </w:rPr>
        <w:t xml:space="preserve"> </w:t>
      </w:r>
      <w:r w:rsidRPr="000D3D21">
        <w:rPr>
          <w:rStyle w:val="StyleUnderline"/>
          <w:highlight w:val="cyan"/>
        </w:rPr>
        <w:t xml:space="preserve">is a </w:t>
      </w:r>
      <w:r w:rsidRPr="000D3D21">
        <w:rPr>
          <w:rStyle w:val="Emphasis"/>
          <w:highlight w:val="cyan"/>
        </w:rPr>
        <w:t>fundamental shift</w:t>
      </w:r>
      <w:r w:rsidRPr="000D3D21">
        <w:rPr>
          <w:rStyle w:val="StyleUnderline"/>
          <w:highlight w:val="cyan"/>
        </w:rPr>
        <w:t xml:space="preserve"> in thinking</w:t>
      </w:r>
      <w:r w:rsidRPr="000D3D21">
        <w:rPr>
          <w:sz w:val="16"/>
        </w:rPr>
        <w:t>—</w:t>
      </w:r>
      <w:r w:rsidRPr="000D3D21">
        <w:rPr>
          <w:rStyle w:val="StyleUnderline"/>
          <w:highlight w:val="cyan"/>
        </w:rPr>
        <w:t>it is intended to create</w:t>
      </w:r>
      <w:r w:rsidRPr="00C116A3">
        <w:rPr>
          <w:rStyle w:val="StyleUnderline"/>
        </w:rPr>
        <w:t xml:space="preserve"> </w:t>
      </w:r>
      <w:r w:rsidRPr="000D3D21">
        <w:rPr>
          <w:rStyle w:val="Emphasis"/>
          <w:highlight w:val="cyan"/>
        </w:rPr>
        <w:t>ecosystems</w:t>
      </w:r>
      <w:r w:rsidRPr="00C116A3">
        <w:rPr>
          <w:rStyle w:val="StyleUnderline"/>
        </w:rPr>
        <w:t xml:space="preserve"> </w:t>
      </w:r>
      <w:r w:rsidRPr="000D3D21">
        <w:rPr>
          <w:rStyle w:val="StyleUnderline"/>
          <w:highlight w:val="cyan"/>
        </w:rPr>
        <w:t xml:space="preserve">not just </w:t>
      </w:r>
      <w:r w:rsidRPr="000D3D21">
        <w:rPr>
          <w:rStyle w:val="Emphasis"/>
          <w:highlight w:val="cyan"/>
        </w:rPr>
        <w:t>farms and gardens</w:t>
      </w:r>
      <w:r w:rsidRPr="00083976">
        <w:rPr>
          <w:rStyle w:val="StyleUnderline"/>
        </w:rPr>
        <w:t xml:space="preserve">, </w:t>
      </w:r>
      <w:r w:rsidRPr="000D3D21">
        <w:rPr>
          <w:rStyle w:val="StyleUnderline"/>
          <w:highlight w:val="cyan"/>
        </w:rPr>
        <w:t xml:space="preserve">that </w:t>
      </w:r>
      <w:r w:rsidRPr="000D3D21">
        <w:rPr>
          <w:rStyle w:val="Emphasis"/>
          <w:highlight w:val="cyan"/>
        </w:rPr>
        <w:t>exhibit biodiversity</w:t>
      </w:r>
      <w:r w:rsidRPr="000D3D21">
        <w:rPr>
          <w:rStyle w:val="StyleUnderline"/>
          <w:highlight w:val="cyan"/>
        </w:rPr>
        <w:t xml:space="preserve"> comparable to </w:t>
      </w:r>
      <w:r w:rsidRPr="000D3D21">
        <w:rPr>
          <w:rStyle w:val="Emphasis"/>
          <w:highlight w:val="cyan"/>
        </w:rPr>
        <w:t>natural systems</w:t>
      </w:r>
      <w:r w:rsidRPr="00C116A3">
        <w:rPr>
          <w:rStyle w:val="Emphasis"/>
        </w:rPr>
        <w:t>,</w:t>
      </w:r>
      <w:r w:rsidRPr="000D3D21">
        <w:rPr>
          <w:sz w:val="16"/>
        </w:rPr>
        <w:t xml:space="preserve"> </w:t>
      </w:r>
      <w:r w:rsidRPr="00C116A3">
        <w:rPr>
          <w:rStyle w:val="StyleUnderline"/>
        </w:rPr>
        <w:t>and that become as high yielding and self-sustaining as possible</w:t>
      </w:r>
      <w:r w:rsidRPr="000D3D21">
        <w:rPr>
          <w:sz w:val="16"/>
        </w:rPr>
        <w:t>. We have many more people to feed in the world today than ever before, and we have the complexities of climate change and a declining base of natural resources to deal with. In addition, some traditional agroecological knowledge has been lost [3].</w:t>
      </w:r>
    </w:p>
    <w:p w14:paraId="3CE217E8" w14:textId="77777777" w:rsidR="00373BE3" w:rsidRPr="000D3D21" w:rsidRDefault="00373BE3" w:rsidP="00373BE3">
      <w:pPr>
        <w:rPr>
          <w:sz w:val="16"/>
        </w:rPr>
      </w:pPr>
      <w:r w:rsidRPr="000D3D21">
        <w:rPr>
          <w:sz w:val="16"/>
        </w:rPr>
        <w:t xml:space="preserve">In order to create such ecosystems, agroecological practitioners must have at their fingertips detailed knowledge. </w:t>
      </w:r>
      <w:r w:rsidRPr="000D3D21">
        <w:rPr>
          <w:rStyle w:val="StyleUnderline"/>
          <w:highlight w:val="cyan"/>
        </w:rPr>
        <w:t>This knowledge includes</w:t>
      </w:r>
      <w:r w:rsidRPr="00C116A3">
        <w:rPr>
          <w:rStyle w:val="StyleUnderline"/>
        </w:rPr>
        <w:t xml:space="preserve"> </w:t>
      </w:r>
      <w:r w:rsidRPr="000D3D21">
        <w:rPr>
          <w:rStyle w:val="Emphasis"/>
          <w:highlight w:val="cyan"/>
        </w:rPr>
        <w:t>local biogeochemical</w:t>
      </w:r>
      <w:r w:rsidRPr="00083976">
        <w:rPr>
          <w:rStyle w:val="Emphasis"/>
        </w:rPr>
        <w:t xml:space="preserve"> </w:t>
      </w:r>
      <w:r w:rsidRPr="000D3D21">
        <w:rPr>
          <w:rStyle w:val="Emphasis"/>
          <w:highlight w:val="cyan"/>
        </w:rPr>
        <w:t>conditions</w:t>
      </w:r>
      <w:r w:rsidRPr="00C116A3">
        <w:rPr>
          <w:rStyle w:val="StyleUnderline"/>
        </w:rPr>
        <w:t xml:space="preserve">; </w:t>
      </w:r>
      <w:r w:rsidRPr="000D3D21">
        <w:rPr>
          <w:rStyle w:val="Emphasis"/>
          <w:highlight w:val="cyan"/>
        </w:rPr>
        <w:t>climatology</w:t>
      </w:r>
      <w:r w:rsidRPr="000D3D21">
        <w:rPr>
          <w:sz w:val="16"/>
        </w:rPr>
        <w:t xml:space="preserve">; </w:t>
      </w:r>
      <w:r w:rsidRPr="00C116A3">
        <w:rPr>
          <w:rStyle w:val="StyleUnderline"/>
        </w:rPr>
        <w:t xml:space="preserve">numerous plant, animal, and insect species; </w:t>
      </w:r>
      <w:r w:rsidRPr="000D3D21">
        <w:rPr>
          <w:rStyle w:val="Emphasis"/>
          <w:highlight w:val="cyan"/>
        </w:rPr>
        <w:t>land topography</w:t>
      </w:r>
      <w:r w:rsidRPr="000D3D21">
        <w:rPr>
          <w:sz w:val="16"/>
        </w:rPr>
        <w:t xml:space="preserve">; </w:t>
      </w:r>
      <w:r w:rsidRPr="00C116A3">
        <w:rPr>
          <w:rStyle w:val="StyleUnderline"/>
        </w:rPr>
        <w:t xml:space="preserve">soil ecology and chemistry; </w:t>
      </w:r>
      <w:r w:rsidRPr="000D3D21">
        <w:rPr>
          <w:rStyle w:val="Emphasis"/>
          <w:highlight w:val="cyan"/>
        </w:rPr>
        <w:t>agroforestry</w:t>
      </w:r>
      <w:r w:rsidRPr="00C116A3">
        <w:rPr>
          <w:rStyle w:val="StyleUnderline"/>
        </w:rPr>
        <w:t>; water management; inter- and intra-specific plant competition</w:t>
      </w:r>
      <w:r w:rsidRPr="000D3D21">
        <w:rPr>
          <w:sz w:val="16"/>
        </w:rPr>
        <w:t xml:space="preserve">; </w:t>
      </w:r>
      <w:r w:rsidRPr="000D3D21">
        <w:rPr>
          <w:rStyle w:val="Emphasis"/>
          <w:highlight w:val="cyan"/>
        </w:rPr>
        <w:t>terraforming</w:t>
      </w:r>
      <w:r w:rsidRPr="00C116A3">
        <w:rPr>
          <w:rStyle w:val="StyleUnderline"/>
        </w:rPr>
        <w:t>; species sunlight requirements</w:t>
      </w:r>
      <w:r w:rsidRPr="000D3D21">
        <w:rPr>
          <w:sz w:val="16"/>
        </w:rPr>
        <w:t xml:space="preserve">; </w:t>
      </w:r>
      <w:r w:rsidRPr="000D3D21">
        <w:rPr>
          <w:rStyle w:val="StyleUnderline"/>
          <w:highlight w:val="cyan"/>
        </w:rPr>
        <w:t xml:space="preserve">and </w:t>
      </w:r>
      <w:r w:rsidRPr="000D3D21">
        <w:rPr>
          <w:rStyle w:val="Emphasis"/>
          <w:highlight w:val="cyan"/>
        </w:rPr>
        <w:t>plant propagation</w:t>
      </w:r>
      <w:r w:rsidRPr="00C116A3">
        <w:rPr>
          <w:rStyle w:val="StyleUnderline"/>
        </w:rPr>
        <w:t>.</w:t>
      </w:r>
      <w:r w:rsidRPr="000D3D21">
        <w:rPr>
          <w:sz w:val="16"/>
        </w:rPr>
        <w:t xml:space="preserve"> Practitioners typically need decades of </w:t>
      </w:r>
      <w:proofErr w:type="spellStart"/>
      <w:r w:rsidRPr="000D3D21">
        <w:rPr>
          <w:sz w:val="16"/>
        </w:rPr>
        <w:t>handson</w:t>
      </w:r>
      <w:proofErr w:type="spellEnd"/>
      <w:r w:rsidRPr="000D3D21">
        <w:rPr>
          <w:sz w:val="16"/>
        </w:rPr>
        <w:t xml:space="preserve"> experience to translate this knowledge into functional agroecological systems within specific contexts. Relying on individuals to accumulate and apply this necessary knowledge is a major bottleneck; Norton points out that few experts exist and too few new experts are being trained [29]. In addition, while the scientific knowledge of agroecology is well developed, it is largely inaccessible to those outside the scientific community. Local, informal knowledge, which can be very valuable, is scattered, inconsistent, uncontextualized, and non-systematic. Techniques of agroecology can be adapted to many thousands of ecologically-unique sites of food production, but doing so requires the information necessary to build complex, productive ecosystems in each setting. It is here that we believe there is a key role for human-computer interaction: the design work, the subsequent implementation and maintenance of food producing units, and the education of new experts, can be greatly aided through the use of computational tools.</w:t>
      </w:r>
    </w:p>
    <w:p w14:paraId="48BBE2F1" w14:textId="77777777" w:rsidR="00373BE3" w:rsidRPr="000D3D21" w:rsidRDefault="00373BE3" w:rsidP="00373BE3">
      <w:pPr>
        <w:rPr>
          <w:sz w:val="16"/>
          <w:szCs w:val="10"/>
        </w:rPr>
      </w:pPr>
      <w:r w:rsidRPr="000D3D21">
        <w:rPr>
          <w:sz w:val="16"/>
          <w:szCs w:val="10"/>
        </w:rPr>
        <w:t xml:space="preserve">We view computational agroecology as the design of computing systems to aid in planning, building, and maintaining sustainable agroecosystems. These computing systems need not be a permanent presence; they can be </w:t>
      </w:r>
      <w:proofErr w:type="spellStart"/>
      <w:r w:rsidRPr="000D3D21">
        <w:rPr>
          <w:sz w:val="16"/>
          <w:szCs w:val="10"/>
        </w:rPr>
        <w:t>selfobviating</w:t>
      </w:r>
      <w:proofErr w:type="spellEnd"/>
      <w:r w:rsidRPr="000D3D21">
        <w:rPr>
          <w:sz w:val="16"/>
          <w:szCs w:val="10"/>
        </w:rPr>
        <w:t xml:space="preserve"> [43]. A first step is to begin building basic models to underpin interactive tools. Working with agroecologists (one of whom is a co-author of this paper), we need to build models of plants and their interactions with other plants, climate models for specific locations, soil models, and other pertinent models. These models will utilize information that is already known in existing databases such as, for example, topography from satellite data, soil surveys from the USDA, weather/climate models from NOAA, hardiness zone models from USDA, and wildlife corridors from EPA. Other information, scattered in forums, small informal databases, the minds of practitioners, and other sources, can be crowdsourced, which we discuss below as the first class of computational systems we envision.</w:t>
      </w:r>
    </w:p>
    <w:p w14:paraId="6AFE1236" w14:textId="77777777" w:rsidR="00373BE3" w:rsidRPr="000D3D21" w:rsidRDefault="00373BE3" w:rsidP="00373BE3">
      <w:pPr>
        <w:rPr>
          <w:sz w:val="16"/>
          <w:szCs w:val="10"/>
        </w:rPr>
      </w:pPr>
      <w:r w:rsidRPr="000D3D21">
        <w:rPr>
          <w:sz w:val="16"/>
          <w:szCs w:val="10"/>
        </w:rPr>
        <w:t>These models could then be used in three types of systems for end users. The first user-facing system would aid in agroecosystem planning, producing designs for agroecosystems in a particular location for a user’s specific objectives. The second type of system would help during implementation of a design on the land, and could include mobile or robotic tools to help with various tasks, e.g., robotics to help the user perform an accurate survey of the topography and soil conditions of their land. A third type of system would help in maintenance and harvesting in the food producing unit. For example, a robot could identify (and possibly pull) weeds. Other types of systems will undoubtedly be needed, but these three form the beginning of our research.</w:t>
      </w:r>
    </w:p>
    <w:p w14:paraId="300D9994" w14:textId="77777777" w:rsidR="00373BE3" w:rsidRPr="000D3D21" w:rsidRDefault="00373BE3" w:rsidP="00373BE3">
      <w:pPr>
        <w:rPr>
          <w:sz w:val="16"/>
          <w:szCs w:val="10"/>
        </w:rPr>
      </w:pPr>
      <w:r w:rsidRPr="000D3D21">
        <w:rPr>
          <w:sz w:val="16"/>
          <w:szCs w:val="10"/>
        </w:rPr>
        <w:t>Crowdsourcing Agroecological Data</w:t>
      </w:r>
    </w:p>
    <w:p w14:paraId="14C99544" w14:textId="77777777" w:rsidR="00373BE3" w:rsidRPr="000D3D21" w:rsidRDefault="00373BE3" w:rsidP="00373BE3">
      <w:pPr>
        <w:rPr>
          <w:sz w:val="16"/>
          <w:szCs w:val="10"/>
        </w:rPr>
      </w:pPr>
      <w:r w:rsidRPr="000D3D21">
        <w:rPr>
          <w:sz w:val="16"/>
          <w:szCs w:val="10"/>
        </w:rPr>
        <w:t xml:space="preserve">Detailed knowledge about agroecosystems to inform the models and tools must come from the scientists and farmers who have spent decades studying the intricate relationships inherent in complex living systems. Using this knowledge to build models that can form the basis for end user tools can be approached as a problem of crowdsourcing. Significant agroecological expertise and data have yet to be formalized, residing in the minds and production units of scientists, farmers, practitioners of traditional agriculture, and the like. We need to extract this knowledge in a systematic way to build unified representations of the behavior of elements of agroecosystems. Knowledge extraction may take many forms: experts might be interactively surveyed on certain topics (e.g., complementary plant species), or they might directly enter data they know into a system. We can also data mine content from online gardening forums and YouTube videos. There are thousands of such forums and videos on everything from growing bananas in northern climates to precise methods for grafting specific trees [4]. Practitioners have years of experience that cannot be duplicated in any other way. However, the information needs to be brought into sophisticated models that can produce whole new sustainable ecosystems, not just used as </w:t>
      </w:r>
      <w:proofErr w:type="spellStart"/>
      <w:r w:rsidRPr="000D3D21">
        <w:rPr>
          <w:sz w:val="16"/>
          <w:szCs w:val="10"/>
        </w:rPr>
        <w:t>oneoffs</w:t>
      </w:r>
      <w:proofErr w:type="spellEnd"/>
      <w:r w:rsidRPr="000D3D21">
        <w:rPr>
          <w:sz w:val="16"/>
          <w:szCs w:val="10"/>
        </w:rPr>
        <w:t>, to say, grow bananas in Ohio. Scientific knowledge in agroecology is growing rapidly. For all but scientists themselves, this knowledge is difficult to access and interpret, so much of its value will be in informing the dynamics of the models. Crowdsourcing is well suited to be used with both scientific and informal knowledge. The crowdsourced data can be housed in a software infrastructure in which we can implement representations of the various phenomena in the data, and model the dynamics of the interactions among the various parts.</w:t>
      </w:r>
    </w:p>
    <w:p w14:paraId="147004A8" w14:textId="77777777" w:rsidR="00373BE3" w:rsidRPr="000D3D21" w:rsidRDefault="00373BE3" w:rsidP="00373BE3">
      <w:pPr>
        <w:rPr>
          <w:sz w:val="16"/>
          <w:szCs w:val="10"/>
        </w:rPr>
      </w:pPr>
      <w:r w:rsidRPr="000D3D21">
        <w:rPr>
          <w:sz w:val="16"/>
          <w:szCs w:val="10"/>
        </w:rPr>
        <w:t>Interactive Agroecological Design</w:t>
      </w:r>
    </w:p>
    <w:p w14:paraId="286F684A" w14:textId="77777777" w:rsidR="00373BE3" w:rsidRPr="000D3D21" w:rsidRDefault="00373BE3" w:rsidP="00373BE3">
      <w:pPr>
        <w:rPr>
          <w:sz w:val="16"/>
          <w:szCs w:val="10"/>
        </w:rPr>
      </w:pPr>
      <w:r w:rsidRPr="000D3D21">
        <w:rPr>
          <w:sz w:val="16"/>
          <w:szCs w:val="10"/>
        </w:rPr>
        <w:t xml:space="preserve">Next we require systems that can help the user create a design for a desired agroecosystem. We do not expect that a fully automated system can design an agroecosystem; there are too many unknowns that are difficult to specify. The process of design must be one of guided co-creation between the user and the computational tools. By virtue of the inherent complexity of nature and the ongoing discoveries in agroecology, the models will never be complete. However, the aim is not to model an agroecological system for its own sake, but in the service of agroecological design. Imperfect but useful models can inform good designs. The key is for the models to capture meaningful characteristics of agroecological systems while allowing for continual refinement. We envision that people will be able to discuss designs in online communities and in peer interactions, critically examining the suggested designs, and taking advantage of knowledge and experience beyond the immediate users. For example, in some regions, certain crops may be desired over others, certain types of terraforming may be preferred or disallowed, certain species may be unavailable for propagation, or a region might be experiencing a multiyear drought or flooding. </w:t>
      </w:r>
    </w:p>
    <w:p w14:paraId="5500AEC1" w14:textId="77777777" w:rsidR="00373BE3" w:rsidRPr="000D3D21" w:rsidRDefault="00373BE3" w:rsidP="00373BE3">
      <w:pPr>
        <w:rPr>
          <w:sz w:val="16"/>
          <w:szCs w:val="10"/>
        </w:rPr>
      </w:pPr>
      <w:r w:rsidRPr="000D3D21">
        <w:rPr>
          <w:sz w:val="16"/>
          <w:szCs w:val="10"/>
        </w:rPr>
        <w:t>The system must be able to evaluate the myriad possible agroecosystem designs and select one or a few that meet the user’s objectives. Even simplified sub-problems of this selection task are likely computationally intractable (i.e., NP-Hard), as the process of choosing a subset of elements for placement (e.g., tree plantings) from all possible elements and locations (even ignoring interactions and context-specific details) quickly results in combinatorial explosion. As a result, finding an “optimal” solution is unlikely. The system must be refined in consultation with experts so that the designs it generates will perform well when implemented on the land.</w:t>
      </w:r>
    </w:p>
    <w:p w14:paraId="163D1415" w14:textId="77777777" w:rsidR="00373BE3" w:rsidRPr="000D3D21" w:rsidRDefault="00373BE3" w:rsidP="00373BE3">
      <w:pPr>
        <w:rPr>
          <w:sz w:val="16"/>
        </w:rPr>
      </w:pPr>
      <w:r w:rsidRPr="000D3D21">
        <w:rPr>
          <w:sz w:val="16"/>
        </w:rPr>
        <w:t>Implementing Agroecological Designs</w:t>
      </w:r>
    </w:p>
    <w:p w14:paraId="403827AB" w14:textId="77777777" w:rsidR="00373BE3" w:rsidRPr="000D3D21" w:rsidRDefault="00373BE3" w:rsidP="00373BE3">
      <w:pPr>
        <w:rPr>
          <w:sz w:val="16"/>
        </w:rPr>
      </w:pPr>
      <w:r w:rsidRPr="000D3D21">
        <w:rPr>
          <w:sz w:val="16"/>
        </w:rPr>
        <w:t>Once the user settles on a design specifying the plants, their locations, and a plan for plant succession (and many other details), we must develop systems that can provide guidance as to how to physically realize the design on a specific piece of land. Agroecological designs often involve complex layering of species and earthworks over time and across space. For example, a design for digging deep earthworks must take into account the soil and the machinery required. Certain aspects of the design may need to be implemented first (e.g., swales to capture rainfall might be the first thing the user must dig), and the system must make this clear. Overall, the system should take an agroecological design, which has significant complexity over time and space, and turn it into something that can answer the following questions: What do I need? and, What do I do next? We envision that some mobile systems might be useful in this process, for example, a mobile system to guide the user on the land to ensure that swales are being dug along the land’s contour lines.</w:t>
      </w:r>
    </w:p>
    <w:p w14:paraId="4556B43F" w14:textId="77777777" w:rsidR="00373BE3" w:rsidRPr="000D3D21" w:rsidRDefault="00373BE3" w:rsidP="00373BE3">
      <w:pPr>
        <w:rPr>
          <w:sz w:val="16"/>
        </w:rPr>
      </w:pPr>
      <w:r w:rsidRPr="000D3D21">
        <w:rPr>
          <w:sz w:val="16"/>
        </w:rPr>
        <w:t>Maintaining Agroecological Systems</w:t>
      </w:r>
    </w:p>
    <w:p w14:paraId="2A4DA8A8" w14:textId="77777777" w:rsidR="00373BE3" w:rsidRPr="000D3D21" w:rsidRDefault="00373BE3" w:rsidP="00373BE3">
      <w:pPr>
        <w:rPr>
          <w:sz w:val="16"/>
        </w:rPr>
      </w:pPr>
      <w:r w:rsidRPr="000D3D21">
        <w:rPr>
          <w:rStyle w:val="Emphasis"/>
          <w:highlight w:val="cyan"/>
        </w:rPr>
        <w:t>Agroecosystems</w:t>
      </w:r>
      <w:r w:rsidRPr="000D3D21">
        <w:rPr>
          <w:sz w:val="16"/>
        </w:rPr>
        <w:t xml:space="preserve">, when well designed, </w:t>
      </w:r>
      <w:r w:rsidRPr="000D3D21">
        <w:rPr>
          <w:rStyle w:val="StyleUnderline"/>
          <w:highlight w:val="cyan"/>
        </w:rPr>
        <w:t xml:space="preserve">can survive for </w:t>
      </w:r>
      <w:r w:rsidRPr="000D3D21">
        <w:rPr>
          <w:rStyle w:val="Emphasis"/>
          <w:highlight w:val="cyan"/>
        </w:rPr>
        <w:t>hundreds of years</w:t>
      </w:r>
      <w:r w:rsidRPr="000D3D21">
        <w:rPr>
          <w:sz w:val="16"/>
        </w:rPr>
        <w:t xml:space="preserve">. </w:t>
      </w:r>
      <w:r w:rsidRPr="00A94D66">
        <w:rPr>
          <w:rStyle w:val="StyleUnderline"/>
        </w:rPr>
        <w:t xml:space="preserve">Friedman and </w:t>
      </w:r>
      <w:r w:rsidRPr="00083976">
        <w:rPr>
          <w:rStyle w:val="StyleUnderline"/>
        </w:rPr>
        <w:t>Nathan</w:t>
      </w:r>
      <w:r w:rsidRPr="000D3D21">
        <w:rPr>
          <w:sz w:val="16"/>
        </w:rPr>
        <w:t xml:space="preserve"> [17] </w:t>
      </w:r>
      <w:r w:rsidRPr="00083976">
        <w:rPr>
          <w:rStyle w:val="StyleUnderline"/>
        </w:rPr>
        <w:t xml:space="preserve">advocate </w:t>
      </w:r>
      <w:proofErr w:type="spellStart"/>
      <w:r w:rsidRPr="000D3D21">
        <w:rPr>
          <w:rStyle w:val="Emphasis"/>
          <w:highlight w:val="cyan"/>
        </w:rPr>
        <w:t>multilifespan</w:t>
      </w:r>
      <w:proofErr w:type="spellEnd"/>
      <w:r w:rsidRPr="000D3D21">
        <w:rPr>
          <w:rStyle w:val="StyleUnderline"/>
          <w:highlight w:val="cyan"/>
        </w:rPr>
        <w:t xml:space="preserve"> desig</w:t>
      </w:r>
      <w:r w:rsidRPr="000D3D21">
        <w:rPr>
          <w:sz w:val="16"/>
          <w:highlight w:val="cyan"/>
        </w:rPr>
        <w:t>n</w:t>
      </w:r>
      <w:r w:rsidRPr="000D3D21">
        <w:rPr>
          <w:sz w:val="16"/>
        </w:rPr>
        <w:t xml:space="preserve">, </w:t>
      </w:r>
      <w:r w:rsidRPr="00083976">
        <w:rPr>
          <w:rStyle w:val="StyleUnderline"/>
        </w:rPr>
        <w:t xml:space="preserve">that is, design for systems that </w:t>
      </w:r>
      <w:r w:rsidRPr="000D3D21">
        <w:rPr>
          <w:rStyle w:val="StyleUnderline"/>
          <w:highlight w:val="cyan"/>
        </w:rPr>
        <w:t>alter</w:t>
      </w:r>
      <w:r w:rsidRPr="00083976">
        <w:rPr>
          <w:rStyle w:val="StyleUnderline"/>
        </w:rPr>
        <w:t xml:space="preserve"> our </w:t>
      </w:r>
      <w:r w:rsidRPr="000D3D21">
        <w:rPr>
          <w:rStyle w:val="StyleUnderline"/>
          <w:highlight w:val="cyan"/>
        </w:rPr>
        <w:t xml:space="preserve">infrastructures for </w:t>
      </w:r>
      <w:r w:rsidRPr="000D3D21">
        <w:rPr>
          <w:rStyle w:val="Emphasis"/>
          <w:highlight w:val="cyan"/>
        </w:rPr>
        <w:t>long-term benefit</w:t>
      </w:r>
      <w:r w:rsidRPr="000D3D21">
        <w:rPr>
          <w:sz w:val="16"/>
        </w:rPr>
        <w:t>. Agroecology is consistent with this approach—over a span of hundreds of years, it is possible to sustain a well-designed agroecosystem for productive use. Maintenance might involve something as simple as regular pruning of certain trees, or the gathering and scattering of seeds in certain locations at certain intervals. It might also involve repairing or healing unexpected damage, such as that following a powerful flood that uproots trees or destroys earthworks.</w:t>
      </w:r>
    </w:p>
    <w:p w14:paraId="004C11B9" w14:textId="77777777" w:rsidR="00373BE3" w:rsidRPr="000D3D21" w:rsidRDefault="00373BE3" w:rsidP="00373BE3">
      <w:pPr>
        <w:rPr>
          <w:sz w:val="16"/>
        </w:rPr>
      </w:pPr>
      <w:r w:rsidRPr="000D3D21">
        <w:rPr>
          <w:sz w:val="16"/>
        </w:rPr>
        <w:t xml:space="preserve">Harvesting is another aspect of maintenance. </w:t>
      </w:r>
      <w:r w:rsidRPr="00A94D66">
        <w:rPr>
          <w:rStyle w:val="StyleUnderline"/>
        </w:rPr>
        <w:t>Due to the complexity of polycultures in which different crops are ready for harvest at different times, and are intercropped together in physical spac</w:t>
      </w:r>
      <w:r w:rsidRPr="000D3D21">
        <w:rPr>
          <w:sz w:val="16"/>
        </w:rPr>
        <w:t xml:space="preserve">e, </w:t>
      </w:r>
      <w:r w:rsidRPr="00A94D66">
        <w:rPr>
          <w:rStyle w:val="StyleUnderline"/>
        </w:rPr>
        <w:t>harvesting is more complex than in industrial monocultures</w:t>
      </w:r>
      <w:r w:rsidRPr="000D3D21">
        <w:rPr>
          <w:sz w:val="16"/>
        </w:rPr>
        <w:t xml:space="preserve">. </w:t>
      </w:r>
      <w:r w:rsidRPr="00A94D66">
        <w:rPr>
          <w:rStyle w:val="StyleUnderline"/>
        </w:rPr>
        <w:t>Human-robotic systems may be of value</w:t>
      </w:r>
      <w:r w:rsidRPr="000D3D21">
        <w:rPr>
          <w:sz w:val="16"/>
        </w:rPr>
        <w:t>. It should be possible to design robots that can quickly identify crops that are ready for harvest, require pruning, or should be removed. Although robotic sensing, weeding, and harvesting [7], for example, exist for monocultures [8], research is needed to adapt the techniques for polycultures in which it is necessary to understand which plants are which, and where robotic navigation is more difficult because the characteristics of the plants vary. Robots powered with renewable energy might enable elderly or disabled users to participate to some degree in food production. An interesting technical challenge lies in how to develop technologies that engage a variety of participants at differing levels of physical robustness.</w:t>
      </w:r>
    </w:p>
    <w:p w14:paraId="01508DC6" w14:textId="77777777" w:rsidR="00373BE3" w:rsidRPr="000D3D21" w:rsidRDefault="00373BE3" w:rsidP="00373BE3">
      <w:pPr>
        <w:rPr>
          <w:sz w:val="16"/>
        </w:rPr>
      </w:pPr>
      <w:r w:rsidRPr="000D3D21">
        <w:rPr>
          <w:sz w:val="16"/>
        </w:rPr>
        <w:t>Example Use Cases</w:t>
      </w:r>
    </w:p>
    <w:p w14:paraId="0A5B94D0" w14:textId="77777777" w:rsidR="00373BE3" w:rsidRPr="000D3D21" w:rsidRDefault="00373BE3" w:rsidP="00373BE3">
      <w:pPr>
        <w:rPr>
          <w:sz w:val="16"/>
        </w:rPr>
      </w:pPr>
      <w:r w:rsidRPr="000D3D21">
        <w:rPr>
          <w:sz w:val="16"/>
        </w:rPr>
        <w:t>While transforming the agricultural system is a massive undertaking, it can take place in concrete, small-scale ways, and be accomplished through the actions of many people in many places. In this paper we have proposed a technological approach to the adoption of agroecology, but that technology must be applied by key stakeholders for it to have real-world impact. Here we describe a few example use cases for the systems we envision.</w:t>
      </w:r>
    </w:p>
    <w:p w14:paraId="7668B408" w14:textId="77777777" w:rsidR="00373BE3" w:rsidRPr="000D3D21" w:rsidRDefault="00373BE3" w:rsidP="00373BE3">
      <w:pPr>
        <w:rPr>
          <w:sz w:val="16"/>
        </w:rPr>
      </w:pPr>
      <w:r w:rsidRPr="000D3D21">
        <w:rPr>
          <w:sz w:val="16"/>
        </w:rPr>
        <w:t>Consider a user in need of an agroecological response to desertification. If she is a farmer, the system can help with 1) identification of potential water flows during the rare heavy downpours common in desert regions, 2) terraforming the land with earthworks to capture water and nutrients, 3) planting strong-rooted pioneer species appropriate to the climate and soil, and 4) planting food crops that leverage appropriate ecological succession for the local conditions. Even in this simple example, the farmer faces choices regarding where to build the earthworks, which species of pioneer plants and crops to plant, and how to configure them on the land. In a different case, a student using the system to understand desertification might not even have an interest in actual designs, but would use the system analytically to simulate long-term behavior in an ecosystem, so that he can study productivity and sustainability. A policymaker might want to step back from a single site or farm and understand the aggregate behavior of many neighboring agroecological systems.</w:t>
      </w:r>
    </w:p>
    <w:p w14:paraId="29CF8C78" w14:textId="77777777" w:rsidR="00373BE3" w:rsidRPr="000D3D21" w:rsidRDefault="00373BE3" w:rsidP="00373BE3">
      <w:pPr>
        <w:rPr>
          <w:sz w:val="16"/>
        </w:rPr>
      </w:pPr>
      <w:r w:rsidRPr="000D3D21">
        <w:rPr>
          <w:sz w:val="16"/>
        </w:rPr>
        <w:t>Consider an experienced farmer who wishes to transform existing farmland (either barren or planted in an industrial monoculture) to a sustainable agroecosystem. The farmer would begin by telling the system her objectives. For example, she may wish to simply produce the highest sustainable yield possible with minimal effort required in maintenance and minimal cost in establishment. Or she may wish to specify that certain crops be grown, that the crops be easy to harvest, that no earthworks be required in certain areas of the land, and that the system be resilient to 1000-year floods. The farmer then describes the land to the system, both its location/extent and its current conditions. She would instruct the system on any known errors or gaps in the system’s data. Some data might be insufficiently granular, e.g., satellite topographical information only includes large land features. To improve these data for himself and others, the farmer could walk the land using a mobile device-based tool to perform on-site surveys, gathering more accurate topographical information and data on the soil. On-site data would be fed back into the system to improve the quality of the model. Once the system produces a candidate design, the farmer may wish to add, remove, or modify certain elements. The system can provide feedback on these choices and alter other design components to ensure that the agroecosystem will be sustainable.</w:t>
      </w:r>
    </w:p>
    <w:p w14:paraId="1A4CB149" w14:textId="77777777" w:rsidR="00373BE3" w:rsidRPr="000D3D21" w:rsidRDefault="00373BE3" w:rsidP="00373BE3">
      <w:pPr>
        <w:rPr>
          <w:sz w:val="16"/>
        </w:rPr>
      </w:pPr>
      <w:r w:rsidRPr="000D3D21">
        <w:rPr>
          <w:sz w:val="16"/>
        </w:rPr>
        <w:t>Consider users in the maintenance phase of work on their food-producing units. The system could enable, possibly through computer vision techniques applied to images taken by the user or by automated vehicles, the detection of when certain crops are ready for harvest. These determinations would not be based on pre-existing data or design assumptions, but based upon the on-the-ground conditions at the site. The user can then be notified of a potential harvest and can either manually harvest, or, if feasible and desirable, employ automated harvesters to harvest the crop. The same is true for maintenance, e.g., annual pruning of deciduous fruit trees, repair of earthworks, addition of new crops into the system, and so on.</w:t>
      </w:r>
    </w:p>
    <w:p w14:paraId="0B3A0142" w14:textId="77777777" w:rsidR="00373BE3" w:rsidRPr="000D3D21" w:rsidRDefault="00373BE3" w:rsidP="00373BE3">
      <w:pPr>
        <w:rPr>
          <w:sz w:val="16"/>
        </w:rPr>
      </w:pPr>
      <w:r w:rsidRPr="000D3D21">
        <w:rPr>
          <w:sz w:val="16"/>
        </w:rPr>
        <w:t>Conclusion</w:t>
      </w:r>
    </w:p>
    <w:p w14:paraId="4B4EFC3F" w14:textId="77777777" w:rsidR="00373BE3" w:rsidRPr="000D3D21" w:rsidRDefault="00373BE3" w:rsidP="00373BE3">
      <w:pPr>
        <w:rPr>
          <w:sz w:val="16"/>
        </w:rPr>
      </w:pPr>
      <w:r w:rsidRPr="00C116A3">
        <w:rPr>
          <w:rStyle w:val="StyleUnderline"/>
        </w:rPr>
        <w:t>Today’s industrial agriculture</w:t>
      </w:r>
      <w:r w:rsidRPr="000D3D21">
        <w:rPr>
          <w:sz w:val="16"/>
        </w:rPr>
        <w:t xml:space="preserve">, </w:t>
      </w:r>
      <w:r w:rsidRPr="00C116A3">
        <w:rPr>
          <w:rStyle w:val="StyleUnderline"/>
        </w:rPr>
        <w:t>reliant on non-renewable resources and causing continual damage to the global ecosystem, is unsustainable</w:t>
      </w:r>
      <w:r w:rsidRPr="000D3D21">
        <w:rPr>
          <w:sz w:val="16"/>
        </w:rPr>
        <w:t xml:space="preserve">—that is, </w:t>
      </w:r>
      <w:r w:rsidRPr="00C116A3">
        <w:rPr>
          <w:rStyle w:val="StyleUnderline"/>
        </w:rPr>
        <w:t>it cannot persist indefinitely</w:t>
      </w:r>
      <w:r w:rsidRPr="000D3D21">
        <w:rPr>
          <w:sz w:val="16"/>
        </w:rPr>
        <w:t xml:space="preserve"> [46]. However, </w:t>
      </w:r>
      <w:r w:rsidRPr="000D3D21">
        <w:rPr>
          <w:rStyle w:val="StyleUnderline"/>
          <w:highlight w:val="cyan"/>
        </w:rPr>
        <w:t>none of the existing</w:t>
      </w:r>
      <w:r w:rsidRPr="00C116A3">
        <w:rPr>
          <w:rStyle w:val="StyleUnderline"/>
        </w:rPr>
        <w:t xml:space="preserve"> alternative agricultural </w:t>
      </w:r>
      <w:r w:rsidRPr="000D3D21">
        <w:rPr>
          <w:rStyle w:val="StyleUnderline"/>
          <w:highlight w:val="cyan"/>
        </w:rPr>
        <w:t xml:space="preserve">systems is </w:t>
      </w:r>
      <w:r w:rsidRPr="00083976">
        <w:rPr>
          <w:rStyle w:val="StyleUnderline"/>
        </w:rPr>
        <w:t xml:space="preserve">currently </w:t>
      </w:r>
      <w:r w:rsidRPr="000D3D21">
        <w:rPr>
          <w:rStyle w:val="StyleUnderline"/>
          <w:highlight w:val="cyan"/>
        </w:rPr>
        <w:t>able to</w:t>
      </w:r>
      <w:r w:rsidRPr="00C116A3">
        <w:rPr>
          <w:rStyle w:val="StyleUnderline"/>
        </w:rPr>
        <w:t xml:space="preserve"> </w:t>
      </w:r>
      <w:r w:rsidRPr="000D3D21">
        <w:rPr>
          <w:rStyle w:val="StyleUnderline"/>
          <w:highlight w:val="cyan"/>
        </w:rPr>
        <w:t>meet</w:t>
      </w:r>
      <w:r w:rsidRPr="00C116A3">
        <w:rPr>
          <w:rStyle w:val="StyleUnderline"/>
        </w:rPr>
        <w:t xml:space="preserve"> the challenge of </w:t>
      </w:r>
      <w:r w:rsidRPr="000D3D21">
        <w:rPr>
          <w:rStyle w:val="StyleUnderline"/>
          <w:highlight w:val="cyan"/>
        </w:rPr>
        <w:t xml:space="preserve">feeding </w:t>
      </w:r>
      <w:r w:rsidRPr="00083976">
        <w:rPr>
          <w:rStyle w:val="StyleUnderline"/>
        </w:rPr>
        <w:t xml:space="preserve">today’s </w:t>
      </w:r>
      <w:r w:rsidRPr="000D3D21">
        <w:rPr>
          <w:rStyle w:val="Emphasis"/>
          <w:highlight w:val="cyan"/>
        </w:rPr>
        <w:t>7.4 billion people</w:t>
      </w:r>
      <w:r w:rsidRPr="000D3D21">
        <w:rPr>
          <w:sz w:val="16"/>
        </w:rPr>
        <w:t xml:space="preserve">, </w:t>
      </w:r>
      <w:r w:rsidRPr="00C116A3">
        <w:rPr>
          <w:rStyle w:val="StyleUnderline"/>
        </w:rPr>
        <w:t>much less the added billions that demographers projec</w:t>
      </w:r>
      <w:r w:rsidRPr="000D3D21">
        <w:rPr>
          <w:sz w:val="16"/>
        </w:rPr>
        <w:t xml:space="preserve">t. </w:t>
      </w:r>
      <w:r w:rsidRPr="00C116A3">
        <w:rPr>
          <w:rStyle w:val="StyleUnderline"/>
        </w:rPr>
        <w:t xml:space="preserve">We believe that </w:t>
      </w:r>
      <w:r w:rsidRPr="000D3D21">
        <w:rPr>
          <w:rStyle w:val="StyleUnderline"/>
          <w:highlight w:val="cyan"/>
        </w:rPr>
        <w:t>we have</w:t>
      </w:r>
      <w:r w:rsidRPr="00C116A3">
        <w:rPr>
          <w:rStyle w:val="StyleUnderline"/>
        </w:rPr>
        <w:t xml:space="preserve"> an opportunity at this juncture </w:t>
      </w:r>
      <w:r w:rsidRPr="000D3D21">
        <w:rPr>
          <w:rStyle w:val="StyleUnderline"/>
          <w:highlight w:val="cyan"/>
        </w:rPr>
        <w:t xml:space="preserve">to </w:t>
      </w:r>
      <w:r w:rsidRPr="000D3D21">
        <w:rPr>
          <w:rStyle w:val="Emphasis"/>
          <w:highlight w:val="cyan"/>
        </w:rPr>
        <w:t>change the terms of the debate</w:t>
      </w:r>
      <w:r w:rsidRPr="000D3D21">
        <w:rPr>
          <w:sz w:val="16"/>
        </w:rPr>
        <w:t xml:space="preserve"> </w:t>
      </w:r>
      <w:r w:rsidRPr="000D3D21">
        <w:rPr>
          <w:rStyle w:val="StyleUnderline"/>
          <w:highlight w:val="cyan"/>
        </w:rPr>
        <w:t xml:space="preserve">through the design of </w:t>
      </w:r>
      <w:r w:rsidRPr="000D3D21">
        <w:rPr>
          <w:rStyle w:val="Emphasis"/>
          <w:highlight w:val="cyan"/>
        </w:rPr>
        <w:t>sociotechnical systems</w:t>
      </w:r>
      <w:r w:rsidRPr="000D3D21">
        <w:rPr>
          <w:sz w:val="16"/>
          <w:highlight w:val="cyan"/>
        </w:rPr>
        <w:t xml:space="preserve"> </w:t>
      </w:r>
      <w:r w:rsidRPr="000D3D21">
        <w:rPr>
          <w:rStyle w:val="StyleUnderline"/>
          <w:highlight w:val="cyan"/>
        </w:rPr>
        <w:t>to</w:t>
      </w:r>
      <w:r w:rsidRPr="00C116A3">
        <w:rPr>
          <w:rStyle w:val="StyleUnderline"/>
        </w:rPr>
        <w:t xml:space="preserve"> </w:t>
      </w:r>
      <w:r w:rsidRPr="000D3D21">
        <w:rPr>
          <w:rStyle w:val="StyleUnderline"/>
          <w:highlight w:val="cyan"/>
        </w:rPr>
        <w:t xml:space="preserve">implement </w:t>
      </w:r>
      <w:r w:rsidRPr="000D3D21">
        <w:rPr>
          <w:rStyle w:val="Emphasis"/>
          <w:highlight w:val="cyan"/>
        </w:rPr>
        <w:t>sustainable new ecosystems</w:t>
      </w:r>
      <w:r w:rsidRPr="00C116A3">
        <w:rPr>
          <w:rStyle w:val="StyleUnderline"/>
        </w:rPr>
        <w:t xml:space="preserve"> for food production</w:t>
      </w:r>
      <w:r w:rsidRPr="000D3D21">
        <w:rPr>
          <w:sz w:val="16"/>
        </w:rPr>
        <w:t xml:space="preserve">, </w:t>
      </w:r>
      <w:r w:rsidRPr="00C116A3">
        <w:rPr>
          <w:rStyle w:val="StyleUnderline"/>
        </w:rPr>
        <w:t xml:space="preserve">allowing many kinds of users to participate </w:t>
      </w:r>
      <w:r w:rsidRPr="000D3D21">
        <w:rPr>
          <w:sz w:val="16"/>
        </w:rPr>
        <w:t>in a variety of settings from backyards to civic and community spaces to sizeable farms. We believe it is possible to feed the world through systems that are more sustainable than current agricultural systems. Undoubtedly this goal will require many changes beyond what we have discussed in this paper, such as diets with less meat, greater efficiency in all parts of the food system, including distribution, shifts to more labor-intensive modes of production, restoration of degraded lands, and commitment to multi-lifespan design.</w:t>
      </w:r>
    </w:p>
    <w:p w14:paraId="302FCA5D" w14:textId="77777777" w:rsidR="00373BE3" w:rsidRDefault="00373BE3" w:rsidP="00373BE3">
      <w:pPr>
        <w:rPr>
          <w:sz w:val="16"/>
        </w:rPr>
      </w:pPr>
      <w:r w:rsidRPr="000D3D21">
        <w:rPr>
          <w:sz w:val="16"/>
        </w:rPr>
        <w:t xml:space="preserve">Some components of agroecosystems are naturally </w:t>
      </w:r>
      <w:proofErr w:type="spellStart"/>
      <w:r w:rsidRPr="000D3D21">
        <w:rPr>
          <w:sz w:val="16"/>
        </w:rPr>
        <w:t>longterm</w:t>
      </w:r>
      <w:proofErr w:type="spellEnd"/>
      <w:r w:rsidRPr="000D3D21">
        <w:rPr>
          <w:sz w:val="16"/>
        </w:rPr>
        <w:t>, such as bringing trees to maturity, and breeding trees for greater yields and resilience. Yet it is also true that rapid change, at least in some areas, is possible. Just as Victory Gardens were cultivated as an immediate response to food rationing in the US during both World Wars, producing the equivalent of commercial production in fruits and vegetables during the war years, there is nothing stopping us from beginning to intensify and diversify our own food production efforts. We are further from agrarian knowledge than citizens of the 1940s, but we have access to unprecedented stores of information. The research we discuss in this paper on computational agroecology is meant to order, systematize, and make deep agroecological knowledge widely available and useful. Perhaps we live a moment in which we can both draw from the past and leap into the future.</w:t>
      </w:r>
    </w:p>
    <w:p w14:paraId="34732495" w14:textId="77777777" w:rsidR="00373BE3" w:rsidRDefault="00373BE3" w:rsidP="00373BE3">
      <w:pPr>
        <w:pStyle w:val="Analytic"/>
      </w:pPr>
    </w:p>
    <w:p w14:paraId="404F36F4" w14:textId="77777777" w:rsidR="00373BE3" w:rsidRDefault="00373BE3" w:rsidP="00373BE3">
      <w:pPr>
        <w:pStyle w:val="Undertag"/>
      </w:pPr>
    </w:p>
    <w:p w14:paraId="39FC0BC7" w14:textId="77777777" w:rsidR="00373BE3" w:rsidRDefault="00373BE3" w:rsidP="00373BE3">
      <w:pPr>
        <w:rPr>
          <w:sz w:val="16"/>
        </w:rPr>
      </w:pPr>
    </w:p>
    <w:p w14:paraId="155CA2AB" w14:textId="77777777" w:rsidR="00373BE3" w:rsidRDefault="00373BE3" w:rsidP="00373BE3">
      <w:pPr>
        <w:rPr>
          <w:sz w:val="16"/>
        </w:rPr>
      </w:pPr>
    </w:p>
    <w:p w14:paraId="1DD937A4" w14:textId="77777777" w:rsidR="00373BE3" w:rsidRDefault="00373BE3" w:rsidP="00373BE3">
      <w:pPr>
        <w:rPr>
          <w:sz w:val="16"/>
        </w:rPr>
      </w:pPr>
    </w:p>
    <w:p w14:paraId="313846ED" w14:textId="77777777" w:rsidR="00373BE3" w:rsidRDefault="00373BE3" w:rsidP="00373BE3">
      <w:pPr>
        <w:rPr>
          <w:sz w:val="16"/>
        </w:rPr>
      </w:pPr>
    </w:p>
    <w:p w14:paraId="5705BC5A" w14:textId="77777777" w:rsidR="00373BE3" w:rsidRDefault="00373BE3" w:rsidP="00373BE3">
      <w:pPr>
        <w:pStyle w:val="Heading2"/>
      </w:pPr>
      <w:r>
        <w:t>Case</w:t>
      </w:r>
    </w:p>
    <w:p w14:paraId="1217A2C3" w14:textId="77777777" w:rsidR="00373BE3" w:rsidRDefault="00373BE3" w:rsidP="00373BE3"/>
    <w:p w14:paraId="2FCBD30E" w14:textId="77777777" w:rsidR="00373BE3" w:rsidRDefault="00373BE3" w:rsidP="00373BE3"/>
    <w:p w14:paraId="396C8D1D" w14:textId="77777777" w:rsidR="00373BE3" w:rsidRDefault="00373BE3" w:rsidP="00373BE3"/>
    <w:p w14:paraId="146E60E3" w14:textId="77777777" w:rsidR="00373BE3" w:rsidRDefault="00373BE3" w:rsidP="00373BE3">
      <w:pPr>
        <w:pStyle w:val="Undertag"/>
      </w:pPr>
    </w:p>
    <w:p w14:paraId="6987A5A6" w14:textId="77777777" w:rsidR="00373BE3" w:rsidRDefault="00373BE3" w:rsidP="00373BE3"/>
    <w:p w14:paraId="13EAD28F" w14:textId="77777777" w:rsidR="00373BE3" w:rsidRDefault="00373BE3" w:rsidP="00373BE3"/>
    <w:p w14:paraId="329C7817" w14:textId="77777777" w:rsidR="00373BE3" w:rsidRDefault="00373BE3" w:rsidP="00373BE3">
      <w:pPr>
        <w:pStyle w:val="Heading2"/>
      </w:pPr>
      <w:r>
        <w:t xml:space="preserve">Solvency: </w:t>
      </w:r>
    </w:p>
    <w:p w14:paraId="37B7D06A" w14:textId="77777777" w:rsidR="00373BE3" w:rsidRDefault="00373BE3" w:rsidP="00373BE3"/>
    <w:p w14:paraId="21C345FB" w14:textId="77777777" w:rsidR="00373BE3" w:rsidRDefault="00373BE3" w:rsidP="00373BE3">
      <w:pPr>
        <w:pStyle w:val="Heading3"/>
      </w:pPr>
      <w:r>
        <w:t>Circumvention---2NC</w:t>
      </w:r>
    </w:p>
    <w:p w14:paraId="5B606EFF" w14:textId="77777777" w:rsidR="00373BE3" w:rsidRDefault="00373BE3" w:rsidP="00373BE3">
      <w:pPr>
        <w:pStyle w:val="Undertag"/>
      </w:pPr>
    </w:p>
    <w:p w14:paraId="1D8F0B0C" w14:textId="77777777" w:rsidR="00373BE3" w:rsidRDefault="00373BE3" w:rsidP="00373BE3">
      <w:pPr>
        <w:pStyle w:val="Heading4"/>
      </w:pPr>
      <w:r>
        <w:t>All companies will relocate to the Fifth circuit.</w:t>
      </w:r>
    </w:p>
    <w:p w14:paraId="13A7A01B" w14:textId="77777777" w:rsidR="00373BE3" w:rsidRPr="001B6DAD" w:rsidRDefault="00373BE3" w:rsidP="00373BE3">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20B5EFFF" w14:textId="77777777" w:rsidR="00373BE3" w:rsidRPr="002069CB" w:rsidRDefault="00373BE3" w:rsidP="00373BE3">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2069CB">
        <w:rPr>
          <w:rStyle w:val="Emphasis"/>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2069CB">
        <w:rPr>
          <w:rStyle w:val="Emphasis"/>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 xml:space="preserve">have </w:t>
      </w:r>
      <w:r w:rsidRPr="002069CB">
        <w:rPr>
          <w:rStyle w:val="Emphasis"/>
          <w:highlight w:val="cyan"/>
        </w:rPr>
        <w:t>one part-time employee</w:t>
      </w:r>
      <w:r w:rsidRPr="003B2E8D">
        <w:rPr>
          <w:rStyle w:val="StyleUnderline"/>
          <w:highlight w:val="cyan"/>
        </w:rPr>
        <w:t xml:space="preserv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7EC4C859" w14:textId="77777777" w:rsidR="00373BE3" w:rsidRDefault="00373BE3" w:rsidP="00373BE3">
      <w:pPr>
        <w:pStyle w:val="Heading4"/>
      </w:pPr>
      <w:r>
        <w:t xml:space="preserve">4. Employment law. </w:t>
      </w:r>
      <w:r w:rsidRPr="001B297A">
        <w:rPr>
          <w:u w:val="single"/>
        </w:rPr>
        <w:t>Agencies</w:t>
      </w:r>
      <w:r>
        <w:t xml:space="preserve"> and </w:t>
      </w:r>
      <w:r w:rsidRPr="001B297A">
        <w:rPr>
          <w:u w:val="single"/>
        </w:rPr>
        <w:t>attorneys</w:t>
      </w:r>
      <w:r>
        <w:t xml:space="preserve"> won’t enforce it.</w:t>
      </w:r>
    </w:p>
    <w:p w14:paraId="5E46FFCE" w14:textId="77777777" w:rsidR="00373BE3" w:rsidRDefault="00373BE3" w:rsidP="00373BE3">
      <w:r>
        <w:t xml:space="preserve">Ryan </w:t>
      </w:r>
      <w:r w:rsidRPr="008D06E2">
        <w:rPr>
          <w:rStyle w:val="Style13ptBold"/>
        </w:rPr>
        <w:t>Harden 1/19</w:t>
      </w:r>
      <w:r>
        <w:t xml:space="preserve">. J.D. Candidate at Georgetown University Law Center. “The Uncertain Future of the NLRB.” Georgetown Journal on Poverty Law &amp; Policy. 1-19-2026. </w:t>
      </w:r>
      <w:r w:rsidRPr="008D06E2">
        <w:t>https://www.law.georgetown.edu/poverty-journal/blog/the-uncertain-future-of-the-nlrb/</w:t>
      </w:r>
    </w:p>
    <w:p w14:paraId="64D07D3E" w14:textId="77777777" w:rsidR="00373BE3" w:rsidRPr="002261E5" w:rsidRDefault="00373BE3" w:rsidP="00373BE3">
      <w:pPr>
        <w:rPr>
          <w:sz w:val="16"/>
        </w:rPr>
      </w:pPr>
      <w:r w:rsidRPr="001B297A">
        <w:rPr>
          <w:rStyle w:val="Emphasis"/>
        </w:rPr>
        <w:t xml:space="preserve">Worker </w:t>
      </w:r>
      <w:r w:rsidRPr="001B297A">
        <w:rPr>
          <w:rStyle w:val="Emphasis"/>
          <w:highlight w:val="cyan"/>
        </w:rPr>
        <w:t>protections</w:t>
      </w:r>
      <w:r w:rsidRPr="002261E5">
        <w:rPr>
          <w:rStyle w:val="StyleUnderline"/>
          <w:highlight w:val="cyan"/>
        </w:rPr>
        <w:t xml:space="preserve"> are on</w:t>
      </w:r>
      <w:r w:rsidRPr="002261E5">
        <w:rPr>
          <w:rStyle w:val="StyleUnderline"/>
        </w:rPr>
        <w:t xml:space="preserve"> the </w:t>
      </w:r>
      <w:r w:rsidRPr="001B297A">
        <w:rPr>
          <w:rStyle w:val="Emphasis"/>
          <w:highlight w:val="cyan"/>
        </w:rPr>
        <w:t>decline</w:t>
      </w:r>
      <w:r w:rsidRPr="002261E5">
        <w:rPr>
          <w:sz w:val="16"/>
        </w:rPr>
        <w:t xml:space="preserve">. While this might not be a surprise for those reading the news or for those with knowledge of the current political leanings of the federal executive and legislative branches, </w:t>
      </w:r>
      <w:r w:rsidRPr="00294EE4">
        <w:rPr>
          <w:rStyle w:val="StyleUnderline"/>
        </w:rPr>
        <w:t xml:space="preserve">the </w:t>
      </w:r>
      <w:r w:rsidRPr="001B297A">
        <w:rPr>
          <w:rStyle w:val="Emphasis"/>
          <w:highlight w:val="cyan"/>
        </w:rPr>
        <w:t>extent</w:t>
      </w:r>
      <w:r w:rsidRPr="002261E5">
        <w:rPr>
          <w:rStyle w:val="StyleUnderline"/>
          <w:highlight w:val="cyan"/>
        </w:rPr>
        <w:t xml:space="preserve">, and </w:t>
      </w:r>
      <w:r w:rsidRPr="001B297A">
        <w:rPr>
          <w:rStyle w:val="Emphasis"/>
          <w:highlight w:val="cyan"/>
        </w:rPr>
        <w:t>speed</w:t>
      </w:r>
      <w:r w:rsidRPr="002261E5">
        <w:rPr>
          <w:sz w:val="16"/>
        </w:rPr>
        <w:t xml:space="preserve">, of which these protections are declining </w:t>
      </w:r>
      <w:r w:rsidRPr="002261E5">
        <w:rPr>
          <w:rStyle w:val="StyleUnderline"/>
          <w:highlight w:val="cyan"/>
        </w:rPr>
        <w:t>is</w:t>
      </w:r>
      <w:r w:rsidRPr="002261E5">
        <w:rPr>
          <w:sz w:val="16"/>
        </w:rPr>
        <w:t xml:space="preserve"> nothing less than </w:t>
      </w:r>
      <w:r w:rsidRPr="001B297A">
        <w:rPr>
          <w:rStyle w:val="Emphasis"/>
          <w:highlight w:val="cyan"/>
        </w:rPr>
        <w:t>staggering</w:t>
      </w:r>
      <w:r w:rsidRPr="002261E5">
        <w:rPr>
          <w:sz w:val="16"/>
        </w:rPr>
        <w:t>.</w:t>
      </w:r>
    </w:p>
    <w:p w14:paraId="2D619395" w14:textId="77777777" w:rsidR="00373BE3" w:rsidRPr="002261E5" w:rsidRDefault="00373BE3" w:rsidP="00373BE3">
      <w:pPr>
        <w:rPr>
          <w:sz w:val="16"/>
        </w:rPr>
      </w:pPr>
      <w:r w:rsidRPr="002261E5">
        <w:rPr>
          <w:sz w:val="16"/>
        </w:rPr>
        <w:t xml:space="preserve">Since the start of President </w:t>
      </w:r>
      <w:r w:rsidRPr="001B297A">
        <w:rPr>
          <w:rStyle w:val="StyleUnderline"/>
        </w:rPr>
        <w:t>Trump’s</w:t>
      </w:r>
      <w:r w:rsidRPr="002261E5">
        <w:rPr>
          <w:rStyle w:val="StyleUnderline"/>
        </w:rPr>
        <w:t xml:space="preserve"> </w:t>
      </w:r>
      <w:r w:rsidRPr="001B297A">
        <w:rPr>
          <w:rStyle w:val="Emphasis"/>
        </w:rPr>
        <w:t>second term</w:t>
      </w:r>
      <w:r w:rsidRPr="002261E5">
        <w:rPr>
          <w:sz w:val="16"/>
        </w:rPr>
        <w:t xml:space="preserve">, the United States </w:t>
      </w:r>
      <w:r w:rsidRPr="002261E5">
        <w:rPr>
          <w:rStyle w:val="StyleUnderline"/>
        </w:rPr>
        <w:t xml:space="preserve">has </w:t>
      </w:r>
      <w:r w:rsidRPr="001B297A">
        <w:rPr>
          <w:rStyle w:val="StyleUnderline"/>
        </w:rPr>
        <w:t>seen</w:t>
      </w:r>
      <w:r w:rsidRPr="002261E5">
        <w:rPr>
          <w:sz w:val="16"/>
        </w:rPr>
        <w:t xml:space="preserve"> an </w:t>
      </w:r>
      <w:r w:rsidRPr="001B297A">
        <w:rPr>
          <w:rStyle w:val="Emphasis"/>
        </w:rPr>
        <w:t>increased rollback</w:t>
      </w:r>
      <w:r w:rsidRPr="002261E5">
        <w:rPr>
          <w:rStyle w:val="StyleUnderline"/>
        </w:rPr>
        <w:t xml:space="preserve"> of many</w:t>
      </w:r>
      <w:r w:rsidRPr="002261E5">
        <w:rPr>
          <w:sz w:val="16"/>
        </w:rPr>
        <w:t xml:space="preserve"> of the </w:t>
      </w:r>
      <w:r w:rsidRPr="001B297A">
        <w:rPr>
          <w:rStyle w:val="Emphasis"/>
        </w:rPr>
        <w:t>already-limited</w:t>
      </w:r>
      <w:r w:rsidRPr="002261E5">
        <w:rPr>
          <w:sz w:val="16"/>
        </w:rPr>
        <w:t xml:space="preserve"> </w:t>
      </w:r>
      <w:r w:rsidRPr="002261E5">
        <w:rPr>
          <w:rStyle w:val="StyleUnderline"/>
        </w:rPr>
        <w:t>protections for workers</w:t>
      </w:r>
      <w:r w:rsidRPr="002261E5">
        <w:rPr>
          <w:sz w:val="16"/>
        </w:rPr>
        <w:t xml:space="preserve">. For example, the </w:t>
      </w:r>
      <w:r w:rsidRPr="002261E5">
        <w:rPr>
          <w:rStyle w:val="StyleUnderline"/>
        </w:rPr>
        <w:t>Equal Employment Opportunity Commission</w:t>
      </w:r>
      <w:r w:rsidRPr="002261E5">
        <w:rPr>
          <w:sz w:val="16"/>
        </w:rPr>
        <w:t xml:space="preserve"> (</w:t>
      </w:r>
      <w:r w:rsidRPr="001B297A">
        <w:rPr>
          <w:rStyle w:val="Emphasis"/>
          <w:highlight w:val="cyan"/>
        </w:rPr>
        <w:t>EEOC</w:t>
      </w:r>
      <w:r w:rsidRPr="002261E5">
        <w:rPr>
          <w:sz w:val="16"/>
        </w:rPr>
        <w:t xml:space="preserve">) </w:t>
      </w:r>
      <w:r w:rsidRPr="002261E5">
        <w:rPr>
          <w:rStyle w:val="StyleUnderline"/>
        </w:rPr>
        <w:t xml:space="preserve">is </w:t>
      </w:r>
      <w:r w:rsidRPr="002261E5">
        <w:rPr>
          <w:rStyle w:val="StyleUnderline"/>
          <w:highlight w:val="cyan"/>
        </w:rPr>
        <w:t xml:space="preserve">no longer seeking </w:t>
      </w:r>
      <w:r w:rsidRPr="001B297A">
        <w:rPr>
          <w:rStyle w:val="Emphasis"/>
          <w:highlight w:val="cyan"/>
        </w:rPr>
        <w:t>damages</w:t>
      </w:r>
      <w:r w:rsidRPr="002261E5">
        <w:rPr>
          <w:sz w:val="16"/>
        </w:rPr>
        <w:t xml:space="preserve"> on claims based on disparate impact[1] </w:t>
      </w:r>
      <w:r w:rsidRPr="002261E5">
        <w:rPr>
          <w:rStyle w:val="StyleUnderline"/>
        </w:rPr>
        <w:t xml:space="preserve">and has </w:t>
      </w:r>
      <w:r w:rsidRPr="002261E5">
        <w:rPr>
          <w:rStyle w:val="StyleUnderline"/>
          <w:highlight w:val="cyan"/>
        </w:rPr>
        <w:t>instead</w:t>
      </w:r>
      <w:r w:rsidRPr="002261E5">
        <w:rPr>
          <w:rStyle w:val="StyleUnderline"/>
        </w:rPr>
        <w:t xml:space="preserve"> shifted to trying to </w:t>
      </w:r>
      <w:r w:rsidRPr="002261E5">
        <w:rPr>
          <w:rStyle w:val="StyleUnderline"/>
          <w:highlight w:val="cyan"/>
        </w:rPr>
        <w:t>prosecute</w:t>
      </w:r>
      <w:r w:rsidRPr="002261E5">
        <w:rPr>
          <w:rStyle w:val="StyleUnderline"/>
        </w:rPr>
        <w:t xml:space="preserve"> “illegal </w:t>
      </w:r>
      <w:r w:rsidRPr="001B297A">
        <w:rPr>
          <w:rStyle w:val="Emphasis"/>
          <w:highlight w:val="cyan"/>
        </w:rPr>
        <w:t>DEI</w:t>
      </w:r>
      <w:r w:rsidRPr="002261E5">
        <w:rPr>
          <w:rStyle w:val="StyleUnderline"/>
        </w:rPr>
        <w:t xml:space="preserve"> initiatives”</w:t>
      </w:r>
      <w:r w:rsidRPr="002261E5">
        <w:rPr>
          <w:sz w:val="16"/>
        </w:rPr>
        <w:t xml:space="preserve"> (referring to company policies that have tried to increase the diversity, equity, and inclusivity of their workplaces for workers of different identities and backgrounds).[2] Furthermore, the </w:t>
      </w:r>
      <w:r w:rsidRPr="001B297A">
        <w:rPr>
          <w:rStyle w:val="Emphasis"/>
          <w:highlight w:val="cyan"/>
        </w:rPr>
        <w:t>D</w:t>
      </w:r>
      <w:r w:rsidRPr="002261E5">
        <w:rPr>
          <w:rStyle w:val="StyleUnderline"/>
        </w:rPr>
        <w:t xml:space="preserve">epartment </w:t>
      </w:r>
      <w:r w:rsidRPr="001B297A">
        <w:rPr>
          <w:rStyle w:val="Emphasis"/>
          <w:highlight w:val="cyan"/>
        </w:rPr>
        <w:t>o</w:t>
      </w:r>
      <w:r w:rsidRPr="002261E5">
        <w:rPr>
          <w:rStyle w:val="StyleUnderline"/>
        </w:rPr>
        <w:t xml:space="preserve">f </w:t>
      </w:r>
      <w:r w:rsidRPr="001B297A">
        <w:rPr>
          <w:rStyle w:val="Emphasis"/>
          <w:highlight w:val="cyan"/>
        </w:rPr>
        <w:t>L</w:t>
      </w:r>
      <w:r w:rsidRPr="002261E5">
        <w:rPr>
          <w:rStyle w:val="StyleUnderline"/>
        </w:rPr>
        <w:t>abor</w:t>
      </w:r>
      <w:r w:rsidRPr="002261E5">
        <w:rPr>
          <w:sz w:val="16"/>
        </w:rPr>
        <w:t xml:space="preserve"> has </w:t>
      </w:r>
      <w:r w:rsidRPr="002261E5">
        <w:rPr>
          <w:rStyle w:val="StyleUnderline"/>
          <w:highlight w:val="cyan"/>
        </w:rPr>
        <w:t>shied</w:t>
      </w:r>
      <w:r w:rsidRPr="002261E5">
        <w:rPr>
          <w:rStyle w:val="StyleUnderline"/>
        </w:rPr>
        <w:t xml:space="preserve"> away </w:t>
      </w:r>
      <w:r w:rsidRPr="002261E5">
        <w:rPr>
          <w:rStyle w:val="StyleUnderline"/>
          <w:highlight w:val="cyan"/>
        </w:rPr>
        <w:t>from</w:t>
      </w:r>
      <w:r w:rsidRPr="002261E5">
        <w:rPr>
          <w:rStyle w:val="StyleUnderline"/>
        </w:rPr>
        <w:t xml:space="preserve"> seeking</w:t>
      </w:r>
      <w:r w:rsidRPr="002261E5">
        <w:rPr>
          <w:sz w:val="16"/>
        </w:rPr>
        <w:t xml:space="preserve"> liquidated, or “double,” </w:t>
      </w:r>
      <w:r w:rsidRPr="002261E5">
        <w:rPr>
          <w:rStyle w:val="StyleUnderline"/>
          <w:highlight w:val="cyan"/>
        </w:rPr>
        <w:t>damages in</w:t>
      </w:r>
      <w:r w:rsidRPr="002261E5">
        <w:rPr>
          <w:sz w:val="16"/>
        </w:rPr>
        <w:t xml:space="preserve"> pursuing </w:t>
      </w:r>
      <w:r w:rsidRPr="001B297A">
        <w:rPr>
          <w:rStyle w:val="Emphasis"/>
          <w:highlight w:val="cyan"/>
        </w:rPr>
        <w:t>back pay</w:t>
      </w:r>
      <w:r w:rsidRPr="002261E5">
        <w:rPr>
          <w:rStyle w:val="StyleUnderline"/>
        </w:rPr>
        <w:t xml:space="preserve"> claims under the Fair Labor Standards Act</w:t>
      </w:r>
      <w:r w:rsidRPr="002261E5">
        <w:rPr>
          <w:sz w:val="16"/>
        </w:rPr>
        <w:t xml:space="preserve">[3] </w:t>
      </w:r>
      <w:r w:rsidRPr="001B297A">
        <w:rPr>
          <w:rStyle w:val="StyleUnderline"/>
        </w:rPr>
        <w:t>and</w:t>
      </w:r>
      <w:r w:rsidRPr="002261E5">
        <w:rPr>
          <w:sz w:val="16"/>
        </w:rPr>
        <w:t xml:space="preserve"> has </w:t>
      </w:r>
      <w:r w:rsidRPr="001B297A">
        <w:rPr>
          <w:rStyle w:val="StyleUnderline"/>
        </w:rPr>
        <w:t>announced</w:t>
      </w:r>
      <w:r w:rsidRPr="002261E5">
        <w:rPr>
          <w:sz w:val="16"/>
        </w:rPr>
        <w:t xml:space="preserve"> the </w:t>
      </w:r>
      <w:r w:rsidRPr="001B297A">
        <w:rPr>
          <w:rStyle w:val="Emphasis"/>
        </w:rPr>
        <w:t>rollback</w:t>
      </w:r>
      <w:r w:rsidRPr="002261E5">
        <w:rPr>
          <w:rStyle w:val="StyleUnderline"/>
        </w:rPr>
        <w:t xml:space="preserve"> of enforcemen</w:t>
      </w:r>
      <w:r w:rsidRPr="001B297A">
        <w:rPr>
          <w:rStyle w:val="StyleUnderline"/>
        </w:rPr>
        <w:t>t</w:t>
      </w:r>
      <w:r w:rsidRPr="002261E5">
        <w:rPr>
          <w:sz w:val="16"/>
        </w:rPr>
        <w:t xml:space="preserve"> of a variety of labor provisions </w:t>
      </w:r>
      <w:r w:rsidRPr="002261E5">
        <w:rPr>
          <w:rStyle w:val="StyleUnderline"/>
        </w:rPr>
        <w:t>while establishing</w:t>
      </w:r>
      <w:r w:rsidRPr="002261E5">
        <w:rPr>
          <w:sz w:val="16"/>
        </w:rPr>
        <w:t xml:space="preserve"> more </w:t>
      </w:r>
      <w:r w:rsidRPr="001B297A">
        <w:rPr>
          <w:rStyle w:val="Emphasis"/>
        </w:rPr>
        <w:t>employer-friendly rules</w:t>
      </w:r>
      <w:r w:rsidRPr="002261E5">
        <w:rPr>
          <w:sz w:val="16"/>
        </w:rPr>
        <w:t xml:space="preserve">.[4] Also, </w:t>
      </w:r>
      <w:r w:rsidRPr="002261E5">
        <w:rPr>
          <w:rStyle w:val="StyleUnderline"/>
        </w:rPr>
        <w:t>the</w:t>
      </w:r>
      <w:r w:rsidRPr="002261E5">
        <w:rPr>
          <w:sz w:val="16"/>
        </w:rPr>
        <w:t xml:space="preserve"> Federal Trade Commission (</w:t>
      </w:r>
      <w:r w:rsidRPr="001B297A">
        <w:rPr>
          <w:rStyle w:val="Emphasis"/>
          <w:highlight w:val="cyan"/>
        </w:rPr>
        <w:t>FTC</w:t>
      </w:r>
      <w:r w:rsidRPr="002261E5">
        <w:rPr>
          <w:sz w:val="16"/>
        </w:rPr>
        <w:t xml:space="preserve">) </w:t>
      </w:r>
      <w:r w:rsidRPr="002261E5">
        <w:rPr>
          <w:rStyle w:val="StyleUnderline"/>
        </w:rPr>
        <w:t xml:space="preserve">has </w:t>
      </w:r>
      <w:r w:rsidRPr="001B297A">
        <w:rPr>
          <w:rStyle w:val="StyleUnderline"/>
          <w:highlight w:val="cyan"/>
        </w:rPr>
        <w:t>given up</w:t>
      </w:r>
      <w:r w:rsidRPr="002261E5">
        <w:rPr>
          <w:sz w:val="16"/>
        </w:rPr>
        <w:t xml:space="preserve"> its </w:t>
      </w:r>
      <w:r w:rsidRPr="001B297A">
        <w:rPr>
          <w:rStyle w:val="StyleUnderline"/>
          <w:highlight w:val="cyan"/>
        </w:rPr>
        <w:t>litigation</w:t>
      </w:r>
      <w:r w:rsidRPr="002261E5">
        <w:rPr>
          <w:sz w:val="16"/>
        </w:rPr>
        <w:t xml:space="preserve"> efforts </w:t>
      </w:r>
      <w:r w:rsidRPr="001B297A">
        <w:rPr>
          <w:rStyle w:val="StyleUnderline"/>
          <w:highlight w:val="cyan"/>
        </w:rPr>
        <w:t>against</w:t>
      </w:r>
      <w:r w:rsidRPr="002261E5">
        <w:rPr>
          <w:sz w:val="16"/>
        </w:rPr>
        <w:t xml:space="preserve"> challenges to its </w:t>
      </w:r>
      <w:r w:rsidRPr="001B297A">
        <w:rPr>
          <w:rStyle w:val="Emphasis"/>
          <w:highlight w:val="cyan"/>
        </w:rPr>
        <w:t>non-compete</w:t>
      </w:r>
      <w:r w:rsidRPr="002261E5">
        <w:rPr>
          <w:sz w:val="16"/>
        </w:rPr>
        <w:t xml:space="preserve"> covenant rule</w:t>
      </w:r>
      <w:r w:rsidRPr="001B297A">
        <w:rPr>
          <w:rStyle w:val="Emphasis"/>
          <w:highlight w:val="cyan"/>
        </w:rPr>
        <w:t>s</w:t>
      </w:r>
      <w:r w:rsidRPr="002261E5">
        <w:rPr>
          <w:sz w:val="16"/>
        </w:rPr>
        <w:t>, in which the FTC proposed to starkly limit when and to whom non-compete covenants—terms typically laid out in employee contracts or, less commonly, in severance agreements, that bindingly restrict type and location of jobs former employees can work—could apply.</w:t>
      </w:r>
    </w:p>
    <w:p w14:paraId="13678FBA" w14:textId="77777777" w:rsidR="00373BE3" w:rsidRPr="002261E5" w:rsidRDefault="00373BE3" w:rsidP="00373BE3">
      <w:pPr>
        <w:rPr>
          <w:sz w:val="16"/>
        </w:rPr>
      </w:pPr>
      <w:r w:rsidRPr="002261E5">
        <w:rPr>
          <w:sz w:val="16"/>
        </w:rPr>
        <w:t xml:space="preserve">The potentially most impactful policy of the second Trump administration’s attack on worker protections has been on the National Labor Relations Act (NLRA) and the National Labor Relations Board (NLRB). On January 27, 2025, President Trump announced the controversial firing of Gwynne Wilcox, a National Labor Relations Board Member, despite Wilcox’s term not expiring until 2028, and Board Members previously only being able to be fired with “cause” per the holding of the Supreme Court case Humphrey’s Executor v. U.S.[6] The firing was initially held to be illegal with Wilcox to be reinstated in a 7–4 vote by the full U.S. Court of Appeals for the D.C. Circuit.[7] After the order by the D.C. Circuit Court, an emergency stay was granted by the Supreme Court in a one page order by Chief Justice Roberts which paused Wilcox’s reinstatement; the order was split 6–3 along ideological lines.[8] With Wilcox fired, the NLRB was without a quorum—the statutory minimum of three Board members required to hear cases, propose rules, and issue authoritative interpretations of labor law.[9] On December 18, 2025, the U.S. Senate voted to confirm ninety-seven Trump appointees </w:t>
      </w:r>
      <w:proofErr w:type="spellStart"/>
      <w:r w:rsidRPr="002261E5">
        <w:rPr>
          <w:sz w:val="16"/>
        </w:rPr>
        <w:t>en</w:t>
      </w:r>
      <w:proofErr w:type="spellEnd"/>
      <w:r w:rsidRPr="002261E5">
        <w:rPr>
          <w:sz w:val="16"/>
        </w:rPr>
        <w:t xml:space="preserve"> banc in a 53–43 vote along partisan lines, restoring a quorum to the NLRB with the confirmation of two NLRB members: Scott Mayer, who was previously in-house legal counsel and chief labor counsel at Boeing, and James Murphy, a career attorney at the NLRB.[10]</w:t>
      </w:r>
    </w:p>
    <w:p w14:paraId="070188D2" w14:textId="77777777" w:rsidR="00373BE3" w:rsidRPr="002261E5" w:rsidRDefault="00373BE3" w:rsidP="00373BE3">
      <w:pPr>
        <w:rPr>
          <w:sz w:val="16"/>
        </w:rPr>
      </w:pPr>
      <w:r w:rsidRPr="002261E5">
        <w:rPr>
          <w:sz w:val="16"/>
        </w:rPr>
        <w:t>Meanwhile, in addition to the firing of Wilcox and the quorum crisis, in August 2025, the U.S. Court of Appeals for the Fifth Circuit agreed with arguments presented by Elon Musk’s SpaceX, along with Amazon, Trader Joe’s, and Starbucks who were co-parties in the case, that the NLRB’s structure is likely unconstitutional due to its “for cause” removal provision of board members.[11] The ruling functionally freezes all NLRA enforcement by the Board in the Fifth Circuit until the Supreme Court agrees to hear the case on appeal.[12]</w:t>
      </w:r>
    </w:p>
    <w:p w14:paraId="60EAA73F" w14:textId="77777777" w:rsidR="00373BE3" w:rsidRDefault="00373BE3" w:rsidP="00373BE3">
      <w:pPr>
        <w:rPr>
          <w:sz w:val="16"/>
        </w:rPr>
      </w:pPr>
      <w:r w:rsidRPr="002261E5">
        <w:rPr>
          <w:sz w:val="16"/>
        </w:rPr>
        <w:t xml:space="preserve">While the exact impacts of the Trump Administration and Supreme Court’s attacks on the NLRB and other regulatory bodies remain unclear, what is clear is that </w:t>
      </w:r>
      <w:r w:rsidRPr="001B297A">
        <w:rPr>
          <w:rStyle w:val="StyleUnderline"/>
        </w:rPr>
        <w:t>violations of</w:t>
      </w:r>
      <w:r w:rsidRPr="002261E5">
        <w:rPr>
          <w:sz w:val="16"/>
        </w:rPr>
        <w:t xml:space="preserve"> preestablished labor and </w:t>
      </w:r>
      <w:r w:rsidRPr="001B297A">
        <w:rPr>
          <w:rStyle w:val="Emphasis"/>
          <w:highlight w:val="cyan"/>
        </w:rPr>
        <w:t>employment laws</w:t>
      </w:r>
      <w:r w:rsidRPr="002261E5">
        <w:rPr>
          <w:rStyle w:val="StyleUnderline"/>
        </w:rPr>
        <w:t xml:space="preserve"> will </w:t>
      </w:r>
      <w:r w:rsidRPr="001B297A">
        <w:rPr>
          <w:rStyle w:val="Emphasis"/>
        </w:rPr>
        <w:t>inevitably increase without enforcement</w:t>
      </w:r>
      <w:r w:rsidRPr="002261E5">
        <w:rPr>
          <w:sz w:val="16"/>
        </w:rPr>
        <w:t xml:space="preserve">. These administrative </w:t>
      </w:r>
      <w:r w:rsidRPr="002261E5">
        <w:rPr>
          <w:rStyle w:val="StyleUnderline"/>
        </w:rPr>
        <w:t>rollbacks</w:t>
      </w:r>
      <w:r w:rsidRPr="002261E5">
        <w:rPr>
          <w:sz w:val="16"/>
        </w:rPr>
        <w:t xml:space="preserve"> in enforcing these laws </w:t>
      </w:r>
      <w:r w:rsidRPr="002261E5">
        <w:rPr>
          <w:rStyle w:val="StyleUnderline"/>
        </w:rPr>
        <w:t xml:space="preserve">are </w:t>
      </w:r>
      <w:r w:rsidRPr="001B297A">
        <w:rPr>
          <w:rStyle w:val="Emphasis"/>
        </w:rPr>
        <w:t>particularly troubling</w:t>
      </w:r>
      <w:r w:rsidRPr="001B297A">
        <w:rPr>
          <w:rStyle w:val="StyleUnderline"/>
        </w:rPr>
        <w:t xml:space="preserve"> as</w:t>
      </w:r>
      <w:r w:rsidRPr="002261E5">
        <w:rPr>
          <w:rStyle w:val="StyleUnderline"/>
        </w:rPr>
        <w:t xml:space="preserve"> protections under individual</w:t>
      </w:r>
      <w:r w:rsidRPr="002261E5">
        <w:rPr>
          <w:sz w:val="16"/>
        </w:rPr>
        <w:t xml:space="preserve"> </w:t>
      </w:r>
      <w:r w:rsidRPr="002261E5">
        <w:rPr>
          <w:rStyle w:val="StyleUnderline"/>
        </w:rPr>
        <w:t>employment provisions</w:t>
      </w:r>
      <w:r w:rsidRPr="002261E5">
        <w:rPr>
          <w:sz w:val="16"/>
        </w:rPr>
        <w:t xml:space="preserve"> often </w:t>
      </w:r>
      <w:r w:rsidRPr="001B297A">
        <w:rPr>
          <w:rStyle w:val="StyleUnderline"/>
          <w:highlight w:val="cyan"/>
        </w:rPr>
        <w:t>do not result in</w:t>
      </w:r>
      <w:r w:rsidRPr="002261E5">
        <w:rPr>
          <w:rStyle w:val="StyleUnderline"/>
        </w:rPr>
        <w:t xml:space="preserve"> damage </w:t>
      </w:r>
      <w:r w:rsidRPr="001B297A">
        <w:rPr>
          <w:rStyle w:val="StyleUnderline"/>
          <w:highlight w:val="cyan"/>
        </w:rPr>
        <w:t xml:space="preserve">awards </w:t>
      </w:r>
      <w:r w:rsidRPr="001B297A">
        <w:rPr>
          <w:rStyle w:val="Emphasis"/>
          <w:highlight w:val="cyan"/>
        </w:rPr>
        <w:t>attractive</w:t>
      </w:r>
      <w:r w:rsidRPr="002261E5">
        <w:rPr>
          <w:rStyle w:val="StyleUnderline"/>
        </w:rPr>
        <w:t xml:space="preserve"> enough </w:t>
      </w:r>
      <w:r w:rsidRPr="001B297A">
        <w:rPr>
          <w:rStyle w:val="StyleUnderline"/>
          <w:highlight w:val="cyan"/>
        </w:rPr>
        <w:t>to</w:t>
      </w:r>
      <w:r w:rsidRPr="002261E5">
        <w:rPr>
          <w:rStyle w:val="StyleUnderline"/>
        </w:rPr>
        <w:t xml:space="preserve"> sway hesitant </w:t>
      </w:r>
      <w:r w:rsidRPr="001B297A">
        <w:rPr>
          <w:rStyle w:val="StyleUnderline"/>
        </w:rPr>
        <w:t>plaintiffs’</w:t>
      </w:r>
      <w:r w:rsidRPr="002261E5">
        <w:rPr>
          <w:rStyle w:val="StyleUnderline"/>
        </w:rPr>
        <w:t xml:space="preserve"> </w:t>
      </w:r>
      <w:r w:rsidRPr="001B297A">
        <w:rPr>
          <w:rStyle w:val="StyleUnderline"/>
          <w:highlight w:val="cyan"/>
        </w:rPr>
        <w:t>attorneys</w:t>
      </w:r>
      <w:r w:rsidRPr="002261E5">
        <w:rPr>
          <w:rStyle w:val="StyleUnderline"/>
        </w:rPr>
        <w:t xml:space="preserve"> working</w:t>
      </w:r>
      <w:r w:rsidRPr="002261E5">
        <w:rPr>
          <w:sz w:val="16"/>
        </w:rPr>
        <w:t xml:space="preserve"> on contingency rates, particularly </w:t>
      </w:r>
      <w:r w:rsidRPr="002261E5">
        <w:rPr>
          <w:rStyle w:val="StyleUnderline"/>
        </w:rPr>
        <w:t>for low</w:t>
      </w:r>
      <w:r w:rsidRPr="001B297A">
        <w:rPr>
          <w:rStyle w:val="Emphasis"/>
        </w:rPr>
        <w:t>-income plaintiffs</w:t>
      </w:r>
      <w:r w:rsidRPr="002261E5">
        <w:rPr>
          <w:sz w:val="16"/>
        </w:rPr>
        <w:t>.[13] Unions are still facing illegal union busting, though with less legal recourse, and labor organizers are being targeted for their work in unionizing efforts, both politically and economically, often facing unlawful termination.[14] Simultaneously, the economic power held by workers is dwindling. Union membership is at an all-time low[15] and wage stagnation is at a landmark high as real wages are unable to keep up with inflation and the consumer price index.[16]</w:t>
      </w:r>
    </w:p>
    <w:p w14:paraId="251EF641" w14:textId="77777777" w:rsidR="00373BE3" w:rsidRPr="00BF66E0" w:rsidRDefault="00373BE3" w:rsidP="00373BE3">
      <w:pPr>
        <w:pStyle w:val="Heading4"/>
      </w:pPr>
      <w:r>
        <w:t xml:space="preserve">5. </w:t>
      </w:r>
      <w:r>
        <w:rPr>
          <w:u w:val="single"/>
        </w:rPr>
        <w:t>Vagueness</w:t>
      </w:r>
      <w:r>
        <w:t xml:space="preserve"> waters down </w:t>
      </w:r>
      <w:r w:rsidRPr="00BF0272">
        <w:rPr>
          <w:u w:val="single"/>
        </w:rPr>
        <w:t>enforcement</w:t>
      </w:r>
      <w:r>
        <w:t>.</w:t>
      </w:r>
    </w:p>
    <w:p w14:paraId="2FD9D157" w14:textId="77777777" w:rsidR="00373BE3" w:rsidRPr="00442AD9" w:rsidRDefault="00373BE3" w:rsidP="00373BE3">
      <w:r w:rsidRPr="00442AD9">
        <w:rPr>
          <w:rStyle w:val="Style13ptBold"/>
        </w:rPr>
        <w:t>Purdy 10-30</w:t>
      </w:r>
      <w:r>
        <w:t>. Matthew Purdy: Staff Writer, New York Times. “</w:t>
      </w:r>
      <w:r w:rsidRPr="00442AD9">
        <w:t>In the Trump Presidency, the Rules Are Vague. That Might Be the Point.</w:t>
      </w:r>
      <w:r>
        <w:t xml:space="preserve">” 10-30-2025.  </w:t>
      </w:r>
      <w:r w:rsidRPr="00442AD9">
        <w:t>https://www.nytimes.com/2025/10/30/magazine/trump-presidency-vague-laws-vagueness.html</w:t>
      </w:r>
    </w:p>
    <w:p w14:paraId="5240B326" w14:textId="77777777" w:rsidR="00373BE3" w:rsidRPr="009D6379" w:rsidRDefault="00373BE3" w:rsidP="00373BE3">
      <w:pPr>
        <w:rPr>
          <w:sz w:val="16"/>
        </w:rPr>
      </w:pPr>
      <w:r w:rsidRPr="009D6379">
        <w:rPr>
          <w:sz w:val="16"/>
        </w:rPr>
        <w:t xml:space="preserve">Federal District Court judges across the country and across the political spectrum, including some </w:t>
      </w:r>
      <w:r w:rsidRPr="009D6379">
        <w:rPr>
          <w:rStyle w:val="StyleUnderline"/>
          <w:highlight w:val="cyan"/>
        </w:rPr>
        <w:t>Trump</w:t>
      </w:r>
      <w:r w:rsidRPr="009D6379">
        <w:rPr>
          <w:sz w:val="16"/>
        </w:rPr>
        <w:t xml:space="preserve"> appointees, have echoed Young’s critique, faulting the </w:t>
      </w:r>
      <w:r w:rsidRPr="009D6379">
        <w:rPr>
          <w:rStyle w:val="StyleUnderline"/>
        </w:rPr>
        <w:t>administration</w:t>
      </w:r>
      <w:r w:rsidRPr="009D6379">
        <w:rPr>
          <w:sz w:val="16"/>
        </w:rPr>
        <w:t xml:space="preserve"> for </w:t>
      </w:r>
      <w:r w:rsidRPr="009D6379">
        <w:rPr>
          <w:rStyle w:val="Emphasis"/>
          <w:highlight w:val="cyan"/>
        </w:rPr>
        <w:t>us</w:t>
      </w:r>
      <w:r w:rsidRPr="009D6379">
        <w:rPr>
          <w:rStyle w:val="StyleUnderline"/>
        </w:rPr>
        <w:t xml:space="preserve">ing </w:t>
      </w:r>
      <w:r w:rsidRPr="009D6379">
        <w:rPr>
          <w:rStyle w:val="Emphasis"/>
          <w:highlight w:val="cyan"/>
        </w:rPr>
        <w:t>broadly cast</w:t>
      </w:r>
      <w:r w:rsidRPr="009D6379">
        <w:rPr>
          <w:sz w:val="16"/>
        </w:rPr>
        <w:t xml:space="preserve"> executive orders and </w:t>
      </w:r>
      <w:r w:rsidRPr="009D6379">
        <w:rPr>
          <w:rStyle w:val="Emphasis"/>
          <w:highlight w:val="cyan"/>
        </w:rPr>
        <w:t>policies</w:t>
      </w:r>
      <w:r w:rsidRPr="009D6379">
        <w:rPr>
          <w:rStyle w:val="StyleUnderline"/>
          <w:highlight w:val="cyan"/>
        </w:rPr>
        <w:t xml:space="preserve"> to justify</w:t>
      </w:r>
      <w:r w:rsidRPr="009D6379">
        <w:rPr>
          <w:sz w:val="16"/>
        </w:rPr>
        <w:t xml:space="preserve"> “</w:t>
      </w:r>
      <w:r w:rsidRPr="009D6379">
        <w:rPr>
          <w:rStyle w:val="Emphasis"/>
          <w:highlight w:val="cyan"/>
        </w:rPr>
        <w:t>arbitrary</w:t>
      </w:r>
      <w:r w:rsidRPr="009D6379">
        <w:rPr>
          <w:rStyle w:val="Emphasis"/>
        </w:rPr>
        <w:t xml:space="preserve"> and capricious</w:t>
      </w:r>
      <w:r w:rsidRPr="009D6379">
        <w:rPr>
          <w:sz w:val="16"/>
        </w:rPr>
        <w:t xml:space="preserve">” </w:t>
      </w:r>
      <w:r w:rsidRPr="009D6379">
        <w:rPr>
          <w:rStyle w:val="StyleUnderline"/>
          <w:highlight w:val="cyan"/>
        </w:rPr>
        <w:t>actions</w:t>
      </w:r>
      <w:r w:rsidRPr="009D6379">
        <w:rPr>
          <w:sz w:val="16"/>
        </w:rPr>
        <w:t>.</w:t>
      </w:r>
    </w:p>
    <w:p w14:paraId="172589A8" w14:textId="77777777" w:rsidR="00373BE3" w:rsidRDefault="00373BE3" w:rsidP="00373BE3">
      <w:pPr>
        <w:rPr>
          <w:sz w:val="16"/>
        </w:rPr>
      </w:pPr>
      <w:r w:rsidRPr="009D6379">
        <w:rPr>
          <w:sz w:val="16"/>
        </w:rPr>
        <w:t xml:space="preserve">Many of these judges have explicitly invoked something called the </w:t>
      </w:r>
      <w:r w:rsidRPr="009D6379">
        <w:rPr>
          <w:rStyle w:val="Emphasis"/>
          <w:highlight w:val="cyan"/>
        </w:rPr>
        <w:t>vagueness doctrine</w:t>
      </w:r>
      <w:r w:rsidRPr="009D6379">
        <w:rPr>
          <w:sz w:val="16"/>
        </w:rPr>
        <w:t xml:space="preserve">, a concept that for centuries has been </w:t>
      </w:r>
      <w:r w:rsidRPr="009D6379">
        <w:rPr>
          <w:rStyle w:val="Emphasis"/>
          <w:highlight w:val="cyan"/>
        </w:rPr>
        <w:t>foundational</w:t>
      </w:r>
      <w:r w:rsidRPr="009D6379">
        <w:rPr>
          <w:rStyle w:val="StyleUnderline"/>
          <w:highlight w:val="cyan"/>
        </w:rPr>
        <w:t xml:space="preserve"> to</w:t>
      </w:r>
      <w:r w:rsidRPr="009D6379">
        <w:rPr>
          <w:rStyle w:val="StyleUnderline"/>
        </w:rPr>
        <w:t xml:space="preserve"> </w:t>
      </w:r>
      <w:r w:rsidRPr="009D6379">
        <w:rPr>
          <w:rStyle w:val="Emphasis"/>
        </w:rPr>
        <w:t xml:space="preserve">American </w:t>
      </w:r>
      <w:r w:rsidRPr="009D6379">
        <w:rPr>
          <w:rStyle w:val="Emphasis"/>
          <w:highlight w:val="cyan"/>
        </w:rPr>
        <w:t>law</w:t>
      </w:r>
      <w:r w:rsidRPr="009D6379">
        <w:rPr>
          <w:sz w:val="16"/>
        </w:rPr>
        <w:t xml:space="preserve">. The notion is simple: </w:t>
      </w:r>
      <w:r w:rsidRPr="009D6379">
        <w:rPr>
          <w:rStyle w:val="StyleUnderline"/>
          <w:highlight w:val="cyan"/>
        </w:rPr>
        <w:t>Unless</w:t>
      </w:r>
      <w:r w:rsidRPr="009D6379">
        <w:rPr>
          <w:rStyle w:val="StyleUnderline"/>
        </w:rPr>
        <w:t xml:space="preserve"> laws are </w:t>
      </w:r>
      <w:r w:rsidRPr="009D6379">
        <w:rPr>
          <w:rStyle w:val="Emphasis"/>
          <w:highlight w:val="cyan"/>
        </w:rPr>
        <w:t>clearly stated</w:t>
      </w:r>
      <w:r w:rsidRPr="009D6379">
        <w:rPr>
          <w:sz w:val="16"/>
        </w:rPr>
        <w:t xml:space="preserve">, </w:t>
      </w:r>
      <w:r w:rsidRPr="009D6379">
        <w:rPr>
          <w:rStyle w:val="StyleUnderline"/>
          <w:highlight w:val="cyan"/>
        </w:rPr>
        <w:t xml:space="preserve">citizens </w:t>
      </w:r>
      <w:r w:rsidRPr="009D6379">
        <w:rPr>
          <w:rStyle w:val="Emphasis"/>
          <w:highlight w:val="cyan"/>
        </w:rPr>
        <w:t>cannot know</w:t>
      </w:r>
      <w:r w:rsidRPr="009D6379">
        <w:rPr>
          <w:rStyle w:val="Emphasis"/>
        </w:rPr>
        <w:t xml:space="preserve"> precisely</w:t>
      </w:r>
      <w:r w:rsidRPr="009D6379">
        <w:rPr>
          <w:rStyle w:val="StyleUnderline"/>
        </w:rPr>
        <w:t xml:space="preserve"> </w:t>
      </w:r>
      <w:r w:rsidRPr="009D6379">
        <w:rPr>
          <w:rStyle w:val="StyleUnderline"/>
          <w:highlight w:val="cyan"/>
        </w:rPr>
        <w:t>what is</w:t>
      </w:r>
      <w:r w:rsidRPr="009D6379">
        <w:rPr>
          <w:rStyle w:val="StyleUnderline"/>
        </w:rPr>
        <w:t xml:space="preserve"> and is not </w:t>
      </w:r>
      <w:r w:rsidRPr="009D6379">
        <w:rPr>
          <w:rStyle w:val="StyleUnderline"/>
          <w:highlight w:val="cyan"/>
        </w:rPr>
        <w:t>permitted</w:t>
      </w:r>
      <w:r w:rsidRPr="009D6379">
        <w:rPr>
          <w:sz w:val="16"/>
        </w:rPr>
        <w:t xml:space="preserve">, </w:t>
      </w:r>
      <w:r w:rsidRPr="009D6379">
        <w:rPr>
          <w:rStyle w:val="StyleUnderline"/>
        </w:rPr>
        <w:t xml:space="preserve">handing </w:t>
      </w:r>
      <w:r w:rsidRPr="009D6379">
        <w:rPr>
          <w:rStyle w:val="StyleUnderline"/>
          <w:highlight w:val="cyan"/>
        </w:rPr>
        <w:t>authorities</w:t>
      </w:r>
      <w:r w:rsidRPr="009D6379">
        <w:rPr>
          <w:rStyle w:val="StyleUnderline"/>
        </w:rPr>
        <w:t xml:space="preserve"> the power to </w:t>
      </w:r>
      <w:r w:rsidRPr="009D6379">
        <w:rPr>
          <w:rStyle w:val="Emphasis"/>
          <w:highlight w:val="cyan"/>
        </w:rPr>
        <w:t>arbitrarily decide</w:t>
      </w:r>
      <w:r w:rsidRPr="001B297A">
        <w:rPr>
          <w:rStyle w:val="StyleUnderline"/>
        </w:rPr>
        <w:t xml:space="preserve"> who is in </w:t>
      </w:r>
      <w:r w:rsidRPr="001B297A">
        <w:rPr>
          <w:rStyle w:val="Emphasis"/>
        </w:rPr>
        <w:t>violation of a law</w:t>
      </w:r>
      <w:r w:rsidRPr="001B297A">
        <w:rPr>
          <w:rStyle w:val="StyleUnderline"/>
        </w:rPr>
        <w:t xml:space="preserve"> or rule</w:t>
      </w:r>
      <w:r w:rsidRPr="001B297A">
        <w:rPr>
          <w:sz w:val="16"/>
        </w:rPr>
        <w:t xml:space="preserve">. </w:t>
      </w:r>
      <w:r w:rsidRPr="001B297A">
        <w:rPr>
          <w:rStyle w:val="StyleUnderline"/>
        </w:rPr>
        <w:t>Vagueness</w:t>
      </w:r>
      <w:r w:rsidRPr="001B297A">
        <w:rPr>
          <w:sz w:val="16"/>
        </w:rPr>
        <w:t xml:space="preserve"> has long been seen as </w:t>
      </w:r>
      <w:r w:rsidRPr="001B297A">
        <w:rPr>
          <w:rStyle w:val="StyleUnderline"/>
        </w:rPr>
        <w:t xml:space="preserve">a </w:t>
      </w:r>
      <w:r w:rsidRPr="001B297A">
        <w:rPr>
          <w:rStyle w:val="Emphasis"/>
        </w:rPr>
        <w:t>clear divide</w:t>
      </w:r>
      <w:r w:rsidRPr="001B297A">
        <w:rPr>
          <w:rStyle w:val="StyleUnderline"/>
        </w:rPr>
        <w:t xml:space="preserve"> between </w:t>
      </w:r>
      <w:r w:rsidRPr="001B297A">
        <w:rPr>
          <w:rStyle w:val="Emphasis"/>
        </w:rPr>
        <w:t>democracies run by laws</w:t>
      </w:r>
      <w:r w:rsidRPr="001B297A">
        <w:rPr>
          <w:rStyle w:val="StyleUnderline"/>
        </w:rPr>
        <w:t xml:space="preserve"> and </w:t>
      </w:r>
      <w:r w:rsidRPr="001B297A">
        <w:rPr>
          <w:rStyle w:val="Emphasis"/>
        </w:rPr>
        <w:t>autocracies run by strongmen</w:t>
      </w:r>
      <w:r w:rsidRPr="009D6379">
        <w:rPr>
          <w:sz w:val="16"/>
        </w:rPr>
        <w:t>, leading American administrations of both parties to routinely criticize foreign governments for using vague laws to suppress unwanted speech and behavior.</w:t>
      </w:r>
    </w:p>
    <w:p w14:paraId="161EA523" w14:textId="77777777" w:rsidR="00373BE3" w:rsidRPr="009D6379" w:rsidRDefault="00373BE3" w:rsidP="00373BE3">
      <w:pPr>
        <w:rPr>
          <w:sz w:val="16"/>
        </w:rPr>
      </w:pPr>
      <w:r>
        <w:rPr>
          <w:sz w:val="16"/>
        </w:rPr>
        <w:t>&lt;&lt;CONDENSED&gt;&gt;</w:t>
      </w:r>
    </w:p>
    <w:p w14:paraId="30B1DE8C" w14:textId="77777777" w:rsidR="00373BE3" w:rsidRPr="009D6379" w:rsidRDefault="00373BE3" w:rsidP="00373BE3">
      <w:pPr>
        <w:rPr>
          <w:sz w:val="8"/>
          <w:szCs w:val="8"/>
        </w:rPr>
      </w:pPr>
      <w:r w:rsidRPr="009D6379">
        <w:rPr>
          <w:sz w:val="8"/>
          <w:szCs w:val="8"/>
        </w:rPr>
        <w:t>But vagueness has become fundamental to the way Trump operates. It is not so much a legal strategy as a power dynamic. Declaring war on “woke culture,” he has shaken education and private industry with threats of financial penalties or investigations for “promoting gender ideology” or “illegal D.E.I.,” two terms that judges have criticized as ill defined.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enemies.</w:t>
      </w:r>
      <w:r>
        <w:rPr>
          <w:sz w:val="8"/>
          <w:szCs w:val="8"/>
        </w:rPr>
        <w:t xml:space="preserve"> </w:t>
      </w:r>
      <w:r w:rsidRPr="009D6379">
        <w:rPr>
          <w:sz w:val="8"/>
          <w:szCs w:val="8"/>
        </w:rPr>
        <w:t>In a sense, Trump is creating a system of rules and punishments all his own. And when those rules are vaguely defined — unlike, say, a speed limit or even complex financial regulations — there is no assurance that anyone can be safely outside the zone of violation. Therefore, there is no telling who might be found out of bounds next and what punishment might be imposed.</w:t>
      </w:r>
      <w:r>
        <w:rPr>
          <w:sz w:val="8"/>
          <w:szCs w:val="8"/>
        </w:rPr>
        <w:t xml:space="preserve"> </w:t>
      </w:r>
      <w:r w:rsidRPr="009D6379">
        <w:rPr>
          <w:sz w:val="8"/>
          <w:szCs w:val="8"/>
        </w:rPr>
        <w:t>As a private citizen, even Trump saw the dangers of vagueness. When he was facing an indictment for unauthorized retention of classified documents after his first term, his lawyer Todd Blanche, now the deputy attorney general, argued in a brief that the underlying law was vague, “conferring unfettered and wholly subjective enforcement discretion to the executive branch. That is one of the principal evils that the vagueness doctrine was established to avoid.”</w:t>
      </w:r>
      <w:r>
        <w:rPr>
          <w:sz w:val="8"/>
          <w:szCs w:val="8"/>
        </w:rPr>
        <w:t xml:space="preserve"> </w:t>
      </w:r>
      <w:r w:rsidRPr="009D6379">
        <w:rPr>
          <w:sz w:val="8"/>
          <w:szCs w:val="8"/>
        </w:rPr>
        <w:t>As president, Trump has flipped the script. Following the killing of the right-wing provocateur Charlie Kirk, Trump and his associates appear to be drawing up a fresh batch of broadly defined violations to catch their political enemies — a strategy critics say is akin to how authoritarians use vague accusations to target opponents. Administration officials first encouraged severe consequences for anyone violating their undefined rules for criticizing Kirk on social media. Then they undertook an administration-wide assault on political violence, aimed at a “network” of leftist groups that they have broadly asserted, in the words of Vice President JD Vance, “foments, facilitates and engages in violence.”</w:t>
      </w:r>
      <w:r>
        <w:rPr>
          <w:sz w:val="8"/>
          <w:szCs w:val="8"/>
        </w:rPr>
        <w:t xml:space="preserve"> </w:t>
      </w:r>
      <w:r w:rsidRPr="009D6379">
        <w:rPr>
          <w:sz w:val="8"/>
          <w:szCs w:val="8"/>
        </w:rPr>
        <w:t>Vagueness breeds trepidation, perhaps the desired result. “We want you to fear,” Steve Bannon, a former Trump aide and a prominent cheerleader, said last year, anticipating a second term.</w:t>
      </w:r>
      <w:r>
        <w:rPr>
          <w:sz w:val="8"/>
          <w:szCs w:val="8"/>
        </w:rPr>
        <w:t xml:space="preserve"> </w:t>
      </w:r>
      <w:r w:rsidRPr="009D6379">
        <w:rPr>
          <w:sz w:val="8"/>
          <w:szCs w:val="8"/>
        </w:rPr>
        <w:t>Tom Ginsburg, an international law professor at the University of Chicago who has written about the decline of democracies around the world, says inducing worry is effective. “You get a lot of anticipatory compliance, which is cheap. And vagueness is part of the tool kit.”</w:t>
      </w:r>
      <w:r>
        <w:rPr>
          <w:sz w:val="8"/>
          <w:szCs w:val="8"/>
        </w:rPr>
        <w:t xml:space="preserve"> </w:t>
      </w:r>
      <w:r w:rsidRPr="009D6379">
        <w:rPr>
          <w:sz w:val="8"/>
          <w:szCs w:val="8"/>
        </w:rPr>
        <w:t>Fear can seep in anywhere — even at august public institutions and in corporate boardrooms. But its depth is perhaps best measured in more ordinary spaces, like middle school classrooms. Valerie Wolfson, the 2024 New Hampshire history teacher of the year, is wrestling with a federal order accusing all schools of “indoctrinating” students about racism in American history and ordering them to stop “illegal D.E.I.” or risk losing funding. Judges have declared the term impermissibly vague, but it remains a quandary for Wolfson, whose post-Civil War curriculum includes Reconstruction, the rise of the K.K.K. and the Jim Crow era. “I do not know how I could discuss them without creating a risk of being accused of presenting a narrative of the United States as racist,” she says.</w:t>
      </w:r>
      <w:r>
        <w:rPr>
          <w:sz w:val="8"/>
          <w:szCs w:val="8"/>
        </w:rPr>
        <w:t xml:space="preserve"> </w:t>
      </w:r>
      <w:r w:rsidRPr="009D6379">
        <w:rPr>
          <w:sz w:val="8"/>
          <w:szCs w:val="8"/>
        </w:rPr>
        <w:t>Vagueness can be seen as a kind of force multiplier for Trump. After Young ruled against the administration in the N.I.H. case, an appeals court upheld his decision, mirroring his finding that “the prohibited categories of research grants were never defined, thus allowing the department to terminate any grant that it wanted to, for any reason.”</w:t>
      </w:r>
      <w:r>
        <w:rPr>
          <w:sz w:val="8"/>
          <w:szCs w:val="8"/>
        </w:rPr>
        <w:t xml:space="preserve"> </w:t>
      </w:r>
      <w:r w:rsidRPr="009D6379">
        <w:rPr>
          <w:sz w:val="8"/>
          <w:szCs w:val="8"/>
        </w:rPr>
        <w:t>But the Supreme Court saw it differently, ruling in August in the administration’s favor. The majority did not focus on the lower courts’ findings of murky directives, but instead said any claims for terminated grants should have been brought to the Court of Federal Claims, not a district court. Only Justice Ketanji Brown Jackson pointed out in her dissent the “definitional void” at the center of the cancellation of more than $780 million in grants.</w:t>
      </w:r>
    </w:p>
    <w:p w14:paraId="32B3687E" w14:textId="77777777" w:rsidR="00373BE3" w:rsidRPr="009D6379" w:rsidRDefault="00373BE3" w:rsidP="00373BE3">
      <w:pPr>
        <w:rPr>
          <w:sz w:val="16"/>
        </w:rPr>
      </w:pPr>
      <w:r>
        <w:rPr>
          <w:sz w:val="16"/>
        </w:rPr>
        <w:t>&lt;&lt;CONDENSED&gt;&gt;</w:t>
      </w:r>
    </w:p>
    <w:p w14:paraId="27BC7621" w14:textId="77777777" w:rsidR="00373BE3" w:rsidRPr="009D6379" w:rsidRDefault="00373BE3" w:rsidP="00373BE3">
      <w:pPr>
        <w:rPr>
          <w:sz w:val="16"/>
          <w:szCs w:val="16"/>
        </w:rPr>
      </w:pPr>
      <w:r w:rsidRPr="009D6379">
        <w:rPr>
          <w:sz w:val="16"/>
          <w:szCs w:val="16"/>
        </w:rPr>
        <w:t xml:space="preserve">In a dig at her colleagues, she resorted to citing a comic </w:t>
      </w:r>
      <w:r w:rsidRPr="001B297A">
        <w:rPr>
          <w:sz w:val="16"/>
          <w:szCs w:val="16"/>
        </w:rPr>
        <w:t>strip. “</w:t>
      </w:r>
      <w:r w:rsidRPr="001B297A">
        <w:rPr>
          <w:rStyle w:val="StyleUnderline"/>
        </w:rPr>
        <w:t xml:space="preserve">This is </w:t>
      </w:r>
      <w:r w:rsidRPr="001B297A">
        <w:rPr>
          <w:rStyle w:val="Emphasis"/>
        </w:rPr>
        <w:t>Calvinball jurisprudence</w:t>
      </w:r>
      <w:r w:rsidRPr="001B297A">
        <w:rPr>
          <w:rStyle w:val="StyleUnderline"/>
        </w:rPr>
        <w:t xml:space="preserve"> with a twist</w:t>
      </w:r>
      <w:r w:rsidRPr="001B297A">
        <w:rPr>
          <w:sz w:val="16"/>
          <w:szCs w:val="16"/>
        </w:rPr>
        <w:t xml:space="preserve">,” she wrote, a reference to the game of ever-changing, self-serving rules created by the child protagonist in “Calvin and Hobbes.” “Calvinball has only </w:t>
      </w:r>
      <w:r w:rsidRPr="001B297A">
        <w:rPr>
          <w:rStyle w:val="Emphasis"/>
        </w:rPr>
        <w:t>one rule</w:t>
      </w:r>
      <w:r w:rsidRPr="001B297A">
        <w:rPr>
          <w:sz w:val="16"/>
          <w:szCs w:val="16"/>
        </w:rPr>
        <w:t xml:space="preserve">: </w:t>
      </w:r>
      <w:r w:rsidRPr="001B297A">
        <w:rPr>
          <w:rStyle w:val="StyleUnderline"/>
        </w:rPr>
        <w:t xml:space="preserve">There are </w:t>
      </w:r>
      <w:r w:rsidRPr="001B297A">
        <w:rPr>
          <w:rStyle w:val="Emphasis"/>
        </w:rPr>
        <w:t>no fixed rules</w:t>
      </w:r>
      <w:r w:rsidRPr="001B297A">
        <w:rPr>
          <w:sz w:val="16"/>
          <w:szCs w:val="16"/>
        </w:rPr>
        <w:t>,”</w:t>
      </w:r>
      <w:r w:rsidRPr="009D6379">
        <w:rPr>
          <w:sz w:val="16"/>
          <w:szCs w:val="16"/>
        </w:rPr>
        <w:t xml:space="preserve"> Brown Jackson wrote. “</w:t>
      </w:r>
      <w:r w:rsidRPr="009D6379">
        <w:rPr>
          <w:rStyle w:val="StyleUnderline"/>
        </w:rPr>
        <w:t>We</w:t>
      </w:r>
      <w:r w:rsidRPr="009D6379">
        <w:rPr>
          <w:sz w:val="16"/>
          <w:szCs w:val="16"/>
        </w:rPr>
        <w:t xml:space="preserve"> seem to </w:t>
      </w:r>
      <w:r w:rsidRPr="009D6379">
        <w:rPr>
          <w:rStyle w:val="StyleUnderline"/>
        </w:rPr>
        <w:t>have two</w:t>
      </w:r>
      <w:r w:rsidRPr="009D6379">
        <w:rPr>
          <w:sz w:val="16"/>
          <w:szCs w:val="16"/>
        </w:rPr>
        <w:t xml:space="preserve">,” she continued, </w:t>
      </w:r>
      <w:r w:rsidRPr="009D6379">
        <w:rPr>
          <w:rStyle w:val="StyleUnderline"/>
        </w:rPr>
        <w:t>the second</w:t>
      </w:r>
      <w:r w:rsidRPr="009D6379">
        <w:rPr>
          <w:sz w:val="16"/>
          <w:szCs w:val="16"/>
        </w:rPr>
        <w:t xml:space="preserve"> being “</w:t>
      </w:r>
      <w:r w:rsidRPr="001B297A">
        <w:rPr>
          <w:rStyle w:val="StyleUnderline"/>
        </w:rPr>
        <w:t xml:space="preserve">This </w:t>
      </w:r>
      <w:r w:rsidRPr="009D6379">
        <w:rPr>
          <w:rStyle w:val="StyleUnderline"/>
          <w:highlight w:val="cyan"/>
        </w:rPr>
        <w:t xml:space="preserve">administration </w:t>
      </w:r>
      <w:r w:rsidRPr="009D6379">
        <w:rPr>
          <w:rStyle w:val="Emphasis"/>
          <w:highlight w:val="cyan"/>
        </w:rPr>
        <w:t>always wins</w:t>
      </w:r>
      <w:r w:rsidRPr="009D6379">
        <w:rPr>
          <w:sz w:val="16"/>
          <w:szCs w:val="16"/>
        </w:rPr>
        <w:t>.”</w:t>
      </w:r>
    </w:p>
    <w:p w14:paraId="040C86FD" w14:textId="77777777" w:rsidR="00373BE3" w:rsidRDefault="00373BE3" w:rsidP="00373BE3">
      <w:pPr>
        <w:rPr>
          <w:sz w:val="16"/>
        </w:rPr>
      </w:pPr>
      <w:r w:rsidRPr="009D6379">
        <w:rPr>
          <w:rStyle w:val="StyleUnderline"/>
        </w:rPr>
        <w:t>Vagueness</w:t>
      </w:r>
      <w:r w:rsidRPr="009D6379">
        <w:rPr>
          <w:sz w:val="16"/>
        </w:rPr>
        <w:t xml:space="preserve"> has been seen as </w:t>
      </w:r>
      <w:r w:rsidRPr="009D6379">
        <w:rPr>
          <w:rStyle w:val="Emphasis"/>
        </w:rPr>
        <w:t>antithetical</w:t>
      </w:r>
      <w:r w:rsidRPr="009D6379">
        <w:rPr>
          <w:rStyle w:val="StyleUnderline"/>
        </w:rPr>
        <w:t xml:space="preserve"> to </w:t>
      </w:r>
      <w:r w:rsidRPr="009D6379">
        <w:rPr>
          <w:rStyle w:val="Emphasis"/>
        </w:rPr>
        <w:t>due process</w:t>
      </w:r>
      <w:r w:rsidRPr="009D6379">
        <w:rPr>
          <w:rStyle w:val="StyleUnderline"/>
        </w:rPr>
        <w:t xml:space="preserve"> and the </w:t>
      </w:r>
      <w:r w:rsidRPr="009D6379">
        <w:rPr>
          <w:rStyle w:val="Emphasis"/>
        </w:rPr>
        <w:t>rule of law</w:t>
      </w:r>
      <w:r w:rsidRPr="009D6379">
        <w:rPr>
          <w:sz w:val="16"/>
        </w:rPr>
        <w:t xml:space="preserve"> since the earliest days of American democracy. The nation’s founders, building on English law, warned in the Federalist Papers against </w:t>
      </w:r>
      <w:r w:rsidRPr="002069CB">
        <w:rPr>
          <w:rStyle w:val="StyleUnderline"/>
        </w:rPr>
        <w:t>laws</w:t>
      </w:r>
      <w:r w:rsidRPr="002069CB">
        <w:rPr>
          <w:sz w:val="16"/>
        </w:rPr>
        <w:t xml:space="preserve"> “</w:t>
      </w:r>
      <w:r w:rsidRPr="002069CB">
        <w:rPr>
          <w:rStyle w:val="Emphasis"/>
          <w:sz w:val="30"/>
          <w:szCs w:val="30"/>
        </w:rPr>
        <w:t>so incoherent</w:t>
      </w:r>
      <w:r w:rsidRPr="002069CB">
        <w:rPr>
          <w:sz w:val="16"/>
        </w:rPr>
        <w:t xml:space="preserve"> that </w:t>
      </w:r>
      <w:r w:rsidRPr="002069CB">
        <w:rPr>
          <w:rStyle w:val="StyleUnderline"/>
        </w:rPr>
        <w:t xml:space="preserve">they </w:t>
      </w:r>
      <w:r w:rsidRPr="002069CB">
        <w:rPr>
          <w:rStyle w:val="Emphasis"/>
        </w:rPr>
        <w:t>cannot be understood</w:t>
      </w:r>
      <w:r w:rsidRPr="002069CB">
        <w:rPr>
          <w:sz w:val="16"/>
        </w:rPr>
        <w:t xml:space="preserve">” </w:t>
      </w:r>
      <w:r w:rsidRPr="002069CB">
        <w:rPr>
          <w:rStyle w:val="StyleUnderline"/>
        </w:rPr>
        <w:t>or</w:t>
      </w:r>
      <w:r w:rsidRPr="002069CB">
        <w:rPr>
          <w:sz w:val="16"/>
        </w:rPr>
        <w:t xml:space="preserve"> those that </w:t>
      </w:r>
      <w:r w:rsidRPr="002069CB">
        <w:rPr>
          <w:rStyle w:val="StyleUnderline"/>
        </w:rPr>
        <w:t xml:space="preserve">change </w:t>
      </w:r>
      <w:r w:rsidRPr="002069CB">
        <w:rPr>
          <w:rStyle w:val="Emphasis"/>
        </w:rPr>
        <w:t>so often</w:t>
      </w:r>
      <w:r w:rsidRPr="002069CB">
        <w:rPr>
          <w:sz w:val="16"/>
        </w:rPr>
        <w:t xml:space="preserve"> “</w:t>
      </w:r>
      <w:r w:rsidRPr="002069CB">
        <w:rPr>
          <w:rStyle w:val="StyleUnderline"/>
        </w:rPr>
        <w:t xml:space="preserve">that </w:t>
      </w:r>
      <w:r w:rsidRPr="002069CB">
        <w:rPr>
          <w:rStyle w:val="Emphasis"/>
        </w:rPr>
        <w:t>no</w:t>
      </w:r>
      <w:r w:rsidRPr="002069CB">
        <w:rPr>
          <w:sz w:val="16"/>
        </w:rPr>
        <w:t xml:space="preserve"> man [</w:t>
      </w:r>
      <w:r w:rsidRPr="002069CB">
        <w:rPr>
          <w:rStyle w:val="Emphasis"/>
        </w:rPr>
        <w:t>person</w:t>
      </w:r>
      <w:r w:rsidRPr="002069CB">
        <w:rPr>
          <w:sz w:val="16"/>
        </w:rPr>
        <w:t xml:space="preserve">], </w:t>
      </w:r>
      <w:r w:rsidRPr="002069CB">
        <w:rPr>
          <w:rStyle w:val="StyleUnderline"/>
        </w:rPr>
        <w:t>who knows what the law is today</w:t>
      </w:r>
      <w:r w:rsidRPr="002069CB">
        <w:rPr>
          <w:sz w:val="16"/>
        </w:rPr>
        <w:t xml:space="preserve">, </w:t>
      </w:r>
      <w:r w:rsidRPr="002069CB">
        <w:rPr>
          <w:rStyle w:val="StyleUnderline"/>
        </w:rPr>
        <w:t xml:space="preserve">can </w:t>
      </w:r>
      <w:r w:rsidRPr="002069CB">
        <w:rPr>
          <w:rStyle w:val="Emphasis"/>
        </w:rPr>
        <w:t>guess what it will be tomorrow</w:t>
      </w:r>
      <w:r w:rsidRPr="002069CB">
        <w:rPr>
          <w:sz w:val="16"/>
        </w:rPr>
        <w:t>.”</w:t>
      </w:r>
    </w:p>
    <w:p w14:paraId="6FA357D2" w14:textId="77777777" w:rsidR="00373BE3" w:rsidRPr="001B297A" w:rsidRDefault="00373BE3" w:rsidP="00373BE3">
      <w:pPr>
        <w:rPr>
          <w:sz w:val="16"/>
        </w:rPr>
      </w:pPr>
    </w:p>
    <w:p w14:paraId="686D112B" w14:textId="77777777" w:rsidR="00373BE3" w:rsidRDefault="00373BE3" w:rsidP="00373BE3"/>
    <w:p w14:paraId="3B387E74" w14:textId="77777777" w:rsidR="00373BE3" w:rsidRDefault="00373BE3" w:rsidP="00373BE3"/>
    <w:p w14:paraId="01580E32" w14:textId="77777777" w:rsidR="00373BE3" w:rsidRDefault="00373BE3" w:rsidP="00373BE3"/>
    <w:p w14:paraId="2A2556C7" w14:textId="77777777" w:rsidR="00373BE3" w:rsidRDefault="00373BE3" w:rsidP="00373BE3"/>
    <w:p w14:paraId="757ED620" w14:textId="77777777" w:rsidR="00373BE3" w:rsidRPr="00AB5878" w:rsidRDefault="00373BE3" w:rsidP="00373BE3"/>
    <w:p w14:paraId="1DE97A0F" w14:textId="77777777" w:rsidR="00373BE3" w:rsidRDefault="00373BE3" w:rsidP="00373BE3"/>
    <w:p w14:paraId="20FC4706" w14:textId="77777777" w:rsidR="00373BE3" w:rsidRDefault="00373BE3" w:rsidP="00373BE3"/>
    <w:p w14:paraId="093D8627" w14:textId="77777777" w:rsidR="00373BE3" w:rsidRPr="00743CC8" w:rsidRDefault="00373BE3" w:rsidP="00373BE3"/>
    <w:p w14:paraId="185038E6" w14:textId="77777777" w:rsidR="00373BE3" w:rsidRDefault="00373BE3" w:rsidP="00373BE3"/>
    <w:p w14:paraId="58A381E8" w14:textId="77777777" w:rsidR="00373BE3" w:rsidRDefault="00373BE3" w:rsidP="00373BE3"/>
    <w:p w14:paraId="13BB7D85" w14:textId="77777777" w:rsidR="00373BE3" w:rsidRPr="005D388F" w:rsidRDefault="00373BE3" w:rsidP="00373BE3"/>
    <w:p w14:paraId="1E983EC0" w14:textId="77777777" w:rsidR="00373BE3" w:rsidRDefault="00373BE3" w:rsidP="00373BE3">
      <w:pPr>
        <w:pStyle w:val="Heading1"/>
      </w:pPr>
      <w:r>
        <w:t>Texas---Round 2---1NR</w:t>
      </w:r>
    </w:p>
    <w:p w14:paraId="51AC1D0C" w14:textId="77777777" w:rsidR="00373BE3" w:rsidRDefault="00373BE3" w:rsidP="00373BE3">
      <w:pPr>
        <w:pStyle w:val="Heading2"/>
      </w:pPr>
      <w:r>
        <w:t>States CP</w:t>
      </w:r>
    </w:p>
    <w:p w14:paraId="52E33245" w14:textId="77777777" w:rsidR="00373BE3" w:rsidRDefault="00373BE3" w:rsidP="00373BE3">
      <w:pPr>
        <w:pStyle w:val="Undertag"/>
      </w:pPr>
    </w:p>
    <w:p w14:paraId="710C63E5" w14:textId="77777777" w:rsidR="00373BE3" w:rsidRDefault="00373BE3" w:rsidP="00373BE3">
      <w:pPr>
        <w:pStyle w:val="Heading2"/>
      </w:pPr>
      <w:r>
        <w:t>Boards CP</w:t>
      </w:r>
    </w:p>
    <w:p w14:paraId="03613870" w14:textId="77777777" w:rsidR="00373BE3" w:rsidRDefault="00373BE3" w:rsidP="00373BE3">
      <w:pPr>
        <w:pStyle w:val="Undertag"/>
      </w:pPr>
    </w:p>
    <w:p w14:paraId="43BED80F" w14:textId="77777777" w:rsidR="00373BE3" w:rsidRDefault="00373BE3" w:rsidP="00373BE3">
      <w:pPr>
        <w:pStyle w:val="Heading2"/>
      </w:pPr>
      <w:r>
        <w:t>P-Private Actor Fiat</w:t>
      </w:r>
    </w:p>
    <w:p w14:paraId="0B739A35" w14:textId="77777777" w:rsidR="00373BE3" w:rsidRDefault="00373BE3" w:rsidP="00373BE3">
      <w:pPr>
        <w:pStyle w:val="Undertag"/>
      </w:pPr>
    </w:p>
    <w:p w14:paraId="6CEFA62A" w14:textId="77777777" w:rsidR="00373BE3" w:rsidRDefault="00373BE3" w:rsidP="00373BE3">
      <w:pPr>
        <w:pStyle w:val="Heading2"/>
      </w:pPr>
      <w:r>
        <w:t>Ice Politics DA</w:t>
      </w:r>
    </w:p>
    <w:p w14:paraId="40C67AF7" w14:textId="77777777" w:rsidR="00373BE3" w:rsidRDefault="00373BE3" w:rsidP="00373BE3">
      <w:pPr>
        <w:pStyle w:val="Heading3"/>
      </w:pPr>
      <w:r>
        <w:t>Overview---2NC</w:t>
      </w:r>
    </w:p>
    <w:p w14:paraId="19682A2D" w14:textId="77777777" w:rsidR="00373BE3" w:rsidRDefault="00373BE3" w:rsidP="00373BE3">
      <w:pPr>
        <w:pStyle w:val="Undertag"/>
      </w:pPr>
    </w:p>
    <w:p w14:paraId="4C26CF06" w14:textId="77777777" w:rsidR="00373BE3" w:rsidRPr="00B4066E" w:rsidRDefault="00373BE3" w:rsidP="00373BE3">
      <w:pPr>
        <w:pStyle w:val="Heading4"/>
      </w:pPr>
      <w:r>
        <w:t xml:space="preserve">ICE </w:t>
      </w:r>
      <w:r>
        <w:rPr>
          <w:u w:val="single"/>
        </w:rPr>
        <w:t>turns</w:t>
      </w:r>
      <w:r>
        <w:t xml:space="preserve"> the case. It makes </w:t>
      </w:r>
      <w:r>
        <w:rPr>
          <w:u w:val="single"/>
        </w:rPr>
        <w:t>labor organizing</w:t>
      </w:r>
      <w:r>
        <w:t xml:space="preserve"> impossible. </w:t>
      </w:r>
    </w:p>
    <w:p w14:paraId="07E0E862" w14:textId="77777777" w:rsidR="00373BE3" w:rsidRPr="0011798A" w:rsidRDefault="00373BE3" w:rsidP="00373BE3">
      <w:r w:rsidRPr="0011798A">
        <w:t xml:space="preserve">Alex N. </w:t>
      </w:r>
      <w:r w:rsidRPr="0011798A">
        <w:rPr>
          <w:rStyle w:val="Style13ptBold"/>
        </w:rPr>
        <w:t>Press 26</w:t>
      </w:r>
      <w:r w:rsidRPr="0011798A">
        <w:t xml:space="preserve">. </w:t>
      </w:r>
      <w:r>
        <w:t>S</w:t>
      </w:r>
      <w:r w:rsidRPr="0011798A">
        <w:t>taff writer at Jacobin who covers labor organizing</w:t>
      </w:r>
      <w:r>
        <w:t>.</w:t>
      </w:r>
      <w:r w:rsidRPr="0011798A">
        <w:t xml:space="preserve"> "Why Labor Unions Can’t Ignore ICE." </w:t>
      </w:r>
      <w:r>
        <w:t>Jacobin</w:t>
      </w:r>
      <w:r w:rsidRPr="0011798A">
        <w:t>. 1-26-2026. https://jacobin.com/2026/01/minneapolis-ice-immigration-worker-organizing</w:t>
      </w:r>
    </w:p>
    <w:p w14:paraId="5A3FAADA" w14:textId="77777777" w:rsidR="00373BE3" w:rsidRDefault="00373BE3" w:rsidP="00373BE3">
      <w:pPr>
        <w:rPr>
          <w:rStyle w:val="StyleUnderline"/>
        </w:rPr>
      </w:pPr>
      <w:r w:rsidRPr="0011798A">
        <w:rPr>
          <w:sz w:val="16"/>
        </w:rPr>
        <w:t xml:space="preserve">It’s about time organized labor took a clear stand against ICE. Rather than being adjacent to work, </w:t>
      </w:r>
      <w:r w:rsidRPr="0011798A">
        <w:rPr>
          <w:rStyle w:val="StyleUnderline"/>
        </w:rPr>
        <w:t xml:space="preserve">immigration enforcement is one of the key ways </w:t>
      </w:r>
      <w:r w:rsidRPr="0011798A">
        <w:rPr>
          <w:rStyle w:val="Emphasis"/>
        </w:rPr>
        <w:t>work</w:t>
      </w:r>
      <w:r w:rsidRPr="0011798A">
        <w:rPr>
          <w:rStyle w:val="StyleUnderline"/>
        </w:rPr>
        <w:t xml:space="preserve"> is </w:t>
      </w:r>
      <w:r w:rsidRPr="0011798A">
        <w:rPr>
          <w:rStyle w:val="Emphasis"/>
        </w:rPr>
        <w:t>governed</w:t>
      </w:r>
      <w:r w:rsidRPr="0011798A">
        <w:rPr>
          <w:rStyle w:val="StyleUnderline"/>
        </w:rPr>
        <w:t>,</w:t>
      </w:r>
      <w:r w:rsidRPr="0011798A">
        <w:rPr>
          <w:sz w:val="16"/>
        </w:rPr>
        <w:t xml:space="preserve"> and not in a way that benefits working-class people, US-born or otherwise. </w:t>
      </w:r>
      <w:r w:rsidRPr="0011798A">
        <w:rPr>
          <w:rStyle w:val="Emphasis"/>
          <w:highlight w:val="cyan"/>
        </w:rPr>
        <w:t>ICE</w:t>
      </w:r>
      <w:r w:rsidRPr="0011798A">
        <w:rPr>
          <w:sz w:val="16"/>
        </w:rPr>
        <w:t xml:space="preserve"> is not simply a border agency that occasionally intrudes into the economy. It </w:t>
      </w:r>
      <w:r w:rsidRPr="0011798A">
        <w:rPr>
          <w:rStyle w:val="StyleUnderline"/>
        </w:rPr>
        <w:t>is a labor-</w:t>
      </w:r>
      <w:r w:rsidRPr="0011798A">
        <w:rPr>
          <w:rStyle w:val="Emphasis"/>
        </w:rPr>
        <w:t>market institution</w:t>
      </w:r>
      <w:r w:rsidRPr="0011798A">
        <w:rPr>
          <w:sz w:val="16"/>
        </w:rPr>
        <w:t xml:space="preserve">: </w:t>
      </w:r>
      <w:r w:rsidRPr="0011798A">
        <w:rPr>
          <w:rStyle w:val="StyleUnderline"/>
        </w:rPr>
        <w:t xml:space="preserve">an apparatus that </w:t>
      </w:r>
      <w:r w:rsidRPr="0011798A">
        <w:rPr>
          <w:rStyle w:val="Emphasis"/>
          <w:highlight w:val="cyan"/>
        </w:rPr>
        <w:t>disciplines workers</w:t>
      </w:r>
      <w:r w:rsidRPr="0011798A">
        <w:rPr>
          <w:rStyle w:val="StyleUnderline"/>
          <w:highlight w:val="cyan"/>
        </w:rPr>
        <w:t>,</w:t>
      </w:r>
      <w:r w:rsidRPr="0011798A">
        <w:rPr>
          <w:rStyle w:val="StyleUnderline"/>
        </w:rPr>
        <w:t xml:space="preserve"> </w:t>
      </w:r>
      <w:r w:rsidRPr="0011798A">
        <w:rPr>
          <w:rStyle w:val="Emphasis"/>
        </w:rPr>
        <w:t>structures</w:t>
      </w:r>
      <w:r w:rsidRPr="0011798A">
        <w:rPr>
          <w:rStyle w:val="StyleUnderline"/>
        </w:rPr>
        <w:t xml:space="preserve"> whole </w:t>
      </w:r>
      <w:r w:rsidRPr="0011798A">
        <w:rPr>
          <w:rStyle w:val="Emphasis"/>
        </w:rPr>
        <w:t>industries</w:t>
      </w:r>
      <w:r w:rsidRPr="0011798A">
        <w:rPr>
          <w:rStyle w:val="StyleUnderline"/>
        </w:rPr>
        <w:t xml:space="preserve">, </w:t>
      </w:r>
      <w:r w:rsidRPr="0011798A">
        <w:rPr>
          <w:rStyle w:val="StyleUnderline"/>
          <w:highlight w:val="cyan"/>
        </w:rPr>
        <w:t xml:space="preserve">and </w:t>
      </w:r>
      <w:r w:rsidRPr="0011798A">
        <w:rPr>
          <w:rStyle w:val="Emphasis"/>
          <w:highlight w:val="cyan"/>
        </w:rPr>
        <w:t>makes organizing riskier</w:t>
      </w:r>
      <w:r w:rsidRPr="0011798A">
        <w:rPr>
          <w:rStyle w:val="StyleUnderline"/>
        </w:rPr>
        <w:t>.</w:t>
      </w:r>
    </w:p>
    <w:p w14:paraId="578A5053" w14:textId="77777777" w:rsidR="00373BE3" w:rsidRPr="0011798A" w:rsidRDefault="00373BE3" w:rsidP="00373BE3">
      <w:pPr>
        <w:rPr>
          <w:sz w:val="16"/>
        </w:rPr>
      </w:pPr>
      <w:r w:rsidRPr="0011798A">
        <w:rPr>
          <w:sz w:val="16"/>
        </w:rPr>
        <w:t xml:space="preserve">Economists have measured what </w:t>
      </w:r>
      <w:r w:rsidRPr="0011798A">
        <w:rPr>
          <w:rStyle w:val="StyleUnderline"/>
        </w:rPr>
        <w:t>happens when immigration enforcement expands</w:t>
      </w:r>
      <w:r w:rsidRPr="0011798A">
        <w:rPr>
          <w:sz w:val="16"/>
        </w:rPr>
        <w:t xml:space="preserve">. It reduces employment for likely undocumented workers — no surprise there — but it also lowers employment and wages for US-born workers. In a flagship study of Secure Communities, the federal program that turbocharged deportations by linking local policing to ICE, labor economist Chloe East and her coauthors find </w:t>
      </w:r>
      <w:r w:rsidRPr="0011798A">
        <w:rPr>
          <w:rStyle w:val="Emphasis"/>
        </w:rPr>
        <w:t>employment</w:t>
      </w:r>
      <w:r w:rsidRPr="0011798A">
        <w:rPr>
          <w:sz w:val="16"/>
        </w:rPr>
        <w:t xml:space="preserve"> </w:t>
      </w:r>
      <w:r w:rsidRPr="0011798A">
        <w:rPr>
          <w:rStyle w:val="Emphasis"/>
        </w:rPr>
        <w:t>declines</w:t>
      </w:r>
      <w:r w:rsidRPr="0011798A">
        <w:rPr>
          <w:sz w:val="16"/>
        </w:rPr>
        <w:t xml:space="preserve"> among likely undocumented immigrants </w:t>
      </w:r>
      <w:r w:rsidRPr="0011798A">
        <w:rPr>
          <w:rStyle w:val="StyleUnderline"/>
        </w:rPr>
        <w:t>alongside negative spillovers for</w:t>
      </w:r>
      <w:r w:rsidRPr="0011798A">
        <w:rPr>
          <w:sz w:val="16"/>
        </w:rPr>
        <w:t xml:space="preserve"> US-born workers’ employment and hourly </w:t>
      </w:r>
      <w:r w:rsidRPr="0011798A">
        <w:rPr>
          <w:rStyle w:val="StyleUnderline"/>
        </w:rPr>
        <w:t>wages</w:t>
      </w:r>
      <w:r w:rsidRPr="0011798A">
        <w:rPr>
          <w:sz w:val="16"/>
        </w:rPr>
        <w:t>.</w:t>
      </w:r>
    </w:p>
    <w:p w14:paraId="703865E7" w14:textId="77777777" w:rsidR="00373BE3" w:rsidRPr="0011798A" w:rsidRDefault="00373BE3" w:rsidP="00373BE3">
      <w:pPr>
        <w:rPr>
          <w:sz w:val="16"/>
        </w:rPr>
      </w:pPr>
      <w:r w:rsidRPr="0011798A">
        <w:rPr>
          <w:sz w:val="16"/>
        </w:rPr>
        <w:t>A Brookings Institution review of the post-2010 research landscape puts the point plainly: the weight of rigorous evidence does not show deportations “freeing up” good jobs for US-born workers. Instead, deportations tend to damage local labor markets and worsen outcomes for natives as well.</w:t>
      </w:r>
    </w:p>
    <w:p w14:paraId="3EAA4262" w14:textId="77777777" w:rsidR="00373BE3" w:rsidRDefault="00373BE3" w:rsidP="00373BE3">
      <w:pPr>
        <w:rPr>
          <w:rStyle w:val="Emphasis"/>
        </w:rPr>
      </w:pPr>
      <w:r w:rsidRPr="0011798A">
        <w:rPr>
          <w:sz w:val="16"/>
        </w:rPr>
        <w:t xml:space="preserve">That alone should be enough to puncture the belief that this form of immigration enforcement “helps American workers.” But the more consequential effect — especially for anyone who has tried to organize a workplace — is not captured by wage averages. </w:t>
      </w:r>
      <w:r w:rsidRPr="0011798A">
        <w:rPr>
          <w:rStyle w:val="StyleUnderline"/>
          <w:highlight w:val="cyan"/>
        </w:rPr>
        <w:t>Enforcement</w:t>
      </w:r>
      <w:r w:rsidRPr="0011798A">
        <w:rPr>
          <w:rStyle w:val="StyleUnderline"/>
        </w:rPr>
        <w:t xml:space="preserve"> doesn’t have to </w:t>
      </w:r>
      <w:r w:rsidRPr="0011798A">
        <w:rPr>
          <w:rStyle w:val="Emphasis"/>
        </w:rPr>
        <w:t>culminate in deportation</w:t>
      </w:r>
      <w:r w:rsidRPr="0011798A">
        <w:rPr>
          <w:rStyle w:val="StyleUnderline"/>
        </w:rPr>
        <w:t xml:space="preserve"> to </w:t>
      </w:r>
      <w:r w:rsidRPr="0011798A">
        <w:rPr>
          <w:rStyle w:val="Emphasis"/>
          <w:highlight w:val="cyan"/>
        </w:rPr>
        <w:t>function</w:t>
      </w:r>
      <w:r w:rsidRPr="0011798A">
        <w:rPr>
          <w:rStyle w:val="StyleUnderline"/>
          <w:highlight w:val="cyan"/>
        </w:rPr>
        <w:t xml:space="preserve"> as</w:t>
      </w:r>
      <w:r w:rsidRPr="0011798A">
        <w:rPr>
          <w:rStyle w:val="StyleUnderline"/>
        </w:rPr>
        <w:t xml:space="preserve"> </w:t>
      </w:r>
      <w:r w:rsidRPr="0011798A">
        <w:rPr>
          <w:rStyle w:val="Emphasis"/>
        </w:rPr>
        <w:t>discipline</w:t>
      </w:r>
      <w:r w:rsidRPr="0011798A">
        <w:rPr>
          <w:rStyle w:val="StyleUnderline"/>
        </w:rPr>
        <w:t xml:space="preserve">. The mechanism is </w:t>
      </w:r>
      <w:r w:rsidRPr="0011798A">
        <w:rPr>
          <w:rStyle w:val="StyleUnderline"/>
          <w:highlight w:val="cyan"/>
        </w:rPr>
        <w:t>fear</w:t>
      </w:r>
      <w:r w:rsidRPr="0011798A">
        <w:rPr>
          <w:rStyle w:val="StyleUnderline"/>
        </w:rPr>
        <w:t xml:space="preserve">, </w:t>
      </w:r>
      <w:r w:rsidRPr="0011798A">
        <w:rPr>
          <w:rStyle w:val="Emphasis"/>
          <w:highlight w:val="cyan"/>
        </w:rPr>
        <w:t>distributed</w:t>
      </w:r>
      <w:r w:rsidRPr="0011798A">
        <w:rPr>
          <w:rStyle w:val="StyleUnderline"/>
        </w:rPr>
        <w:t xml:space="preserve"> unevenly across a </w:t>
      </w:r>
      <w:r w:rsidRPr="0011798A">
        <w:rPr>
          <w:rStyle w:val="Emphasis"/>
        </w:rPr>
        <w:t>workforce</w:t>
      </w:r>
      <w:r w:rsidRPr="0011798A">
        <w:rPr>
          <w:rStyle w:val="StyleUnderline"/>
        </w:rPr>
        <w:t xml:space="preserve"> </w:t>
      </w:r>
      <w:r w:rsidRPr="0011798A">
        <w:rPr>
          <w:rStyle w:val="StyleUnderline"/>
          <w:highlight w:val="cyan"/>
        </w:rPr>
        <w:t>so</w:t>
      </w:r>
      <w:r w:rsidRPr="0011798A">
        <w:rPr>
          <w:rStyle w:val="StyleUnderline"/>
        </w:rPr>
        <w:t xml:space="preserve"> that </w:t>
      </w:r>
      <w:r w:rsidRPr="0011798A">
        <w:rPr>
          <w:rStyle w:val="StyleUnderline"/>
          <w:highlight w:val="cyan"/>
        </w:rPr>
        <w:t xml:space="preserve">solidarity becomes </w:t>
      </w:r>
      <w:r w:rsidRPr="0011798A">
        <w:rPr>
          <w:rStyle w:val="Emphasis"/>
          <w:highlight w:val="cyan"/>
        </w:rPr>
        <w:t>harder</w:t>
      </w:r>
      <w:r w:rsidRPr="0011798A">
        <w:rPr>
          <w:rStyle w:val="StyleUnderline"/>
          <w:highlight w:val="cyan"/>
        </w:rPr>
        <w:t xml:space="preserve"> and </w:t>
      </w:r>
      <w:r w:rsidRPr="0011798A">
        <w:rPr>
          <w:rStyle w:val="Emphasis"/>
          <w:highlight w:val="cyan"/>
        </w:rPr>
        <w:t>retaliation easier.</w:t>
      </w:r>
    </w:p>
    <w:p w14:paraId="24C17FFF" w14:textId="77777777" w:rsidR="00373BE3" w:rsidRPr="0011798A" w:rsidRDefault="00373BE3" w:rsidP="00373BE3">
      <w:r w:rsidRPr="0011798A">
        <w:rPr>
          <w:rStyle w:val="StyleUnderline"/>
        </w:rPr>
        <w:t>ICE</w:t>
      </w:r>
      <w:r w:rsidRPr="0011798A">
        <w:rPr>
          <w:sz w:val="16"/>
        </w:rPr>
        <w:t xml:space="preserve"> doesn’t just remove people; it </w:t>
      </w:r>
      <w:r w:rsidRPr="0011798A">
        <w:rPr>
          <w:rStyle w:val="StyleUnderline"/>
        </w:rPr>
        <w:t>changes behavior among those who remain</w:t>
      </w:r>
      <w:r w:rsidRPr="0011798A">
        <w:rPr>
          <w:sz w:val="16"/>
        </w:rPr>
        <w:t xml:space="preserve">. </w:t>
      </w:r>
      <w:r w:rsidRPr="0011798A">
        <w:rPr>
          <w:rStyle w:val="StyleUnderline"/>
          <w:highlight w:val="cyan"/>
        </w:rPr>
        <w:t>When</w:t>
      </w:r>
      <w:r w:rsidRPr="0011798A">
        <w:rPr>
          <w:rStyle w:val="StyleUnderline"/>
        </w:rPr>
        <w:t xml:space="preserve"> </w:t>
      </w:r>
      <w:r w:rsidRPr="0011798A">
        <w:rPr>
          <w:rStyle w:val="Emphasis"/>
        </w:rPr>
        <w:t xml:space="preserve">immigration </w:t>
      </w:r>
      <w:r w:rsidRPr="0011798A">
        <w:rPr>
          <w:rStyle w:val="Emphasis"/>
          <w:highlight w:val="cyan"/>
        </w:rPr>
        <w:t>enforcement intensifies</w:t>
      </w:r>
      <w:r w:rsidRPr="0011798A">
        <w:rPr>
          <w:sz w:val="16"/>
        </w:rPr>
        <w:t xml:space="preserve">, </w:t>
      </w:r>
      <w:r w:rsidRPr="0011798A">
        <w:rPr>
          <w:rStyle w:val="StyleUnderline"/>
          <w:highlight w:val="cyan"/>
        </w:rPr>
        <w:t>workers become</w:t>
      </w:r>
      <w:r w:rsidRPr="0011798A">
        <w:rPr>
          <w:rStyle w:val="StyleUnderline"/>
        </w:rPr>
        <w:t xml:space="preserve"> significantly </w:t>
      </w:r>
      <w:r w:rsidRPr="0011798A">
        <w:rPr>
          <w:rStyle w:val="StyleUnderline"/>
          <w:highlight w:val="cyan"/>
        </w:rPr>
        <w:t>less likely to</w:t>
      </w:r>
      <w:r w:rsidRPr="0011798A">
        <w:rPr>
          <w:sz w:val="16"/>
        </w:rPr>
        <w:t xml:space="preserve"> </w:t>
      </w:r>
      <w:r w:rsidRPr="0011798A">
        <w:rPr>
          <w:rStyle w:val="StyleUnderline"/>
          <w:highlight w:val="cyan"/>
        </w:rPr>
        <w:t>report</w:t>
      </w:r>
      <w:r w:rsidRPr="0011798A">
        <w:rPr>
          <w:rStyle w:val="StyleUnderline"/>
        </w:rPr>
        <w:t xml:space="preserve"> </w:t>
      </w:r>
      <w:r w:rsidRPr="0011798A">
        <w:rPr>
          <w:rStyle w:val="Emphasis"/>
        </w:rPr>
        <w:t xml:space="preserve">safety </w:t>
      </w:r>
      <w:r w:rsidRPr="0011798A">
        <w:rPr>
          <w:rStyle w:val="Emphasis"/>
          <w:highlight w:val="cyan"/>
        </w:rPr>
        <w:t>violations</w:t>
      </w:r>
      <w:r w:rsidRPr="0011798A">
        <w:rPr>
          <w:sz w:val="16"/>
        </w:rPr>
        <w:t xml:space="preserve">, even as injury rates rise in workplaces with large immigrant workforces. </w:t>
      </w:r>
      <w:r w:rsidRPr="0011798A">
        <w:rPr>
          <w:rStyle w:val="StyleUnderline"/>
        </w:rPr>
        <w:t>The right to complain</w:t>
      </w:r>
      <w:r w:rsidRPr="0011798A">
        <w:rPr>
          <w:sz w:val="16"/>
        </w:rPr>
        <w:t xml:space="preserve"> — to be visible, to put your name to something — </w:t>
      </w:r>
      <w:r w:rsidRPr="0011798A">
        <w:rPr>
          <w:rStyle w:val="StyleUnderline"/>
        </w:rPr>
        <w:t xml:space="preserve">is one of the </w:t>
      </w:r>
      <w:r w:rsidRPr="0011798A">
        <w:rPr>
          <w:rStyle w:val="Emphasis"/>
        </w:rPr>
        <w:t>basic building blocks</w:t>
      </w:r>
      <w:r w:rsidRPr="0011798A">
        <w:rPr>
          <w:rStyle w:val="StyleUnderline"/>
        </w:rPr>
        <w:t xml:space="preserve"> of </w:t>
      </w:r>
      <w:r w:rsidRPr="0011798A">
        <w:rPr>
          <w:rStyle w:val="Emphasis"/>
        </w:rPr>
        <w:t>worker power</w:t>
      </w:r>
      <w:r w:rsidRPr="0011798A">
        <w:rPr>
          <w:sz w:val="16"/>
        </w:rPr>
        <w:t xml:space="preserve">. </w:t>
      </w:r>
      <w:r w:rsidRPr="0011798A">
        <w:rPr>
          <w:rStyle w:val="StyleUnderline"/>
          <w:highlight w:val="cyan"/>
        </w:rPr>
        <w:t xml:space="preserve">When the cost of visibility rises, </w:t>
      </w:r>
      <w:r w:rsidRPr="0011798A">
        <w:rPr>
          <w:rStyle w:val="Emphasis"/>
          <w:sz w:val="28"/>
          <w:szCs w:val="32"/>
          <w:highlight w:val="cyan"/>
        </w:rPr>
        <w:t>organizing erodes</w:t>
      </w:r>
      <w:r w:rsidRPr="0011798A">
        <w:rPr>
          <w:sz w:val="16"/>
        </w:rPr>
        <w:t>. ICE is producing a labor market with a built-in underclass.</w:t>
      </w:r>
    </w:p>
    <w:p w14:paraId="2E581DAC" w14:textId="77777777" w:rsidR="00373BE3" w:rsidRPr="00F80DA5" w:rsidRDefault="00373BE3" w:rsidP="00373BE3">
      <w:pPr>
        <w:pStyle w:val="Heading4"/>
      </w:pPr>
      <w:r>
        <w:t xml:space="preserve">Civil breakdown </w:t>
      </w:r>
      <w:r>
        <w:rPr>
          <w:u w:val="single"/>
        </w:rPr>
        <w:t>magnifies</w:t>
      </w:r>
      <w:r>
        <w:t xml:space="preserve"> existential AI, </w:t>
      </w:r>
      <w:r>
        <w:rPr>
          <w:u w:val="single"/>
        </w:rPr>
        <w:t>bio-risks</w:t>
      </w:r>
      <w:r>
        <w:t xml:space="preserve">, </w:t>
      </w:r>
      <w:r>
        <w:rPr>
          <w:u w:val="single"/>
        </w:rPr>
        <w:t>climate change</w:t>
      </w:r>
      <w:r>
        <w:t xml:space="preserve">, and </w:t>
      </w:r>
      <w:r>
        <w:rPr>
          <w:u w:val="single"/>
        </w:rPr>
        <w:t>authoritarian tech</w:t>
      </w:r>
      <w:r>
        <w:t xml:space="preserve">. </w:t>
      </w:r>
    </w:p>
    <w:p w14:paraId="057726A1" w14:textId="77777777" w:rsidR="00373BE3" w:rsidRPr="00C72221" w:rsidRDefault="00373BE3" w:rsidP="00373BE3">
      <w:r>
        <w:t xml:space="preserve">J.T </w:t>
      </w:r>
      <w:r w:rsidRPr="00CD06D4">
        <w:rPr>
          <w:rStyle w:val="Style13ptBold"/>
        </w:rPr>
        <w:t>Stanley 2</w:t>
      </w:r>
      <w:r>
        <w:rPr>
          <w:rStyle w:val="Style13ptBold"/>
        </w:rPr>
        <w:t>4</w:t>
      </w:r>
      <w:r>
        <w:t xml:space="preserve">. Co-Founder of </w:t>
      </w:r>
      <w:proofErr w:type="spellStart"/>
      <w:r>
        <w:t>Cocentric</w:t>
      </w:r>
      <w:proofErr w:type="spellEnd"/>
      <w:r>
        <w:t xml:space="preserve"> Policies. Former Internal Relations officer at </w:t>
      </w:r>
      <w:r w:rsidRPr="00CD06D4">
        <w:t>Global and Inclusive Action for the Development of DR Congo</w:t>
      </w:r>
      <w:r>
        <w:t>. “</w:t>
      </w:r>
      <w:r w:rsidRPr="00CD06D4">
        <w:t>Destabilization of the United States: The top X-factor EA neglects?</w:t>
      </w:r>
      <w:r>
        <w:t xml:space="preserve">” Effective Altruism. July 14, 2024. </w:t>
      </w:r>
      <w:r w:rsidRPr="00CD06D4">
        <w:t>https://forum.effectivealtruism.org/posts/kmx3rKh2K4ANwMqpW/destabilization-of-the-united-states-the-top-x-factor-ea#Highlights</w:t>
      </w:r>
    </w:p>
    <w:p w14:paraId="4711AB7B" w14:textId="77777777" w:rsidR="00373BE3" w:rsidRPr="005B0F0D" w:rsidRDefault="00373BE3" w:rsidP="00373BE3">
      <w:pPr>
        <w:rPr>
          <w:sz w:val="16"/>
        </w:rPr>
      </w:pPr>
      <w:r w:rsidRPr="00DA2EA0">
        <w:rPr>
          <w:rStyle w:val="StyleUnderline"/>
          <w:highlight w:val="cyan"/>
        </w:rPr>
        <w:t>Destabilization</w:t>
      </w:r>
      <w:r w:rsidRPr="00C72221">
        <w:rPr>
          <w:rStyle w:val="StyleUnderline"/>
        </w:rPr>
        <w:t xml:space="preserve"> could be the </w:t>
      </w:r>
      <w:r w:rsidRPr="00DA2EA0">
        <w:rPr>
          <w:rStyle w:val="StyleUnderline"/>
          <w:highlight w:val="cyan"/>
        </w:rPr>
        <w:t xml:space="preserve">biggest setback for </w:t>
      </w:r>
      <w:r w:rsidRPr="00DA2EA0">
        <w:rPr>
          <w:rStyle w:val="Emphasis"/>
          <w:highlight w:val="cyan"/>
        </w:rPr>
        <w:t>great power conflict</w:t>
      </w:r>
      <w:r w:rsidRPr="00DA2EA0">
        <w:rPr>
          <w:rStyle w:val="StyleUnderline"/>
          <w:highlight w:val="cyan"/>
        </w:rPr>
        <w:t xml:space="preserve">, </w:t>
      </w:r>
      <w:r w:rsidRPr="00DA2EA0">
        <w:rPr>
          <w:rStyle w:val="Emphasis"/>
          <w:highlight w:val="cyan"/>
        </w:rPr>
        <w:t>AI</w:t>
      </w:r>
      <w:r w:rsidRPr="00DA2EA0">
        <w:rPr>
          <w:rStyle w:val="StyleUnderline"/>
          <w:highlight w:val="cyan"/>
        </w:rPr>
        <w:t xml:space="preserve">, </w:t>
      </w:r>
      <w:r w:rsidRPr="00DA2EA0">
        <w:rPr>
          <w:rStyle w:val="Emphasis"/>
          <w:highlight w:val="cyan"/>
        </w:rPr>
        <w:t>bio-risk</w:t>
      </w:r>
      <w:r w:rsidRPr="00DA2EA0">
        <w:rPr>
          <w:rStyle w:val="StyleUnderline"/>
          <w:highlight w:val="cyan"/>
        </w:rPr>
        <w:t xml:space="preserve">, and </w:t>
      </w:r>
      <w:r w:rsidRPr="00DA2EA0">
        <w:rPr>
          <w:rStyle w:val="Emphasis"/>
          <w:highlight w:val="cyan"/>
        </w:rPr>
        <w:t>climate</w:t>
      </w:r>
      <w:r w:rsidRPr="00C72221">
        <w:rPr>
          <w:rStyle w:val="StyleUnderline"/>
        </w:rPr>
        <w:t xml:space="preserve"> disruption</w:t>
      </w:r>
      <w:r w:rsidRPr="005B0F0D">
        <w:rPr>
          <w:sz w:val="16"/>
        </w:rPr>
        <w:t>.</w:t>
      </w:r>
    </w:p>
    <w:p w14:paraId="0BEC61FB" w14:textId="77777777" w:rsidR="00373BE3" w:rsidRPr="005B0F0D" w:rsidRDefault="00373BE3" w:rsidP="00373BE3">
      <w:pPr>
        <w:rPr>
          <w:sz w:val="16"/>
        </w:rPr>
      </w:pPr>
      <w:r w:rsidRPr="005B0F0D">
        <w:rPr>
          <w:sz w:val="16"/>
        </w:rPr>
        <w:t>Polarization plays a role in nearly every causal pathway leading to destabilization of the United States, and there is no indication polarization will decrease.</w:t>
      </w:r>
    </w:p>
    <w:p w14:paraId="06779AED" w14:textId="77777777" w:rsidR="00373BE3" w:rsidRPr="005B0F0D" w:rsidRDefault="00373BE3" w:rsidP="00373BE3">
      <w:pPr>
        <w:rPr>
          <w:sz w:val="16"/>
        </w:rPr>
      </w:pPr>
      <w:r w:rsidRPr="005B0F0D">
        <w:rPr>
          <w:sz w:val="16"/>
        </w:rPr>
        <w:t xml:space="preserve">The </w:t>
      </w:r>
      <w:r w:rsidRPr="00C72221">
        <w:rPr>
          <w:rStyle w:val="StyleUnderline"/>
        </w:rPr>
        <w:t xml:space="preserve">United States fits the pattern of </w:t>
      </w:r>
      <w:r w:rsidRPr="00DA2EA0">
        <w:rPr>
          <w:rStyle w:val="StyleUnderline"/>
          <w:highlight w:val="cyan"/>
        </w:rPr>
        <w:t>past democracies</w:t>
      </w:r>
      <w:r w:rsidRPr="00C72221">
        <w:rPr>
          <w:rStyle w:val="StyleUnderline"/>
        </w:rPr>
        <w:t xml:space="preserve"> that have </w:t>
      </w:r>
      <w:r w:rsidRPr="00DA2EA0">
        <w:rPr>
          <w:rStyle w:val="StyleUnderline"/>
          <w:highlight w:val="cyan"/>
        </w:rPr>
        <w:t xml:space="preserve">descended into </w:t>
      </w:r>
      <w:r w:rsidRPr="00DA2EA0">
        <w:rPr>
          <w:rStyle w:val="Emphasis"/>
          <w:sz w:val="24"/>
          <w:highlight w:val="cyan"/>
        </w:rPr>
        <w:t>authoritarian regimes</w:t>
      </w:r>
      <w:r w:rsidRPr="00C72221">
        <w:rPr>
          <w:rStyle w:val="StyleUnderline"/>
        </w:rPr>
        <w:t xml:space="preserve"> in many key aspects</w:t>
      </w:r>
      <w:r w:rsidRPr="005B0F0D">
        <w:rPr>
          <w:sz w:val="16"/>
        </w:rPr>
        <w:t>.</w:t>
      </w:r>
    </w:p>
    <w:p w14:paraId="357F272D" w14:textId="77777777" w:rsidR="00373BE3" w:rsidRPr="005B0F0D" w:rsidRDefault="00373BE3" w:rsidP="00373BE3">
      <w:pPr>
        <w:rPr>
          <w:sz w:val="16"/>
        </w:rPr>
      </w:pPr>
      <w:r w:rsidRPr="005B0F0D">
        <w:rPr>
          <w:sz w:val="16"/>
        </w:rPr>
        <w:t>The most recent empirical research on civil conflicts suggests the United States is in a category that has a 4% annual risk of falling into a civil conflict.</w:t>
      </w:r>
    </w:p>
    <w:p w14:paraId="6A0EC236" w14:textId="77777777" w:rsidR="00373BE3" w:rsidRPr="005B0F0D" w:rsidRDefault="00373BE3" w:rsidP="00373BE3">
      <w:pPr>
        <w:rPr>
          <w:sz w:val="16"/>
        </w:rPr>
      </w:pPr>
      <w:r w:rsidRPr="005B0F0D">
        <w:rPr>
          <w:sz w:val="16"/>
        </w:rPr>
        <w:t>In 2022 (when this was originally written), Mike Berkowitz, ED of Democracy Funders Network and 80,000 Hours guest, believes there is 50% chance American democracy fails in the next 6 years.</w:t>
      </w:r>
    </w:p>
    <w:p w14:paraId="533D7BCA" w14:textId="77777777" w:rsidR="00373BE3" w:rsidRPr="005B0F0D" w:rsidRDefault="00373BE3" w:rsidP="00373BE3">
      <w:pPr>
        <w:rPr>
          <w:sz w:val="16"/>
        </w:rPr>
      </w:pPr>
      <w:r w:rsidRPr="005B0F0D">
        <w:rPr>
          <w:sz w:val="16"/>
        </w:rPr>
        <w:t>For every dollar spent on depolarization efforts, there are probably at least a hundred dollars spent aggravating the culture war.</w:t>
      </w:r>
    </w:p>
    <w:p w14:paraId="78C2DCFB" w14:textId="77777777" w:rsidR="00373BE3" w:rsidRPr="005B0F0D" w:rsidRDefault="00373BE3" w:rsidP="00373BE3">
      <w:pPr>
        <w:rPr>
          <w:sz w:val="16"/>
        </w:rPr>
      </w:pPr>
      <w:r w:rsidRPr="005B0F0D">
        <w:rPr>
          <w:sz w:val="16"/>
        </w:rPr>
        <w:t>Destabilization of the United States could wipe out billions of dollars of pledged EA funds.</w:t>
      </w:r>
    </w:p>
    <w:p w14:paraId="66A478E6" w14:textId="77777777" w:rsidR="00373BE3" w:rsidRPr="005B0F0D" w:rsidRDefault="00373BE3" w:rsidP="00373BE3">
      <w:pPr>
        <w:rPr>
          <w:sz w:val="16"/>
        </w:rPr>
      </w:pPr>
      <w:r w:rsidRPr="005B0F0D">
        <w:rPr>
          <w:sz w:val="16"/>
        </w:rPr>
        <w:t>Note following the assassination attempt of former President Trump</w:t>
      </w:r>
    </w:p>
    <w:p w14:paraId="4EBF092A" w14:textId="77777777" w:rsidR="00373BE3" w:rsidRPr="005B0F0D" w:rsidRDefault="00373BE3" w:rsidP="00373BE3">
      <w:pPr>
        <w:rPr>
          <w:sz w:val="16"/>
        </w:rPr>
      </w:pPr>
      <w:r w:rsidRPr="005B0F0D">
        <w:rPr>
          <w:sz w:val="16"/>
        </w:rPr>
        <w:t>This is the extended version</w:t>
      </w:r>
      <w:hyperlink r:id="rId10" w:anchor="_ftn1" w:history="1">
        <w:r w:rsidRPr="005B0F0D">
          <w:rPr>
            <w:rStyle w:val="Hyperlink"/>
            <w:sz w:val="16"/>
            <w:vertAlign w:val="superscript"/>
          </w:rPr>
          <w:t>[1]</w:t>
        </w:r>
      </w:hyperlink>
      <w:r w:rsidRPr="005B0F0D">
        <w:rPr>
          <w:sz w:val="16"/>
        </w:rPr>
        <w:t xml:space="preserve"> of my 2022 draft submission</w:t>
      </w:r>
      <w:hyperlink r:id="rId11" w:anchor="_ftn2" w:history="1">
        <w:r w:rsidRPr="005B0F0D">
          <w:rPr>
            <w:rStyle w:val="Hyperlink"/>
            <w:sz w:val="16"/>
            <w:vertAlign w:val="superscript"/>
          </w:rPr>
          <w:t>[2]</w:t>
        </w:r>
      </w:hyperlink>
      <w:r w:rsidRPr="005B0F0D">
        <w:rPr>
          <w:sz w:val="16"/>
        </w:rPr>
        <w:t xml:space="preserve">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11CF6288" w14:textId="77777777" w:rsidR="00373BE3" w:rsidRPr="005B0F0D" w:rsidRDefault="00373BE3" w:rsidP="00373BE3">
      <w:pPr>
        <w:rPr>
          <w:sz w:val="16"/>
        </w:rPr>
      </w:pPr>
      <w:r w:rsidRPr="005B0F0D">
        <w:rPr>
          <w:sz w:val="16"/>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5C03BFD0" w14:textId="77777777" w:rsidR="00373BE3" w:rsidRPr="005B0F0D" w:rsidRDefault="00373BE3" w:rsidP="00373BE3">
      <w:pPr>
        <w:rPr>
          <w:sz w:val="16"/>
        </w:rPr>
      </w:pPr>
      <w:r w:rsidRPr="005B0F0D">
        <w:rPr>
          <w:sz w:val="16"/>
        </w:rPr>
        <w:t xml:space="preserve">The worry I’ve had this year is that EAs will prioritize this area only until election day and then forget about it after January 20th, 2025. The degradation of American democracy and stability is not stopped </w:t>
      </w:r>
      <w:r w:rsidRPr="005B0F0D">
        <w:rPr>
          <w:i/>
          <w:iCs/>
          <w:sz w:val="16"/>
        </w:rPr>
        <w:t xml:space="preserve">only </w:t>
      </w:r>
      <w:r w:rsidRPr="005B0F0D">
        <w:rPr>
          <w:sz w:val="16"/>
        </w:rPr>
        <w:t>at the ballot box, and the forces/dynamics that are driving that degradation have continued unabated despite every red line</w:t>
      </w:r>
      <w:hyperlink r:id="rId12" w:anchor="_ftn3" w:history="1">
        <w:r w:rsidRPr="005B0F0D">
          <w:rPr>
            <w:rStyle w:val="Hyperlink"/>
            <w:sz w:val="16"/>
            <w:vertAlign w:val="superscript"/>
          </w:rPr>
          <w:t>[3]</w:t>
        </w:r>
      </w:hyperlink>
      <w:r w:rsidRPr="005B0F0D">
        <w:rPr>
          <w:sz w:val="16"/>
        </w:rPr>
        <w:t xml:space="preserve"> that has been crossed to date. And I’m not optimistic that the red line crossed yesterday will be any different.</w:t>
      </w:r>
    </w:p>
    <w:p w14:paraId="16E2888C" w14:textId="77777777" w:rsidR="00373BE3" w:rsidRPr="005B0F0D" w:rsidRDefault="00373BE3" w:rsidP="00373BE3">
      <w:pPr>
        <w:rPr>
          <w:sz w:val="16"/>
        </w:rPr>
      </w:pPr>
      <w:r w:rsidRPr="005B0F0D">
        <w:rPr>
          <w:sz w:val="16"/>
        </w:rPr>
        <w:t>Preface</w:t>
      </w:r>
    </w:p>
    <w:p w14:paraId="0B9D319D" w14:textId="77777777" w:rsidR="00373BE3" w:rsidRPr="005B0F0D" w:rsidRDefault="00373BE3" w:rsidP="00373BE3">
      <w:pPr>
        <w:rPr>
          <w:sz w:val="16"/>
        </w:rPr>
      </w:pPr>
      <w:r w:rsidRPr="005B0F0D">
        <w:rPr>
          <w:sz w:val="16"/>
        </w:rPr>
        <w:t>Epistemic status:</w:t>
      </w:r>
    </w:p>
    <w:p w14:paraId="288503D7" w14:textId="77777777" w:rsidR="00373BE3" w:rsidRPr="005B0F0D" w:rsidRDefault="00373BE3" w:rsidP="00373BE3">
      <w:pPr>
        <w:rPr>
          <w:sz w:val="16"/>
        </w:rPr>
      </w:pPr>
      <w:r w:rsidRPr="005B0F0D">
        <w:rPr>
          <w:sz w:val="16"/>
        </w:rPr>
        <w:t>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w:t>
      </w:r>
      <w:hyperlink r:id="rId13" w:anchor="_ftn4" w:history="1">
        <w:r w:rsidRPr="005B0F0D">
          <w:rPr>
            <w:rStyle w:val="Hyperlink"/>
            <w:sz w:val="16"/>
            <w:vertAlign w:val="superscript"/>
          </w:rPr>
          <w:t>[4]</w:t>
        </w:r>
      </w:hyperlink>
      <w:r w:rsidRPr="005B0F0D">
        <w:rPr>
          <w:sz w:val="16"/>
        </w:rPr>
        <w:t xml:space="preserve">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w:t>
      </w:r>
      <w:r w:rsidRPr="005B0F0D">
        <w:rPr>
          <w:b/>
          <w:bCs/>
          <w:sz w:val="16"/>
        </w:rPr>
        <w:t xml:space="preserve">Below is an overview of my confidence on a few items in this piece:  </w:t>
      </w:r>
    </w:p>
    <w:p w14:paraId="11F1249A" w14:textId="77777777" w:rsidR="00373BE3" w:rsidRPr="005B0F0D" w:rsidRDefault="00373BE3" w:rsidP="00373BE3">
      <w:pPr>
        <w:numPr>
          <w:ilvl w:val="0"/>
          <w:numId w:val="54"/>
        </w:numPr>
        <w:rPr>
          <w:sz w:val="16"/>
        </w:rPr>
      </w:pPr>
      <w:r w:rsidRPr="005B0F0D">
        <w:rPr>
          <w:sz w:val="16"/>
        </w:rPr>
        <w:t xml:space="preserve">Very confident that </w:t>
      </w:r>
      <w:r w:rsidRPr="00C72221">
        <w:rPr>
          <w:rStyle w:val="StyleUnderline"/>
        </w:rPr>
        <w:t xml:space="preserve">destabilization is </w:t>
      </w:r>
      <w:r w:rsidRPr="00DA2EA0">
        <w:rPr>
          <w:rStyle w:val="Emphasis"/>
          <w:highlight w:val="cyan"/>
        </w:rPr>
        <w:t>more likely</w:t>
      </w:r>
      <w:r w:rsidRPr="00C72221">
        <w:rPr>
          <w:rStyle w:val="StyleUnderline"/>
        </w:rPr>
        <w:t xml:space="preserve"> than EAs appreciate</w:t>
      </w:r>
      <w:r w:rsidRPr="005B0F0D">
        <w:rPr>
          <w:sz w:val="16"/>
        </w:rPr>
        <w:t>.</w:t>
      </w:r>
    </w:p>
    <w:p w14:paraId="6B15E516" w14:textId="77777777" w:rsidR="00373BE3" w:rsidRPr="005B0F0D" w:rsidRDefault="00373BE3" w:rsidP="00373BE3">
      <w:pPr>
        <w:numPr>
          <w:ilvl w:val="0"/>
          <w:numId w:val="54"/>
        </w:numPr>
        <w:rPr>
          <w:sz w:val="16"/>
        </w:rPr>
      </w:pPr>
      <w:r w:rsidRPr="005B0F0D">
        <w:rPr>
          <w:sz w:val="16"/>
        </w:rPr>
        <w:t xml:space="preserve">Confident the </w:t>
      </w:r>
      <w:r w:rsidRPr="00DA2EA0">
        <w:rPr>
          <w:rStyle w:val="StyleUnderline"/>
          <w:highlight w:val="cyan"/>
        </w:rPr>
        <w:t>consequences</w:t>
      </w:r>
      <w:r w:rsidRPr="00C72221">
        <w:rPr>
          <w:rStyle w:val="StyleUnderline"/>
        </w:rPr>
        <w:t xml:space="preserve"> of destabilization </w:t>
      </w:r>
      <w:r w:rsidRPr="00DA2EA0">
        <w:rPr>
          <w:rStyle w:val="StyleUnderline"/>
          <w:highlight w:val="cyan"/>
        </w:rPr>
        <w:t xml:space="preserve">make it an </w:t>
      </w:r>
      <w:r w:rsidRPr="00DA2EA0">
        <w:rPr>
          <w:rStyle w:val="Emphasis"/>
          <w:highlight w:val="cyan"/>
        </w:rPr>
        <w:t>X-factor</w:t>
      </w:r>
      <w:r w:rsidRPr="005B0F0D">
        <w:rPr>
          <w:sz w:val="16"/>
        </w:rPr>
        <w:t>.</w:t>
      </w:r>
    </w:p>
    <w:p w14:paraId="42025F39" w14:textId="77777777" w:rsidR="00373BE3" w:rsidRPr="005B0F0D" w:rsidRDefault="00373BE3" w:rsidP="00373BE3">
      <w:pPr>
        <w:numPr>
          <w:ilvl w:val="0"/>
          <w:numId w:val="54"/>
        </w:numPr>
        <w:rPr>
          <w:sz w:val="16"/>
        </w:rPr>
      </w:pPr>
      <w:r w:rsidRPr="005B0F0D">
        <w:rPr>
          <w:sz w:val="16"/>
        </w:rPr>
        <w:t xml:space="preserve">Moderately confident it’s </w:t>
      </w:r>
      <w:r w:rsidRPr="00C72221">
        <w:rPr>
          <w:rStyle w:val="StyleUnderline"/>
        </w:rPr>
        <w:t>neglected financially relative to severity as an X-factor</w:t>
      </w:r>
      <w:r w:rsidRPr="005B0F0D">
        <w:rPr>
          <w:sz w:val="16"/>
        </w:rPr>
        <w:t xml:space="preserve"> and relative to money injected annually into polarization efforts (read: culture war).</w:t>
      </w:r>
    </w:p>
    <w:p w14:paraId="700BECA3" w14:textId="77777777" w:rsidR="00373BE3" w:rsidRPr="005B0F0D" w:rsidRDefault="00373BE3" w:rsidP="00373BE3">
      <w:pPr>
        <w:numPr>
          <w:ilvl w:val="0"/>
          <w:numId w:val="54"/>
        </w:numPr>
        <w:rPr>
          <w:sz w:val="16"/>
        </w:rPr>
      </w:pPr>
      <w:r w:rsidRPr="005B0F0D">
        <w:rPr>
          <w:sz w:val="16"/>
        </w:rPr>
        <w:t>Very confident the problem is quite difficult to solve.</w:t>
      </w:r>
    </w:p>
    <w:p w14:paraId="14822EBD" w14:textId="77777777" w:rsidR="00373BE3" w:rsidRPr="005B0F0D" w:rsidRDefault="00373BE3" w:rsidP="00373BE3">
      <w:pPr>
        <w:numPr>
          <w:ilvl w:val="0"/>
          <w:numId w:val="54"/>
        </w:numPr>
        <w:rPr>
          <w:sz w:val="16"/>
        </w:rPr>
      </w:pPr>
      <w:r w:rsidRPr="005B0F0D">
        <w:rPr>
          <w:sz w:val="16"/>
        </w:rPr>
        <w:t>Very low confidence in most proposed interventions; modest confidence on a couple.</w:t>
      </w:r>
    </w:p>
    <w:p w14:paraId="6147D682" w14:textId="77777777" w:rsidR="00373BE3" w:rsidRPr="005B0F0D" w:rsidRDefault="00373BE3" w:rsidP="00373BE3">
      <w:pPr>
        <w:rPr>
          <w:sz w:val="16"/>
        </w:rPr>
      </w:pPr>
      <w:r w:rsidRPr="005B0F0D">
        <w:rPr>
          <w:sz w:val="16"/>
        </w:rPr>
        <w:t> My top reading/listening recommendations are:</w:t>
      </w:r>
    </w:p>
    <w:p w14:paraId="1BFD2EDE" w14:textId="77777777" w:rsidR="00373BE3" w:rsidRPr="005B0F0D" w:rsidRDefault="00373BE3" w:rsidP="00373BE3">
      <w:pPr>
        <w:numPr>
          <w:ilvl w:val="0"/>
          <w:numId w:val="55"/>
        </w:numPr>
        <w:rPr>
          <w:sz w:val="16"/>
        </w:rPr>
      </w:pPr>
      <w:r w:rsidRPr="005B0F0D">
        <w:rPr>
          <w:sz w:val="16"/>
        </w:rPr>
        <w:t>Robert Evans’ podcast series </w:t>
      </w:r>
      <w:r w:rsidRPr="005B0F0D">
        <w:rPr>
          <w:i/>
          <w:iCs/>
          <w:sz w:val="16"/>
        </w:rPr>
        <w:t>It Could Happen Here</w:t>
      </w:r>
      <w:r w:rsidRPr="005B0F0D">
        <w:rPr>
          <w:sz w:val="16"/>
        </w:rPr>
        <w:t> (March – May 2019)</w:t>
      </w:r>
    </w:p>
    <w:p w14:paraId="5AFBB4DE" w14:textId="77777777" w:rsidR="00373BE3" w:rsidRPr="005B0F0D" w:rsidRDefault="00373BE3" w:rsidP="00373BE3">
      <w:pPr>
        <w:numPr>
          <w:ilvl w:val="1"/>
          <w:numId w:val="55"/>
        </w:numPr>
        <w:rPr>
          <w:sz w:val="16"/>
        </w:rPr>
      </w:pPr>
      <w:r w:rsidRPr="005B0F0D">
        <w:rPr>
          <w:sz w:val="16"/>
        </w:rPr>
        <w:t>Not to be confused with a book of the same name by Jonathan Greenblatt, the head of the Anti-Defamation League.</w:t>
      </w:r>
    </w:p>
    <w:p w14:paraId="055687A9" w14:textId="77777777" w:rsidR="00373BE3" w:rsidRPr="005B0F0D" w:rsidRDefault="00373BE3" w:rsidP="00373BE3">
      <w:pPr>
        <w:numPr>
          <w:ilvl w:val="1"/>
          <w:numId w:val="55"/>
        </w:numPr>
        <w:rPr>
          <w:sz w:val="16"/>
        </w:rPr>
      </w:pPr>
      <w:r w:rsidRPr="005B0F0D">
        <w:rPr>
          <w:sz w:val="16"/>
        </w:rPr>
        <w:t>In August 2021, Evans released a daily podcast under the </w:t>
      </w:r>
      <w:r w:rsidRPr="005B0F0D">
        <w:rPr>
          <w:i/>
          <w:iCs/>
          <w:sz w:val="16"/>
        </w:rPr>
        <w:t>It Could Happen Here </w:t>
      </w:r>
      <w:r w:rsidRPr="005B0F0D">
        <w:rPr>
          <w:sz w:val="16"/>
        </w:rPr>
        <w:t>name. This is not the content I am referencing. If you are searching on a service like Spotify, you will need to sort the podcast episodes from oldest to newest to find the original series released in 2019.</w:t>
      </w:r>
      <w:hyperlink r:id="rId14" w:anchor="_ftn5" w:history="1">
        <w:r w:rsidRPr="005B0F0D">
          <w:rPr>
            <w:rStyle w:val="Hyperlink"/>
            <w:sz w:val="16"/>
            <w:vertAlign w:val="superscript"/>
          </w:rPr>
          <w:t>[5]</w:t>
        </w:r>
      </w:hyperlink>
    </w:p>
    <w:p w14:paraId="639F1E28" w14:textId="77777777" w:rsidR="00373BE3" w:rsidRPr="005B0F0D" w:rsidRDefault="00373BE3" w:rsidP="00373BE3">
      <w:pPr>
        <w:numPr>
          <w:ilvl w:val="0"/>
          <w:numId w:val="55"/>
        </w:numPr>
        <w:rPr>
          <w:sz w:val="16"/>
        </w:rPr>
      </w:pPr>
      <w:r w:rsidRPr="005B0F0D">
        <w:rPr>
          <w:sz w:val="16"/>
        </w:rPr>
        <w:t>Ezra Klein’s book </w:t>
      </w:r>
      <w:r w:rsidRPr="005B0F0D">
        <w:rPr>
          <w:i/>
          <w:iCs/>
          <w:sz w:val="16"/>
        </w:rPr>
        <w:t>Why We’re Polarized</w:t>
      </w:r>
    </w:p>
    <w:p w14:paraId="6A54D479" w14:textId="77777777" w:rsidR="00373BE3" w:rsidRPr="005B0F0D" w:rsidRDefault="00373BE3" w:rsidP="00373BE3">
      <w:pPr>
        <w:numPr>
          <w:ilvl w:val="0"/>
          <w:numId w:val="55"/>
        </w:numPr>
        <w:rPr>
          <w:sz w:val="16"/>
        </w:rPr>
      </w:pPr>
      <w:r w:rsidRPr="005B0F0D">
        <w:rPr>
          <w:sz w:val="16"/>
        </w:rPr>
        <w:t>Robert Evans’s podcast miniseries “Behind the Insurrection” (a set of episodes from his </w:t>
      </w:r>
      <w:r w:rsidRPr="005B0F0D">
        <w:rPr>
          <w:i/>
          <w:iCs/>
          <w:sz w:val="16"/>
        </w:rPr>
        <w:t>Behind the Bastards</w:t>
      </w:r>
      <w:r w:rsidRPr="005B0F0D">
        <w:rPr>
          <w:sz w:val="16"/>
        </w:rPr>
        <w:t> podcast he released in the wake of January 6</w:t>
      </w:r>
      <w:r w:rsidRPr="005B0F0D">
        <w:rPr>
          <w:sz w:val="16"/>
          <w:vertAlign w:val="superscript"/>
        </w:rPr>
        <w:t>th</w:t>
      </w:r>
      <w:r w:rsidRPr="005B0F0D">
        <w:rPr>
          <w:sz w:val="16"/>
        </w:rPr>
        <w:t>)</w:t>
      </w:r>
    </w:p>
    <w:p w14:paraId="53680E08" w14:textId="77777777" w:rsidR="00373BE3" w:rsidRPr="005B0F0D" w:rsidRDefault="00373BE3" w:rsidP="00373BE3">
      <w:pPr>
        <w:numPr>
          <w:ilvl w:val="0"/>
          <w:numId w:val="55"/>
        </w:numPr>
        <w:rPr>
          <w:sz w:val="16"/>
        </w:rPr>
      </w:pPr>
      <w:r w:rsidRPr="005B0F0D">
        <w:rPr>
          <w:sz w:val="16"/>
        </w:rPr>
        <w:t>Daniel Ziblatt and Steve Levitsky’s </w:t>
      </w:r>
      <w:r w:rsidRPr="005B0F0D">
        <w:rPr>
          <w:i/>
          <w:iCs/>
          <w:sz w:val="16"/>
        </w:rPr>
        <w:t>How Democracies Die</w:t>
      </w:r>
      <w:r w:rsidRPr="005B0F0D">
        <w:rPr>
          <w:sz w:val="16"/>
        </w:rPr>
        <w:t> and </w:t>
      </w:r>
      <w:r w:rsidRPr="005B0F0D">
        <w:rPr>
          <w:i/>
          <w:iCs/>
          <w:sz w:val="16"/>
        </w:rPr>
        <w:t>Tyranny of the Minority</w:t>
      </w:r>
      <w:r w:rsidRPr="005B0F0D">
        <w:rPr>
          <w:sz w:val="16"/>
        </w:rPr>
        <w:t> </w:t>
      </w:r>
    </w:p>
    <w:p w14:paraId="59EF2E35" w14:textId="77777777" w:rsidR="00373BE3" w:rsidRPr="005B0F0D" w:rsidRDefault="00373BE3" w:rsidP="00373BE3">
      <w:pPr>
        <w:numPr>
          <w:ilvl w:val="1"/>
          <w:numId w:val="55"/>
        </w:numPr>
        <w:rPr>
          <w:sz w:val="16"/>
        </w:rPr>
      </w:pPr>
      <w:r w:rsidRPr="005B0F0D">
        <w:rPr>
          <w:sz w:val="16"/>
        </w:rPr>
        <w:t>(if you don’t want to read a whole book, watch their presentation at Politics and Prose)</w:t>
      </w:r>
    </w:p>
    <w:p w14:paraId="47CC9746" w14:textId="77777777" w:rsidR="00373BE3" w:rsidRPr="005B0F0D" w:rsidRDefault="00373BE3" w:rsidP="00373BE3">
      <w:pPr>
        <w:rPr>
          <w:sz w:val="16"/>
        </w:rPr>
      </w:pPr>
      <w:r w:rsidRPr="005B0F0D">
        <w:rPr>
          <w:sz w:val="16"/>
        </w:rPr>
        <w:t> 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0ED4211D" w14:textId="77777777" w:rsidR="00373BE3" w:rsidRPr="005B0F0D" w:rsidRDefault="00373BE3" w:rsidP="00373BE3">
      <w:pPr>
        <w:rPr>
          <w:sz w:val="16"/>
        </w:rPr>
      </w:pPr>
      <w:r w:rsidRPr="005B0F0D">
        <w:rPr>
          <w:sz w:val="16"/>
        </w:rPr>
        <w:t>Apologies in advance for switching back and forth between nationality-neutral and American-centric language (e.g. the </w:t>
      </w:r>
      <w:r w:rsidRPr="005B0F0D">
        <w:rPr>
          <w:i/>
          <w:iCs/>
          <w:sz w:val="16"/>
        </w:rPr>
        <w:t>American</w:t>
      </w:r>
      <w:r w:rsidRPr="005B0F0D">
        <w:rPr>
          <w:sz w:val="16"/>
        </w:rPr>
        <w:t> government vs. </w:t>
      </w:r>
      <w:r w:rsidRPr="005B0F0D">
        <w:rPr>
          <w:i/>
          <w:iCs/>
          <w:sz w:val="16"/>
        </w:rPr>
        <w:t>our</w:t>
      </w:r>
      <w:r w:rsidRPr="005B0F0D">
        <w:rPr>
          <w:sz w:val="16"/>
        </w:rPr>
        <w:t> government). I know EA is majority non-Americans; although throughout this piece I feel like I am appealing especially to American EAs.</w:t>
      </w:r>
    </w:p>
    <w:p w14:paraId="7B07105A" w14:textId="77777777" w:rsidR="00373BE3" w:rsidRPr="005B0F0D" w:rsidRDefault="00373BE3" w:rsidP="00373BE3">
      <w:pPr>
        <w:rPr>
          <w:sz w:val="16"/>
        </w:rPr>
      </w:pPr>
      <w:r w:rsidRPr="005B0F0D">
        <w:rPr>
          <w:sz w:val="16"/>
        </w:rPr>
        <w:t>Acknowledgements</w:t>
      </w:r>
    </w:p>
    <w:p w14:paraId="590B3D16" w14:textId="77777777" w:rsidR="00373BE3" w:rsidRPr="005B0F0D" w:rsidRDefault="00373BE3" w:rsidP="00373BE3">
      <w:pPr>
        <w:rPr>
          <w:sz w:val="16"/>
        </w:rPr>
      </w:pPr>
      <w:r w:rsidRPr="005B0F0D">
        <w:rPr>
          <w:sz w:val="16"/>
        </w:rPr>
        <w:t>Rawan, Woody Campbell, Mike Berkowitz, Professor Spivey, Steve Thompson, Kyle Lucchese, Tom Latkowski, František Drahota, and public libraries.</w:t>
      </w:r>
    </w:p>
    <w:p w14:paraId="1F336084" w14:textId="77777777" w:rsidR="00373BE3" w:rsidRPr="005B0F0D" w:rsidRDefault="00373BE3" w:rsidP="00373BE3">
      <w:pPr>
        <w:rPr>
          <w:sz w:val="16"/>
        </w:rPr>
      </w:pPr>
      <w:r w:rsidRPr="005B0F0D">
        <w:rPr>
          <w:sz w:val="16"/>
        </w:rPr>
        <w:t>Summary</w:t>
      </w:r>
    </w:p>
    <w:p w14:paraId="110A7488" w14:textId="77777777" w:rsidR="00373BE3" w:rsidRPr="005B0F0D" w:rsidRDefault="00373BE3" w:rsidP="00373BE3">
      <w:pPr>
        <w:rPr>
          <w:sz w:val="16"/>
        </w:rPr>
      </w:pPr>
      <w:r w:rsidRPr="005B0F0D">
        <w:rPr>
          <w:sz w:val="16"/>
        </w:rPr>
        <w:t xml:space="preserve">The </w:t>
      </w:r>
      <w:r w:rsidRPr="00DA2EA0">
        <w:rPr>
          <w:rStyle w:val="StyleUnderline"/>
          <w:highlight w:val="cyan"/>
        </w:rPr>
        <w:t>trajectory of</w:t>
      </w:r>
      <w:r w:rsidRPr="005B0F0D">
        <w:rPr>
          <w:sz w:val="16"/>
        </w:rPr>
        <w:t xml:space="preserve"> polarization, increasing </w:t>
      </w:r>
      <w:r w:rsidRPr="00C72221">
        <w:rPr>
          <w:rStyle w:val="StyleUnderline"/>
        </w:rPr>
        <w:t xml:space="preserve">minoritarian rule, and the </w:t>
      </w:r>
      <w:r w:rsidRPr="00DA2EA0">
        <w:rPr>
          <w:rStyle w:val="StyleUnderline"/>
          <w:highlight w:val="cyan"/>
        </w:rPr>
        <w:t xml:space="preserve">erosion of </w:t>
      </w:r>
      <w:r w:rsidRPr="00DA2EA0">
        <w:rPr>
          <w:rStyle w:val="Emphasis"/>
          <w:highlight w:val="cyan"/>
        </w:rPr>
        <w:t>democratic</w:t>
      </w:r>
      <w:r w:rsidRPr="00DA2EA0">
        <w:rPr>
          <w:rStyle w:val="StyleUnderline"/>
          <w:highlight w:val="cyan"/>
        </w:rPr>
        <w:t xml:space="preserve"> </w:t>
      </w:r>
      <w:r w:rsidRPr="00DA2EA0">
        <w:rPr>
          <w:rStyle w:val="Emphasis"/>
          <w:highlight w:val="cyan"/>
        </w:rPr>
        <w:t>norms</w:t>
      </w:r>
      <w:r w:rsidRPr="005B0F0D">
        <w:rPr>
          <w:sz w:val="16"/>
        </w:rPr>
        <w:t xml:space="preserve"> and the rule of law in the United States </w:t>
      </w:r>
      <w:r w:rsidRPr="00DA2EA0">
        <w:rPr>
          <w:rStyle w:val="Emphasis"/>
          <w:highlight w:val="cyan"/>
        </w:rPr>
        <w:t>is unsustainable</w:t>
      </w:r>
      <w:r w:rsidRPr="005B0F0D">
        <w:rPr>
          <w:sz w:val="16"/>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C72221">
        <w:rPr>
          <w:rStyle w:val="StyleUnderline"/>
        </w:rPr>
        <w:t xml:space="preserve">high levels of </w:t>
      </w:r>
      <w:r w:rsidRPr="00DA2EA0">
        <w:rPr>
          <w:rStyle w:val="Emphasis"/>
          <w:highlight w:val="cyan"/>
        </w:rPr>
        <w:t>government</w:t>
      </w:r>
      <w:r w:rsidRPr="00DA2EA0">
        <w:rPr>
          <w:rStyle w:val="StyleUnderline"/>
          <w:highlight w:val="cyan"/>
        </w:rPr>
        <w:t xml:space="preserve"> </w:t>
      </w:r>
      <w:r w:rsidRPr="00DA2EA0">
        <w:rPr>
          <w:rStyle w:val="Emphasis"/>
          <w:highlight w:val="cyan"/>
        </w:rPr>
        <w:t>dysfunction</w:t>
      </w:r>
      <w:r w:rsidRPr="005B0F0D">
        <w:rPr>
          <w:sz w:val="16"/>
        </w:rPr>
        <w:t xml:space="preserve"> (also worthy of EA’s attention)–</w:t>
      </w:r>
      <w:r w:rsidRPr="00DA2EA0">
        <w:rPr>
          <w:rStyle w:val="StyleUnderline"/>
          <w:highlight w:val="cyan"/>
        </w:rPr>
        <w:t xml:space="preserve">will </w:t>
      </w:r>
      <w:r w:rsidRPr="00DA2EA0">
        <w:rPr>
          <w:rStyle w:val="Emphasis"/>
          <w:highlight w:val="cyan"/>
        </w:rPr>
        <w:t>eventually</w:t>
      </w:r>
      <w:r w:rsidRPr="00DA2EA0">
        <w:rPr>
          <w:rStyle w:val="StyleUnderline"/>
          <w:highlight w:val="cyan"/>
        </w:rPr>
        <w:t> yield</w:t>
      </w:r>
      <w:r w:rsidRPr="00C72221">
        <w:rPr>
          <w:rStyle w:val="StyleUnderline"/>
        </w:rPr>
        <w:t xml:space="preserve"> </w:t>
      </w:r>
      <w:r w:rsidRPr="00DA2EA0">
        <w:rPr>
          <w:rStyle w:val="Emphasis"/>
          <w:highlight w:val="cyan"/>
        </w:rPr>
        <w:t>destabilization</w:t>
      </w:r>
      <w:r w:rsidRPr="005B0F0D">
        <w:rPr>
          <w:sz w:val="16"/>
        </w:rPr>
        <w:t>. </w:t>
      </w:r>
      <w:r w:rsidRPr="00DA2EA0">
        <w:rPr>
          <w:rStyle w:val="StyleUnderline"/>
          <w:highlight w:val="cyan"/>
        </w:rPr>
        <w:t>Destabilization</w:t>
      </w:r>
      <w:r w:rsidRPr="00020177">
        <w:rPr>
          <w:rStyle w:val="StyleUnderline"/>
        </w:rPr>
        <w:t xml:space="preserve"> which would likely </w:t>
      </w:r>
      <w:r w:rsidRPr="00DA2EA0">
        <w:rPr>
          <w:rStyle w:val="Emphasis"/>
          <w:highlight w:val="cyan"/>
        </w:rPr>
        <w:t>manifest</w:t>
      </w:r>
      <w:r w:rsidRPr="00020177">
        <w:rPr>
          <w:rStyle w:val="StyleUnderline"/>
        </w:rPr>
        <w:t xml:space="preserve"> as an</w:t>
      </w:r>
      <w:r w:rsidRPr="005B0F0D">
        <w:rPr>
          <w:sz w:val="16"/>
        </w:rPr>
        <w:t xml:space="preserve"> </w:t>
      </w:r>
      <w:r w:rsidRPr="00020177">
        <w:rPr>
          <w:rStyle w:val="Emphasis"/>
        </w:rPr>
        <w:t>authoritarian regime</w:t>
      </w:r>
      <w:r w:rsidRPr="005B0F0D">
        <w:rPr>
          <w:sz w:val="16"/>
        </w:rPr>
        <w:t xml:space="preserve"> </w:t>
      </w:r>
      <w:r w:rsidRPr="00020177">
        <w:rPr>
          <w:rStyle w:val="StyleUnderline"/>
        </w:rPr>
        <w:t xml:space="preserve">or </w:t>
      </w:r>
      <w:r w:rsidRPr="00DA2EA0">
        <w:rPr>
          <w:rStyle w:val="Emphasis"/>
          <w:sz w:val="28"/>
          <w:szCs w:val="32"/>
          <w:highlight w:val="cyan"/>
        </w:rPr>
        <w:t>civil conflict</w:t>
      </w:r>
      <w:r w:rsidRPr="00605117">
        <w:rPr>
          <w:sz w:val="20"/>
          <w:szCs w:val="32"/>
        </w:rPr>
        <w:t xml:space="preserve"> (</w:t>
      </w:r>
      <w:r w:rsidRPr="00020177">
        <w:rPr>
          <w:rStyle w:val="StyleUnderline"/>
        </w:rPr>
        <w:t xml:space="preserve">likely sparked by a </w:t>
      </w:r>
      <w:r w:rsidRPr="00020177">
        <w:rPr>
          <w:rStyle w:val="Emphasis"/>
        </w:rPr>
        <w:t>failed</w:t>
      </w:r>
      <w:r w:rsidRPr="00020177">
        <w:rPr>
          <w:rStyle w:val="StyleUnderline"/>
        </w:rPr>
        <w:t xml:space="preserve"> </w:t>
      </w:r>
      <w:r w:rsidRPr="00020177">
        <w:rPr>
          <w:rStyle w:val="Emphasis"/>
        </w:rPr>
        <w:t>authoritarian power grab</w:t>
      </w:r>
      <w:r w:rsidRPr="005B0F0D">
        <w:rPr>
          <w:sz w:val="16"/>
        </w:rPr>
        <w:t>).</w:t>
      </w:r>
      <w:hyperlink r:id="rId15" w:anchor="_ftn6" w:history="1">
        <w:r w:rsidRPr="005B0F0D">
          <w:rPr>
            <w:rStyle w:val="Hyperlink"/>
            <w:sz w:val="16"/>
          </w:rPr>
          <w:t>[6]</w:t>
        </w:r>
      </w:hyperlink>
    </w:p>
    <w:p w14:paraId="5925514F" w14:textId="77777777" w:rsidR="00373BE3" w:rsidRPr="005B0F0D" w:rsidRDefault="00373BE3" w:rsidP="00373BE3">
      <w:pPr>
        <w:rPr>
          <w:sz w:val="16"/>
        </w:rPr>
      </w:pPr>
      <w:r w:rsidRPr="005B0F0D">
        <w:rPr>
          <w:sz w:val="16"/>
        </w:rPr>
        <w:t xml:space="preserve">The </w:t>
      </w:r>
      <w:r w:rsidRPr="00DA2EA0">
        <w:rPr>
          <w:rStyle w:val="StyleUnderline"/>
          <w:highlight w:val="cyan"/>
        </w:rPr>
        <w:t xml:space="preserve">consequences of </w:t>
      </w:r>
      <w:r w:rsidRPr="00DA2EA0">
        <w:rPr>
          <w:rStyle w:val="Emphasis"/>
          <w:highlight w:val="cyan"/>
        </w:rPr>
        <w:t>destabilization</w:t>
      </w:r>
      <w:r w:rsidRPr="00C72221">
        <w:rPr>
          <w:rStyle w:val="StyleUnderline"/>
        </w:rPr>
        <w:t xml:space="preserve"> of the world’s most </w:t>
      </w:r>
      <w:r w:rsidRPr="00020177">
        <w:rPr>
          <w:rStyle w:val="Emphasis"/>
        </w:rPr>
        <w:t>powerful superpower</w:t>
      </w:r>
      <w:r w:rsidRPr="00C72221">
        <w:rPr>
          <w:rStyle w:val="StyleUnderline"/>
        </w:rPr>
        <w:t xml:space="preserve"> </w:t>
      </w:r>
      <w:r w:rsidRPr="00DA2EA0">
        <w:rPr>
          <w:rStyle w:val="StyleUnderline"/>
          <w:highlight w:val="cyan"/>
        </w:rPr>
        <w:t>are immense</w:t>
      </w:r>
      <w:r w:rsidRPr="00C72221">
        <w:rPr>
          <w:rStyle w:val="StyleUnderline"/>
        </w:rPr>
        <w:t xml:space="preserve">, (including for </w:t>
      </w:r>
      <w:r w:rsidRPr="00DA2EA0">
        <w:rPr>
          <w:rStyle w:val="Emphasis"/>
          <w:highlight w:val="cyan"/>
        </w:rPr>
        <w:t>suffering</w:t>
      </w:r>
      <w:r w:rsidRPr="00DA2EA0">
        <w:rPr>
          <w:rStyle w:val="StyleUnderline"/>
          <w:highlight w:val="cyan"/>
        </w:rPr>
        <w:t xml:space="preserve">, </w:t>
      </w:r>
      <w:r w:rsidRPr="00DA2EA0">
        <w:rPr>
          <w:rStyle w:val="Emphasis"/>
          <w:highlight w:val="cyan"/>
        </w:rPr>
        <w:t>x-risks</w:t>
      </w:r>
      <w:r w:rsidRPr="00DA2EA0">
        <w:rPr>
          <w:rStyle w:val="StyleUnderline"/>
          <w:highlight w:val="cyan"/>
        </w:rPr>
        <w:t>, and</w:t>
      </w:r>
      <w:r w:rsidRPr="00C72221">
        <w:rPr>
          <w:rStyle w:val="StyleUnderline"/>
        </w:rPr>
        <w:t xml:space="preserve"> the </w:t>
      </w:r>
      <w:r w:rsidRPr="00DA2EA0">
        <w:rPr>
          <w:rStyle w:val="Emphasis"/>
          <w:highlight w:val="cyan"/>
        </w:rPr>
        <w:t>long-term future</w:t>
      </w:r>
      <w:r w:rsidRPr="005B0F0D">
        <w:rPr>
          <w:sz w:val="16"/>
        </w:rPr>
        <w:t xml:space="preserve">) and could be the </w:t>
      </w:r>
      <w:r w:rsidRPr="00020177">
        <w:rPr>
          <w:rStyle w:val="Emphasis"/>
        </w:rPr>
        <w:t>catastrophic event</w:t>
      </w:r>
      <w:r w:rsidRPr="005B0F0D">
        <w:rPr>
          <w:sz w:val="16"/>
        </w:rPr>
        <w:t xml:space="preserve"> that </w:t>
      </w:r>
      <w:r w:rsidRPr="00020177">
        <w:rPr>
          <w:rStyle w:val="Emphasis"/>
        </w:rPr>
        <w:t>cascades</w:t>
      </w:r>
      <w:r w:rsidRPr="005B0F0D">
        <w:rPr>
          <w:sz w:val="16"/>
        </w:rPr>
        <w:t xml:space="preserve"> into an </w:t>
      </w:r>
      <w:r w:rsidRPr="00020177">
        <w:rPr>
          <w:rStyle w:val="Emphasis"/>
        </w:rPr>
        <w:t>existential event</w:t>
      </w:r>
      <w:r w:rsidRPr="005B0F0D">
        <w:rPr>
          <w:sz w:val="16"/>
        </w:rPr>
        <w:t xml:space="preserve">. </w:t>
      </w:r>
      <w:r w:rsidRPr="00020177">
        <w:rPr>
          <w:rStyle w:val="Emphasis"/>
        </w:rPr>
        <w:t>Destabilization</w:t>
      </w:r>
      <w:r w:rsidRPr="00C72221">
        <w:rPr>
          <w:rStyle w:val="StyleUnderline"/>
        </w:rPr>
        <w:t xml:space="preserve"> of the nation that is home to the largest efforts addressing </w:t>
      </w:r>
      <w:r w:rsidRPr="00DA2EA0">
        <w:rPr>
          <w:rStyle w:val="StyleUnderline"/>
          <w:highlight w:val="cyan"/>
        </w:rPr>
        <w:t xml:space="preserve">artificial </w:t>
      </w:r>
      <w:r w:rsidRPr="00DA2EA0">
        <w:rPr>
          <w:rStyle w:val="Emphasis"/>
          <w:highlight w:val="cyan"/>
        </w:rPr>
        <w:t>intelligence</w:t>
      </w:r>
      <w:r w:rsidRPr="00DA2EA0">
        <w:rPr>
          <w:rStyle w:val="StyleUnderline"/>
          <w:highlight w:val="cyan"/>
        </w:rPr>
        <w:t xml:space="preserve">, </w:t>
      </w:r>
      <w:r w:rsidRPr="00DA2EA0">
        <w:rPr>
          <w:rStyle w:val="Emphasis"/>
          <w:highlight w:val="cyan"/>
        </w:rPr>
        <w:t>bio-risk</w:t>
      </w:r>
      <w:r w:rsidRPr="00DA2EA0">
        <w:rPr>
          <w:rStyle w:val="StyleUnderline"/>
          <w:highlight w:val="cyan"/>
        </w:rPr>
        <w:t xml:space="preserve">, and </w:t>
      </w:r>
      <w:r w:rsidRPr="00DA2EA0">
        <w:rPr>
          <w:rStyle w:val="Emphasis"/>
          <w:highlight w:val="cyan"/>
        </w:rPr>
        <w:t>climate</w:t>
      </w:r>
      <w:r w:rsidRPr="00C72221">
        <w:rPr>
          <w:rStyle w:val="StyleUnderline"/>
        </w:rPr>
        <w:t xml:space="preserve"> disruption</w:t>
      </w:r>
      <w:r w:rsidRPr="005B0F0D">
        <w:rPr>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w:t>
      </w:r>
      <w:r w:rsidRPr="00DA2EA0">
        <w:rPr>
          <w:rStyle w:val="Emphasis"/>
          <w:highlight w:val="cyan"/>
        </w:rPr>
        <w:t>right-wing authoritarian</w:t>
      </w:r>
      <w:r w:rsidRPr="00C72221">
        <w:rPr>
          <w:rStyle w:val="StyleUnderline"/>
        </w:rPr>
        <w:t xml:space="preserve"> could shutdown Facebook or take other actions that would wipe out most of its stock value</w:t>
      </w:r>
      <w:r w:rsidRPr="005B0F0D">
        <w:rPr>
          <w:sz w:val="16"/>
        </w:rPr>
        <w:t>; Forbes states that the majority of the net worth of Dustin Moskovitz—the principal source of OP’s funding—is from his estimated 2% stake in Facebook; billions of dollars of EA/OP funding would evaporate if this scenario were to happen.</w:t>
      </w:r>
    </w:p>
    <w:p w14:paraId="07AD1D9E" w14:textId="77777777" w:rsidR="00373BE3" w:rsidRPr="005B0F0D" w:rsidRDefault="00373BE3" w:rsidP="00373BE3">
      <w:pPr>
        <w:rPr>
          <w:sz w:val="16"/>
        </w:rPr>
      </w:pPr>
      <w:r w:rsidRPr="005B0F0D">
        <w:rPr>
          <w:sz w:val="16"/>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1755E8AE" w14:textId="77777777" w:rsidR="00373BE3" w:rsidRPr="005B0F0D" w:rsidRDefault="00373BE3" w:rsidP="00373BE3">
      <w:pPr>
        <w:rPr>
          <w:sz w:val="16"/>
        </w:rPr>
      </w:pPr>
      <w:r w:rsidRPr="005B0F0D">
        <w:rPr>
          <w:sz w:val="16"/>
        </w:rPr>
        <w:t>If anyone reading this would like to discuss or collaborate on this topic, please reach out! Also, let me know if this changed your opinions/priors at all AND/OR what arguments you think need to be improved. </w:t>
      </w:r>
    </w:p>
    <w:p w14:paraId="55CC0A1D" w14:textId="77777777" w:rsidR="00373BE3" w:rsidRPr="005B0F0D" w:rsidRDefault="00373BE3" w:rsidP="00373BE3">
      <w:pPr>
        <w:rPr>
          <w:sz w:val="16"/>
        </w:rPr>
      </w:pPr>
      <w:r w:rsidRPr="005B0F0D">
        <w:rPr>
          <w:sz w:val="16"/>
        </w:rPr>
        <w:t>Possibility</w:t>
      </w:r>
    </w:p>
    <w:p w14:paraId="0FACEF80" w14:textId="77777777" w:rsidR="00373BE3" w:rsidRPr="005B0F0D" w:rsidRDefault="00373BE3" w:rsidP="00373BE3">
      <w:pPr>
        <w:rPr>
          <w:sz w:val="16"/>
        </w:rPr>
      </w:pPr>
      <w:r w:rsidRPr="005B0F0D">
        <w:rPr>
          <w:sz w:val="16"/>
        </w:rPr>
        <w:t>Here is a distillation of my argument: the experts that I have read understand the situation as the elements and dynamics depicted in </w:t>
      </w:r>
      <w:hyperlink r:id="rId16" w:history="1">
        <w:r w:rsidRPr="005B0F0D">
          <w:rPr>
            <w:rStyle w:val="Hyperlink"/>
            <w:sz w:val="16"/>
          </w:rPr>
          <w:t>this flow chart</w:t>
        </w:r>
      </w:hyperlink>
      <w:r w:rsidRPr="005B0F0D">
        <w:rPr>
          <w:sz w:val="16"/>
        </w:rPr>
        <w:t xml:space="preserve">. The </w:t>
      </w:r>
      <w:r w:rsidRPr="00C72221">
        <w:rPr>
          <w:rStyle w:val="StyleUnderline"/>
        </w:rPr>
        <w:t>reasons they cite for why they are not pessimistic about the worst-case scenario do not address the mechanisms of the situation and are more so hunches, each of which has a strong counter argumen</w:t>
      </w:r>
      <w:r w:rsidRPr="005B0F0D">
        <w:rPr>
          <w:sz w:val="16"/>
        </w:rPr>
        <w:t xml:space="preserve">t. They openly give the impression that they are </w:t>
      </w:r>
      <w:r w:rsidRPr="00C72221">
        <w:rPr>
          <w:rStyle w:val="StyleUnderline"/>
        </w:rPr>
        <w:t>optimistic because it is practical rather than intellectually merited</w:t>
      </w:r>
      <w:r w:rsidRPr="005B0F0D">
        <w:rPr>
          <w:sz w:val="16"/>
        </w:rPr>
        <w:t xml:space="preserve">. I am merely looking at the trajectory (where the flow chart is taking us) and the inertia (the fact that nothing has intervened to change the trajectory </w:t>
      </w:r>
      <w:r w:rsidRPr="00DA2EA0">
        <w:rPr>
          <w:rStyle w:val="StyleUnderline"/>
          <w:highlight w:val="cyan"/>
        </w:rPr>
        <w:t xml:space="preserve">after an </w:t>
      </w:r>
      <w:r w:rsidRPr="00DA2EA0">
        <w:rPr>
          <w:rStyle w:val="Emphasis"/>
          <w:highlight w:val="cyan"/>
        </w:rPr>
        <w:t>unprecedented presidency</w:t>
      </w:r>
      <w:r w:rsidRPr="005B0F0D">
        <w:rPr>
          <w:sz w:val="16"/>
        </w:rPr>
        <w:t xml:space="preserve">, pandemic, and insurrection), and making the logical jump that </w:t>
      </w:r>
      <w:r w:rsidRPr="00C72221">
        <w:rPr>
          <w:rStyle w:val="StyleUnderline"/>
        </w:rPr>
        <w:t xml:space="preserve">the </w:t>
      </w:r>
      <w:r w:rsidRPr="00DA2EA0">
        <w:rPr>
          <w:rStyle w:val="StyleUnderline"/>
          <w:highlight w:val="cyan"/>
        </w:rPr>
        <w:t xml:space="preserve">end point is </w:t>
      </w:r>
      <w:r w:rsidRPr="00DA2EA0">
        <w:rPr>
          <w:rStyle w:val="Emphasis"/>
          <w:highlight w:val="cyan"/>
        </w:rPr>
        <w:t>eventually destabilization</w:t>
      </w:r>
      <w:r w:rsidRPr="005B0F0D">
        <w:rPr>
          <w:sz w:val="16"/>
        </w:rPr>
        <w:t>.</w:t>
      </w:r>
    </w:p>
    <w:p w14:paraId="786CC9BA" w14:textId="77777777" w:rsidR="00373BE3" w:rsidRPr="005B0F0D" w:rsidRDefault="00373BE3" w:rsidP="00373BE3">
      <w:pPr>
        <w:rPr>
          <w:sz w:val="16"/>
        </w:rPr>
      </w:pPr>
      <w:r w:rsidRPr="005B0F0D">
        <w:rPr>
          <w:sz w:val="16"/>
        </w:rPr>
        <w:t>Big picture</w:t>
      </w:r>
    </w:p>
    <w:p w14:paraId="0083E8AC" w14:textId="77777777" w:rsidR="00373BE3" w:rsidRPr="005B0F0D" w:rsidRDefault="00373BE3" w:rsidP="00373BE3">
      <w:pPr>
        <w:rPr>
          <w:sz w:val="16"/>
        </w:rPr>
      </w:pPr>
      <w:r w:rsidRPr="00020177">
        <w:rPr>
          <w:rStyle w:val="Emphasis"/>
        </w:rPr>
        <w:t>Authoritarianism</w:t>
      </w:r>
    </w:p>
    <w:p w14:paraId="5F81CAF3" w14:textId="77777777" w:rsidR="00373BE3" w:rsidRPr="00605117" w:rsidRDefault="00373BE3" w:rsidP="00373BE3">
      <w:pPr>
        <w:rPr>
          <w:sz w:val="16"/>
        </w:rPr>
      </w:pPr>
      <w:r w:rsidRPr="00020177">
        <w:rPr>
          <w:rStyle w:val="Emphasis"/>
        </w:rPr>
        <w:t>Democracies</w:t>
      </w:r>
      <w:r w:rsidRPr="00020177">
        <w:rPr>
          <w:rStyle w:val="StyleUnderline"/>
        </w:rPr>
        <w:t xml:space="preserve"> have fallen into </w:t>
      </w:r>
      <w:r w:rsidRPr="00020177">
        <w:rPr>
          <w:rStyle w:val="Emphasis"/>
        </w:rPr>
        <w:t>authoritarian regimes</w:t>
      </w:r>
      <w:r w:rsidRPr="00020177">
        <w:rPr>
          <w:rStyle w:val="StyleUnderline"/>
        </w:rPr>
        <w:t xml:space="preserve"> throughout the past 100 years, and scholars have </w:t>
      </w:r>
      <w:r w:rsidRPr="00020177">
        <w:rPr>
          <w:rStyle w:val="Emphasis"/>
        </w:rPr>
        <w:t>studied</w:t>
      </w:r>
      <w:r w:rsidRPr="00020177">
        <w:rPr>
          <w:rStyle w:val="StyleUnderline"/>
        </w:rPr>
        <w:t xml:space="preserve"> those </w:t>
      </w:r>
      <w:r w:rsidRPr="00020177">
        <w:rPr>
          <w:rStyle w:val="Emphasis"/>
        </w:rPr>
        <w:t>instances</w:t>
      </w:r>
      <w:r w:rsidRPr="00020177">
        <w:rPr>
          <w:rStyle w:val="StyleUnderline"/>
        </w:rPr>
        <w:t xml:space="preserve"> to create a </w:t>
      </w:r>
      <w:r w:rsidRPr="00020177">
        <w:rPr>
          <w:rStyle w:val="Emphasis"/>
        </w:rPr>
        <w:t>playbook</w:t>
      </w:r>
      <w:r w:rsidRPr="00020177">
        <w:rPr>
          <w:rStyle w:val="StyleUnderline"/>
        </w:rPr>
        <w:t xml:space="preserve"> of </w:t>
      </w:r>
      <w:r w:rsidRPr="00020177">
        <w:rPr>
          <w:rStyle w:val="Emphasis"/>
        </w:rPr>
        <w:t>how tyrants successfully</w:t>
      </w:r>
      <w:r w:rsidRPr="00020177">
        <w:rPr>
          <w:rStyle w:val="StyleUnderline"/>
        </w:rPr>
        <w:t xml:space="preserve"> come to </w:t>
      </w:r>
      <w:r w:rsidRPr="00020177">
        <w:rPr>
          <w:rStyle w:val="Emphasis"/>
        </w:rPr>
        <w:t>power</w:t>
      </w:r>
      <w:r w:rsidRPr="00020177">
        <w:rPr>
          <w:rStyle w:val="StyleUnderline"/>
        </w:rPr>
        <w:t xml:space="preserve"> in </w:t>
      </w:r>
      <w:r w:rsidRPr="00020177">
        <w:rPr>
          <w:rStyle w:val="Emphasis"/>
        </w:rPr>
        <w:t>democracies</w:t>
      </w:r>
      <w:r w:rsidRPr="005B0F0D">
        <w:rPr>
          <w:sz w:val="16"/>
        </w:rPr>
        <w:t>. </w:t>
      </w:r>
      <w:hyperlink r:id="rId17" w:anchor="_ftn7" w:history="1">
        <w:r w:rsidRPr="005B0F0D">
          <w:rPr>
            <w:rStyle w:val="Hyperlink"/>
            <w:sz w:val="16"/>
          </w:rPr>
          <w:t>[7]</w:t>
        </w:r>
      </w:hyperlink>
      <w:r w:rsidRPr="005B0F0D">
        <w:rPr>
          <w:sz w:val="16"/>
        </w:rPr>
        <w:t xml:space="preserve">  </w:t>
      </w:r>
      <w:r w:rsidRPr="00DA2EA0">
        <w:rPr>
          <w:rStyle w:val="StyleUnderline"/>
          <w:highlight w:val="cyan"/>
        </w:rPr>
        <w:t>Trump has</w:t>
      </w:r>
      <w:r w:rsidRPr="00C72221">
        <w:rPr>
          <w:rStyle w:val="StyleUnderline"/>
        </w:rPr>
        <w:t xml:space="preserve"> partially or completely </w:t>
      </w:r>
      <w:r w:rsidRPr="00DA2EA0">
        <w:rPr>
          <w:rStyle w:val="Emphasis"/>
          <w:sz w:val="24"/>
          <w:highlight w:val="cyan"/>
        </w:rPr>
        <w:t>checked off every box</w:t>
      </w:r>
      <w:r w:rsidRPr="005B0F0D">
        <w:rPr>
          <w:rStyle w:val="StyleUnderline"/>
          <w:sz w:val="24"/>
        </w:rPr>
        <w:t xml:space="preserve"> </w:t>
      </w:r>
      <w:r w:rsidRPr="00C72221">
        <w:rPr>
          <w:rStyle w:val="StyleUnderline"/>
        </w:rPr>
        <w:t xml:space="preserve">except </w:t>
      </w:r>
      <w:r w:rsidRPr="00605117">
        <w:rPr>
          <w:rStyle w:val="StyleUnderline"/>
        </w:rPr>
        <w:t>for</w:t>
      </w:r>
      <w:r w:rsidRPr="00605117">
        <w:rPr>
          <w:sz w:val="16"/>
        </w:rPr>
        <w:t xml:space="preserve"> crippling the opposition and </w:t>
      </w:r>
      <w:r w:rsidRPr="00605117">
        <w:rPr>
          <w:rStyle w:val="Emphasis"/>
        </w:rPr>
        <w:t>wresting</w:t>
      </w:r>
      <w:r w:rsidRPr="00605117">
        <w:rPr>
          <w:sz w:val="16"/>
        </w:rPr>
        <w:t xml:space="preserve"> </w:t>
      </w:r>
      <w:r w:rsidRPr="00605117">
        <w:rPr>
          <w:rStyle w:val="Emphasis"/>
        </w:rPr>
        <w:t>control</w:t>
      </w:r>
      <w:r w:rsidRPr="00605117">
        <w:rPr>
          <w:rStyle w:val="StyleUnderline"/>
        </w:rPr>
        <w:t xml:space="preserve"> of the </w:t>
      </w:r>
      <w:r w:rsidRPr="00605117">
        <w:rPr>
          <w:rStyle w:val="Emphasis"/>
        </w:rPr>
        <w:t>security forces</w:t>
      </w:r>
      <w:hyperlink r:id="rId18" w:anchor="_ftn8" w:history="1">
        <w:r w:rsidRPr="00605117">
          <w:rPr>
            <w:rStyle w:val="Hyperlink"/>
            <w:sz w:val="16"/>
          </w:rPr>
          <w:t>[8]</w:t>
        </w:r>
      </w:hyperlink>
      <w:r w:rsidRPr="00605117">
        <w:rPr>
          <w:sz w:val="16"/>
        </w:rPr>
        <w:t> (the latter being the most important).</w:t>
      </w:r>
    </w:p>
    <w:p w14:paraId="1153BC86" w14:textId="77777777" w:rsidR="00373BE3" w:rsidRPr="005B0F0D" w:rsidRDefault="00373BE3" w:rsidP="00373BE3">
      <w:pPr>
        <w:rPr>
          <w:sz w:val="16"/>
        </w:rPr>
      </w:pPr>
      <w:r w:rsidRPr="00605117">
        <w:rPr>
          <w:sz w:val="16"/>
        </w:rPr>
        <w:t xml:space="preserve">Trump was unsuccessful in seizing power, however many </w:t>
      </w:r>
      <w:r w:rsidRPr="00605117">
        <w:rPr>
          <w:rStyle w:val="Emphasis"/>
        </w:rPr>
        <w:t>people</w:t>
      </w:r>
      <w:r w:rsidRPr="00605117">
        <w:rPr>
          <w:rStyle w:val="StyleUnderline"/>
        </w:rPr>
        <w:t xml:space="preserve"> have </w:t>
      </w:r>
      <w:r w:rsidRPr="00605117">
        <w:rPr>
          <w:rStyle w:val="Emphasis"/>
        </w:rPr>
        <w:t>interpreted</w:t>
      </w:r>
      <w:r w:rsidRPr="00605117">
        <w:rPr>
          <w:rStyle w:val="StyleUnderline"/>
        </w:rPr>
        <w:t xml:space="preserve"> the </w:t>
      </w:r>
      <w:r w:rsidRPr="00605117">
        <w:rPr>
          <w:rStyle w:val="Emphasis"/>
        </w:rPr>
        <w:t>wrong lesson</w:t>
      </w:r>
      <w:r w:rsidRPr="00605117">
        <w:rPr>
          <w:rStyle w:val="StyleUnderline"/>
        </w:rPr>
        <w:t xml:space="preserve">—our </w:t>
      </w:r>
      <w:r w:rsidRPr="00605117">
        <w:rPr>
          <w:rStyle w:val="Emphasis"/>
        </w:rPr>
        <w:t>institutions work</w:t>
      </w:r>
      <w:r w:rsidRPr="00605117">
        <w:rPr>
          <w:sz w:val="16"/>
        </w:rPr>
        <w:t>, we can be optimistic about democracy. The process of resisting Trump’s power grab and January 6th made them weaker, and they continue to be eroded—not rebuilt—to this day.</w:t>
      </w:r>
      <w:hyperlink r:id="rId19" w:anchor="_ftn9" w:history="1">
        <w:r w:rsidRPr="00605117">
          <w:rPr>
            <w:rStyle w:val="Hyperlink"/>
            <w:sz w:val="16"/>
          </w:rPr>
          <w:t>[9]</w:t>
        </w:r>
      </w:hyperlink>
      <w:r w:rsidRPr="00605117">
        <w:rPr>
          <w:sz w:val="16"/>
        </w:rPr>
        <w:t xml:space="preserve"> The </w:t>
      </w:r>
      <w:r w:rsidRPr="00605117">
        <w:rPr>
          <w:rStyle w:val="StyleUnderline"/>
        </w:rPr>
        <w:t>pathway to power has been illuminated</w:t>
      </w:r>
      <w:r w:rsidRPr="00605117">
        <w:rPr>
          <w:sz w:val="16"/>
        </w:rPr>
        <w:t xml:space="preserve"> for other would-be authoritarians. The Trump-wing of the Republican party is finding decent success in replacing non-radical Republicans in critical positions to enable a future “constitutional coup.” </w:t>
      </w:r>
      <w:r w:rsidRPr="00605117">
        <w:rPr>
          <w:rStyle w:val="StyleUnderline"/>
        </w:rPr>
        <w:t>The next authoritarian</w:t>
      </w:r>
      <w:r w:rsidRPr="00605117">
        <w:rPr>
          <w:sz w:val="16"/>
        </w:rPr>
        <w:t xml:space="preserve"> in the White House, </w:t>
      </w:r>
      <w:r w:rsidRPr="00605117">
        <w:rPr>
          <w:rStyle w:val="StyleUnderline"/>
        </w:rPr>
        <w:t xml:space="preserve">be it </w:t>
      </w:r>
      <w:r w:rsidRPr="00605117">
        <w:rPr>
          <w:rStyle w:val="Emphasis"/>
        </w:rPr>
        <w:t>Trump</w:t>
      </w:r>
      <w:r w:rsidRPr="00605117">
        <w:rPr>
          <w:rStyle w:val="StyleUnderline"/>
        </w:rPr>
        <w:t xml:space="preserve"> or someone more competent, will have </w:t>
      </w:r>
      <w:r w:rsidRPr="00605117">
        <w:rPr>
          <w:rStyle w:val="Emphasis"/>
        </w:rPr>
        <w:t>much</w:t>
      </w:r>
      <w:r w:rsidRPr="00605117">
        <w:rPr>
          <w:rStyle w:val="StyleUnderline"/>
        </w:rPr>
        <w:t xml:space="preserve"> more </w:t>
      </w:r>
      <w:r w:rsidRPr="00605117">
        <w:rPr>
          <w:rStyle w:val="Emphasis"/>
        </w:rPr>
        <w:t>success</w:t>
      </w:r>
      <w:r w:rsidRPr="00605117">
        <w:rPr>
          <w:sz w:val="16"/>
        </w:rPr>
        <w:t>. These are the concerns</w:t>
      </w:r>
      <w:r w:rsidRPr="005B0F0D">
        <w:rPr>
          <w:sz w:val="16"/>
        </w:rPr>
        <w:t xml:space="preserve"> of a number of serious scholars and pundits.</w:t>
      </w:r>
      <w:hyperlink r:id="rId20" w:anchor="_ftn10" w:history="1">
        <w:r w:rsidRPr="005B0F0D">
          <w:rPr>
            <w:rStyle w:val="Hyperlink"/>
            <w:sz w:val="16"/>
          </w:rPr>
          <w:t>[10]</w:t>
        </w:r>
      </w:hyperlink>
    </w:p>
    <w:p w14:paraId="5474235D" w14:textId="77777777" w:rsidR="00373BE3" w:rsidRPr="005B0F0D" w:rsidRDefault="00373BE3" w:rsidP="00373BE3">
      <w:pPr>
        <w:rPr>
          <w:sz w:val="16"/>
        </w:rPr>
      </w:pPr>
      <w:r w:rsidRPr="005B0F0D">
        <w:rPr>
          <w:sz w:val="16"/>
        </w:rPr>
        <w:t xml:space="preserve">The </w:t>
      </w:r>
      <w:r w:rsidRPr="00DA2EA0">
        <w:rPr>
          <w:rStyle w:val="Emphasis"/>
          <w:highlight w:val="cyan"/>
        </w:rPr>
        <w:t>demise of democracies</w:t>
      </w:r>
      <w:r w:rsidRPr="00C72221">
        <w:rPr>
          <w:rStyle w:val="StyleUnderline"/>
        </w:rPr>
        <w:t xml:space="preserve"> into </w:t>
      </w:r>
      <w:r w:rsidRPr="00DA2EA0">
        <w:rPr>
          <w:rStyle w:val="Emphasis"/>
          <w:highlight w:val="cyan"/>
        </w:rPr>
        <w:t>presidential autocracies</w:t>
      </w:r>
      <w:r w:rsidRPr="005B0F0D">
        <w:rPr>
          <w:sz w:val="16"/>
        </w:rPr>
        <w:t xml:space="preserve">, fascist regimes, and one-party states is an arc, not a linear line. The rise of fascism in the 30s </w:t>
      </w:r>
      <w:r w:rsidRPr="00C72221">
        <w:rPr>
          <w:rStyle w:val="StyleUnderline"/>
        </w:rPr>
        <w:t>occurred on a sharp arc relative to the gentler curve of illiberal authoritarianism</w:t>
      </w:r>
      <w:r w:rsidRPr="005B0F0D">
        <w:rPr>
          <w:sz w:val="16"/>
        </w:rPr>
        <w:t xml:space="preserve"> of Viktor Orban’s Hungary. Daniel Ziblatt and Steve Levitsky, the authors of How Democracies Die, emphasize how modern democracies deteriorate over longer time scales that enable a </w:t>
      </w:r>
      <w:hyperlink r:id="rId21" w:history="1">
        <w:r w:rsidRPr="005B0F0D">
          <w:rPr>
            <w:rStyle w:val="Hyperlink"/>
            <w:sz w:val="16"/>
          </w:rPr>
          <w:t>boiling-frog syndrome</w:t>
        </w:r>
      </w:hyperlink>
      <w:r w:rsidRPr="005B0F0D">
        <w:rPr>
          <w:sz w:val="16"/>
        </w:rPr>
        <w:t>.</w:t>
      </w:r>
    </w:p>
    <w:p w14:paraId="067D99F4" w14:textId="77777777" w:rsidR="00373BE3" w:rsidRDefault="00373BE3" w:rsidP="00373BE3">
      <w:pPr>
        <w:rPr>
          <w:sz w:val="16"/>
        </w:rPr>
      </w:pPr>
      <w:r w:rsidRPr="005B0F0D">
        <w:rPr>
          <w:sz w:val="16"/>
        </w:rPr>
        <w:t xml:space="preserve">I contend that </w:t>
      </w:r>
      <w:r w:rsidRPr="00C72221">
        <w:rPr>
          <w:rStyle w:val="StyleUnderline"/>
        </w:rPr>
        <w:t>both a sharp and gentle curve are possible</w:t>
      </w:r>
      <w:r w:rsidRPr="005B0F0D">
        <w:rPr>
          <w:sz w:val="16"/>
        </w:rPr>
        <w:t xml:space="preserve">. The important point is that </w:t>
      </w:r>
      <w:r w:rsidRPr="00DA2EA0">
        <w:rPr>
          <w:rStyle w:val="StyleUnderline"/>
          <w:highlight w:val="cyan"/>
        </w:rPr>
        <w:t xml:space="preserve">we could be </w:t>
      </w:r>
      <w:r w:rsidRPr="00C72221">
        <w:rPr>
          <w:rStyle w:val="StyleUnderline"/>
        </w:rPr>
        <w:t xml:space="preserve">near or past </w:t>
      </w:r>
      <w:r w:rsidRPr="00DA2EA0">
        <w:rPr>
          <w:rStyle w:val="StyleUnderline"/>
          <w:highlight w:val="cyan"/>
        </w:rPr>
        <w:t xml:space="preserve">the </w:t>
      </w:r>
      <w:r w:rsidRPr="00DA2EA0">
        <w:rPr>
          <w:rStyle w:val="Emphasis"/>
          <w:highlight w:val="cyan"/>
        </w:rPr>
        <w:t>inflection point</w:t>
      </w:r>
      <w:r w:rsidRPr="00C72221">
        <w:rPr>
          <w:rStyle w:val="StyleUnderline"/>
        </w:rPr>
        <w:t xml:space="preserve"> of the curve</w:t>
      </w:r>
      <w:r w:rsidRPr="005B0F0D">
        <w:rPr>
          <w:sz w:val="16"/>
        </w:rPr>
        <w:t xml:space="preserve">. In Behind the Bastards’ miniseries “Behind the Insurrection,” journalist Robert Evans focuses on how insurrections, paramilitary groups, political violence, </w:t>
      </w:r>
      <w:r w:rsidRPr="00020177">
        <w:rPr>
          <w:rStyle w:val="Emphasis"/>
        </w:rPr>
        <w:t>enablement</w:t>
      </w:r>
      <w:r w:rsidRPr="00C72221">
        <w:rPr>
          <w:rStyle w:val="StyleUnderline"/>
        </w:rPr>
        <w:t xml:space="preserve"> of </w:t>
      </w:r>
      <w:r w:rsidRPr="00020177">
        <w:rPr>
          <w:rStyle w:val="Emphasis"/>
        </w:rPr>
        <w:t>authoritarians</w:t>
      </w:r>
      <w:r w:rsidRPr="00C72221">
        <w:rPr>
          <w:rStyle w:val="StyleUnderline"/>
        </w:rPr>
        <w:t xml:space="preserve"> by establishment politicians, and a voter base of around </w:t>
      </w:r>
      <w:r w:rsidRPr="00020177">
        <w:rPr>
          <w:rStyle w:val="Emphasis"/>
        </w:rPr>
        <w:t>30%</w:t>
      </w:r>
      <w:r w:rsidRPr="00C72221">
        <w:rPr>
          <w:rStyle w:val="StyleUnderline"/>
        </w:rPr>
        <w:t xml:space="preserve"> of the </w:t>
      </w:r>
      <w:r w:rsidRPr="00020177">
        <w:rPr>
          <w:rStyle w:val="Emphasis"/>
        </w:rPr>
        <w:t>population</w:t>
      </w:r>
      <w:r w:rsidRPr="00C72221">
        <w:rPr>
          <w:rStyle w:val="StyleUnderline"/>
        </w:rPr>
        <w:t xml:space="preserve"> were at the inflection point of </w:t>
      </w:r>
      <w:r w:rsidRPr="00020177">
        <w:rPr>
          <w:rStyle w:val="Emphasis"/>
        </w:rPr>
        <w:t>fascist regimes</w:t>
      </w:r>
      <w:r w:rsidRPr="005B0F0D">
        <w:rPr>
          <w:sz w:val="16"/>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w:t>
      </w:r>
      <w:hyperlink r:id="rId22" w:anchor="_ftn11" w:history="1">
        <w:r w:rsidRPr="005B0F0D">
          <w:rPr>
            <w:rStyle w:val="Hyperlink"/>
            <w:sz w:val="16"/>
          </w:rPr>
          <w:t>[11]</w:t>
        </w:r>
      </w:hyperlink>
      <w:r w:rsidRPr="005B0F0D">
        <w:rPr>
          <w:sz w:val="16"/>
        </w:rPr>
        <w:t xml:space="preserve"> The </w:t>
      </w:r>
      <w:r w:rsidRPr="00C72221">
        <w:rPr>
          <w:rStyle w:val="StyleUnderline"/>
        </w:rPr>
        <w:t xml:space="preserve">United States has </w:t>
      </w:r>
      <w:r w:rsidRPr="00020177">
        <w:rPr>
          <w:rStyle w:val="Emphasis"/>
        </w:rPr>
        <w:t>roughly</w:t>
      </w:r>
      <w:r w:rsidRPr="00C72221">
        <w:rPr>
          <w:rStyle w:val="StyleUnderline"/>
        </w:rPr>
        <w:t xml:space="preserve"> </w:t>
      </w:r>
      <w:r w:rsidRPr="00020177">
        <w:rPr>
          <w:rStyle w:val="Emphasis"/>
        </w:rPr>
        <w:t>analogous features</w:t>
      </w:r>
      <w:r w:rsidRPr="005B0F0D">
        <w:rPr>
          <w:sz w:val="16"/>
        </w:rPr>
        <w:t xml:space="preserve"> in the present situation.</w:t>
      </w:r>
    </w:p>
    <w:p w14:paraId="1B87E016" w14:textId="77777777" w:rsidR="00373BE3" w:rsidRDefault="00373BE3" w:rsidP="00373BE3">
      <w:pPr>
        <w:rPr>
          <w:sz w:val="16"/>
        </w:rPr>
      </w:pPr>
    </w:p>
    <w:p w14:paraId="46AC798B" w14:textId="77777777" w:rsidR="00373BE3" w:rsidRDefault="00373BE3" w:rsidP="00373BE3">
      <w:pPr>
        <w:pStyle w:val="Heading3"/>
      </w:pPr>
      <w:r>
        <w:t>IL---AT: No Civil War---2NC</w:t>
      </w:r>
    </w:p>
    <w:p w14:paraId="61BFA342" w14:textId="77777777" w:rsidR="00373BE3" w:rsidRDefault="00373BE3" w:rsidP="00373BE3">
      <w:pPr>
        <w:pStyle w:val="Undertag"/>
      </w:pPr>
    </w:p>
    <w:p w14:paraId="0FE70C0C" w14:textId="77777777" w:rsidR="00373BE3" w:rsidRPr="00A70D12" w:rsidRDefault="00373BE3" w:rsidP="00373BE3">
      <w:pPr>
        <w:pStyle w:val="Heading4"/>
      </w:pPr>
      <w:r>
        <w:t xml:space="preserve">The </w:t>
      </w:r>
      <w:r>
        <w:rPr>
          <w:u w:val="single"/>
        </w:rPr>
        <w:t>best</w:t>
      </w:r>
      <w:r>
        <w:t xml:space="preserve"> computer models </w:t>
      </w:r>
      <w:r>
        <w:rPr>
          <w:u w:val="single"/>
        </w:rPr>
        <w:t>confirm</w:t>
      </w:r>
      <w:r>
        <w:t xml:space="preserve"> violence in Minnesota is a </w:t>
      </w:r>
      <w:r>
        <w:rPr>
          <w:u w:val="single"/>
        </w:rPr>
        <w:t>precursor</w:t>
      </w:r>
      <w:r>
        <w:t xml:space="preserve"> to civil war. </w:t>
      </w:r>
    </w:p>
    <w:p w14:paraId="2DC5DF82" w14:textId="77777777" w:rsidR="00373BE3" w:rsidRPr="009D2B7C" w:rsidRDefault="00373BE3" w:rsidP="00373BE3">
      <w:r w:rsidRPr="009D2B7C">
        <w:t xml:space="preserve">Claire </w:t>
      </w:r>
      <w:r w:rsidRPr="009D2B7C">
        <w:rPr>
          <w:rStyle w:val="Style13ptBold"/>
        </w:rPr>
        <w:t>Finkelstein 1-21</w:t>
      </w:r>
      <w:r w:rsidRPr="009D2B7C">
        <w:t>. Professor of Law and Professor of Philosophy at the University of Pennsylvania</w:t>
      </w:r>
      <w:r>
        <w:t>.</w:t>
      </w:r>
      <w:r w:rsidRPr="009D2B7C">
        <w:t xml:space="preserve"> "We ran high-level US civil war simulations. Minnesota is exactly how they start." Guardian. 1-21-2026. https://www.theguardian.com/commentisfree/2026/jan/21/ice-minnesota-trump</w:t>
      </w:r>
    </w:p>
    <w:p w14:paraId="1B1C4C14" w14:textId="77777777" w:rsidR="00373BE3" w:rsidRPr="00A70D12" w:rsidRDefault="00373BE3" w:rsidP="00373BE3">
      <w:pPr>
        <w:rPr>
          <w:rStyle w:val="StyleUnderline"/>
        </w:rPr>
      </w:pPr>
      <w:r w:rsidRPr="00923B60">
        <w:rPr>
          <w:rStyle w:val="StyleUnderline"/>
        </w:rPr>
        <w:t>As public outrage grows</w:t>
      </w:r>
      <w:r w:rsidRPr="00923B60">
        <w:rPr>
          <w:sz w:val="16"/>
        </w:rPr>
        <w:t xml:space="preserve">, </w:t>
      </w:r>
      <w:r w:rsidRPr="00A70D12">
        <w:rPr>
          <w:rStyle w:val="StyleUnderline"/>
          <w:highlight w:val="cyan"/>
        </w:rPr>
        <w:t>ICE</w:t>
      </w:r>
      <w:r w:rsidRPr="00923B60">
        <w:rPr>
          <w:rStyle w:val="StyleUnderline"/>
        </w:rPr>
        <w:t xml:space="preserve"> has </w:t>
      </w:r>
      <w:r w:rsidRPr="00A70D12">
        <w:rPr>
          <w:rStyle w:val="Emphasis"/>
          <w:highlight w:val="cyan"/>
        </w:rPr>
        <w:t>escalated</w:t>
      </w:r>
      <w:r w:rsidRPr="00923B60">
        <w:rPr>
          <w:rStyle w:val="StyleUnderline"/>
        </w:rPr>
        <w:t xml:space="preserve"> its </w:t>
      </w:r>
      <w:r w:rsidRPr="00923B60">
        <w:rPr>
          <w:rStyle w:val="Emphasis"/>
        </w:rPr>
        <w:t>actions</w:t>
      </w:r>
      <w:r w:rsidRPr="00923B60">
        <w:rPr>
          <w:sz w:val="16"/>
        </w:rPr>
        <w:t xml:space="preserve">, </w:t>
      </w:r>
      <w:r w:rsidRPr="00923B60">
        <w:rPr>
          <w:rStyle w:val="StyleUnderline"/>
        </w:rPr>
        <w:t xml:space="preserve">increasingly engaging in what appear to be </w:t>
      </w:r>
      <w:r w:rsidRPr="00923B60">
        <w:rPr>
          <w:rStyle w:val="Emphasis"/>
        </w:rPr>
        <w:t>random acts</w:t>
      </w:r>
      <w:r w:rsidRPr="00923B60">
        <w:rPr>
          <w:rStyle w:val="StyleUnderline"/>
        </w:rPr>
        <w:t xml:space="preserve"> of </w:t>
      </w:r>
      <w:r w:rsidRPr="00A70D12">
        <w:rPr>
          <w:rStyle w:val="Emphasis"/>
          <w:highlight w:val="cyan"/>
        </w:rPr>
        <w:t>violence</w:t>
      </w:r>
      <w:r w:rsidRPr="00923B60">
        <w:rPr>
          <w:rStyle w:val="StyleUnderline"/>
        </w:rPr>
        <w:t xml:space="preserve"> regardless of </w:t>
      </w:r>
      <w:r w:rsidRPr="00923B60">
        <w:rPr>
          <w:rStyle w:val="Emphasis"/>
        </w:rPr>
        <w:t>immigration status.</w:t>
      </w:r>
      <w:r w:rsidRPr="00923B60">
        <w:rPr>
          <w:sz w:val="16"/>
        </w:rPr>
        <w:t xml:space="preserve"> Governor Walz has placed the Minnesota national guard on standby to support local law enforcement, while Trump has threatened to invoke the Insurrection Act – an extraordinary move that would grant him sweeping domestic military powers and potentially sidestep recent supreme court limits on the use of federal troops in law enforcement. One thousand additional ICE agents have been sent to Minnesota, suggesting that </w:t>
      </w:r>
      <w:r w:rsidRPr="00A70D12">
        <w:rPr>
          <w:rStyle w:val="Emphasis"/>
          <w:highlight w:val="cyan"/>
        </w:rPr>
        <w:t>Trump</w:t>
      </w:r>
      <w:r w:rsidRPr="00923B60">
        <w:rPr>
          <w:sz w:val="16"/>
        </w:rPr>
        <w:t xml:space="preserve"> </w:t>
      </w:r>
      <w:r w:rsidRPr="00923B60">
        <w:rPr>
          <w:rStyle w:val="StyleUnderline"/>
        </w:rPr>
        <w:t xml:space="preserve">is essentially </w:t>
      </w:r>
      <w:r w:rsidRPr="00A70D12">
        <w:rPr>
          <w:rStyle w:val="StyleUnderline"/>
          <w:highlight w:val="cyan"/>
        </w:rPr>
        <w:t>using ICE as a</w:t>
      </w:r>
      <w:r w:rsidRPr="00923B60">
        <w:rPr>
          <w:rStyle w:val="StyleUnderline"/>
        </w:rPr>
        <w:t xml:space="preserve"> </w:t>
      </w:r>
      <w:r w:rsidRPr="00923B60">
        <w:rPr>
          <w:rStyle w:val="Emphasis"/>
        </w:rPr>
        <w:t>specialized</w:t>
      </w:r>
      <w:r w:rsidRPr="00923B60">
        <w:rPr>
          <w:rStyle w:val="StyleUnderline"/>
        </w:rPr>
        <w:t xml:space="preserve"> </w:t>
      </w:r>
      <w:r w:rsidRPr="00A70D12">
        <w:rPr>
          <w:rStyle w:val="Emphasis"/>
          <w:highlight w:val="cyan"/>
        </w:rPr>
        <w:t>paramilitary</w:t>
      </w:r>
      <w:r w:rsidRPr="00A70D12">
        <w:rPr>
          <w:rStyle w:val="StyleUnderline"/>
          <w:highlight w:val="cyan"/>
        </w:rPr>
        <w:t xml:space="preserve"> </w:t>
      </w:r>
      <w:r w:rsidRPr="00A70D12">
        <w:rPr>
          <w:rStyle w:val="Emphasis"/>
          <w:highlight w:val="cyan"/>
        </w:rPr>
        <w:t>force</w:t>
      </w:r>
      <w:r w:rsidRPr="00923B60">
        <w:rPr>
          <w:rStyle w:val="StyleUnderline"/>
        </w:rPr>
        <w:t xml:space="preserve"> to </w:t>
      </w:r>
      <w:r w:rsidRPr="00923B60">
        <w:rPr>
          <w:rStyle w:val="Emphasis"/>
        </w:rPr>
        <w:t>target protesters</w:t>
      </w:r>
      <w:r w:rsidRPr="00923B60">
        <w:rPr>
          <w:rStyle w:val="StyleUnderline"/>
        </w:rPr>
        <w:t xml:space="preserve"> and </w:t>
      </w:r>
      <w:r w:rsidRPr="00923B60">
        <w:rPr>
          <w:rStyle w:val="Emphasis"/>
        </w:rPr>
        <w:t>suppress dissent</w:t>
      </w:r>
      <w:r w:rsidRPr="00923B60">
        <w:rPr>
          <w:sz w:val="16"/>
        </w:rPr>
        <w:t xml:space="preserve">. And </w:t>
      </w:r>
      <w:r w:rsidRPr="00A70D12">
        <w:rPr>
          <w:rStyle w:val="StyleUnderline"/>
          <w:highlight w:val="cyan"/>
        </w:rPr>
        <w:t>the</w:t>
      </w:r>
      <w:r w:rsidRPr="00A70D12">
        <w:rPr>
          <w:rStyle w:val="StyleUnderline"/>
        </w:rPr>
        <w:t xml:space="preserve"> </w:t>
      </w:r>
      <w:r w:rsidRPr="00A70D12">
        <w:rPr>
          <w:rStyle w:val="StyleUnderline"/>
          <w:highlight w:val="cyan"/>
        </w:rPr>
        <w:t>Pentagon</w:t>
      </w:r>
      <w:r w:rsidRPr="00A70D12">
        <w:rPr>
          <w:rStyle w:val="StyleUnderline"/>
        </w:rPr>
        <w:t xml:space="preserve"> has </w:t>
      </w:r>
      <w:r w:rsidRPr="00A70D12">
        <w:rPr>
          <w:rStyle w:val="StyleUnderline"/>
          <w:highlight w:val="cyan"/>
        </w:rPr>
        <w:t>readied the</w:t>
      </w:r>
      <w:r w:rsidRPr="00A70D12">
        <w:rPr>
          <w:rStyle w:val="StyleUnderline"/>
        </w:rPr>
        <w:t xml:space="preserve"> </w:t>
      </w:r>
      <w:r w:rsidRPr="00A70D12">
        <w:rPr>
          <w:rStyle w:val="Emphasis"/>
        </w:rPr>
        <w:t xml:space="preserve">army’s </w:t>
      </w:r>
      <w:r w:rsidRPr="00A70D12">
        <w:rPr>
          <w:rStyle w:val="Emphasis"/>
          <w:highlight w:val="cyan"/>
        </w:rPr>
        <w:t>11th Airborne</w:t>
      </w:r>
      <w:r w:rsidRPr="00A70D12">
        <w:rPr>
          <w:rStyle w:val="Emphasis"/>
        </w:rPr>
        <w:t xml:space="preserve"> Division</w:t>
      </w:r>
      <w:r w:rsidRPr="00A70D12">
        <w:rPr>
          <w:rStyle w:val="StyleUnderline"/>
        </w:rPr>
        <w:t xml:space="preserve"> – roughly 1,500 active-duty soldiers – to back up the president’s threat.</w:t>
      </w:r>
    </w:p>
    <w:p w14:paraId="279F6A8B" w14:textId="77777777" w:rsidR="00373BE3" w:rsidRDefault="00373BE3" w:rsidP="00373BE3">
      <w:pPr>
        <w:rPr>
          <w:rStyle w:val="StyleUnderline"/>
        </w:rPr>
      </w:pPr>
      <w:r w:rsidRPr="00A70D12">
        <w:rPr>
          <w:rStyle w:val="StyleUnderline"/>
          <w:highlight w:val="cyan"/>
        </w:rPr>
        <w:t xml:space="preserve">This </w:t>
      </w:r>
      <w:r w:rsidRPr="00A70D12">
        <w:rPr>
          <w:rStyle w:val="Emphasis"/>
          <w:highlight w:val="cyan"/>
        </w:rPr>
        <w:t>scenario closely mirrors</w:t>
      </w:r>
      <w:r w:rsidRPr="00923B60">
        <w:rPr>
          <w:rStyle w:val="StyleUnderline"/>
        </w:rPr>
        <w:t xml:space="preserve"> one explored in </w:t>
      </w:r>
      <w:r w:rsidRPr="00A70D12">
        <w:rPr>
          <w:rStyle w:val="StyleUnderline"/>
          <w:highlight w:val="cyan"/>
        </w:rPr>
        <w:t>a</w:t>
      </w:r>
      <w:r w:rsidRPr="00A70D12">
        <w:rPr>
          <w:rStyle w:val="StyleUnderline"/>
        </w:rPr>
        <w:t xml:space="preserve">n </w:t>
      </w:r>
      <w:r w:rsidRPr="00A70D12">
        <w:rPr>
          <w:rStyle w:val="Emphasis"/>
        </w:rPr>
        <w:t xml:space="preserve">October </w:t>
      </w:r>
      <w:r w:rsidRPr="00A70D12">
        <w:rPr>
          <w:rStyle w:val="Emphasis"/>
          <w:highlight w:val="cyan"/>
        </w:rPr>
        <w:t>2024 tabletop exercise</w:t>
      </w:r>
      <w:r w:rsidRPr="00923B60">
        <w:rPr>
          <w:sz w:val="16"/>
        </w:rPr>
        <w:t xml:space="preserve"> </w:t>
      </w:r>
      <w:r w:rsidRPr="00084923">
        <w:rPr>
          <w:rStyle w:val="StyleUnderline"/>
          <w:highlight w:val="cyan"/>
        </w:rPr>
        <w:t>conducted by</w:t>
      </w:r>
      <w:r w:rsidRPr="00923B60">
        <w:rPr>
          <w:rStyle w:val="StyleUnderline"/>
        </w:rPr>
        <w:t xml:space="preserve"> </w:t>
      </w:r>
      <w:r w:rsidRPr="00923B60">
        <w:rPr>
          <w:sz w:val="16"/>
        </w:rPr>
        <w:t>the Center for Ethics and the Rule of Law (</w:t>
      </w:r>
      <w:r w:rsidRPr="00084923">
        <w:rPr>
          <w:rStyle w:val="StyleUnderline"/>
          <w:highlight w:val="cyan"/>
        </w:rPr>
        <w:t>CERL</w:t>
      </w:r>
      <w:r w:rsidRPr="00923B60">
        <w:rPr>
          <w:sz w:val="16"/>
        </w:rPr>
        <w:t xml:space="preserve">), which I direct, at the University of Pennsylvania. </w:t>
      </w:r>
      <w:r w:rsidRPr="00923B60">
        <w:rPr>
          <w:rStyle w:val="StyleUnderline"/>
        </w:rPr>
        <w:t xml:space="preserve">In that exercise, a president carried out a highly unpopular law-enforcement operation in Philadelphia and attempted to </w:t>
      </w:r>
      <w:r w:rsidRPr="00A70D12">
        <w:rPr>
          <w:rStyle w:val="Emphasis"/>
        </w:rPr>
        <w:t>federalize</w:t>
      </w:r>
      <w:r w:rsidRPr="00923B60">
        <w:rPr>
          <w:rStyle w:val="StyleUnderline"/>
        </w:rPr>
        <w:t xml:space="preserve"> the Pennsylvania’s national guard</w:t>
      </w:r>
      <w:r w:rsidRPr="00923B60">
        <w:rPr>
          <w:sz w:val="16"/>
        </w:rPr>
        <w:t xml:space="preserve">. </w:t>
      </w:r>
      <w:r w:rsidRPr="00923B60">
        <w:rPr>
          <w:rStyle w:val="StyleUnderline"/>
        </w:rPr>
        <w:t>When the governor resisted</w:t>
      </w:r>
      <w:r w:rsidRPr="00923B60">
        <w:rPr>
          <w:sz w:val="16"/>
        </w:rPr>
        <w:t xml:space="preserve"> </w:t>
      </w:r>
      <w:r w:rsidRPr="00923B60">
        <w:rPr>
          <w:rStyle w:val="StyleUnderline"/>
        </w:rPr>
        <w:t>and the guard remained</w:t>
      </w:r>
      <w:r w:rsidRPr="00923B60">
        <w:rPr>
          <w:sz w:val="16"/>
        </w:rPr>
        <w:t xml:space="preserve"> </w:t>
      </w:r>
      <w:r w:rsidRPr="00923B60">
        <w:rPr>
          <w:rStyle w:val="Emphasis"/>
        </w:rPr>
        <w:t>loyal</w:t>
      </w:r>
      <w:r w:rsidRPr="00923B60">
        <w:rPr>
          <w:rStyle w:val="StyleUnderline"/>
        </w:rPr>
        <w:t xml:space="preserve"> to the </w:t>
      </w:r>
      <w:r w:rsidRPr="00923B60">
        <w:rPr>
          <w:rStyle w:val="Emphasis"/>
        </w:rPr>
        <w:t>state</w:t>
      </w:r>
      <w:r w:rsidRPr="00923B60">
        <w:rPr>
          <w:sz w:val="16"/>
        </w:rPr>
        <w:t xml:space="preserve">, </w:t>
      </w:r>
      <w:r w:rsidRPr="00923B60">
        <w:rPr>
          <w:rStyle w:val="StyleUnderline"/>
        </w:rPr>
        <w:t xml:space="preserve">the </w:t>
      </w:r>
      <w:r w:rsidRPr="00923B60">
        <w:rPr>
          <w:rStyle w:val="Emphasis"/>
        </w:rPr>
        <w:t>president</w:t>
      </w:r>
      <w:r w:rsidRPr="00923B60">
        <w:rPr>
          <w:rStyle w:val="StyleUnderline"/>
        </w:rPr>
        <w:t xml:space="preserve"> </w:t>
      </w:r>
      <w:r w:rsidRPr="00923B60">
        <w:rPr>
          <w:rStyle w:val="Emphasis"/>
        </w:rPr>
        <w:t>deployed active-duty troops</w:t>
      </w:r>
      <w:r w:rsidRPr="00923B60">
        <w:rPr>
          <w:sz w:val="16"/>
        </w:rPr>
        <w:t xml:space="preserve">, </w:t>
      </w:r>
      <w:r w:rsidRPr="00923B60">
        <w:rPr>
          <w:rStyle w:val="StyleUnderline"/>
        </w:rPr>
        <w:t xml:space="preserve">resulting in an armed </w:t>
      </w:r>
      <w:r w:rsidRPr="00923B60">
        <w:rPr>
          <w:rStyle w:val="Emphasis"/>
        </w:rPr>
        <w:t>conflict</w:t>
      </w:r>
      <w:r w:rsidRPr="00923B60">
        <w:rPr>
          <w:rStyle w:val="StyleUnderline"/>
        </w:rPr>
        <w:t xml:space="preserve"> between </w:t>
      </w:r>
      <w:r w:rsidRPr="00923B60">
        <w:rPr>
          <w:rStyle w:val="Emphasis"/>
        </w:rPr>
        <w:t>state</w:t>
      </w:r>
      <w:r w:rsidRPr="00923B60">
        <w:rPr>
          <w:rStyle w:val="StyleUnderline"/>
        </w:rPr>
        <w:t xml:space="preserve"> and </w:t>
      </w:r>
      <w:r w:rsidRPr="00923B60">
        <w:rPr>
          <w:rStyle w:val="Emphasis"/>
        </w:rPr>
        <w:t>federal forces</w:t>
      </w:r>
      <w:r w:rsidRPr="00923B60">
        <w:rPr>
          <w:sz w:val="16"/>
        </w:rPr>
        <w:t xml:space="preserve">. </w:t>
      </w:r>
      <w:r w:rsidRPr="00A70D12">
        <w:rPr>
          <w:rStyle w:val="StyleUnderline"/>
          <w:highlight w:val="cyan"/>
        </w:rPr>
        <w:t>The core danger</w:t>
      </w:r>
      <w:r w:rsidRPr="00923B60">
        <w:rPr>
          <w:rStyle w:val="StyleUnderline"/>
        </w:rPr>
        <w:t xml:space="preserve"> we identified </w:t>
      </w:r>
      <w:r w:rsidRPr="00A70D12">
        <w:rPr>
          <w:rStyle w:val="StyleUnderline"/>
          <w:highlight w:val="cyan"/>
        </w:rPr>
        <w:t xml:space="preserve">is </w:t>
      </w:r>
      <w:r w:rsidRPr="00A70D12">
        <w:rPr>
          <w:rStyle w:val="Emphasis"/>
          <w:highlight w:val="cyan"/>
        </w:rPr>
        <w:t>now emerging</w:t>
      </w:r>
      <w:r w:rsidRPr="00A70D12">
        <w:rPr>
          <w:rStyle w:val="StyleUnderline"/>
          <w:highlight w:val="cyan"/>
        </w:rPr>
        <w:t>: a violent</w:t>
      </w:r>
      <w:r w:rsidRPr="00923B60">
        <w:rPr>
          <w:rStyle w:val="StyleUnderline"/>
        </w:rPr>
        <w:t xml:space="preserve"> </w:t>
      </w:r>
      <w:r w:rsidRPr="00A70D12">
        <w:rPr>
          <w:rStyle w:val="StyleUnderline"/>
          <w:highlight w:val="cyan"/>
        </w:rPr>
        <w:t>confrontation between state</w:t>
      </w:r>
      <w:r w:rsidRPr="00923B60">
        <w:rPr>
          <w:rStyle w:val="StyleUnderline"/>
        </w:rPr>
        <w:t xml:space="preserve"> </w:t>
      </w:r>
      <w:r w:rsidRPr="00A70D12">
        <w:rPr>
          <w:rStyle w:val="StyleUnderline"/>
          <w:highlight w:val="cyan"/>
        </w:rPr>
        <w:t>and federal military forces</w:t>
      </w:r>
      <w:r w:rsidRPr="00923B60">
        <w:rPr>
          <w:rStyle w:val="StyleUnderline"/>
        </w:rPr>
        <w:t xml:space="preserve"> in a major American city.</w:t>
      </w:r>
    </w:p>
    <w:p w14:paraId="29C710B8" w14:textId="77777777" w:rsidR="00373BE3" w:rsidRPr="00923B60" w:rsidRDefault="00373BE3" w:rsidP="00373BE3">
      <w:pPr>
        <w:rPr>
          <w:sz w:val="16"/>
        </w:rPr>
      </w:pPr>
      <w:r w:rsidRPr="00923B60">
        <w:rPr>
          <w:sz w:val="16"/>
        </w:rPr>
        <w:t xml:space="preserve">While our hypothetical scenario picked a different city and a slightly different sequence of events, the conclusions we reached about the possibility of green-on-green violence are directly applicable to the current situation. </w:t>
      </w:r>
      <w:r w:rsidRPr="00923B60">
        <w:rPr>
          <w:rStyle w:val="StyleUnderline"/>
        </w:rPr>
        <w:t xml:space="preserve">First, </w:t>
      </w:r>
      <w:r w:rsidRPr="00A70D12">
        <w:rPr>
          <w:rStyle w:val="StyleUnderline"/>
          <w:highlight w:val="cyan"/>
        </w:rPr>
        <w:t>no</w:t>
      </w:r>
      <w:r w:rsidRPr="00923B60">
        <w:rPr>
          <w:rStyle w:val="StyleUnderline"/>
        </w:rPr>
        <w:t xml:space="preserve">ne of the </w:t>
      </w:r>
      <w:r w:rsidRPr="00A70D12">
        <w:rPr>
          <w:rStyle w:val="StyleUnderline"/>
          <w:highlight w:val="cyan"/>
        </w:rPr>
        <w:t>participants</w:t>
      </w:r>
      <w:r w:rsidRPr="00923B60">
        <w:rPr>
          <w:sz w:val="16"/>
        </w:rPr>
        <w:t xml:space="preserve"> – many of them senior former military and government officials – </w:t>
      </w:r>
      <w:r w:rsidRPr="00A70D12">
        <w:rPr>
          <w:rStyle w:val="StyleUnderline"/>
          <w:highlight w:val="cyan"/>
        </w:rPr>
        <w:t>considered the</w:t>
      </w:r>
      <w:r w:rsidRPr="00923B60">
        <w:rPr>
          <w:rStyle w:val="StyleUnderline"/>
        </w:rPr>
        <w:t xml:space="preserve"> </w:t>
      </w:r>
      <w:r w:rsidRPr="00A70D12">
        <w:rPr>
          <w:rStyle w:val="StyleUnderline"/>
          <w:highlight w:val="cyan"/>
        </w:rPr>
        <w:t>scenario unrealistic</w:t>
      </w:r>
      <w:r w:rsidRPr="00923B60">
        <w:rPr>
          <w:rStyle w:val="StyleUnderline"/>
        </w:rPr>
        <w:t>, especially after</w:t>
      </w:r>
      <w:r w:rsidRPr="00923B60">
        <w:rPr>
          <w:sz w:val="16"/>
        </w:rPr>
        <w:t xml:space="preserve"> the supreme court’s decision in </w:t>
      </w:r>
      <w:r w:rsidRPr="00923B60">
        <w:rPr>
          <w:rStyle w:val="StyleUnderline"/>
        </w:rPr>
        <w:t>Trump v U</w:t>
      </w:r>
      <w:r w:rsidRPr="00923B60">
        <w:rPr>
          <w:sz w:val="16"/>
        </w:rPr>
        <w:t xml:space="preserve">nited </w:t>
      </w:r>
      <w:r w:rsidRPr="00923B60">
        <w:rPr>
          <w:rStyle w:val="StyleUnderline"/>
        </w:rPr>
        <w:t>S</w:t>
      </w:r>
      <w:r w:rsidRPr="00923B60">
        <w:rPr>
          <w:sz w:val="16"/>
        </w:rPr>
        <w:t>tates, which granted the president criminal immunity for official acts.</w:t>
      </w:r>
    </w:p>
    <w:p w14:paraId="54D91B7D" w14:textId="77777777" w:rsidR="00373BE3" w:rsidRPr="00923B60" w:rsidRDefault="00373BE3" w:rsidP="00373BE3">
      <w:pPr>
        <w:rPr>
          <w:sz w:val="16"/>
        </w:rPr>
      </w:pPr>
      <w:r w:rsidRPr="00923B60">
        <w:rPr>
          <w:sz w:val="16"/>
        </w:rPr>
        <w:t xml:space="preserve">Second, </w:t>
      </w:r>
      <w:r w:rsidRPr="00923B60">
        <w:rPr>
          <w:rStyle w:val="StyleUnderline"/>
        </w:rPr>
        <w:t xml:space="preserve">we concluded that in a fast-moving emergency of this magnitude, </w:t>
      </w:r>
      <w:r w:rsidRPr="00A70D12">
        <w:rPr>
          <w:rStyle w:val="StyleUnderline"/>
          <w:highlight w:val="cyan"/>
        </w:rPr>
        <w:t>courts would</w:t>
      </w:r>
      <w:r w:rsidRPr="00923B60">
        <w:rPr>
          <w:rStyle w:val="StyleUnderline"/>
        </w:rPr>
        <w:t xml:space="preserve"> probably </w:t>
      </w:r>
      <w:r w:rsidRPr="00A70D12">
        <w:rPr>
          <w:rStyle w:val="StyleUnderline"/>
          <w:highlight w:val="cyan"/>
        </w:rPr>
        <w:t xml:space="preserve">be </w:t>
      </w:r>
      <w:r w:rsidRPr="00A70D12">
        <w:rPr>
          <w:rStyle w:val="Emphasis"/>
          <w:highlight w:val="cyan"/>
        </w:rPr>
        <w:t>unable</w:t>
      </w:r>
      <w:r w:rsidRPr="00923B60">
        <w:rPr>
          <w:rStyle w:val="StyleUnderline"/>
        </w:rPr>
        <w:t xml:space="preserve"> or </w:t>
      </w:r>
      <w:r w:rsidRPr="00923B60">
        <w:rPr>
          <w:rStyle w:val="Emphasis"/>
        </w:rPr>
        <w:t>unwilling</w:t>
      </w:r>
      <w:r w:rsidRPr="00923B60">
        <w:rPr>
          <w:rStyle w:val="StyleUnderline"/>
        </w:rPr>
        <w:t xml:space="preserve"> </w:t>
      </w:r>
      <w:r w:rsidRPr="00A70D12">
        <w:rPr>
          <w:rStyle w:val="StyleUnderline"/>
          <w:highlight w:val="cyan"/>
        </w:rPr>
        <w:t xml:space="preserve">to </w:t>
      </w:r>
      <w:r w:rsidRPr="00A70D12">
        <w:rPr>
          <w:rStyle w:val="Emphasis"/>
          <w:highlight w:val="cyan"/>
        </w:rPr>
        <w:t>intervene</w:t>
      </w:r>
      <w:r w:rsidRPr="00923B60">
        <w:rPr>
          <w:rStyle w:val="Emphasis"/>
        </w:rPr>
        <w:t xml:space="preserve"> in time</w:t>
      </w:r>
      <w:r w:rsidRPr="00923B60">
        <w:rPr>
          <w:sz w:val="16"/>
        </w:rPr>
        <w:t>, leaving state officials without meaningful judicial relief. State officials might file emergency motions to enjoin the use of federal troops, but judges would either fail to respond quickly enough or decline to rule on what they view as a “political question”, leaving the conflict unresolved. This is why Judge Menendez’s ruling is so critical: it may be the last opportunity a federal judge has to intervene before matters spiral completely out of control.</w:t>
      </w:r>
    </w:p>
    <w:p w14:paraId="2800708A" w14:textId="77777777" w:rsidR="00373BE3" w:rsidRPr="00923B60" w:rsidRDefault="00373BE3" w:rsidP="00373BE3">
      <w:pPr>
        <w:rPr>
          <w:sz w:val="16"/>
        </w:rPr>
      </w:pPr>
      <w:r w:rsidRPr="00923B60">
        <w:rPr>
          <w:sz w:val="16"/>
        </w:rPr>
        <w:t xml:space="preserve">Third, we warned that </w:t>
      </w:r>
      <w:r w:rsidRPr="00A70D12">
        <w:rPr>
          <w:rStyle w:val="Emphasis"/>
        </w:rPr>
        <w:t>senior military leaders</w:t>
      </w:r>
      <w:r w:rsidRPr="00923B60">
        <w:rPr>
          <w:rStyle w:val="StyleUnderline"/>
        </w:rPr>
        <w:t xml:space="preserve"> could face orders to use force not only against state national guard units, but against </w:t>
      </w:r>
      <w:r w:rsidRPr="00923B60">
        <w:rPr>
          <w:rStyle w:val="Emphasis"/>
        </w:rPr>
        <w:t>unarmed civilians</w:t>
      </w:r>
      <w:r w:rsidRPr="00923B60">
        <w:rPr>
          <w:sz w:val="16"/>
        </w:rPr>
        <w:t xml:space="preserve"> </w:t>
      </w:r>
      <w:r w:rsidRPr="00923B60">
        <w:rPr>
          <w:rStyle w:val="StyleUnderline"/>
        </w:rPr>
        <w:t>– and that they must be prepared to assess the legality of such orders</w:t>
      </w:r>
      <w:r w:rsidRPr="00923B60">
        <w:rPr>
          <w:sz w:val="16"/>
        </w:rPr>
        <w:t>. Any domestic deployment of federal troops must comply with the Department of Defense’s Rules for the Use of Force and with the constitution, including the Bill of Rights. Even under the Insurrection Act, federal troops may not lawfully shoot protesters unless they are literally defending their lives against an imminent threat – yet such conduct is already happening in Minneapolis at the hands of federal agents.</w:t>
      </w:r>
    </w:p>
    <w:p w14:paraId="33EA27B7" w14:textId="77777777" w:rsidR="00373BE3" w:rsidRPr="00923B60" w:rsidRDefault="00373BE3" w:rsidP="00373BE3">
      <w:pPr>
        <w:rPr>
          <w:sz w:val="16"/>
        </w:rPr>
      </w:pPr>
      <w:r w:rsidRPr="00923B60">
        <w:rPr>
          <w:sz w:val="16"/>
        </w:rPr>
        <w:t>Finally, it is not legal for federal troops to back up ICE agents who are behaving illegally.</w:t>
      </w:r>
    </w:p>
    <w:p w14:paraId="39025931" w14:textId="77777777" w:rsidR="00373BE3" w:rsidRPr="00923B60" w:rsidRDefault="00373BE3" w:rsidP="00373BE3">
      <w:pPr>
        <w:rPr>
          <w:sz w:val="16"/>
        </w:rPr>
      </w:pPr>
      <w:r w:rsidRPr="00923B60">
        <w:rPr>
          <w:sz w:val="16"/>
        </w:rPr>
        <w:t>Every member of the US military has sworn an oath to defend the constitution. That oath carries legal force. Service members are not only permitted but obligated to refuse patently illegal orders.</w:t>
      </w:r>
    </w:p>
    <w:p w14:paraId="2A24921B" w14:textId="77777777" w:rsidR="00373BE3" w:rsidRPr="00923B60" w:rsidRDefault="00373BE3" w:rsidP="00373BE3">
      <w:pPr>
        <w:rPr>
          <w:sz w:val="16"/>
        </w:rPr>
      </w:pPr>
      <w:r w:rsidRPr="00923B60">
        <w:rPr>
          <w:sz w:val="16"/>
        </w:rPr>
        <w:t>That obligation is now under pressure. Senator Mark Kelly is under investigation by the Pentagon for publicly reminding service members in a video he made with five other members of Congress that they may – and in some cases must – refuse illegal orders. But they were essentially correct: troops must refuse to carry out patently illegal orders.</w:t>
      </w:r>
    </w:p>
    <w:p w14:paraId="5805DF76" w14:textId="77777777" w:rsidR="00373BE3" w:rsidRDefault="00373BE3" w:rsidP="00373BE3">
      <w:pPr>
        <w:rPr>
          <w:rStyle w:val="StyleUnderline"/>
        </w:rPr>
      </w:pPr>
      <w:r w:rsidRPr="00923B60">
        <w:rPr>
          <w:sz w:val="16"/>
        </w:rPr>
        <w:t xml:space="preserve">For members of the 11th Airborne Division, this may soon cease to be a theoretical question. </w:t>
      </w:r>
      <w:r w:rsidRPr="00A70D12">
        <w:rPr>
          <w:rStyle w:val="StyleUnderline"/>
          <w:highlight w:val="cyan"/>
        </w:rPr>
        <w:t>Minnesota may be</w:t>
      </w:r>
      <w:r w:rsidRPr="00923B60">
        <w:rPr>
          <w:rStyle w:val="StyleUnderline"/>
        </w:rPr>
        <w:t xml:space="preserve"> </w:t>
      </w:r>
      <w:r w:rsidRPr="00A70D12">
        <w:rPr>
          <w:rStyle w:val="StyleUnderline"/>
          <w:highlight w:val="cyan"/>
        </w:rPr>
        <w:t>the first test o</w:t>
      </w:r>
      <w:r w:rsidRPr="00923B60">
        <w:rPr>
          <w:rStyle w:val="StyleUnderline"/>
        </w:rPr>
        <w:t xml:space="preserve">f whether </w:t>
      </w:r>
      <w:r w:rsidRPr="00A70D12">
        <w:rPr>
          <w:rStyle w:val="Emphasis"/>
          <w:highlight w:val="cyan"/>
        </w:rPr>
        <w:t>constitutional limits</w:t>
      </w:r>
      <w:r w:rsidRPr="00923B60">
        <w:rPr>
          <w:rStyle w:val="StyleUnderline"/>
        </w:rPr>
        <w:t xml:space="preserve"> on domestic </w:t>
      </w:r>
      <w:r w:rsidRPr="00A70D12">
        <w:rPr>
          <w:rStyle w:val="Emphasis"/>
          <w:highlight w:val="cyan"/>
        </w:rPr>
        <w:t>military force</w:t>
      </w:r>
      <w:r w:rsidRPr="00923B60">
        <w:rPr>
          <w:rStyle w:val="StyleUnderline"/>
        </w:rPr>
        <w:t xml:space="preserve"> still hold – or whether the United States is </w:t>
      </w:r>
      <w:r w:rsidRPr="00923B60">
        <w:rPr>
          <w:rStyle w:val="Emphasis"/>
        </w:rPr>
        <w:t>about</w:t>
      </w:r>
      <w:r w:rsidRPr="00923B60">
        <w:rPr>
          <w:rStyle w:val="StyleUnderline"/>
        </w:rPr>
        <w:t xml:space="preserve"> to </w:t>
      </w:r>
      <w:r w:rsidRPr="00923B60">
        <w:rPr>
          <w:rStyle w:val="Emphasis"/>
        </w:rPr>
        <w:t>cross</w:t>
      </w:r>
      <w:r w:rsidRPr="00923B60">
        <w:rPr>
          <w:rStyle w:val="StyleUnderline"/>
        </w:rPr>
        <w:t xml:space="preserve"> a line from which it </w:t>
      </w:r>
      <w:r w:rsidRPr="00923B60">
        <w:rPr>
          <w:rStyle w:val="Emphasis"/>
        </w:rPr>
        <w:t>cannot easily return</w:t>
      </w:r>
      <w:r w:rsidRPr="00923B60">
        <w:rPr>
          <w:rStyle w:val="StyleUnderline"/>
        </w:rPr>
        <w:t>.</w:t>
      </w:r>
    </w:p>
    <w:p w14:paraId="745AA0E8" w14:textId="77777777" w:rsidR="00373BE3" w:rsidRPr="00923B60" w:rsidRDefault="00373BE3" w:rsidP="00373BE3">
      <w:pPr>
        <w:rPr>
          <w:rStyle w:val="StyleUnderline"/>
        </w:rPr>
      </w:pPr>
    </w:p>
    <w:p w14:paraId="53DBEBD3" w14:textId="77777777" w:rsidR="00373BE3" w:rsidRDefault="00373BE3" w:rsidP="00373BE3">
      <w:pPr>
        <w:pStyle w:val="Heading4"/>
      </w:pPr>
      <w:r>
        <w:t xml:space="preserve">Prefer our </w:t>
      </w:r>
      <w:r>
        <w:rPr>
          <w:u w:val="single"/>
        </w:rPr>
        <w:t>methodology</w:t>
      </w:r>
      <w:r>
        <w:t>.</w:t>
      </w:r>
    </w:p>
    <w:p w14:paraId="36F2EE1F" w14:textId="77777777" w:rsidR="00373BE3" w:rsidRDefault="00373BE3" w:rsidP="00373BE3">
      <w:r w:rsidRPr="00084923">
        <w:t xml:space="preserve">Erik </w:t>
      </w:r>
      <w:r w:rsidRPr="00084923">
        <w:rPr>
          <w:rStyle w:val="Style13ptBold"/>
        </w:rPr>
        <w:t>Lin-Greenberg et al. 22</w:t>
      </w:r>
      <w:r w:rsidRPr="00084923">
        <w:t xml:space="preserve">. Assistant Professor of Political Science, Massachusetts Institute of Technology; Assistant Professor of Political Science, Brown University. Jacquelyn Schneider, Professor of Political Science, Stanford University. Reid Pauly, Assistant Professor of Political Science, Brown University. “Wargaming for International Relations Research.” European Journal of International Relations. 03/01/2022. Vol. 28. 83–109. DOI:10.1177/13540661211064090. </w:t>
      </w:r>
    </w:p>
    <w:p w14:paraId="20A5E764" w14:textId="77777777" w:rsidR="00373BE3" w:rsidRPr="00084923" w:rsidRDefault="00373BE3" w:rsidP="00373BE3">
      <w:pPr>
        <w:rPr>
          <w:rStyle w:val="Emphasis"/>
        </w:rPr>
      </w:pPr>
      <w:r w:rsidRPr="00084923">
        <w:rPr>
          <w:rStyle w:val="StyleUnderline"/>
        </w:rPr>
        <w:t>Human behavior and decision-making</w:t>
      </w:r>
      <w:r w:rsidRPr="00084923">
        <w:rPr>
          <w:sz w:val="16"/>
        </w:rPr>
        <w:t xml:space="preserve"> </w:t>
      </w:r>
      <w:r w:rsidRPr="00084923">
        <w:rPr>
          <w:rStyle w:val="StyleUnderline"/>
        </w:rPr>
        <w:t>are at the core of the most enduring puzzles in</w:t>
      </w:r>
      <w:r w:rsidRPr="00084923">
        <w:rPr>
          <w:sz w:val="16"/>
        </w:rPr>
        <w:t xml:space="preserve"> International Relations (</w:t>
      </w:r>
      <w:r w:rsidRPr="00084923">
        <w:rPr>
          <w:rStyle w:val="Emphasis"/>
        </w:rPr>
        <w:t>IR</w:t>
      </w:r>
      <w:r w:rsidRPr="00084923">
        <w:rPr>
          <w:sz w:val="16"/>
        </w:rPr>
        <w:t xml:space="preserve">). Yet </w:t>
      </w:r>
      <w:r w:rsidRPr="00084923">
        <w:rPr>
          <w:rStyle w:val="StyleUnderline"/>
          <w:highlight w:val="cyan"/>
        </w:rPr>
        <w:t xml:space="preserve">data about </w:t>
      </w:r>
      <w:r w:rsidRPr="00AB4EB3">
        <w:rPr>
          <w:rStyle w:val="StyleUnderline"/>
          <w:highlight w:val="cyan"/>
        </w:rPr>
        <w:t>decision-making</w:t>
      </w:r>
      <w:r w:rsidRPr="00084923">
        <w:rPr>
          <w:sz w:val="16"/>
        </w:rPr>
        <w:t xml:space="preserve">, especially involving rare events and the elite decisionmakers associated with security and foreign policymaking, </w:t>
      </w:r>
      <w:r w:rsidRPr="00AB4EB3">
        <w:rPr>
          <w:rStyle w:val="StyleUnderline"/>
          <w:highlight w:val="cyan"/>
        </w:rPr>
        <w:t xml:space="preserve">can be </w:t>
      </w:r>
      <w:r w:rsidRPr="00AB4EB3">
        <w:rPr>
          <w:rStyle w:val="Emphasis"/>
          <w:highlight w:val="cyan"/>
        </w:rPr>
        <w:t>difficult</w:t>
      </w:r>
      <w:r w:rsidRPr="00AB4EB3">
        <w:rPr>
          <w:rStyle w:val="StyleUnderline"/>
          <w:highlight w:val="cyan"/>
        </w:rPr>
        <w:t xml:space="preserve"> </w:t>
      </w:r>
      <w:r w:rsidRPr="00084923">
        <w:rPr>
          <w:rStyle w:val="StyleUnderline"/>
          <w:highlight w:val="cyan"/>
        </w:rPr>
        <w:t xml:space="preserve">to </w:t>
      </w:r>
      <w:r w:rsidRPr="00084923">
        <w:rPr>
          <w:rStyle w:val="Emphasis"/>
          <w:highlight w:val="cyan"/>
        </w:rPr>
        <w:t>obtain</w:t>
      </w:r>
      <w:r w:rsidRPr="00084923">
        <w:rPr>
          <w:sz w:val="16"/>
        </w:rPr>
        <w:t xml:space="preserve">. In recent years, there has been a revival of interest in </w:t>
      </w:r>
      <w:r w:rsidRPr="00084923">
        <w:rPr>
          <w:rStyle w:val="Emphasis"/>
          <w:highlight w:val="cyan"/>
        </w:rPr>
        <w:t>wargaming</w:t>
      </w:r>
      <w:r w:rsidRPr="00084923">
        <w:rPr>
          <w:sz w:val="16"/>
        </w:rPr>
        <w:t xml:space="preserve"> as </w:t>
      </w:r>
      <w:r w:rsidRPr="00AB4EB3">
        <w:rPr>
          <w:rStyle w:val="StyleUnderline"/>
          <w:highlight w:val="cyan"/>
        </w:rPr>
        <w:t>a way to</w:t>
      </w:r>
      <w:r w:rsidRPr="00084923">
        <w:rPr>
          <w:sz w:val="16"/>
        </w:rPr>
        <w:t xml:space="preserve"> both generate and </w:t>
      </w:r>
      <w:r w:rsidRPr="00084923">
        <w:rPr>
          <w:rStyle w:val="StyleUnderline"/>
          <w:highlight w:val="cyan"/>
        </w:rPr>
        <w:t>obtain</w:t>
      </w:r>
      <w:r w:rsidRPr="00084923">
        <w:rPr>
          <w:rStyle w:val="StyleUnderline"/>
        </w:rPr>
        <w:t xml:space="preserve"> </w:t>
      </w:r>
      <w:r w:rsidRPr="00084923">
        <w:rPr>
          <w:rStyle w:val="Emphasis"/>
        </w:rPr>
        <w:t xml:space="preserve">these </w:t>
      </w:r>
      <w:r w:rsidRPr="00084923">
        <w:rPr>
          <w:rStyle w:val="Emphasis"/>
          <w:highlight w:val="cyan"/>
        </w:rPr>
        <w:t>behavioral insights</w:t>
      </w:r>
      <w:r w:rsidRPr="00084923">
        <w:rPr>
          <w:sz w:val="16"/>
        </w:rPr>
        <w:t xml:space="preserve"> (Bartels, 2020; Colbert et al., 2017; Dorn et al., 2020; Hirst, 2020; Jensen and Valeriano, 2019; Pauly, 2018; Reddie et al., 2018; Schneider, 2017).1 Long the territory of policymakers, </w:t>
      </w:r>
      <w:r w:rsidRPr="00AB4EB3">
        <w:rPr>
          <w:rStyle w:val="StyleUnderline"/>
        </w:rPr>
        <w:t xml:space="preserve">IR scholars are beginning to leverage </w:t>
      </w:r>
      <w:r w:rsidRPr="00AB4EB3">
        <w:rPr>
          <w:rStyle w:val="Emphasis"/>
        </w:rPr>
        <w:t>archival data</w:t>
      </w:r>
      <w:r w:rsidRPr="00AB4EB3">
        <w:rPr>
          <w:rStyle w:val="StyleUnderline"/>
        </w:rPr>
        <w:t xml:space="preserve"> from </w:t>
      </w:r>
      <w:r w:rsidRPr="00AB4EB3">
        <w:rPr>
          <w:rStyle w:val="Emphasis"/>
        </w:rPr>
        <w:t>historical wargames</w:t>
      </w:r>
      <w:r w:rsidRPr="00AB4EB3">
        <w:rPr>
          <w:rStyle w:val="StyleUnderline"/>
        </w:rPr>
        <w:t xml:space="preserve"> and have also fielded their own games to </w:t>
      </w:r>
      <w:r w:rsidRPr="00AB4EB3">
        <w:rPr>
          <w:rStyle w:val="Emphasis"/>
        </w:rPr>
        <w:t>test theories</w:t>
      </w:r>
      <w:r w:rsidRPr="00AB4EB3">
        <w:rPr>
          <w:rStyle w:val="StyleUnderline"/>
        </w:rPr>
        <w:t xml:space="preserve"> on </w:t>
      </w:r>
      <w:r w:rsidRPr="00AB4EB3">
        <w:rPr>
          <w:rStyle w:val="Emphasis"/>
        </w:rPr>
        <w:t>decision-making</w:t>
      </w:r>
      <w:r w:rsidRPr="00AB4EB3">
        <w:rPr>
          <w:rStyle w:val="StyleUnderline"/>
        </w:rPr>
        <w:t xml:space="preserve"> and conflict dynamics</w:t>
      </w:r>
      <w:r w:rsidRPr="00084923">
        <w:rPr>
          <w:sz w:val="16"/>
        </w:rPr>
        <w:t xml:space="preserve">. Together, </w:t>
      </w:r>
      <w:r w:rsidRPr="00AB4EB3">
        <w:rPr>
          <w:rStyle w:val="StyleUnderline"/>
        </w:rPr>
        <w:t>this</w:t>
      </w:r>
      <w:r w:rsidRPr="00AB4EB3">
        <w:rPr>
          <w:sz w:val="16"/>
          <w:szCs w:val="16"/>
        </w:rPr>
        <w:t xml:space="preserve"> up-and-coming</w:t>
      </w:r>
      <w:r w:rsidRPr="00084923">
        <w:rPr>
          <w:rStyle w:val="StyleUnderline"/>
        </w:rPr>
        <w:t xml:space="preserve"> scholarship uses </w:t>
      </w:r>
      <w:r w:rsidRPr="00AB4EB3">
        <w:rPr>
          <w:rStyle w:val="Emphasis"/>
        </w:rPr>
        <w:t>wargames</w:t>
      </w:r>
      <w:r w:rsidRPr="00084923">
        <w:rPr>
          <w:rStyle w:val="StyleUnderline"/>
        </w:rPr>
        <w:t xml:space="preserve"> to </w:t>
      </w:r>
      <w:r w:rsidRPr="00084923">
        <w:rPr>
          <w:rStyle w:val="Emphasis"/>
        </w:rPr>
        <w:t>explore</w:t>
      </w:r>
      <w:r w:rsidRPr="00084923">
        <w:rPr>
          <w:rStyle w:val="StyleUnderline"/>
        </w:rPr>
        <w:t xml:space="preserve"> the </w:t>
      </w:r>
      <w:r w:rsidRPr="00084923">
        <w:rPr>
          <w:rStyle w:val="Emphasis"/>
        </w:rPr>
        <w:t>mechanisms</w:t>
      </w:r>
      <w:r w:rsidRPr="00084923">
        <w:rPr>
          <w:rStyle w:val="StyleUnderline"/>
        </w:rPr>
        <w:t xml:space="preserve"> and </w:t>
      </w:r>
      <w:r w:rsidRPr="00084923">
        <w:rPr>
          <w:rStyle w:val="Emphasis"/>
        </w:rPr>
        <w:t>logics</w:t>
      </w:r>
      <w:r w:rsidRPr="00084923">
        <w:rPr>
          <w:rStyle w:val="StyleUnderline"/>
        </w:rPr>
        <w:t xml:space="preserve"> that </w:t>
      </w:r>
      <w:r w:rsidRPr="00084923">
        <w:rPr>
          <w:rStyle w:val="Emphasis"/>
        </w:rPr>
        <w:t xml:space="preserve">underpin foreign policy decisions. </w:t>
      </w:r>
    </w:p>
    <w:p w14:paraId="17AAAFC9" w14:textId="77777777" w:rsidR="00373BE3" w:rsidRDefault="00373BE3" w:rsidP="00373BE3">
      <w:pPr>
        <w:rPr>
          <w:rStyle w:val="Emphasis"/>
        </w:rPr>
      </w:pPr>
      <w:r w:rsidRPr="00084923">
        <w:rPr>
          <w:sz w:val="16"/>
        </w:rPr>
        <w:t xml:space="preserve">This burgeoning interest is a product of three factors. First, the declassification of Cold War–era defense wargames provides scholars with new and unique archival materials to better understand historical decision-making on topics like nuclear use and conflict escalation. Second, over the last two decades political scientists have increasingly turned to synthetic data generating processes like survey and lab experiments (Hyde, 2015). This behavioral turn has emphasized experimental design, which political scientists have applied when fielding their own games. Third, political scientists are increasingly interested in the </w:t>
      </w:r>
      <w:proofErr w:type="spellStart"/>
      <w:r w:rsidRPr="00084923">
        <w:rPr>
          <w:sz w:val="16"/>
        </w:rPr>
        <w:t>microfoundations</w:t>
      </w:r>
      <w:proofErr w:type="spellEnd"/>
      <w:r w:rsidRPr="00084923">
        <w:rPr>
          <w:sz w:val="16"/>
        </w:rPr>
        <w:t xml:space="preserve"> that underlie theories (Kertzer, 2017). </w:t>
      </w:r>
      <w:r w:rsidRPr="00A3301D">
        <w:rPr>
          <w:rStyle w:val="StyleUnderline"/>
        </w:rPr>
        <w:t xml:space="preserve">By </w:t>
      </w:r>
      <w:r w:rsidRPr="00084923">
        <w:rPr>
          <w:rStyle w:val="StyleUnderline"/>
        </w:rPr>
        <w:t>shedding</w:t>
      </w:r>
      <w:r w:rsidRPr="00A3301D">
        <w:rPr>
          <w:rStyle w:val="StyleUnderline"/>
        </w:rPr>
        <w:t xml:space="preserve"> </w:t>
      </w:r>
      <w:r w:rsidRPr="00084923">
        <w:rPr>
          <w:rStyle w:val="Emphasis"/>
        </w:rPr>
        <w:t>light</w:t>
      </w:r>
      <w:r w:rsidRPr="00A3301D">
        <w:rPr>
          <w:rStyle w:val="StyleUnderline"/>
        </w:rPr>
        <w:t xml:space="preserve"> on </w:t>
      </w:r>
      <w:r w:rsidRPr="00A3301D">
        <w:rPr>
          <w:rStyle w:val="Emphasis"/>
        </w:rPr>
        <w:t>decision-making processes</w:t>
      </w:r>
      <w:r w:rsidRPr="00084923">
        <w:rPr>
          <w:sz w:val="16"/>
        </w:rPr>
        <w:t xml:space="preserve">, </w:t>
      </w:r>
      <w:r w:rsidRPr="00A3301D">
        <w:rPr>
          <w:rStyle w:val="StyleUnderline"/>
        </w:rPr>
        <w:t>wargames provide researchers</w:t>
      </w:r>
      <w:r w:rsidRPr="00084923">
        <w:rPr>
          <w:sz w:val="16"/>
        </w:rPr>
        <w:t xml:space="preserve"> </w:t>
      </w:r>
      <w:r w:rsidRPr="00A3301D">
        <w:rPr>
          <w:rStyle w:val="StyleUnderline"/>
        </w:rPr>
        <w:t xml:space="preserve">with </w:t>
      </w:r>
      <w:r w:rsidRPr="00084923">
        <w:rPr>
          <w:rStyle w:val="StyleUnderline"/>
          <w:highlight w:val="cyan"/>
        </w:rPr>
        <w:t xml:space="preserve">a </w:t>
      </w:r>
      <w:r w:rsidRPr="00084923">
        <w:rPr>
          <w:rStyle w:val="Emphasis"/>
          <w:highlight w:val="cyan"/>
        </w:rPr>
        <w:t>novel</w:t>
      </w:r>
      <w:r w:rsidRPr="00A3301D">
        <w:rPr>
          <w:rStyle w:val="Emphasis"/>
        </w:rPr>
        <w:t xml:space="preserve"> </w:t>
      </w:r>
      <w:r w:rsidRPr="00084923">
        <w:rPr>
          <w:rStyle w:val="Emphasis"/>
          <w:highlight w:val="cyan"/>
        </w:rPr>
        <w:t>methodological tool</w:t>
      </w:r>
      <w:r w:rsidRPr="00084923">
        <w:rPr>
          <w:sz w:val="16"/>
        </w:rPr>
        <w:t xml:space="preserve"> </w:t>
      </w:r>
      <w:r w:rsidRPr="00084923">
        <w:rPr>
          <w:rStyle w:val="StyleUnderline"/>
          <w:highlight w:val="cyan"/>
        </w:rPr>
        <w:t>for</w:t>
      </w:r>
      <w:r w:rsidRPr="00A3301D">
        <w:rPr>
          <w:rStyle w:val="StyleUnderline"/>
        </w:rPr>
        <w:t xml:space="preserve"> exploring and </w:t>
      </w:r>
      <w:r w:rsidRPr="00084923">
        <w:rPr>
          <w:rStyle w:val="StyleUnderline"/>
          <w:highlight w:val="cyan"/>
        </w:rPr>
        <w:t>testing</w:t>
      </w:r>
      <w:r w:rsidRPr="00A3301D">
        <w:rPr>
          <w:rStyle w:val="StyleUnderline"/>
        </w:rPr>
        <w:t xml:space="preserve"> mechanisms upon which </w:t>
      </w:r>
      <w:r w:rsidRPr="00084923">
        <w:rPr>
          <w:rStyle w:val="StyleUnderline"/>
          <w:highlight w:val="cyan"/>
        </w:rPr>
        <w:t>IR theories</w:t>
      </w:r>
      <w:r w:rsidRPr="00A3301D">
        <w:rPr>
          <w:rStyle w:val="StyleUnderline"/>
        </w:rPr>
        <w:t xml:space="preserve"> lie, potentially </w:t>
      </w:r>
      <w:r w:rsidRPr="00084923">
        <w:rPr>
          <w:rStyle w:val="StyleUnderline"/>
          <w:highlight w:val="cyan"/>
        </w:rPr>
        <w:t xml:space="preserve">shedding </w:t>
      </w:r>
      <w:r w:rsidRPr="00084923">
        <w:rPr>
          <w:rStyle w:val="Emphasis"/>
          <w:sz w:val="28"/>
          <w:szCs w:val="32"/>
          <w:highlight w:val="cyan"/>
        </w:rPr>
        <w:t>deeper insights</w:t>
      </w:r>
      <w:r w:rsidRPr="00084923">
        <w:rPr>
          <w:rStyle w:val="StyleUnderline"/>
          <w:sz w:val="28"/>
          <w:szCs w:val="32"/>
          <w:highlight w:val="cyan"/>
        </w:rPr>
        <w:t xml:space="preserve"> </w:t>
      </w:r>
      <w:r w:rsidRPr="00084923">
        <w:rPr>
          <w:rStyle w:val="StyleUnderline"/>
          <w:highlight w:val="cyan"/>
        </w:rPr>
        <w:t xml:space="preserve">than </w:t>
      </w:r>
      <w:r w:rsidRPr="00084923">
        <w:rPr>
          <w:rStyle w:val="Emphasis"/>
          <w:highlight w:val="cyan"/>
        </w:rPr>
        <w:t>other research approaches.</w:t>
      </w:r>
    </w:p>
    <w:p w14:paraId="0A267E4D" w14:textId="77777777" w:rsidR="00373BE3" w:rsidRPr="00A3301D" w:rsidRDefault="00373BE3" w:rsidP="00373BE3">
      <w:pPr>
        <w:rPr>
          <w:rStyle w:val="Emphasis"/>
        </w:rPr>
      </w:pPr>
    </w:p>
    <w:p w14:paraId="01C80001" w14:textId="77777777" w:rsidR="00373BE3" w:rsidRPr="00A70D12" w:rsidRDefault="00373BE3" w:rsidP="00373BE3">
      <w:pPr>
        <w:pStyle w:val="Heading4"/>
      </w:pPr>
      <w:r>
        <w:t xml:space="preserve">And </w:t>
      </w:r>
      <w:r>
        <w:rPr>
          <w:u w:val="single"/>
        </w:rPr>
        <w:t>recency</w:t>
      </w:r>
      <w:r>
        <w:t xml:space="preserve">. The events of the last few days put us </w:t>
      </w:r>
      <w:r>
        <w:rPr>
          <w:u w:val="single"/>
        </w:rPr>
        <w:t>on the brink</w:t>
      </w:r>
      <w:r>
        <w:t xml:space="preserve">. </w:t>
      </w:r>
    </w:p>
    <w:p w14:paraId="70B4EA65" w14:textId="77777777" w:rsidR="00373BE3" w:rsidRPr="00605117" w:rsidRDefault="00373BE3" w:rsidP="00373BE3">
      <w:r w:rsidRPr="00605117">
        <w:t xml:space="preserve">Jessica </w:t>
      </w:r>
      <w:r w:rsidRPr="00605117">
        <w:rPr>
          <w:rStyle w:val="Style13ptBold"/>
        </w:rPr>
        <w:t>Gardner 1-27</w:t>
      </w:r>
      <w:r w:rsidRPr="00605117">
        <w:t xml:space="preserve">. </w:t>
      </w:r>
      <w:r>
        <w:t xml:space="preserve">Citing Ray Dalio, </w:t>
      </w:r>
      <w:r w:rsidRPr="00605117">
        <w:t xml:space="preserve">Chief investment officer of Bridgewater </w:t>
      </w:r>
      <w:r>
        <w:t xml:space="preserve"> and author of </w:t>
      </w:r>
      <w:r w:rsidRPr="00605117">
        <w:rPr>
          <w:i/>
          <w:iCs/>
        </w:rPr>
        <w:t>Principles for Dealing with the Changing World Order</w:t>
      </w:r>
      <w:r>
        <w:t xml:space="preserve">. </w:t>
      </w:r>
      <w:r w:rsidRPr="00605117">
        <w:t>"Trump softens on Minneapolis, but Dalio warns of slide to civil war." Australian Financial Review. 1-27-2026. https://www.afr.com/world/north-america/trump-softens-on-minneapolis-but-dalio-warns-of-slide-to-civil-war-20260127-p5nx6z</w:t>
      </w:r>
    </w:p>
    <w:p w14:paraId="67912232" w14:textId="77777777" w:rsidR="00373BE3" w:rsidRDefault="00373BE3" w:rsidP="00373BE3">
      <w:pPr>
        <w:rPr>
          <w:rStyle w:val="StyleUnderline"/>
        </w:rPr>
      </w:pPr>
      <w:r w:rsidRPr="008751C1">
        <w:rPr>
          <w:sz w:val="16"/>
        </w:rPr>
        <w:t xml:space="preserve">Ray </w:t>
      </w:r>
      <w:r w:rsidRPr="008751C1">
        <w:rPr>
          <w:rStyle w:val="Emphasis"/>
        </w:rPr>
        <w:t>Dalio</w:t>
      </w:r>
      <w:r w:rsidRPr="008751C1">
        <w:rPr>
          <w:sz w:val="16"/>
        </w:rPr>
        <w:t xml:space="preserve"> </w:t>
      </w:r>
      <w:r w:rsidRPr="008751C1">
        <w:rPr>
          <w:rStyle w:val="StyleUnderline"/>
        </w:rPr>
        <w:t>agrees</w:t>
      </w:r>
      <w:r w:rsidRPr="008751C1">
        <w:rPr>
          <w:sz w:val="16"/>
        </w:rPr>
        <w:t xml:space="preserve">. </w:t>
      </w:r>
      <w:r w:rsidRPr="008751C1">
        <w:rPr>
          <w:rStyle w:val="StyleUnderline"/>
        </w:rPr>
        <w:t xml:space="preserve">The global macro investor </w:t>
      </w:r>
      <w:proofErr w:type="spellStart"/>
      <w:r w:rsidRPr="008751C1">
        <w:rPr>
          <w:rStyle w:val="StyleUnderline"/>
        </w:rPr>
        <w:t>theorises</w:t>
      </w:r>
      <w:proofErr w:type="spellEnd"/>
      <w:r w:rsidRPr="008751C1">
        <w:rPr>
          <w:sz w:val="16"/>
        </w:rPr>
        <w:t xml:space="preserve"> in his book Principles for Dealing with the Changing World Order </w:t>
      </w:r>
      <w:r w:rsidRPr="008751C1">
        <w:rPr>
          <w:rStyle w:val="StyleUnderline"/>
        </w:rPr>
        <w:t>that</w:t>
      </w:r>
      <w:r w:rsidRPr="008751C1">
        <w:rPr>
          <w:sz w:val="16"/>
        </w:rPr>
        <w:t xml:space="preserve"> </w:t>
      </w:r>
      <w:r w:rsidRPr="008751C1">
        <w:rPr>
          <w:rStyle w:val="StyleUnderline"/>
        </w:rPr>
        <w:t>there is a “typical sequence of events”</w:t>
      </w:r>
      <w:r w:rsidRPr="008751C1">
        <w:rPr>
          <w:sz w:val="16"/>
        </w:rPr>
        <w:t xml:space="preserve"> </w:t>
      </w:r>
      <w:r w:rsidRPr="008751C1">
        <w:rPr>
          <w:rStyle w:val="StyleUnderline"/>
        </w:rPr>
        <w:t xml:space="preserve">that leads to the </w:t>
      </w:r>
      <w:r w:rsidRPr="008751C1">
        <w:rPr>
          <w:rStyle w:val="Emphasis"/>
        </w:rPr>
        <w:t>rise</w:t>
      </w:r>
      <w:r w:rsidRPr="008751C1">
        <w:rPr>
          <w:rStyle w:val="StyleUnderline"/>
        </w:rPr>
        <w:t xml:space="preserve"> and </w:t>
      </w:r>
      <w:r w:rsidRPr="008751C1">
        <w:rPr>
          <w:rStyle w:val="Emphasis"/>
        </w:rPr>
        <w:t>decline</w:t>
      </w:r>
      <w:r w:rsidRPr="008751C1">
        <w:rPr>
          <w:rStyle w:val="StyleUnderline"/>
        </w:rPr>
        <w:t xml:space="preserve"> of</w:t>
      </w:r>
      <w:r w:rsidRPr="008751C1">
        <w:rPr>
          <w:sz w:val="16"/>
        </w:rPr>
        <w:t xml:space="preserve"> </w:t>
      </w:r>
      <w:r w:rsidRPr="008751C1">
        <w:rPr>
          <w:rStyle w:val="Emphasis"/>
        </w:rPr>
        <w:t>order</w:t>
      </w:r>
      <w:r w:rsidRPr="008751C1">
        <w:rPr>
          <w:sz w:val="16"/>
        </w:rPr>
        <w:t xml:space="preserve">. </w:t>
      </w:r>
      <w:r w:rsidRPr="008751C1">
        <w:rPr>
          <w:rStyle w:val="StyleUnderline"/>
        </w:rPr>
        <w:t>The US,</w:t>
      </w:r>
      <w:r w:rsidRPr="008751C1">
        <w:rPr>
          <w:sz w:val="16"/>
        </w:rPr>
        <w:t xml:space="preserve"> he says, </w:t>
      </w:r>
      <w:r w:rsidRPr="008751C1">
        <w:rPr>
          <w:rStyle w:val="StyleUnderline"/>
        </w:rPr>
        <w:t>is following the pattern to a tee.</w:t>
      </w:r>
    </w:p>
    <w:p w14:paraId="45D9D286" w14:textId="77777777" w:rsidR="00373BE3" w:rsidRPr="008751C1" w:rsidRDefault="00373BE3" w:rsidP="00373BE3">
      <w:pPr>
        <w:rPr>
          <w:sz w:val="16"/>
        </w:rPr>
      </w:pPr>
      <w:r w:rsidRPr="008751C1">
        <w:rPr>
          <w:sz w:val="16"/>
        </w:rPr>
        <w:t>“</w:t>
      </w:r>
      <w:r w:rsidRPr="00A70D12">
        <w:rPr>
          <w:rStyle w:val="StyleUnderline"/>
          <w:highlight w:val="cyan"/>
        </w:rPr>
        <w:t xml:space="preserve">The </w:t>
      </w:r>
      <w:r w:rsidRPr="00A70D12">
        <w:rPr>
          <w:rStyle w:val="Emphasis"/>
          <w:highlight w:val="cyan"/>
        </w:rPr>
        <w:t>U</w:t>
      </w:r>
      <w:r w:rsidRPr="008751C1">
        <w:rPr>
          <w:rStyle w:val="StyleUnderline"/>
        </w:rPr>
        <w:t xml:space="preserve">nited </w:t>
      </w:r>
      <w:r w:rsidRPr="00A70D12">
        <w:rPr>
          <w:rStyle w:val="Emphasis"/>
          <w:highlight w:val="cyan"/>
        </w:rPr>
        <w:t>S</w:t>
      </w:r>
      <w:r w:rsidRPr="008751C1">
        <w:rPr>
          <w:rStyle w:val="StyleUnderline"/>
        </w:rPr>
        <w:t xml:space="preserve">tates </w:t>
      </w:r>
      <w:r w:rsidRPr="00A70D12">
        <w:rPr>
          <w:rStyle w:val="StyleUnderline"/>
          <w:highlight w:val="cyan"/>
        </w:rPr>
        <w:t xml:space="preserve">is </w:t>
      </w:r>
      <w:r w:rsidRPr="00A70D12">
        <w:rPr>
          <w:rStyle w:val="Emphasis"/>
          <w:highlight w:val="cyan"/>
        </w:rPr>
        <w:t>now a tinderbox</w:t>
      </w:r>
      <w:r w:rsidRPr="008751C1">
        <w:rPr>
          <w:sz w:val="16"/>
        </w:rPr>
        <w:t>,” Dalio wrote in a post on LinkedIn on Monday, pointing to polling that shows an alarming comfort with, and incidence of, politically motivated violence.</w:t>
      </w:r>
    </w:p>
    <w:p w14:paraId="506E29E8" w14:textId="77777777" w:rsidR="00373BE3" w:rsidRDefault="00373BE3" w:rsidP="00373BE3">
      <w:pPr>
        <w:rPr>
          <w:rStyle w:val="StyleUnderline"/>
        </w:rPr>
      </w:pPr>
      <w:r w:rsidRPr="008751C1">
        <w:rPr>
          <w:sz w:val="16"/>
        </w:rPr>
        <w:t xml:space="preserve">The retired founder of asset manager Bridgewater Associates argues </w:t>
      </w:r>
      <w:r w:rsidRPr="008751C1">
        <w:rPr>
          <w:rStyle w:val="StyleUnderline"/>
        </w:rPr>
        <w:t xml:space="preserve">the US is </w:t>
      </w:r>
      <w:r w:rsidRPr="00A70D12">
        <w:rPr>
          <w:rStyle w:val="StyleUnderline"/>
          <w:highlight w:val="cyan"/>
        </w:rPr>
        <w:t>coming</w:t>
      </w:r>
      <w:r w:rsidRPr="00A70D12">
        <w:rPr>
          <w:sz w:val="16"/>
          <w:highlight w:val="cyan"/>
        </w:rPr>
        <w:t xml:space="preserve"> </w:t>
      </w:r>
      <w:r w:rsidRPr="00A70D12">
        <w:rPr>
          <w:rStyle w:val="StyleUnderline"/>
          <w:highlight w:val="cyan"/>
        </w:rPr>
        <w:t>to the end of</w:t>
      </w:r>
      <w:r w:rsidRPr="008751C1">
        <w:rPr>
          <w:rStyle w:val="StyleUnderline"/>
        </w:rPr>
        <w:t xml:space="preserve"> what is usually </w:t>
      </w:r>
      <w:r w:rsidRPr="00A70D12">
        <w:rPr>
          <w:rStyle w:val="StyleUnderline"/>
          <w:highlight w:val="cyan"/>
        </w:rPr>
        <w:t>an 80-year cycle</w:t>
      </w:r>
      <w:r w:rsidRPr="008751C1">
        <w:rPr>
          <w:rStyle w:val="StyleUnderline"/>
        </w:rPr>
        <w:t xml:space="preserve"> and is </w:t>
      </w:r>
      <w:r w:rsidRPr="00A70D12">
        <w:rPr>
          <w:rStyle w:val="StyleUnderline"/>
          <w:highlight w:val="cyan"/>
        </w:rPr>
        <w:t>headed for a</w:t>
      </w:r>
      <w:r w:rsidRPr="008751C1">
        <w:rPr>
          <w:rStyle w:val="StyleUnderline"/>
        </w:rPr>
        <w:t xml:space="preserve"> period of </w:t>
      </w:r>
      <w:r w:rsidRPr="00A70D12">
        <w:rPr>
          <w:rStyle w:val="StyleUnderline"/>
          <w:highlight w:val="cyan"/>
        </w:rPr>
        <w:t xml:space="preserve">great </w:t>
      </w:r>
      <w:r w:rsidRPr="00A70D12">
        <w:rPr>
          <w:rStyle w:val="Emphasis"/>
          <w:highlight w:val="cyan"/>
        </w:rPr>
        <w:t>internal</w:t>
      </w:r>
      <w:r w:rsidRPr="00A70D12">
        <w:rPr>
          <w:rStyle w:val="StyleUnderline"/>
          <w:highlight w:val="cyan"/>
        </w:rPr>
        <w:t xml:space="preserve"> and </w:t>
      </w:r>
      <w:r w:rsidRPr="00A70D12">
        <w:rPr>
          <w:rStyle w:val="Emphasis"/>
          <w:highlight w:val="cyan"/>
        </w:rPr>
        <w:t>external</w:t>
      </w:r>
      <w:r w:rsidRPr="008751C1">
        <w:rPr>
          <w:rStyle w:val="Emphasis"/>
        </w:rPr>
        <w:t xml:space="preserve"> </w:t>
      </w:r>
      <w:r w:rsidRPr="00A70D12">
        <w:rPr>
          <w:rStyle w:val="Emphasis"/>
          <w:highlight w:val="cyan"/>
        </w:rPr>
        <w:t>conflict</w:t>
      </w:r>
      <w:r w:rsidRPr="008751C1">
        <w:rPr>
          <w:sz w:val="16"/>
        </w:rPr>
        <w:t xml:space="preserve">. </w:t>
      </w:r>
      <w:r w:rsidRPr="008751C1">
        <w:rPr>
          <w:rStyle w:val="StyleUnderline"/>
        </w:rPr>
        <w:t>The last “</w:t>
      </w:r>
      <w:r w:rsidRPr="008751C1">
        <w:rPr>
          <w:rStyle w:val="Emphasis"/>
        </w:rPr>
        <w:t>big cycle</w:t>
      </w:r>
      <w:r w:rsidRPr="008751C1">
        <w:rPr>
          <w:rStyle w:val="StyleUnderline"/>
        </w:rPr>
        <w:t xml:space="preserve">” </w:t>
      </w:r>
      <w:r w:rsidRPr="00A70D12">
        <w:rPr>
          <w:rStyle w:val="StyleUnderline"/>
          <w:highlight w:val="cyan"/>
        </w:rPr>
        <w:t>ended with</w:t>
      </w:r>
      <w:r w:rsidRPr="008751C1">
        <w:rPr>
          <w:rStyle w:val="StyleUnderline"/>
        </w:rPr>
        <w:t xml:space="preserve"> </w:t>
      </w:r>
      <w:r w:rsidRPr="00A70D12">
        <w:rPr>
          <w:rStyle w:val="Emphasis"/>
          <w:highlight w:val="cyan"/>
        </w:rPr>
        <w:t xml:space="preserve">World </w:t>
      </w:r>
      <w:r w:rsidRPr="006F2FCF">
        <w:rPr>
          <w:rStyle w:val="Emphasis"/>
          <w:highlight w:val="cyan"/>
        </w:rPr>
        <w:t>War</w:t>
      </w:r>
      <w:r w:rsidRPr="008751C1">
        <w:rPr>
          <w:rStyle w:val="Emphasis"/>
        </w:rPr>
        <w:t xml:space="preserve"> II</w:t>
      </w:r>
      <w:r w:rsidRPr="008751C1">
        <w:rPr>
          <w:rStyle w:val="StyleUnderline"/>
        </w:rPr>
        <w:t>.</w:t>
      </w:r>
    </w:p>
    <w:p w14:paraId="2D4A9135" w14:textId="77777777" w:rsidR="00373BE3" w:rsidRPr="008751C1" w:rsidRDefault="00373BE3" w:rsidP="00373BE3">
      <w:pPr>
        <w:rPr>
          <w:sz w:val="16"/>
        </w:rPr>
      </w:pPr>
      <w:r w:rsidRPr="008751C1">
        <w:rPr>
          <w:sz w:val="16"/>
        </w:rPr>
        <w:t xml:space="preserve">In Dalio’s theory, there are six stages of decline. </w:t>
      </w:r>
      <w:r w:rsidRPr="008751C1">
        <w:rPr>
          <w:rStyle w:val="StyleUnderline"/>
        </w:rPr>
        <w:t xml:space="preserve">The US is </w:t>
      </w:r>
      <w:r w:rsidRPr="008751C1">
        <w:rPr>
          <w:sz w:val="16"/>
        </w:rPr>
        <w:t>at the fifth and “</w:t>
      </w:r>
      <w:r w:rsidRPr="008751C1">
        <w:rPr>
          <w:rStyle w:val="Emphasis"/>
          <w:sz w:val="28"/>
          <w:szCs w:val="32"/>
        </w:rPr>
        <w:t>on the brink</w:t>
      </w:r>
      <w:r w:rsidRPr="008751C1">
        <w:rPr>
          <w:sz w:val="16"/>
        </w:rPr>
        <w:t xml:space="preserve">” </w:t>
      </w:r>
      <w:r w:rsidRPr="00A70D12">
        <w:rPr>
          <w:rStyle w:val="StyleUnderline"/>
          <w:highlight w:val="cyan"/>
        </w:rPr>
        <w:t>of</w:t>
      </w:r>
      <w:r w:rsidRPr="008751C1">
        <w:rPr>
          <w:rStyle w:val="StyleUnderline"/>
        </w:rPr>
        <w:t xml:space="preserve"> </w:t>
      </w:r>
      <w:r w:rsidRPr="00A70D12">
        <w:rPr>
          <w:rStyle w:val="StyleUnderline"/>
          <w:highlight w:val="cyan"/>
        </w:rPr>
        <w:t>tipping</w:t>
      </w:r>
      <w:r w:rsidRPr="008751C1">
        <w:rPr>
          <w:rStyle w:val="StyleUnderline"/>
        </w:rPr>
        <w:t xml:space="preserve"> </w:t>
      </w:r>
      <w:r w:rsidRPr="00A70D12">
        <w:rPr>
          <w:rStyle w:val="StyleUnderline"/>
          <w:highlight w:val="cyan"/>
        </w:rPr>
        <w:t>over</w:t>
      </w:r>
      <w:r w:rsidRPr="008751C1">
        <w:rPr>
          <w:sz w:val="16"/>
        </w:rPr>
        <w:t xml:space="preserve">, he says, </w:t>
      </w:r>
      <w:r w:rsidRPr="00605117">
        <w:rPr>
          <w:rStyle w:val="StyleUnderline"/>
        </w:rPr>
        <w:t xml:space="preserve">identifying some </w:t>
      </w:r>
      <w:r w:rsidRPr="00A70D12">
        <w:rPr>
          <w:rStyle w:val="Emphasis"/>
          <w:highlight w:val="cyan"/>
        </w:rPr>
        <w:t>classic markers</w:t>
      </w:r>
      <w:r w:rsidRPr="00605117">
        <w:rPr>
          <w:rStyle w:val="StyleUnderline"/>
        </w:rPr>
        <w:t xml:space="preserve"> </w:t>
      </w:r>
      <w:r w:rsidRPr="00A70D12">
        <w:rPr>
          <w:rStyle w:val="StyleUnderline"/>
          <w:highlight w:val="cyan"/>
        </w:rPr>
        <w:t>in</w:t>
      </w:r>
      <w:r w:rsidRPr="00605117">
        <w:rPr>
          <w:rStyle w:val="StyleUnderline"/>
        </w:rPr>
        <w:t xml:space="preserve"> the </w:t>
      </w:r>
      <w:r w:rsidRPr="00605117">
        <w:rPr>
          <w:rStyle w:val="Emphasis"/>
        </w:rPr>
        <w:t>chaos</w:t>
      </w:r>
      <w:r w:rsidRPr="00605117">
        <w:rPr>
          <w:rStyle w:val="StyleUnderline"/>
        </w:rPr>
        <w:t xml:space="preserve"> of </w:t>
      </w:r>
      <w:r w:rsidRPr="00A70D12">
        <w:rPr>
          <w:rStyle w:val="Emphasis"/>
          <w:highlight w:val="cyan"/>
        </w:rPr>
        <w:t>Minnesota</w:t>
      </w:r>
      <w:r w:rsidRPr="008751C1">
        <w:rPr>
          <w:sz w:val="16"/>
        </w:rPr>
        <w:t>.</w:t>
      </w:r>
    </w:p>
    <w:p w14:paraId="20B1759F" w14:textId="77777777" w:rsidR="00373BE3" w:rsidRPr="008751C1" w:rsidRDefault="00373BE3" w:rsidP="00373BE3">
      <w:pPr>
        <w:rPr>
          <w:sz w:val="16"/>
        </w:rPr>
      </w:pPr>
      <w:r w:rsidRPr="008751C1">
        <w:rPr>
          <w:sz w:val="16"/>
        </w:rPr>
        <w:t>“</w:t>
      </w:r>
      <w:r w:rsidRPr="008751C1">
        <w:rPr>
          <w:rStyle w:val="StyleUnderline"/>
        </w:rPr>
        <w:t xml:space="preserve">People </w:t>
      </w:r>
      <w:r w:rsidRPr="008751C1">
        <w:rPr>
          <w:rStyle w:val="Emphasis"/>
        </w:rPr>
        <w:t>dying</w:t>
      </w:r>
      <w:r w:rsidRPr="008751C1">
        <w:rPr>
          <w:rStyle w:val="StyleUnderline"/>
        </w:rPr>
        <w:t xml:space="preserve"> in the </w:t>
      </w:r>
      <w:r w:rsidRPr="008751C1">
        <w:rPr>
          <w:rStyle w:val="Emphasis"/>
        </w:rPr>
        <w:t>fighting</w:t>
      </w:r>
      <w:r w:rsidRPr="008751C1">
        <w:rPr>
          <w:rStyle w:val="StyleUnderline"/>
        </w:rPr>
        <w:t xml:space="preserve"> is the marker that </w:t>
      </w:r>
      <w:r w:rsidRPr="00A70D12">
        <w:rPr>
          <w:rStyle w:val="StyleUnderline"/>
          <w:highlight w:val="cyan"/>
        </w:rPr>
        <w:t>almost certainly signifies</w:t>
      </w:r>
      <w:r w:rsidRPr="008751C1">
        <w:rPr>
          <w:rStyle w:val="StyleUnderline"/>
        </w:rPr>
        <w:t xml:space="preserve"> the </w:t>
      </w:r>
      <w:r w:rsidRPr="00A70D12">
        <w:rPr>
          <w:rStyle w:val="StyleUnderline"/>
          <w:highlight w:val="cyan"/>
        </w:rPr>
        <w:t>progression to</w:t>
      </w:r>
      <w:r w:rsidRPr="008751C1">
        <w:rPr>
          <w:rStyle w:val="StyleUnderline"/>
        </w:rPr>
        <w:t xml:space="preserve"> the next and more </w:t>
      </w:r>
      <w:r w:rsidRPr="008751C1">
        <w:rPr>
          <w:rStyle w:val="Emphasis"/>
        </w:rPr>
        <w:t xml:space="preserve">violent </w:t>
      </w:r>
      <w:r w:rsidRPr="00A70D12">
        <w:rPr>
          <w:rStyle w:val="Emphasis"/>
          <w:highlight w:val="cyan"/>
        </w:rPr>
        <w:t>civil war stage</w:t>
      </w:r>
      <w:r w:rsidRPr="008751C1">
        <w:rPr>
          <w:sz w:val="16"/>
        </w:rPr>
        <w:t xml:space="preserve">, which </w:t>
      </w:r>
      <w:r w:rsidRPr="008751C1">
        <w:rPr>
          <w:rStyle w:val="StyleUnderline"/>
        </w:rPr>
        <w:t>will continue until the</w:t>
      </w:r>
      <w:r w:rsidRPr="008751C1">
        <w:rPr>
          <w:sz w:val="16"/>
        </w:rPr>
        <w:t xml:space="preserve"> </w:t>
      </w:r>
      <w:r w:rsidRPr="008751C1">
        <w:rPr>
          <w:rStyle w:val="Emphasis"/>
        </w:rPr>
        <w:t>winners</w:t>
      </w:r>
      <w:r w:rsidRPr="008751C1">
        <w:rPr>
          <w:rStyle w:val="StyleUnderline"/>
        </w:rPr>
        <w:t xml:space="preserve"> and </w:t>
      </w:r>
      <w:r w:rsidRPr="008751C1">
        <w:rPr>
          <w:rStyle w:val="Emphasis"/>
        </w:rPr>
        <w:t>losers</w:t>
      </w:r>
      <w:r w:rsidRPr="008751C1">
        <w:rPr>
          <w:rStyle w:val="StyleUnderline"/>
        </w:rPr>
        <w:t xml:space="preserve"> are clearly </w:t>
      </w:r>
      <w:r w:rsidRPr="008751C1">
        <w:rPr>
          <w:rStyle w:val="Emphasis"/>
        </w:rPr>
        <w:t>determined</w:t>
      </w:r>
      <w:r w:rsidRPr="008751C1">
        <w:rPr>
          <w:sz w:val="16"/>
        </w:rPr>
        <w:t>,” he writes.</w:t>
      </w:r>
    </w:p>
    <w:p w14:paraId="52FA26A8" w14:textId="77777777" w:rsidR="00373BE3" w:rsidRPr="008751C1" w:rsidRDefault="00373BE3" w:rsidP="00373BE3">
      <w:pPr>
        <w:rPr>
          <w:sz w:val="16"/>
        </w:rPr>
      </w:pPr>
      <w:r w:rsidRPr="008751C1">
        <w:rPr>
          <w:sz w:val="16"/>
        </w:rPr>
        <w:t>Secondly, he says, during periods of demise, “</w:t>
      </w:r>
      <w:r w:rsidRPr="008751C1">
        <w:rPr>
          <w:rStyle w:val="Emphasis"/>
        </w:rPr>
        <w:t>federalist democracies</w:t>
      </w:r>
      <w:r w:rsidRPr="008751C1">
        <w:rPr>
          <w:sz w:val="16"/>
        </w:rPr>
        <w:t xml:space="preserve"> (like the US) </w:t>
      </w:r>
      <w:r w:rsidRPr="008751C1">
        <w:rPr>
          <w:rStyle w:val="StyleUnderline"/>
        </w:rPr>
        <w:t xml:space="preserve">typically have conflicts between the </w:t>
      </w:r>
      <w:r w:rsidRPr="008751C1">
        <w:rPr>
          <w:rStyle w:val="Emphasis"/>
        </w:rPr>
        <w:t>states</w:t>
      </w:r>
      <w:r w:rsidRPr="008751C1">
        <w:rPr>
          <w:sz w:val="16"/>
        </w:rPr>
        <w:t xml:space="preserve"> </w:t>
      </w:r>
      <w:r w:rsidRPr="008751C1">
        <w:rPr>
          <w:rStyle w:val="StyleUnderline"/>
        </w:rPr>
        <w:t xml:space="preserve">and the </w:t>
      </w:r>
      <w:r w:rsidRPr="008751C1">
        <w:rPr>
          <w:rStyle w:val="Emphasis"/>
        </w:rPr>
        <w:t>central government</w:t>
      </w:r>
      <w:r w:rsidRPr="008751C1">
        <w:rPr>
          <w:sz w:val="16"/>
        </w:rPr>
        <w:t xml:space="preserve"> over their relative powers”.</w:t>
      </w:r>
    </w:p>
    <w:p w14:paraId="61A9E953" w14:textId="77777777" w:rsidR="00373BE3" w:rsidRPr="008751C1" w:rsidRDefault="00373BE3" w:rsidP="00373BE3">
      <w:pPr>
        <w:rPr>
          <w:sz w:val="16"/>
        </w:rPr>
      </w:pPr>
      <w:r w:rsidRPr="008751C1">
        <w:rPr>
          <w:sz w:val="16"/>
        </w:rPr>
        <w:t xml:space="preserve">Third, he warns of a loss of truth in the public domain. “Not knowing what is true because of distortions in the media and propaganda increases as people become more </w:t>
      </w:r>
      <w:proofErr w:type="spellStart"/>
      <w:r w:rsidRPr="008751C1">
        <w:rPr>
          <w:sz w:val="16"/>
        </w:rPr>
        <w:t>polarised</w:t>
      </w:r>
      <w:proofErr w:type="spellEnd"/>
      <w:r w:rsidRPr="008751C1">
        <w:rPr>
          <w:sz w:val="16"/>
        </w:rPr>
        <w:t>, emotional, and politically motivated.”</w:t>
      </w:r>
    </w:p>
    <w:p w14:paraId="4E68FD61" w14:textId="77777777" w:rsidR="00373BE3" w:rsidRPr="008751C1" w:rsidRDefault="00373BE3" w:rsidP="00373BE3">
      <w:pPr>
        <w:rPr>
          <w:sz w:val="16"/>
        </w:rPr>
      </w:pPr>
      <w:r w:rsidRPr="008751C1">
        <w:rPr>
          <w:sz w:val="16"/>
        </w:rPr>
        <w:t>Sound familiar?</w:t>
      </w:r>
    </w:p>
    <w:p w14:paraId="2CCD3F1E" w14:textId="77777777" w:rsidR="00373BE3" w:rsidRDefault="00373BE3" w:rsidP="00373BE3">
      <w:pPr>
        <w:rPr>
          <w:rStyle w:val="StyleUnderline"/>
        </w:rPr>
      </w:pPr>
      <w:r w:rsidRPr="008751C1">
        <w:rPr>
          <w:sz w:val="16"/>
        </w:rPr>
        <w:t xml:space="preserve">Dalio argues that </w:t>
      </w:r>
      <w:r w:rsidRPr="008751C1">
        <w:rPr>
          <w:rStyle w:val="Emphasis"/>
        </w:rPr>
        <w:t>Trump</w:t>
      </w:r>
      <w:r w:rsidRPr="008751C1">
        <w:rPr>
          <w:sz w:val="16"/>
        </w:rPr>
        <w:t xml:space="preserve"> </w:t>
      </w:r>
      <w:r w:rsidRPr="008751C1">
        <w:rPr>
          <w:rStyle w:val="StyleUnderline"/>
        </w:rPr>
        <w:t>has some capacity</w:t>
      </w:r>
      <w:r w:rsidRPr="008751C1">
        <w:rPr>
          <w:sz w:val="16"/>
        </w:rPr>
        <w:t xml:space="preserve"> </w:t>
      </w:r>
      <w:r w:rsidRPr="008751C1">
        <w:rPr>
          <w:rStyle w:val="StyleUnderline"/>
        </w:rPr>
        <w:t xml:space="preserve">through rhetoric and policy to </w:t>
      </w:r>
      <w:r w:rsidRPr="008751C1">
        <w:rPr>
          <w:rStyle w:val="Emphasis"/>
        </w:rPr>
        <w:t>slow the</w:t>
      </w:r>
      <w:r w:rsidRPr="008751C1">
        <w:rPr>
          <w:rStyle w:val="StyleUnderline"/>
        </w:rPr>
        <w:t xml:space="preserve"> </w:t>
      </w:r>
      <w:r w:rsidRPr="008751C1">
        <w:rPr>
          <w:rStyle w:val="Emphasis"/>
        </w:rPr>
        <w:t>violent</w:t>
      </w:r>
      <w:r w:rsidRPr="008751C1">
        <w:rPr>
          <w:rStyle w:val="StyleUnderline"/>
        </w:rPr>
        <w:t xml:space="preserve"> slide into conflict.</w:t>
      </w:r>
    </w:p>
    <w:p w14:paraId="58FB234F" w14:textId="77777777" w:rsidR="00373BE3" w:rsidRPr="008751C1" w:rsidRDefault="00373BE3" w:rsidP="00373BE3">
      <w:pPr>
        <w:rPr>
          <w:sz w:val="16"/>
        </w:rPr>
      </w:pPr>
      <w:r w:rsidRPr="008751C1">
        <w:rPr>
          <w:sz w:val="16"/>
        </w:rPr>
        <w:t>But other big forces, such as tensions between classes because of large wealth gaps, and the state being in poor fiscal condition, appear beyond Trump’s interest in fixing.</w:t>
      </w:r>
    </w:p>
    <w:p w14:paraId="35867D7E" w14:textId="77777777" w:rsidR="00373BE3" w:rsidRPr="008751C1" w:rsidRDefault="00373BE3" w:rsidP="00373BE3">
      <w:pPr>
        <w:rPr>
          <w:sz w:val="16"/>
        </w:rPr>
      </w:pPr>
      <w:r w:rsidRPr="008751C1">
        <w:rPr>
          <w:sz w:val="16"/>
        </w:rPr>
        <w:t>This all makes society more vulnerable to a future economic shock, be it an act of nature, war or financial bubble.</w:t>
      </w:r>
    </w:p>
    <w:p w14:paraId="038924EB" w14:textId="77777777" w:rsidR="00373BE3" w:rsidRPr="008751C1" w:rsidRDefault="00373BE3" w:rsidP="00373BE3">
      <w:r w:rsidRPr="008751C1">
        <w:rPr>
          <w:sz w:val="16"/>
        </w:rPr>
        <w:t>It is all a bit dystopian – but then again, so is tens of thousands of people marching in subzero temperatures against the government.</w:t>
      </w:r>
    </w:p>
    <w:p w14:paraId="3F59EC31" w14:textId="77777777" w:rsidR="00373BE3" w:rsidRPr="00605117" w:rsidRDefault="00373BE3" w:rsidP="00373BE3">
      <w:pPr>
        <w:pStyle w:val="Heading4"/>
      </w:pPr>
      <w:r>
        <w:t xml:space="preserve">Civil war is </w:t>
      </w:r>
      <w:r>
        <w:rPr>
          <w:u w:val="single"/>
        </w:rPr>
        <w:t>inevitable</w:t>
      </w:r>
      <w:r>
        <w:t xml:space="preserve"> absent reforms </w:t>
      </w:r>
      <w:r>
        <w:rPr>
          <w:u w:val="single"/>
        </w:rPr>
        <w:t>reimposing</w:t>
      </w:r>
      <w:r>
        <w:t xml:space="preserve"> rule of law. </w:t>
      </w:r>
    </w:p>
    <w:p w14:paraId="77C6DCB4" w14:textId="77777777" w:rsidR="00373BE3" w:rsidRPr="00605117" w:rsidRDefault="00373BE3" w:rsidP="00373BE3">
      <w:r w:rsidRPr="00605117">
        <w:t xml:space="preserve">Patrick </w:t>
      </w:r>
      <w:r w:rsidRPr="00605117">
        <w:rPr>
          <w:rStyle w:val="Style13ptBold"/>
        </w:rPr>
        <w:t>Lennox 1-26</w:t>
      </w:r>
      <w:r w:rsidRPr="00605117">
        <w:t xml:space="preserve">. "Is Canada Ready for an American Civil War?." </w:t>
      </w:r>
      <w:r>
        <w:t xml:space="preserve">The </w:t>
      </w:r>
      <w:r w:rsidRPr="00605117">
        <w:t>Walrus. 1-26-2026. https://thewalrus.ca/is-canada-ready-for-an-american-civil-war/</w:t>
      </w:r>
    </w:p>
    <w:p w14:paraId="230DDB7B" w14:textId="77777777" w:rsidR="00373BE3" w:rsidRPr="00605117" w:rsidRDefault="00373BE3" w:rsidP="00373BE3">
      <w:pPr>
        <w:rPr>
          <w:sz w:val="16"/>
        </w:rPr>
      </w:pPr>
      <w:r w:rsidRPr="00605117">
        <w:rPr>
          <w:sz w:val="16"/>
        </w:rPr>
        <w:t xml:space="preserve">In 2024, Policy Horizons Canada published a foresight document, which mapped a constellation of potential disruptions along an Impact–Likelihood, X–Y axis. </w:t>
      </w:r>
      <w:r w:rsidRPr="00A70D12">
        <w:rPr>
          <w:rStyle w:val="StyleUnderline"/>
          <w:highlight w:val="cyan"/>
        </w:rPr>
        <w:t xml:space="preserve">Civil war erupting in the </w:t>
      </w:r>
      <w:r w:rsidRPr="00A70D12">
        <w:rPr>
          <w:rStyle w:val="Emphasis"/>
          <w:highlight w:val="cyan"/>
        </w:rPr>
        <w:t>US is viewed</w:t>
      </w:r>
      <w:r w:rsidRPr="00605117">
        <w:rPr>
          <w:rStyle w:val="StyleUnderline"/>
        </w:rPr>
        <w:t xml:space="preserve"> as a </w:t>
      </w:r>
      <w:r w:rsidRPr="00605117">
        <w:rPr>
          <w:rStyle w:val="Emphasis"/>
        </w:rPr>
        <w:t>high-impact</w:t>
      </w:r>
      <w:r w:rsidRPr="00605117">
        <w:rPr>
          <w:rStyle w:val="StyleUnderline"/>
        </w:rPr>
        <w:t xml:space="preserve"> but </w:t>
      </w:r>
      <w:r w:rsidRPr="00605117">
        <w:rPr>
          <w:rStyle w:val="Emphasis"/>
        </w:rPr>
        <w:t>low-likelihood event</w:t>
      </w:r>
      <w:r w:rsidRPr="00605117">
        <w:rPr>
          <w:sz w:val="16"/>
        </w:rPr>
        <w:t>. This should tell us that the Government of Canada hasn’t done a whole lot of work in preparation for it (i.e. next to none). I hope I’m wrong.</w:t>
      </w:r>
    </w:p>
    <w:p w14:paraId="65A9BB59" w14:textId="77777777" w:rsidR="00373BE3" w:rsidRPr="00605117" w:rsidRDefault="00373BE3" w:rsidP="00373BE3">
      <w:pPr>
        <w:rPr>
          <w:sz w:val="16"/>
        </w:rPr>
      </w:pPr>
      <w:r w:rsidRPr="00605117">
        <w:rPr>
          <w:rStyle w:val="StyleUnderline"/>
        </w:rPr>
        <w:t>Based on what is happening in Minneapolis</w:t>
      </w:r>
      <w:r w:rsidRPr="00605117">
        <w:rPr>
          <w:sz w:val="16"/>
        </w:rPr>
        <w:t>, my guess is that the folks at Policy Horizons—if they aren’t too busy running competitions to see which among them will be laid off—</w:t>
      </w:r>
      <w:r w:rsidRPr="00A70D12">
        <w:rPr>
          <w:rStyle w:val="StyleUnderline"/>
          <w:highlight w:val="cyan"/>
        </w:rPr>
        <w:t>have shifted</w:t>
      </w:r>
      <w:r w:rsidRPr="00605117">
        <w:rPr>
          <w:rStyle w:val="StyleUnderline"/>
        </w:rPr>
        <w:t xml:space="preserve"> the </w:t>
      </w:r>
      <w:r w:rsidRPr="00605117">
        <w:rPr>
          <w:rStyle w:val="Emphasis"/>
        </w:rPr>
        <w:t>US civil war</w:t>
      </w:r>
      <w:r w:rsidRPr="00605117">
        <w:rPr>
          <w:rStyle w:val="StyleUnderline"/>
        </w:rPr>
        <w:t xml:space="preserve"> disruption </w:t>
      </w:r>
      <w:r w:rsidRPr="00605117">
        <w:rPr>
          <w:rStyle w:val="Emphasis"/>
        </w:rPr>
        <w:t xml:space="preserve">box </w:t>
      </w:r>
      <w:r w:rsidRPr="00A70D12">
        <w:rPr>
          <w:rStyle w:val="Emphasis"/>
          <w:highlight w:val="cyan"/>
        </w:rPr>
        <w:t>hard</w:t>
      </w:r>
      <w:r w:rsidRPr="00A70D12">
        <w:rPr>
          <w:rStyle w:val="StyleUnderline"/>
          <w:highlight w:val="cyan"/>
        </w:rPr>
        <w:t xml:space="preserve"> to the </w:t>
      </w:r>
      <w:r w:rsidRPr="00A70D12">
        <w:rPr>
          <w:rStyle w:val="Emphasis"/>
          <w:highlight w:val="cyan"/>
        </w:rPr>
        <w:t>right</w:t>
      </w:r>
      <w:r w:rsidRPr="00A70D12">
        <w:rPr>
          <w:rStyle w:val="StyleUnderline"/>
          <w:highlight w:val="cyan"/>
        </w:rPr>
        <w:t xml:space="preserve"> on the </w:t>
      </w:r>
      <w:r w:rsidRPr="00A70D12">
        <w:rPr>
          <w:rStyle w:val="Emphasis"/>
          <w:highlight w:val="cyan"/>
        </w:rPr>
        <w:t>likelihood axis</w:t>
      </w:r>
      <w:r w:rsidRPr="00605117">
        <w:rPr>
          <w:sz w:val="16"/>
        </w:rPr>
        <w:t>. Indeed, Trump has pushed a number of the group’s identified disruptions further to the right than anyone would have been expected to predict back in the relatively quiet year of 2024.</w:t>
      </w:r>
    </w:p>
    <w:p w14:paraId="3B8531FB" w14:textId="77777777" w:rsidR="00373BE3" w:rsidRPr="00605117" w:rsidRDefault="00373BE3" w:rsidP="00373BE3">
      <w:pPr>
        <w:rPr>
          <w:sz w:val="16"/>
        </w:rPr>
      </w:pPr>
      <w:r w:rsidRPr="00605117">
        <w:rPr>
          <w:sz w:val="16"/>
        </w:rPr>
        <w:t>Interestingly, Canada’s national unity unravelling is seen as a higher-likelihood, lower-impact geopolitical event than a civil war in the US. Given the way things are shaping up in Alberta and Quebec, this is another nevertheless high-impact geopolitical disruption that would appear to have shifted to the right.</w:t>
      </w:r>
    </w:p>
    <w:p w14:paraId="7FDB2C31" w14:textId="77777777" w:rsidR="00373BE3" w:rsidRPr="00605117" w:rsidRDefault="00373BE3" w:rsidP="00373BE3">
      <w:pPr>
        <w:rPr>
          <w:rStyle w:val="StyleUnderline"/>
        </w:rPr>
      </w:pPr>
      <w:r w:rsidRPr="00A70D12">
        <w:rPr>
          <w:rStyle w:val="StyleUnderline"/>
          <w:highlight w:val="cyan"/>
        </w:rPr>
        <w:t>Where this goes</w:t>
      </w:r>
      <w:r w:rsidRPr="00605117">
        <w:rPr>
          <w:rStyle w:val="StyleUnderline"/>
        </w:rPr>
        <w:t xml:space="preserve"> from here </w:t>
      </w:r>
      <w:r w:rsidRPr="00A70D12">
        <w:rPr>
          <w:rStyle w:val="StyleUnderline"/>
          <w:highlight w:val="cyan"/>
        </w:rPr>
        <w:t>depends</w:t>
      </w:r>
      <w:r w:rsidRPr="00605117">
        <w:rPr>
          <w:rStyle w:val="StyleUnderline"/>
        </w:rPr>
        <w:t xml:space="preserve"> almost </w:t>
      </w:r>
      <w:r w:rsidRPr="00A70D12">
        <w:rPr>
          <w:rStyle w:val="StyleUnderline"/>
          <w:highlight w:val="cyan"/>
        </w:rPr>
        <w:t>entirely on</w:t>
      </w:r>
      <w:r w:rsidRPr="00605117">
        <w:rPr>
          <w:rStyle w:val="StyleUnderline"/>
        </w:rPr>
        <w:t xml:space="preserve"> whether the </w:t>
      </w:r>
      <w:r w:rsidRPr="00A70D12">
        <w:rPr>
          <w:rStyle w:val="StyleUnderline"/>
          <w:highlight w:val="cyan"/>
        </w:rPr>
        <w:t>rule of law</w:t>
      </w:r>
      <w:r w:rsidRPr="00605117">
        <w:rPr>
          <w:rStyle w:val="StyleUnderline"/>
        </w:rPr>
        <w:t xml:space="preserve"> </w:t>
      </w:r>
      <w:r w:rsidRPr="00A70D12">
        <w:rPr>
          <w:rStyle w:val="StyleUnderline"/>
          <w:highlight w:val="cyan"/>
        </w:rPr>
        <w:t xml:space="preserve">continues to be </w:t>
      </w:r>
      <w:r w:rsidRPr="00A70D12">
        <w:rPr>
          <w:rStyle w:val="Emphasis"/>
          <w:highlight w:val="cyan"/>
        </w:rPr>
        <w:t>torn asunder</w:t>
      </w:r>
      <w:r w:rsidRPr="00605117">
        <w:rPr>
          <w:rStyle w:val="StyleUnderline"/>
        </w:rPr>
        <w:t xml:space="preserve"> </w:t>
      </w:r>
      <w:r w:rsidRPr="00A70D12">
        <w:rPr>
          <w:rStyle w:val="StyleUnderline"/>
          <w:highlight w:val="cyan"/>
        </w:rPr>
        <w:t>by</w:t>
      </w:r>
      <w:r w:rsidRPr="00605117">
        <w:rPr>
          <w:rStyle w:val="StyleUnderline"/>
        </w:rPr>
        <w:t xml:space="preserve"> the </w:t>
      </w:r>
      <w:r w:rsidRPr="00A70D12">
        <w:rPr>
          <w:rStyle w:val="Emphasis"/>
          <w:highlight w:val="cyan"/>
        </w:rPr>
        <w:t>Trump</w:t>
      </w:r>
      <w:r w:rsidRPr="00605117">
        <w:rPr>
          <w:rStyle w:val="StyleUnderline"/>
        </w:rPr>
        <w:t xml:space="preserve"> </w:t>
      </w:r>
      <w:r w:rsidRPr="00605117">
        <w:rPr>
          <w:rStyle w:val="Emphasis"/>
        </w:rPr>
        <w:t>administration</w:t>
      </w:r>
      <w:r w:rsidRPr="00605117">
        <w:rPr>
          <w:sz w:val="16"/>
        </w:rPr>
        <w:t xml:space="preserve">. </w:t>
      </w:r>
      <w:r w:rsidRPr="00A70D12">
        <w:rPr>
          <w:rStyle w:val="StyleUnderline"/>
          <w:highlight w:val="cyan"/>
        </w:rPr>
        <w:t>As the rule of law goes,</w:t>
      </w:r>
      <w:r w:rsidRPr="00605117">
        <w:rPr>
          <w:rStyle w:val="StyleUnderline"/>
        </w:rPr>
        <w:t xml:space="preserve"> </w:t>
      </w:r>
      <w:r w:rsidRPr="00A70D12">
        <w:rPr>
          <w:rStyle w:val="StyleUnderline"/>
          <w:highlight w:val="cyan"/>
        </w:rPr>
        <w:t>so too does</w:t>
      </w:r>
      <w:r w:rsidRPr="00605117">
        <w:rPr>
          <w:rStyle w:val="StyleUnderline"/>
        </w:rPr>
        <w:t xml:space="preserve"> any </w:t>
      </w:r>
      <w:r w:rsidRPr="00605117">
        <w:rPr>
          <w:rStyle w:val="Emphasis"/>
        </w:rPr>
        <w:t>form</w:t>
      </w:r>
      <w:r w:rsidRPr="00605117">
        <w:rPr>
          <w:rStyle w:val="StyleUnderline"/>
        </w:rPr>
        <w:t xml:space="preserve"> of </w:t>
      </w:r>
      <w:r w:rsidRPr="00A70D12">
        <w:rPr>
          <w:rStyle w:val="Emphasis"/>
          <w:highlight w:val="cyan"/>
        </w:rPr>
        <w:t>stability</w:t>
      </w:r>
      <w:r w:rsidRPr="00605117">
        <w:rPr>
          <w:rStyle w:val="StyleUnderline"/>
        </w:rPr>
        <w:t xml:space="preserve"> in the country</w:t>
      </w:r>
      <w:r w:rsidRPr="00605117">
        <w:rPr>
          <w:sz w:val="16"/>
        </w:rPr>
        <w:t xml:space="preserve">, </w:t>
      </w:r>
      <w:r w:rsidRPr="00A70D12">
        <w:rPr>
          <w:rStyle w:val="StyleUnderline"/>
          <w:highlight w:val="cyan"/>
        </w:rPr>
        <w:t>unless</w:t>
      </w:r>
      <w:r w:rsidRPr="00605117">
        <w:rPr>
          <w:rStyle w:val="StyleUnderline"/>
        </w:rPr>
        <w:t xml:space="preserve"> we expect the </w:t>
      </w:r>
      <w:r w:rsidRPr="00A70D12">
        <w:rPr>
          <w:rStyle w:val="StyleUnderline"/>
          <w:highlight w:val="cyan"/>
        </w:rPr>
        <w:t>people</w:t>
      </w:r>
      <w:r w:rsidRPr="00605117">
        <w:rPr>
          <w:rStyle w:val="StyleUnderline"/>
        </w:rPr>
        <w:t xml:space="preserve"> to </w:t>
      </w:r>
      <w:r w:rsidRPr="00A70D12">
        <w:rPr>
          <w:rStyle w:val="Emphasis"/>
          <w:highlight w:val="cyan"/>
        </w:rPr>
        <w:t>succumb</w:t>
      </w:r>
      <w:r w:rsidRPr="00A70D12">
        <w:rPr>
          <w:rStyle w:val="StyleUnderline"/>
          <w:highlight w:val="cyan"/>
        </w:rPr>
        <w:t xml:space="preserve"> to </w:t>
      </w:r>
      <w:r w:rsidRPr="00A70D12">
        <w:rPr>
          <w:rStyle w:val="Emphasis"/>
          <w:highlight w:val="cyan"/>
        </w:rPr>
        <w:t>totalitarianism</w:t>
      </w:r>
      <w:r w:rsidRPr="00605117">
        <w:rPr>
          <w:rStyle w:val="StyleUnderline"/>
        </w:rPr>
        <w:t>.</w:t>
      </w:r>
      <w:r w:rsidRPr="00605117">
        <w:rPr>
          <w:sz w:val="16"/>
        </w:rPr>
        <w:t xml:space="preserve"> After watching the events </w:t>
      </w:r>
      <w:r w:rsidRPr="00A70D12">
        <w:rPr>
          <w:sz w:val="16"/>
          <w:szCs w:val="16"/>
        </w:rPr>
        <w:t>in Minneapolis over the last week</w:t>
      </w:r>
      <w:r>
        <w:t xml:space="preserve">, </w:t>
      </w:r>
      <w:r w:rsidRPr="00605117">
        <w:rPr>
          <w:rStyle w:val="StyleUnderline"/>
        </w:rPr>
        <w:t xml:space="preserve">I don’t think that </w:t>
      </w:r>
      <w:r w:rsidRPr="00605117">
        <w:rPr>
          <w:rStyle w:val="Emphasis"/>
        </w:rPr>
        <w:t>will happen quietly</w:t>
      </w:r>
      <w:r w:rsidRPr="00605117">
        <w:rPr>
          <w:rStyle w:val="StyleUnderline"/>
        </w:rPr>
        <w:t>.</w:t>
      </w:r>
    </w:p>
    <w:p w14:paraId="163B54FB" w14:textId="77777777" w:rsidR="00373BE3" w:rsidRDefault="00373BE3" w:rsidP="00373BE3">
      <w:pPr>
        <w:pStyle w:val="Undertag"/>
      </w:pPr>
    </w:p>
    <w:p w14:paraId="7D37DA5A" w14:textId="77777777" w:rsidR="00373BE3" w:rsidRDefault="00373BE3" w:rsidP="00373BE3">
      <w:pPr>
        <w:pStyle w:val="Heading4"/>
      </w:pPr>
      <w:r w:rsidRPr="00B36449">
        <w:rPr>
          <w:u w:val="single"/>
        </w:rPr>
        <w:t>Appropriation</w:t>
      </w:r>
      <w:r>
        <w:t xml:space="preserve"> guardrails </w:t>
      </w:r>
      <w:r>
        <w:rPr>
          <w:u w:val="single"/>
        </w:rPr>
        <w:t>rein in</w:t>
      </w:r>
      <w:r>
        <w:t xml:space="preserve"> ICE. </w:t>
      </w:r>
    </w:p>
    <w:p w14:paraId="62C09F3C" w14:textId="77777777" w:rsidR="00373BE3" w:rsidRPr="001F08FE" w:rsidRDefault="00373BE3" w:rsidP="00373BE3">
      <w:r w:rsidRPr="001F08FE">
        <w:t xml:space="preserve">Sarah </w:t>
      </w:r>
      <w:r w:rsidRPr="001F08FE">
        <w:rPr>
          <w:rStyle w:val="Style13ptBold"/>
        </w:rPr>
        <w:t>Pierce &amp;</w:t>
      </w:r>
      <w:r w:rsidRPr="001F08FE">
        <w:t xml:space="preserve"> Lanae </w:t>
      </w:r>
      <w:r w:rsidRPr="001F08FE">
        <w:rPr>
          <w:rStyle w:val="Style13ptBold"/>
        </w:rPr>
        <w:t>Erickson 1-26</w:t>
      </w:r>
      <w:r w:rsidRPr="001F08FE">
        <w:t>.</w:t>
      </w:r>
      <w:r w:rsidRPr="008475D5">
        <w:t xml:space="preserve"> Director of Social Policy at Third Way</w:t>
      </w:r>
      <w:r>
        <w:t>, MA in International Affairs from GWU;</w:t>
      </w:r>
      <w:r w:rsidRPr="001F08FE">
        <w:t xml:space="preserve"> </w:t>
      </w:r>
      <w:r w:rsidRPr="008475D5">
        <w:t>Senior Vice President for Social Policy &amp; Politics</w:t>
      </w:r>
      <w:r>
        <w:t xml:space="preserve">, JD from </w:t>
      </w:r>
      <w:proofErr w:type="spellStart"/>
      <w:r>
        <w:t>UMinn</w:t>
      </w:r>
      <w:proofErr w:type="spellEnd"/>
      <w:r>
        <w:t xml:space="preserve"> Law School. </w:t>
      </w:r>
      <w:r w:rsidRPr="001F08FE">
        <w:t xml:space="preserve">"Overhauling ICE." </w:t>
      </w:r>
      <w:r>
        <w:t>Third Way</w:t>
      </w:r>
      <w:r w:rsidRPr="001F08FE">
        <w:t>. 1-26-2026. https://www.thirdway.org/memo/overhauling-ice</w:t>
      </w:r>
    </w:p>
    <w:p w14:paraId="12A9BA69" w14:textId="77777777" w:rsidR="00373BE3" w:rsidRPr="00B36449" w:rsidRDefault="00373BE3" w:rsidP="00373BE3">
      <w:pPr>
        <w:rPr>
          <w:sz w:val="16"/>
        </w:rPr>
      </w:pPr>
      <w:r w:rsidRPr="00B36449">
        <w:rPr>
          <w:sz w:val="16"/>
        </w:rPr>
        <w:t>Steps to Immediately Rein in ICE Abuses</w:t>
      </w:r>
    </w:p>
    <w:p w14:paraId="1460FA0E" w14:textId="77777777" w:rsidR="00373BE3" w:rsidRPr="00B36449" w:rsidRDefault="00373BE3" w:rsidP="00373BE3">
      <w:pPr>
        <w:rPr>
          <w:sz w:val="16"/>
        </w:rPr>
      </w:pPr>
      <w:r w:rsidRPr="00B36449">
        <w:rPr>
          <w:sz w:val="16"/>
        </w:rPr>
        <w:t xml:space="preserve">Democrats must call this what it is: a crisis of the Administration’s own making. </w:t>
      </w:r>
      <w:r w:rsidRPr="00B36449">
        <w:rPr>
          <w:rStyle w:val="StyleUnderline"/>
        </w:rPr>
        <w:t xml:space="preserve">That starts with </w:t>
      </w:r>
      <w:r w:rsidRPr="005B1FFB">
        <w:rPr>
          <w:rStyle w:val="StyleUnderline"/>
          <w:highlight w:val="cyan"/>
        </w:rPr>
        <w:t xml:space="preserve">calling for an </w:t>
      </w:r>
      <w:r w:rsidRPr="005B1FFB">
        <w:rPr>
          <w:rStyle w:val="Emphasis"/>
          <w:highlight w:val="cyan"/>
        </w:rPr>
        <w:t>immediate halt</w:t>
      </w:r>
      <w:r w:rsidRPr="005B1FFB">
        <w:rPr>
          <w:rStyle w:val="StyleUnderline"/>
          <w:highlight w:val="cyan"/>
        </w:rPr>
        <w:t xml:space="preserve"> to </w:t>
      </w:r>
      <w:r w:rsidRPr="005B1FFB">
        <w:rPr>
          <w:rStyle w:val="Emphasis"/>
          <w:highlight w:val="cyan"/>
        </w:rPr>
        <w:t>dangerous operations</w:t>
      </w:r>
      <w:r w:rsidRPr="005B1FFB">
        <w:rPr>
          <w:rStyle w:val="StyleUnderline"/>
          <w:highlight w:val="cyan"/>
        </w:rPr>
        <w:t xml:space="preserve"> and a </w:t>
      </w:r>
      <w:r w:rsidRPr="005B1FFB">
        <w:rPr>
          <w:rStyle w:val="Emphasis"/>
          <w:highlight w:val="cyan"/>
        </w:rPr>
        <w:t>restoration</w:t>
      </w:r>
      <w:r w:rsidRPr="005B1FFB">
        <w:rPr>
          <w:rStyle w:val="StyleUnderline"/>
          <w:highlight w:val="cyan"/>
        </w:rPr>
        <w:t xml:space="preserve"> of </w:t>
      </w:r>
      <w:r w:rsidRPr="005B1FFB">
        <w:rPr>
          <w:rStyle w:val="Emphasis"/>
          <w:highlight w:val="cyan"/>
        </w:rPr>
        <w:t>basic law</w:t>
      </w:r>
      <w:r w:rsidRPr="005B1FFB">
        <w:rPr>
          <w:rStyle w:val="StyleUnderline"/>
          <w:highlight w:val="cyan"/>
        </w:rPr>
        <w:t xml:space="preserve"> and </w:t>
      </w:r>
      <w:r w:rsidRPr="005B1FFB">
        <w:rPr>
          <w:rStyle w:val="Emphasis"/>
          <w:highlight w:val="cyan"/>
        </w:rPr>
        <w:t>order</w:t>
      </w:r>
      <w:r w:rsidRPr="005B1FFB">
        <w:rPr>
          <w:sz w:val="16"/>
          <w:highlight w:val="cyan"/>
        </w:rPr>
        <w:t>—</w:t>
      </w:r>
      <w:r w:rsidRPr="00B36449">
        <w:rPr>
          <w:rStyle w:val="StyleUnderline"/>
        </w:rPr>
        <w:t xml:space="preserve">steps Minnesota </w:t>
      </w:r>
      <w:r w:rsidRPr="005B1FFB">
        <w:rPr>
          <w:rStyle w:val="StyleUnderline"/>
          <w:highlight w:val="cyan"/>
        </w:rPr>
        <w:t>Democrats</w:t>
      </w:r>
      <w:r w:rsidRPr="00B36449">
        <w:rPr>
          <w:rStyle w:val="StyleUnderline"/>
        </w:rPr>
        <w:t xml:space="preserve"> </w:t>
      </w:r>
      <w:r w:rsidRPr="005B1FFB">
        <w:rPr>
          <w:rStyle w:val="StyleUnderline"/>
          <w:highlight w:val="cyan"/>
        </w:rPr>
        <w:t>have</w:t>
      </w:r>
      <w:r w:rsidRPr="00B36449">
        <w:rPr>
          <w:rStyle w:val="StyleUnderline"/>
        </w:rPr>
        <w:t xml:space="preserve"> already </w:t>
      </w:r>
      <w:r w:rsidRPr="005B1FFB">
        <w:rPr>
          <w:rStyle w:val="StyleUnderline"/>
          <w:highlight w:val="cyan"/>
        </w:rPr>
        <w:t>demanded</w:t>
      </w:r>
      <w:r w:rsidRPr="00B36449">
        <w:rPr>
          <w:rStyle w:val="StyleUnderline"/>
        </w:rPr>
        <w:t>.</w:t>
      </w:r>
      <w:r w:rsidRPr="00B36449">
        <w:rPr>
          <w:sz w:val="16"/>
        </w:rPr>
        <w:t xml:space="preserve"> </w:t>
      </w:r>
      <w:r w:rsidRPr="00B36449">
        <w:rPr>
          <w:rStyle w:val="StyleUnderline"/>
        </w:rPr>
        <w:t xml:space="preserve">It also means </w:t>
      </w:r>
      <w:r w:rsidRPr="005B1FFB">
        <w:rPr>
          <w:rStyle w:val="StyleUnderline"/>
          <w:highlight w:val="cyan"/>
        </w:rPr>
        <w:t xml:space="preserve">refusing to write a </w:t>
      </w:r>
      <w:r w:rsidRPr="005B1FFB">
        <w:rPr>
          <w:rStyle w:val="Emphasis"/>
          <w:highlight w:val="cyan"/>
        </w:rPr>
        <w:t>blank</w:t>
      </w:r>
      <w:r w:rsidRPr="00B36449">
        <w:rPr>
          <w:rStyle w:val="Emphasis"/>
        </w:rPr>
        <w:t xml:space="preserve"> </w:t>
      </w:r>
      <w:r w:rsidRPr="005B1FFB">
        <w:rPr>
          <w:rStyle w:val="Emphasis"/>
          <w:highlight w:val="cyan"/>
        </w:rPr>
        <w:t>check</w:t>
      </w:r>
      <w:r w:rsidRPr="005B1FFB">
        <w:rPr>
          <w:rStyle w:val="StyleUnderline"/>
          <w:highlight w:val="cyan"/>
        </w:rPr>
        <w:t xml:space="preserve"> for </w:t>
      </w:r>
      <w:r w:rsidRPr="005B1FFB">
        <w:rPr>
          <w:rStyle w:val="Emphasis"/>
          <w:highlight w:val="cyan"/>
        </w:rPr>
        <w:t>ICE</w:t>
      </w:r>
      <w:r w:rsidRPr="005B1FFB">
        <w:rPr>
          <w:rStyle w:val="StyleUnderline"/>
          <w:highlight w:val="cyan"/>
        </w:rPr>
        <w:t xml:space="preserve">. Senate Democrats are </w:t>
      </w:r>
      <w:r w:rsidRPr="005B1FFB">
        <w:rPr>
          <w:rStyle w:val="Emphasis"/>
          <w:sz w:val="28"/>
          <w:szCs w:val="32"/>
          <w:highlight w:val="cyan"/>
        </w:rPr>
        <w:t>right to oppose DHS funding</w:t>
      </w:r>
      <w:r w:rsidRPr="005B1FFB">
        <w:rPr>
          <w:rStyle w:val="StyleUnderline"/>
          <w:sz w:val="28"/>
          <w:szCs w:val="32"/>
          <w:highlight w:val="cyan"/>
        </w:rPr>
        <w:t xml:space="preserve"> </w:t>
      </w:r>
      <w:r w:rsidRPr="005B1FFB">
        <w:rPr>
          <w:rStyle w:val="StyleUnderline"/>
          <w:highlight w:val="cyan"/>
        </w:rPr>
        <w:t>that lacks</w:t>
      </w:r>
      <w:r w:rsidRPr="00B36449">
        <w:rPr>
          <w:rStyle w:val="StyleUnderline"/>
        </w:rPr>
        <w:t xml:space="preserve"> </w:t>
      </w:r>
      <w:r w:rsidRPr="005B1FFB">
        <w:rPr>
          <w:rStyle w:val="Emphasis"/>
          <w:highlight w:val="cyan"/>
        </w:rPr>
        <w:t>real guardrails</w:t>
      </w:r>
      <w:r w:rsidRPr="005B1FFB">
        <w:rPr>
          <w:rStyle w:val="StyleUnderline"/>
          <w:highlight w:val="cyan"/>
        </w:rPr>
        <w:t xml:space="preserve"> against </w:t>
      </w:r>
      <w:r w:rsidRPr="005B1FFB">
        <w:rPr>
          <w:rStyle w:val="Emphasis"/>
          <w:highlight w:val="cyan"/>
        </w:rPr>
        <w:t>abuse</w:t>
      </w:r>
      <w:r w:rsidRPr="00B36449">
        <w:rPr>
          <w:sz w:val="16"/>
        </w:rPr>
        <w:t xml:space="preserve">, and Senator Cortez Masto has put forward a smart alternative: redirecting the extraordinary funding windfall Republicans handed to ICE to instead fund local law enforcement. </w:t>
      </w:r>
    </w:p>
    <w:p w14:paraId="6765AF7E" w14:textId="77777777" w:rsidR="00373BE3" w:rsidRPr="00B36449" w:rsidRDefault="00373BE3" w:rsidP="00373BE3">
      <w:pPr>
        <w:rPr>
          <w:sz w:val="16"/>
        </w:rPr>
      </w:pPr>
      <w:r w:rsidRPr="00B36449">
        <w:rPr>
          <w:sz w:val="16"/>
        </w:rPr>
        <w:t>Accountability must follow. The leadership of DHS, ICE, and CBP should be compelled to testify before Congress, as Democrats in both chambers are demanding. If Republicans refuse to exercise meaningful oversight, Democrats should do it themselves—through hearings and aggressive fact-finding, as the Minnesota delegation has already demonstrated. That includes demanding records and evidence related to serious abuses, as Representative Pressley recently did for all records related to the killing of Renee Good. And it also means pursuing impeachment where warranted, as many Democrats are now urging with respect to Secretary Noem.</w:t>
      </w:r>
    </w:p>
    <w:p w14:paraId="430A6EC2" w14:textId="77777777" w:rsidR="00373BE3" w:rsidRDefault="00373BE3" w:rsidP="00373BE3">
      <w:pPr>
        <w:rPr>
          <w:rStyle w:val="StyleUnderline"/>
        </w:rPr>
      </w:pPr>
      <w:r w:rsidRPr="00B36449">
        <w:rPr>
          <w:sz w:val="16"/>
        </w:rPr>
        <w:t xml:space="preserve">Finally, </w:t>
      </w:r>
      <w:r w:rsidRPr="005B1FFB">
        <w:rPr>
          <w:rStyle w:val="Emphasis"/>
          <w:highlight w:val="cyan"/>
        </w:rPr>
        <w:t>Democrats</w:t>
      </w:r>
      <w:r w:rsidRPr="00B36449">
        <w:rPr>
          <w:sz w:val="16"/>
        </w:rPr>
        <w:t xml:space="preserve">, and all who truly value public safety in this country, </w:t>
      </w:r>
      <w:r w:rsidRPr="005B1FFB">
        <w:rPr>
          <w:rStyle w:val="StyleUnderline"/>
          <w:highlight w:val="cyan"/>
        </w:rPr>
        <w:t>should insist on independent</w:t>
      </w:r>
      <w:r w:rsidRPr="00B36449">
        <w:rPr>
          <w:rStyle w:val="StyleUnderline"/>
        </w:rPr>
        <w:t xml:space="preserve"> </w:t>
      </w:r>
      <w:r w:rsidRPr="005B1FFB">
        <w:rPr>
          <w:rStyle w:val="StyleUnderline"/>
          <w:highlight w:val="cyan"/>
        </w:rPr>
        <w:t>scrutiny</w:t>
      </w:r>
      <w:r w:rsidRPr="00B36449">
        <w:rPr>
          <w:rStyle w:val="StyleUnderline"/>
        </w:rPr>
        <w:t xml:space="preserve">. </w:t>
      </w:r>
      <w:r w:rsidRPr="005B1FFB">
        <w:rPr>
          <w:rStyle w:val="StyleUnderline"/>
          <w:highlight w:val="cyan"/>
        </w:rPr>
        <w:t>ICE</w:t>
      </w:r>
      <w:r w:rsidRPr="00B36449">
        <w:rPr>
          <w:rStyle w:val="StyleUnderline"/>
        </w:rPr>
        <w:t xml:space="preserve"> </w:t>
      </w:r>
      <w:r w:rsidRPr="00B36449">
        <w:rPr>
          <w:sz w:val="16"/>
        </w:rPr>
        <w:t xml:space="preserve">and CBP </w:t>
      </w:r>
      <w:r w:rsidRPr="005B1FFB">
        <w:rPr>
          <w:rStyle w:val="StyleUnderline"/>
          <w:highlight w:val="cyan"/>
        </w:rPr>
        <w:t xml:space="preserve">cannot be allowed to </w:t>
      </w:r>
      <w:r w:rsidRPr="005B1FFB">
        <w:rPr>
          <w:rStyle w:val="Emphasis"/>
          <w:highlight w:val="cyan"/>
        </w:rPr>
        <w:t>investigate themselves</w:t>
      </w:r>
      <w:r w:rsidRPr="00B36449">
        <w:rPr>
          <w:rStyle w:val="Emphasis"/>
        </w:rPr>
        <w:t>.</w:t>
      </w:r>
      <w:r w:rsidRPr="00B36449">
        <w:rPr>
          <w:sz w:val="16"/>
        </w:rPr>
        <w:t xml:space="preserve"> Congress should demand the creation of an independent investigative body—or the appointment of a special prosecutor—to examine cases of serious abuse. </w:t>
      </w:r>
      <w:r w:rsidRPr="00B36449">
        <w:rPr>
          <w:rStyle w:val="StyleUnderline"/>
        </w:rPr>
        <w:t xml:space="preserve">And until ICE can demonstrate that it can operate </w:t>
      </w:r>
      <w:r w:rsidRPr="00B36449">
        <w:rPr>
          <w:rStyle w:val="Emphasis"/>
        </w:rPr>
        <w:t>lawfully</w:t>
      </w:r>
      <w:r w:rsidRPr="00B36449">
        <w:rPr>
          <w:rStyle w:val="StyleUnderline"/>
        </w:rPr>
        <w:t xml:space="preserve"> and </w:t>
      </w:r>
      <w:r w:rsidRPr="00B36449">
        <w:rPr>
          <w:rStyle w:val="Emphasis"/>
        </w:rPr>
        <w:t>safely</w:t>
      </w:r>
      <w:r w:rsidRPr="00B36449">
        <w:rPr>
          <w:rStyle w:val="StyleUnderline"/>
        </w:rPr>
        <w:t>, at-large enforcement in dense urban areas should be paused. Public safety must come first.</w:t>
      </w:r>
    </w:p>
    <w:p w14:paraId="0247D73B" w14:textId="77777777" w:rsidR="00373BE3" w:rsidRDefault="00373BE3" w:rsidP="00373BE3">
      <w:pPr>
        <w:pStyle w:val="Heading4"/>
      </w:pPr>
      <w:r>
        <w:t xml:space="preserve">Democrats have a </w:t>
      </w:r>
      <w:r>
        <w:rPr>
          <w:u w:val="single"/>
        </w:rPr>
        <w:t>narrow window</w:t>
      </w:r>
      <w:r>
        <w:t xml:space="preserve"> to </w:t>
      </w:r>
      <w:r>
        <w:rPr>
          <w:u w:val="single"/>
        </w:rPr>
        <w:t>enact meaningful reforms</w:t>
      </w:r>
      <w:r>
        <w:t xml:space="preserve"> restraining ICE.</w:t>
      </w:r>
    </w:p>
    <w:p w14:paraId="1918A23E" w14:textId="77777777" w:rsidR="00373BE3" w:rsidRPr="009D2B7C" w:rsidRDefault="00373BE3" w:rsidP="00373BE3">
      <w:r w:rsidRPr="009D2B7C">
        <w:t xml:space="preserve">Sam </w:t>
      </w:r>
      <w:r w:rsidRPr="008751C1">
        <w:rPr>
          <w:rStyle w:val="Style13ptBold"/>
        </w:rPr>
        <w:t>Gringlas 1-25</w:t>
      </w:r>
      <w:r w:rsidRPr="009D2B7C">
        <w:t xml:space="preserve">. </w:t>
      </w:r>
      <w:r>
        <w:t xml:space="preserve">Reporter for NPR. </w:t>
      </w:r>
      <w:r w:rsidRPr="009D2B7C">
        <w:t>"In the wake of Alex Pretti's death, Congress appears on track for a partial shutdown." NPR. 1-25-2026. https://www.npr.org/2026/01/26/nx-s1-5686473/senate-democrats-to-vote-against-dhs-funding-setting-up-potential-partial-shutdown</w:t>
      </w:r>
    </w:p>
    <w:p w14:paraId="6114D3A7" w14:textId="77777777" w:rsidR="00373BE3" w:rsidRDefault="00373BE3" w:rsidP="00373BE3">
      <w:pPr>
        <w:rPr>
          <w:rStyle w:val="StyleUnderline"/>
        </w:rPr>
      </w:pPr>
      <w:r w:rsidRPr="005B1FFB">
        <w:rPr>
          <w:rStyle w:val="Emphasis"/>
        </w:rPr>
        <w:t>Democrats</w:t>
      </w:r>
      <w:r w:rsidRPr="005B1FFB">
        <w:rPr>
          <w:sz w:val="16"/>
        </w:rPr>
        <w:t xml:space="preserve"> say they </w:t>
      </w:r>
      <w:r w:rsidRPr="005B1FFB">
        <w:rPr>
          <w:rStyle w:val="StyleUnderline"/>
        </w:rPr>
        <w:t>do not want to give ICE the roughly $10 billion base funding that is on the line now.</w:t>
      </w:r>
      <w:r w:rsidRPr="005B1FFB">
        <w:rPr>
          <w:sz w:val="16"/>
        </w:rPr>
        <w:t xml:space="preserve"> But more so, </w:t>
      </w:r>
      <w:r w:rsidRPr="005B1FFB">
        <w:rPr>
          <w:rStyle w:val="StyleUnderline"/>
          <w:highlight w:val="cyan"/>
        </w:rPr>
        <w:t xml:space="preserve">Democrats see this as </w:t>
      </w:r>
      <w:r w:rsidRPr="005B1FFB">
        <w:rPr>
          <w:rStyle w:val="Emphasis"/>
          <w:sz w:val="28"/>
          <w:szCs w:val="32"/>
          <w:highlight w:val="cyan"/>
        </w:rPr>
        <w:t>rare leverage</w:t>
      </w:r>
      <w:r w:rsidRPr="005B1FFB">
        <w:rPr>
          <w:rStyle w:val="StyleUnderline"/>
          <w:sz w:val="28"/>
          <w:szCs w:val="32"/>
        </w:rPr>
        <w:t xml:space="preserve"> </w:t>
      </w:r>
      <w:r w:rsidRPr="005B1FFB">
        <w:rPr>
          <w:rStyle w:val="StyleUnderline"/>
        </w:rPr>
        <w:t xml:space="preserve">in the minority </w:t>
      </w:r>
      <w:r w:rsidRPr="005B1FFB">
        <w:rPr>
          <w:rStyle w:val="StyleUnderline"/>
          <w:highlight w:val="cyan"/>
        </w:rPr>
        <w:t>to</w:t>
      </w:r>
      <w:r w:rsidRPr="005B1FFB">
        <w:rPr>
          <w:rStyle w:val="StyleUnderline"/>
        </w:rPr>
        <w:t xml:space="preserve"> </w:t>
      </w:r>
      <w:r w:rsidRPr="005B1FFB">
        <w:rPr>
          <w:rStyle w:val="StyleUnderline"/>
          <w:highlight w:val="cyan"/>
        </w:rPr>
        <w:t>extract policy changes.</w:t>
      </w:r>
    </w:p>
    <w:p w14:paraId="7708A82C" w14:textId="77777777" w:rsidR="00373BE3" w:rsidRPr="005B1FFB" w:rsidRDefault="00373BE3" w:rsidP="00373BE3">
      <w:pPr>
        <w:rPr>
          <w:sz w:val="16"/>
        </w:rPr>
      </w:pPr>
      <w:r w:rsidRPr="005B1FFB">
        <w:rPr>
          <w:rStyle w:val="StyleUnderline"/>
          <w:highlight w:val="cyan"/>
        </w:rPr>
        <w:t>Democrats</w:t>
      </w:r>
      <w:r w:rsidRPr="005B1FFB">
        <w:rPr>
          <w:rStyle w:val="StyleUnderline"/>
        </w:rPr>
        <w:t xml:space="preserve"> already negotiated to </w:t>
      </w:r>
      <w:r w:rsidRPr="005B1FFB">
        <w:rPr>
          <w:rStyle w:val="StyleUnderline"/>
          <w:highlight w:val="cyan"/>
        </w:rPr>
        <w:t xml:space="preserve">include $20 million in </w:t>
      </w:r>
      <w:r w:rsidRPr="005B1FFB">
        <w:rPr>
          <w:rStyle w:val="Emphasis"/>
          <w:highlight w:val="cyan"/>
        </w:rPr>
        <w:t xml:space="preserve">funding </w:t>
      </w:r>
      <w:r w:rsidRPr="005B1FFB">
        <w:rPr>
          <w:rStyle w:val="Emphasis"/>
        </w:rPr>
        <w:t xml:space="preserve">for officer-worn </w:t>
      </w:r>
      <w:r w:rsidRPr="005B1FFB">
        <w:rPr>
          <w:rStyle w:val="Emphasis"/>
          <w:highlight w:val="cyan"/>
        </w:rPr>
        <w:t>body</w:t>
      </w:r>
      <w:r w:rsidRPr="005B1FFB">
        <w:rPr>
          <w:rStyle w:val="Emphasis"/>
        </w:rPr>
        <w:t xml:space="preserve"> </w:t>
      </w:r>
      <w:r w:rsidRPr="005B1FFB">
        <w:rPr>
          <w:rStyle w:val="Emphasis"/>
          <w:highlight w:val="cyan"/>
        </w:rPr>
        <w:t>cameras</w:t>
      </w:r>
      <w:r w:rsidRPr="005B1FFB">
        <w:rPr>
          <w:rStyle w:val="StyleUnderline"/>
        </w:rPr>
        <w:t xml:space="preserve">, plus more </w:t>
      </w:r>
      <w:r w:rsidRPr="005B1FFB">
        <w:rPr>
          <w:rStyle w:val="Emphasis"/>
        </w:rPr>
        <w:t xml:space="preserve">funding for </w:t>
      </w:r>
      <w:r w:rsidRPr="005B1FFB">
        <w:rPr>
          <w:rStyle w:val="Emphasis"/>
          <w:highlight w:val="cyan"/>
        </w:rPr>
        <w:t>oversight</w:t>
      </w:r>
      <w:r w:rsidRPr="005B1FFB">
        <w:rPr>
          <w:rStyle w:val="StyleUnderline"/>
          <w:highlight w:val="cyan"/>
        </w:rPr>
        <w:t xml:space="preserve"> and a </w:t>
      </w:r>
      <w:r w:rsidRPr="005B1FFB">
        <w:rPr>
          <w:rStyle w:val="Emphasis"/>
          <w:highlight w:val="cyan"/>
        </w:rPr>
        <w:t>reduction</w:t>
      </w:r>
      <w:r w:rsidRPr="005B1FFB">
        <w:rPr>
          <w:rStyle w:val="StyleUnderline"/>
          <w:highlight w:val="cyan"/>
        </w:rPr>
        <w:t xml:space="preserve"> in </w:t>
      </w:r>
      <w:r w:rsidRPr="005B1FFB">
        <w:rPr>
          <w:rStyle w:val="Emphasis"/>
          <w:highlight w:val="cyan"/>
        </w:rPr>
        <w:t>funding for enforcement</w:t>
      </w:r>
      <w:r w:rsidRPr="005B1FFB">
        <w:rPr>
          <w:rStyle w:val="StyleUnderline"/>
        </w:rPr>
        <w:t xml:space="preserve"> and removal operations and detention bed capacity</w:t>
      </w:r>
      <w:r w:rsidRPr="005B1FFB">
        <w:rPr>
          <w:sz w:val="16"/>
        </w:rPr>
        <w:t>. But most Democrats said this did not go far enough.</w:t>
      </w:r>
    </w:p>
    <w:p w14:paraId="22289F84" w14:textId="77777777" w:rsidR="00373BE3" w:rsidRPr="005B1FFB" w:rsidRDefault="00373BE3" w:rsidP="00373BE3">
      <w:pPr>
        <w:rPr>
          <w:sz w:val="16"/>
        </w:rPr>
      </w:pPr>
      <w:r w:rsidRPr="005B1FFB">
        <w:rPr>
          <w:rStyle w:val="StyleUnderline"/>
          <w:highlight w:val="cyan"/>
        </w:rPr>
        <w:t>Democrats</w:t>
      </w:r>
      <w:r w:rsidRPr="005B1FFB">
        <w:rPr>
          <w:sz w:val="16"/>
        </w:rPr>
        <w:t xml:space="preserve"> </w:t>
      </w:r>
      <w:r w:rsidRPr="005B1FFB">
        <w:rPr>
          <w:rStyle w:val="Emphasis"/>
          <w:highlight w:val="cyan"/>
        </w:rPr>
        <w:t>want</w:t>
      </w:r>
      <w:r w:rsidRPr="005B1FFB">
        <w:rPr>
          <w:rStyle w:val="Emphasis"/>
        </w:rPr>
        <w:t xml:space="preserve"> more </w:t>
      </w:r>
      <w:r w:rsidRPr="005B1FFB">
        <w:rPr>
          <w:rStyle w:val="Emphasis"/>
          <w:highlight w:val="cyan"/>
        </w:rPr>
        <w:t>sweeping reforms</w:t>
      </w:r>
      <w:r w:rsidRPr="005B1FFB">
        <w:rPr>
          <w:sz w:val="16"/>
        </w:rPr>
        <w:t xml:space="preserve"> to reign in the tactics, </w:t>
      </w:r>
      <w:r w:rsidRPr="005B1FFB">
        <w:rPr>
          <w:rStyle w:val="StyleUnderline"/>
        </w:rPr>
        <w:t xml:space="preserve">such as </w:t>
      </w:r>
      <w:r w:rsidRPr="005B1FFB">
        <w:rPr>
          <w:rStyle w:val="StyleUnderline"/>
          <w:highlight w:val="cyan"/>
        </w:rPr>
        <w:t>prohibiting ICE</w:t>
      </w:r>
      <w:r w:rsidRPr="005B1FFB">
        <w:rPr>
          <w:rStyle w:val="StyleUnderline"/>
        </w:rPr>
        <w:t xml:space="preserve"> </w:t>
      </w:r>
      <w:r w:rsidRPr="005B1FFB">
        <w:rPr>
          <w:rStyle w:val="StyleUnderline"/>
          <w:highlight w:val="cyan"/>
        </w:rPr>
        <w:t>from deploying</w:t>
      </w:r>
      <w:r w:rsidRPr="005B1FFB">
        <w:rPr>
          <w:rStyle w:val="StyleUnderline"/>
        </w:rPr>
        <w:t xml:space="preserve"> </w:t>
      </w:r>
      <w:r w:rsidRPr="005B1FFB">
        <w:rPr>
          <w:rStyle w:val="Emphasis"/>
        </w:rPr>
        <w:t xml:space="preserve">excessive </w:t>
      </w:r>
      <w:r w:rsidRPr="005B1FFB">
        <w:rPr>
          <w:rStyle w:val="Emphasis"/>
          <w:highlight w:val="cyan"/>
        </w:rPr>
        <w:t>force</w:t>
      </w:r>
      <w:r w:rsidRPr="005B1FFB">
        <w:rPr>
          <w:rStyle w:val="StyleUnderline"/>
        </w:rPr>
        <w:t xml:space="preserve"> </w:t>
      </w:r>
      <w:r w:rsidRPr="005B1FFB">
        <w:rPr>
          <w:rStyle w:val="StyleUnderline"/>
          <w:highlight w:val="cyan"/>
        </w:rPr>
        <w:t>and</w:t>
      </w:r>
      <w:r w:rsidRPr="005B1FFB">
        <w:rPr>
          <w:rStyle w:val="StyleUnderline"/>
        </w:rPr>
        <w:t xml:space="preserve"> explicitly </w:t>
      </w:r>
      <w:r w:rsidRPr="005B1FFB">
        <w:rPr>
          <w:rStyle w:val="StyleUnderline"/>
          <w:highlight w:val="cyan"/>
        </w:rPr>
        <w:t>preventing them from raidin</w:t>
      </w:r>
      <w:r w:rsidRPr="005B1FFB">
        <w:rPr>
          <w:rStyle w:val="StyleUnderline"/>
        </w:rPr>
        <w:t xml:space="preserve">g places of worship, hospitals and </w:t>
      </w:r>
      <w:r w:rsidRPr="005B1FFB">
        <w:rPr>
          <w:rStyle w:val="StyleUnderline"/>
          <w:highlight w:val="cyan"/>
        </w:rPr>
        <w:t>schools</w:t>
      </w:r>
      <w:r w:rsidRPr="005B1FFB">
        <w:rPr>
          <w:rStyle w:val="StyleUnderline"/>
        </w:rPr>
        <w:t>.</w:t>
      </w:r>
      <w:r w:rsidRPr="005B1FFB">
        <w:rPr>
          <w:sz w:val="16"/>
        </w:rPr>
        <w:t xml:space="preserve"> Republicans previously rejected these demands.</w:t>
      </w:r>
    </w:p>
    <w:p w14:paraId="0B7C446D" w14:textId="77777777" w:rsidR="00373BE3" w:rsidRPr="005B1FFB" w:rsidRDefault="00373BE3" w:rsidP="00373BE3">
      <w:pPr>
        <w:rPr>
          <w:sz w:val="16"/>
        </w:rPr>
      </w:pPr>
      <w:r w:rsidRPr="005B1FFB">
        <w:rPr>
          <w:sz w:val="16"/>
        </w:rPr>
        <w:t>The DHS funding bill also includes funding for the Transportation Security Administration, the U.S. Coast Guard and the Federal Emergency Management Agency.</w:t>
      </w:r>
    </w:p>
    <w:p w14:paraId="3959C94A" w14:textId="77777777" w:rsidR="00373BE3" w:rsidRDefault="00373BE3" w:rsidP="00373BE3">
      <w:r w:rsidRPr="005B1FFB">
        <w:rPr>
          <w:sz w:val="16"/>
        </w:rPr>
        <w:t xml:space="preserve">But </w:t>
      </w:r>
      <w:r w:rsidRPr="005B1FFB">
        <w:rPr>
          <w:rStyle w:val="StyleUnderline"/>
        </w:rPr>
        <w:t xml:space="preserve">Democrats are betting that </w:t>
      </w:r>
      <w:r w:rsidRPr="005B1FFB">
        <w:rPr>
          <w:rStyle w:val="StyleUnderline"/>
          <w:highlight w:val="cyan"/>
        </w:rPr>
        <w:t>the</w:t>
      </w:r>
      <w:r w:rsidRPr="005B1FFB">
        <w:rPr>
          <w:rStyle w:val="StyleUnderline"/>
        </w:rPr>
        <w:t xml:space="preserve"> </w:t>
      </w:r>
      <w:r w:rsidRPr="005B1FFB">
        <w:rPr>
          <w:rStyle w:val="Emphasis"/>
          <w:highlight w:val="cyan"/>
        </w:rPr>
        <w:t>American public</w:t>
      </w:r>
      <w:r w:rsidRPr="005B1FFB">
        <w:rPr>
          <w:rStyle w:val="StyleUnderline"/>
          <w:highlight w:val="cyan"/>
        </w:rPr>
        <w:t xml:space="preserve"> is on their side</w:t>
      </w:r>
      <w:r w:rsidRPr="005B1FFB">
        <w:rPr>
          <w:rStyle w:val="StyleUnderline"/>
        </w:rPr>
        <w:t xml:space="preserve">. </w:t>
      </w:r>
      <w:r w:rsidRPr="005B1FFB">
        <w:rPr>
          <w:sz w:val="16"/>
        </w:rPr>
        <w:t>A recent New York Times poll found that a majority of respondents said the federal immigration tactics have gone too far.</w:t>
      </w:r>
    </w:p>
    <w:p w14:paraId="448BDE7E" w14:textId="77777777" w:rsidR="00373BE3" w:rsidRPr="0098061D" w:rsidRDefault="00373BE3" w:rsidP="00373BE3">
      <w:pPr>
        <w:pStyle w:val="Heading4"/>
      </w:pPr>
      <w:r>
        <w:t xml:space="preserve">Reforms will </w:t>
      </w:r>
      <w:r>
        <w:rPr>
          <w:u w:val="single"/>
        </w:rPr>
        <w:t>work</w:t>
      </w:r>
      <w:r>
        <w:t xml:space="preserve">. Democratic pressure is </w:t>
      </w:r>
      <w:r>
        <w:rPr>
          <w:u w:val="single"/>
        </w:rPr>
        <w:t>there</w:t>
      </w:r>
      <w:r>
        <w:t xml:space="preserve">, and they </w:t>
      </w:r>
      <w:r>
        <w:rPr>
          <w:u w:val="single"/>
        </w:rPr>
        <w:t>won’t back down</w:t>
      </w:r>
      <w:r>
        <w:t xml:space="preserve"> until it happens. </w:t>
      </w:r>
    </w:p>
    <w:p w14:paraId="44E373F8" w14:textId="77777777" w:rsidR="00373BE3" w:rsidRPr="009D2B7C" w:rsidRDefault="00373BE3" w:rsidP="00373BE3">
      <w:r>
        <w:t xml:space="preserve">Nik </w:t>
      </w:r>
      <w:r w:rsidRPr="008751C1">
        <w:rPr>
          <w:rStyle w:val="Style13ptBold"/>
        </w:rPr>
        <w:t>Popli 1-27</w:t>
      </w:r>
      <w:r>
        <w:t>. Reporter for TIME. "Senate Tiptoes Toward Partial Shutdown Over ICE Backlash." TIME. 1-27-2026. https://time.com/7358344/government-shutdown-ice-senate-democrats/</w:t>
      </w:r>
    </w:p>
    <w:p w14:paraId="64E4D605" w14:textId="77777777" w:rsidR="00373BE3" w:rsidRDefault="00373BE3" w:rsidP="00373BE3">
      <w:pPr>
        <w:rPr>
          <w:rStyle w:val="StyleUnderline"/>
        </w:rPr>
      </w:pPr>
      <w:r w:rsidRPr="00DA2EA0">
        <w:rPr>
          <w:rStyle w:val="StyleUnderline"/>
        </w:rPr>
        <w:t>The political pressure intensified after federal agents killed</w:t>
      </w:r>
      <w:r w:rsidRPr="00DA2EA0">
        <w:rPr>
          <w:sz w:val="16"/>
        </w:rPr>
        <w:t xml:space="preserve"> Alex </w:t>
      </w:r>
      <w:r w:rsidRPr="00DA2EA0">
        <w:rPr>
          <w:rStyle w:val="Emphasis"/>
          <w:highlight w:val="cyan"/>
        </w:rPr>
        <w:t>Pretti</w:t>
      </w:r>
      <w:r w:rsidRPr="00DA2EA0">
        <w:rPr>
          <w:sz w:val="16"/>
        </w:rPr>
        <w:t xml:space="preserve">, a 37-year-old intensive care unit nurse and U.S. citizen, during an immigration operation in Minneapolis over the weekend—the second fatal shooting involving immigration agents in the city this month. </w:t>
      </w:r>
      <w:r w:rsidRPr="00DA2EA0">
        <w:rPr>
          <w:rStyle w:val="StyleUnderline"/>
        </w:rPr>
        <w:t xml:space="preserve">The incident has </w:t>
      </w:r>
      <w:r w:rsidRPr="00DA2EA0">
        <w:rPr>
          <w:rStyle w:val="Emphasis"/>
          <w:highlight w:val="cyan"/>
        </w:rPr>
        <w:t>galvanized Democrats</w:t>
      </w:r>
      <w:r w:rsidRPr="00DA2EA0">
        <w:rPr>
          <w:sz w:val="16"/>
        </w:rPr>
        <w:t xml:space="preserve">, </w:t>
      </w:r>
      <w:r w:rsidRPr="00DA2EA0">
        <w:rPr>
          <w:rStyle w:val="StyleUnderline"/>
        </w:rPr>
        <w:t xml:space="preserve">who are </w:t>
      </w:r>
      <w:r w:rsidRPr="00DA2EA0">
        <w:rPr>
          <w:rStyle w:val="StyleUnderline"/>
          <w:highlight w:val="cyan"/>
        </w:rPr>
        <w:t xml:space="preserve">facing </w:t>
      </w:r>
      <w:r w:rsidRPr="00DA2EA0">
        <w:rPr>
          <w:rStyle w:val="Emphasis"/>
          <w:highlight w:val="cyan"/>
        </w:rPr>
        <w:t>intense demands</w:t>
      </w:r>
      <w:r w:rsidRPr="00DA2EA0">
        <w:rPr>
          <w:rStyle w:val="StyleUnderline"/>
        </w:rPr>
        <w:t xml:space="preserve"> </w:t>
      </w:r>
      <w:r w:rsidRPr="00DA2EA0">
        <w:rPr>
          <w:rStyle w:val="StyleUnderline"/>
          <w:highlight w:val="cyan"/>
        </w:rPr>
        <w:t xml:space="preserve">from their </w:t>
      </w:r>
      <w:r w:rsidRPr="00DA2EA0">
        <w:rPr>
          <w:rStyle w:val="Emphasis"/>
          <w:highlight w:val="cyan"/>
        </w:rPr>
        <w:t>base</w:t>
      </w:r>
      <w:r w:rsidRPr="00DA2EA0">
        <w:rPr>
          <w:rStyle w:val="StyleUnderline"/>
        </w:rPr>
        <w:t xml:space="preserve"> </w:t>
      </w:r>
      <w:r w:rsidRPr="00DA2EA0">
        <w:rPr>
          <w:rStyle w:val="StyleUnderline"/>
          <w:highlight w:val="cyan"/>
        </w:rPr>
        <w:t xml:space="preserve">to </w:t>
      </w:r>
      <w:r w:rsidRPr="00DA2EA0">
        <w:rPr>
          <w:rStyle w:val="Emphasis"/>
          <w:highlight w:val="cyan"/>
        </w:rPr>
        <w:t>confront</w:t>
      </w:r>
      <w:r w:rsidRPr="00DA2EA0">
        <w:rPr>
          <w:rStyle w:val="StyleUnderline"/>
        </w:rPr>
        <w:t xml:space="preserve"> what they describe as </w:t>
      </w:r>
      <w:r w:rsidRPr="00DA2EA0">
        <w:rPr>
          <w:rStyle w:val="Emphasis"/>
        </w:rPr>
        <w:t>unchecked</w:t>
      </w:r>
      <w:r w:rsidRPr="00DA2EA0">
        <w:rPr>
          <w:rStyle w:val="StyleUnderline"/>
        </w:rPr>
        <w:t xml:space="preserve">, </w:t>
      </w:r>
      <w:r w:rsidRPr="00DA2EA0">
        <w:rPr>
          <w:rStyle w:val="Emphasis"/>
        </w:rPr>
        <w:t>militarized enforcement</w:t>
      </w:r>
      <w:r w:rsidRPr="00DA2EA0">
        <w:rPr>
          <w:rStyle w:val="StyleUnderline"/>
        </w:rPr>
        <w:t xml:space="preserve"> by </w:t>
      </w:r>
      <w:r w:rsidRPr="00DA2EA0">
        <w:rPr>
          <w:rStyle w:val="Emphasis"/>
          <w:highlight w:val="cyan"/>
        </w:rPr>
        <w:t>I</w:t>
      </w:r>
      <w:r w:rsidRPr="00DA2EA0">
        <w:rPr>
          <w:rStyle w:val="StyleUnderline"/>
        </w:rPr>
        <w:t xml:space="preserve">mmigration and </w:t>
      </w:r>
      <w:r w:rsidRPr="00DA2EA0">
        <w:rPr>
          <w:rStyle w:val="Emphasis"/>
          <w:highlight w:val="cyan"/>
        </w:rPr>
        <w:t>C</w:t>
      </w:r>
      <w:r w:rsidRPr="00DA2EA0">
        <w:rPr>
          <w:rStyle w:val="StyleUnderline"/>
        </w:rPr>
        <w:t xml:space="preserve">ustoms </w:t>
      </w:r>
      <w:r w:rsidRPr="00DA2EA0">
        <w:rPr>
          <w:rStyle w:val="Emphasis"/>
          <w:highlight w:val="cyan"/>
        </w:rPr>
        <w:t>E</w:t>
      </w:r>
      <w:r w:rsidRPr="00DA2EA0">
        <w:rPr>
          <w:rStyle w:val="StyleUnderline"/>
        </w:rPr>
        <w:t>nforcement.</w:t>
      </w:r>
    </w:p>
    <w:p w14:paraId="39F3715B" w14:textId="77777777" w:rsidR="00373BE3" w:rsidRPr="00DA2EA0" w:rsidRDefault="00373BE3" w:rsidP="00373BE3">
      <w:pPr>
        <w:rPr>
          <w:rStyle w:val="Emphasis"/>
          <w:sz w:val="24"/>
          <w:szCs w:val="28"/>
        </w:rPr>
      </w:pPr>
      <w:r w:rsidRPr="00DA2EA0">
        <w:rPr>
          <w:sz w:val="16"/>
        </w:rPr>
        <w:t xml:space="preserve">While Schumer has yet to release his caucus’ full list of demands, </w:t>
      </w:r>
      <w:r w:rsidRPr="00DA2EA0">
        <w:rPr>
          <w:rStyle w:val="StyleUnderline"/>
          <w:highlight w:val="cyan"/>
        </w:rPr>
        <w:t>Democrats</w:t>
      </w:r>
      <w:r w:rsidRPr="0098061D">
        <w:rPr>
          <w:rStyle w:val="StyleUnderline"/>
        </w:rPr>
        <w:t xml:space="preserve"> have</w:t>
      </w:r>
      <w:r w:rsidRPr="00DA2EA0">
        <w:rPr>
          <w:sz w:val="16"/>
        </w:rPr>
        <w:t xml:space="preserve"> </w:t>
      </w:r>
      <w:r w:rsidRPr="00DA2EA0">
        <w:rPr>
          <w:rStyle w:val="StyleUnderline"/>
        </w:rPr>
        <w:t xml:space="preserve">said they </w:t>
      </w:r>
      <w:r w:rsidRPr="00DA2EA0">
        <w:rPr>
          <w:rStyle w:val="StyleUnderline"/>
          <w:highlight w:val="cyan"/>
        </w:rPr>
        <w:t>are</w:t>
      </w:r>
      <w:r w:rsidRPr="00DA2EA0">
        <w:rPr>
          <w:rStyle w:val="StyleUnderline"/>
        </w:rPr>
        <w:t xml:space="preserve"> </w:t>
      </w:r>
      <w:r w:rsidRPr="00DA2EA0">
        <w:rPr>
          <w:rStyle w:val="Emphasis"/>
          <w:highlight w:val="cyan"/>
        </w:rPr>
        <w:t>pushing</w:t>
      </w:r>
      <w:r w:rsidRPr="00DA2EA0">
        <w:rPr>
          <w:rStyle w:val="StyleUnderline"/>
          <w:highlight w:val="cyan"/>
        </w:rPr>
        <w:t xml:space="preserve"> for</w:t>
      </w:r>
      <w:r w:rsidRPr="00DA2EA0">
        <w:rPr>
          <w:rStyle w:val="StyleUnderline"/>
        </w:rPr>
        <w:t xml:space="preserve"> a </w:t>
      </w:r>
      <w:r w:rsidRPr="00DA2EA0">
        <w:rPr>
          <w:rStyle w:val="Emphasis"/>
        </w:rPr>
        <w:t>series</w:t>
      </w:r>
      <w:r w:rsidRPr="00DA2EA0">
        <w:rPr>
          <w:rStyle w:val="StyleUnderline"/>
        </w:rPr>
        <w:t xml:space="preserve"> of </w:t>
      </w:r>
      <w:r w:rsidRPr="00DA2EA0">
        <w:rPr>
          <w:rStyle w:val="Emphasis"/>
          <w:highlight w:val="cyan"/>
        </w:rPr>
        <w:t>changes</w:t>
      </w:r>
      <w:r w:rsidRPr="00DA2EA0">
        <w:rPr>
          <w:rStyle w:val="StyleUnderline"/>
        </w:rPr>
        <w:t xml:space="preserve"> to the Homeland Security </w:t>
      </w:r>
      <w:r w:rsidRPr="00DA2EA0">
        <w:rPr>
          <w:rStyle w:val="Emphasis"/>
        </w:rPr>
        <w:t>bill</w:t>
      </w:r>
      <w:r w:rsidRPr="00DA2EA0">
        <w:rPr>
          <w:sz w:val="16"/>
        </w:rPr>
        <w:t xml:space="preserve">, </w:t>
      </w:r>
      <w:r w:rsidRPr="00DA2EA0">
        <w:rPr>
          <w:rStyle w:val="StyleUnderline"/>
          <w:highlight w:val="cyan"/>
        </w:rPr>
        <w:t>including</w:t>
      </w:r>
      <w:r w:rsidRPr="00DA2EA0">
        <w:rPr>
          <w:rStyle w:val="StyleUnderline"/>
        </w:rPr>
        <w:t xml:space="preserve"> </w:t>
      </w:r>
      <w:r w:rsidRPr="00DA2EA0">
        <w:rPr>
          <w:rStyle w:val="Emphasis"/>
        </w:rPr>
        <w:t>requirements</w:t>
      </w:r>
      <w:r w:rsidRPr="00DA2EA0">
        <w:rPr>
          <w:rStyle w:val="StyleUnderline"/>
        </w:rPr>
        <w:t xml:space="preserve"> that </w:t>
      </w:r>
      <w:r w:rsidRPr="00DA2EA0">
        <w:rPr>
          <w:rStyle w:val="Emphasis"/>
        </w:rPr>
        <w:t>immigration agents</w:t>
      </w:r>
      <w:r w:rsidRPr="00DA2EA0">
        <w:rPr>
          <w:rStyle w:val="StyleUnderline"/>
        </w:rPr>
        <w:t xml:space="preserve"> obtain </w:t>
      </w:r>
      <w:r w:rsidRPr="00DA2EA0">
        <w:rPr>
          <w:rStyle w:val="Emphasis"/>
        </w:rPr>
        <w:t xml:space="preserve">judicial </w:t>
      </w:r>
      <w:r w:rsidRPr="00DA2EA0">
        <w:rPr>
          <w:rStyle w:val="Emphasis"/>
          <w:highlight w:val="cyan"/>
        </w:rPr>
        <w:t>warrants</w:t>
      </w:r>
      <w:r w:rsidRPr="00DA2EA0">
        <w:rPr>
          <w:rStyle w:val="StyleUnderline"/>
        </w:rPr>
        <w:t xml:space="preserve"> for </w:t>
      </w:r>
      <w:r w:rsidRPr="00DA2EA0">
        <w:rPr>
          <w:rStyle w:val="Emphasis"/>
        </w:rPr>
        <w:t>arrests</w:t>
      </w:r>
      <w:r w:rsidRPr="00DA2EA0">
        <w:rPr>
          <w:rStyle w:val="StyleUnderline"/>
        </w:rPr>
        <w:t xml:space="preserve">, </w:t>
      </w:r>
      <w:r w:rsidRPr="00DA2EA0">
        <w:rPr>
          <w:rStyle w:val="StyleUnderline"/>
          <w:highlight w:val="cyan"/>
        </w:rPr>
        <w:t>identify</w:t>
      </w:r>
      <w:r w:rsidRPr="00DA2EA0">
        <w:rPr>
          <w:rStyle w:val="StyleUnderline"/>
        </w:rPr>
        <w:t xml:space="preserve"> themselves during </w:t>
      </w:r>
      <w:r w:rsidRPr="00DA2EA0">
        <w:rPr>
          <w:rStyle w:val="Emphasis"/>
        </w:rPr>
        <w:t>operations</w:t>
      </w:r>
      <w:r w:rsidRPr="00DA2EA0">
        <w:rPr>
          <w:rStyle w:val="StyleUnderline"/>
        </w:rPr>
        <w:t xml:space="preserve">, cooperate with state and local </w:t>
      </w:r>
      <w:r w:rsidRPr="00DA2EA0">
        <w:rPr>
          <w:rStyle w:val="Emphasis"/>
        </w:rPr>
        <w:t>investigations</w:t>
      </w:r>
      <w:r w:rsidRPr="00DA2EA0">
        <w:rPr>
          <w:rStyle w:val="StyleUnderline"/>
        </w:rPr>
        <w:t xml:space="preserve">, </w:t>
      </w:r>
      <w:r w:rsidRPr="00DA2EA0">
        <w:rPr>
          <w:rStyle w:val="StyleUnderline"/>
          <w:highlight w:val="cyan"/>
        </w:rPr>
        <w:t>and</w:t>
      </w:r>
      <w:r w:rsidRPr="00DA2EA0">
        <w:rPr>
          <w:rStyle w:val="StyleUnderline"/>
        </w:rPr>
        <w:t xml:space="preserve"> </w:t>
      </w:r>
      <w:r w:rsidRPr="00DA2EA0">
        <w:rPr>
          <w:rStyle w:val="Emphasis"/>
        </w:rPr>
        <w:t xml:space="preserve">accept </w:t>
      </w:r>
      <w:r w:rsidRPr="00DA2EA0">
        <w:rPr>
          <w:rStyle w:val="Emphasis"/>
          <w:highlight w:val="cyan"/>
        </w:rPr>
        <w:t>tighter limits</w:t>
      </w:r>
      <w:r w:rsidRPr="00DA2EA0">
        <w:rPr>
          <w:rStyle w:val="StyleUnderline"/>
          <w:highlight w:val="cyan"/>
        </w:rPr>
        <w:t xml:space="preserve"> on the </w:t>
      </w:r>
      <w:r w:rsidRPr="00DA2EA0">
        <w:rPr>
          <w:rStyle w:val="Emphasis"/>
          <w:highlight w:val="cyan"/>
        </w:rPr>
        <w:t>scope</w:t>
      </w:r>
      <w:r w:rsidRPr="00DA2EA0">
        <w:rPr>
          <w:rStyle w:val="StyleUnderline"/>
          <w:highlight w:val="cyan"/>
        </w:rPr>
        <w:t xml:space="preserve"> of</w:t>
      </w:r>
      <w:r w:rsidRPr="00DA2EA0">
        <w:rPr>
          <w:rStyle w:val="StyleUnderline"/>
        </w:rPr>
        <w:t xml:space="preserve"> their </w:t>
      </w:r>
      <w:r w:rsidRPr="00DA2EA0">
        <w:rPr>
          <w:rStyle w:val="Emphasis"/>
          <w:highlight w:val="cyan"/>
        </w:rPr>
        <w:t>enforcement</w:t>
      </w:r>
      <w:r w:rsidRPr="00DA2EA0">
        <w:rPr>
          <w:rStyle w:val="Emphasis"/>
        </w:rPr>
        <w:t xml:space="preserve"> activities</w:t>
      </w:r>
      <w:r w:rsidRPr="00DA2EA0">
        <w:rPr>
          <w:sz w:val="16"/>
        </w:rPr>
        <w:t xml:space="preserve">. </w:t>
      </w:r>
      <w:r w:rsidRPr="0098061D">
        <w:rPr>
          <w:rStyle w:val="StyleUnderline"/>
        </w:rPr>
        <w:t xml:space="preserve">Several of </w:t>
      </w:r>
      <w:r w:rsidRPr="00DA2EA0">
        <w:rPr>
          <w:rStyle w:val="StyleUnderline"/>
          <w:highlight w:val="cyan"/>
        </w:rPr>
        <w:t>those</w:t>
      </w:r>
      <w:r w:rsidRPr="0098061D">
        <w:rPr>
          <w:rStyle w:val="StyleUnderline"/>
        </w:rPr>
        <w:t xml:space="preserve"> ideas had circulated earlier in the year but </w:t>
      </w:r>
      <w:r w:rsidRPr="00DA2EA0">
        <w:rPr>
          <w:rStyle w:val="Emphasis"/>
          <w:highlight w:val="cyan"/>
        </w:rPr>
        <w:t>took</w:t>
      </w:r>
      <w:r w:rsidRPr="00DA2EA0">
        <w:rPr>
          <w:rStyle w:val="StyleUnderline"/>
          <w:highlight w:val="cyan"/>
        </w:rPr>
        <w:t xml:space="preserve"> on </w:t>
      </w:r>
      <w:r w:rsidRPr="00DA2EA0">
        <w:rPr>
          <w:rStyle w:val="Emphasis"/>
          <w:highlight w:val="cyan"/>
        </w:rPr>
        <w:t>new</w:t>
      </w:r>
      <w:r w:rsidRPr="0098061D">
        <w:rPr>
          <w:rStyle w:val="Emphasis"/>
        </w:rPr>
        <w:t xml:space="preserve"> </w:t>
      </w:r>
      <w:r w:rsidRPr="00DA2EA0">
        <w:rPr>
          <w:rStyle w:val="Emphasis"/>
          <w:highlight w:val="cyan"/>
        </w:rPr>
        <w:t>urgency</w:t>
      </w:r>
      <w:r w:rsidRPr="0098061D">
        <w:rPr>
          <w:rStyle w:val="StyleUnderline"/>
        </w:rPr>
        <w:t xml:space="preserve"> after the </w:t>
      </w:r>
      <w:r w:rsidRPr="0098061D">
        <w:rPr>
          <w:rStyle w:val="Emphasis"/>
        </w:rPr>
        <w:t>shootings</w:t>
      </w:r>
      <w:r w:rsidRPr="0098061D">
        <w:rPr>
          <w:rStyle w:val="StyleUnderline"/>
        </w:rPr>
        <w:t>.</w:t>
      </w:r>
      <w:r w:rsidRPr="00DA2EA0">
        <w:rPr>
          <w:sz w:val="16"/>
        </w:rPr>
        <w:t xml:space="preserve"> </w:t>
      </w:r>
      <w:r w:rsidRPr="00DA2EA0">
        <w:rPr>
          <w:rStyle w:val="StyleUnderline"/>
          <w:highlight w:val="cyan"/>
        </w:rPr>
        <w:t>Democrats</w:t>
      </w:r>
      <w:r w:rsidRPr="0098061D">
        <w:rPr>
          <w:rStyle w:val="StyleUnderline"/>
        </w:rPr>
        <w:t xml:space="preserve"> have </w:t>
      </w:r>
      <w:r w:rsidRPr="00DA2EA0">
        <w:rPr>
          <w:rStyle w:val="Emphasis"/>
          <w:highlight w:val="cyan"/>
        </w:rPr>
        <w:t>rejected suggestions</w:t>
      </w:r>
      <w:r w:rsidRPr="0098061D">
        <w:rPr>
          <w:rStyle w:val="StyleUnderline"/>
        </w:rPr>
        <w:t xml:space="preserve"> that </w:t>
      </w:r>
      <w:r w:rsidRPr="00DA2EA0">
        <w:rPr>
          <w:rStyle w:val="StyleUnderline"/>
          <w:highlight w:val="cyan"/>
        </w:rPr>
        <w:t>they</w:t>
      </w:r>
      <w:r w:rsidRPr="0098061D">
        <w:rPr>
          <w:rStyle w:val="StyleUnderline"/>
        </w:rPr>
        <w:t xml:space="preserve"> </w:t>
      </w:r>
      <w:r w:rsidRPr="00DA2EA0">
        <w:rPr>
          <w:rStyle w:val="Emphasis"/>
          <w:highlight w:val="cyan"/>
        </w:rPr>
        <w:t>accept</w:t>
      </w:r>
      <w:r w:rsidRPr="0098061D">
        <w:rPr>
          <w:rStyle w:val="StyleUnderline"/>
        </w:rPr>
        <w:t xml:space="preserve"> actions by the Trump White House that would </w:t>
      </w:r>
      <w:r w:rsidRPr="00DA2EA0">
        <w:rPr>
          <w:rStyle w:val="Emphasis"/>
        </w:rPr>
        <w:t>address</w:t>
      </w:r>
      <w:r w:rsidRPr="0098061D">
        <w:rPr>
          <w:rStyle w:val="StyleUnderline"/>
        </w:rPr>
        <w:t xml:space="preserve"> their immediate concerns </w:t>
      </w:r>
      <w:r w:rsidRPr="00DA2EA0">
        <w:rPr>
          <w:rStyle w:val="Emphasis"/>
          <w:sz w:val="24"/>
          <w:szCs w:val="28"/>
          <w:highlight w:val="cyan"/>
        </w:rPr>
        <w:t>without shutting down the government.</w:t>
      </w:r>
    </w:p>
    <w:p w14:paraId="4B508D58" w14:textId="77777777" w:rsidR="00373BE3" w:rsidRDefault="00373BE3" w:rsidP="00373BE3">
      <w:pPr>
        <w:pStyle w:val="Undertag"/>
      </w:pPr>
    </w:p>
    <w:p w14:paraId="6C4B4846" w14:textId="77777777" w:rsidR="00373BE3" w:rsidRDefault="00373BE3" w:rsidP="00373BE3">
      <w:pPr>
        <w:pStyle w:val="Heading3"/>
      </w:pPr>
      <w:r>
        <w:t>Impact---AT: Doesn’t Escalate---2NC</w:t>
      </w:r>
    </w:p>
    <w:p w14:paraId="1F20A76F" w14:textId="77777777" w:rsidR="00373BE3" w:rsidRDefault="00373BE3" w:rsidP="00373BE3">
      <w:pPr>
        <w:pStyle w:val="Undertag"/>
      </w:pPr>
    </w:p>
    <w:p w14:paraId="42C4067F" w14:textId="77777777" w:rsidR="00373BE3" w:rsidRPr="00DA2EA0" w:rsidRDefault="00373BE3" w:rsidP="00373BE3">
      <w:pPr>
        <w:pStyle w:val="Heading4"/>
      </w:pPr>
      <w:bookmarkStart w:id="0" w:name="_Hlk203248283"/>
      <w:r w:rsidRPr="00771CD3">
        <w:rPr>
          <w:u w:val="single"/>
        </w:rPr>
        <w:t>Civil war</w:t>
      </w:r>
      <w:r>
        <w:t xml:space="preserve"> goes </w:t>
      </w:r>
      <w:r>
        <w:rPr>
          <w:u w:val="single"/>
        </w:rPr>
        <w:t>nuclear</w:t>
      </w:r>
      <w:r>
        <w:t xml:space="preserve"> and </w:t>
      </w:r>
      <w:r>
        <w:rPr>
          <w:u w:val="single"/>
        </w:rPr>
        <w:t>outweighs</w:t>
      </w:r>
      <w:r>
        <w:t xml:space="preserve"> every other risk. </w:t>
      </w:r>
    </w:p>
    <w:p w14:paraId="753A0050" w14:textId="77777777" w:rsidR="00373BE3" w:rsidRDefault="00373BE3" w:rsidP="00373BE3">
      <w:r w:rsidRPr="00DA2EA0">
        <w:t>David</w:t>
      </w:r>
      <w:r>
        <w:rPr>
          <w:rStyle w:val="Style13ptBold"/>
        </w:rPr>
        <w:t xml:space="preserve"> </w:t>
      </w:r>
      <w:r w:rsidRPr="00E038AB">
        <w:rPr>
          <w:rStyle w:val="Style13ptBold"/>
        </w:rPr>
        <w:t>Betz 25</w:t>
      </w:r>
      <w:r>
        <w:rPr>
          <w:rStyle w:val="Style13ptBold"/>
        </w:rPr>
        <w:t>.</w:t>
      </w:r>
      <w:r>
        <w:t xml:space="preserve"> PhD from the University of Glasgow. He joined the Department of War Studies as a Professor of War in the Modern World at King’s College London in 2002. Spring 2025. "Civil War Comes to the West, Part II: Strategic Realities," </w:t>
      </w:r>
      <w:r w:rsidRPr="00E038AB">
        <w:rPr>
          <w:i/>
          <w:iCs/>
        </w:rPr>
        <w:t>Military Strategy Magazine 10</w:t>
      </w:r>
      <w:r>
        <w:t>(2). https://www.militarystrategymagazine.com/article/civil-war-comes-to-the-west-part-ii-strategic-realities</w:t>
      </w:r>
    </w:p>
    <w:p w14:paraId="4D2AF685" w14:textId="77777777" w:rsidR="00373BE3" w:rsidRPr="00D9176C" w:rsidRDefault="00373BE3" w:rsidP="00373BE3">
      <w:pPr>
        <w:rPr>
          <w:sz w:val="16"/>
        </w:rPr>
      </w:pPr>
      <w:r w:rsidRPr="00D9176C">
        <w:rPr>
          <w:sz w:val="16"/>
        </w:rPr>
        <w:t xml:space="preserve">This is the second of two articles on the dawning of an uncomfortable new strategic reality for the West, which is that </w:t>
      </w:r>
      <w:r w:rsidRPr="00DA2EA0">
        <w:rPr>
          <w:highlight w:val="cyan"/>
          <w:u w:val="single"/>
        </w:rPr>
        <w:t xml:space="preserve">the </w:t>
      </w:r>
      <w:r w:rsidRPr="00DA2EA0">
        <w:rPr>
          <w:rStyle w:val="Emphasis"/>
          <w:highlight w:val="cyan"/>
        </w:rPr>
        <w:t>primary threat</w:t>
      </w:r>
      <w:r w:rsidRPr="00DA2EA0">
        <w:rPr>
          <w:highlight w:val="cyan"/>
          <w:u w:val="single"/>
        </w:rPr>
        <w:t xml:space="preserve"> to</w:t>
      </w:r>
      <w:r w:rsidRPr="004F1C22">
        <w:rPr>
          <w:u w:val="single"/>
        </w:rPr>
        <w:t xml:space="preserve"> its </w:t>
      </w:r>
      <w:r w:rsidRPr="00DA2EA0">
        <w:rPr>
          <w:rStyle w:val="Emphasis"/>
          <w:highlight w:val="cyan"/>
        </w:rPr>
        <w:t>security</w:t>
      </w:r>
      <w:r w:rsidRPr="004F1C22">
        <w:rPr>
          <w:u w:val="single"/>
        </w:rPr>
        <w:t xml:space="preserve"> and well-being </w:t>
      </w:r>
      <w:r w:rsidRPr="00CB2191">
        <w:rPr>
          <w:rStyle w:val="Emphasis"/>
        </w:rPr>
        <w:t>today</w:t>
      </w:r>
      <w:r w:rsidRPr="00CB2191">
        <w:rPr>
          <w:u w:val="single"/>
        </w:rPr>
        <w:t xml:space="preserve"> </w:t>
      </w:r>
      <w:r w:rsidRPr="00DA2EA0">
        <w:rPr>
          <w:highlight w:val="cyan"/>
          <w:u w:val="single"/>
        </w:rPr>
        <w:t>is</w:t>
      </w:r>
      <w:r w:rsidRPr="004F1C22">
        <w:rPr>
          <w:u w:val="single"/>
        </w:rPr>
        <w:t xml:space="preserve"> not external but internal—specifically, </w:t>
      </w:r>
      <w:r w:rsidRPr="00DA2EA0">
        <w:rPr>
          <w:rStyle w:val="Emphasis"/>
          <w:highlight w:val="cyan"/>
        </w:rPr>
        <w:t>civil war.</w:t>
      </w:r>
      <w:r w:rsidRPr="00D9176C">
        <w:rPr>
          <w:sz w:val="16"/>
        </w:rPr>
        <w:t>[</w:t>
      </w:r>
      <w:proofErr w:type="spellStart"/>
      <w:r w:rsidRPr="00D9176C">
        <w:rPr>
          <w:sz w:val="16"/>
        </w:rPr>
        <w:t>i</w:t>
      </w:r>
      <w:proofErr w:type="spellEnd"/>
      <w:r w:rsidRPr="00D9176C">
        <w:rPr>
          <w:sz w:val="16"/>
        </w:rPr>
        <w:t xml:space="preserve">] In the first essay, I explained </w:t>
      </w:r>
      <w:r w:rsidRPr="004F1C22">
        <w:rPr>
          <w:u w:val="single"/>
        </w:rPr>
        <w:t xml:space="preserve">the reasons that </w:t>
      </w:r>
      <w:r w:rsidRPr="00DA2EA0">
        <w:rPr>
          <w:highlight w:val="cyan"/>
          <w:u w:val="single"/>
        </w:rPr>
        <w:t>this</w:t>
      </w:r>
      <w:r w:rsidRPr="004F1C22">
        <w:rPr>
          <w:u w:val="single"/>
        </w:rPr>
        <w:t xml:space="preserve"> situation </w:t>
      </w:r>
      <w:r w:rsidRPr="00DA2EA0">
        <w:rPr>
          <w:highlight w:val="cyan"/>
          <w:u w:val="single"/>
        </w:rPr>
        <w:t xml:space="preserve">has </w:t>
      </w:r>
      <w:r w:rsidRPr="00DA2EA0">
        <w:rPr>
          <w:rStyle w:val="Emphasis"/>
          <w:highlight w:val="cyan"/>
        </w:rPr>
        <w:t>arisen</w:t>
      </w:r>
      <w:r w:rsidRPr="004F1C22">
        <w:rPr>
          <w:u w:val="single"/>
        </w:rPr>
        <w:t xml:space="preserve">: a combination of culturally fractured societies, </w:t>
      </w:r>
      <w:r w:rsidRPr="00DA2EA0">
        <w:rPr>
          <w:rStyle w:val="Emphasis"/>
          <w:highlight w:val="cyan"/>
        </w:rPr>
        <w:t>econ</w:t>
      </w:r>
      <w:r w:rsidRPr="00CB2191">
        <w:rPr>
          <w:rStyle w:val="Emphasis"/>
        </w:rPr>
        <w:t xml:space="preserve">omic </w:t>
      </w:r>
      <w:r w:rsidRPr="00DA2EA0">
        <w:rPr>
          <w:rStyle w:val="Emphasis"/>
          <w:highlight w:val="cyan"/>
        </w:rPr>
        <w:t>stagnation</w:t>
      </w:r>
      <w:r w:rsidRPr="00DA2EA0">
        <w:rPr>
          <w:highlight w:val="cyan"/>
          <w:u w:val="single"/>
        </w:rPr>
        <w:t xml:space="preserve">, </w:t>
      </w:r>
      <w:r w:rsidRPr="00DA2EA0">
        <w:rPr>
          <w:rStyle w:val="Emphasis"/>
          <w:highlight w:val="cyan"/>
        </w:rPr>
        <w:t>elite overreach</w:t>
      </w:r>
      <w:r w:rsidRPr="00DA2EA0">
        <w:rPr>
          <w:highlight w:val="cyan"/>
          <w:u w:val="single"/>
        </w:rPr>
        <w:t xml:space="preserve"> and a </w:t>
      </w:r>
      <w:r w:rsidRPr="00DA2EA0">
        <w:rPr>
          <w:rStyle w:val="Emphasis"/>
          <w:highlight w:val="cyan"/>
        </w:rPr>
        <w:t>collapse</w:t>
      </w:r>
      <w:r w:rsidRPr="00DA2EA0">
        <w:rPr>
          <w:highlight w:val="cyan"/>
          <w:u w:val="single"/>
        </w:rPr>
        <w:t xml:space="preserve"> of</w:t>
      </w:r>
      <w:r w:rsidRPr="00CB2191">
        <w:rPr>
          <w:u w:val="single"/>
        </w:rPr>
        <w:t xml:space="preserve"> </w:t>
      </w:r>
      <w:r w:rsidRPr="00CB2191">
        <w:rPr>
          <w:rStyle w:val="Emphasis"/>
        </w:rPr>
        <w:t xml:space="preserve">public </w:t>
      </w:r>
      <w:r w:rsidRPr="00DA2EA0">
        <w:rPr>
          <w:rStyle w:val="Emphasis"/>
          <w:highlight w:val="cyan"/>
        </w:rPr>
        <w:t>confidence</w:t>
      </w:r>
      <w:r w:rsidRPr="004F1C22">
        <w:rPr>
          <w:u w:val="single"/>
        </w:rPr>
        <w:t xml:space="preserve"> in the ability of normal politics to solve problems</w:t>
      </w:r>
      <w:r w:rsidRPr="00D9176C">
        <w:rPr>
          <w:sz w:val="16"/>
        </w:rPr>
        <w:t xml:space="preserve">, and ultimately the </w:t>
      </w:r>
      <w:proofErr w:type="spellStart"/>
      <w:r w:rsidRPr="00D9176C">
        <w:rPr>
          <w:sz w:val="16"/>
        </w:rPr>
        <w:t>realisation</w:t>
      </w:r>
      <w:proofErr w:type="spellEnd"/>
      <w:r w:rsidRPr="00D9176C">
        <w:rPr>
          <w:sz w:val="16"/>
        </w:rPr>
        <w:t xml:space="preserve"> by anti-status quo groups of plausible strategies of attack based on systems disruption of vulnerable critical infrastructure. In this article I expound on the likely shape that civil war will take and the strategies that might be employed to </w:t>
      </w:r>
      <w:proofErr w:type="spellStart"/>
      <w:r w:rsidRPr="00D9176C">
        <w:rPr>
          <w:sz w:val="16"/>
        </w:rPr>
        <w:t>minimise</w:t>
      </w:r>
      <w:proofErr w:type="spellEnd"/>
      <w:r w:rsidRPr="00D9176C">
        <w:rPr>
          <w:sz w:val="16"/>
        </w:rPr>
        <w:t xml:space="preserve"> and mitigate the damage that will entail.</w:t>
      </w:r>
      <w:r>
        <w:rPr>
          <w:sz w:val="12"/>
        </w:rPr>
        <w:t xml:space="preserve"> </w:t>
      </w:r>
      <w:r w:rsidRPr="00D9176C">
        <w:rPr>
          <w:sz w:val="16"/>
        </w:rPr>
        <w:t xml:space="preserve"> At the time of writing the countries that are most likely to experience the outbreak of violent civil conflict first are Britain and France—both of which have already experienced what may be described as precursor or exemplary incidents of the kind discussed further below. The conditions are similar, however, throughout Western Europe as well as, for slightly different reasons, the United States;[ii] moreover, it must be assumed that </w:t>
      </w:r>
      <w:r w:rsidRPr="00DA2EA0">
        <w:rPr>
          <w:rStyle w:val="Emphasis"/>
          <w:highlight w:val="cyan"/>
        </w:rPr>
        <w:t>if</w:t>
      </w:r>
      <w:r w:rsidRPr="00DA2EA0">
        <w:rPr>
          <w:highlight w:val="cyan"/>
          <w:u w:val="single"/>
        </w:rPr>
        <w:t xml:space="preserve"> </w:t>
      </w:r>
      <w:r w:rsidRPr="00DA2EA0">
        <w:rPr>
          <w:rStyle w:val="Emphasis"/>
          <w:highlight w:val="cyan"/>
        </w:rPr>
        <w:t>civil war</w:t>
      </w:r>
      <w:r w:rsidRPr="00DA2EA0">
        <w:rPr>
          <w:highlight w:val="cyan"/>
          <w:u w:val="single"/>
        </w:rPr>
        <w:t xml:space="preserve"> </w:t>
      </w:r>
      <w:r w:rsidRPr="00DA2EA0">
        <w:rPr>
          <w:rStyle w:val="Emphasis"/>
          <w:highlight w:val="cyan"/>
        </w:rPr>
        <w:t>breaks out</w:t>
      </w:r>
      <w:r w:rsidRPr="004F1C22">
        <w:rPr>
          <w:u w:val="single"/>
        </w:rPr>
        <w:t xml:space="preserve"> in one place </w:t>
      </w:r>
      <w:r w:rsidRPr="00DA2EA0">
        <w:rPr>
          <w:highlight w:val="cyan"/>
          <w:u w:val="single"/>
        </w:rPr>
        <w:t>it</w:t>
      </w:r>
      <w:r w:rsidRPr="00D464BF">
        <w:rPr>
          <w:u w:val="single"/>
        </w:rPr>
        <w:t xml:space="preserve"> is </w:t>
      </w:r>
      <w:r w:rsidRPr="00D464BF">
        <w:rPr>
          <w:rStyle w:val="Emphasis"/>
        </w:rPr>
        <w:t>likely</w:t>
      </w:r>
      <w:r w:rsidRPr="00D464BF">
        <w:rPr>
          <w:u w:val="single"/>
        </w:rPr>
        <w:t xml:space="preserve"> to </w:t>
      </w:r>
      <w:r w:rsidRPr="00DA2EA0">
        <w:rPr>
          <w:rStyle w:val="Emphasis"/>
          <w:highlight w:val="cyan"/>
        </w:rPr>
        <w:t>spread</w:t>
      </w:r>
      <w:r w:rsidRPr="004F1C22">
        <w:rPr>
          <w:u w:val="single"/>
        </w:rPr>
        <w:t xml:space="preserve"> elsewhere.</w:t>
      </w:r>
      <w:r w:rsidRPr="00D9176C">
        <w:rPr>
          <w:sz w:val="16"/>
        </w:rPr>
        <w:t>[iii]</w:t>
      </w:r>
    </w:p>
    <w:p w14:paraId="04403718" w14:textId="77777777" w:rsidR="00373BE3" w:rsidRPr="00D9176C" w:rsidRDefault="00373BE3" w:rsidP="00373BE3">
      <w:pPr>
        <w:rPr>
          <w:sz w:val="16"/>
          <w:szCs w:val="16"/>
        </w:rPr>
      </w:pPr>
      <w:r w:rsidRPr="00D9176C">
        <w:rPr>
          <w:sz w:val="16"/>
          <w:szCs w:val="16"/>
        </w:rPr>
        <w:t>[TEXT CONDENSED, NONE OMITTED]</w:t>
      </w:r>
    </w:p>
    <w:p w14:paraId="2E8E40FA" w14:textId="77777777" w:rsidR="00373BE3" w:rsidRPr="00DA2EA0" w:rsidRDefault="00373BE3" w:rsidP="00373BE3">
      <w:pPr>
        <w:rPr>
          <w:sz w:val="2"/>
          <w:szCs w:val="2"/>
        </w:rPr>
      </w:pPr>
      <w:r w:rsidRPr="00DA2EA0">
        <w:rPr>
          <w:sz w:val="2"/>
          <w:szCs w:val="2"/>
        </w:rPr>
        <w:t xml:space="preserve">In the previous article in this journal, I explained how the conditions which scholars consider to be indicative of incipient civil war are present widely in Western states. According to the best guess of the extant literature, in a country where the conditions are present the chances of actual civil war occurring is four per cent per year.[iv] With this as an assumption, we may conclude that the chances of it occurring are 18.5 per cent over five years.  Let us assume, based on the existence of recent statements to that effect by credible national political or academic figures, that there are at least ten countries in Europe that face the prospect of violent civil conflict. In Appendix 1, I provide fifteen such examples—readers may dispense with whichever five of those they deem less credible. The chances then of it occurring in any one of these countries over five years is 87 per cent (or 95 per cent if you include all 15 of the sample).  A further reasonable assumption is that if it occurs in one place it has the potential to spread elsewhere. If we say, arbitrarily but plausibly, that the chances of spreading are half and half, then we may conclude that the chances of it occurring in one of ten Western states and then spreading to all others is about 60 per cent (or 72 per cent with all fifteen of the sample included) over five years.  A reasonable person might argue with the assessment of all or some of these factors and calculations. Perhaps things are only half as bad as I argue, might the risk therefore be just two per cent per year? On the other hand, perhaps I have been rather conservative? As I have argued previously the perception of ‘downgrading’ of a former majority which is one of the most powerful causes of civil war, is the main issue in all of the cases at hand.[v] Objectively, one must conclude that there is ample cause for concern about a worryingly large possibility of a form of war occurring in the West, to which it has not thought itself vulnerable for a long time.  This brings me to the matter of to whom this article is addressed. The first intended audience is statesmen, a constituency which I hope will get the message that the danger is ‘clear and present’, to use the jargon. The second is the general public, to whom I wish to say ‘No, you are not taking crazy pills’, the feeling you have had that something like this is going seriously wrong is right.  Finally and most specifically I hope to address military commanders at all levels, but particularly those with the greatest authority. You have spent a quarter of a century now thinking about insurgency and counterinsurgency. You know exactly what is in store for a fractured society under economic stress in which political legitimacy has been lost because your own doctrine spells it out.[vi] Everything that the general staffs and ministries of </w:t>
      </w:r>
      <w:proofErr w:type="spellStart"/>
      <w:r w:rsidRPr="00DA2EA0">
        <w:rPr>
          <w:sz w:val="2"/>
          <w:szCs w:val="2"/>
        </w:rPr>
        <w:t>defence</w:t>
      </w:r>
      <w:proofErr w:type="spellEnd"/>
      <w:r w:rsidRPr="00DA2EA0">
        <w:rPr>
          <w:sz w:val="2"/>
          <w:szCs w:val="2"/>
        </w:rPr>
        <w:t xml:space="preserve"> are now doing is secondary to the primary danger.  There is good precedent for what I am suggesting be done. In February 1989 Boris Gromov was the most highly regarded general in the Soviet Army, an obvious candidate to be chief of the general staff, and in time to be minister of </w:t>
      </w:r>
      <w:proofErr w:type="spellStart"/>
      <w:r w:rsidRPr="00DA2EA0">
        <w:rPr>
          <w:sz w:val="2"/>
          <w:szCs w:val="2"/>
        </w:rPr>
        <w:t>defence</w:t>
      </w:r>
      <w:proofErr w:type="spellEnd"/>
      <w:r w:rsidRPr="00DA2EA0">
        <w:rPr>
          <w:sz w:val="2"/>
          <w:szCs w:val="2"/>
        </w:rPr>
        <w:t xml:space="preserve">. Instead, he resigned from the Army to join the Interior Ministry as commander of internal troops—a policeman, in effect. A perplexed journalist begged him to explain why he did it. The answer was that he feared civil war.[vii]  Soviet society was configured in a way that drove it towards internal conflict, he believed. Gromov’s duty, therefore, as he understood it, was to reorient his mindset to meet the main danger. The situation faced by soldiers and statesmen in the West today is fundamentally similar. It is as imminent for them now as it was for General Gromov on the eve of the implosion of the USSR.  The question: If civil war in the West is potentially as imminent, what ought commanders be preparing to do now? The answer is that a drastic reorientation of mindset on the part of the Western </w:t>
      </w:r>
      <w:proofErr w:type="spellStart"/>
      <w:r w:rsidRPr="00DA2EA0">
        <w:rPr>
          <w:sz w:val="2"/>
          <w:szCs w:val="2"/>
        </w:rPr>
        <w:t>defence</w:t>
      </w:r>
      <w:proofErr w:type="spellEnd"/>
      <w:r w:rsidRPr="00DA2EA0">
        <w:rPr>
          <w:sz w:val="2"/>
          <w:szCs w:val="2"/>
        </w:rPr>
        <w:t xml:space="preserve"> establishment is required. Generals should be formulating strategies to respond to the reality of civil conflict now. At the very least, should they fear for their careers lest they begin to plan for the outbreak of civil war without a civilian political directive, they ought to seek such a directive.  The essay which follows is intended as a guide to some of the things they might seek permission to consider.  In his book Military Strategy, John Stone reminds readers of the most important </w:t>
      </w:r>
      <w:proofErr w:type="spellStart"/>
      <w:r w:rsidRPr="00DA2EA0">
        <w:rPr>
          <w:sz w:val="2"/>
          <w:szCs w:val="2"/>
        </w:rPr>
        <w:t>Clausewitzian</w:t>
      </w:r>
      <w:proofErr w:type="spellEnd"/>
      <w:r w:rsidRPr="00DA2EA0">
        <w:rPr>
          <w:sz w:val="2"/>
          <w:szCs w:val="2"/>
        </w:rPr>
        <w:t xml:space="preserve"> aphorism, that the most crucial step in any ends-means calculation is the selection of the objective, which in turn must be based upon a realistic apprehension of the character of the war that one faces.[viii] I shall argue that the strategic objective in the coming civil war is the maximum limitation of the damage it will entail.  All civil wars are sui generis but we can surmise some general qualities that they tend to possess, which serve well to structure the following rumination on how to navigate the coming turmoil. These are as follows:</w:t>
      </w:r>
    </w:p>
    <w:p w14:paraId="225F8592" w14:textId="77777777" w:rsidR="00373BE3" w:rsidRPr="00D9176C" w:rsidRDefault="00373BE3" w:rsidP="00373BE3">
      <w:pPr>
        <w:rPr>
          <w:sz w:val="16"/>
          <w:szCs w:val="16"/>
        </w:rPr>
      </w:pPr>
      <w:r w:rsidRPr="00D9176C">
        <w:rPr>
          <w:sz w:val="16"/>
          <w:szCs w:val="16"/>
        </w:rPr>
        <w:t>[TEXT CONDENSED ENDS HERE]</w:t>
      </w:r>
    </w:p>
    <w:p w14:paraId="45940835" w14:textId="77777777" w:rsidR="00373BE3" w:rsidRPr="00D9176C" w:rsidRDefault="00373BE3" w:rsidP="00373BE3">
      <w:pPr>
        <w:rPr>
          <w:sz w:val="16"/>
        </w:rPr>
      </w:pPr>
      <w:r w:rsidRPr="00DA2EA0">
        <w:rPr>
          <w:rStyle w:val="Emphasis"/>
          <w:highlight w:val="cyan"/>
        </w:rPr>
        <w:t>Civil wars</w:t>
      </w:r>
      <w:r w:rsidRPr="00DA2EA0">
        <w:rPr>
          <w:highlight w:val="cyan"/>
          <w:u w:val="single"/>
        </w:rPr>
        <w:t xml:space="preserve"> </w:t>
      </w:r>
      <w:r w:rsidRPr="00DA2EA0">
        <w:rPr>
          <w:rStyle w:val="Emphasis"/>
          <w:highlight w:val="cyan"/>
        </w:rPr>
        <w:t>inflict</w:t>
      </w:r>
      <w:r w:rsidRPr="004F1C22">
        <w:rPr>
          <w:u w:val="single"/>
        </w:rPr>
        <w:t xml:space="preserve"> serious depredation through </w:t>
      </w:r>
      <w:r w:rsidRPr="00CB2191">
        <w:rPr>
          <w:rStyle w:val="Emphasis"/>
        </w:rPr>
        <w:t xml:space="preserve">iconoclastic </w:t>
      </w:r>
      <w:r w:rsidRPr="00DA2EA0">
        <w:rPr>
          <w:rStyle w:val="Emphasis"/>
          <w:highlight w:val="cyan"/>
        </w:rPr>
        <w:t>vandalism</w:t>
      </w:r>
      <w:r w:rsidRPr="004F1C22">
        <w:rPr>
          <w:u w:val="single"/>
        </w:rPr>
        <w:t xml:space="preserve"> or theft of societal cultural infrastructure—i.e., art and other historic objects and architecture.</w:t>
      </w:r>
      <w:r>
        <w:rPr>
          <w:sz w:val="12"/>
        </w:rPr>
        <w:t xml:space="preserve"> </w:t>
      </w:r>
      <w:r w:rsidRPr="00F3150A">
        <w:rPr>
          <w:sz w:val="12"/>
        </w:rPr>
        <w:t xml:space="preserve"> </w:t>
      </w:r>
      <w:r w:rsidRPr="004F1C22">
        <w:rPr>
          <w:u w:val="single"/>
        </w:rPr>
        <w:t xml:space="preserve">They </w:t>
      </w:r>
      <w:r w:rsidRPr="00DA2EA0">
        <w:rPr>
          <w:rStyle w:val="Emphasis"/>
          <w:highlight w:val="cyan"/>
        </w:rPr>
        <w:t>destroy</w:t>
      </w:r>
      <w:r w:rsidRPr="004F1C22">
        <w:rPr>
          <w:u w:val="single"/>
        </w:rPr>
        <w:t xml:space="preserve"> a country’s </w:t>
      </w:r>
      <w:r w:rsidRPr="00DA2EA0">
        <w:rPr>
          <w:rStyle w:val="Emphasis"/>
          <w:highlight w:val="cyan"/>
        </w:rPr>
        <w:t>human capital</w:t>
      </w:r>
      <w:r w:rsidRPr="004F1C22">
        <w:rPr>
          <w:u w:val="single"/>
        </w:rPr>
        <w:t xml:space="preserve"> through the strategic displacement of the civilian population on a mass scale.</w:t>
      </w:r>
      <w:r>
        <w:rPr>
          <w:sz w:val="12"/>
        </w:rPr>
        <w:t xml:space="preserve"> </w:t>
      </w:r>
      <w:r w:rsidRPr="00D9176C">
        <w:rPr>
          <w:sz w:val="12"/>
          <w:u w:val="single"/>
        </w:rPr>
        <w:t xml:space="preserve"> </w:t>
      </w:r>
      <w:r w:rsidRPr="004F1C22">
        <w:rPr>
          <w:u w:val="single"/>
        </w:rPr>
        <w:t xml:space="preserve">They </w:t>
      </w:r>
      <w:r w:rsidRPr="00DA2EA0">
        <w:rPr>
          <w:rStyle w:val="Emphasis"/>
          <w:highlight w:val="cyan"/>
        </w:rPr>
        <w:t>increase</w:t>
      </w:r>
      <w:r w:rsidRPr="00CB2191">
        <w:rPr>
          <w:u w:val="single"/>
        </w:rPr>
        <w:t xml:space="preserve"> </w:t>
      </w:r>
      <w:r w:rsidRPr="00CB2191">
        <w:rPr>
          <w:rStyle w:val="Emphasis"/>
        </w:rPr>
        <w:t xml:space="preserve">societal </w:t>
      </w:r>
      <w:r w:rsidRPr="00DA2EA0">
        <w:rPr>
          <w:rStyle w:val="Emphasis"/>
          <w:highlight w:val="cyan"/>
        </w:rPr>
        <w:t>vulnerability</w:t>
      </w:r>
      <w:r w:rsidRPr="00DA2EA0">
        <w:rPr>
          <w:highlight w:val="cyan"/>
          <w:u w:val="single"/>
        </w:rPr>
        <w:t xml:space="preserve"> to </w:t>
      </w:r>
      <w:r w:rsidRPr="00CB2191">
        <w:rPr>
          <w:rStyle w:val="Emphasis"/>
        </w:rPr>
        <w:t xml:space="preserve">predatory </w:t>
      </w:r>
      <w:r w:rsidRPr="00DA2EA0">
        <w:rPr>
          <w:rStyle w:val="Emphasis"/>
          <w:highlight w:val="cyan"/>
        </w:rPr>
        <w:t>foreign intervention.</w:t>
      </w:r>
      <w:r w:rsidRPr="00D9176C">
        <w:rPr>
          <w:sz w:val="16"/>
        </w:rPr>
        <w:t>[ix]</w:t>
      </w:r>
      <w:r>
        <w:rPr>
          <w:sz w:val="12"/>
        </w:rPr>
        <w:t xml:space="preserve"> </w:t>
      </w:r>
      <w:r w:rsidRPr="004F1C22">
        <w:rPr>
          <w:u w:val="single"/>
        </w:rPr>
        <w:t>Civil wars are disproportionately long and bloody. A statistical study of civil wars</w:t>
      </w:r>
      <w:r w:rsidRPr="00D9176C">
        <w:rPr>
          <w:sz w:val="16"/>
        </w:rPr>
        <w:t xml:space="preserve"> from 1945 to1999 </w:t>
      </w:r>
      <w:r w:rsidRPr="004F1C22">
        <w:rPr>
          <w:u w:val="single"/>
        </w:rPr>
        <w:t>found that their median duration was six years and that total deaths in them came to 16.2 million—five times that of interstate conflicts in the same period.</w:t>
      </w:r>
      <w:r w:rsidRPr="00D9176C">
        <w:rPr>
          <w:sz w:val="16"/>
        </w:rPr>
        <w:t>[x] It follows that shortening their duration is the most highly desirable strategy for damage limitation. The importance of the last point above is that foreign involvement in civil conflict seems to be the most important contributor to civil war duration.</w:t>
      </w:r>
      <w:r>
        <w:rPr>
          <w:sz w:val="12"/>
        </w:rPr>
        <w:t xml:space="preserve"> </w:t>
      </w:r>
      <w:r w:rsidRPr="00D9176C">
        <w:rPr>
          <w:sz w:val="16"/>
        </w:rPr>
        <w:t xml:space="preserve"> As for casualties, if we take Britain as an example, with a population of 70 million and assume levels of violence only as bad as the worst year of the Northern Ireland conflict (1971 with 500 deaths in a population of 1.5 million) then 23,300 killed per year would be expected. If we take the Bosnian War of the 1990s, or the more recent Syrian War as indicators we might hazard a guess that between one and four per cent of the pre-war population will be killed, with many times more that amount displaced.</w:t>
      </w:r>
      <w:r>
        <w:rPr>
          <w:sz w:val="12"/>
        </w:rPr>
        <w:t xml:space="preserve"> </w:t>
      </w:r>
      <w:r w:rsidRPr="00D9176C">
        <w:rPr>
          <w:sz w:val="16"/>
        </w:rPr>
        <w:t xml:space="preserve"> In light of the human cost of what might be called the best-case scenario, readers may, rightly, consider what follows a dismal strategy. It seeks as much as possible to negate/mitigate certain outcomes but does not assume that preventing them entirely is possible. Its logical parallel is the suite of civil </w:t>
      </w:r>
      <w:proofErr w:type="spellStart"/>
      <w:r w:rsidRPr="00D9176C">
        <w:rPr>
          <w:sz w:val="16"/>
        </w:rPr>
        <w:t>defence</w:t>
      </w:r>
      <w:proofErr w:type="spellEnd"/>
      <w:r w:rsidRPr="00D9176C">
        <w:rPr>
          <w:sz w:val="16"/>
        </w:rPr>
        <w:t xml:space="preserve"> measures once undertaken by many states in anticipation of mass aerial bombing of cities—which did occur—and nuclear war—which thankfully has not yet.</w:t>
      </w:r>
      <w:r>
        <w:rPr>
          <w:sz w:val="12"/>
        </w:rPr>
        <w:t xml:space="preserve"> </w:t>
      </w:r>
      <w:r w:rsidRPr="00D9176C">
        <w:rPr>
          <w:sz w:val="16"/>
        </w:rPr>
        <w:t xml:space="preserve"> At this stage, it is useful to elucidate more specifically the shape of the civil wars that are going to occur in the West.</w:t>
      </w:r>
      <w:r>
        <w:rPr>
          <w:sz w:val="12"/>
        </w:rPr>
        <w:t xml:space="preserve"> </w:t>
      </w:r>
      <w:r w:rsidRPr="00D9176C">
        <w:rPr>
          <w:sz w:val="16"/>
        </w:rPr>
        <w:t xml:space="preserve"> Feral Cities</w:t>
      </w:r>
      <w:r>
        <w:rPr>
          <w:sz w:val="12"/>
        </w:rPr>
        <w:t xml:space="preserve"> </w:t>
      </w:r>
      <w:r w:rsidRPr="00D9176C">
        <w:rPr>
          <w:sz w:val="16"/>
        </w:rPr>
        <w:t xml:space="preserve"> </w:t>
      </w:r>
      <w:r w:rsidRPr="00D9176C">
        <w:rPr>
          <w:sz w:val="16"/>
          <w:szCs w:val="16"/>
        </w:rPr>
        <w:t xml:space="preserve">Western governments under increasing structural </w:t>
      </w:r>
      <w:proofErr w:type="spellStart"/>
      <w:r w:rsidRPr="00D9176C">
        <w:rPr>
          <w:sz w:val="16"/>
          <w:szCs w:val="16"/>
        </w:rPr>
        <w:t>civilisational</w:t>
      </w:r>
      <w:proofErr w:type="spellEnd"/>
      <w:r w:rsidRPr="00D9176C">
        <w:rPr>
          <w:sz w:val="16"/>
          <w:szCs w:val="16"/>
        </w:rPr>
        <w:t xml:space="preserve"> distress and having squandered their legitimacy are losing the ability to peacefully manage multicultural societies that are terminally fractured by ethnic identity politics. The initial result is an accelerating descent of multiple major cities into marginally ‘feral’ status</w:t>
      </w:r>
      <w:r w:rsidRPr="00D9176C">
        <w:rPr>
          <w:sz w:val="16"/>
        </w:rPr>
        <w:t xml:space="preserve"> as defined by Richard Norton in a 2003 essay in this way:</w:t>
      </w:r>
      <w:r>
        <w:rPr>
          <w:sz w:val="12"/>
        </w:rPr>
        <w:t xml:space="preserve"> </w:t>
      </w:r>
      <w:r w:rsidRPr="00D9176C">
        <w:rPr>
          <w:sz w:val="16"/>
        </w:rPr>
        <w:t xml:space="preserve"> …a metropolis with a population of more than a million people in a state the government of which has lost the ability to maintain the rule of law within the city’s boundaries yet remains a functioning actor in the greater international system.[xi]</w:t>
      </w:r>
      <w:r>
        <w:rPr>
          <w:sz w:val="12"/>
        </w:rPr>
        <w:t xml:space="preserve"> </w:t>
      </w:r>
      <w:r w:rsidRPr="00D9176C">
        <w:rPr>
          <w:sz w:val="16"/>
        </w:rPr>
        <w:t xml:space="preserve"> The concept as further explored by Norton and others is understood to encompass a range of contingencies of increasing ferality, usually explained with a simple green (non-feral), amber (marginally or partially feral), or red (actively or incipiently feral) typology. In 2003, the exemplary feral city according to Norton was Mogadishu, Somalia.</w:t>
      </w:r>
      <w:r>
        <w:rPr>
          <w:sz w:val="12"/>
        </w:rPr>
        <w:t xml:space="preserve"> </w:t>
      </w:r>
      <w:r w:rsidRPr="00D9176C">
        <w:rPr>
          <w:sz w:val="16"/>
        </w:rPr>
        <w:t xml:space="preserve"> As of 2024, a list of global cities exhibiting some or all the characteristics of amber and red ferality, such as high levels of political corruption, negotiated areas of police control if not outright no-go zones, decaying industries, crumbling infrastructure, unsustainable debt, two-tier policing, and the burgeoning of private security, would include many in the West.[xii] The direction of the situation, moreover, is decisively towards greater ferality.</w:t>
      </w:r>
      <w:r>
        <w:rPr>
          <w:sz w:val="12"/>
        </w:rPr>
        <w:t xml:space="preserve"> </w:t>
      </w:r>
      <w:r w:rsidRPr="00D9176C">
        <w:rPr>
          <w:sz w:val="16"/>
        </w:rPr>
        <w:t xml:space="preserve"> In short, things are manifestly worsening right now. They are, however, going to get very much worse—I would estimate over not more than five years. That is because of the combination of two other vital factors. The first is the urban versus rural dimension of the coming conflicts which, in turn, is a result of migrant settlement dynamics. Simply put, the major cities are radically more diverse and have a growing mutually hostile political relationship with the country in which they are embedded.</w:t>
      </w:r>
      <w:r>
        <w:rPr>
          <w:sz w:val="12"/>
        </w:rPr>
        <w:t xml:space="preserve"> </w:t>
      </w:r>
      <w:r w:rsidRPr="00D9176C">
        <w:rPr>
          <w:sz w:val="16"/>
        </w:rPr>
        <w:t xml:space="preserve"> [FIGURE 1 EXCLUDED]</w:t>
      </w:r>
      <w:r>
        <w:rPr>
          <w:sz w:val="12"/>
        </w:rPr>
        <w:t xml:space="preserve"> </w:t>
      </w:r>
      <w:r w:rsidRPr="00D9176C">
        <w:rPr>
          <w:sz w:val="16"/>
        </w:rPr>
        <w:t xml:space="preserve"> This is most effectively shown graphically, as in the map above which shows in black the 457 French constituencies which voted in the first round of the 2024 European Parliament elections for Marine Le Pen’s National Rally, as opposed to the 119 in white that voted for other parties. Similar maps using other proxies for measuring anti-status quo mood showing the same pattern of geographic distribution could be easily made for the United States, Great Britain, and other countries.</w:t>
      </w:r>
      <w:r>
        <w:rPr>
          <w:sz w:val="12"/>
        </w:rPr>
        <w:t xml:space="preserve"> </w:t>
      </w:r>
      <w:r w:rsidRPr="00D9176C">
        <w:rPr>
          <w:sz w:val="16"/>
        </w:rPr>
        <w:t xml:space="preserve"> The second is the way in which </w:t>
      </w:r>
      <w:r w:rsidRPr="00D9176C">
        <w:rPr>
          <w:rStyle w:val="Emphasis"/>
        </w:rPr>
        <w:t>modern critical infrastructure</w:t>
      </w:r>
      <w:r w:rsidRPr="004F1C22">
        <w:rPr>
          <w:u w:val="single"/>
        </w:rPr>
        <w:t>—gas, electricity, and transportation—is configured</w:t>
      </w:r>
      <w:r w:rsidRPr="00D9176C">
        <w:rPr>
          <w:sz w:val="16"/>
        </w:rPr>
        <w:t xml:space="preserve">. Again, simply put, </w:t>
      </w:r>
      <w:r w:rsidRPr="00DA2EA0">
        <w:rPr>
          <w:highlight w:val="cyan"/>
          <w:u w:val="single"/>
        </w:rPr>
        <w:t xml:space="preserve">the </w:t>
      </w:r>
      <w:r w:rsidRPr="00DA2EA0">
        <w:rPr>
          <w:rStyle w:val="Emphasis"/>
          <w:highlight w:val="cyan"/>
        </w:rPr>
        <w:t>life support systems</w:t>
      </w:r>
      <w:r w:rsidRPr="00DA2EA0">
        <w:rPr>
          <w:highlight w:val="cyan"/>
          <w:u w:val="single"/>
        </w:rPr>
        <w:t xml:space="preserve"> of </w:t>
      </w:r>
      <w:r w:rsidRPr="00DA2EA0">
        <w:rPr>
          <w:rStyle w:val="Emphasis"/>
          <w:highlight w:val="cyan"/>
        </w:rPr>
        <w:t>cities</w:t>
      </w:r>
      <w:r w:rsidRPr="004F1C22">
        <w:rPr>
          <w:u w:val="single"/>
        </w:rPr>
        <w:t xml:space="preserve"> are </w:t>
      </w:r>
      <w:r w:rsidRPr="00DA2EA0">
        <w:rPr>
          <w:rStyle w:val="Emphasis"/>
          <w:highlight w:val="cyan"/>
        </w:rPr>
        <w:t>all</w:t>
      </w:r>
      <w:r w:rsidRPr="004F1C22">
        <w:rPr>
          <w:u w:val="single"/>
        </w:rPr>
        <w:t xml:space="preserve"> located in or </w:t>
      </w:r>
      <w:r w:rsidRPr="00DA2EA0">
        <w:rPr>
          <w:rStyle w:val="Emphasis"/>
          <w:highlight w:val="cyan"/>
        </w:rPr>
        <w:t>pass through</w:t>
      </w:r>
      <w:r w:rsidRPr="00DA2EA0">
        <w:rPr>
          <w:highlight w:val="cyan"/>
          <w:u w:val="single"/>
        </w:rPr>
        <w:t xml:space="preserve"> </w:t>
      </w:r>
      <w:r w:rsidRPr="00DA2EA0">
        <w:rPr>
          <w:rStyle w:val="Emphasis"/>
          <w:highlight w:val="cyan"/>
        </w:rPr>
        <w:t>rural areas.</w:t>
      </w:r>
      <w:r w:rsidRPr="00D9176C">
        <w:rPr>
          <w:sz w:val="16"/>
        </w:rPr>
        <w:t xml:space="preserve"> This is easily illustrated below with a simplified map of Britain’s energy infrastructure. </w:t>
      </w:r>
      <w:r w:rsidRPr="00DA2EA0">
        <w:rPr>
          <w:rStyle w:val="Emphasis"/>
          <w:highlight w:val="cyan"/>
        </w:rPr>
        <w:t>None</w:t>
      </w:r>
      <w:r w:rsidRPr="004F1C22">
        <w:rPr>
          <w:u w:val="single"/>
        </w:rPr>
        <w:t xml:space="preserve"> of this infrastructure </w:t>
      </w:r>
      <w:r w:rsidRPr="00DA2EA0">
        <w:rPr>
          <w:highlight w:val="cyan"/>
          <w:u w:val="single"/>
        </w:rPr>
        <w:t xml:space="preserve">is </w:t>
      </w:r>
      <w:r w:rsidRPr="00DA2EA0">
        <w:rPr>
          <w:rStyle w:val="Emphasis"/>
          <w:highlight w:val="cyan"/>
        </w:rPr>
        <w:t>well guarded</w:t>
      </w:r>
      <w:r w:rsidRPr="004F1C22">
        <w:rPr>
          <w:u w:val="single"/>
        </w:rPr>
        <w:t>, indeed most of it is effectively impossible to guard adequately.</w:t>
      </w:r>
      <w:r>
        <w:rPr>
          <w:sz w:val="12"/>
        </w:rPr>
        <w:t xml:space="preserve"> </w:t>
      </w:r>
      <w:r w:rsidRPr="00D9176C">
        <w:rPr>
          <w:sz w:val="16"/>
        </w:rPr>
        <w:t xml:space="preserve"> Putting these factors together allows one to outline the trajectory of the coming civil wars. First, </w:t>
      </w:r>
      <w:r w:rsidRPr="004F1C22">
        <w:rPr>
          <w:u w:val="single"/>
        </w:rPr>
        <w:t xml:space="preserve">the </w:t>
      </w:r>
      <w:r w:rsidRPr="00D464BF">
        <w:rPr>
          <w:rStyle w:val="Emphasis"/>
        </w:rPr>
        <w:t xml:space="preserve">major </w:t>
      </w:r>
      <w:r w:rsidRPr="00DA2EA0">
        <w:rPr>
          <w:rStyle w:val="Emphasis"/>
          <w:highlight w:val="cyan"/>
        </w:rPr>
        <w:t>cities</w:t>
      </w:r>
      <w:r w:rsidRPr="00DA2EA0">
        <w:rPr>
          <w:highlight w:val="cyan"/>
          <w:u w:val="single"/>
        </w:rPr>
        <w:t xml:space="preserve"> become </w:t>
      </w:r>
      <w:r w:rsidRPr="00DA2EA0">
        <w:rPr>
          <w:rStyle w:val="Emphasis"/>
          <w:highlight w:val="cyan"/>
        </w:rPr>
        <w:t>ungovernable</w:t>
      </w:r>
      <w:r w:rsidRPr="004F1C22">
        <w:rPr>
          <w:u w:val="single"/>
        </w:rPr>
        <w:t xml:space="preserve">, i.e., feral, </w:t>
      </w:r>
      <w:r w:rsidRPr="00DA2EA0">
        <w:rPr>
          <w:rStyle w:val="Emphasis"/>
          <w:highlight w:val="cyan"/>
        </w:rPr>
        <w:t>exhausting</w:t>
      </w:r>
      <w:r w:rsidRPr="00CB2191">
        <w:rPr>
          <w:u w:val="single"/>
        </w:rPr>
        <w:t xml:space="preserve"> the </w:t>
      </w:r>
      <w:r w:rsidRPr="00CB2191">
        <w:rPr>
          <w:rStyle w:val="Emphasis"/>
        </w:rPr>
        <w:t>ability</w:t>
      </w:r>
      <w:r w:rsidRPr="004F1C22">
        <w:rPr>
          <w:u w:val="single"/>
        </w:rPr>
        <w:t xml:space="preserve"> of the police even with military assistance </w:t>
      </w:r>
      <w:r w:rsidRPr="00CB2191">
        <w:rPr>
          <w:u w:val="single"/>
        </w:rPr>
        <w:t xml:space="preserve">to </w:t>
      </w:r>
      <w:r w:rsidRPr="00CB2191">
        <w:rPr>
          <w:rStyle w:val="Emphasis"/>
        </w:rPr>
        <w:t>maintain</w:t>
      </w:r>
      <w:r w:rsidRPr="00CB2191">
        <w:rPr>
          <w:u w:val="single"/>
        </w:rPr>
        <w:t xml:space="preserve"> </w:t>
      </w:r>
      <w:r w:rsidRPr="00D464BF">
        <w:rPr>
          <w:rStyle w:val="Emphasis"/>
        </w:rPr>
        <w:t xml:space="preserve">civil </w:t>
      </w:r>
      <w:r w:rsidRPr="00DA2EA0">
        <w:rPr>
          <w:rStyle w:val="Emphasis"/>
          <w:highlight w:val="cyan"/>
        </w:rPr>
        <w:t>order</w:t>
      </w:r>
      <w:r w:rsidRPr="00DA2EA0">
        <w:rPr>
          <w:highlight w:val="cyan"/>
          <w:u w:val="single"/>
        </w:rPr>
        <w:t>, while</w:t>
      </w:r>
      <w:r w:rsidRPr="004F1C22">
        <w:rPr>
          <w:u w:val="single"/>
        </w:rPr>
        <w:t xml:space="preserve"> the broader </w:t>
      </w:r>
      <w:r w:rsidRPr="00DA2EA0">
        <w:rPr>
          <w:rStyle w:val="Emphasis"/>
          <w:highlight w:val="cyan"/>
        </w:rPr>
        <w:t>perception</w:t>
      </w:r>
      <w:r w:rsidRPr="00DA2EA0">
        <w:rPr>
          <w:highlight w:val="cyan"/>
          <w:u w:val="single"/>
        </w:rPr>
        <w:t xml:space="preserve"> of</w:t>
      </w:r>
      <w:r w:rsidRPr="00CB2191">
        <w:rPr>
          <w:u w:val="single"/>
        </w:rPr>
        <w:t xml:space="preserve"> </w:t>
      </w:r>
      <w:r w:rsidRPr="00CB2191">
        <w:rPr>
          <w:rStyle w:val="Emphasis"/>
        </w:rPr>
        <w:t xml:space="preserve">systemic </w:t>
      </w:r>
      <w:r w:rsidRPr="00D464BF">
        <w:rPr>
          <w:rStyle w:val="Emphasis"/>
        </w:rPr>
        <w:t xml:space="preserve">political </w:t>
      </w:r>
      <w:r w:rsidRPr="00DA2EA0">
        <w:rPr>
          <w:rStyle w:val="Emphasis"/>
          <w:highlight w:val="cyan"/>
        </w:rPr>
        <w:t>legitimacy</w:t>
      </w:r>
      <w:r w:rsidRPr="00DA2EA0">
        <w:rPr>
          <w:highlight w:val="cyan"/>
          <w:u w:val="single"/>
        </w:rPr>
        <w:t xml:space="preserve"> </w:t>
      </w:r>
      <w:r w:rsidRPr="00DA2EA0">
        <w:rPr>
          <w:rStyle w:val="Emphasis"/>
          <w:highlight w:val="cyan"/>
        </w:rPr>
        <w:t>plummets</w:t>
      </w:r>
      <w:r w:rsidRPr="004F1C22">
        <w:rPr>
          <w:u w:val="single"/>
        </w:rPr>
        <w:t xml:space="preserve"> beyond recovery. The economy is crippled by </w:t>
      </w:r>
      <w:proofErr w:type="spellStart"/>
      <w:r w:rsidRPr="004F1C22">
        <w:rPr>
          <w:u w:val="single"/>
        </w:rPr>
        <w:t>metastasising</w:t>
      </w:r>
      <w:proofErr w:type="spellEnd"/>
      <w:r w:rsidRPr="004F1C22">
        <w:rPr>
          <w:u w:val="single"/>
        </w:rPr>
        <w:t xml:space="preserve"> intercommunal violence and consequent internal displacement. Second, these </w:t>
      </w:r>
      <w:r w:rsidRPr="00DA2EA0">
        <w:rPr>
          <w:rStyle w:val="Emphasis"/>
          <w:highlight w:val="cyan"/>
        </w:rPr>
        <w:t>feral cities</w:t>
      </w:r>
      <w:r w:rsidRPr="00CB2191">
        <w:rPr>
          <w:u w:val="single"/>
        </w:rPr>
        <w:t xml:space="preserve"> come to be </w:t>
      </w:r>
      <w:r w:rsidRPr="00DA2EA0">
        <w:rPr>
          <w:rStyle w:val="Emphasis"/>
          <w:highlight w:val="cyan"/>
        </w:rPr>
        <w:t>seen</w:t>
      </w:r>
      <w:r w:rsidRPr="00DA2EA0">
        <w:rPr>
          <w:highlight w:val="cyan"/>
          <w:u w:val="single"/>
        </w:rPr>
        <w:t xml:space="preserve"> by</w:t>
      </w:r>
      <w:r w:rsidRPr="00CB2191">
        <w:rPr>
          <w:u w:val="single"/>
        </w:rPr>
        <w:t xml:space="preserve"> </w:t>
      </w:r>
      <w:r w:rsidRPr="00CB2191">
        <w:rPr>
          <w:rStyle w:val="Emphasis"/>
        </w:rPr>
        <w:t>many</w:t>
      </w:r>
      <w:r w:rsidRPr="004F1C22">
        <w:rPr>
          <w:u w:val="single"/>
        </w:rPr>
        <w:t xml:space="preserve"> of those </w:t>
      </w:r>
      <w:r w:rsidRPr="00DA2EA0">
        <w:rPr>
          <w:rStyle w:val="Emphasis"/>
          <w:highlight w:val="cyan"/>
        </w:rPr>
        <w:t>indigenes</w:t>
      </w:r>
      <w:r w:rsidRPr="004F1C22">
        <w:rPr>
          <w:u w:val="single"/>
        </w:rPr>
        <w:t xml:space="preserve"> of the titular nationality now living outside them </w:t>
      </w:r>
      <w:r w:rsidRPr="00DA2EA0">
        <w:rPr>
          <w:highlight w:val="cyan"/>
          <w:u w:val="single"/>
        </w:rPr>
        <w:t>as</w:t>
      </w:r>
      <w:r w:rsidRPr="004F1C22">
        <w:rPr>
          <w:u w:val="single"/>
        </w:rPr>
        <w:t xml:space="preserve"> effectively </w:t>
      </w:r>
      <w:r w:rsidRPr="00CB2191">
        <w:rPr>
          <w:u w:val="single"/>
        </w:rPr>
        <w:t xml:space="preserve">having been </w:t>
      </w:r>
      <w:r w:rsidRPr="00DA2EA0">
        <w:rPr>
          <w:rStyle w:val="Emphasis"/>
          <w:highlight w:val="cyan"/>
        </w:rPr>
        <w:t>lost</w:t>
      </w:r>
      <w:r w:rsidRPr="004F1C22">
        <w:rPr>
          <w:u w:val="single"/>
        </w:rPr>
        <w:t xml:space="preserve"> to foreign occupation. </w:t>
      </w:r>
      <w:r w:rsidRPr="00DA2EA0">
        <w:rPr>
          <w:highlight w:val="cyan"/>
          <w:u w:val="single"/>
        </w:rPr>
        <w:t>They</w:t>
      </w:r>
      <w:r w:rsidRPr="004F1C22">
        <w:rPr>
          <w:u w:val="single"/>
        </w:rPr>
        <w:t xml:space="preserve"> then </w:t>
      </w:r>
      <w:r w:rsidRPr="00DA2EA0">
        <w:rPr>
          <w:rStyle w:val="Emphasis"/>
          <w:highlight w:val="cyan"/>
        </w:rPr>
        <w:t>directly attack</w:t>
      </w:r>
      <w:r w:rsidRPr="004F1C22">
        <w:rPr>
          <w:u w:val="single"/>
        </w:rPr>
        <w:t xml:space="preserve"> the </w:t>
      </w:r>
      <w:r w:rsidRPr="00CB2191">
        <w:rPr>
          <w:rStyle w:val="Emphasis"/>
        </w:rPr>
        <w:t xml:space="preserve">exposed city </w:t>
      </w:r>
      <w:r w:rsidRPr="00D464BF">
        <w:rPr>
          <w:rStyle w:val="Emphasis"/>
        </w:rPr>
        <w:t xml:space="preserve">support </w:t>
      </w:r>
      <w:r w:rsidRPr="00DA2EA0">
        <w:rPr>
          <w:rStyle w:val="Emphasis"/>
          <w:highlight w:val="cyan"/>
        </w:rPr>
        <w:t>systems</w:t>
      </w:r>
      <w:r w:rsidRPr="004F1C22">
        <w:rPr>
          <w:u w:val="single"/>
        </w:rPr>
        <w:t xml:space="preserve"> with a view </w:t>
      </w:r>
      <w:r w:rsidRPr="00DA2EA0">
        <w:rPr>
          <w:highlight w:val="cyan"/>
          <w:u w:val="single"/>
        </w:rPr>
        <w:t>to</w:t>
      </w:r>
      <w:r w:rsidRPr="00D464BF">
        <w:rPr>
          <w:u w:val="single"/>
        </w:rPr>
        <w:t xml:space="preserve"> </w:t>
      </w:r>
      <w:r w:rsidRPr="00D464BF">
        <w:rPr>
          <w:rStyle w:val="Emphasis"/>
        </w:rPr>
        <w:t>caus</w:t>
      </w:r>
      <w:r w:rsidRPr="00771CD3">
        <w:rPr>
          <w:rStyle w:val="Emphasis"/>
        </w:rPr>
        <w:t>ing</w:t>
      </w:r>
      <w:r w:rsidRPr="004F1C22">
        <w:rPr>
          <w:u w:val="single"/>
        </w:rPr>
        <w:t xml:space="preserve"> their </w:t>
      </w:r>
      <w:r w:rsidRPr="00DA2EA0">
        <w:rPr>
          <w:rStyle w:val="Emphasis"/>
          <w:highlight w:val="cyan"/>
        </w:rPr>
        <w:t>collapse</w:t>
      </w:r>
      <w:r w:rsidRPr="004F1C22">
        <w:rPr>
          <w:u w:val="single"/>
        </w:rPr>
        <w:t xml:space="preserve"> through systemic failure.</w:t>
      </w:r>
      <w:r>
        <w:rPr>
          <w:sz w:val="12"/>
        </w:rPr>
        <w:t xml:space="preserve"> </w:t>
      </w:r>
      <w:r w:rsidRPr="00D9176C">
        <w:rPr>
          <w:sz w:val="16"/>
        </w:rPr>
        <w:t xml:space="preserve"> [FIGURE 2 EXCLUDED]</w:t>
      </w:r>
      <w:r>
        <w:rPr>
          <w:sz w:val="12"/>
        </w:rPr>
        <w:t xml:space="preserve"> </w:t>
      </w:r>
      <w:r w:rsidRPr="00D9176C">
        <w:rPr>
          <w:sz w:val="16"/>
        </w:rPr>
        <w:t xml:space="preserve"> </w:t>
      </w:r>
      <w:r w:rsidRPr="004F1C22">
        <w:rPr>
          <w:u w:val="single"/>
        </w:rPr>
        <w:t>In a limited but exemplary form, infrastructural attacks such as I have described have already occurred.</w:t>
      </w:r>
      <w:r w:rsidRPr="00D9176C">
        <w:rPr>
          <w:sz w:val="16"/>
        </w:rPr>
        <w:t xml:space="preserve"> In Paris, in July of 2024, a major sabotage attack on the long-distance fiber-optic cable network followed a series of coordinated arson attacks on the rail network. Both attacks were supposed to have been timed to coincide with the Olympic Games that were being hosted by the city.[xiii] In London, vigilantes known as ‘Blade Runners’ have damaged or destroyed somewhere between 1000-1200 surveillance cameras intended to enforce the city’s ultra-low-emission-zone scheme.[xiv] At the time of writing, counterterrorism police are investigating why the primary electrical transformer for Heathrow Airport is burning, causing 1300 flights to be delayed or cancelled with consequent severe economic damage.[xv]</w:t>
      </w:r>
      <w:r>
        <w:rPr>
          <w:sz w:val="12"/>
        </w:rPr>
        <w:t xml:space="preserve"> </w:t>
      </w:r>
      <w:r w:rsidRPr="00D9176C">
        <w:rPr>
          <w:sz w:val="16"/>
        </w:rPr>
        <w:t xml:space="preserve"> That </w:t>
      </w:r>
      <w:r w:rsidRPr="00771CD3">
        <w:rPr>
          <w:sz w:val="16"/>
          <w:szCs w:val="16"/>
        </w:rPr>
        <w:t xml:space="preserve">civil war is looming in the West is a logical conclusion of standard, well-understood precepts of social science. The likely fracture of multicultural societies along lines of identity is an obvious hypothesis. The configuration of demographic geography, and the factional </w:t>
      </w:r>
      <w:proofErr w:type="spellStart"/>
      <w:r w:rsidRPr="00771CD3">
        <w:rPr>
          <w:sz w:val="16"/>
          <w:szCs w:val="16"/>
        </w:rPr>
        <w:t>polarisation</w:t>
      </w:r>
      <w:proofErr w:type="spellEnd"/>
      <w:r w:rsidRPr="00771CD3">
        <w:rPr>
          <w:sz w:val="16"/>
          <w:szCs w:val="16"/>
        </w:rPr>
        <w:t xml:space="preserve"> that is its political consequence, is a measurable fact.</w:t>
      </w:r>
      <w:r w:rsidRPr="00D9176C">
        <w:rPr>
          <w:sz w:val="16"/>
        </w:rPr>
        <w:t xml:space="preserve"> The precariousness of contemporary urbanity is a thing which geographers have worried over for at least a half century.[xvi] In short, the situation which I have described above is unpleasant, but it is not controversial as far as our grasp of current reality and theoretical understanding of how societies function is concerned.</w:t>
      </w:r>
    </w:p>
    <w:p w14:paraId="5B0BAEBF" w14:textId="77777777" w:rsidR="00373BE3" w:rsidRPr="00D9176C" w:rsidRDefault="00373BE3" w:rsidP="00373BE3">
      <w:pPr>
        <w:rPr>
          <w:sz w:val="16"/>
          <w:szCs w:val="16"/>
        </w:rPr>
      </w:pPr>
      <w:r w:rsidRPr="00D9176C">
        <w:rPr>
          <w:sz w:val="16"/>
          <w:szCs w:val="16"/>
        </w:rPr>
        <w:t>[TEXT CONDENSED, NONE OMITTED]</w:t>
      </w:r>
    </w:p>
    <w:p w14:paraId="6A3BB8E4" w14:textId="77777777" w:rsidR="00373BE3" w:rsidRPr="00DA2EA0" w:rsidRDefault="00373BE3" w:rsidP="00373BE3">
      <w:pPr>
        <w:rPr>
          <w:sz w:val="2"/>
          <w:szCs w:val="2"/>
        </w:rPr>
      </w:pPr>
      <w:r w:rsidRPr="00DA2EA0">
        <w:rPr>
          <w:sz w:val="2"/>
          <w:szCs w:val="2"/>
        </w:rPr>
        <w:t xml:space="preserve">Searching for a definition of ‘city’ which would satisfy all the many variants of such a thing that have existed in human history, Arnold Toynbee supposed that it was, simply, ‘a human settlement whose inhabitants cannot produce, within the city limits, all of the food that they need for keeping them alive.’[xvii] It is a definition which is currently highly apposite. The fact of the matter is that numerous major Western cities are perceived increasingly as alien to and parasitic of the nations in which they are embedded.  The viability of such places has always been contingent; their apparent stability is, in fact, an astonishing balancing act requiring constant and competent maintenance. On current trajectory, that balancing act is going to fail.  Cultural Capital  In the first weeks of the Spanish Civil War, the cadavers of hundreds of cloistered nuns were dug up and placed on display throughout Republican Spain, a shocking event which featured prominently in revolutionary propaganda which involved a great deal of anti-clerical atrocity.[xviii] While superficially bizarre, in fact, such acts of collective obscenity are common in civil wars and easily explained. They have a </w:t>
      </w:r>
      <w:proofErr w:type="spellStart"/>
      <w:r w:rsidRPr="00DA2EA0">
        <w:rPr>
          <w:sz w:val="2"/>
          <w:szCs w:val="2"/>
        </w:rPr>
        <w:t>time-honoured</w:t>
      </w:r>
      <w:proofErr w:type="spellEnd"/>
      <w:r w:rsidRPr="00DA2EA0">
        <w:rPr>
          <w:sz w:val="2"/>
          <w:szCs w:val="2"/>
        </w:rPr>
        <w:t xml:space="preserve"> strategic function.  Attacks on the totems of a given people usually provokes them into an equal or greater reaction, which is useful in the beginning phases of a civil conflict when heightening tensions is crucial to solidifying the in-group bonding capital of one’s own side. The further obliteration of whatever bridging capital existed in the society of the status quo ante bellum is also useful. In simple terms, it </w:t>
      </w:r>
      <w:proofErr w:type="spellStart"/>
      <w:r w:rsidRPr="00DA2EA0">
        <w:rPr>
          <w:sz w:val="2"/>
          <w:szCs w:val="2"/>
        </w:rPr>
        <w:t>normalises</w:t>
      </w:r>
      <w:proofErr w:type="spellEnd"/>
      <w:r w:rsidRPr="00DA2EA0">
        <w:rPr>
          <w:sz w:val="2"/>
          <w:szCs w:val="2"/>
        </w:rPr>
        <w:t xml:space="preserve"> abnormality and makes it harder to return to normal.  It is for this reason that the so-called ‘Culture Wars’ ought to be regarded by strategists seriously, as manifestations of deep conflicts that have the potential to become violently actual. The American sociologist James Davison Hunter, who coined the term ‘culture war’ thirty years ago, warned of this in a recent interview:  …I’ll just call to mind an observation made over a hundred years ago by Oliver Wendell Holmes, who said, between two groups of people who want to make inconsistent kinds of worlds, I see no remedy but force…  In the early 1980s, early 1990s, people were still willing to engage each other. I’m not sure that the arguments got very far, but the very process of engaging each other was important. I think we’ve largely given up. There’s an exhaustion. And that spells some trouble.[xix]  Moreover, smashing symbols of the collective countenance of one’s enemy is the central element of civil war strategic messaging. There is, simply put, no surer way to demonstrate the demise of one social order and its replacement with another. That is why from ancient times, such as when the Hebrews obliterated Canaanite shrines, to modern times such as when the Afghan Taliban exploded the Bamiyan Buddhas, iconoclasm and civil war have been partners.[xx]  Portable art such as paintings, statuary, manuscripts, and other artifacts are also significantly endangered in civil war because they may easily be turned into money. Whether it is intended to enrich opportunistic warlords or to generate funds to purchase arms, the fact of the matter is that widespread looting and opportunistic vandalism is endemic in such conflicts.  It follows that a main part of a strategy of mitigating the severity of the coming civil war, while maximising the potential of post-war reconstruction, ought to be planning to protect cultural capital. There already exists a well-developed military manual for the protection of cultural property in conflict that was published by UNESCO in 2016, which may serve as a useful guide to commanders working through what to protect and how.[xxi] It was not written with civil war in the West in mind, but its advice nonetheless is applicable in that context.  To be specific, actions taken before the outbreak of conflict should include the identification, cataloguing, and </w:t>
      </w:r>
      <w:proofErr w:type="spellStart"/>
      <w:r w:rsidRPr="00DA2EA0">
        <w:rPr>
          <w:sz w:val="2"/>
          <w:szCs w:val="2"/>
        </w:rPr>
        <w:t>prioritisation</w:t>
      </w:r>
      <w:proofErr w:type="spellEnd"/>
      <w:r w:rsidRPr="00DA2EA0">
        <w:rPr>
          <w:sz w:val="2"/>
          <w:szCs w:val="2"/>
        </w:rPr>
        <w:t xml:space="preserve"> of locations of vulnerable cultural property—e.g., museums and galleries, archives, and listed buildings; preparation for the removal and secure storage of movable property where appropriate; and planning for the guarding of places that are deemed especially vulnerable and most valuable.  There is considerable historical precedent for such measures. Early in the Second World War, Britain at great logistical cost removed a substantial fraction of its historical treasures from places thought vulnerable to damage by aerial bombardment to more secure facilities, often underground.[xxii] Indeed, plans for the emergency removal of the contents of the British Museum to abandoned mines and caverns in Wales and the north of Britain were practiced as late as the 1980s.[xxiii]  It would be advisable today to establish a special service for the undertaking of cultural protection planning. The German </w:t>
      </w:r>
      <w:proofErr w:type="spellStart"/>
      <w:r w:rsidRPr="00DA2EA0">
        <w:rPr>
          <w:sz w:val="2"/>
          <w:szCs w:val="2"/>
        </w:rPr>
        <w:t>Kunstschutz</w:t>
      </w:r>
      <w:proofErr w:type="spellEnd"/>
      <w:r w:rsidRPr="00DA2EA0">
        <w:rPr>
          <w:sz w:val="2"/>
          <w:szCs w:val="2"/>
        </w:rPr>
        <w:t xml:space="preserve"> (art protection) corps established during World War One under the leadership of an art history professor is a good example. The American Monuments, Fine Arts and Archives officers, or ‘monuments men’ stood up during the Second World War to mitigate the theft, destruction of, or damage to cultural property would be another.[xxiv]  Secure Zones  All wars cause civilian displacement. The matter in the case of civil wars is not necessarily greater in terms of scale but can be more complex. For one thing, as a formerly multivalent society tears itself apart at the level of </w:t>
      </w:r>
      <w:proofErr w:type="spellStart"/>
      <w:r w:rsidRPr="00DA2EA0">
        <w:rPr>
          <w:sz w:val="2"/>
          <w:szCs w:val="2"/>
        </w:rPr>
        <w:t>neighbourhoods</w:t>
      </w:r>
      <w:proofErr w:type="spellEnd"/>
      <w:r w:rsidRPr="00DA2EA0">
        <w:rPr>
          <w:sz w:val="2"/>
          <w:szCs w:val="2"/>
        </w:rPr>
        <w:t xml:space="preserve"> it can be difficult to tell where to flee and when. For another, displacement can easily spread and intensify the conflict. Having been uprooted, refugees have a direct grievance and experience of victimization. Moreover, having suffered losses they have lowered opportunity costs for more fighting.[xxv]  It may be supposed in the first instance that people with the foresight to leave large cities for perceived safe </w:t>
      </w:r>
      <w:proofErr w:type="spellStart"/>
      <w:r w:rsidRPr="00DA2EA0">
        <w:rPr>
          <w:sz w:val="2"/>
          <w:szCs w:val="2"/>
        </w:rPr>
        <w:t>harbour</w:t>
      </w:r>
      <w:proofErr w:type="spellEnd"/>
      <w:r w:rsidRPr="00DA2EA0">
        <w:rPr>
          <w:sz w:val="2"/>
          <w:szCs w:val="2"/>
        </w:rPr>
        <w:t xml:space="preserve"> in smaller </w:t>
      </w:r>
      <w:proofErr w:type="spellStart"/>
      <w:r w:rsidRPr="00DA2EA0">
        <w:rPr>
          <w:sz w:val="2"/>
          <w:szCs w:val="2"/>
        </w:rPr>
        <w:t>centres</w:t>
      </w:r>
      <w:proofErr w:type="spellEnd"/>
      <w:r w:rsidRPr="00DA2EA0">
        <w:rPr>
          <w:sz w:val="2"/>
          <w:szCs w:val="2"/>
        </w:rPr>
        <w:t xml:space="preserve"> or rural areas will do so. Subsequently, as levels of urban ferality progress from amber to red, the fraction of the remaining mass that still possesses the wherewithal will also attempt to flee.  Additionally, a civil conflict such as I have described which </w:t>
      </w:r>
      <w:proofErr w:type="spellStart"/>
      <w:r w:rsidRPr="00DA2EA0">
        <w:rPr>
          <w:sz w:val="2"/>
          <w:szCs w:val="2"/>
        </w:rPr>
        <w:t>centres</w:t>
      </w:r>
      <w:proofErr w:type="spellEnd"/>
      <w:r w:rsidRPr="00DA2EA0">
        <w:rPr>
          <w:sz w:val="2"/>
          <w:szCs w:val="2"/>
        </w:rPr>
        <w:t xml:space="preserve"> on the active </w:t>
      </w:r>
      <w:proofErr w:type="spellStart"/>
      <w:r w:rsidRPr="00DA2EA0">
        <w:rPr>
          <w:sz w:val="2"/>
          <w:szCs w:val="2"/>
        </w:rPr>
        <w:t>destabilisation</w:t>
      </w:r>
      <w:proofErr w:type="spellEnd"/>
      <w:r w:rsidRPr="00DA2EA0">
        <w:rPr>
          <w:sz w:val="2"/>
          <w:szCs w:val="2"/>
        </w:rPr>
        <w:t xml:space="preserve"> of urban areas is going to produce waves of refugees by design. As with iconoclasm, displacement has a deliberate strategic function. First, it provides an assortative mechanism as people signal their group affiliation based on whether and to where they flee. Second, having sorted themselves in this manner, it is easier to extract rents and recruits from the resulting more homogenous and geographically concentrated factions. Third, both preceding effects serve the ultimate objective of permanently realtering population demographics.[xxvi]  The pattern described above is typical of recent civil wars including Bosnia (1992-1995), Lebanon (1975-1990), and Congo (1996-1997). Examples of large-scale population movements induced by civil conflicts litter human history from the dimmest past to the present day. They often are the origin story of many of the world’s diasporas and some great countries, notably the United States which was populated in part by the descendants of English Puritans fleeing religious persecution.  A possible means of mitigating the human cost, in the short term of immediate deaths and suffering and in the long term of permanent loss through migration of the most highly educated and able people, would be the establishment of some zones through the duration of the conflict in which a degree of normal civil life might persist. ‘Secure zone’ would be a misnomer such places which would, rather, be places of diminished but not absent danger. Establishing them in their own countries will be novel for Western armies. The skills involved, however, are the same as those they have employed often in states wracked by civil conflict such as Iraqi Kurdistan (1991), Bosnia (1993-1995), Rwanda (1994), Haiti (1994-1995), Kosovo (1999) Libya (2011), Iraq (2014-), and Syria (2013).[xxvii]  Secure zones should be as large as possible while also being defendable by whatever fraction of the pre-war regular forces remains loyal and effective. Military forces involved need to be strong enough to control access into them by land, sea, or air, able to subdue any militias which may seek to use them as base areas and manage the provision of basic humanitarian services, including foreign aid. Safe zones should include an airport capable of handling large planes, ideally a seaport, power generation and communications capability, and a clean water supply.  Prior to the outbreak of conflict, map-based identification of suitable secure zones should be undertaken. Additional useful preparation would include the establishment of secure civil </w:t>
      </w:r>
      <w:proofErr w:type="spellStart"/>
      <w:r w:rsidRPr="00DA2EA0">
        <w:rPr>
          <w:sz w:val="2"/>
          <w:szCs w:val="2"/>
        </w:rPr>
        <w:t>defence</w:t>
      </w:r>
      <w:proofErr w:type="spellEnd"/>
      <w:r w:rsidRPr="00DA2EA0">
        <w:rPr>
          <w:sz w:val="2"/>
          <w:szCs w:val="2"/>
        </w:rPr>
        <w:t xml:space="preserve"> </w:t>
      </w:r>
      <w:proofErr w:type="spellStart"/>
      <w:r w:rsidRPr="00DA2EA0">
        <w:rPr>
          <w:sz w:val="2"/>
          <w:szCs w:val="2"/>
        </w:rPr>
        <w:t>centres</w:t>
      </w:r>
      <w:proofErr w:type="spellEnd"/>
      <w:r w:rsidRPr="00DA2EA0">
        <w:rPr>
          <w:sz w:val="2"/>
          <w:szCs w:val="2"/>
        </w:rPr>
        <w:t xml:space="preserve"> and stockpiling of necessities. An existing model that might be reactivated or copied and adapted, is the early Cold War British Regional Seats of Government system. In that case, the working threat assumption was of a nuclear attack, in which event central government might cease to exist. Control would then pass to a regional commissioner whose staff would seek to replicate as many aspects of central government as they were able.[xxviii]  Taking Britain as an example, limited goals such as this could be achievable by the already very small British Army on parts of its territory. Compared to the task of extinguishing multiple simultaneously burning cities, treating millions of injuries, and dealing with fallout, the humanitarian challenge of civil conflict is more manageable, which is the good news.</w:t>
      </w:r>
    </w:p>
    <w:p w14:paraId="1030E510" w14:textId="77777777" w:rsidR="00373BE3" w:rsidRPr="00D9176C" w:rsidRDefault="00373BE3" w:rsidP="00373BE3">
      <w:pPr>
        <w:rPr>
          <w:sz w:val="16"/>
          <w:szCs w:val="16"/>
        </w:rPr>
      </w:pPr>
      <w:r w:rsidRPr="00D9176C">
        <w:rPr>
          <w:sz w:val="16"/>
          <w:szCs w:val="16"/>
        </w:rPr>
        <w:t>[TEXT CONDENSED ENDS HERE]</w:t>
      </w:r>
    </w:p>
    <w:p w14:paraId="3ED04F4F" w14:textId="77777777" w:rsidR="00373BE3" w:rsidRPr="00B77989" w:rsidRDefault="00373BE3" w:rsidP="00373BE3">
      <w:r w:rsidRPr="00D9176C">
        <w:rPr>
          <w:sz w:val="16"/>
        </w:rPr>
        <w:t>Failed States &amp; Fissile Materials</w:t>
      </w:r>
      <w:r>
        <w:rPr>
          <w:sz w:val="12"/>
        </w:rPr>
        <w:t xml:space="preserve"> </w:t>
      </w:r>
      <w:r w:rsidRPr="00D9176C">
        <w:rPr>
          <w:sz w:val="16"/>
        </w:rPr>
        <w:t xml:space="preserve"> When the Soviet Union collapsed </w:t>
      </w:r>
      <w:r w:rsidRPr="004F1C22">
        <w:rPr>
          <w:u w:val="single"/>
        </w:rPr>
        <w:t xml:space="preserve">the </w:t>
      </w:r>
      <w:r w:rsidRPr="00CB2191">
        <w:rPr>
          <w:rStyle w:val="Emphasis"/>
        </w:rPr>
        <w:t xml:space="preserve">primary security </w:t>
      </w:r>
      <w:r w:rsidRPr="00DA2EA0">
        <w:rPr>
          <w:rStyle w:val="Emphasis"/>
          <w:highlight w:val="cyan"/>
        </w:rPr>
        <w:t>concerns</w:t>
      </w:r>
      <w:r w:rsidRPr="004F1C22">
        <w:rPr>
          <w:u w:val="single"/>
        </w:rPr>
        <w:t xml:space="preserve"> of external powers </w:t>
      </w:r>
      <w:r w:rsidRPr="00DA2EA0">
        <w:rPr>
          <w:highlight w:val="cyan"/>
          <w:u w:val="single"/>
        </w:rPr>
        <w:t>relate</w:t>
      </w:r>
      <w:r w:rsidRPr="004F1C22">
        <w:rPr>
          <w:u w:val="single"/>
        </w:rPr>
        <w:t xml:space="preserve">d </w:t>
      </w:r>
      <w:r w:rsidRPr="00DA2EA0">
        <w:rPr>
          <w:highlight w:val="cyan"/>
          <w:u w:val="single"/>
        </w:rPr>
        <w:t>to</w:t>
      </w:r>
      <w:r w:rsidRPr="00CB2191">
        <w:rPr>
          <w:u w:val="single"/>
        </w:rPr>
        <w:t xml:space="preserve"> the </w:t>
      </w:r>
      <w:r w:rsidRPr="00DA2EA0">
        <w:rPr>
          <w:rStyle w:val="Emphasis"/>
          <w:highlight w:val="cyan"/>
        </w:rPr>
        <w:t>custody</w:t>
      </w:r>
      <w:r w:rsidRPr="00DA2EA0">
        <w:rPr>
          <w:highlight w:val="cyan"/>
          <w:u w:val="single"/>
        </w:rPr>
        <w:t xml:space="preserve"> of</w:t>
      </w:r>
      <w:r w:rsidRPr="00D464BF">
        <w:rPr>
          <w:u w:val="single"/>
        </w:rPr>
        <w:t xml:space="preserve"> </w:t>
      </w:r>
      <w:r w:rsidRPr="00D464BF">
        <w:rPr>
          <w:rStyle w:val="Emphasis"/>
        </w:rPr>
        <w:t>nuc</w:t>
      </w:r>
      <w:r w:rsidRPr="00CB2191">
        <w:rPr>
          <w:rStyle w:val="Emphasis"/>
        </w:rPr>
        <w:t xml:space="preserve">lear </w:t>
      </w:r>
      <w:r w:rsidRPr="00DA2EA0">
        <w:rPr>
          <w:rStyle w:val="Emphasis"/>
          <w:highlight w:val="cyan"/>
        </w:rPr>
        <w:t>warheads</w:t>
      </w:r>
      <w:r w:rsidRPr="00DA2EA0">
        <w:rPr>
          <w:highlight w:val="cyan"/>
          <w:u w:val="single"/>
        </w:rPr>
        <w:t xml:space="preserve">, </w:t>
      </w:r>
      <w:r w:rsidRPr="00DA2EA0">
        <w:rPr>
          <w:rStyle w:val="Emphasis"/>
          <w:highlight w:val="cyan"/>
        </w:rPr>
        <w:t>fissile mat</w:t>
      </w:r>
      <w:r w:rsidRPr="00D464BF">
        <w:rPr>
          <w:rStyle w:val="Emphasis"/>
        </w:rPr>
        <w:t>erial</w:t>
      </w:r>
      <w:r w:rsidRPr="00DA2EA0">
        <w:rPr>
          <w:rStyle w:val="Emphasis"/>
          <w:highlight w:val="cyan"/>
        </w:rPr>
        <w:t>s</w:t>
      </w:r>
      <w:r w:rsidRPr="00DA2EA0">
        <w:rPr>
          <w:highlight w:val="cyan"/>
          <w:u w:val="single"/>
        </w:rPr>
        <w:t>, and</w:t>
      </w:r>
      <w:r w:rsidRPr="004F1C22">
        <w:rPr>
          <w:u w:val="single"/>
        </w:rPr>
        <w:t xml:space="preserve"> components of </w:t>
      </w:r>
      <w:r w:rsidRPr="00DA2EA0">
        <w:rPr>
          <w:rStyle w:val="Emphasis"/>
          <w:highlight w:val="cyan"/>
        </w:rPr>
        <w:t>other</w:t>
      </w:r>
      <w:r w:rsidRPr="00DA2EA0">
        <w:rPr>
          <w:highlight w:val="cyan"/>
          <w:u w:val="single"/>
        </w:rPr>
        <w:t xml:space="preserve"> </w:t>
      </w:r>
      <w:r w:rsidRPr="00DA2EA0">
        <w:rPr>
          <w:rStyle w:val="Emphasis"/>
          <w:highlight w:val="cyan"/>
        </w:rPr>
        <w:t>w</w:t>
      </w:r>
      <w:r w:rsidRPr="00771CD3">
        <w:rPr>
          <w:rStyle w:val="Emphasis"/>
        </w:rPr>
        <w:t>eapons</w:t>
      </w:r>
      <w:r w:rsidRPr="004F1C22">
        <w:rPr>
          <w:u w:val="single"/>
        </w:rPr>
        <w:t xml:space="preserve"> of </w:t>
      </w:r>
      <w:r w:rsidRPr="00DA2EA0">
        <w:rPr>
          <w:rStyle w:val="Emphasis"/>
          <w:highlight w:val="cyan"/>
        </w:rPr>
        <w:t>m</w:t>
      </w:r>
      <w:r w:rsidRPr="00771CD3">
        <w:rPr>
          <w:rStyle w:val="Emphasis"/>
        </w:rPr>
        <w:t xml:space="preserve">ass </w:t>
      </w:r>
      <w:r w:rsidRPr="00DA2EA0">
        <w:rPr>
          <w:rStyle w:val="Emphasis"/>
          <w:highlight w:val="cyan"/>
        </w:rPr>
        <w:t>d</w:t>
      </w:r>
      <w:r w:rsidRPr="00771CD3">
        <w:rPr>
          <w:rStyle w:val="Emphasis"/>
        </w:rPr>
        <w:t>e</w:t>
      </w:r>
      <w:r w:rsidRPr="00DA2EA0">
        <w:rPr>
          <w:rStyle w:val="Emphasis"/>
          <w:highlight w:val="cyan"/>
        </w:rPr>
        <w:t>s</w:t>
      </w:r>
      <w:r w:rsidRPr="00771CD3">
        <w:rPr>
          <w:rStyle w:val="Emphasis"/>
        </w:rPr>
        <w:t>truction.</w:t>
      </w:r>
      <w:r w:rsidRPr="00D9176C">
        <w:rPr>
          <w:sz w:val="16"/>
        </w:rPr>
        <w:t xml:space="preserve"> The Cooperative Threat Reduction (CTR) </w:t>
      </w:r>
      <w:proofErr w:type="spellStart"/>
      <w:r w:rsidRPr="00D9176C">
        <w:rPr>
          <w:sz w:val="16"/>
        </w:rPr>
        <w:t>programme</w:t>
      </w:r>
      <w:proofErr w:type="spellEnd"/>
      <w:r w:rsidRPr="00D9176C">
        <w:rPr>
          <w:sz w:val="16"/>
        </w:rPr>
        <w:t xml:space="preserve"> was initiated by the United States in 1991 with the specific intent ‘to secure and dismantle weapons of mass destruction and their associated infrastructure in former Soviet Union states.’[xxix] The range of activities funded under CTR was broad, including the safe dismantlement of some weapons, improvements in storage and accounting systems, and the conversion of military research facilities to civil purposes.</w:t>
      </w:r>
      <w:r>
        <w:rPr>
          <w:sz w:val="12"/>
        </w:rPr>
        <w:t xml:space="preserve"> </w:t>
      </w:r>
      <w:r w:rsidRPr="00D9176C">
        <w:rPr>
          <w:sz w:val="16"/>
        </w:rPr>
        <w:t xml:space="preserve"> CTR operated in Russia up until 2015 when President Vladimir Putin announced that American assistance was no longer required to secure weapons-grade nuclear materials. Russia’s cooperation with CTR is explicable on account of its own </w:t>
      </w:r>
      <w:r w:rsidRPr="004F1C22">
        <w:rPr>
          <w:u w:val="single"/>
        </w:rPr>
        <w:t>genuine fear of the ‘</w:t>
      </w:r>
      <w:r w:rsidRPr="003236DA">
        <w:rPr>
          <w:rStyle w:val="Emphasis"/>
        </w:rPr>
        <w:t>loose nukes</w:t>
      </w:r>
      <w:r w:rsidRPr="004F1C22">
        <w:rPr>
          <w:u w:val="single"/>
        </w:rPr>
        <w:t>’ problem</w:t>
      </w:r>
      <w:r w:rsidRPr="00D9176C">
        <w:rPr>
          <w:sz w:val="16"/>
        </w:rPr>
        <w:t>, as well as its realist interest in the nuclear disarmament of other former Soviet states. There were other reasons, however, for the preoccupation of the Russian authorities with such weapons.</w:t>
      </w:r>
      <w:r>
        <w:rPr>
          <w:sz w:val="12"/>
        </w:rPr>
        <w:t xml:space="preserve"> </w:t>
      </w:r>
      <w:r w:rsidRPr="00D9176C">
        <w:rPr>
          <w:sz w:val="16"/>
        </w:rPr>
        <w:t xml:space="preserve"> Although Russia narrowly avoided civil war in the post-Soviet era, </w:t>
      </w:r>
      <w:r w:rsidRPr="00DA2EA0">
        <w:rPr>
          <w:highlight w:val="cyan"/>
          <w:u w:val="single"/>
        </w:rPr>
        <w:t>the</w:t>
      </w:r>
      <w:r w:rsidRPr="00CB2191">
        <w:rPr>
          <w:u w:val="single"/>
        </w:rPr>
        <w:t xml:space="preserve"> </w:t>
      </w:r>
      <w:r w:rsidRPr="00CB2191">
        <w:rPr>
          <w:rStyle w:val="Emphasis"/>
        </w:rPr>
        <w:t>19</w:t>
      </w:r>
      <w:r w:rsidRPr="00DA2EA0">
        <w:rPr>
          <w:rStyle w:val="Emphasis"/>
          <w:highlight w:val="cyan"/>
        </w:rPr>
        <w:t>90s</w:t>
      </w:r>
      <w:r w:rsidRPr="00CB2191">
        <w:rPr>
          <w:u w:val="single"/>
        </w:rPr>
        <w:t xml:space="preserve"> might be </w:t>
      </w:r>
      <w:r w:rsidRPr="00CB2191">
        <w:rPr>
          <w:rStyle w:val="Emphasis"/>
        </w:rPr>
        <w:t>described</w:t>
      </w:r>
      <w:r w:rsidRPr="00CB2191">
        <w:rPr>
          <w:u w:val="single"/>
        </w:rPr>
        <w:t xml:space="preserve"> </w:t>
      </w:r>
      <w:r w:rsidRPr="00DA2EA0">
        <w:rPr>
          <w:highlight w:val="cyan"/>
          <w:u w:val="single"/>
        </w:rPr>
        <w:t>as</w:t>
      </w:r>
      <w:r w:rsidRPr="004F1C22">
        <w:rPr>
          <w:u w:val="single"/>
        </w:rPr>
        <w:t xml:space="preserve"> a national ‘</w:t>
      </w:r>
      <w:r w:rsidRPr="00DA2EA0">
        <w:rPr>
          <w:rStyle w:val="Emphasis"/>
          <w:highlight w:val="cyan"/>
        </w:rPr>
        <w:t>near death</w:t>
      </w:r>
      <w:r w:rsidRPr="004F1C22">
        <w:rPr>
          <w:u w:val="single"/>
        </w:rPr>
        <w:t xml:space="preserve">’ experience. </w:t>
      </w:r>
      <w:r w:rsidRPr="00DA2EA0">
        <w:rPr>
          <w:highlight w:val="cyan"/>
          <w:u w:val="single"/>
        </w:rPr>
        <w:t xml:space="preserve">The </w:t>
      </w:r>
      <w:r w:rsidRPr="00DA2EA0">
        <w:rPr>
          <w:rStyle w:val="Emphasis"/>
          <w:highlight w:val="cyan"/>
        </w:rPr>
        <w:t>social impact</w:t>
      </w:r>
      <w:r w:rsidRPr="00DA2EA0">
        <w:rPr>
          <w:highlight w:val="cyan"/>
          <w:u w:val="single"/>
        </w:rPr>
        <w:t xml:space="preserve"> of</w:t>
      </w:r>
      <w:r w:rsidRPr="00CB2191">
        <w:rPr>
          <w:u w:val="single"/>
        </w:rPr>
        <w:t xml:space="preserve"> an </w:t>
      </w:r>
      <w:r w:rsidRPr="00CB2191">
        <w:rPr>
          <w:rStyle w:val="Emphasis"/>
        </w:rPr>
        <w:t xml:space="preserve">economic </w:t>
      </w:r>
      <w:r w:rsidRPr="00DA2EA0">
        <w:rPr>
          <w:rStyle w:val="Emphasis"/>
          <w:highlight w:val="cyan"/>
        </w:rPr>
        <w:t>implosion</w:t>
      </w:r>
      <w:r w:rsidRPr="004F1C22">
        <w:rPr>
          <w:u w:val="single"/>
        </w:rPr>
        <w:t xml:space="preserve"> that was more severe than the Great Depression </w:t>
      </w:r>
      <w:r w:rsidRPr="00DA2EA0">
        <w:rPr>
          <w:highlight w:val="cyan"/>
          <w:u w:val="single"/>
        </w:rPr>
        <w:t xml:space="preserve">was </w:t>
      </w:r>
      <w:r w:rsidRPr="00DA2EA0">
        <w:rPr>
          <w:rStyle w:val="Emphasis"/>
          <w:highlight w:val="cyan"/>
        </w:rPr>
        <w:t>extraordinary.</w:t>
      </w:r>
      <w:r w:rsidRPr="00D9176C">
        <w:rPr>
          <w:sz w:val="16"/>
        </w:rPr>
        <w:t xml:space="preserve"> For two periods, both of nearly a year in duration, </w:t>
      </w:r>
      <w:r w:rsidRPr="00771CD3">
        <w:rPr>
          <w:sz w:val="16"/>
          <w:szCs w:val="16"/>
        </w:rPr>
        <w:t>the state was unable to pay the salaries of most military officers completely and in a timely manner.</w:t>
      </w:r>
      <w:r w:rsidRPr="00D9176C">
        <w:rPr>
          <w:sz w:val="16"/>
        </w:rPr>
        <w:t xml:space="preserve"> Only the Strategic Rocket Forces received sufficient funding to remain credible, as the state verged on bankruptcy.[xxx]</w:t>
      </w:r>
      <w:r>
        <w:rPr>
          <w:sz w:val="12"/>
        </w:rPr>
        <w:t xml:space="preserve"> </w:t>
      </w:r>
      <w:r w:rsidRPr="00D9176C">
        <w:rPr>
          <w:sz w:val="16"/>
        </w:rPr>
        <w:t xml:space="preserve"> There are three lessons for American, French, and British commanders as their nations slide toward comparable disaster. First, they ought to carefully validate existing accounting mechanisms for WMDs and related materials and consider the utility of their storage and security facilities in the case of internal conflict. That is because, second, obviously, </w:t>
      </w:r>
      <w:r w:rsidRPr="00771CD3">
        <w:rPr>
          <w:sz w:val="16"/>
          <w:szCs w:val="16"/>
        </w:rPr>
        <w:t xml:space="preserve">the long-term effect of the </w:t>
      </w:r>
      <w:r w:rsidRPr="00DA2EA0">
        <w:rPr>
          <w:rStyle w:val="Emphasis"/>
          <w:highlight w:val="cyan"/>
        </w:rPr>
        <w:t>use</w:t>
      </w:r>
      <w:r w:rsidRPr="00DA2EA0">
        <w:rPr>
          <w:highlight w:val="cyan"/>
          <w:u w:val="single"/>
        </w:rPr>
        <w:t xml:space="preserve"> of</w:t>
      </w:r>
      <w:r w:rsidRPr="00CB2191">
        <w:rPr>
          <w:u w:val="single"/>
        </w:rPr>
        <w:t xml:space="preserve"> </w:t>
      </w:r>
      <w:r w:rsidRPr="00CB2191">
        <w:rPr>
          <w:rStyle w:val="Emphasis"/>
        </w:rPr>
        <w:t xml:space="preserve">such </w:t>
      </w:r>
      <w:r w:rsidRPr="00DA2EA0">
        <w:rPr>
          <w:rStyle w:val="Emphasis"/>
          <w:highlight w:val="cyan"/>
        </w:rPr>
        <w:t>weapons</w:t>
      </w:r>
      <w:r w:rsidRPr="00CB2191">
        <w:rPr>
          <w:u w:val="single"/>
        </w:rPr>
        <w:t xml:space="preserve"> by </w:t>
      </w:r>
      <w:r w:rsidRPr="00CB2191">
        <w:rPr>
          <w:rStyle w:val="Emphasis"/>
        </w:rPr>
        <w:t>belligerents</w:t>
      </w:r>
      <w:r w:rsidRPr="00CB2191">
        <w:rPr>
          <w:u w:val="single"/>
        </w:rPr>
        <w:t xml:space="preserve"> </w:t>
      </w:r>
      <w:r w:rsidRPr="00DA2EA0">
        <w:rPr>
          <w:highlight w:val="cyan"/>
          <w:u w:val="single"/>
        </w:rPr>
        <w:t xml:space="preserve">in </w:t>
      </w:r>
      <w:r w:rsidRPr="00DA2EA0">
        <w:rPr>
          <w:rStyle w:val="Emphasis"/>
          <w:highlight w:val="cyan"/>
        </w:rPr>
        <w:t>civil conflict</w:t>
      </w:r>
      <w:r w:rsidRPr="00DA2EA0">
        <w:rPr>
          <w:highlight w:val="cyan"/>
          <w:u w:val="single"/>
        </w:rPr>
        <w:t xml:space="preserve"> would be </w:t>
      </w:r>
      <w:r w:rsidRPr="00DA2EA0">
        <w:rPr>
          <w:rStyle w:val="Emphasis"/>
          <w:highlight w:val="cyan"/>
        </w:rPr>
        <w:t>gigantic.</w:t>
      </w:r>
      <w:r w:rsidRPr="00DA2EA0">
        <w:rPr>
          <w:highlight w:val="cyan"/>
          <w:u w:val="single"/>
        </w:rPr>
        <w:t xml:space="preserve"> </w:t>
      </w:r>
      <w:r w:rsidRPr="00DA2EA0">
        <w:rPr>
          <w:rStyle w:val="Emphasis"/>
          <w:highlight w:val="cyan"/>
        </w:rPr>
        <w:t>External actors</w:t>
      </w:r>
      <w:r w:rsidRPr="004F1C22">
        <w:rPr>
          <w:u w:val="single"/>
        </w:rPr>
        <w:t xml:space="preserve">, moreover, may </w:t>
      </w:r>
      <w:r w:rsidRPr="00DA2EA0">
        <w:rPr>
          <w:rStyle w:val="Emphasis"/>
          <w:highlight w:val="cyan"/>
        </w:rPr>
        <w:t>justify</w:t>
      </w:r>
      <w:r w:rsidRPr="004F1C22">
        <w:rPr>
          <w:u w:val="single"/>
        </w:rPr>
        <w:t xml:space="preserve"> their </w:t>
      </w:r>
      <w:r w:rsidRPr="00DA2EA0">
        <w:rPr>
          <w:rStyle w:val="Emphasis"/>
          <w:highlight w:val="cyan"/>
        </w:rPr>
        <w:t>intrusion</w:t>
      </w:r>
      <w:r w:rsidRPr="004F1C22">
        <w:rPr>
          <w:u w:val="single"/>
        </w:rPr>
        <w:t xml:space="preserve"> into the conflict </w:t>
      </w:r>
      <w:r w:rsidRPr="00DA2EA0">
        <w:rPr>
          <w:highlight w:val="cyan"/>
          <w:u w:val="single"/>
        </w:rPr>
        <w:t xml:space="preserve">on </w:t>
      </w:r>
      <w:r w:rsidRPr="00DA2EA0">
        <w:rPr>
          <w:rStyle w:val="Emphasis"/>
          <w:highlight w:val="cyan"/>
        </w:rPr>
        <w:t>grounds</w:t>
      </w:r>
      <w:r w:rsidRPr="00DA2EA0">
        <w:rPr>
          <w:highlight w:val="cyan"/>
          <w:u w:val="single"/>
        </w:rPr>
        <w:t xml:space="preserve"> of </w:t>
      </w:r>
      <w:r w:rsidRPr="00DA2EA0">
        <w:rPr>
          <w:rStyle w:val="Emphasis"/>
          <w:highlight w:val="cyan"/>
        </w:rPr>
        <w:t>prevention</w:t>
      </w:r>
      <w:r w:rsidRPr="00DA2EA0">
        <w:rPr>
          <w:highlight w:val="cyan"/>
          <w:u w:val="single"/>
        </w:rPr>
        <w:t xml:space="preserve"> of </w:t>
      </w:r>
      <w:r w:rsidRPr="00DA2EA0">
        <w:rPr>
          <w:rStyle w:val="Emphasis"/>
          <w:highlight w:val="cyan"/>
        </w:rPr>
        <w:t>prolif</w:t>
      </w:r>
      <w:r w:rsidRPr="00CB2191">
        <w:rPr>
          <w:rStyle w:val="Emphasis"/>
        </w:rPr>
        <w:t>eration</w:t>
      </w:r>
      <w:r w:rsidRPr="00D9176C">
        <w:rPr>
          <w:sz w:val="16"/>
        </w:rPr>
        <w:t xml:space="preserve">—as has been suggested, for example, that the United States might do in the case of Pakistan in the context of a </w:t>
      </w:r>
      <w:proofErr w:type="spellStart"/>
      <w:r w:rsidRPr="00D9176C">
        <w:rPr>
          <w:sz w:val="16"/>
        </w:rPr>
        <w:t>hypothesised</w:t>
      </w:r>
      <w:proofErr w:type="spellEnd"/>
      <w:r w:rsidRPr="00D9176C">
        <w:rPr>
          <w:sz w:val="16"/>
        </w:rPr>
        <w:t xml:space="preserve"> civil war or military coup.</w:t>
      </w:r>
      <w:r>
        <w:rPr>
          <w:sz w:val="12"/>
        </w:rPr>
        <w:t xml:space="preserve"> </w:t>
      </w:r>
      <w:r w:rsidRPr="00D9176C">
        <w:rPr>
          <w:sz w:val="16"/>
        </w:rPr>
        <w:t xml:space="preserve"> The USSR was once described as ‘Upper Volta with rockets’, and post-Soviet Russia has been likened to a ‘gas station with nuclear weapons.’ Both appellations were deliberately derisory but also broadly accurate, a fact that no one knew better than the Russians themselves. The difference, though, to come to the third lesson, is that without nuclear weapons nations that cannot govern themselves and which other powers regard as little more than resource suppliers and instability generators, are acutely vulnerable to foreign predation.</w:t>
      </w:r>
      <w:r>
        <w:rPr>
          <w:sz w:val="12"/>
        </w:rPr>
        <w:t xml:space="preserve"> </w:t>
      </w:r>
      <w:r w:rsidRPr="00D9176C">
        <w:rPr>
          <w:sz w:val="16"/>
        </w:rPr>
        <w:t xml:space="preserve"> The reasons for wishing to secure potential weapons of mass destruction against their potential use in a miasmic civil conflict do not require great explication. History has not yet provided an example of </w:t>
      </w:r>
      <w:r w:rsidRPr="00771CD3">
        <w:rPr>
          <w:sz w:val="16"/>
          <w:szCs w:val="16"/>
        </w:rPr>
        <w:t>a nuclear power descending into civil war</w:t>
      </w:r>
      <w:r w:rsidRPr="00D9176C">
        <w:rPr>
          <w:sz w:val="16"/>
        </w:rPr>
        <w:t xml:space="preserve">, although the case described above was a narrow escape. A partial parallel might be the treatment of the British Crown Jewels at the beginning of the Second World War which under fear of German invasion were buried sixty feet under Windsor Castle in a secretly constructed chamber. In anticipation of the need for further relocation, the Royal Librarian </w:t>
      </w:r>
      <w:proofErr w:type="spellStart"/>
      <w:r w:rsidRPr="00D9176C">
        <w:rPr>
          <w:sz w:val="16"/>
        </w:rPr>
        <w:t>prised</w:t>
      </w:r>
      <w:proofErr w:type="spellEnd"/>
      <w:r w:rsidRPr="00D9176C">
        <w:rPr>
          <w:sz w:val="16"/>
        </w:rPr>
        <w:t xml:space="preserve"> the most valuable gems from their settings and hid them in a biscuit tin—a fact not revealed to anyone, including Queen Elizabeth II until 2018.[xxxi]</w:t>
      </w:r>
      <w:r>
        <w:rPr>
          <w:sz w:val="12"/>
        </w:rPr>
        <w:t xml:space="preserve"> </w:t>
      </w:r>
      <w:r w:rsidRPr="00D9176C">
        <w:rPr>
          <w:sz w:val="16"/>
        </w:rPr>
        <w:t xml:space="preserve"> A bigger biscuit tin will be necessary, but the principle is the same.</w:t>
      </w:r>
      <w:r>
        <w:rPr>
          <w:sz w:val="12"/>
        </w:rPr>
        <w:t xml:space="preserve"> </w:t>
      </w:r>
      <w:r w:rsidRPr="00D9176C">
        <w:rPr>
          <w:sz w:val="16"/>
        </w:rPr>
        <w:t xml:space="preserve"> Conclusion</w:t>
      </w:r>
      <w:r>
        <w:rPr>
          <w:sz w:val="12"/>
        </w:rPr>
        <w:t xml:space="preserve"> </w:t>
      </w:r>
      <w:r w:rsidRPr="00D9176C">
        <w:rPr>
          <w:sz w:val="16"/>
        </w:rPr>
        <w:t xml:space="preserve"> </w:t>
      </w:r>
      <w:r w:rsidRPr="00D9176C">
        <w:rPr>
          <w:u w:val="single"/>
        </w:rPr>
        <w:t>‘</w:t>
      </w:r>
      <w:r w:rsidRPr="00DA2EA0">
        <w:rPr>
          <w:rStyle w:val="Emphasis"/>
          <w:highlight w:val="cyan"/>
        </w:rPr>
        <w:t xml:space="preserve">Normalcy </w:t>
      </w:r>
      <w:proofErr w:type="spellStart"/>
      <w:r w:rsidRPr="00DA2EA0">
        <w:rPr>
          <w:rStyle w:val="Emphasis"/>
          <w:highlight w:val="cyan"/>
        </w:rPr>
        <w:t>bias</w:t>
      </w:r>
      <w:r w:rsidRPr="00D9176C">
        <w:rPr>
          <w:u w:val="single"/>
        </w:rPr>
        <w:t>’</w:t>
      </w:r>
      <w:proofErr w:type="spellEnd"/>
      <w:r w:rsidRPr="00D9176C">
        <w:rPr>
          <w:u w:val="single"/>
        </w:rPr>
        <w:t xml:space="preserve"> is a concept originating in disaster management that </w:t>
      </w:r>
      <w:r w:rsidRPr="00DA2EA0">
        <w:rPr>
          <w:rStyle w:val="Emphasis"/>
          <w:highlight w:val="cyan"/>
        </w:rPr>
        <w:t>refers</w:t>
      </w:r>
      <w:r w:rsidRPr="00DA2EA0">
        <w:rPr>
          <w:highlight w:val="cyan"/>
          <w:u w:val="single"/>
        </w:rPr>
        <w:t xml:space="preserve"> to</w:t>
      </w:r>
      <w:r w:rsidRPr="00CB2191">
        <w:rPr>
          <w:u w:val="single"/>
        </w:rPr>
        <w:t xml:space="preserve"> the </w:t>
      </w:r>
      <w:r w:rsidRPr="00CB2191">
        <w:rPr>
          <w:rStyle w:val="Emphasis"/>
        </w:rPr>
        <w:t>way</w:t>
      </w:r>
      <w:r w:rsidRPr="00D9176C">
        <w:rPr>
          <w:u w:val="single"/>
        </w:rPr>
        <w:t xml:space="preserve"> in which </w:t>
      </w:r>
      <w:r w:rsidRPr="00DA2EA0">
        <w:rPr>
          <w:rStyle w:val="Emphasis"/>
          <w:highlight w:val="cyan"/>
        </w:rPr>
        <w:t>people</w:t>
      </w:r>
      <w:r w:rsidRPr="00D9176C">
        <w:rPr>
          <w:u w:val="single"/>
        </w:rPr>
        <w:t xml:space="preserve"> sometimes </w:t>
      </w:r>
      <w:r w:rsidRPr="00DA2EA0">
        <w:rPr>
          <w:rStyle w:val="Emphasis"/>
          <w:highlight w:val="cyan"/>
        </w:rPr>
        <w:t>fail</w:t>
      </w:r>
      <w:r w:rsidRPr="00DA2EA0">
        <w:rPr>
          <w:highlight w:val="cyan"/>
          <w:u w:val="single"/>
        </w:rPr>
        <w:t xml:space="preserve"> to </w:t>
      </w:r>
      <w:r w:rsidRPr="00DA2EA0">
        <w:rPr>
          <w:rStyle w:val="Emphasis"/>
          <w:highlight w:val="cyan"/>
        </w:rPr>
        <w:t>react</w:t>
      </w:r>
      <w:r w:rsidRPr="00CB2191">
        <w:rPr>
          <w:u w:val="single"/>
        </w:rPr>
        <w:t xml:space="preserve"> in a </w:t>
      </w:r>
      <w:r w:rsidRPr="00CB2191">
        <w:rPr>
          <w:rStyle w:val="Emphasis"/>
        </w:rPr>
        <w:t>timely manner</w:t>
      </w:r>
      <w:r w:rsidRPr="00CB2191">
        <w:rPr>
          <w:u w:val="single"/>
        </w:rPr>
        <w:t xml:space="preserve"> </w:t>
      </w:r>
      <w:r w:rsidRPr="00DA2EA0">
        <w:rPr>
          <w:highlight w:val="cyan"/>
          <w:u w:val="single"/>
        </w:rPr>
        <w:t xml:space="preserve">to </w:t>
      </w:r>
      <w:r w:rsidRPr="00DA2EA0">
        <w:rPr>
          <w:rStyle w:val="Emphasis"/>
          <w:highlight w:val="cyan"/>
        </w:rPr>
        <w:t>warnings</w:t>
      </w:r>
      <w:r w:rsidRPr="00DA2EA0">
        <w:rPr>
          <w:highlight w:val="cyan"/>
          <w:u w:val="single"/>
        </w:rPr>
        <w:t xml:space="preserve"> of</w:t>
      </w:r>
      <w:r w:rsidRPr="00CB2191">
        <w:rPr>
          <w:u w:val="single"/>
        </w:rPr>
        <w:t xml:space="preserve"> </w:t>
      </w:r>
      <w:r w:rsidRPr="00CB2191">
        <w:rPr>
          <w:rStyle w:val="Emphasis"/>
        </w:rPr>
        <w:t xml:space="preserve">imminent </w:t>
      </w:r>
      <w:r w:rsidRPr="00DA2EA0">
        <w:rPr>
          <w:rStyle w:val="Emphasis"/>
          <w:highlight w:val="cyan"/>
        </w:rPr>
        <w:t>danger.</w:t>
      </w:r>
      <w:r w:rsidRPr="00D9176C">
        <w:rPr>
          <w:u w:val="single"/>
        </w:rPr>
        <w:t xml:space="preserve"> The </w:t>
      </w:r>
      <w:proofErr w:type="spellStart"/>
      <w:r w:rsidRPr="00DA2EA0">
        <w:rPr>
          <w:rStyle w:val="Emphasis"/>
          <w:highlight w:val="cyan"/>
        </w:rPr>
        <w:t>defence</w:t>
      </w:r>
      <w:proofErr w:type="spellEnd"/>
      <w:r w:rsidRPr="00DA2EA0">
        <w:rPr>
          <w:rStyle w:val="Emphasis"/>
          <w:highlight w:val="cyan"/>
        </w:rPr>
        <w:t xml:space="preserve"> establishments</w:t>
      </w:r>
      <w:r w:rsidRPr="00D464BF">
        <w:rPr>
          <w:u w:val="single"/>
        </w:rPr>
        <w:t xml:space="preserve"> of the </w:t>
      </w:r>
      <w:r w:rsidRPr="00D464BF">
        <w:rPr>
          <w:rStyle w:val="Emphasis"/>
        </w:rPr>
        <w:t>West</w:t>
      </w:r>
      <w:r w:rsidRPr="00D9176C">
        <w:rPr>
          <w:u w:val="single"/>
        </w:rPr>
        <w:t xml:space="preserve"> ought to guard against a </w:t>
      </w:r>
      <w:r w:rsidRPr="00CB2191">
        <w:rPr>
          <w:rStyle w:val="Emphasis"/>
        </w:rPr>
        <w:t>tendency</w:t>
      </w:r>
      <w:r w:rsidRPr="00CB2191">
        <w:rPr>
          <w:u w:val="single"/>
        </w:rPr>
        <w:t xml:space="preserve"> to </w:t>
      </w:r>
      <w:r w:rsidRPr="00DA2EA0">
        <w:rPr>
          <w:rStyle w:val="Emphasis"/>
          <w:highlight w:val="cyan"/>
        </w:rPr>
        <w:t>disbelieve</w:t>
      </w:r>
      <w:r w:rsidRPr="00CB2191">
        <w:rPr>
          <w:u w:val="single"/>
        </w:rPr>
        <w:t xml:space="preserve"> or to </w:t>
      </w:r>
      <w:proofErr w:type="spellStart"/>
      <w:r w:rsidRPr="00CB2191">
        <w:rPr>
          <w:rStyle w:val="Emphasis"/>
        </w:rPr>
        <w:t>minimise</w:t>
      </w:r>
      <w:proofErr w:type="spellEnd"/>
      <w:r w:rsidRPr="00771CD3">
        <w:rPr>
          <w:u w:val="single"/>
        </w:rPr>
        <w:t xml:space="preserve"> the threat of </w:t>
      </w:r>
      <w:r w:rsidRPr="00DA2EA0">
        <w:rPr>
          <w:rStyle w:val="Emphasis"/>
          <w:highlight w:val="cyan"/>
        </w:rPr>
        <w:t>internal conflict.</w:t>
      </w:r>
      <w:r w:rsidRPr="00D9176C">
        <w:rPr>
          <w:sz w:val="16"/>
        </w:rPr>
        <w:t xml:space="preserve"> The matter is that conditions which are generally agreed to be indicative of the potential for civil war are vividly present across a range of states which have for a long time been thought beyond such sort of conflict.</w:t>
      </w:r>
    </w:p>
    <w:bookmarkEnd w:id="0"/>
    <w:p w14:paraId="587F61E3" w14:textId="77777777" w:rsidR="00373BE3" w:rsidRPr="00DA2EA0" w:rsidRDefault="00373BE3" w:rsidP="00373BE3"/>
    <w:p w14:paraId="29DB39A7" w14:textId="77777777" w:rsidR="00373BE3" w:rsidRDefault="00373BE3" w:rsidP="00373BE3"/>
    <w:p w14:paraId="5A3F7CA1" w14:textId="77777777" w:rsidR="00373BE3" w:rsidRDefault="00373BE3" w:rsidP="00373BE3">
      <w:pPr>
        <w:pStyle w:val="Undertag"/>
      </w:pPr>
    </w:p>
    <w:p w14:paraId="509D18D5" w14:textId="77777777" w:rsidR="00373BE3" w:rsidRDefault="00373BE3" w:rsidP="00373BE3">
      <w:pPr>
        <w:pStyle w:val="Undertag"/>
      </w:pPr>
    </w:p>
    <w:p w14:paraId="277284B1" w14:textId="77777777" w:rsidR="00373BE3" w:rsidRDefault="00373BE3" w:rsidP="00373BE3"/>
    <w:p w14:paraId="6F593DBC" w14:textId="77777777" w:rsidR="00373BE3" w:rsidRDefault="00373BE3" w:rsidP="00373BE3"/>
    <w:p w14:paraId="4DA2416B" w14:textId="77777777" w:rsidR="00373BE3" w:rsidRPr="0042682F" w:rsidRDefault="00373BE3" w:rsidP="00373BE3"/>
    <w:p w14:paraId="64B483E7" w14:textId="77777777" w:rsidR="00373BE3" w:rsidRDefault="00373BE3" w:rsidP="00373BE3"/>
    <w:p w14:paraId="7C35338B" w14:textId="77777777" w:rsidR="00373BE3" w:rsidRPr="0042682F" w:rsidRDefault="00373BE3" w:rsidP="00373BE3"/>
    <w:p w14:paraId="15808D8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0B625" w14:textId="77777777" w:rsidR="00BC6A35" w:rsidRDefault="00BC6A35" w:rsidP="00066D2C">
      <w:r>
        <w:separator/>
      </w:r>
    </w:p>
  </w:endnote>
  <w:endnote w:type="continuationSeparator" w:id="0">
    <w:p w14:paraId="334936DB" w14:textId="77777777" w:rsidR="00BC6A35" w:rsidRDefault="00BC6A3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notTrueType/>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4E"/>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4293F" w14:textId="77777777" w:rsidR="00BC6A35" w:rsidRDefault="00BC6A35" w:rsidP="00066D2C">
      <w:r>
        <w:separator/>
      </w:r>
    </w:p>
  </w:footnote>
  <w:footnote w:type="continuationSeparator" w:id="0">
    <w:p w14:paraId="35271B43" w14:textId="77777777" w:rsidR="00BC6A35" w:rsidRDefault="00BC6A3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CFB1958"/>
    <w:multiLevelType w:val="hybridMultilevel"/>
    <w:tmpl w:val="4CA61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794367">
    <w:abstractNumId w:val="24"/>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3"/>
  </w:num>
  <w:num w:numId="7" w16cid:durableId="783575296">
    <w:abstractNumId w:val="21"/>
  </w:num>
  <w:num w:numId="8" w16cid:durableId="32702838">
    <w:abstractNumId w:val="19"/>
  </w:num>
  <w:num w:numId="9" w16cid:durableId="923955700">
    <w:abstractNumId w:val="17"/>
  </w:num>
  <w:num w:numId="10" w16cid:durableId="1820534860">
    <w:abstractNumId w:val="26"/>
  </w:num>
  <w:num w:numId="11" w16cid:durableId="539786283">
    <w:abstractNumId w:val="8"/>
  </w:num>
  <w:num w:numId="12" w16cid:durableId="2028368355">
    <w:abstractNumId w:val="14"/>
  </w:num>
  <w:num w:numId="13" w16cid:durableId="1335573264">
    <w:abstractNumId w:val="18"/>
  </w:num>
  <w:num w:numId="14" w16cid:durableId="525484175">
    <w:abstractNumId w:val="24"/>
  </w:num>
  <w:num w:numId="15" w16cid:durableId="2076050814">
    <w:abstractNumId w:val="14"/>
  </w:num>
  <w:num w:numId="16" w16cid:durableId="1351057090">
    <w:abstractNumId w:val="14"/>
  </w:num>
  <w:num w:numId="17" w16cid:durableId="990521792">
    <w:abstractNumId w:val="11"/>
  </w:num>
  <w:num w:numId="18" w16cid:durableId="904994095">
    <w:abstractNumId w:val="10"/>
  </w:num>
  <w:num w:numId="19" w16cid:durableId="182476643">
    <w:abstractNumId w:val="23"/>
  </w:num>
  <w:num w:numId="20" w16cid:durableId="1182164766">
    <w:abstractNumId w:val="21"/>
  </w:num>
  <w:num w:numId="21" w16cid:durableId="786312740">
    <w:abstractNumId w:val="19"/>
  </w:num>
  <w:num w:numId="22" w16cid:durableId="701440613">
    <w:abstractNumId w:val="17"/>
  </w:num>
  <w:num w:numId="23" w16cid:durableId="61949196">
    <w:abstractNumId w:val="26"/>
  </w:num>
  <w:num w:numId="24" w16cid:durableId="1561940529">
    <w:abstractNumId w:val="12"/>
  </w:num>
  <w:num w:numId="25" w16cid:durableId="1420449312">
    <w:abstractNumId w:val="8"/>
  </w:num>
  <w:num w:numId="26" w16cid:durableId="903100746">
    <w:abstractNumId w:val="18"/>
  </w:num>
  <w:num w:numId="27" w16cid:durableId="790712712">
    <w:abstractNumId w:val="24"/>
  </w:num>
  <w:num w:numId="28" w16cid:durableId="584807290">
    <w:abstractNumId w:val="14"/>
  </w:num>
  <w:num w:numId="29" w16cid:durableId="2101674481">
    <w:abstractNumId w:val="14"/>
  </w:num>
  <w:num w:numId="30" w16cid:durableId="562377431">
    <w:abstractNumId w:val="11"/>
  </w:num>
  <w:num w:numId="31" w16cid:durableId="957490085">
    <w:abstractNumId w:val="10"/>
  </w:num>
  <w:num w:numId="32" w16cid:durableId="1037268631">
    <w:abstractNumId w:val="23"/>
  </w:num>
  <w:num w:numId="33" w16cid:durableId="5401482">
    <w:abstractNumId w:val="21"/>
  </w:num>
  <w:num w:numId="34" w16cid:durableId="1196626217">
    <w:abstractNumId w:val="19"/>
  </w:num>
  <w:num w:numId="35" w16cid:durableId="1884828094">
    <w:abstractNumId w:val="17"/>
  </w:num>
  <w:num w:numId="36" w16cid:durableId="536552774">
    <w:abstractNumId w:val="26"/>
  </w:num>
  <w:num w:numId="37" w16cid:durableId="891234280">
    <w:abstractNumId w:val="12"/>
  </w:num>
  <w:num w:numId="38" w16cid:durableId="746417348">
    <w:abstractNumId w:val="8"/>
  </w:num>
  <w:num w:numId="39" w16cid:durableId="520047607">
    <w:abstractNumId w:val="18"/>
  </w:num>
  <w:num w:numId="40" w16cid:durableId="909073978">
    <w:abstractNumId w:val="20"/>
  </w:num>
  <w:num w:numId="41" w16cid:durableId="1170870560">
    <w:abstractNumId w:val="9"/>
  </w:num>
  <w:num w:numId="42" w16cid:durableId="833834185">
    <w:abstractNumId w:val="7"/>
  </w:num>
  <w:num w:numId="43" w16cid:durableId="483855610">
    <w:abstractNumId w:val="6"/>
  </w:num>
  <w:num w:numId="44" w16cid:durableId="490291629">
    <w:abstractNumId w:val="5"/>
  </w:num>
  <w:num w:numId="45" w16cid:durableId="1864976328">
    <w:abstractNumId w:val="4"/>
  </w:num>
  <w:num w:numId="46" w16cid:durableId="1002856598">
    <w:abstractNumId w:val="3"/>
  </w:num>
  <w:num w:numId="47" w16cid:durableId="1377390552">
    <w:abstractNumId w:val="2"/>
  </w:num>
  <w:num w:numId="48" w16cid:durableId="1014767844">
    <w:abstractNumId w:val="1"/>
  </w:num>
  <w:num w:numId="49" w16cid:durableId="183520292">
    <w:abstractNumId w:val="0"/>
  </w:num>
  <w:num w:numId="50" w16cid:durableId="1205605210">
    <w:abstractNumId w:val="16"/>
  </w:num>
  <w:num w:numId="51" w16cid:durableId="1695883432">
    <w:abstractNumId w:val="15"/>
  </w:num>
  <w:num w:numId="52" w16cid:durableId="720713117">
    <w:abstractNumId w:val="13"/>
  </w:num>
  <w:num w:numId="53" w16cid:durableId="1883127445">
    <w:abstractNumId w:val="25"/>
  </w:num>
  <w:num w:numId="54" w16cid:durableId="130485982">
    <w:abstractNumId w:val="22"/>
  </w:num>
  <w:num w:numId="55" w16cid:durableId="1080718930">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98487338272"/>
    <w:docVar w:name="VerbatimVersion" w:val="6.0.0"/>
    <w:docVar w:name="WordVersion" w:val="16.0"/>
  </w:docVars>
  <w:rsids>
    <w:rsidRoot w:val="00373BE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3BE3"/>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0D9"/>
    <w:rsid w:val="00BB6860"/>
    <w:rsid w:val="00BC3256"/>
    <w:rsid w:val="00BC3592"/>
    <w:rsid w:val="00BC36DF"/>
    <w:rsid w:val="00BC4B41"/>
    <w:rsid w:val="00BC66ED"/>
    <w:rsid w:val="00BC6A35"/>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A3F065"/>
  <w15:chartTrackingRefBased/>
  <w15:docId w15:val="{22D98C94-DD6D-4E71-AE51-26D4C014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3BE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373BE3"/>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373B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373B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 Ch"/>
    <w:basedOn w:val="Normal"/>
    <w:next w:val="Normal"/>
    <w:link w:val="Heading4Char"/>
    <w:autoRedefine/>
    <w:uiPriority w:val="3"/>
    <w:qFormat/>
    <w:rsid w:val="00373BE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373BE3"/>
    <w:pPr>
      <w:outlineLvl w:val="4"/>
    </w:pPr>
    <w:rPr>
      <w:b w:val="0"/>
    </w:rPr>
  </w:style>
  <w:style w:type="paragraph" w:styleId="Heading6">
    <w:name w:val="heading 6"/>
    <w:aliases w:val="Title (no index),cites2"/>
    <w:basedOn w:val="Normal"/>
    <w:next w:val="Normal"/>
    <w:link w:val="Heading6Char"/>
    <w:qFormat/>
    <w:rsid w:val="00373BE3"/>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373BE3"/>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373BE3"/>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373BE3"/>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73B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3BE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373BE3"/>
    <w:rPr>
      <w:rFonts w:ascii="Calibri" w:hAnsi="Calibri" w:cs="Calibri"/>
      <w:b/>
      <w:iCs/>
      <w:sz w:val="26"/>
      <w:u w:val="single"/>
    </w:rPr>
  </w:style>
  <w:style w:type="character" w:styleId="FollowedHyperlink">
    <w:name w:val="FollowedHyperlink"/>
    <w:basedOn w:val="DefaultParagraphFont"/>
    <w:uiPriority w:val="99"/>
    <w:unhideWhenUsed/>
    <w:rsid w:val="00373BE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373BE3"/>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373BE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73BE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link w:val="Heading4"/>
    <w:uiPriority w:val="3"/>
    <w:rsid w:val="00373BE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73BE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373BE3"/>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373BE3"/>
    <w:rPr>
      <w:b/>
      <w:bCs/>
    </w:rPr>
  </w:style>
  <w:style w:type="character" w:styleId="BookTitle">
    <w:name w:val="Book Title"/>
    <w:basedOn w:val="DefaultParagraphFont"/>
    <w:uiPriority w:val="33"/>
    <w:qFormat/>
    <w:rsid w:val="00373BE3"/>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373BE3"/>
    <w:rPr>
      <w:rFonts w:ascii="Calibri" w:eastAsia="Calibri" w:hAnsi="Calibri" w:cs="Calibri"/>
    </w:rPr>
  </w:style>
  <w:style w:type="numbering" w:styleId="111111">
    <w:name w:val="Outline List 2"/>
    <w:basedOn w:val="NoList"/>
    <w:uiPriority w:val="99"/>
    <w:unhideWhenUsed/>
    <w:rsid w:val="00373BE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73BE3"/>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373BE3"/>
    <w:rPr>
      <w:rFonts w:ascii="Calibri" w:hAnsi="Calibri" w:cs="Calibri"/>
    </w:rPr>
  </w:style>
  <w:style w:type="paragraph" w:styleId="Footer">
    <w:name w:val="footer"/>
    <w:basedOn w:val="Normal"/>
    <w:link w:val="FooterChar"/>
    <w:uiPriority w:val="99"/>
    <w:rsid w:val="00373BE3"/>
    <w:pPr>
      <w:tabs>
        <w:tab w:val="center" w:pos="4680"/>
        <w:tab w:val="right" w:pos="9360"/>
      </w:tabs>
    </w:pPr>
  </w:style>
  <w:style w:type="character" w:customStyle="1" w:styleId="FooterChar">
    <w:name w:val="Footer Char"/>
    <w:basedOn w:val="DefaultParagraphFont"/>
    <w:link w:val="Footer"/>
    <w:uiPriority w:val="99"/>
    <w:rsid w:val="00373BE3"/>
    <w:rPr>
      <w:rFonts w:ascii="Calibri" w:hAnsi="Calibri" w:cs="Calibri"/>
    </w:rPr>
  </w:style>
  <w:style w:type="paragraph" w:styleId="BodyText">
    <w:name w:val="Body Text"/>
    <w:aliases w:val="BT"/>
    <w:basedOn w:val="Normal"/>
    <w:link w:val="BodyTextChar"/>
    <w:uiPriority w:val="99"/>
    <w:unhideWhenUsed/>
    <w:rsid w:val="00373BE3"/>
    <w:pPr>
      <w:spacing w:after="120"/>
    </w:pPr>
  </w:style>
  <w:style w:type="character" w:customStyle="1" w:styleId="BodyTextChar">
    <w:name w:val="Body Text Char"/>
    <w:aliases w:val="BT Char"/>
    <w:basedOn w:val="DefaultParagraphFont"/>
    <w:link w:val="BodyText"/>
    <w:uiPriority w:val="99"/>
    <w:rsid w:val="00373BE3"/>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373BE3"/>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qFormat/>
    <w:rsid w:val="00373BE3"/>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373BE3"/>
    <w:rPr>
      <w:color w:val="0563C1" w:themeColor="hyperlink"/>
    </w:rPr>
  </w:style>
  <w:style w:type="character" w:styleId="UnresolvedMention">
    <w:name w:val="Unresolved Mention"/>
    <w:basedOn w:val="DefaultParagraphFont"/>
    <w:uiPriority w:val="99"/>
    <w:unhideWhenUsed/>
    <w:rsid w:val="00373BE3"/>
    <w:rPr>
      <w:color w:val="605E5C"/>
      <w:shd w:val="clear" w:color="auto" w:fill="E1DFDD"/>
    </w:rPr>
  </w:style>
  <w:style w:type="paragraph" w:customStyle="1" w:styleId="Undertag">
    <w:name w:val="Undertag"/>
    <w:link w:val="UndertagChar"/>
    <w:autoRedefine/>
    <w:uiPriority w:val="5"/>
    <w:qFormat/>
    <w:rsid w:val="00373BE3"/>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373BE3"/>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373BE3"/>
    <w:rPr>
      <w:color w:val="1F3864" w:themeColor="accent1" w:themeShade="80"/>
    </w:rPr>
  </w:style>
  <w:style w:type="character" w:customStyle="1" w:styleId="AnalyticChar">
    <w:name w:val="Analytic Char"/>
    <w:basedOn w:val="DefaultParagraphFont"/>
    <w:link w:val="Analytic"/>
    <w:uiPriority w:val="5"/>
    <w:rsid w:val="00373BE3"/>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373BE3"/>
    <w:rPr>
      <w:color w:val="000099"/>
      <w:u w:color="000099"/>
    </w:rPr>
  </w:style>
  <w:style w:type="character" w:customStyle="1" w:styleId="AnalyticsChar">
    <w:name w:val="Analytics Char"/>
    <w:basedOn w:val="DefaultParagraphFont"/>
    <w:link w:val="Analytics"/>
    <w:uiPriority w:val="5"/>
    <w:rsid w:val="00373BE3"/>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373BE3"/>
    <w:pPr>
      <w:ind w:left="720"/>
      <w:jc w:val="both"/>
    </w:pPr>
    <w:rPr>
      <w:b/>
      <w:iCs/>
      <w:sz w:val="26"/>
      <w:u w:val="single"/>
    </w:rPr>
  </w:style>
  <w:style w:type="paragraph" w:customStyle="1" w:styleId="UnderlinePara">
    <w:name w:val="Underline Para"/>
    <w:basedOn w:val="Normal"/>
    <w:link w:val="StyleUnderline"/>
    <w:uiPriority w:val="7"/>
    <w:qFormat/>
    <w:rsid w:val="00373BE3"/>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73BE3"/>
    <w:pPr>
      <w:spacing w:after="0" w:line="240" w:lineRule="auto"/>
    </w:pPr>
    <w:rPr>
      <w:u w:val="single"/>
    </w:rPr>
  </w:style>
  <w:style w:type="paragraph" w:customStyle="1" w:styleId="Emphasize">
    <w:name w:val="Emphasize"/>
    <w:basedOn w:val="Normal"/>
    <w:uiPriority w:val="8"/>
    <w:qFormat/>
    <w:rsid w:val="00373BE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373BE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373BE3"/>
    <w:rPr>
      <w:color w:val="525252" w:themeColor="accent3" w:themeShade="80"/>
    </w:rPr>
  </w:style>
  <w:style w:type="paragraph" w:customStyle="1" w:styleId="ABlock">
    <w:name w:val="ABlock"/>
    <w:basedOn w:val="Heading3"/>
    <w:next w:val="Heading4"/>
    <w:autoRedefine/>
    <w:qFormat/>
    <w:rsid w:val="00373BE3"/>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UNDERLINE Cha"/>
    <w:basedOn w:val="DefaultParagraphFont"/>
    <w:uiPriority w:val="10"/>
    <w:qFormat/>
    <w:rsid w:val="00373BE3"/>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373BE3"/>
    <w:rPr>
      <w:sz w:val="20"/>
      <w:u w:val="single"/>
    </w:rPr>
  </w:style>
  <w:style w:type="character" w:customStyle="1" w:styleId="Style11pt">
    <w:name w:val="Style 11 pt"/>
    <w:basedOn w:val="DefaultParagraphFont"/>
    <w:rsid w:val="00373BE3"/>
    <w:rPr>
      <w:sz w:val="20"/>
    </w:rPr>
  </w:style>
  <w:style w:type="character" w:customStyle="1" w:styleId="StyleStyleUnderline311pt">
    <w:name w:val="Style Style Underline3 + 11 pt"/>
    <w:basedOn w:val="DefaultParagraphFont"/>
    <w:rsid w:val="00373BE3"/>
    <w:rPr>
      <w:sz w:val="20"/>
      <w:u w:val="single"/>
    </w:rPr>
  </w:style>
  <w:style w:type="character" w:customStyle="1" w:styleId="Style1Char">
    <w:name w:val="Style1 Char"/>
    <w:basedOn w:val="DefaultParagraphFont"/>
    <w:rsid w:val="00373BE3"/>
    <w:rPr>
      <w:rFonts w:eastAsia="SimSun"/>
      <w:sz w:val="20"/>
      <w:szCs w:val="24"/>
      <w:u w:val="single"/>
      <w:lang w:val="en-US" w:eastAsia="zh-CN" w:bidi="ar-SA"/>
    </w:rPr>
  </w:style>
  <w:style w:type="paragraph" w:customStyle="1" w:styleId="Top">
    <w:name w:val="Top"/>
    <w:basedOn w:val="Heading5"/>
    <w:link w:val="TopChar"/>
    <w:uiPriority w:val="4"/>
    <w:qFormat/>
    <w:rsid w:val="00373BE3"/>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373BE3"/>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373BE3"/>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373BE3"/>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373BE3"/>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373BE3"/>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373BE3"/>
    <w:rPr>
      <w:b w:val="0"/>
      <w:sz w:val="22"/>
      <w:u w:val="single"/>
    </w:rPr>
  </w:style>
  <w:style w:type="character" w:customStyle="1" w:styleId="Boxes">
    <w:name w:val="Boxes"/>
    <w:basedOn w:val="Emphasis"/>
    <w:qFormat/>
    <w:rsid w:val="00373BE3"/>
    <w:rPr>
      <w:rFonts w:ascii="Calibri" w:hAnsi="Calibri" w:cs="Calibri"/>
      <w:b/>
      <w:iCs/>
      <w:sz w:val="22"/>
      <w:u w:val="single"/>
      <w:bdr w:val="single" w:sz="8" w:space="0" w:color="auto"/>
    </w:rPr>
  </w:style>
  <w:style w:type="paragraph" w:customStyle="1" w:styleId="cardbody">
    <w:name w:val="cardbody"/>
    <w:basedOn w:val="Normal"/>
    <w:qFormat/>
    <w:rsid w:val="00373BE3"/>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373BE3"/>
    <w:rPr>
      <w:color w:val="1F4E79" w:themeColor="accent5" w:themeShade="80"/>
    </w:rPr>
  </w:style>
  <w:style w:type="character" w:customStyle="1" w:styleId="analyticrealChar">
    <w:name w:val="analytic real Char"/>
    <w:basedOn w:val="DefaultParagraphFont"/>
    <w:link w:val="analyticreal"/>
    <w:uiPriority w:val="4"/>
    <w:rsid w:val="00373BE3"/>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373BE3"/>
  </w:style>
  <w:style w:type="numbering" w:customStyle="1" w:styleId="NoList11">
    <w:name w:val="No List11"/>
    <w:next w:val="NoList"/>
    <w:uiPriority w:val="99"/>
    <w:semiHidden/>
    <w:unhideWhenUsed/>
    <w:rsid w:val="00373BE3"/>
  </w:style>
  <w:style w:type="paragraph" w:customStyle="1" w:styleId="Warrant">
    <w:name w:val="Warrant"/>
    <w:basedOn w:val="Normal"/>
    <w:link w:val="WarrantChar"/>
    <w:autoRedefine/>
    <w:uiPriority w:val="4"/>
    <w:qFormat/>
    <w:rsid w:val="00373BE3"/>
    <w:rPr>
      <w:b/>
      <w:sz w:val="24"/>
      <w:u w:val="single"/>
      <w:bdr w:val="single" w:sz="12" w:space="0" w:color="auto"/>
    </w:rPr>
  </w:style>
  <w:style w:type="character" w:customStyle="1" w:styleId="WarrantChar">
    <w:name w:val="Warrant Char"/>
    <w:basedOn w:val="DefaultParagraphFont"/>
    <w:link w:val="Warrant"/>
    <w:uiPriority w:val="4"/>
    <w:rsid w:val="00373BE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373BE3"/>
    <w:pPr>
      <w:shd w:val="clear" w:color="auto" w:fill="31E600"/>
    </w:pPr>
    <w:rPr>
      <w:b/>
      <w:sz w:val="28"/>
      <w:szCs w:val="28"/>
      <w:u w:val="single"/>
    </w:rPr>
  </w:style>
  <w:style w:type="character" w:customStyle="1" w:styleId="RE-CUTTINGChar">
    <w:name w:val="RE-CUTTING Char"/>
    <w:basedOn w:val="DefaultParagraphFont"/>
    <w:link w:val="RE-CUTTING"/>
    <w:uiPriority w:val="4"/>
    <w:rsid w:val="00373BE3"/>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373BE3"/>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373BE3"/>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373BE3"/>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373BE3"/>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373BE3"/>
    <w:rPr>
      <w:rFonts w:ascii="Garamond" w:eastAsia="Garamond" w:hAnsi="Garamond" w:cs="Garamond"/>
      <w:color w:val="000000"/>
      <w:sz w:val="20"/>
    </w:rPr>
  </w:style>
  <w:style w:type="character" w:customStyle="1" w:styleId="footnotemark">
    <w:name w:val="footnote mark"/>
    <w:rsid w:val="00373BE3"/>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373BE3"/>
  </w:style>
  <w:style w:type="character" w:customStyle="1" w:styleId="m5577519854659992616gmail-styleunderline">
    <w:name w:val="m_5577519854659992616gmail-styleunderline"/>
    <w:basedOn w:val="DefaultParagraphFont"/>
    <w:rsid w:val="00373BE3"/>
  </w:style>
  <w:style w:type="numbering" w:customStyle="1" w:styleId="NoList2">
    <w:name w:val="No List2"/>
    <w:next w:val="NoList"/>
    <w:uiPriority w:val="99"/>
    <w:semiHidden/>
    <w:unhideWhenUsed/>
    <w:rsid w:val="00373BE3"/>
  </w:style>
  <w:style w:type="paragraph" w:customStyle="1" w:styleId="CiteSpacing">
    <w:name w:val="Cite Spacing"/>
    <w:basedOn w:val="Normal"/>
    <w:uiPriority w:val="4"/>
    <w:qFormat/>
    <w:rsid w:val="00373BE3"/>
    <w:pPr>
      <w:spacing w:before="60" w:after="60"/>
    </w:pPr>
  </w:style>
  <w:style w:type="character" w:customStyle="1" w:styleId="apple-style-span">
    <w:name w:val="apple-style-span"/>
    <w:rsid w:val="00373BE3"/>
  </w:style>
  <w:style w:type="paragraph" w:customStyle="1" w:styleId="Tag2">
    <w:name w:val="Tag2"/>
    <w:basedOn w:val="Normal"/>
    <w:qFormat/>
    <w:rsid w:val="00373BE3"/>
    <w:rPr>
      <w:rFonts w:eastAsia="Calibri"/>
      <w:b/>
      <w:sz w:val="24"/>
    </w:rPr>
  </w:style>
  <w:style w:type="character" w:customStyle="1" w:styleId="m5577519854659992616gmail-style13ptbold">
    <w:name w:val="m_5577519854659992616gmail-style13ptbold"/>
    <w:basedOn w:val="DefaultParagraphFont"/>
    <w:rsid w:val="00373BE3"/>
  </w:style>
  <w:style w:type="character" w:customStyle="1" w:styleId="apple-converted-space">
    <w:name w:val="apple-converted-space"/>
    <w:basedOn w:val="DefaultParagraphFont"/>
    <w:qFormat/>
    <w:rsid w:val="00373BE3"/>
  </w:style>
  <w:style w:type="character" w:customStyle="1" w:styleId="UnresolvedMention1">
    <w:name w:val="Unresolved Mention1"/>
    <w:basedOn w:val="DefaultParagraphFont"/>
    <w:uiPriority w:val="99"/>
    <w:unhideWhenUsed/>
    <w:rsid w:val="00373BE3"/>
    <w:rPr>
      <w:color w:val="605E5C"/>
      <w:shd w:val="clear" w:color="auto" w:fill="E1DFDD"/>
    </w:rPr>
  </w:style>
  <w:style w:type="character" w:customStyle="1" w:styleId="UnderlineBold">
    <w:name w:val="Underline + Bold"/>
    <w:uiPriority w:val="1"/>
    <w:qFormat/>
    <w:rsid w:val="00373BE3"/>
    <w:rPr>
      <w:b/>
      <w:bCs w:val="0"/>
      <w:sz w:val="20"/>
      <w:u w:val="single"/>
    </w:rPr>
  </w:style>
  <w:style w:type="paragraph" w:customStyle="1" w:styleId="cardtext">
    <w:name w:val="card text"/>
    <w:basedOn w:val="Normal"/>
    <w:link w:val="cardtextChar0"/>
    <w:qFormat/>
    <w:rsid w:val="00373BE3"/>
    <w:pPr>
      <w:widowControl w:val="0"/>
      <w:ind w:left="288" w:right="288"/>
    </w:pPr>
    <w:rPr>
      <w:rFonts w:eastAsia="Calibri"/>
    </w:rPr>
  </w:style>
  <w:style w:type="character" w:customStyle="1" w:styleId="cardtextChar0">
    <w:name w:val="card text Char"/>
    <w:basedOn w:val="DefaultParagraphFont"/>
    <w:link w:val="cardtext"/>
    <w:rsid w:val="00373BE3"/>
    <w:rPr>
      <w:rFonts w:ascii="Calibri" w:eastAsia="Calibri" w:hAnsi="Calibri" w:cs="Calibri"/>
    </w:rPr>
  </w:style>
  <w:style w:type="paragraph" w:customStyle="1" w:styleId="Shrink6">
    <w:name w:val="Shrink 6"/>
    <w:basedOn w:val="Normal"/>
    <w:qFormat/>
    <w:rsid w:val="00373BE3"/>
    <w:rPr>
      <w:rFonts w:eastAsia="Calibri"/>
      <w:sz w:val="12"/>
    </w:rPr>
  </w:style>
  <w:style w:type="character" w:customStyle="1" w:styleId="m-4851586476605706605gmail-styleunderline">
    <w:name w:val="m_-4851586476605706605gmail-styleunderline"/>
    <w:basedOn w:val="DefaultParagraphFont"/>
    <w:rsid w:val="00373BE3"/>
  </w:style>
  <w:style w:type="character" w:customStyle="1" w:styleId="CharacterStyle1">
    <w:name w:val="Character Style 1"/>
    <w:uiPriority w:val="99"/>
    <w:rsid w:val="00373BE3"/>
    <w:rPr>
      <w:rFonts w:ascii="Tahoma" w:hAnsi="Tahoma" w:cs="Tahoma" w:hint="default"/>
      <w:sz w:val="18"/>
      <w:szCs w:val="18"/>
    </w:rPr>
  </w:style>
  <w:style w:type="character" w:customStyle="1" w:styleId="underline">
    <w:name w:val="underline"/>
    <w:basedOn w:val="DefaultParagraphFont"/>
    <w:qFormat/>
    <w:rsid w:val="00373BE3"/>
    <w:rPr>
      <w:b/>
      <w:u w:val="single"/>
    </w:rPr>
  </w:style>
  <w:style w:type="paragraph" w:customStyle="1" w:styleId="SmallText">
    <w:name w:val="SmallText"/>
    <w:basedOn w:val="Normal"/>
    <w:autoRedefine/>
    <w:qFormat/>
    <w:rsid w:val="00373BE3"/>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373BE3"/>
  </w:style>
  <w:style w:type="numbering" w:customStyle="1" w:styleId="NoList3">
    <w:name w:val="No List3"/>
    <w:next w:val="NoList"/>
    <w:uiPriority w:val="99"/>
    <w:semiHidden/>
    <w:unhideWhenUsed/>
    <w:rsid w:val="00373BE3"/>
  </w:style>
  <w:style w:type="numbering" w:customStyle="1" w:styleId="NoList1111">
    <w:name w:val="No List1111"/>
    <w:next w:val="NoList"/>
    <w:uiPriority w:val="99"/>
    <w:semiHidden/>
    <w:unhideWhenUsed/>
    <w:rsid w:val="00373BE3"/>
  </w:style>
  <w:style w:type="numbering" w:customStyle="1" w:styleId="NoList11111">
    <w:name w:val="No List11111"/>
    <w:next w:val="NoList"/>
    <w:uiPriority w:val="99"/>
    <w:semiHidden/>
    <w:unhideWhenUsed/>
    <w:rsid w:val="00373BE3"/>
  </w:style>
  <w:style w:type="numbering" w:customStyle="1" w:styleId="NoList21">
    <w:name w:val="No List21"/>
    <w:next w:val="NoList"/>
    <w:uiPriority w:val="99"/>
    <w:semiHidden/>
    <w:unhideWhenUsed/>
    <w:rsid w:val="00373BE3"/>
  </w:style>
  <w:style w:type="table" w:customStyle="1" w:styleId="TableGrid1">
    <w:name w:val="Table Grid1"/>
    <w:basedOn w:val="TableNormal"/>
    <w:next w:val="TableGrid"/>
    <w:uiPriority w:val="39"/>
    <w:rsid w:val="00373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73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373BE3"/>
    <w:rPr>
      <w:sz w:val="16"/>
    </w:rPr>
  </w:style>
  <w:style w:type="numbering" w:customStyle="1" w:styleId="NoList4">
    <w:name w:val="No List4"/>
    <w:next w:val="NoList"/>
    <w:uiPriority w:val="99"/>
    <w:semiHidden/>
    <w:unhideWhenUsed/>
    <w:rsid w:val="00373BE3"/>
  </w:style>
  <w:style w:type="numbering" w:customStyle="1" w:styleId="NoList12">
    <w:name w:val="No List12"/>
    <w:next w:val="NoList"/>
    <w:uiPriority w:val="99"/>
    <w:semiHidden/>
    <w:unhideWhenUsed/>
    <w:rsid w:val="00373BE3"/>
  </w:style>
  <w:style w:type="numbering" w:customStyle="1" w:styleId="NoList112">
    <w:name w:val="No List112"/>
    <w:next w:val="NoList"/>
    <w:uiPriority w:val="99"/>
    <w:semiHidden/>
    <w:unhideWhenUsed/>
    <w:rsid w:val="00373BE3"/>
  </w:style>
  <w:style w:type="numbering" w:customStyle="1" w:styleId="NoList22">
    <w:name w:val="No List22"/>
    <w:next w:val="NoList"/>
    <w:uiPriority w:val="99"/>
    <w:semiHidden/>
    <w:unhideWhenUsed/>
    <w:rsid w:val="00373BE3"/>
  </w:style>
  <w:style w:type="numbering" w:customStyle="1" w:styleId="NoList121">
    <w:name w:val="No List121"/>
    <w:next w:val="NoList"/>
    <w:semiHidden/>
    <w:unhideWhenUsed/>
    <w:rsid w:val="00373BE3"/>
  </w:style>
  <w:style w:type="numbering" w:customStyle="1" w:styleId="NoList211">
    <w:name w:val="No List211"/>
    <w:next w:val="NoList"/>
    <w:uiPriority w:val="99"/>
    <w:semiHidden/>
    <w:unhideWhenUsed/>
    <w:rsid w:val="00373BE3"/>
  </w:style>
  <w:style w:type="table" w:customStyle="1" w:styleId="TableGrid2">
    <w:name w:val="Table Grid2"/>
    <w:basedOn w:val="TableNormal"/>
    <w:next w:val="TableGrid"/>
    <w:uiPriority w:val="39"/>
    <w:rsid w:val="00373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373BE3"/>
  </w:style>
  <w:style w:type="numbering" w:customStyle="1" w:styleId="NoList1112">
    <w:name w:val="No List1112"/>
    <w:next w:val="NoList"/>
    <w:uiPriority w:val="99"/>
    <w:semiHidden/>
    <w:unhideWhenUsed/>
    <w:rsid w:val="00373BE3"/>
  </w:style>
  <w:style w:type="numbering" w:customStyle="1" w:styleId="NoList111111">
    <w:name w:val="No List111111"/>
    <w:next w:val="NoList"/>
    <w:uiPriority w:val="99"/>
    <w:semiHidden/>
    <w:unhideWhenUsed/>
    <w:rsid w:val="00373BE3"/>
  </w:style>
  <w:style w:type="numbering" w:customStyle="1" w:styleId="NoList2111">
    <w:name w:val="No List2111"/>
    <w:next w:val="NoList"/>
    <w:uiPriority w:val="99"/>
    <w:semiHidden/>
    <w:unhideWhenUsed/>
    <w:rsid w:val="00373BE3"/>
  </w:style>
  <w:style w:type="table" w:customStyle="1" w:styleId="TableGrid11">
    <w:name w:val="Table Grid11"/>
    <w:basedOn w:val="TableNormal"/>
    <w:next w:val="TableGrid"/>
    <w:uiPriority w:val="39"/>
    <w:rsid w:val="00373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373BE3"/>
  </w:style>
  <w:style w:type="numbering" w:customStyle="1" w:styleId="NoList13">
    <w:name w:val="No List13"/>
    <w:next w:val="NoList"/>
    <w:uiPriority w:val="99"/>
    <w:semiHidden/>
    <w:unhideWhenUsed/>
    <w:rsid w:val="00373BE3"/>
  </w:style>
  <w:style w:type="numbering" w:customStyle="1" w:styleId="NoList221">
    <w:name w:val="No List221"/>
    <w:next w:val="NoList"/>
    <w:semiHidden/>
    <w:unhideWhenUsed/>
    <w:rsid w:val="00373BE3"/>
  </w:style>
  <w:style w:type="table" w:customStyle="1" w:styleId="TableGrid3">
    <w:name w:val="Table Grid3"/>
    <w:basedOn w:val="TableNormal"/>
    <w:next w:val="TableGrid"/>
    <w:uiPriority w:val="39"/>
    <w:rsid w:val="00373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373BE3"/>
  </w:style>
  <w:style w:type="numbering" w:customStyle="1" w:styleId="NoList1121">
    <w:name w:val="No List1121"/>
    <w:next w:val="NoList"/>
    <w:uiPriority w:val="99"/>
    <w:semiHidden/>
    <w:unhideWhenUsed/>
    <w:rsid w:val="00373BE3"/>
  </w:style>
  <w:style w:type="numbering" w:customStyle="1" w:styleId="NoList11121">
    <w:name w:val="No List11121"/>
    <w:next w:val="NoList"/>
    <w:uiPriority w:val="99"/>
    <w:semiHidden/>
    <w:unhideWhenUsed/>
    <w:rsid w:val="00373BE3"/>
  </w:style>
  <w:style w:type="numbering" w:customStyle="1" w:styleId="NoList212">
    <w:name w:val="No List212"/>
    <w:next w:val="NoList"/>
    <w:uiPriority w:val="99"/>
    <w:semiHidden/>
    <w:unhideWhenUsed/>
    <w:rsid w:val="00373BE3"/>
  </w:style>
  <w:style w:type="numbering" w:customStyle="1" w:styleId="NoList5">
    <w:name w:val="No List5"/>
    <w:next w:val="NoList"/>
    <w:uiPriority w:val="99"/>
    <w:semiHidden/>
    <w:unhideWhenUsed/>
    <w:rsid w:val="00373BE3"/>
  </w:style>
  <w:style w:type="numbering" w:customStyle="1" w:styleId="NoList14">
    <w:name w:val="No List14"/>
    <w:next w:val="NoList"/>
    <w:uiPriority w:val="99"/>
    <w:semiHidden/>
    <w:unhideWhenUsed/>
    <w:rsid w:val="00373BE3"/>
  </w:style>
  <w:style w:type="paragraph" w:customStyle="1" w:styleId="Underline2">
    <w:name w:val="Underline2"/>
    <w:basedOn w:val="Normal"/>
    <w:link w:val="Underline2Char"/>
    <w:autoRedefine/>
    <w:uiPriority w:val="4"/>
    <w:qFormat/>
    <w:rsid w:val="00373BE3"/>
    <w:rPr>
      <w:b/>
      <w:u w:val="single"/>
    </w:rPr>
  </w:style>
  <w:style w:type="character" w:customStyle="1" w:styleId="Underline2Char">
    <w:name w:val="Underline2 Char"/>
    <w:basedOn w:val="DefaultParagraphFont"/>
    <w:link w:val="Underline2"/>
    <w:uiPriority w:val="4"/>
    <w:rsid w:val="00373BE3"/>
    <w:rPr>
      <w:rFonts w:ascii="Calibri" w:hAnsi="Calibri" w:cs="Calibri"/>
      <w:b/>
      <w:u w:val="single"/>
    </w:rPr>
  </w:style>
  <w:style w:type="character" w:customStyle="1" w:styleId="tl8wme">
    <w:name w:val="tl8wme"/>
    <w:basedOn w:val="DefaultParagraphFont"/>
    <w:rsid w:val="00373BE3"/>
  </w:style>
  <w:style w:type="paragraph" w:customStyle="1" w:styleId="Based">
    <w:name w:val="Based"/>
    <w:basedOn w:val="Heading4"/>
    <w:link w:val="BasedChar"/>
    <w:autoRedefine/>
    <w:uiPriority w:val="4"/>
    <w:qFormat/>
    <w:rsid w:val="00373BE3"/>
    <w:rPr>
      <w:color w:val="44546A" w:themeColor="text2"/>
    </w:rPr>
  </w:style>
  <w:style w:type="character" w:customStyle="1" w:styleId="BasedChar">
    <w:name w:val="Based Char"/>
    <w:basedOn w:val="DefaultParagraphFont"/>
    <w:link w:val="Based"/>
    <w:uiPriority w:val="4"/>
    <w:rsid w:val="00373BE3"/>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373BE3"/>
  </w:style>
  <w:style w:type="character" w:customStyle="1" w:styleId="AnalyticChar0">
    <w:name w:val="!!_Analytic Char"/>
    <w:link w:val="Analytic0"/>
    <w:locked/>
    <w:rsid w:val="00373BE3"/>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373BE3"/>
  </w:style>
  <w:style w:type="paragraph" w:customStyle="1" w:styleId="Cites">
    <w:name w:val="Cites"/>
    <w:link w:val="CitesChar"/>
    <w:qFormat/>
    <w:rsid w:val="00373BE3"/>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373BE3"/>
    <w:rPr>
      <w:rFonts w:ascii="Times New Roman" w:eastAsia="Times New Roman" w:hAnsi="Times New Roman" w:cs="Times New Roman"/>
      <w:noProof/>
      <w:sz w:val="20"/>
      <w:szCs w:val="20"/>
    </w:rPr>
  </w:style>
  <w:style w:type="character" w:customStyle="1" w:styleId="BoldUnderlineChar">
    <w:name w:val="Bold Underline Char"/>
    <w:locked/>
    <w:rsid w:val="00373BE3"/>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373BE3"/>
    <w:rPr>
      <w:rFonts w:ascii="Times" w:hAnsi="Times"/>
      <w:b w:val="0"/>
      <w:bCs/>
      <w:sz w:val="20"/>
      <w:u w:val="single"/>
    </w:rPr>
  </w:style>
  <w:style w:type="paragraph" w:customStyle="1" w:styleId="Normaltag">
    <w:name w:val="Normal tag"/>
    <w:basedOn w:val="Normal"/>
    <w:link w:val="NormaltagChar"/>
    <w:uiPriority w:val="99"/>
    <w:qFormat/>
    <w:rsid w:val="00373BE3"/>
    <w:rPr>
      <w:b/>
      <w:sz w:val="24"/>
    </w:rPr>
  </w:style>
  <w:style w:type="character" w:customStyle="1" w:styleId="NormaltagChar">
    <w:name w:val="Normal tag Char"/>
    <w:link w:val="Normaltag"/>
    <w:uiPriority w:val="99"/>
    <w:locked/>
    <w:rsid w:val="00373BE3"/>
    <w:rPr>
      <w:rFonts w:ascii="Calibri" w:hAnsi="Calibri" w:cs="Calibri"/>
      <w:b/>
      <w:sz w:val="24"/>
    </w:rPr>
  </w:style>
  <w:style w:type="character" w:customStyle="1" w:styleId="StyleBoldUnderline1">
    <w:name w:val="Style Bold Underline1"/>
    <w:basedOn w:val="DefaultParagraphFont"/>
    <w:rsid w:val="00373BE3"/>
    <w:rPr>
      <w:b w:val="0"/>
      <w:bCs/>
      <w:u w:val="single"/>
    </w:rPr>
  </w:style>
  <w:style w:type="character" w:customStyle="1" w:styleId="st">
    <w:name w:val="st"/>
    <w:rsid w:val="00373BE3"/>
  </w:style>
  <w:style w:type="character" w:customStyle="1" w:styleId="DebateUnderline">
    <w:name w:val="Debate Underline"/>
    <w:qFormat/>
    <w:rsid w:val="00373BE3"/>
    <w:rPr>
      <w:rFonts w:ascii="Times New Roman" w:hAnsi="Times New Roman"/>
      <w:sz w:val="20"/>
      <w:szCs w:val="24"/>
      <w:u w:val="thick"/>
    </w:rPr>
  </w:style>
  <w:style w:type="character" w:customStyle="1" w:styleId="Author-Date">
    <w:name w:val="Author-Date"/>
    <w:qFormat/>
    <w:rsid w:val="00373BE3"/>
    <w:rPr>
      <w:b/>
      <w:sz w:val="24"/>
      <w:szCs w:val="24"/>
    </w:rPr>
  </w:style>
  <w:style w:type="paragraph" w:customStyle="1" w:styleId="Cards">
    <w:name w:val="Cards"/>
    <w:next w:val="Normal"/>
    <w:link w:val="CardsChar"/>
    <w:qFormat/>
    <w:rsid w:val="00373BE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73BE3"/>
    <w:rPr>
      <w:rFonts w:ascii="Times New Roman" w:eastAsia="Times New Roman" w:hAnsi="Times New Roman" w:cs="Times New Roman"/>
      <w:sz w:val="20"/>
      <w:szCs w:val="24"/>
    </w:rPr>
  </w:style>
  <w:style w:type="paragraph" w:customStyle="1" w:styleId="Cardunderlining">
    <w:name w:val="Card underlining"/>
    <w:basedOn w:val="Normal"/>
    <w:qFormat/>
    <w:rsid w:val="00373BE3"/>
    <w:rPr>
      <w:u w:val="single"/>
    </w:rPr>
  </w:style>
  <w:style w:type="character" w:customStyle="1" w:styleId="NoformattingChar">
    <w:name w:val="No formatting Char"/>
    <w:rsid w:val="00373BE3"/>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373BE3"/>
    <w:rPr>
      <w:szCs w:val="20"/>
    </w:rPr>
  </w:style>
  <w:style w:type="character" w:customStyle="1" w:styleId="Cardnon-underlinedChar">
    <w:name w:val="Card non-underlined Char"/>
    <w:basedOn w:val="DefaultParagraphFont"/>
    <w:link w:val="Cardnon-underlined"/>
    <w:uiPriority w:val="99"/>
    <w:rsid w:val="00373BE3"/>
    <w:rPr>
      <w:rFonts w:ascii="Calibri" w:hAnsi="Calibri" w:cs="Calibri"/>
      <w:szCs w:val="20"/>
    </w:rPr>
  </w:style>
  <w:style w:type="character" w:customStyle="1" w:styleId="firstchar">
    <w:name w:val="firstchar"/>
    <w:rsid w:val="00373BE3"/>
  </w:style>
  <w:style w:type="character" w:customStyle="1" w:styleId="Style8ptBold">
    <w:name w:val="Style 8 pt Bold"/>
    <w:basedOn w:val="DefaultParagraphFont"/>
    <w:rsid w:val="00373BE3"/>
    <w:rPr>
      <w:b w:val="0"/>
      <w:bCs/>
      <w:sz w:val="16"/>
    </w:rPr>
  </w:style>
  <w:style w:type="character" w:customStyle="1" w:styleId="term">
    <w:name w:val="term"/>
    <w:rsid w:val="00373BE3"/>
  </w:style>
  <w:style w:type="character" w:customStyle="1" w:styleId="AuthorDate">
    <w:name w:val="Author Date"/>
    <w:qFormat/>
    <w:rsid w:val="00373BE3"/>
    <w:rPr>
      <w:b/>
      <w:sz w:val="24"/>
      <w:u w:val="thick"/>
    </w:rPr>
  </w:style>
  <w:style w:type="character" w:customStyle="1" w:styleId="UnresolvedMention2">
    <w:name w:val="Unresolved Mention2"/>
    <w:basedOn w:val="DefaultParagraphFont"/>
    <w:uiPriority w:val="99"/>
    <w:rsid w:val="00373BE3"/>
    <w:rPr>
      <w:color w:val="605E5C"/>
      <w:shd w:val="clear" w:color="auto" w:fill="E1DFDD"/>
    </w:rPr>
  </w:style>
  <w:style w:type="character" w:customStyle="1" w:styleId="CommentTextChar1">
    <w:name w:val="Comment Text Char1"/>
    <w:basedOn w:val="DefaultParagraphFont"/>
    <w:rsid w:val="00373BE3"/>
    <w:rPr>
      <w:rFonts w:cs="Calibri"/>
      <w:sz w:val="20"/>
      <w:szCs w:val="20"/>
    </w:rPr>
  </w:style>
  <w:style w:type="character" w:customStyle="1" w:styleId="BalloonTextChar1">
    <w:name w:val="Balloon Text Char1"/>
    <w:basedOn w:val="DefaultParagraphFont"/>
    <w:uiPriority w:val="99"/>
    <w:rsid w:val="00373BE3"/>
    <w:rPr>
      <w:rFonts w:ascii="Times New Roman" w:hAnsi="Times New Roman" w:cs="Times New Roman"/>
      <w:sz w:val="18"/>
      <w:szCs w:val="18"/>
    </w:rPr>
  </w:style>
  <w:style w:type="character" w:customStyle="1" w:styleId="Emphasis2">
    <w:name w:val="Emphasis2"/>
    <w:basedOn w:val="DefaultParagraphFont"/>
    <w:rsid w:val="00373BE3"/>
    <w:rPr>
      <w:rFonts w:ascii="Franklin Gothic Heavy" w:hAnsi="Franklin Gothic Heavy" w:hint="default"/>
      <w:iCs/>
      <w:u w:val="single"/>
    </w:rPr>
  </w:style>
  <w:style w:type="paragraph" w:customStyle="1" w:styleId="Nothing">
    <w:name w:val="Nothing"/>
    <w:link w:val="NothingChar"/>
    <w:qFormat/>
    <w:rsid w:val="00373BE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qFormat/>
    <w:rsid w:val="00373BE3"/>
    <w:rPr>
      <w:rFonts w:ascii="Times New Roman" w:eastAsia="Times New Roman" w:hAnsi="Times New Roman" w:cs="Times New Roman"/>
      <w:sz w:val="20"/>
      <w:szCs w:val="24"/>
    </w:rPr>
  </w:style>
  <w:style w:type="character" w:customStyle="1" w:styleId="CardsChar1">
    <w:name w:val="Cards Char1"/>
    <w:uiPriority w:val="99"/>
    <w:rsid w:val="00373BE3"/>
    <w:rPr>
      <w:rFonts w:ascii="Times New Roman" w:eastAsia="Times New Roman" w:hAnsi="Times New Roman" w:cs="Times New Roman"/>
      <w:sz w:val="20"/>
      <w:szCs w:val="24"/>
    </w:rPr>
  </w:style>
  <w:style w:type="character" w:customStyle="1" w:styleId="null">
    <w:name w:val="null"/>
    <w:basedOn w:val="DefaultParagraphFont"/>
    <w:rsid w:val="00373BE3"/>
  </w:style>
  <w:style w:type="paragraph" w:customStyle="1" w:styleId="RainwithanA">
    <w:name w:val="Rain with an A"/>
    <w:basedOn w:val="Normal"/>
    <w:link w:val="RainwithanAChar"/>
    <w:uiPriority w:val="4"/>
    <w:qFormat/>
    <w:rsid w:val="00373BE3"/>
    <w:pPr>
      <w:outlineLvl w:val="3"/>
    </w:pPr>
    <w:rPr>
      <w:b/>
      <w:sz w:val="26"/>
    </w:rPr>
  </w:style>
  <w:style w:type="character" w:customStyle="1" w:styleId="RainwithanAChar">
    <w:name w:val="Rain with an A Char"/>
    <w:basedOn w:val="DefaultParagraphFont"/>
    <w:link w:val="RainwithanA"/>
    <w:uiPriority w:val="4"/>
    <w:rsid w:val="00373BE3"/>
    <w:rPr>
      <w:rFonts w:ascii="Calibri" w:hAnsi="Calibri" w:cs="Calibri"/>
      <w:b/>
      <w:sz w:val="26"/>
    </w:rPr>
  </w:style>
  <w:style w:type="character" w:customStyle="1" w:styleId="u-custom-list-number">
    <w:name w:val="u-custom-list-number"/>
    <w:basedOn w:val="DefaultParagraphFont"/>
    <w:rsid w:val="00373BE3"/>
  </w:style>
  <w:style w:type="character" w:customStyle="1" w:styleId="CitesChar2">
    <w:name w:val="Cites Char2"/>
    <w:rsid w:val="00373BE3"/>
    <w:rPr>
      <w:rFonts w:ascii="Arial" w:eastAsia="Calibri" w:hAnsi="Arial" w:cs="Calibri"/>
      <w:b/>
      <w:bCs/>
      <w:szCs w:val="20"/>
      <w:lang w:val="x-none" w:eastAsia="x-none"/>
    </w:rPr>
  </w:style>
  <w:style w:type="paragraph" w:customStyle="1" w:styleId="generic-articlebody">
    <w:name w:val="generic-article__body"/>
    <w:basedOn w:val="Normal"/>
    <w:qFormat/>
    <w:rsid w:val="00373BE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73BE3"/>
  </w:style>
  <w:style w:type="paragraph" w:customStyle="1" w:styleId="t-body-text">
    <w:name w:val="t-body-text"/>
    <w:basedOn w:val="Normal"/>
    <w:rsid w:val="00373BE3"/>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373BE3"/>
    <w:pPr>
      <w:spacing w:before="100" w:beforeAutospacing="1" w:after="100" w:afterAutospacing="1"/>
    </w:pPr>
    <w:rPr>
      <w:rFonts w:eastAsia="Times New Roman"/>
      <w:sz w:val="24"/>
    </w:rPr>
  </w:style>
  <w:style w:type="paragraph" w:customStyle="1" w:styleId="p-text">
    <w:name w:val="p-text"/>
    <w:basedOn w:val="Normal"/>
    <w:qFormat/>
    <w:rsid w:val="00373BE3"/>
    <w:pPr>
      <w:spacing w:before="100" w:beforeAutospacing="1" w:after="100" w:afterAutospacing="1"/>
    </w:pPr>
    <w:rPr>
      <w:rFonts w:eastAsia="Times New Roman"/>
      <w:sz w:val="24"/>
    </w:rPr>
  </w:style>
  <w:style w:type="paragraph" w:customStyle="1" w:styleId="Emphasis0">
    <w:name w:val="!!_Emphasis"/>
    <w:basedOn w:val="Normal"/>
    <w:uiPriority w:val="7"/>
    <w:qFormat/>
    <w:rsid w:val="00373BE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373BE3"/>
    <w:rPr>
      <w:rFonts w:ascii="Arial" w:hAnsi="Arial"/>
      <w:b/>
      <w:sz w:val="20"/>
      <w:u w:val="single"/>
      <w:bdr w:val="single" w:sz="8" w:space="0" w:color="auto"/>
    </w:rPr>
  </w:style>
  <w:style w:type="paragraph" w:customStyle="1" w:styleId="MB">
    <w:name w:val="!!_MB"/>
    <w:basedOn w:val="Normal"/>
    <w:link w:val="MBChar"/>
    <w:qFormat/>
    <w:rsid w:val="00373BE3"/>
    <w:rPr>
      <w:rFonts w:eastAsia="Calibri"/>
      <w:b/>
      <w:color w:val="002060"/>
      <w:sz w:val="28"/>
    </w:rPr>
  </w:style>
  <w:style w:type="character" w:customStyle="1" w:styleId="MBChar">
    <w:name w:val="!!_MB Char"/>
    <w:basedOn w:val="DefaultParagraphFont"/>
    <w:link w:val="MB"/>
    <w:rsid w:val="00373BE3"/>
    <w:rPr>
      <w:rFonts w:ascii="Calibri" w:eastAsia="Calibri" w:hAnsi="Calibri" w:cs="Calibri"/>
      <w:b/>
      <w:color w:val="002060"/>
      <w:sz w:val="28"/>
    </w:rPr>
  </w:style>
  <w:style w:type="paragraph" w:customStyle="1" w:styleId="DebateUnderline0">
    <w:name w:val="DebateUnderline"/>
    <w:basedOn w:val="Normal"/>
    <w:link w:val="DebateUnderlineChar"/>
    <w:qFormat/>
    <w:rsid w:val="00373BE3"/>
    <w:pPr>
      <w:spacing w:line="276" w:lineRule="auto"/>
    </w:pPr>
    <w:rPr>
      <w:rFonts w:eastAsia="Calibri"/>
      <w:sz w:val="24"/>
      <w:u w:val="single"/>
    </w:rPr>
  </w:style>
  <w:style w:type="character" w:customStyle="1" w:styleId="DebateUnderlineChar">
    <w:name w:val="DebateUnderline Char"/>
    <w:basedOn w:val="DefaultParagraphFont"/>
    <w:link w:val="DebateUnderline0"/>
    <w:rsid w:val="00373BE3"/>
    <w:rPr>
      <w:rFonts w:ascii="Calibri" w:eastAsia="Calibri" w:hAnsi="Calibri" w:cs="Calibri"/>
      <w:sz w:val="24"/>
      <w:u w:val="single"/>
    </w:rPr>
  </w:style>
  <w:style w:type="paragraph" w:customStyle="1" w:styleId="DebateEmphasis">
    <w:name w:val="DebateEmphasis"/>
    <w:basedOn w:val="DebateUnderline0"/>
    <w:link w:val="DebateEmphasisChar"/>
    <w:qFormat/>
    <w:rsid w:val="00373BE3"/>
    <w:rPr>
      <w:b/>
    </w:rPr>
  </w:style>
  <w:style w:type="character" w:customStyle="1" w:styleId="DebateEmphasisChar">
    <w:name w:val="DebateEmphasis Char"/>
    <w:basedOn w:val="DebateUnderlineChar"/>
    <w:link w:val="DebateEmphasis"/>
    <w:rsid w:val="00373BE3"/>
    <w:rPr>
      <w:rFonts w:ascii="Calibri" w:eastAsia="Calibri" w:hAnsi="Calibri" w:cs="Calibri"/>
      <w:b/>
      <w:sz w:val="24"/>
      <w:u w:val="single"/>
    </w:rPr>
  </w:style>
  <w:style w:type="paragraph" w:customStyle="1" w:styleId="BreakTag">
    <w:name w:val="Break Tag"/>
    <w:basedOn w:val="Normal"/>
    <w:autoRedefine/>
    <w:uiPriority w:val="4"/>
    <w:qFormat/>
    <w:rsid w:val="00373BE3"/>
    <w:pPr>
      <w:spacing w:before="240"/>
      <w:contextualSpacing/>
    </w:pPr>
    <w:rPr>
      <w:b/>
      <w:sz w:val="26"/>
    </w:rPr>
  </w:style>
  <w:style w:type="paragraph" w:customStyle="1" w:styleId="BreakBlock">
    <w:name w:val="Break Block"/>
    <w:basedOn w:val="Normal"/>
    <w:link w:val="BreakBlockChar"/>
    <w:autoRedefine/>
    <w:qFormat/>
    <w:rsid w:val="00373BE3"/>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373BE3"/>
    <w:rPr>
      <w:rFonts w:ascii="Arial Bold" w:hAnsi="Arial Bold" w:cs="Calibri"/>
      <w:b/>
      <w:caps/>
      <w:sz w:val="32"/>
      <w:u w:val="single"/>
    </w:rPr>
  </w:style>
  <w:style w:type="character" w:customStyle="1" w:styleId="Mention1">
    <w:name w:val="Mention1"/>
    <w:basedOn w:val="DefaultParagraphFont"/>
    <w:uiPriority w:val="99"/>
    <w:semiHidden/>
    <w:unhideWhenUsed/>
    <w:rsid w:val="00373BE3"/>
    <w:rPr>
      <w:color w:val="2B579A"/>
      <w:shd w:val="clear" w:color="auto" w:fill="E6E6E6"/>
    </w:rPr>
  </w:style>
  <w:style w:type="character" w:customStyle="1" w:styleId="m4841727538114946087gmail-styleunderline">
    <w:name w:val="m_4841727538114946087gmail-styleunderline"/>
    <w:basedOn w:val="DefaultParagraphFont"/>
    <w:rsid w:val="00373BE3"/>
  </w:style>
  <w:style w:type="paragraph" w:customStyle="1" w:styleId="evidencetext">
    <w:name w:val="evidence text"/>
    <w:basedOn w:val="Normal"/>
    <w:link w:val="evidencetextChar1"/>
    <w:qFormat/>
    <w:rsid w:val="00373BE3"/>
    <w:pPr>
      <w:ind w:left="432" w:right="432"/>
      <w:contextualSpacing/>
    </w:pPr>
    <w:rPr>
      <w:color w:val="000000"/>
      <w:lang w:val="x-none" w:eastAsia="x-none"/>
    </w:rPr>
  </w:style>
  <w:style w:type="character" w:customStyle="1" w:styleId="evidencetextChar1">
    <w:name w:val="evidence text Char1"/>
    <w:link w:val="evidencetext"/>
    <w:rsid w:val="00373BE3"/>
    <w:rPr>
      <w:rFonts w:ascii="Calibri" w:hAnsi="Calibri" w:cs="Calibri"/>
      <w:color w:val="000000"/>
      <w:lang w:val="x-none" w:eastAsia="x-none"/>
    </w:rPr>
  </w:style>
  <w:style w:type="paragraph" w:customStyle="1" w:styleId="Style4">
    <w:name w:val="Style4"/>
    <w:basedOn w:val="Normal"/>
    <w:link w:val="Style4Char"/>
    <w:uiPriority w:val="99"/>
    <w:qFormat/>
    <w:rsid w:val="00373BE3"/>
    <w:pPr>
      <w:contextualSpacing/>
    </w:pPr>
    <w:rPr>
      <w:rFonts w:eastAsia="Times New Roman"/>
      <w:u w:val="single"/>
    </w:rPr>
  </w:style>
  <w:style w:type="character" w:customStyle="1" w:styleId="Style4Char">
    <w:name w:val="Style4 Char"/>
    <w:link w:val="Style4"/>
    <w:uiPriority w:val="99"/>
    <w:rsid w:val="00373BE3"/>
    <w:rPr>
      <w:rFonts w:ascii="Calibri" w:eastAsia="Times New Roman" w:hAnsi="Calibri" w:cs="Calibri"/>
      <w:u w:val="single"/>
    </w:rPr>
  </w:style>
  <w:style w:type="character" w:customStyle="1" w:styleId="Styleunderline11pt">
    <w:name w:val="Style underline + 11 pt"/>
    <w:rsid w:val="00373BE3"/>
    <w:rPr>
      <w:rFonts w:ascii="Times New Roman" w:hAnsi="Times New Roman"/>
      <w:sz w:val="20"/>
      <w:u w:val="single"/>
    </w:rPr>
  </w:style>
  <w:style w:type="paragraph" w:customStyle="1" w:styleId="Stylecard11pt">
    <w:name w:val="Style card + 11 pt"/>
    <w:basedOn w:val="Normal"/>
    <w:link w:val="Stylecard11ptChar"/>
    <w:qFormat/>
    <w:rsid w:val="00373BE3"/>
    <w:pPr>
      <w:ind w:left="288" w:right="288"/>
      <w:contextualSpacing/>
    </w:pPr>
    <w:rPr>
      <w:rFonts w:eastAsia="SimSun"/>
      <w:lang w:eastAsia="zh-CN"/>
    </w:rPr>
  </w:style>
  <w:style w:type="character" w:customStyle="1" w:styleId="Stylecard11ptChar">
    <w:name w:val="Style card + 11 pt Char"/>
    <w:link w:val="Stylecard11pt"/>
    <w:rsid w:val="00373BE3"/>
    <w:rPr>
      <w:rFonts w:ascii="Calibri" w:eastAsia="SimSun" w:hAnsi="Calibri" w:cs="Calibri"/>
      <w:lang w:eastAsia="zh-CN"/>
    </w:rPr>
  </w:style>
  <w:style w:type="paragraph" w:customStyle="1" w:styleId="Minimize">
    <w:name w:val="Minimize"/>
    <w:basedOn w:val="Normal"/>
    <w:next w:val="Normal"/>
    <w:link w:val="MinimizeChar"/>
    <w:qFormat/>
    <w:rsid w:val="00373BE3"/>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373BE3"/>
    <w:rPr>
      <w:rFonts w:ascii="Calibri" w:hAnsi="Calibri" w:cs="Calibri"/>
      <w:color w:val="000000"/>
      <w:sz w:val="12"/>
      <w:szCs w:val="20"/>
    </w:rPr>
  </w:style>
  <w:style w:type="character" w:customStyle="1" w:styleId="byline">
    <w:name w:val="byline"/>
    <w:basedOn w:val="DefaultParagraphFont"/>
    <w:rsid w:val="00373BE3"/>
  </w:style>
  <w:style w:type="paragraph" w:customStyle="1" w:styleId="StyleStyle411pt">
    <w:name w:val="Style Style4 + 11 pt"/>
    <w:basedOn w:val="Normal"/>
    <w:link w:val="StyleStyle411ptChar"/>
    <w:qFormat/>
    <w:rsid w:val="00373BE3"/>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373BE3"/>
    <w:rPr>
      <w:rFonts w:ascii="Calibri" w:eastAsia="Times New Roman" w:hAnsi="Calibri" w:cs="Calibri"/>
      <w:u w:val="single"/>
    </w:rPr>
  </w:style>
  <w:style w:type="character" w:customStyle="1" w:styleId="Style11ptUnderline">
    <w:name w:val="Style 11 pt Underline"/>
    <w:rsid w:val="00373BE3"/>
    <w:rPr>
      <w:sz w:val="20"/>
      <w:u w:val="single"/>
    </w:rPr>
  </w:style>
  <w:style w:type="character" w:customStyle="1" w:styleId="Style11ptBoldUnderline">
    <w:name w:val="Style 11 pt Bold Underline"/>
    <w:rsid w:val="00373BE3"/>
    <w:rPr>
      <w:b/>
      <w:bCs/>
      <w:sz w:val="20"/>
      <w:u w:val="single"/>
    </w:rPr>
  </w:style>
  <w:style w:type="paragraph" w:customStyle="1" w:styleId="StyleStyle411ptBold">
    <w:name w:val="Style Style4 + 11 pt Bold"/>
    <w:basedOn w:val="Normal"/>
    <w:link w:val="StyleStyle411ptBoldChar"/>
    <w:qFormat/>
    <w:rsid w:val="00373BE3"/>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373BE3"/>
    <w:rPr>
      <w:rFonts w:ascii="Calibri" w:eastAsia="Times New Roman" w:hAnsi="Calibri" w:cs="Calibri"/>
      <w:b/>
      <w:bCs/>
      <w:u w:val="single"/>
    </w:rPr>
  </w:style>
  <w:style w:type="paragraph" w:customStyle="1" w:styleId="BlockTitle">
    <w:name w:val="Block Title"/>
    <w:basedOn w:val="Normal"/>
    <w:next w:val="Normal"/>
    <w:qFormat/>
    <w:rsid w:val="00373BE3"/>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373BE3"/>
    <w:rPr>
      <w:rFonts w:ascii="Calibri" w:eastAsia="Calibri" w:hAnsi="Calibri" w:cs="Calibri"/>
      <w:b/>
      <w:caps/>
      <w:sz w:val="28"/>
      <w:szCs w:val="28"/>
      <w:lang w:val="es-ES"/>
    </w:rPr>
  </w:style>
  <w:style w:type="character" w:customStyle="1" w:styleId="pmterms1">
    <w:name w:val="pmterms1"/>
    <w:basedOn w:val="DefaultParagraphFont"/>
    <w:rsid w:val="00373BE3"/>
  </w:style>
  <w:style w:type="character" w:customStyle="1" w:styleId="hilite1">
    <w:name w:val="hilite1"/>
    <w:basedOn w:val="DefaultParagraphFont"/>
    <w:rsid w:val="00373BE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73BE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373BE3"/>
    <w:rPr>
      <w:rFonts w:ascii="Times New Roman" w:eastAsia="Malgun Gothic" w:hAnsi="Times New Roman" w:cs="Times New Roman"/>
      <w:sz w:val="21"/>
      <w:szCs w:val="24"/>
      <w:u w:val="single"/>
    </w:rPr>
  </w:style>
  <w:style w:type="character" w:customStyle="1" w:styleId="blue">
    <w:name w:val="blue"/>
    <w:basedOn w:val="DefaultParagraphFont"/>
    <w:rsid w:val="00373BE3"/>
    <w:rPr>
      <w:rFonts w:cs="Times New Roman"/>
    </w:rPr>
  </w:style>
  <w:style w:type="paragraph" w:customStyle="1" w:styleId="cites0">
    <w:name w:val="cites"/>
    <w:link w:val="Heading1Char3"/>
    <w:autoRedefine/>
    <w:qFormat/>
    <w:rsid w:val="00373BE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373BE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373BE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373BE3"/>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373BE3"/>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373BE3"/>
    <w:rPr>
      <w:rFonts w:ascii="Calibri" w:eastAsia="Times New Roman" w:hAnsi="Calibri" w:cs="Calibri"/>
      <w:b/>
      <w:sz w:val="32"/>
      <w:u w:val="single"/>
      <w:lang w:bidi="en-US"/>
    </w:rPr>
  </w:style>
  <w:style w:type="paragraph" w:customStyle="1" w:styleId="TxBrp1">
    <w:name w:val="TxBr_p1"/>
    <w:basedOn w:val="Normal"/>
    <w:qFormat/>
    <w:rsid w:val="00373BE3"/>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373BE3"/>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373BE3"/>
  </w:style>
  <w:style w:type="paragraph" w:customStyle="1" w:styleId="hat">
    <w:name w:val="hat"/>
    <w:basedOn w:val="Normal"/>
    <w:next w:val="Normal"/>
    <w:link w:val="hatChar"/>
    <w:qFormat/>
    <w:rsid w:val="00373BE3"/>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373BE3"/>
    <w:rPr>
      <w:rFonts w:ascii="Calibri" w:eastAsia="Times New Roman" w:hAnsi="Calibri" w:cs="Calibri"/>
      <w:b/>
      <w:bCs/>
      <w:sz w:val="32"/>
      <w:u w:val="single"/>
      <w:lang w:bidi="en-US"/>
    </w:rPr>
  </w:style>
  <w:style w:type="character" w:customStyle="1" w:styleId="storyby">
    <w:name w:val="storyby"/>
    <w:basedOn w:val="DefaultParagraphFont"/>
    <w:rsid w:val="00373BE3"/>
  </w:style>
  <w:style w:type="paragraph" w:customStyle="1" w:styleId="HotRouteChar">
    <w:name w:val="Hot Route! Char"/>
    <w:basedOn w:val="Normal"/>
    <w:qFormat/>
    <w:rsid w:val="00373BE3"/>
    <w:pPr>
      <w:ind w:left="144"/>
      <w:contextualSpacing/>
    </w:pPr>
    <w:rPr>
      <w:rFonts w:eastAsia="Times New Roman"/>
      <w:lang w:bidi="en-US"/>
    </w:rPr>
  </w:style>
  <w:style w:type="paragraph" w:customStyle="1" w:styleId="Default">
    <w:name w:val="Default"/>
    <w:qFormat/>
    <w:rsid w:val="00373BE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73BE3"/>
    <w:rPr>
      <w:rFonts w:ascii="Cambria" w:hAnsi="Cambria" w:cs="Times New Roman"/>
      <w:b/>
      <w:bCs/>
      <w:sz w:val="26"/>
      <w:szCs w:val="26"/>
    </w:rPr>
  </w:style>
  <w:style w:type="character" w:customStyle="1" w:styleId="CardCharChar1">
    <w:name w:val="Card Char Char1"/>
    <w:basedOn w:val="DefaultParagraphFont"/>
    <w:rsid w:val="00373BE3"/>
    <w:rPr>
      <w:rFonts w:cs="Times New Roman"/>
      <w:b/>
      <w:bCs/>
      <w:sz w:val="28"/>
      <w:szCs w:val="28"/>
    </w:rPr>
  </w:style>
  <w:style w:type="character" w:customStyle="1" w:styleId="hit">
    <w:name w:val="hit"/>
    <w:basedOn w:val="DefaultParagraphFont"/>
    <w:rsid w:val="00373BE3"/>
    <w:rPr>
      <w:rFonts w:cs="Times New Roman"/>
    </w:rPr>
  </w:style>
  <w:style w:type="paragraph" w:customStyle="1" w:styleId="SmallFont">
    <w:name w:val="Small Font"/>
    <w:basedOn w:val="Normal"/>
    <w:link w:val="SmallFontChar"/>
    <w:qFormat/>
    <w:rsid w:val="00373BE3"/>
    <w:pPr>
      <w:spacing w:after="200"/>
      <w:contextualSpacing/>
      <w:jc w:val="both"/>
    </w:pPr>
    <w:rPr>
      <w:rFonts w:eastAsia="Calibri"/>
      <w:szCs w:val="18"/>
    </w:rPr>
  </w:style>
  <w:style w:type="character" w:customStyle="1" w:styleId="SmallFontChar">
    <w:name w:val="Small Font Char"/>
    <w:basedOn w:val="DefaultParagraphFont"/>
    <w:link w:val="SmallFont"/>
    <w:locked/>
    <w:rsid w:val="00373BE3"/>
    <w:rPr>
      <w:rFonts w:ascii="Calibri" w:eastAsia="Calibri" w:hAnsi="Calibri" w:cs="Calibri"/>
      <w:szCs w:val="18"/>
    </w:rPr>
  </w:style>
  <w:style w:type="character" w:customStyle="1" w:styleId="CircleChar1">
    <w:name w:val="Circle Char1"/>
    <w:basedOn w:val="DefaultParagraphFont"/>
    <w:rsid w:val="00373BE3"/>
    <w:rPr>
      <w:rFonts w:cs="Times New Roman"/>
      <w:b/>
      <w:i/>
      <w:sz w:val="18"/>
      <w:szCs w:val="18"/>
      <w:u w:val="single"/>
      <w:lang w:val="en-US" w:eastAsia="en-US" w:bidi="ar-SA"/>
    </w:rPr>
  </w:style>
  <w:style w:type="character" w:customStyle="1" w:styleId="verdana">
    <w:name w:val="verdana"/>
    <w:basedOn w:val="DefaultParagraphFont"/>
    <w:rsid w:val="00373BE3"/>
  </w:style>
  <w:style w:type="paragraph" w:customStyle="1" w:styleId="BlockHeadings">
    <w:name w:val="Block Headings"/>
    <w:basedOn w:val="Normal"/>
    <w:link w:val="BlockHeadingsChar"/>
    <w:qFormat/>
    <w:rsid w:val="00373BE3"/>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373BE3"/>
    <w:rPr>
      <w:rFonts w:ascii="Calibri" w:eastAsia="Times New Roman" w:hAnsi="Calibri" w:cs="Calibri"/>
      <w:b/>
      <w:szCs w:val="20"/>
    </w:rPr>
  </w:style>
  <w:style w:type="paragraph" w:customStyle="1" w:styleId="loose">
    <w:name w:val="loose"/>
    <w:basedOn w:val="Normal"/>
    <w:uiPriority w:val="99"/>
    <w:qFormat/>
    <w:rsid w:val="00373BE3"/>
    <w:pPr>
      <w:spacing w:before="210"/>
      <w:contextualSpacing/>
    </w:pPr>
    <w:rPr>
      <w:rFonts w:eastAsia="Times New Roman"/>
      <w:lang w:eastAsia="zh-CN" w:bidi="he-IL"/>
    </w:rPr>
  </w:style>
  <w:style w:type="character" w:customStyle="1" w:styleId="hit1">
    <w:name w:val="hit1"/>
    <w:basedOn w:val="DefaultParagraphFont"/>
    <w:rsid w:val="00373BE3"/>
    <w:rPr>
      <w:b/>
      <w:bCs/>
      <w:color w:val="CC0033"/>
    </w:rPr>
  </w:style>
  <w:style w:type="character" w:customStyle="1" w:styleId="upper">
    <w:name w:val="upper"/>
    <w:basedOn w:val="DefaultParagraphFont"/>
    <w:rsid w:val="00373BE3"/>
  </w:style>
  <w:style w:type="character" w:customStyle="1" w:styleId="Author">
    <w:name w:val="Author"/>
    <w:aliases w:val="Style Date"/>
    <w:basedOn w:val="DefaultParagraphFont"/>
    <w:uiPriority w:val="1"/>
    <w:qFormat/>
    <w:rsid w:val="00373BE3"/>
    <w:rPr>
      <w:b/>
      <w:sz w:val="24"/>
    </w:rPr>
  </w:style>
  <w:style w:type="character" w:customStyle="1" w:styleId="SmallFont7pt">
    <w:name w:val="Small Font (7 pt)"/>
    <w:basedOn w:val="DefaultParagraphFont"/>
    <w:qFormat/>
    <w:rsid w:val="00373BE3"/>
    <w:rPr>
      <w:sz w:val="14"/>
    </w:rPr>
  </w:style>
  <w:style w:type="paragraph" w:customStyle="1" w:styleId="UnderlinedText">
    <w:name w:val="Underlined Text"/>
    <w:basedOn w:val="Normal"/>
    <w:qFormat/>
    <w:rsid w:val="00373BE3"/>
    <w:pPr>
      <w:contextualSpacing/>
    </w:pPr>
    <w:rPr>
      <w:rFonts w:eastAsia="Times New Roman"/>
      <w:b/>
      <w:szCs w:val="20"/>
    </w:rPr>
  </w:style>
  <w:style w:type="character" w:customStyle="1" w:styleId="SmallText-New">
    <w:name w:val="Small Text - New"/>
    <w:basedOn w:val="DefaultParagraphFont"/>
    <w:rsid w:val="00373BE3"/>
    <w:rPr>
      <w:rFonts w:ascii="Arial Narrow" w:hAnsi="Arial Narrow"/>
      <w:sz w:val="14"/>
    </w:rPr>
  </w:style>
  <w:style w:type="paragraph" w:customStyle="1" w:styleId="Smalltext0">
    <w:name w:val="Small text"/>
    <w:aliases w:val="Quote4,Quote111"/>
    <w:basedOn w:val="Default"/>
    <w:next w:val="Default"/>
    <w:link w:val="SmalltextChar"/>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373BE3"/>
    <w:rPr>
      <w:rFonts w:eastAsia="Malgun Gothic"/>
      <w:b/>
      <w:bCs/>
      <w:sz w:val="24"/>
      <w:u w:val="single"/>
      <w:bdr w:val="single" w:sz="4" w:space="0" w:color="auto" w:frame="1"/>
    </w:rPr>
  </w:style>
  <w:style w:type="character" w:customStyle="1" w:styleId="Underlined-New">
    <w:name w:val="Underlined - New"/>
    <w:basedOn w:val="DefaultParagraphFont"/>
    <w:rsid w:val="00373BE3"/>
    <w:rPr>
      <w:rFonts w:ascii="Arial Narrow" w:hAnsi="Arial Narrow"/>
      <w:sz w:val="16"/>
      <w:u w:val="single"/>
    </w:rPr>
  </w:style>
  <w:style w:type="character" w:customStyle="1" w:styleId="Boxing">
    <w:name w:val="Boxing"/>
    <w:basedOn w:val="DefaultParagraphFont"/>
    <w:rsid w:val="00373BE3"/>
    <w:rPr>
      <w:rFonts w:ascii="Arial Narrow" w:hAnsi="Arial Narrow"/>
      <w:dstrike w:val="0"/>
      <w:sz w:val="20"/>
      <w:bdr w:val="single" w:sz="2" w:space="0" w:color="auto"/>
      <w:vertAlign w:val="baseline"/>
    </w:rPr>
  </w:style>
  <w:style w:type="character" w:customStyle="1" w:styleId="style65">
    <w:name w:val="style65"/>
    <w:basedOn w:val="DefaultParagraphFont"/>
    <w:rsid w:val="00373BE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qFormat/>
    <w:rsid w:val="00373BE3"/>
    <w:rPr>
      <w:rFonts w:ascii="Arial" w:hAnsi="Arial" w:cs="Arial" w:hint="default"/>
      <w:b/>
      <w:bCs/>
      <w:szCs w:val="32"/>
      <w:lang w:val="en-US" w:eastAsia="en-US" w:bidi="ar-SA"/>
    </w:rPr>
  </w:style>
  <w:style w:type="character" w:customStyle="1" w:styleId="qlabel">
    <w:name w:val="q_label"/>
    <w:basedOn w:val="DefaultParagraphFont"/>
    <w:rsid w:val="00373BE3"/>
  </w:style>
  <w:style w:type="character" w:customStyle="1" w:styleId="alabel">
    <w:name w:val="a_label"/>
    <w:basedOn w:val="DefaultParagraphFont"/>
    <w:rsid w:val="00373BE3"/>
  </w:style>
  <w:style w:type="character" w:customStyle="1" w:styleId="Style1Char1">
    <w:name w:val="Style1 Char1"/>
    <w:basedOn w:val="DefaultParagraphFont"/>
    <w:rsid w:val="00373BE3"/>
    <w:rPr>
      <w:rFonts w:eastAsia="SimSun"/>
      <w:sz w:val="20"/>
      <w:szCs w:val="24"/>
      <w:u w:val="single"/>
      <w:lang w:val="en-US" w:eastAsia="zh-CN" w:bidi="ar-SA"/>
    </w:rPr>
  </w:style>
  <w:style w:type="character" w:customStyle="1" w:styleId="BoldandUnderlineCharChar">
    <w:name w:val="Bold and Underline Char Char"/>
    <w:basedOn w:val="DefaultParagraphFont"/>
    <w:rsid w:val="00373BE3"/>
    <w:rPr>
      <w:rFonts w:eastAsia="MS Mincho"/>
      <w:b/>
      <w:u w:val="single"/>
      <w:lang w:val="en-US" w:eastAsia="en-US" w:bidi="ar-SA"/>
    </w:rPr>
  </w:style>
  <w:style w:type="character" w:customStyle="1" w:styleId="CardTextChar">
    <w:name w:val="Card Text Char"/>
    <w:basedOn w:val="DefaultParagraphFont"/>
    <w:rsid w:val="00373BE3"/>
    <w:rPr>
      <w:rFonts w:ascii="Times New Roman" w:eastAsia="Times New Roman" w:hAnsi="Times New Roman" w:cs="Times New Roman"/>
      <w:szCs w:val="24"/>
    </w:rPr>
  </w:style>
  <w:style w:type="character" w:customStyle="1" w:styleId="reduce2">
    <w:name w:val="reduce2"/>
    <w:basedOn w:val="DefaultParagraphFont"/>
    <w:rsid w:val="00373BE3"/>
    <w:rPr>
      <w:rFonts w:ascii="Arial" w:hAnsi="Arial" w:cs="Arial"/>
      <w:color w:val="000000"/>
      <w:sz w:val="10"/>
      <w:szCs w:val="22"/>
    </w:rPr>
  </w:style>
  <w:style w:type="paragraph" w:customStyle="1" w:styleId="BoldUnderline">
    <w:name w:val="BoldUnderline"/>
    <w:link w:val="BoldUnderlineChar0"/>
    <w:qFormat/>
    <w:rsid w:val="00373BE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373BE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73BE3"/>
    <w:rPr>
      <w:rFonts w:cs="Arial"/>
      <w:bCs/>
      <w:szCs w:val="26"/>
      <w:u w:val="single"/>
      <w:lang w:val="en-US" w:eastAsia="en-US" w:bidi="ar-SA"/>
    </w:rPr>
  </w:style>
  <w:style w:type="paragraph" w:customStyle="1" w:styleId="evidencetextChar">
    <w:name w:val="evidence text Char"/>
    <w:basedOn w:val="Normal"/>
    <w:qFormat/>
    <w:rsid w:val="00373BE3"/>
    <w:pPr>
      <w:ind w:left="1728" w:right="1008"/>
      <w:contextualSpacing/>
    </w:pPr>
    <w:rPr>
      <w:rFonts w:eastAsia="Times New Roman"/>
      <w:color w:val="000000"/>
      <w:sz w:val="18"/>
    </w:rPr>
  </w:style>
  <w:style w:type="character" w:customStyle="1" w:styleId="underline20">
    <w:name w:val="underline2"/>
    <w:basedOn w:val="DefaultParagraphFont"/>
    <w:qFormat/>
    <w:rsid w:val="00373BE3"/>
    <w:rPr>
      <w:u w:val="single"/>
    </w:rPr>
  </w:style>
  <w:style w:type="character" w:customStyle="1" w:styleId="Style11ptUnderlineBorderSinglesolidlineAuto05pt">
    <w:name w:val="Style 11 pt Underline Border: : (Single solid line Auto  0.5 pt..."/>
    <w:rsid w:val="00373BE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73BE3"/>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73BE3"/>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373BE3"/>
    <w:pPr>
      <w:contextualSpacing/>
    </w:pPr>
    <w:rPr>
      <w:rFonts w:cstheme="minorBidi"/>
      <w:szCs w:val="24"/>
      <w:u w:val="single"/>
    </w:rPr>
  </w:style>
  <w:style w:type="character" w:customStyle="1" w:styleId="UnderlineChar4Char">
    <w:name w:val="Underline Char4 Char"/>
    <w:basedOn w:val="DefaultParagraphFont"/>
    <w:link w:val="UnderlineChar4"/>
    <w:rsid w:val="00373BE3"/>
    <w:rPr>
      <w:rFonts w:ascii="Calibri" w:hAnsi="Calibri"/>
      <w:szCs w:val="24"/>
      <w:u w:val="single"/>
    </w:rPr>
  </w:style>
  <w:style w:type="paragraph" w:customStyle="1" w:styleId="BoldandUnderlineChar3">
    <w:name w:val="Bold and Underline Char3"/>
    <w:basedOn w:val="Normal"/>
    <w:link w:val="BoldandUnderlineChar3Char2"/>
    <w:qFormat/>
    <w:rsid w:val="00373BE3"/>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373BE3"/>
    <w:rPr>
      <w:rFonts w:ascii="Calibri" w:hAnsi="Calibri"/>
      <w:b/>
      <w:szCs w:val="24"/>
      <w:u w:val="single"/>
    </w:rPr>
  </w:style>
  <w:style w:type="paragraph" w:customStyle="1" w:styleId="StyleUnderlineChar11pt">
    <w:name w:val="Style Underline Char + 11 pt"/>
    <w:basedOn w:val="Normal"/>
    <w:link w:val="StyleUnderlineChar11ptChar"/>
    <w:qFormat/>
    <w:rsid w:val="00373BE3"/>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373BE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73BE3"/>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73BE3"/>
    <w:rPr>
      <w:rFonts w:ascii="Calibri" w:eastAsia="Times New Roman" w:hAnsi="Calibri" w:cs="Calibri"/>
      <w:b/>
      <w:bCs/>
      <w:u w:val="single"/>
    </w:rPr>
  </w:style>
  <w:style w:type="character" w:customStyle="1" w:styleId="inside-head">
    <w:name w:val="inside-head"/>
    <w:basedOn w:val="DefaultParagraphFont"/>
    <w:rsid w:val="00373BE3"/>
  </w:style>
  <w:style w:type="paragraph" w:customStyle="1" w:styleId="Style3">
    <w:name w:val="Style3"/>
    <w:basedOn w:val="Normal"/>
    <w:link w:val="Style3Char"/>
    <w:qFormat/>
    <w:rsid w:val="00373BE3"/>
    <w:pPr>
      <w:contextualSpacing/>
    </w:pPr>
    <w:rPr>
      <w:rFonts w:ascii="Arial Narrow" w:eastAsia="Times New Roman" w:hAnsi="Arial Narrow"/>
      <w:b/>
    </w:rPr>
  </w:style>
  <w:style w:type="character" w:customStyle="1" w:styleId="Style3Char">
    <w:name w:val="Style3 Char"/>
    <w:basedOn w:val="DefaultParagraphFont"/>
    <w:link w:val="Style3"/>
    <w:rsid w:val="00373BE3"/>
    <w:rPr>
      <w:rFonts w:ascii="Arial Narrow" w:eastAsia="Times New Roman" w:hAnsi="Arial Narrow" w:cs="Calibri"/>
      <w:b/>
    </w:rPr>
  </w:style>
  <w:style w:type="character" w:customStyle="1" w:styleId="7TimesNewRoman">
    <w:name w:val="7 Times New Roman"/>
    <w:rsid w:val="00373BE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73BE3"/>
  </w:style>
  <w:style w:type="character" w:customStyle="1" w:styleId="officialsbureau">
    <w:name w:val="official_s_bureau"/>
    <w:basedOn w:val="DefaultParagraphFont"/>
    <w:rsid w:val="00373BE3"/>
  </w:style>
  <w:style w:type="paragraph" w:customStyle="1" w:styleId="Stylecard11ptUnderline">
    <w:name w:val="Style card + 11 pt Underline"/>
    <w:basedOn w:val="Normal"/>
    <w:link w:val="Stylecard11ptUnderlineChar"/>
    <w:qFormat/>
    <w:rsid w:val="00373BE3"/>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373BE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73BE3"/>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373BE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73BE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73BE3"/>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373BE3"/>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373BE3"/>
    <w:pPr>
      <w:contextualSpacing/>
    </w:pPr>
    <w:rPr>
      <w:u w:val="single"/>
    </w:rPr>
  </w:style>
  <w:style w:type="character" w:customStyle="1" w:styleId="StyleUnderlining11ptChar">
    <w:name w:val="Style Underlining + 11 pt Char"/>
    <w:basedOn w:val="DefaultParagraphFont"/>
    <w:link w:val="StyleUnderlining11pt"/>
    <w:rsid w:val="00373BE3"/>
    <w:rPr>
      <w:rFonts w:ascii="Calibri" w:hAnsi="Calibri" w:cs="Calibri"/>
      <w:u w:val="single"/>
    </w:rPr>
  </w:style>
  <w:style w:type="paragraph" w:customStyle="1" w:styleId="StyleCardText9pt">
    <w:name w:val="Style Card Text + 9 pt"/>
    <w:basedOn w:val="Normal"/>
    <w:link w:val="StyleCardText9ptChar"/>
    <w:qFormat/>
    <w:rsid w:val="00373BE3"/>
    <w:pPr>
      <w:spacing w:after="200"/>
      <w:contextualSpacing/>
    </w:pPr>
    <w:rPr>
      <w:rFonts w:eastAsia="Calibri"/>
    </w:rPr>
  </w:style>
  <w:style w:type="character" w:customStyle="1" w:styleId="StyleCardText9ptChar">
    <w:name w:val="Style Card Text + 9 pt Char"/>
    <w:basedOn w:val="DefaultParagraphFont"/>
    <w:link w:val="StyleCardText9pt"/>
    <w:rsid w:val="00373BE3"/>
    <w:rPr>
      <w:rFonts w:ascii="Calibri" w:eastAsia="Calibri" w:hAnsi="Calibri" w:cs="Calibri"/>
    </w:rPr>
  </w:style>
  <w:style w:type="paragraph" w:customStyle="1" w:styleId="Underlining">
    <w:name w:val="Underlining"/>
    <w:basedOn w:val="Normal"/>
    <w:link w:val="UnderliningChar"/>
    <w:qFormat/>
    <w:rsid w:val="00373BE3"/>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373BE3"/>
    <w:rPr>
      <w:rFonts w:ascii="Arial Narrow" w:hAnsi="Arial Narrow" w:cs="Times New Roman"/>
      <w:sz w:val="24"/>
      <w:szCs w:val="24"/>
      <w:u w:val="single"/>
    </w:rPr>
  </w:style>
  <w:style w:type="character" w:customStyle="1" w:styleId="ital-inline">
    <w:name w:val="ital-inline"/>
    <w:basedOn w:val="DefaultParagraphFont"/>
    <w:rsid w:val="00373BE3"/>
  </w:style>
  <w:style w:type="character" w:customStyle="1" w:styleId="underlineChar">
    <w:name w:val="underline Char"/>
    <w:basedOn w:val="DefaultParagraphFont"/>
    <w:rsid w:val="00373BE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73BE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73BE3"/>
    <w:rPr>
      <w:sz w:val="20"/>
      <w:u w:val="single"/>
    </w:rPr>
  </w:style>
  <w:style w:type="character" w:customStyle="1" w:styleId="StyleBold">
    <w:name w:val="Style Bold"/>
    <w:basedOn w:val="DefaultParagraphFont"/>
    <w:uiPriority w:val="9"/>
    <w:qFormat/>
    <w:rsid w:val="00373BE3"/>
    <w:rPr>
      <w:b/>
      <w:bCs/>
    </w:rPr>
  </w:style>
  <w:style w:type="character" w:customStyle="1" w:styleId="body-text">
    <w:name w:val="body-text"/>
    <w:basedOn w:val="DefaultParagraphFont"/>
    <w:rsid w:val="00373BE3"/>
  </w:style>
  <w:style w:type="paragraph" w:customStyle="1" w:styleId="StyleStyle411ptBoldBorderSinglesolidlineAuto0">
    <w:name w:val="Style Style4 + 11 pt Bold Border: : (Single solid line Auto  0...."/>
    <w:basedOn w:val="Normal"/>
    <w:link w:val="StyleStyle411ptBoldBorderSinglesolidlineAuto0Char"/>
    <w:qFormat/>
    <w:rsid w:val="00373BE3"/>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73BE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373BE3"/>
  </w:style>
  <w:style w:type="paragraph" w:customStyle="1" w:styleId="StyleStyle112pt">
    <w:name w:val="Style Style1 + 12 pt"/>
    <w:basedOn w:val="Normal"/>
    <w:link w:val="StyleStyle112ptChar"/>
    <w:qFormat/>
    <w:rsid w:val="00373BE3"/>
    <w:pPr>
      <w:contextualSpacing/>
    </w:pPr>
    <w:rPr>
      <w:rFonts w:eastAsia="SimSun"/>
      <w:u w:val="single"/>
      <w:lang w:eastAsia="zh-CN"/>
    </w:rPr>
  </w:style>
  <w:style w:type="character" w:customStyle="1" w:styleId="StyleStyle112ptChar">
    <w:name w:val="Style Style1 + 12 pt Char"/>
    <w:basedOn w:val="DefaultParagraphFont"/>
    <w:link w:val="StyleStyle112pt"/>
    <w:rsid w:val="00373BE3"/>
    <w:rPr>
      <w:rFonts w:ascii="Calibri" w:eastAsia="SimSun" w:hAnsi="Calibri" w:cs="Calibri"/>
      <w:u w:val="single"/>
      <w:lang w:eastAsia="zh-CN"/>
    </w:rPr>
  </w:style>
  <w:style w:type="paragraph" w:customStyle="1" w:styleId="MinimizedText">
    <w:name w:val="Minimized Text"/>
    <w:basedOn w:val="Normal"/>
    <w:link w:val="MinimizedTextChar"/>
    <w:qFormat/>
    <w:rsid w:val="00373BE3"/>
    <w:pPr>
      <w:contextualSpacing/>
    </w:pPr>
    <w:rPr>
      <w:rFonts w:eastAsia="Times New Roman"/>
    </w:rPr>
  </w:style>
  <w:style w:type="character" w:customStyle="1" w:styleId="MinimizedTextChar">
    <w:name w:val="Minimized Text Char"/>
    <w:basedOn w:val="DefaultParagraphFont"/>
    <w:link w:val="MinimizedText"/>
    <w:rsid w:val="00373BE3"/>
    <w:rPr>
      <w:rFonts w:ascii="Calibri" w:eastAsia="Times New Roman" w:hAnsi="Calibri" w:cs="Calibri"/>
    </w:rPr>
  </w:style>
  <w:style w:type="character" w:customStyle="1" w:styleId="term1">
    <w:name w:val="term1"/>
    <w:basedOn w:val="DefaultParagraphFont"/>
    <w:rsid w:val="00373BE3"/>
    <w:rPr>
      <w:b/>
      <w:bCs/>
    </w:rPr>
  </w:style>
  <w:style w:type="character" w:customStyle="1" w:styleId="Styleterm111ptUnderline">
    <w:name w:val="Style term1 + 11 pt Underline"/>
    <w:basedOn w:val="term1"/>
    <w:rsid w:val="00373BE3"/>
    <w:rPr>
      <w:b/>
      <w:bCs/>
      <w:sz w:val="20"/>
      <w:u w:val="single"/>
    </w:rPr>
  </w:style>
  <w:style w:type="paragraph" w:customStyle="1" w:styleId="StyleMinimizedTextArialNarrow10pt">
    <w:name w:val="Style Minimized Text + Arial Narrow 10 pt"/>
    <w:basedOn w:val="MinimizedText"/>
    <w:link w:val="StyleMinimizedTextArialNarrow10ptChar"/>
    <w:qFormat/>
    <w:rsid w:val="00373BE3"/>
  </w:style>
  <w:style w:type="character" w:customStyle="1" w:styleId="StyleMinimizedTextArialNarrow10ptChar">
    <w:name w:val="Style Minimized Text + Arial Narrow 10 pt Char"/>
    <w:basedOn w:val="MinimizedTextChar"/>
    <w:link w:val="StyleMinimizedTextArialNarrow10pt"/>
    <w:rsid w:val="00373BE3"/>
    <w:rPr>
      <w:rFonts w:ascii="Calibri" w:eastAsia="Times New Roman" w:hAnsi="Calibri" w:cs="Calibri"/>
    </w:rPr>
  </w:style>
  <w:style w:type="character" w:customStyle="1" w:styleId="Styleunderline11ptBold">
    <w:name w:val="Style underline + 11 pt Bold"/>
    <w:basedOn w:val="underline"/>
    <w:rsid w:val="00373BE3"/>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373BE3"/>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73BE3"/>
    <w:rPr>
      <w:rFonts w:ascii="Calibri" w:eastAsia="Times New Roman" w:hAnsi="Calibri" w:cs="Calibri"/>
      <w:u w:val="single"/>
      <w:bdr w:val="single" w:sz="4" w:space="0" w:color="auto"/>
    </w:rPr>
  </w:style>
  <w:style w:type="character" w:customStyle="1" w:styleId="Style9pt">
    <w:name w:val="Style 9 pt"/>
    <w:basedOn w:val="DefaultParagraphFont"/>
    <w:rsid w:val="00373BE3"/>
    <w:rPr>
      <w:rFonts w:ascii="Times New Roman" w:hAnsi="Times New Roman"/>
      <w:sz w:val="20"/>
    </w:rPr>
  </w:style>
  <w:style w:type="paragraph" w:customStyle="1" w:styleId="StyleStyle49pt3">
    <w:name w:val="Style Style4 + 9 pt3"/>
    <w:basedOn w:val="Style4"/>
    <w:link w:val="StyleStyle49pt3Char"/>
    <w:qFormat/>
    <w:rsid w:val="00373BE3"/>
  </w:style>
  <w:style w:type="character" w:customStyle="1" w:styleId="StyleStyle49pt3Char">
    <w:name w:val="Style Style4 + 9 pt3 Char"/>
    <w:basedOn w:val="Style4Char"/>
    <w:link w:val="StyleStyle49pt3"/>
    <w:rsid w:val="00373BE3"/>
    <w:rPr>
      <w:rFonts w:ascii="Calibri" w:eastAsia="Times New Roman" w:hAnsi="Calibri" w:cs="Calibri"/>
      <w:u w:val="single"/>
    </w:rPr>
  </w:style>
  <w:style w:type="paragraph" w:customStyle="1" w:styleId="StyleStyle4Bold">
    <w:name w:val="Style Style4 + Bold"/>
    <w:basedOn w:val="Style4"/>
    <w:link w:val="StyleStyle4BoldChar"/>
    <w:qFormat/>
    <w:rsid w:val="00373BE3"/>
    <w:rPr>
      <w:b/>
      <w:bCs/>
    </w:rPr>
  </w:style>
  <w:style w:type="character" w:customStyle="1" w:styleId="StyleStyle4BoldChar">
    <w:name w:val="Style Style4 + Bold Char"/>
    <w:basedOn w:val="Style4Char"/>
    <w:link w:val="StyleStyle4Bold"/>
    <w:rsid w:val="00373BE3"/>
    <w:rPr>
      <w:rFonts w:ascii="Calibri" w:eastAsia="Times New Roman" w:hAnsi="Calibri" w:cs="Calibri"/>
      <w:b/>
      <w:bCs/>
      <w:u w:val="single"/>
    </w:rPr>
  </w:style>
  <w:style w:type="character" w:customStyle="1" w:styleId="CharChar11">
    <w:name w:val="Char Char11"/>
    <w:basedOn w:val="DefaultParagraphFont"/>
    <w:rsid w:val="00373BE3"/>
    <w:rPr>
      <w:rFonts w:cs="Arial"/>
      <w:bCs/>
      <w:szCs w:val="26"/>
      <w:u w:val="single"/>
      <w:lang w:val="en-US" w:eastAsia="en-US" w:bidi="ar-SA"/>
    </w:rPr>
  </w:style>
  <w:style w:type="character" w:customStyle="1" w:styleId="authorbio">
    <w:name w:val="authorbio"/>
    <w:basedOn w:val="DefaultParagraphFont"/>
    <w:rsid w:val="00373BE3"/>
  </w:style>
  <w:style w:type="character" w:customStyle="1" w:styleId="a">
    <w:name w:val="a"/>
    <w:basedOn w:val="DefaultParagraphFont"/>
    <w:rsid w:val="00373BE3"/>
  </w:style>
  <w:style w:type="character" w:customStyle="1" w:styleId="StyleStyleUnderline411ptBold">
    <w:name w:val="Style Style Underline4 + 11 pt Bold"/>
    <w:basedOn w:val="DefaultParagraphFont"/>
    <w:rsid w:val="00373BE3"/>
    <w:rPr>
      <w:b/>
      <w:bCs/>
      <w:sz w:val="20"/>
      <w:u w:val="single"/>
    </w:rPr>
  </w:style>
  <w:style w:type="character" w:customStyle="1" w:styleId="StyleStyleUnderline311ptBold">
    <w:name w:val="Style Style Underline3 + 11 pt Bold"/>
    <w:basedOn w:val="DefaultParagraphFont"/>
    <w:rsid w:val="00373BE3"/>
    <w:rPr>
      <w:b/>
      <w:bCs/>
      <w:sz w:val="20"/>
      <w:u w:val="single"/>
    </w:rPr>
  </w:style>
  <w:style w:type="character" w:customStyle="1" w:styleId="StyleUnderline3">
    <w:name w:val="Style Underline3"/>
    <w:basedOn w:val="DefaultParagraphFont"/>
    <w:rsid w:val="00373BE3"/>
    <w:rPr>
      <w:u w:val="single"/>
    </w:rPr>
  </w:style>
  <w:style w:type="paragraph" w:customStyle="1" w:styleId="StyleStyle111ptBorderSinglesolidlineAuto05ptL">
    <w:name w:val="Style Style1 + 11 pt Border: : (Single solid line Auto  0.5 pt L..."/>
    <w:link w:val="StyleStyle111ptBorderSinglesolidlineAuto05ptLChar"/>
    <w:qFormat/>
    <w:rsid w:val="00373BE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73BE3"/>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373BE3"/>
    <w:rPr>
      <w:u w:val="single"/>
    </w:rPr>
  </w:style>
  <w:style w:type="character" w:customStyle="1" w:styleId="CardsFont12pt0">
    <w:name w:val="Cards + Font 12pt"/>
    <w:basedOn w:val="DefaultParagraphFont"/>
    <w:uiPriority w:val="1"/>
    <w:rsid w:val="00373BE3"/>
    <w:rPr>
      <w:rFonts w:ascii="Times New Roman" w:eastAsia="Calibri" w:hAnsi="Times New Roman" w:cs="Times New Roman"/>
      <w:sz w:val="24"/>
      <w:szCs w:val="20"/>
      <w:u w:val="single"/>
    </w:rPr>
  </w:style>
  <w:style w:type="paragraph" w:customStyle="1" w:styleId="Circled">
    <w:name w:val="Circled"/>
    <w:link w:val="CircledChar"/>
    <w:qFormat/>
    <w:rsid w:val="00373BE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373BE3"/>
    <w:rPr>
      <w:rFonts w:ascii="Times New Roman" w:eastAsia="MS Mincho" w:hAnsi="Times New Roman" w:cs="Times New Roman"/>
      <w:b/>
      <w:szCs w:val="20"/>
      <w:u w:val="single"/>
      <w:lang w:eastAsia="ja-JP"/>
    </w:rPr>
  </w:style>
  <w:style w:type="character" w:customStyle="1" w:styleId="base">
    <w:name w:val="base"/>
    <w:basedOn w:val="DefaultParagraphFont"/>
    <w:rsid w:val="00373BE3"/>
  </w:style>
  <w:style w:type="character" w:customStyle="1" w:styleId="part-of-speech">
    <w:name w:val="part-of-speech"/>
    <w:basedOn w:val="DefaultParagraphFont"/>
    <w:rsid w:val="00373BE3"/>
  </w:style>
  <w:style w:type="character" w:customStyle="1" w:styleId="sep">
    <w:name w:val="sep"/>
    <w:basedOn w:val="DefaultParagraphFont"/>
    <w:rsid w:val="00373BE3"/>
  </w:style>
  <w:style w:type="character" w:customStyle="1" w:styleId="pron">
    <w:name w:val="pron"/>
    <w:basedOn w:val="DefaultParagraphFont"/>
    <w:rsid w:val="00373BE3"/>
  </w:style>
  <w:style w:type="paragraph" w:customStyle="1" w:styleId="StyleStyle4LatinTimesNewRomanAsianSimSun">
    <w:name w:val="Style Style4 + (Latin) Times New Roman (Asian) SimSun"/>
    <w:basedOn w:val="Normal"/>
    <w:link w:val="StyleStyle4LatinTimesNewRomanAsianSimSunChar"/>
    <w:qFormat/>
    <w:rsid w:val="00373BE3"/>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73BE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73BE3"/>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73BE3"/>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373BE3"/>
    <w:rPr>
      <w:rFonts w:cs="Arial"/>
      <w:b/>
      <w:bCs/>
      <w:iCs/>
      <w:lang w:val="en-US" w:eastAsia="en-US" w:bidi="ar-SA"/>
    </w:rPr>
  </w:style>
  <w:style w:type="character" w:customStyle="1" w:styleId="SubtitleChar1">
    <w:name w:val="Subtitle Char1"/>
    <w:aliases w:val="Underlined card text Char1"/>
    <w:basedOn w:val="DefaultParagraphFont"/>
    <w:uiPriority w:val="11"/>
    <w:rsid w:val="00373BE3"/>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373BE3"/>
  </w:style>
  <w:style w:type="character" w:customStyle="1" w:styleId="StyleStyle411pt1Char">
    <w:name w:val="Style Style4 + 11 pt1 Char"/>
    <w:basedOn w:val="Style4Char"/>
    <w:link w:val="StyleStyle411pt1"/>
    <w:rsid w:val="00373BE3"/>
    <w:rPr>
      <w:rFonts w:ascii="Calibri" w:eastAsia="Times New Roman" w:hAnsi="Calibri" w:cs="Calibri"/>
      <w:u w:val="single"/>
    </w:rPr>
  </w:style>
  <w:style w:type="character" w:customStyle="1" w:styleId="BoldandUnderlineCharChar2">
    <w:name w:val="Bold and Underline Char Char2"/>
    <w:basedOn w:val="DefaultParagraphFont"/>
    <w:rsid w:val="00373BE3"/>
    <w:rPr>
      <w:b/>
      <w:u w:val="single"/>
      <w:lang w:val="en-US" w:eastAsia="en-US" w:bidi="ar-SA"/>
    </w:rPr>
  </w:style>
  <w:style w:type="character" w:customStyle="1" w:styleId="StyleUnderlineCharChar111pt">
    <w:name w:val="Style Underline Char Char1 + 11 pt"/>
    <w:basedOn w:val="DefaultParagraphFont"/>
    <w:rsid w:val="00373BE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73BE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73BE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73BE3"/>
    <w:rPr>
      <w:sz w:val="22"/>
      <w:u w:val="single"/>
    </w:rPr>
  </w:style>
  <w:style w:type="paragraph" w:customStyle="1" w:styleId="StyleMinimizedTextArialNarrow9pt">
    <w:name w:val="Style Minimized Text + Arial Narrow 9 pt"/>
    <w:basedOn w:val="Normal"/>
    <w:link w:val="StyleMinimizedTextArialNarrow9ptChar"/>
    <w:qFormat/>
    <w:rsid w:val="00373BE3"/>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373BE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73BE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73BE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73BE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73BE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73BE3"/>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373BE3"/>
    <w:rPr>
      <w:b w:val="0"/>
      <w:bCs/>
      <w:sz w:val="20"/>
      <w:u w:val="single"/>
      <w:lang w:val="en-US" w:eastAsia="en-US" w:bidi="ar-SA"/>
    </w:rPr>
  </w:style>
  <w:style w:type="character" w:customStyle="1" w:styleId="Styleunderline9pt">
    <w:name w:val="Style underline + 9 pt"/>
    <w:basedOn w:val="underline"/>
    <w:rsid w:val="00373BE3"/>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373BE3"/>
    <w:rPr>
      <w:rFonts w:ascii="Times New Roman" w:hAnsi="Times New Roman"/>
      <w:sz w:val="20"/>
    </w:rPr>
  </w:style>
  <w:style w:type="character" w:customStyle="1" w:styleId="Styleunderline9pt1">
    <w:name w:val="Style underline + 9 pt1"/>
    <w:basedOn w:val="underline"/>
    <w:rsid w:val="00373BE3"/>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373BE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373BE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73BE3"/>
    <w:rPr>
      <w:b/>
      <w:bCs/>
      <w:noProof w:val="0"/>
      <w:sz w:val="20"/>
      <w:u w:val="single"/>
      <w:lang w:val="en-US" w:eastAsia="en-US" w:bidi="ar-SA"/>
    </w:rPr>
  </w:style>
  <w:style w:type="character" w:customStyle="1" w:styleId="Hyperlink23">
    <w:name w:val="Hyperlink23"/>
    <w:basedOn w:val="DefaultParagraphFont"/>
    <w:rsid w:val="00373BE3"/>
    <w:rPr>
      <w:color w:val="3300CC"/>
      <w:u w:val="single"/>
    </w:rPr>
  </w:style>
  <w:style w:type="paragraph" w:customStyle="1" w:styleId="cardCharChar">
    <w:name w:val="card Char Char"/>
    <w:basedOn w:val="Normal"/>
    <w:link w:val="cardCharCharChar"/>
    <w:qFormat/>
    <w:rsid w:val="00373BE3"/>
    <w:pPr>
      <w:ind w:right="288"/>
      <w:contextualSpacing/>
    </w:pPr>
    <w:rPr>
      <w:rFonts w:eastAsia="Times New Roman"/>
      <w:szCs w:val="20"/>
    </w:rPr>
  </w:style>
  <w:style w:type="character" w:customStyle="1" w:styleId="cardCharCharChar">
    <w:name w:val="card Char Char Char"/>
    <w:basedOn w:val="DefaultParagraphFont"/>
    <w:link w:val="cardCharChar"/>
    <w:rsid w:val="00373BE3"/>
    <w:rPr>
      <w:rFonts w:ascii="Calibri" w:eastAsia="Times New Roman" w:hAnsi="Calibri" w:cs="Calibri"/>
      <w:szCs w:val="20"/>
    </w:rPr>
  </w:style>
  <w:style w:type="character" w:customStyle="1" w:styleId="StyleunderlineArialNarrow9ptBold">
    <w:name w:val="Style underline + Arial Narrow 9 pt Bold"/>
    <w:basedOn w:val="underline"/>
    <w:rsid w:val="00373BE3"/>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373BE3"/>
    <w:pPr>
      <w:ind w:left="288"/>
    </w:pPr>
  </w:style>
  <w:style w:type="character" w:customStyle="1" w:styleId="StylecardCharCharArialNarrow9ptChar">
    <w:name w:val="Style card Char Char + Arial Narrow 9 pt Char"/>
    <w:basedOn w:val="cardCharCharChar"/>
    <w:link w:val="StylecardCharCharArialNarrow9pt"/>
    <w:rsid w:val="00373BE3"/>
    <w:rPr>
      <w:rFonts w:ascii="Calibri" w:eastAsia="Times New Roman" w:hAnsi="Calibri" w:cs="Calibri"/>
      <w:szCs w:val="20"/>
    </w:rPr>
  </w:style>
  <w:style w:type="character" w:customStyle="1" w:styleId="UnderlineCharCharChar">
    <w:name w:val="Underline Char Char Char"/>
    <w:basedOn w:val="DefaultParagraphFont"/>
    <w:rsid w:val="00373BE3"/>
    <w:rPr>
      <w:noProof w:val="0"/>
      <w:u w:val="single"/>
      <w:lang w:val="en-US" w:eastAsia="en-US" w:bidi="ar-SA"/>
    </w:rPr>
  </w:style>
  <w:style w:type="character" w:customStyle="1" w:styleId="CardTextChar1">
    <w:name w:val="Card Text Char1"/>
    <w:basedOn w:val="DefaultParagraphFont"/>
    <w:rsid w:val="00373BE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73BE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73BE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73BE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73BE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73BE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73BE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73BE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73BE3"/>
    <w:pPr>
      <w:contextualSpacing/>
    </w:pPr>
    <w:rPr>
      <w:rFonts w:eastAsia="Times New Roman"/>
    </w:rPr>
  </w:style>
  <w:style w:type="character" w:customStyle="1" w:styleId="TextsmallChar">
    <w:name w:val="Textsmall Char"/>
    <w:basedOn w:val="DefaultParagraphFont"/>
    <w:link w:val="Textsmall"/>
    <w:rsid w:val="00373BE3"/>
    <w:rPr>
      <w:rFonts w:ascii="Calibri" w:eastAsia="Times New Roman" w:hAnsi="Calibri" w:cs="Calibri"/>
    </w:rPr>
  </w:style>
  <w:style w:type="character" w:customStyle="1" w:styleId="CharChar111">
    <w:name w:val="Char Char111"/>
    <w:basedOn w:val="DefaultParagraphFont"/>
    <w:rsid w:val="00373BE3"/>
    <w:rPr>
      <w:rFonts w:cs="Arial"/>
      <w:bCs/>
      <w:szCs w:val="26"/>
      <w:u w:val="single"/>
      <w:lang w:val="en-US" w:eastAsia="en-US" w:bidi="ar-SA"/>
    </w:rPr>
  </w:style>
  <w:style w:type="paragraph" w:customStyle="1" w:styleId="cardtextsmall">
    <w:name w:val="card text small"/>
    <w:basedOn w:val="Normal"/>
    <w:uiPriority w:val="99"/>
    <w:qFormat/>
    <w:rsid w:val="00373BE3"/>
    <w:pPr>
      <w:contextualSpacing/>
    </w:pPr>
    <w:rPr>
      <w:rFonts w:ascii="Arial Narrow" w:eastAsia="Times New Roman" w:hAnsi="Arial Narrow"/>
    </w:rPr>
  </w:style>
  <w:style w:type="character" w:customStyle="1" w:styleId="AUnterdline">
    <w:name w:val="AUnterdline"/>
    <w:qFormat/>
    <w:rsid w:val="00373BE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73BE3"/>
    <w:rPr>
      <w:rFonts w:ascii="Times New Roman" w:hAnsi="Times New Roman"/>
      <w:b/>
      <w:bCs/>
      <w:sz w:val="20"/>
      <w:u w:val="single"/>
      <w:bdr w:val="single" w:sz="4" w:space="0" w:color="auto"/>
    </w:rPr>
  </w:style>
  <w:style w:type="character" w:customStyle="1" w:styleId="highlightedsearchterm">
    <w:name w:val="highlightedsearchterm"/>
    <w:rsid w:val="00373BE3"/>
  </w:style>
  <w:style w:type="character" w:customStyle="1" w:styleId="StyleUnderline1">
    <w:name w:val="Style Underline1"/>
    <w:basedOn w:val="DefaultParagraphFont"/>
    <w:rsid w:val="00373BE3"/>
    <w:rPr>
      <w:rFonts w:ascii="Times New Roman" w:hAnsi="Times New Roman"/>
      <w:sz w:val="20"/>
      <w:u w:val="single"/>
    </w:rPr>
  </w:style>
  <w:style w:type="paragraph" w:customStyle="1" w:styleId="CardIndented">
    <w:name w:val="Card (Indented)"/>
    <w:basedOn w:val="Normal"/>
    <w:link w:val="CardIndentedChar"/>
    <w:qFormat/>
    <w:rsid w:val="00373BE3"/>
    <w:pPr>
      <w:ind w:left="288"/>
      <w:contextualSpacing/>
    </w:pPr>
  </w:style>
  <w:style w:type="character" w:customStyle="1" w:styleId="CardIndentedChar">
    <w:name w:val="Card (Indented) Char"/>
    <w:link w:val="CardIndented"/>
    <w:locked/>
    <w:rsid w:val="00373BE3"/>
    <w:rPr>
      <w:rFonts w:ascii="Calibri" w:hAnsi="Calibri" w:cs="Calibri"/>
    </w:rPr>
  </w:style>
  <w:style w:type="paragraph" w:customStyle="1" w:styleId="StyleStyle49pt10">
    <w:name w:val="Style Style4 + 9 pt10"/>
    <w:basedOn w:val="Style4"/>
    <w:link w:val="StyleStyle49pt10Char"/>
    <w:qFormat/>
    <w:rsid w:val="00373BE3"/>
  </w:style>
  <w:style w:type="character" w:customStyle="1" w:styleId="StyleStyle49pt10Char">
    <w:name w:val="Style Style4 + 9 pt10 Char"/>
    <w:basedOn w:val="Style4Char"/>
    <w:link w:val="StyleStyle49pt10"/>
    <w:rsid w:val="00373BE3"/>
    <w:rPr>
      <w:rFonts w:ascii="Calibri" w:eastAsia="Times New Roman" w:hAnsi="Calibri" w:cs="Calibri"/>
      <w:u w:val="single"/>
    </w:rPr>
  </w:style>
  <w:style w:type="paragraph" w:customStyle="1" w:styleId="StyleStyle49ptBold7">
    <w:name w:val="Style Style4 + 9 pt Bold7"/>
    <w:basedOn w:val="Style4"/>
    <w:link w:val="StyleStyle49ptBold7Char"/>
    <w:qFormat/>
    <w:rsid w:val="00373BE3"/>
    <w:rPr>
      <w:b/>
      <w:bCs/>
    </w:rPr>
  </w:style>
  <w:style w:type="character" w:customStyle="1" w:styleId="StyleStyle49ptBold7Char">
    <w:name w:val="Style Style4 + 9 pt Bold7 Char"/>
    <w:link w:val="StyleStyle49ptBold7"/>
    <w:rsid w:val="00373BE3"/>
    <w:rPr>
      <w:rFonts w:ascii="Calibri" w:eastAsia="Times New Roman" w:hAnsi="Calibri" w:cs="Calibri"/>
      <w:b/>
      <w:bCs/>
      <w:u w:val="single"/>
    </w:rPr>
  </w:style>
  <w:style w:type="paragraph" w:customStyle="1" w:styleId="NormalUnderline">
    <w:name w:val="Normal Underline"/>
    <w:basedOn w:val="Normal"/>
    <w:link w:val="NormalUnderlineChar"/>
    <w:qFormat/>
    <w:rsid w:val="00373BE3"/>
    <w:pPr>
      <w:ind w:left="288"/>
      <w:contextualSpacing/>
    </w:pPr>
    <w:rPr>
      <w:rFonts w:eastAsia="Times New Roman"/>
      <w:u w:val="single"/>
    </w:rPr>
  </w:style>
  <w:style w:type="character" w:customStyle="1" w:styleId="NormalUnderlineChar">
    <w:name w:val="Normal Underline Char"/>
    <w:link w:val="NormalUnderline"/>
    <w:rsid w:val="00373BE3"/>
    <w:rPr>
      <w:rFonts w:ascii="Calibri" w:eastAsia="Times New Roman" w:hAnsi="Calibri" w:cs="Calibri"/>
      <w:u w:val="single"/>
    </w:rPr>
  </w:style>
  <w:style w:type="character" w:customStyle="1" w:styleId="DontRead">
    <w:name w:val="Don't Read"/>
    <w:qFormat/>
    <w:rsid w:val="00373BE3"/>
    <w:rPr>
      <w:rFonts w:ascii="Times New Roman" w:hAnsi="Times New Roman"/>
      <w:sz w:val="16"/>
    </w:rPr>
  </w:style>
  <w:style w:type="paragraph" w:customStyle="1" w:styleId="Underlinestyle">
    <w:name w:val="Underline style"/>
    <w:basedOn w:val="Normal"/>
    <w:uiPriority w:val="99"/>
    <w:qFormat/>
    <w:rsid w:val="00373BE3"/>
    <w:pPr>
      <w:contextualSpacing/>
    </w:pPr>
    <w:rPr>
      <w:rFonts w:eastAsia="Times New Roman"/>
      <w:u w:val="single"/>
    </w:rPr>
  </w:style>
  <w:style w:type="character" w:customStyle="1" w:styleId="Style11ptUnderline3">
    <w:name w:val="Style 11 pt Underline3"/>
    <w:rsid w:val="00373BE3"/>
    <w:rPr>
      <w:sz w:val="20"/>
      <w:u w:val="single"/>
    </w:rPr>
  </w:style>
  <w:style w:type="character" w:customStyle="1" w:styleId="27">
    <w:name w:val="27"/>
    <w:rsid w:val="00373BE3"/>
    <w:rPr>
      <w:rFonts w:cs="Arial"/>
      <w:bCs/>
      <w:sz w:val="20"/>
      <w:u w:val="single"/>
      <w:lang w:val="en-US" w:eastAsia="en-US" w:bidi="ar-SA"/>
    </w:rPr>
  </w:style>
  <w:style w:type="character" w:customStyle="1" w:styleId="2">
    <w:name w:val="2"/>
    <w:rsid w:val="00373BE3"/>
    <w:rPr>
      <w:rFonts w:cs="Arial"/>
      <w:bCs/>
      <w:sz w:val="20"/>
      <w:u w:val="single"/>
      <w:lang w:val="en-US" w:eastAsia="en-US" w:bidi="ar-SA"/>
    </w:rPr>
  </w:style>
  <w:style w:type="character" w:customStyle="1" w:styleId="Style9ptUnderline11">
    <w:name w:val="Style 9 pt Underline11"/>
    <w:basedOn w:val="DefaultParagraphFont"/>
    <w:rsid w:val="00373BE3"/>
    <w:rPr>
      <w:sz w:val="20"/>
      <w:u w:val="single"/>
    </w:rPr>
  </w:style>
  <w:style w:type="character" w:customStyle="1" w:styleId="Style9ptBoldUnderline5">
    <w:name w:val="Style 9 pt Bold Underline5"/>
    <w:basedOn w:val="DefaultParagraphFont"/>
    <w:rsid w:val="00373BE3"/>
    <w:rPr>
      <w:b/>
      <w:bCs/>
      <w:sz w:val="20"/>
      <w:u w:val="single"/>
    </w:rPr>
  </w:style>
  <w:style w:type="character" w:customStyle="1" w:styleId="CharChar114">
    <w:name w:val="Char Char114"/>
    <w:basedOn w:val="DefaultParagraphFont"/>
    <w:rsid w:val="00373BE3"/>
    <w:rPr>
      <w:rFonts w:cs="Arial"/>
      <w:bCs/>
      <w:szCs w:val="26"/>
      <w:u w:val="single"/>
      <w:lang w:val="en-US" w:eastAsia="en-US" w:bidi="ar-SA"/>
    </w:rPr>
  </w:style>
  <w:style w:type="character" w:customStyle="1" w:styleId="CharChar113">
    <w:name w:val="Char Char113"/>
    <w:basedOn w:val="DefaultParagraphFont"/>
    <w:rsid w:val="00373BE3"/>
    <w:rPr>
      <w:rFonts w:cs="Arial"/>
      <w:bCs/>
      <w:szCs w:val="26"/>
      <w:u w:val="single"/>
      <w:lang w:val="en-US" w:eastAsia="en-US" w:bidi="ar-SA"/>
    </w:rPr>
  </w:style>
  <w:style w:type="character" w:customStyle="1" w:styleId="CharChar112">
    <w:name w:val="Char Char112"/>
    <w:basedOn w:val="DefaultParagraphFont"/>
    <w:rsid w:val="00373BE3"/>
    <w:rPr>
      <w:rFonts w:cs="Arial"/>
      <w:bCs/>
      <w:szCs w:val="26"/>
      <w:u w:val="single"/>
      <w:lang w:val="en-US" w:eastAsia="en-US" w:bidi="ar-SA"/>
    </w:rPr>
  </w:style>
  <w:style w:type="character" w:customStyle="1" w:styleId="ssl0">
    <w:name w:val="ss_l0"/>
    <w:basedOn w:val="DefaultParagraphFont"/>
    <w:rsid w:val="00373BE3"/>
  </w:style>
  <w:style w:type="character" w:customStyle="1" w:styleId="CommentSubjectChar1">
    <w:name w:val="Comment Subject Char1"/>
    <w:basedOn w:val="CommentTextChar1"/>
    <w:uiPriority w:val="99"/>
    <w:rsid w:val="00373BE3"/>
    <w:rPr>
      <w:rFonts w:cs="Calibri"/>
      <w:b/>
      <w:bCs/>
      <w:sz w:val="20"/>
      <w:szCs w:val="20"/>
    </w:rPr>
  </w:style>
  <w:style w:type="paragraph" w:customStyle="1" w:styleId="WW-Default1">
    <w:name w:val="WW-Default1"/>
    <w:basedOn w:val="Normal"/>
    <w:uiPriority w:val="99"/>
    <w:qFormat/>
    <w:rsid w:val="00373BE3"/>
    <w:pPr>
      <w:suppressAutoHyphens/>
      <w:contextualSpacing/>
    </w:pPr>
    <w:rPr>
      <w:rFonts w:eastAsia="Times New Roman"/>
      <w:b/>
      <w:bCs/>
      <w:szCs w:val="20"/>
      <w:lang w:eastAsia="ar-SA"/>
    </w:rPr>
  </w:style>
  <w:style w:type="paragraph" w:customStyle="1" w:styleId="Normal1">
    <w:name w:val="Normal1"/>
    <w:basedOn w:val="BodyText"/>
    <w:qFormat/>
    <w:rsid w:val="00373BE3"/>
    <w:pPr>
      <w:spacing w:before="100" w:beforeAutospacing="1" w:after="100" w:afterAutospacing="1"/>
    </w:pPr>
    <w:rPr>
      <w:rFonts w:eastAsia="Times New Roman"/>
      <w:sz w:val="24"/>
    </w:rPr>
  </w:style>
  <w:style w:type="character" w:customStyle="1" w:styleId="zoomme">
    <w:name w:val="zoomme"/>
    <w:basedOn w:val="DefaultParagraphFont"/>
    <w:rsid w:val="00373BE3"/>
  </w:style>
  <w:style w:type="character" w:customStyle="1" w:styleId="Date1">
    <w:name w:val="Date1"/>
    <w:basedOn w:val="DefaultParagraphFont"/>
    <w:rsid w:val="00373BE3"/>
  </w:style>
  <w:style w:type="character" w:customStyle="1" w:styleId="classauthor">
    <w:name w:val="class=&quot;author&quot;"/>
    <w:basedOn w:val="DefaultParagraphFont"/>
    <w:rsid w:val="00373BE3"/>
  </w:style>
  <w:style w:type="paragraph" w:customStyle="1" w:styleId="CardStyle">
    <w:name w:val="Card Style"/>
    <w:basedOn w:val="Normal"/>
    <w:link w:val="CardStyleChar"/>
    <w:qFormat/>
    <w:rsid w:val="00373BE3"/>
    <w:pPr>
      <w:contextualSpacing/>
    </w:pPr>
    <w:rPr>
      <w:rFonts w:eastAsia="Times New Roman"/>
    </w:rPr>
  </w:style>
  <w:style w:type="character" w:customStyle="1" w:styleId="CardStyleChar">
    <w:name w:val="Card Style Char"/>
    <w:link w:val="CardStyle"/>
    <w:locked/>
    <w:rsid w:val="00373BE3"/>
    <w:rPr>
      <w:rFonts w:ascii="Calibri" w:eastAsia="Times New Roman" w:hAnsi="Calibri" w:cs="Calibri"/>
    </w:rPr>
  </w:style>
  <w:style w:type="character" w:customStyle="1" w:styleId="texto1">
    <w:name w:val="texto1"/>
    <w:rsid w:val="00373BE3"/>
  </w:style>
  <w:style w:type="paragraph" w:customStyle="1" w:styleId="citenon-bold">
    <w:name w:val="cite non-bold"/>
    <w:basedOn w:val="Normal"/>
    <w:link w:val="citenon-boldChar"/>
    <w:qFormat/>
    <w:rsid w:val="00373BE3"/>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373BE3"/>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73BE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73BE3"/>
    <w:rPr>
      <w:rFonts w:ascii="Calibri" w:eastAsia="Times New Roman" w:hAnsi="Calibri" w:cs="Arial"/>
      <w:b/>
      <w:sz w:val="24"/>
      <w:szCs w:val="28"/>
    </w:rPr>
  </w:style>
  <w:style w:type="paragraph" w:customStyle="1" w:styleId="Style23">
    <w:name w:val="Style23"/>
    <w:basedOn w:val="Normal"/>
    <w:uiPriority w:val="99"/>
    <w:qFormat/>
    <w:rsid w:val="00373BE3"/>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373BE3"/>
  </w:style>
  <w:style w:type="paragraph" w:customStyle="1" w:styleId="Tagtemplate">
    <w:name w:val="Tagtemplate"/>
    <w:basedOn w:val="Normal"/>
    <w:link w:val="TagtemplateChar"/>
    <w:autoRedefine/>
    <w:qFormat/>
    <w:rsid w:val="00373BE3"/>
    <w:pPr>
      <w:keepNext/>
      <w:keepLines/>
      <w:contextualSpacing/>
    </w:pPr>
    <w:rPr>
      <w:rFonts w:eastAsia="Calibri"/>
      <w:b/>
    </w:rPr>
  </w:style>
  <w:style w:type="character" w:customStyle="1" w:styleId="TagtemplateChar">
    <w:name w:val="Tagtemplate Char"/>
    <w:basedOn w:val="DefaultParagraphFont"/>
    <w:link w:val="Tagtemplate"/>
    <w:rsid w:val="00373BE3"/>
    <w:rPr>
      <w:rFonts w:ascii="Calibri" w:eastAsia="Calibri" w:hAnsi="Calibri" w:cs="Calibri"/>
      <w:b/>
    </w:rPr>
  </w:style>
  <w:style w:type="character" w:customStyle="1" w:styleId="Styleunderline11ptBorderSinglesolidlineAuto05p">
    <w:name w:val="Style underline + 11 pt Border: : (Single solid line Auto  0.5 p..."/>
    <w:rsid w:val="00373BE3"/>
    <w:rPr>
      <w:sz w:val="20"/>
      <w:u w:val="single"/>
      <w:bdr w:val="single" w:sz="4" w:space="0" w:color="auto"/>
    </w:rPr>
  </w:style>
  <w:style w:type="paragraph" w:customStyle="1" w:styleId="Citation-FirstLine">
    <w:name w:val="Citation - First Line"/>
    <w:basedOn w:val="Normal"/>
    <w:next w:val="Normal"/>
    <w:autoRedefine/>
    <w:qFormat/>
    <w:rsid w:val="00373BE3"/>
    <w:pPr>
      <w:spacing w:line="240" w:lineRule="atLeast"/>
      <w:contextualSpacing/>
      <w:jc w:val="both"/>
    </w:pPr>
    <w:rPr>
      <w:rFonts w:ascii="Book Antiqua" w:eastAsia="Times New Roman" w:hAnsi="Book Antiqua"/>
    </w:rPr>
  </w:style>
  <w:style w:type="character" w:customStyle="1" w:styleId="CardText-Underlined">
    <w:name w:val="Card Text - Underlined"/>
    <w:rsid w:val="00373BE3"/>
    <w:rPr>
      <w:b/>
      <w:sz w:val="20"/>
      <w:u w:val="single"/>
    </w:rPr>
  </w:style>
  <w:style w:type="paragraph" w:customStyle="1" w:styleId="Citation-Complete">
    <w:name w:val="Citation - Complete"/>
    <w:basedOn w:val="Normal"/>
    <w:next w:val="Normal"/>
    <w:link w:val="Citation-CompleteChar"/>
    <w:autoRedefine/>
    <w:qFormat/>
    <w:rsid w:val="00373BE3"/>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73BE3"/>
    <w:rPr>
      <w:rFonts w:ascii="Book Antiqua" w:eastAsia="Times New Roman" w:hAnsi="Book Antiqua" w:cs="Calibri"/>
    </w:rPr>
  </w:style>
  <w:style w:type="paragraph" w:customStyle="1" w:styleId="TagCite0">
    <w:name w:val="Tag/Cite"/>
    <w:basedOn w:val="Normal"/>
    <w:qFormat/>
    <w:rsid w:val="00373BE3"/>
    <w:pPr>
      <w:contextualSpacing/>
    </w:pPr>
    <w:rPr>
      <w:rFonts w:eastAsia="Times New Roman"/>
      <w:b/>
    </w:rPr>
  </w:style>
  <w:style w:type="character" w:customStyle="1" w:styleId="Style11ptItalicUnderline">
    <w:name w:val="Style 11 pt Italic Underline"/>
    <w:basedOn w:val="DefaultParagraphFont"/>
    <w:rsid w:val="00373BE3"/>
    <w:rPr>
      <w:i/>
      <w:iCs/>
      <w:sz w:val="20"/>
      <w:u w:val="single"/>
    </w:rPr>
  </w:style>
  <w:style w:type="character" w:customStyle="1" w:styleId="Style11ptItalic">
    <w:name w:val="Style 11 pt Italic"/>
    <w:basedOn w:val="DefaultParagraphFont"/>
    <w:rsid w:val="00373BE3"/>
    <w:rPr>
      <w:rFonts w:ascii="Times New Roman" w:hAnsi="Times New Roman"/>
      <w:i/>
      <w:iCs/>
      <w:sz w:val="20"/>
    </w:rPr>
  </w:style>
  <w:style w:type="paragraph" w:customStyle="1" w:styleId="BoldandUnderline">
    <w:name w:val="Bold and Underline"/>
    <w:basedOn w:val="Normal"/>
    <w:link w:val="BoldandUnderlineChar"/>
    <w:qFormat/>
    <w:rsid w:val="00373BE3"/>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373BE3"/>
    <w:rPr>
      <w:rFonts w:ascii="Calibri" w:hAnsi="Calibri"/>
      <w:b/>
      <w:szCs w:val="24"/>
      <w:u w:val="single"/>
    </w:rPr>
  </w:style>
  <w:style w:type="character" w:customStyle="1" w:styleId="hdr">
    <w:name w:val="hdr"/>
    <w:basedOn w:val="DefaultParagraphFont"/>
    <w:rsid w:val="00373BE3"/>
  </w:style>
  <w:style w:type="paragraph" w:customStyle="1" w:styleId="StyleStyle49ptBold3">
    <w:name w:val="Style Style4 + 9 pt Bold3"/>
    <w:basedOn w:val="Style4"/>
    <w:link w:val="StyleStyle49ptBold3Char"/>
    <w:qFormat/>
    <w:rsid w:val="00373BE3"/>
    <w:rPr>
      <w:b/>
      <w:bCs/>
    </w:rPr>
  </w:style>
  <w:style w:type="character" w:customStyle="1" w:styleId="StyleStyle49ptBold3Char">
    <w:name w:val="Style Style4 + 9 pt Bold3 Char"/>
    <w:basedOn w:val="Style4Char"/>
    <w:link w:val="StyleStyle49ptBold3"/>
    <w:rsid w:val="00373BE3"/>
    <w:rPr>
      <w:rFonts w:ascii="Calibri" w:eastAsia="Times New Roman" w:hAnsi="Calibri" w:cs="Calibri"/>
      <w:b/>
      <w:bCs/>
      <w:u w:val="single"/>
    </w:rPr>
  </w:style>
  <w:style w:type="character" w:customStyle="1" w:styleId="Style9ptUnderline6">
    <w:name w:val="Style 9 pt Underline6"/>
    <w:basedOn w:val="DefaultParagraphFont"/>
    <w:rsid w:val="00373BE3"/>
    <w:rPr>
      <w:sz w:val="20"/>
      <w:u w:val="single"/>
    </w:rPr>
  </w:style>
  <w:style w:type="character" w:customStyle="1" w:styleId="ct-with-fmlt">
    <w:name w:val="ct-with-fmlt"/>
    <w:basedOn w:val="DefaultParagraphFont"/>
    <w:rsid w:val="00373BE3"/>
  </w:style>
  <w:style w:type="paragraph" w:customStyle="1" w:styleId="TagText">
    <w:name w:val="TagText"/>
    <w:basedOn w:val="Normal"/>
    <w:uiPriority w:val="99"/>
    <w:qFormat/>
    <w:rsid w:val="00373BE3"/>
    <w:pPr>
      <w:contextualSpacing/>
    </w:pPr>
    <w:rPr>
      <w:b/>
    </w:rPr>
  </w:style>
  <w:style w:type="paragraph" w:customStyle="1" w:styleId="StyleStyle49pt">
    <w:name w:val="Style Style4 + 9 pt"/>
    <w:basedOn w:val="Normal"/>
    <w:link w:val="StyleStyle49ptChar"/>
    <w:qFormat/>
    <w:rsid w:val="00373BE3"/>
    <w:pPr>
      <w:contextualSpacing/>
    </w:pPr>
    <w:rPr>
      <w:rFonts w:eastAsia="Times New Roman"/>
      <w:u w:val="single"/>
    </w:rPr>
  </w:style>
  <w:style w:type="character" w:customStyle="1" w:styleId="StyleStyle49ptChar">
    <w:name w:val="Style Style4 + 9 pt Char"/>
    <w:basedOn w:val="DefaultParagraphFont"/>
    <w:link w:val="StyleStyle49pt"/>
    <w:rsid w:val="00373BE3"/>
    <w:rPr>
      <w:rFonts w:ascii="Calibri" w:eastAsia="Times New Roman" w:hAnsi="Calibri" w:cs="Calibri"/>
      <w:u w:val="single"/>
    </w:rPr>
  </w:style>
  <w:style w:type="paragraph" w:customStyle="1" w:styleId="StyleStyle49ptBold">
    <w:name w:val="Style Style4 + 9 pt Bold"/>
    <w:basedOn w:val="Normal"/>
    <w:link w:val="StyleStyle49ptBoldChar"/>
    <w:qFormat/>
    <w:rsid w:val="00373BE3"/>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373BE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73BE3"/>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73BE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73BE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73BE3"/>
    <w:rPr>
      <w:rFonts w:ascii="Arial" w:eastAsia="Times New Roman" w:hAnsi="Arial" w:cs="Arial"/>
      <w:b/>
      <w:bCs/>
      <w:szCs w:val="24"/>
      <w:u w:val="single"/>
    </w:rPr>
  </w:style>
  <w:style w:type="paragraph" w:customStyle="1" w:styleId="StyleUnderlined11pt">
    <w:name w:val="Style Underlined + 11 pt"/>
    <w:link w:val="StyleUnderlined11ptChar"/>
    <w:qFormat/>
    <w:rsid w:val="00373BE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73BE3"/>
    <w:rPr>
      <w:rFonts w:ascii="Arial" w:eastAsia="Times New Roman" w:hAnsi="Arial" w:cs="Arial"/>
      <w:szCs w:val="24"/>
      <w:u w:val="single"/>
    </w:rPr>
  </w:style>
  <w:style w:type="character" w:customStyle="1" w:styleId="newscontent">
    <w:name w:val="newscontent"/>
    <w:rsid w:val="00373BE3"/>
  </w:style>
  <w:style w:type="character" w:customStyle="1" w:styleId="StyleUnderlinePatternClearYellow">
    <w:name w:val="Style Underline Pattern: Clear (Yellow)"/>
    <w:basedOn w:val="DefaultParagraphFont"/>
    <w:rsid w:val="00373BE3"/>
    <w:rPr>
      <w:u w:val="single"/>
      <w:shd w:val="clear" w:color="auto" w:fill="00FF00"/>
    </w:rPr>
  </w:style>
  <w:style w:type="paragraph" w:customStyle="1" w:styleId="StyleUnderlineChar11pt3">
    <w:name w:val="Style Underline Char + 11 pt3"/>
    <w:link w:val="StyleUnderlineChar11pt3Char"/>
    <w:qFormat/>
    <w:rsid w:val="00373BE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373BE3"/>
    <w:rPr>
      <w:rFonts w:ascii="Arial Narrow" w:eastAsia="Times New Roman" w:hAnsi="Arial Narrow" w:cs="Arial"/>
      <w:szCs w:val="24"/>
      <w:u w:val="single"/>
    </w:rPr>
  </w:style>
  <w:style w:type="character" w:customStyle="1" w:styleId="date-display-single">
    <w:name w:val="date-display-single"/>
    <w:basedOn w:val="DefaultParagraphFont"/>
    <w:rsid w:val="00373BE3"/>
  </w:style>
  <w:style w:type="character" w:customStyle="1" w:styleId="BodyTextChar1">
    <w:name w:val="Body Text Char1"/>
    <w:aliases w:val="Very Small Text Char1,BT Char1"/>
    <w:basedOn w:val="DefaultParagraphFont"/>
    <w:uiPriority w:val="99"/>
    <w:qFormat/>
    <w:rsid w:val="00373BE3"/>
    <w:rPr>
      <w:rFonts w:ascii="Times New Roman" w:hAnsi="Times New Roman" w:cs="Times New Roman"/>
      <w:sz w:val="20"/>
    </w:rPr>
  </w:style>
  <w:style w:type="paragraph" w:customStyle="1" w:styleId="Cite2">
    <w:name w:val="Cite 2"/>
    <w:basedOn w:val="Normal"/>
    <w:qFormat/>
    <w:rsid w:val="00373BE3"/>
    <w:pPr>
      <w:contextualSpacing/>
    </w:pPr>
    <w:rPr>
      <w:rFonts w:eastAsia="MS Mincho"/>
      <w:b/>
      <w:u w:val="single"/>
    </w:rPr>
  </w:style>
  <w:style w:type="character" w:customStyle="1" w:styleId="StyleunderlineBold">
    <w:name w:val="Style underline + Bold"/>
    <w:basedOn w:val="underline"/>
    <w:rsid w:val="00373BE3"/>
    <w:rPr>
      <w:rFonts w:asciiTheme="minorHAnsi" w:hAnsiTheme="minorHAnsi" w:cs="Times New Roman"/>
      <w:b/>
      <w:bCs/>
      <w:iCs/>
      <w:sz w:val="20"/>
      <w:u w:val="single"/>
      <w:bdr w:val="single" w:sz="18" w:space="0" w:color="auto"/>
    </w:rPr>
  </w:style>
  <w:style w:type="paragraph" w:customStyle="1" w:styleId="cards0">
    <w:name w:val="cards"/>
    <w:basedOn w:val="Cites"/>
    <w:qFormat/>
    <w:rsid w:val="00373BE3"/>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373BE3"/>
    <w:rPr>
      <w:sz w:val="20"/>
      <w:u w:val="single"/>
    </w:rPr>
  </w:style>
  <w:style w:type="character" w:customStyle="1" w:styleId="slug-pub-date">
    <w:name w:val="slug-pub-date"/>
    <w:basedOn w:val="DefaultParagraphFont"/>
    <w:rsid w:val="00373BE3"/>
  </w:style>
  <w:style w:type="character" w:customStyle="1" w:styleId="slug-vol">
    <w:name w:val="slug-vol"/>
    <w:basedOn w:val="DefaultParagraphFont"/>
    <w:rsid w:val="00373BE3"/>
  </w:style>
  <w:style w:type="character" w:customStyle="1" w:styleId="slug-issue">
    <w:name w:val="slug-issue"/>
    <w:basedOn w:val="DefaultParagraphFont"/>
    <w:rsid w:val="00373BE3"/>
  </w:style>
  <w:style w:type="character" w:customStyle="1" w:styleId="slug-pages">
    <w:name w:val="slug-pages"/>
    <w:basedOn w:val="DefaultParagraphFont"/>
    <w:rsid w:val="00373BE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73BE3"/>
    <w:rPr>
      <w:b/>
      <w:bCs/>
      <w:strike w:val="0"/>
      <w:dstrike w:val="0"/>
      <w:sz w:val="24"/>
      <w:u w:val="none"/>
      <w:effect w:val="none"/>
    </w:rPr>
  </w:style>
  <w:style w:type="character" w:customStyle="1" w:styleId="tagchar">
    <w:name w:val="tagchar"/>
    <w:basedOn w:val="DefaultParagraphFont"/>
    <w:rsid w:val="00373BE3"/>
  </w:style>
  <w:style w:type="paragraph" w:customStyle="1" w:styleId="NormalText">
    <w:name w:val="Normal Text"/>
    <w:basedOn w:val="Normal"/>
    <w:link w:val="NormalTextChar"/>
    <w:autoRedefine/>
    <w:qFormat/>
    <w:rsid w:val="00373BE3"/>
    <w:pPr>
      <w:contextualSpacing/>
      <w:jc w:val="both"/>
    </w:pPr>
    <w:rPr>
      <w:rFonts w:eastAsia="Times New Roman"/>
      <w:szCs w:val="26"/>
    </w:rPr>
  </w:style>
  <w:style w:type="character" w:customStyle="1" w:styleId="NormalTextChar">
    <w:name w:val="Normal Text Char"/>
    <w:link w:val="NormalText"/>
    <w:rsid w:val="00373BE3"/>
    <w:rPr>
      <w:rFonts w:ascii="Calibri" w:eastAsia="Times New Roman" w:hAnsi="Calibri" w:cs="Calibri"/>
      <w:szCs w:val="26"/>
    </w:rPr>
  </w:style>
  <w:style w:type="character" w:customStyle="1" w:styleId="pmterms11">
    <w:name w:val="pmterms11"/>
    <w:basedOn w:val="DefaultParagraphFont"/>
    <w:rsid w:val="00373BE3"/>
    <w:rPr>
      <w:b/>
      <w:bCs/>
      <w:i w:val="0"/>
      <w:iCs w:val="0"/>
      <w:color w:val="000000"/>
    </w:rPr>
  </w:style>
  <w:style w:type="character" w:customStyle="1" w:styleId="StyleUnderlineChar9ptBold">
    <w:name w:val="Style Underline Char + 9 pt Bold"/>
    <w:basedOn w:val="DefaultParagraphFont"/>
    <w:rsid w:val="00373BE3"/>
    <w:rPr>
      <w:rFonts w:ascii="Times New Roman" w:hAnsi="Times New Roman"/>
      <w:b/>
      <w:bCs/>
      <w:sz w:val="20"/>
      <w:u w:val="single"/>
      <w:lang w:val="en-US" w:eastAsia="en-US" w:bidi="ar-SA"/>
    </w:rPr>
  </w:style>
  <w:style w:type="character" w:customStyle="1" w:styleId="Style8pt">
    <w:name w:val="Style 8 pt"/>
    <w:basedOn w:val="DefaultParagraphFont"/>
    <w:rsid w:val="00373BE3"/>
    <w:rPr>
      <w:sz w:val="20"/>
    </w:rPr>
  </w:style>
  <w:style w:type="character" w:customStyle="1" w:styleId="UnderlineChar5Char">
    <w:name w:val="Underline Char5 Char"/>
    <w:basedOn w:val="DefaultParagraphFont"/>
    <w:rsid w:val="00373BE3"/>
    <w:rPr>
      <w:szCs w:val="24"/>
      <w:u w:val="single"/>
      <w:lang w:val="en-US" w:eastAsia="en-US" w:bidi="ar-SA"/>
    </w:rPr>
  </w:style>
  <w:style w:type="character" w:customStyle="1" w:styleId="BoldandUnderlineChar2Char1">
    <w:name w:val="Bold and Underline Char2 Char1"/>
    <w:basedOn w:val="DefaultParagraphFont"/>
    <w:rsid w:val="00373BE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73BE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73BE3"/>
    <w:rPr>
      <w:szCs w:val="24"/>
      <w:u w:val="single"/>
      <w:lang w:val="en-US" w:eastAsia="en-US" w:bidi="ar-SA"/>
    </w:rPr>
  </w:style>
  <w:style w:type="paragraph" w:customStyle="1" w:styleId="Language">
    <w:name w:val="Language"/>
    <w:basedOn w:val="Normal"/>
    <w:link w:val="LanguageChar"/>
    <w:qFormat/>
    <w:rsid w:val="00373BE3"/>
    <w:pPr>
      <w:contextualSpacing/>
    </w:pPr>
    <w:rPr>
      <w:rFonts w:eastAsia="Times New Roman"/>
      <w:strike/>
      <w:szCs w:val="20"/>
    </w:rPr>
  </w:style>
  <w:style w:type="character" w:customStyle="1" w:styleId="LanguageChar">
    <w:name w:val="Language Char"/>
    <w:basedOn w:val="DefaultParagraphFont"/>
    <w:link w:val="Language"/>
    <w:rsid w:val="00373BE3"/>
    <w:rPr>
      <w:rFonts w:ascii="Calibri" w:eastAsia="Times New Roman" w:hAnsi="Calibri" w:cs="Calibri"/>
      <w:strike/>
      <w:szCs w:val="20"/>
    </w:rPr>
  </w:style>
  <w:style w:type="paragraph" w:customStyle="1" w:styleId="UnderlineChar3">
    <w:name w:val="Underline Char3"/>
    <w:basedOn w:val="Normal"/>
    <w:link w:val="UnderlineChar3Char"/>
    <w:qFormat/>
    <w:rsid w:val="00373BE3"/>
    <w:pPr>
      <w:contextualSpacing/>
    </w:pPr>
    <w:rPr>
      <w:rFonts w:eastAsia="Times New Roman"/>
      <w:u w:val="single"/>
    </w:rPr>
  </w:style>
  <w:style w:type="character" w:customStyle="1" w:styleId="UnderlineChar3Char">
    <w:name w:val="Underline Char3 Char"/>
    <w:basedOn w:val="DefaultParagraphFont"/>
    <w:link w:val="UnderlineChar3"/>
    <w:rsid w:val="00373BE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73BE3"/>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373BE3"/>
    <w:rPr>
      <w:rFonts w:ascii="Calibri" w:eastAsia="Times New Roman" w:hAnsi="Calibri" w:cs="Calibri"/>
      <w:b/>
      <w:u w:val="single"/>
    </w:rPr>
  </w:style>
  <w:style w:type="character" w:customStyle="1" w:styleId="UnderlineChar1">
    <w:name w:val="Underline Char1"/>
    <w:aliases w:val="Cards + Font: 12 pt Char1"/>
    <w:basedOn w:val="DefaultParagraphFont"/>
    <w:rsid w:val="00373BE3"/>
    <w:rPr>
      <w:szCs w:val="24"/>
      <w:u w:val="single"/>
      <w:lang w:val="en-US" w:eastAsia="en-US" w:bidi="ar-SA"/>
    </w:rPr>
  </w:style>
  <w:style w:type="character" w:customStyle="1" w:styleId="BoldandUnderlineChar1Char2Char">
    <w:name w:val="Bold and Underline Char1 Char2 Char"/>
    <w:basedOn w:val="DefaultParagraphFont"/>
    <w:rsid w:val="00373BE3"/>
    <w:rPr>
      <w:b/>
      <w:szCs w:val="24"/>
      <w:u w:val="single"/>
      <w:lang w:val="en-US" w:eastAsia="en-US" w:bidi="ar-SA"/>
    </w:rPr>
  </w:style>
  <w:style w:type="paragraph" w:customStyle="1" w:styleId="HotRoute">
    <w:name w:val="Hot Route"/>
    <w:basedOn w:val="Normal"/>
    <w:link w:val="HotRouteChar0"/>
    <w:qFormat/>
    <w:rsid w:val="00373BE3"/>
    <w:pPr>
      <w:ind w:left="144"/>
      <w:contextualSpacing/>
    </w:pPr>
    <w:rPr>
      <w:rFonts w:eastAsia="Times New Roman"/>
    </w:rPr>
  </w:style>
  <w:style w:type="character" w:customStyle="1" w:styleId="HotRouteChar0">
    <w:name w:val="Hot Route Char"/>
    <w:link w:val="HotRoute"/>
    <w:rsid w:val="00373BE3"/>
    <w:rPr>
      <w:rFonts w:ascii="Calibri" w:eastAsia="Times New Roman" w:hAnsi="Calibri" w:cs="Calibri"/>
    </w:rPr>
  </w:style>
  <w:style w:type="paragraph" w:customStyle="1" w:styleId="Cardstyle0">
    <w:name w:val="Cardstyle"/>
    <w:basedOn w:val="Normal"/>
    <w:next w:val="Normal"/>
    <w:uiPriority w:val="99"/>
    <w:qFormat/>
    <w:rsid w:val="00373BE3"/>
    <w:pPr>
      <w:contextualSpacing/>
    </w:pPr>
    <w:rPr>
      <w:rFonts w:eastAsia="Times New Roman"/>
    </w:rPr>
  </w:style>
  <w:style w:type="character" w:customStyle="1" w:styleId="Style12ptBoldUnderline1">
    <w:name w:val="Style 12 pt Bold Underline1"/>
    <w:basedOn w:val="DefaultParagraphFont"/>
    <w:rsid w:val="00373BE3"/>
    <w:rPr>
      <w:b/>
      <w:bCs/>
      <w:sz w:val="24"/>
      <w:u w:val="single"/>
    </w:rPr>
  </w:style>
  <w:style w:type="character" w:customStyle="1" w:styleId="StyleEmphasisArial12ptBoldNotItalic">
    <w:name w:val="Style Emphasis + Arial 12 pt Bold Not Italic"/>
    <w:basedOn w:val="Emphasis"/>
    <w:rsid w:val="00373BE3"/>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373BE3"/>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373BE3"/>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373BE3"/>
    <w:rPr>
      <w:rFonts w:ascii="SimSun" w:eastAsia="SimSun" w:hAnsi="SimSun"/>
      <w:sz w:val="15"/>
      <w:szCs w:val="24"/>
      <w:lang w:eastAsia="zh-CN"/>
    </w:rPr>
  </w:style>
  <w:style w:type="character" w:customStyle="1" w:styleId="CardsHighlight">
    <w:name w:val="Cards Highlight"/>
    <w:basedOn w:val="DefaultParagraphFont"/>
    <w:uiPriority w:val="1"/>
    <w:qFormat/>
    <w:rsid w:val="00373BE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73BE3"/>
    <w:rPr>
      <w:rFonts w:ascii="Times New Roman" w:hAnsi="Times New Roman"/>
      <w:sz w:val="20"/>
      <w:u w:val="single"/>
      <w:bdr w:val="none" w:sz="0" w:space="0" w:color="auto"/>
      <w:shd w:val="clear" w:color="auto" w:fill="C0C0C0"/>
    </w:rPr>
  </w:style>
  <w:style w:type="character" w:customStyle="1" w:styleId="smallChar">
    <w:name w:val="small Char"/>
    <w:rsid w:val="00373BE3"/>
    <w:rPr>
      <w:rFonts w:ascii="Calibri" w:eastAsia="Calibri" w:hAnsi="Calibri" w:cs="Calibri"/>
      <w:sz w:val="16"/>
      <w:szCs w:val="20"/>
      <w:lang w:val="x-none" w:eastAsia="x-none"/>
    </w:rPr>
  </w:style>
  <w:style w:type="paragraph" w:customStyle="1" w:styleId="HotRoute0">
    <w:name w:val="Hot Route!"/>
    <w:basedOn w:val="Normal"/>
    <w:qFormat/>
    <w:rsid w:val="00373BE3"/>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373BE3"/>
    <w:rPr>
      <w:rFonts w:ascii="Times New Roman" w:hAnsi="Times New Roman" w:cs="Times New Roman"/>
      <w:sz w:val="16"/>
      <w:szCs w:val="16"/>
    </w:rPr>
  </w:style>
  <w:style w:type="character" w:customStyle="1" w:styleId="BodyText2Char1">
    <w:name w:val="Body Text 2 Char1"/>
    <w:basedOn w:val="DefaultParagraphFont"/>
    <w:rsid w:val="00373BE3"/>
    <w:rPr>
      <w:rFonts w:ascii="Times New Roman" w:hAnsi="Times New Roman" w:cs="Times New Roman"/>
      <w:sz w:val="20"/>
    </w:rPr>
  </w:style>
  <w:style w:type="character" w:customStyle="1" w:styleId="Heading2Char1CharCharCharCharCharC">
    <w:name w:val="Heading 2 Char1 Char Char Char Char Char C"/>
    <w:rsid w:val="00373BE3"/>
    <w:rPr>
      <w:rFonts w:cs="Arial"/>
      <w:b/>
      <w:bCs/>
      <w:iCs/>
      <w:sz w:val="24"/>
      <w:szCs w:val="28"/>
      <w:lang w:val="en-US" w:eastAsia="en-US" w:bidi="ar-SA"/>
    </w:rPr>
  </w:style>
  <w:style w:type="character" w:customStyle="1" w:styleId="underline1">
    <w:name w:val="underline1"/>
    <w:basedOn w:val="DefaultParagraphFont"/>
    <w:rsid w:val="00373BE3"/>
    <w:rPr>
      <w:u w:val="single"/>
    </w:rPr>
  </w:style>
  <w:style w:type="character" w:customStyle="1" w:styleId="author0">
    <w:name w:val="author"/>
    <w:basedOn w:val="DefaultParagraphFont"/>
    <w:rsid w:val="00373BE3"/>
    <w:rPr>
      <w:rFonts w:ascii="Times New Roman" w:hAnsi="Times New Roman"/>
      <w:b/>
      <w:sz w:val="24"/>
    </w:rPr>
  </w:style>
  <w:style w:type="character" w:customStyle="1" w:styleId="FontStyle291">
    <w:name w:val="Font Style291"/>
    <w:basedOn w:val="DefaultParagraphFont"/>
    <w:uiPriority w:val="99"/>
    <w:rsid w:val="00373BE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73BE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73BE3"/>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73BE3"/>
    <w:rPr>
      <w:rFonts w:ascii="Calibri" w:eastAsia="Times New Roman" w:hAnsi="Calibri" w:cs="Calibri"/>
    </w:rPr>
  </w:style>
  <w:style w:type="paragraph" w:customStyle="1" w:styleId="Cards1">
    <w:name w:val="Cards1"/>
    <w:basedOn w:val="Normal"/>
    <w:link w:val="Cards1Char"/>
    <w:qFormat/>
    <w:rsid w:val="00373BE3"/>
    <w:pPr>
      <w:ind w:left="288"/>
      <w:contextualSpacing/>
    </w:pPr>
    <w:rPr>
      <w:rFonts w:eastAsia="Times New Roman"/>
      <w:u w:val="single"/>
    </w:rPr>
  </w:style>
  <w:style w:type="character" w:customStyle="1" w:styleId="Cards1Char">
    <w:name w:val="Cards1 Char"/>
    <w:basedOn w:val="DefaultParagraphFont"/>
    <w:link w:val="Cards1"/>
    <w:rsid w:val="00373BE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73BE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73BE3"/>
    <w:rPr>
      <w:rFonts w:ascii="Arial" w:eastAsia="Calibri" w:hAnsi="Arial" w:cs="Arial"/>
      <w:u w:val="single"/>
    </w:rPr>
  </w:style>
  <w:style w:type="character" w:customStyle="1" w:styleId="EmphasizeThis">
    <w:name w:val="EmphasizeThis"/>
    <w:rsid w:val="00373BE3"/>
    <w:rPr>
      <w:rFonts w:ascii="Georgia" w:hAnsi="Georgia"/>
      <w:b/>
      <w:iCs/>
      <w:sz w:val="24"/>
      <w:u w:val="thick"/>
    </w:rPr>
  </w:style>
  <w:style w:type="paragraph" w:customStyle="1" w:styleId="Stylecard8pt">
    <w:name w:val="Style card + 8 pt"/>
    <w:basedOn w:val="Normal"/>
    <w:link w:val="Stylecard8ptChar"/>
    <w:qFormat/>
    <w:rsid w:val="00373BE3"/>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373BE3"/>
    <w:rPr>
      <w:rFonts w:ascii="Calibri" w:eastAsia="Times New Roman" w:hAnsi="Calibri" w:cs="Calibri"/>
      <w:color w:val="000000"/>
      <w:szCs w:val="20"/>
      <w:u w:val="single"/>
      <w:lang w:eastAsia="ar-SA"/>
    </w:rPr>
  </w:style>
  <w:style w:type="character" w:customStyle="1" w:styleId="bhl">
    <w:name w:val="bhl"/>
    <w:basedOn w:val="DefaultParagraphFont"/>
    <w:rsid w:val="00373BE3"/>
  </w:style>
  <w:style w:type="paragraph" w:customStyle="1" w:styleId="TagGA11">
    <w:name w:val="Tag GA 11"/>
    <w:basedOn w:val="TOC1"/>
    <w:uiPriority w:val="99"/>
    <w:qFormat/>
    <w:rsid w:val="00373BE3"/>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373BE3"/>
    <w:pPr>
      <w:spacing w:before="120" w:after="120"/>
      <w:contextualSpacing/>
    </w:pPr>
    <w:rPr>
      <w:b/>
      <w:u w:val="single"/>
      <w:lang w:bidi="en-US"/>
    </w:rPr>
  </w:style>
  <w:style w:type="paragraph" w:customStyle="1" w:styleId="CiteCard">
    <w:name w:val="Cite/Card"/>
    <w:basedOn w:val="TOC2"/>
    <w:qFormat/>
    <w:rsid w:val="00373BE3"/>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373BE3"/>
    <w:pPr>
      <w:ind w:left="200"/>
      <w:contextualSpacing/>
    </w:pPr>
    <w:rPr>
      <w:lang w:bidi="en-US"/>
    </w:rPr>
  </w:style>
  <w:style w:type="character" w:customStyle="1" w:styleId="CardTextUnderlinedChar">
    <w:name w:val="Card Text Underlined Char"/>
    <w:basedOn w:val="DefaultParagraphFont"/>
    <w:rsid w:val="00373BE3"/>
    <w:rPr>
      <w:rFonts w:ascii="Georgia" w:eastAsia="Times New Roman" w:hAnsi="Georgia" w:hint="default"/>
      <w:sz w:val="22"/>
      <w:u w:val="single"/>
      <w:lang w:eastAsia="zh-CN"/>
    </w:rPr>
  </w:style>
  <w:style w:type="character" w:customStyle="1" w:styleId="DocumentMapChar1">
    <w:name w:val="Document Map Char1"/>
    <w:basedOn w:val="DefaultParagraphFont"/>
    <w:rsid w:val="00373BE3"/>
    <w:rPr>
      <w:rFonts w:ascii="Tahoma" w:hAnsi="Tahoma" w:cs="Tahoma"/>
      <w:sz w:val="16"/>
      <w:szCs w:val="16"/>
    </w:rPr>
  </w:style>
  <w:style w:type="character" w:customStyle="1" w:styleId="addmd">
    <w:name w:val="addmd"/>
    <w:basedOn w:val="DefaultParagraphFont"/>
    <w:rsid w:val="00373BE3"/>
  </w:style>
  <w:style w:type="character" w:customStyle="1" w:styleId="UnderlinedTextCharChar">
    <w:name w:val="Underlined Text Char Char"/>
    <w:basedOn w:val="DefaultParagraphFont"/>
    <w:rsid w:val="00373BE3"/>
    <w:rPr>
      <w:rFonts w:cs="Arial"/>
      <w:bCs/>
      <w:noProof w:val="0"/>
      <w:szCs w:val="26"/>
      <w:u w:val="single"/>
      <w:lang w:val="en-US" w:eastAsia="en-US" w:bidi="ar-SA"/>
    </w:rPr>
  </w:style>
  <w:style w:type="character" w:customStyle="1" w:styleId="StyleTimesNewRoman12ptBold">
    <w:name w:val="Style Times New Roman 12 pt Bold"/>
    <w:rsid w:val="00373BE3"/>
    <w:rPr>
      <w:b/>
      <w:bCs/>
      <w:sz w:val="24"/>
    </w:rPr>
  </w:style>
  <w:style w:type="character" w:customStyle="1" w:styleId="BoldUnderlining">
    <w:name w:val="Bold Underlining"/>
    <w:rsid w:val="00373BE3"/>
    <w:rPr>
      <w:u w:val="single"/>
    </w:rPr>
  </w:style>
  <w:style w:type="character" w:customStyle="1" w:styleId="Intemphasis">
    <w:name w:val="Intemphasis"/>
    <w:uiPriority w:val="1"/>
    <w:qFormat/>
    <w:rsid w:val="00373BE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73BE3"/>
    <w:pPr>
      <w:ind w:left="288" w:right="288"/>
      <w:contextualSpacing/>
    </w:pPr>
    <w:rPr>
      <w:szCs w:val="16"/>
    </w:rPr>
  </w:style>
  <w:style w:type="character" w:customStyle="1" w:styleId="cardtextChar2">
    <w:name w:val="cardtext Char"/>
    <w:basedOn w:val="DefaultParagraphFont"/>
    <w:link w:val="cardtext0"/>
    <w:rsid w:val="00373BE3"/>
    <w:rPr>
      <w:rFonts w:ascii="Calibri" w:hAnsi="Calibri" w:cs="Calibri"/>
      <w:szCs w:val="16"/>
    </w:rPr>
  </w:style>
  <w:style w:type="character" w:customStyle="1" w:styleId="BoldUnderlineChar1">
    <w:name w:val="BoldUnderline Char1"/>
    <w:rsid w:val="00373BE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73BE3"/>
    <w:pPr>
      <w:spacing w:after="200"/>
      <w:contextualSpacing/>
    </w:pPr>
    <w:rPr>
      <w:rFonts w:eastAsia="Calibri"/>
      <w:u w:val="single"/>
    </w:rPr>
  </w:style>
  <w:style w:type="character" w:customStyle="1" w:styleId="UnderlinedCardTextChar">
    <w:name w:val="Underlined Card Text Char"/>
    <w:link w:val="UnderlinedCardText"/>
    <w:rsid w:val="00373BE3"/>
    <w:rPr>
      <w:rFonts w:ascii="Calibri" w:eastAsia="Calibri" w:hAnsi="Calibri" w:cs="Calibri"/>
      <w:u w:val="single"/>
    </w:rPr>
  </w:style>
  <w:style w:type="character" w:customStyle="1" w:styleId="Hyperlink6">
    <w:name w:val="Hyperlink6"/>
    <w:basedOn w:val="DefaultParagraphFont"/>
    <w:rsid w:val="00373BE3"/>
    <w:rPr>
      <w:color w:val="3300CC"/>
      <w:u w:val="single"/>
    </w:rPr>
  </w:style>
  <w:style w:type="paragraph" w:customStyle="1" w:styleId="Tag12">
    <w:name w:val="Tag12"/>
    <w:basedOn w:val="Normal"/>
    <w:uiPriority w:val="99"/>
    <w:qFormat/>
    <w:rsid w:val="00373BE3"/>
    <w:pPr>
      <w:contextualSpacing/>
    </w:pPr>
    <w:rPr>
      <w:rFonts w:eastAsia="Cambria"/>
      <w:b/>
    </w:rPr>
  </w:style>
  <w:style w:type="paragraph" w:customStyle="1" w:styleId="Shrink8">
    <w:name w:val="Shrink8"/>
    <w:basedOn w:val="Normal"/>
    <w:uiPriority w:val="99"/>
    <w:qFormat/>
    <w:rsid w:val="00373BE3"/>
    <w:pPr>
      <w:contextualSpacing/>
    </w:pPr>
    <w:rPr>
      <w:rFonts w:eastAsia="Cambria"/>
    </w:rPr>
  </w:style>
  <w:style w:type="character" w:customStyle="1" w:styleId="highlight2">
    <w:name w:val="highlight2"/>
    <w:rsid w:val="00373BE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373BE3"/>
    <w:pPr>
      <w:ind w:left="288"/>
      <w:contextualSpacing/>
    </w:pPr>
    <w:rPr>
      <w:rFonts w:eastAsia="Times New Roman"/>
      <w:u w:val="single"/>
    </w:rPr>
  </w:style>
  <w:style w:type="character" w:customStyle="1" w:styleId="UnderlineTextChar">
    <w:name w:val="Underline Text Char"/>
    <w:basedOn w:val="DefaultParagraphFont"/>
    <w:link w:val="UnderlineText"/>
    <w:rsid w:val="00373BE3"/>
    <w:rPr>
      <w:rFonts w:ascii="Calibri" w:eastAsia="Times New Roman" w:hAnsi="Calibri" w:cs="Calibri"/>
      <w:u w:val="single"/>
    </w:rPr>
  </w:style>
  <w:style w:type="character" w:customStyle="1" w:styleId="il">
    <w:name w:val="il"/>
    <w:basedOn w:val="DefaultParagraphFont"/>
    <w:rsid w:val="00373BE3"/>
  </w:style>
  <w:style w:type="character" w:customStyle="1" w:styleId="commentstext">
    <w:name w:val="comments_text"/>
    <w:uiPriority w:val="99"/>
    <w:rsid w:val="00373BE3"/>
    <w:rPr>
      <w:rFonts w:cs="Times New Roman"/>
    </w:rPr>
  </w:style>
  <w:style w:type="paragraph" w:customStyle="1" w:styleId="Heading42">
    <w:name w:val="Heading 42"/>
    <w:basedOn w:val="Normal"/>
    <w:qFormat/>
    <w:rsid w:val="00373BE3"/>
    <w:pPr>
      <w:contextualSpacing/>
    </w:pPr>
    <w:rPr>
      <w:rFonts w:eastAsia="Times New Roman"/>
    </w:rPr>
  </w:style>
  <w:style w:type="paragraph" w:customStyle="1" w:styleId="DebateNormal">
    <w:name w:val="DebateNormal"/>
    <w:basedOn w:val="Normal"/>
    <w:link w:val="DebateNormalChar"/>
    <w:qFormat/>
    <w:rsid w:val="00373BE3"/>
    <w:pPr>
      <w:spacing w:line="276" w:lineRule="auto"/>
      <w:contextualSpacing/>
    </w:pPr>
    <w:rPr>
      <w:rFonts w:eastAsia="Calibri"/>
      <w:szCs w:val="20"/>
    </w:rPr>
  </w:style>
  <w:style w:type="character" w:customStyle="1" w:styleId="DebateNormalChar">
    <w:name w:val="DebateNormal Char"/>
    <w:basedOn w:val="DefaultParagraphFont"/>
    <w:link w:val="DebateNormal"/>
    <w:rsid w:val="00373BE3"/>
    <w:rPr>
      <w:rFonts w:ascii="Calibri" w:eastAsia="Calibri" w:hAnsi="Calibri" w:cs="Calibri"/>
      <w:szCs w:val="20"/>
    </w:rPr>
  </w:style>
  <w:style w:type="paragraph" w:customStyle="1" w:styleId="NormalCite">
    <w:name w:val="NormalCite"/>
    <w:link w:val="NormalCiteChar"/>
    <w:qFormat/>
    <w:rsid w:val="00373BE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73BE3"/>
    <w:rPr>
      <w:rFonts w:ascii="Times New Roman" w:hAnsi="Times New Roman" w:cs="Times New Roman"/>
      <w:sz w:val="18"/>
    </w:rPr>
  </w:style>
  <w:style w:type="character" w:customStyle="1" w:styleId="articletext">
    <w:name w:val="articletext"/>
    <w:basedOn w:val="DefaultParagraphFont"/>
    <w:rsid w:val="00373BE3"/>
  </w:style>
  <w:style w:type="character" w:customStyle="1" w:styleId="grey10">
    <w:name w:val="grey10"/>
    <w:basedOn w:val="DefaultParagraphFont"/>
    <w:rsid w:val="00373BE3"/>
  </w:style>
  <w:style w:type="character" w:customStyle="1" w:styleId="navy13bd">
    <w:name w:val="navy13bd"/>
    <w:basedOn w:val="DefaultParagraphFont"/>
    <w:rsid w:val="00373BE3"/>
  </w:style>
  <w:style w:type="character" w:customStyle="1" w:styleId="Style9ptUnderline2">
    <w:name w:val="Style 9 pt Underline2"/>
    <w:basedOn w:val="DefaultParagraphFont"/>
    <w:rsid w:val="00373BE3"/>
    <w:rPr>
      <w:sz w:val="20"/>
      <w:u w:val="single"/>
    </w:rPr>
  </w:style>
  <w:style w:type="character" w:customStyle="1" w:styleId="Style9ptBoldUnderline1">
    <w:name w:val="Style 9 pt Bold Underline1"/>
    <w:basedOn w:val="DefaultParagraphFont"/>
    <w:rsid w:val="00373BE3"/>
    <w:rPr>
      <w:b/>
      <w:bCs/>
      <w:sz w:val="20"/>
      <w:u w:val="single"/>
    </w:rPr>
  </w:style>
  <w:style w:type="character" w:customStyle="1" w:styleId="TagsCharChar">
    <w:name w:val="Tags Char Char"/>
    <w:basedOn w:val="DefaultParagraphFont"/>
    <w:rsid w:val="00373BE3"/>
    <w:rPr>
      <w:rFonts w:eastAsia="SimSun"/>
      <w:b/>
      <w:sz w:val="24"/>
      <w:lang w:val="en-US" w:eastAsia="zh-CN" w:bidi="ar-SA"/>
    </w:rPr>
  </w:style>
  <w:style w:type="paragraph" w:customStyle="1" w:styleId="cardCharCharCharChar">
    <w:name w:val="card Char Char Char Char"/>
    <w:basedOn w:val="Normal"/>
    <w:qFormat/>
    <w:rsid w:val="00373BE3"/>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373BE3"/>
    <w:pPr>
      <w:contextualSpacing/>
    </w:pPr>
    <w:rPr>
      <w:rFonts w:ascii="Times" w:eastAsia="Times New Roman" w:hAnsi="Times"/>
    </w:rPr>
  </w:style>
  <w:style w:type="paragraph" w:customStyle="1" w:styleId="CARD">
    <w:name w:val="CARD"/>
    <w:basedOn w:val="Normal"/>
    <w:link w:val="CARDChar"/>
    <w:qFormat/>
    <w:rsid w:val="00373BE3"/>
    <w:pPr>
      <w:contextualSpacing/>
    </w:pPr>
    <w:rPr>
      <w:rFonts w:eastAsia="Times New Roman"/>
      <w:u w:val="single"/>
    </w:rPr>
  </w:style>
  <w:style w:type="character" w:customStyle="1" w:styleId="CARDChar">
    <w:name w:val="CARD Char"/>
    <w:basedOn w:val="DefaultParagraphFont"/>
    <w:link w:val="CARD"/>
    <w:rsid w:val="00373BE3"/>
    <w:rPr>
      <w:rFonts w:ascii="Calibri" w:eastAsia="Times New Roman" w:hAnsi="Calibri" w:cs="Calibri"/>
      <w:u w:val="single"/>
    </w:rPr>
  </w:style>
  <w:style w:type="paragraph" w:customStyle="1" w:styleId="Normal2">
    <w:name w:val="Normal2"/>
    <w:basedOn w:val="Normal"/>
    <w:uiPriority w:val="99"/>
    <w:qFormat/>
    <w:rsid w:val="00373BE3"/>
    <w:pPr>
      <w:contextualSpacing/>
    </w:pPr>
    <w:rPr>
      <w:rFonts w:eastAsia="Times New Roman"/>
    </w:rPr>
  </w:style>
  <w:style w:type="character" w:customStyle="1" w:styleId="Style11ptThickunderline">
    <w:name w:val="Style 11 pt Thick underline"/>
    <w:rsid w:val="00373BE3"/>
    <w:rPr>
      <w:rFonts w:ascii="Times New Roman" w:hAnsi="Times New Roman"/>
      <w:sz w:val="20"/>
      <w:u w:val="single"/>
    </w:rPr>
  </w:style>
  <w:style w:type="character" w:customStyle="1" w:styleId="Style11ptBoldThickunderline">
    <w:name w:val="Style 11 pt Bold Thick underline"/>
    <w:rsid w:val="00373BE3"/>
    <w:rPr>
      <w:rFonts w:ascii="Times New Roman" w:hAnsi="Times New Roman"/>
      <w:b/>
      <w:bCs/>
      <w:sz w:val="20"/>
      <w:u w:val="single"/>
    </w:rPr>
  </w:style>
  <w:style w:type="character" w:customStyle="1" w:styleId="CharChar5">
    <w:name w:val="Char Char5"/>
    <w:rsid w:val="00373BE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73BE3"/>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373BE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73BE3"/>
    <w:rPr>
      <w:u w:val="single"/>
    </w:rPr>
  </w:style>
  <w:style w:type="character" w:customStyle="1" w:styleId="StyleUnderlineBoldIndent11ptChar">
    <w:name w:val="Style Underline + Bold Indent + 11 pt Char"/>
    <w:link w:val="StyleUnderlineBoldIndent11pt"/>
    <w:rsid w:val="00373BE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73BE3"/>
    <w:rPr>
      <w:b/>
      <w:bCs/>
      <w:u w:val="single"/>
    </w:rPr>
  </w:style>
  <w:style w:type="character" w:customStyle="1" w:styleId="StyleUnderlineBoldIndent11ptBoldChar">
    <w:name w:val="Style Underline + Bold Indent + 11 pt Bold Char"/>
    <w:link w:val="StyleUnderlineBoldIndent11ptBold"/>
    <w:rsid w:val="00373BE3"/>
    <w:rPr>
      <w:rFonts w:ascii="Calibri" w:eastAsia="Times New Roman" w:hAnsi="Calibri" w:cs="Calibri"/>
      <w:b/>
      <w:bCs/>
      <w:szCs w:val="20"/>
      <w:u w:val="single"/>
    </w:rPr>
  </w:style>
  <w:style w:type="paragraph" w:customStyle="1" w:styleId="Normal20pt">
    <w:name w:val="Normal  + 20 pt"/>
    <w:basedOn w:val="Normal"/>
    <w:uiPriority w:val="6"/>
    <w:qFormat/>
    <w:rsid w:val="00373BE3"/>
    <w:pPr>
      <w:contextualSpacing/>
    </w:pPr>
    <w:rPr>
      <w:bCs/>
      <w:u w:val="single"/>
    </w:rPr>
  </w:style>
  <w:style w:type="character" w:customStyle="1" w:styleId="StyleStyle4CharTimesNewRoman11pt">
    <w:name w:val="Style Style4 Char + Times New Roman 11 pt"/>
    <w:basedOn w:val="DefaultParagraphFont"/>
    <w:rsid w:val="00373BE3"/>
    <w:rPr>
      <w:rFonts w:ascii="Times New Roman" w:hAnsi="Times New Roman"/>
      <w:sz w:val="20"/>
      <w:szCs w:val="24"/>
      <w:u w:val="single"/>
      <w:lang w:val="en-US" w:eastAsia="en-US" w:bidi="ar-SA"/>
    </w:rPr>
  </w:style>
  <w:style w:type="paragraph" w:customStyle="1" w:styleId="author-name">
    <w:name w:val="author-name"/>
    <w:basedOn w:val="Normal"/>
    <w:qFormat/>
    <w:rsid w:val="00373BE3"/>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373BE3"/>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373BE3"/>
    <w:rPr>
      <w:rFonts w:ascii="Consolas" w:hAnsi="Consolas" w:cs="Consolas"/>
      <w:sz w:val="20"/>
      <w:szCs w:val="20"/>
    </w:rPr>
  </w:style>
  <w:style w:type="character" w:customStyle="1" w:styleId="StyleStyle4CharTimesNewRoman11ptBold">
    <w:name w:val="Style Style4 Char + Times New Roman 11 pt Bold"/>
    <w:basedOn w:val="DefaultParagraphFont"/>
    <w:rsid w:val="00373BE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73BE3"/>
    <w:rPr>
      <w:rFonts w:ascii="Times New Roman" w:hAnsi="Times New Roman"/>
      <w:i/>
      <w:iCs/>
      <w:sz w:val="20"/>
      <w:szCs w:val="24"/>
      <w:u w:val="single"/>
      <w:lang w:val="en-US" w:eastAsia="en-US" w:bidi="ar-SA"/>
    </w:rPr>
  </w:style>
  <w:style w:type="character" w:customStyle="1" w:styleId="headline">
    <w:name w:val="headline"/>
    <w:basedOn w:val="DefaultParagraphFont"/>
    <w:rsid w:val="00373BE3"/>
  </w:style>
  <w:style w:type="character" w:customStyle="1" w:styleId="CharChar4">
    <w:name w:val="Char Char4"/>
    <w:basedOn w:val="DefaultParagraphFont"/>
    <w:rsid w:val="00373BE3"/>
    <w:rPr>
      <w:rFonts w:cs="Arial"/>
      <w:b/>
      <w:bCs/>
      <w:iCs/>
      <w:szCs w:val="28"/>
      <w:lang w:val="en-US" w:eastAsia="en-US" w:bidi="ar-SA"/>
    </w:rPr>
  </w:style>
  <w:style w:type="character" w:customStyle="1" w:styleId="yshortcuts">
    <w:name w:val="yshortcuts"/>
    <w:basedOn w:val="DefaultParagraphFont"/>
    <w:rsid w:val="00373BE3"/>
  </w:style>
  <w:style w:type="character" w:customStyle="1" w:styleId="senselabelstart">
    <w:name w:val="sense_label start"/>
    <w:basedOn w:val="DefaultParagraphFont"/>
    <w:rsid w:val="00373BE3"/>
  </w:style>
  <w:style w:type="character" w:customStyle="1" w:styleId="sensecontent">
    <w:name w:val="sense_content"/>
    <w:basedOn w:val="DefaultParagraphFont"/>
    <w:rsid w:val="00373BE3"/>
  </w:style>
  <w:style w:type="character" w:customStyle="1" w:styleId="vi">
    <w:name w:val="vi"/>
    <w:basedOn w:val="DefaultParagraphFont"/>
    <w:rsid w:val="00373BE3"/>
  </w:style>
  <w:style w:type="character" w:customStyle="1" w:styleId="italic">
    <w:name w:val="italic"/>
    <w:basedOn w:val="DefaultParagraphFont"/>
    <w:rsid w:val="00373BE3"/>
  </w:style>
  <w:style w:type="paragraph" w:customStyle="1" w:styleId="Microtext">
    <w:name w:val="Microtext"/>
    <w:basedOn w:val="Normal"/>
    <w:next w:val="Normal"/>
    <w:link w:val="MicrotextChar"/>
    <w:qFormat/>
    <w:rsid w:val="00373BE3"/>
    <w:pPr>
      <w:contextualSpacing/>
    </w:pPr>
    <w:rPr>
      <w:rFonts w:ascii="Cambria" w:eastAsia="Cambria" w:hAnsi="Cambria" w:cs="Times New Roman"/>
      <w:sz w:val="12"/>
    </w:rPr>
  </w:style>
  <w:style w:type="character" w:customStyle="1" w:styleId="MicrotextChar">
    <w:name w:val="Microtext Char"/>
    <w:basedOn w:val="DefaultParagraphFont"/>
    <w:link w:val="Microtext"/>
    <w:rsid w:val="00373BE3"/>
    <w:rPr>
      <w:rFonts w:ascii="Cambria" w:eastAsia="Cambria" w:hAnsi="Cambria" w:cs="Times New Roman"/>
      <w:sz w:val="12"/>
    </w:rPr>
  </w:style>
  <w:style w:type="paragraph" w:customStyle="1" w:styleId="Style6">
    <w:name w:val="Style6"/>
    <w:basedOn w:val="Normal"/>
    <w:link w:val="Style6Char"/>
    <w:autoRedefine/>
    <w:qFormat/>
    <w:rsid w:val="00373BE3"/>
    <w:pPr>
      <w:contextualSpacing/>
    </w:pPr>
    <w:rPr>
      <w:b/>
    </w:rPr>
  </w:style>
  <w:style w:type="character" w:customStyle="1" w:styleId="Style6Char">
    <w:name w:val="Style6 Char"/>
    <w:basedOn w:val="DefaultParagraphFont"/>
    <w:link w:val="Style6"/>
    <w:rsid w:val="00373BE3"/>
    <w:rPr>
      <w:rFonts w:ascii="Calibri" w:hAnsi="Calibri" w:cs="Calibri"/>
      <w:b/>
    </w:rPr>
  </w:style>
  <w:style w:type="paragraph" w:customStyle="1" w:styleId="Style11">
    <w:name w:val="Style11"/>
    <w:basedOn w:val="Normal"/>
    <w:link w:val="Style11Char"/>
    <w:qFormat/>
    <w:rsid w:val="00373BE3"/>
    <w:pPr>
      <w:contextualSpacing/>
    </w:pPr>
    <w:rPr>
      <w:rFonts w:eastAsia="Times New Roman"/>
      <w:b/>
      <w:szCs w:val="20"/>
      <w:u w:val="thick"/>
    </w:rPr>
  </w:style>
  <w:style w:type="character" w:customStyle="1" w:styleId="Style11Char">
    <w:name w:val="Style11 Char"/>
    <w:basedOn w:val="DefaultParagraphFont"/>
    <w:link w:val="Style11"/>
    <w:rsid w:val="00373BE3"/>
    <w:rPr>
      <w:rFonts w:ascii="Calibri" w:eastAsia="Times New Roman" w:hAnsi="Calibri" w:cs="Calibri"/>
      <w:b/>
      <w:szCs w:val="20"/>
      <w:u w:val="thick"/>
    </w:rPr>
  </w:style>
  <w:style w:type="paragraph" w:customStyle="1" w:styleId="Style12">
    <w:name w:val="Style12"/>
    <w:basedOn w:val="Normal"/>
    <w:link w:val="Style12Char"/>
    <w:qFormat/>
    <w:rsid w:val="00373BE3"/>
    <w:pPr>
      <w:contextualSpacing/>
    </w:pPr>
    <w:rPr>
      <w:rFonts w:eastAsia="Times New Roman"/>
      <w:b/>
      <w:u w:val="thick"/>
    </w:rPr>
  </w:style>
  <w:style w:type="character" w:customStyle="1" w:styleId="Style12Char">
    <w:name w:val="Style12 Char"/>
    <w:basedOn w:val="DefaultParagraphFont"/>
    <w:link w:val="Style12"/>
    <w:rsid w:val="00373BE3"/>
    <w:rPr>
      <w:rFonts w:ascii="Calibri" w:eastAsia="Times New Roman" w:hAnsi="Calibri" w:cs="Calibri"/>
      <w:b/>
      <w:u w:val="thick"/>
    </w:rPr>
  </w:style>
  <w:style w:type="character" w:customStyle="1" w:styleId="caps-label">
    <w:name w:val="caps-label"/>
    <w:basedOn w:val="DefaultParagraphFont"/>
    <w:rsid w:val="00373BE3"/>
  </w:style>
  <w:style w:type="character" w:customStyle="1" w:styleId="wikiexternallink">
    <w:name w:val="wikiexternallink"/>
    <w:basedOn w:val="DefaultParagraphFont"/>
    <w:rsid w:val="00373BE3"/>
  </w:style>
  <w:style w:type="character" w:customStyle="1" w:styleId="wikigeneratedlinkcontent">
    <w:name w:val="wikigeneratedlinkcontent"/>
    <w:basedOn w:val="DefaultParagraphFont"/>
    <w:rsid w:val="00373BE3"/>
  </w:style>
  <w:style w:type="paragraph" w:customStyle="1" w:styleId="Shrink0">
    <w:name w:val="Shrink"/>
    <w:link w:val="ShrinkChar"/>
    <w:qFormat/>
    <w:rsid w:val="00373BE3"/>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373BE3"/>
    <w:rPr>
      <w:rFonts w:ascii="Garamond" w:eastAsia="Times New Roman" w:hAnsi="Garamond"/>
      <w:sz w:val="12"/>
    </w:rPr>
  </w:style>
  <w:style w:type="character" w:customStyle="1" w:styleId="aqj">
    <w:name w:val="aqj"/>
    <w:basedOn w:val="DefaultParagraphFont"/>
    <w:rsid w:val="00373BE3"/>
  </w:style>
  <w:style w:type="character" w:customStyle="1" w:styleId="StyleStyleBoldUnderlineIntenseEmphasisUnderlineapple-style-s">
    <w:name w:val="Style Style Bold UnderlineIntense EmphasisUnderlineapple-style-s..."/>
    <w:basedOn w:val="DefaultParagraphFont"/>
    <w:rsid w:val="00373BE3"/>
    <w:rPr>
      <w:b w:val="0"/>
      <w:bCs w:val="0"/>
      <w:sz w:val="22"/>
      <w:u w:val="single"/>
      <w:bdr w:val="none" w:sz="0" w:space="0" w:color="auto"/>
    </w:rPr>
  </w:style>
  <w:style w:type="paragraph" w:customStyle="1" w:styleId="blocktitle0">
    <w:name w:val="block title"/>
    <w:basedOn w:val="Normal"/>
    <w:link w:val="blocktitleChar0"/>
    <w:autoRedefine/>
    <w:qFormat/>
    <w:rsid w:val="00373BE3"/>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373BE3"/>
    <w:rPr>
      <w:rFonts w:ascii="Calibri" w:eastAsia="Calibri" w:hAnsi="Calibri" w:cs="Calibri"/>
      <w:b/>
      <w:caps/>
      <w:sz w:val="28"/>
      <w:szCs w:val="28"/>
      <w:lang w:val="es-ES"/>
    </w:rPr>
  </w:style>
  <w:style w:type="character" w:customStyle="1" w:styleId="Boxed">
    <w:name w:val="Boxed"/>
    <w:qFormat/>
    <w:rsid w:val="00373BE3"/>
    <w:rPr>
      <w:rFonts w:ascii="Times New Roman" w:hAnsi="Times New Roman"/>
      <w:sz w:val="20"/>
      <w:bdr w:val="single" w:sz="6" w:space="0" w:color="auto"/>
    </w:rPr>
  </w:style>
  <w:style w:type="character" w:customStyle="1" w:styleId="UnderlineCard">
    <w:name w:val="Underline Card"/>
    <w:uiPriority w:val="6"/>
    <w:qFormat/>
    <w:rsid w:val="00373BE3"/>
    <w:rPr>
      <w:rFonts w:ascii="Arial" w:hAnsi="Arial"/>
      <w:b w:val="0"/>
      <w:bCs/>
      <w:sz w:val="20"/>
      <w:u w:val="single"/>
    </w:rPr>
  </w:style>
  <w:style w:type="character" w:customStyle="1" w:styleId="story-author">
    <w:name w:val="story-author"/>
    <w:basedOn w:val="DefaultParagraphFont"/>
    <w:rsid w:val="00373BE3"/>
  </w:style>
  <w:style w:type="paragraph" w:customStyle="1" w:styleId="type">
    <w:name w:val="type"/>
    <w:basedOn w:val="Normal"/>
    <w:qFormat/>
    <w:rsid w:val="00373BE3"/>
    <w:pPr>
      <w:spacing w:before="100" w:beforeAutospacing="1" w:after="100" w:afterAutospacing="1"/>
      <w:contextualSpacing/>
    </w:pPr>
    <w:rPr>
      <w:rFonts w:eastAsia="Times New Roman"/>
    </w:rPr>
  </w:style>
  <w:style w:type="character" w:customStyle="1" w:styleId="institution">
    <w:name w:val="institution"/>
    <w:basedOn w:val="DefaultParagraphFont"/>
    <w:rsid w:val="00373BE3"/>
  </w:style>
  <w:style w:type="character" w:customStyle="1" w:styleId="abodyblack3">
    <w:name w:val="abodyblack3"/>
    <w:basedOn w:val="DefaultParagraphFont"/>
    <w:rsid w:val="00373BE3"/>
  </w:style>
  <w:style w:type="paragraph" w:customStyle="1" w:styleId="UnderlineChar2CharChar">
    <w:name w:val="Underline Char2 Char Char"/>
    <w:basedOn w:val="Normal"/>
    <w:link w:val="UnderlineChar2CharCharChar"/>
    <w:qFormat/>
    <w:rsid w:val="00373BE3"/>
    <w:pPr>
      <w:contextualSpacing/>
    </w:pPr>
    <w:rPr>
      <w:rFonts w:eastAsia="MS Mincho"/>
      <w:szCs w:val="20"/>
      <w:u w:val="single"/>
    </w:rPr>
  </w:style>
  <w:style w:type="character" w:customStyle="1" w:styleId="UnderlineChar2CharCharChar">
    <w:name w:val="Underline Char2 Char Char Char"/>
    <w:link w:val="UnderlineChar2CharChar"/>
    <w:rsid w:val="00373BE3"/>
    <w:rPr>
      <w:rFonts w:ascii="Calibri" w:eastAsia="MS Mincho" w:hAnsi="Calibri" w:cs="Calibri"/>
      <w:szCs w:val="20"/>
      <w:u w:val="single"/>
    </w:rPr>
  </w:style>
  <w:style w:type="character" w:customStyle="1" w:styleId="FontStyle177">
    <w:name w:val="Font Style177"/>
    <w:basedOn w:val="DefaultParagraphFont"/>
    <w:uiPriority w:val="99"/>
    <w:rsid w:val="00373BE3"/>
    <w:rPr>
      <w:rFonts w:ascii="Times New Roman" w:hAnsi="Times New Roman" w:cs="Times New Roman"/>
      <w:sz w:val="20"/>
      <w:szCs w:val="20"/>
    </w:rPr>
  </w:style>
  <w:style w:type="character" w:customStyle="1" w:styleId="FontStyle173">
    <w:name w:val="Font Style173"/>
    <w:basedOn w:val="DefaultParagraphFont"/>
    <w:uiPriority w:val="99"/>
    <w:rsid w:val="00373BE3"/>
    <w:rPr>
      <w:rFonts w:ascii="Times New Roman" w:hAnsi="Times New Roman" w:cs="Times New Roman"/>
      <w:sz w:val="14"/>
      <w:szCs w:val="14"/>
    </w:rPr>
  </w:style>
  <w:style w:type="character" w:customStyle="1" w:styleId="FontStyle151">
    <w:name w:val="Font Style151"/>
    <w:basedOn w:val="DefaultParagraphFont"/>
    <w:uiPriority w:val="99"/>
    <w:rsid w:val="00373BE3"/>
    <w:rPr>
      <w:rFonts w:ascii="Arial Narrow" w:hAnsi="Arial Narrow" w:cs="Arial Narrow"/>
      <w:b/>
      <w:bCs/>
      <w:sz w:val="12"/>
      <w:szCs w:val="12"/>
    </w:rPr>
  </w:style>
  <w:style w:type="character" w:customStyle="1" w:styleId="FontStyle156">
    <w:name w:val="Font Style156"/>
    <w:basedOn w:val="DefaultParagraphFont"/>
    <w:uiPriority w:val="99"/>
    <w:rsid w:val="00373BE3"/>
    <w:rPr>
      <w:rFonts w:ascii="Arial Narrow" w:hAnsi="Arial Narrow" w:cs="Arial Narrow"/>
      <w:sz w:val="8"/>
      <w:szCs w:val="8"/>
    </w:rPr>
  </w:style>
  <w:style w:type="character" w:customStyle="1" w:styleId="FontStyle160">
    <w:name w:val="Font Style160"/>
    <w:basedOn w:val="DefaultParagraphFont"/>
    <w:uiPriority w:val="99"/>
    <w:rsid w:val="00373BE3"/>
    <w:rPr>
      <w:rFonts w:ascii="Times New Roman" w:hAnsi="Times New Roman" w:cs="Times New Roman"/>
      <w:b/>
      <w:bCs/>
      <w:sz w:val="20"/>
      <w:szCs w:val="20"/>
    </w:rPr>
  </w:style>
  <w:style w:type="character" w:customStyle="1" w:styleId="FontStyle178">
    <w:name w:val="Font Style178"/>
    <w:basedOn w:val="DefaultParagraphFont"/>
    <w:uiPriority w:val="99"/>
    <w:rsid w:val="00373BE3"/>
    <w:rPr>
      <w:rFonts w:ascii="Times New Roman" w:hAnsi="Times New Roman" w:cs="Times New Roman"/>
      <w:sz w:val="18"/>
      <w:szCs w:val="18"/>
    </w:rPr>
  </w:style>
  <w:style w:type="paragraph" w:customStyle="1" w:styleId="Style14">
    <w:name w:val="Style14"/>
    <w:basedOn w:val="Normal"/>
    <w:uiPriority w:val="99"/>
    <w:qFormat/>
    <w:rsid w:val="00373BE3"/>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373BE3"/>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373BE3"/>
    <w:rPr>
      <w:rFonts w:ascii="Times New Roman" w:hAnsi="Times New Roman" w:cs="Times New Roman"/>
      <w:sz w:val="12"/>
      <w:szCs w:val="12"/>
    </w:rPr>
  </w:style>
  <w:style w:type="paragraph" w:customStyle="1" w:styleId="Style9">
    <w:name w:val="Style9"/>
    <w:basedOn w:val="Normal"/>
    <w:uiPriority w:val="99"/>
    <w:qFormat/>
    <w:rsid w:val="00373BE3"/>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373BE3"/>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373BE3"/>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373BE3"/>
    <w:rPr>
      <w:rFonts w:ascii="Times New Roman" w:hAnsi="Times New Roman" w:cs="Times New Roman"/>
      <w:sz w:val="16"/>
      <w:szCs w:val="16"/>
    </w:rPr>
  </w:style>
  <w:style w:type="character" w:customStyle="1" w:styleId="f">
    <w:name w:val="f"/>
    <w:basedOn w:val="DefaultParagraphFont"/>
    <w:rsid w:val="00373BE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73BE3"/>
    <w:rPr>
      <w:b/>
      <w:sz w:val="24"/>
    </w:rPr>
  </w:style>
  <w:style w:type="paragraph" w:customStyle="1" w:styleId="CardsFont6ptChar">
    <w:name w:val="Cards + Font: 6 pt Char"/>
    <w:basedOn w:val="Normal"/>
    <w:link w:val="CardsFont6ptCharChar"/>
    <w:qFormat/>
    <w:rsid w:val="00373BE3"/>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373BE3"/>
    <w:rPr>
      <w:rFonts w:ascii="Calibri" w:eastAsia="Times New Roman" w:hAnsi="Calibri" w:cs="Calibri"/>
      <w:sz w:val="12"/>
    </w:rPr>
  </w:style>
  <w:style w:type="character" w:customStyle="1" w:styleId="FontStyle172">
    <w:name w:val="Font Style172"/>
    <w:basedOn w:val="DefaultParagraphFont"/>
    <w:uiPriority w:val="99"/>
    <w:rsid w:val="00373BE3"/>
    <w:rPr>
      <w:rFonts w:ascii="Times New Roman" w:hAnsi="Times New Roman" w:cs="Times New Roman"/>
      <w:b/>
      <w:bCs/>
      <w:sz w:val="16"/>
      <w:szCs w:val="16"/>
    </w:rPr>
  </w:style>
  <w:style w:type="paragraph" w:customStyle="1" w:styleId="Style18">
    <w:name w:val="Style18"/>
    <w:basedOn w:val="Normal"/>
    <w:uiPriority w:val="99"/>
    <w:qFormat/>
    <w:rsid w:val="00373BE3"/>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373BE3"/>
    <w:rPr>
      <w:rFonts w:ascii="Times New Roman" w:hAnsi="Times New Roman" w:cs="Times New Roman"/>
      <w:i/>
      <w:iCs/>
      <w:sz w:val="16"/>
      <w:szCs w:val="16"/>
    </w:rPr>
  </w:style>
  <w:style w:type="character" w:customStyle="1" w:styleId="FontStyle162">
    <w:name w:val="Font Style162"/>
    <w:basedOn w:val="DefaultParagraphFont"/>
    <w:uiPriority w:val="99"/>
    <w:rsid w:val="00373BE3"/>
    <w:rPr>
      <w:rFonts w:ascii="Times New Roman" w:hAnsi="Times New Roman" w:cs="Times New Roman"/>
      <w:b/>
      <w:bCs/>
      <w:sz w:val="18"/>
      <w:szCs w:val="18"/>
    </w:rPr>
  </w:style>
  <w:style w:type="character" w:customStyle="1" w:styleId="FontStyle167">
    <w:name w:val="Font Style167"/>
    <w:basedOn w:val="DefaultParagraphFont"/>
    <w:uiPriority w:val="99"/>
    <w:rsid w:val="00373BE3"/>
    <w:rPr>
      <w:rFonts w:ascii="Times New Roman" w:hAnsi="Times New Roman" w:cs="Times New Roman"/>
      <w:sz w:val="10"/>
      <w:szCs w:val="10"/>
    </w:rPr>
  </w:style>
  <w:style w:type="character" w:customStyle="1" w:styleId="FontStyle174">
    <w:name w:val="Font Style174"/>
    <w:basedOn w:val="DefaultParagraphFont"/>
    <w:uiPriority w:val="99"/>
    <w:rsid w:val="00373BE3"/>
    <w:rPr>
      <w:rFonts w:ascii="Arial Narrow" w:hAnsi="Arial Narrow" w:cs="Arial Narrow"/>
      <w:b/>
      <w:bCs/>
      <w:sz w:val="18"/>
      <w:szCs w:val="18"/>
    </w:rPr>
  </w:style>
  <w:style w:type="paragraph" w:customStyle="1" w:styleId="Style47">
    <w:name w:val="Style47"/>
    <w:basedOn w:val="Normal"/>
    <w:uiPriority w:val="99"/>
    <w:qFormat/>
    <w:rsid w:val="00373BE3"/>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373BE3"/>
    <w:rPr>
      <w:rFonts w:ascii="Times New Roman" w:hAnsi="Times New Roman" w:cs="Times New Roman"/>
      <w:sz w:val="12"/>
      <w:szCs w:val="12"/>
    </w:rPr>
  </w:style>
  <w:style w:type="paragraph" w:customStyle="1" w:styleId="Style24">
    <w:name w:val="Style24"/>
    <w:basedOn w:val="Normal"/>
    <w:uiPriority w:val="99"/>
    <w:qFormat/>
    <w:rsid w:val="00373BE3"/>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373BE3"/>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373BE3"/>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373BE3"/>
    <w:rPr>
      <w:rFonts w:ascii="Times New Roman" w:hAnsi="Times New Roman" w:cs="Times New Roman"/>
      <w:b/>
      <w:bCs/>
      <w:sz w:val="18"/>
      <w:szCs w:val="18"/>
    </w:rPr>
  </w:style>
  <w:style w:type="paragraph" w:customStyle="1" w:styleId="Style21">
    <w:name w:val="Style21"/>
    <w:basedOn w:val="Normal"/>
    <w:uiPriority w:val="99"/>
    <w:qFormat/>
    <w:rsid w:val="00373BE3"/>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373BE3"/>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373BE3"/>
    <w:rPr>
      <w:rFonts w:ascii="Calibri" w:hAnsi="Calibri"/>
      <w:sz w:val="20"/>
      <w:szCs w:val="20"/>
    </w:rPr>
  </w:style>
  <w:style w:type="paragraph" w:customStyle="1" w:styleId="Standard">
    <w:name w:val="Standard"/>
    <w:qFormat/>
    <w:rsid w:val="00373BE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73BE3"/>
    <w:rPr>
      <w:color w:val="000000"/>
      <w:sz w:val="32"/>
      <w:szCs w:val="32"/>
    </w:rPr>
  </w:style>
  <w:style w:type="numbering" w:customStyle="1" w:styleId="NoList113">
    <w:name w:val="No List113"/>
    <w:next w:val="NoList"/>
    <w:uiPriority w:val="99"/>
    <w:semiHidden/>
    <w:unhideWhenUsed/>
    <w:rsid w:val="00373BE3"/>
  </w:style>
  <w:style w:type="character" w:customStyle="1" w:styleId="TitleChar2">
    <w:name w:val="Title Char2"/>
    <w:basedOn w:val="DefaultParagraphFont"/>
    <w:uiPriority w:val="6"/>
    <w:qFormat/>
    <w:locked/>
    <w:rsid w:val="00373BE3"/>
    <w:rPr>
      <w:b/>
      <w:bCs/>
      <w:u w:val="single"/>
    </w:rPr>
  </w:style>
  <w:style w:type="character" w:customStyle="1" w:styleId="allocatoragentsleft">
    <w:name w:val="al_locatoragentsleft"/>
    <w:basedOn w:val="DefaultParagraphFont"/>
    <w:rsid w:val="00373BE3"/>
  </w:style>
  <w:style w:type="character" w:customStyle="1" w:styleId="caps">
    <w:name w:val="caps"/>
    <w:basedOn w:val="DefaultParagraphFont"/>
    <w:rsid w:val="00373BE3"/>
  </w:style>
  <w:style w:type="character" w:customStyle="1" w:styleId="UnderlinesCharChar">
    <w:name w:val="Underlines Char Char"/>
    <w:basedOn w:val="DefaultParagraphFont"/>
    <w:rsid w:val="00373BE3"/>
    <w:rPr>
      <w:rFonts w:cs="Arial"/>
      <w:b/>
      <w:bCs/>
      <w:noProof w:val="0"/>
      <w:sz w:val="22"/>
      <w:szCs w:val="26"/>
      <w:u w:val="single"/>
      <w:lang w:val="en-US" w:eastAsia="en-US" w:bidi="ar-SA"/>
    </w:rPr>
  </w:style>
  <w:style w:type="paragraph" w:customStyle="1" w:styleId="Carding">
    <w:name w:val="Carding"/>
    <w:basedOn w:val="Normal"/>
    <w:qFormat/>
    <w:rsid w:val="00373BE3"/>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373BE3"/>
    <w:rPr>
      <w:rFonts w:ascii="Arial Narrow" w:hAnsi="Arial Narrow"/>
      <w:b/>
      <w:noProof w:val="0"/>
      <w:sz w:val="22"/>
      <w:szCs w:val="60"/>
      <w:lang w:val="en-US" w:eastAsia="en-US" w:bidi="ar-SA"/>
    </w:rPr>
  </w:style>
  <w:style w:type="character" w:customStyle="1" w:styleId="aunderline">
    <w:name w:val="aunderline"/>
    <w:basedOn w:val="DefaultParagraphFont"/>
    <w:qFormat/>
    <w:rsid w:val="00373BE3"/>
    <w:rPr>
      <w:rFonts w:ascii="Times New Roman" w:hAnsi="Times New Roman"/>
      <w:sz w:val="20"/>
      <w:szCs w:val="24"/>
      <w:u w:val="thick"/>
    </w:rPr>
  </w:style>
  <w:style w:type="character" w:customStyle="1" w:styleId="Taggin-New">
    <w:name w:val="Taggin - New"/>
    <w:basedOn w:val="DefaultParagraphFont"/>
    <w:rsid w:val="00373BE3"/>
    <w:rPr>
      <w:rFonts w:ascii="Arial Narrow" w:hAnsi="Arial Narrow"/>
      <w:b/>
      <w:sz w:val="22"/>
    </w:rPr>
  </w:style>
  <w:style w:type="character" w:customStyle="1" w:styleId="Boxing-New">
    <w:name w:val="Boxing - New"/>
    <w:basedOn w:val="DefaultParagraphFont"/>
    <w:rsid w:val="00373BE3"/>
    <w:rPr>
      <w:rFonts w:ascii="Arial Narrow" w:hAnsi="Arial Narrow"/>
      <w:sz w:val="16"/>
      <w:u w:val="none"/>
      <w:bdr w:val="single" w:sz="4" w:space="0" w:color="auto"/>
    </w:rPr>
  </w:style>
  <w:style w:type="character" w:customStyle="1" w:styleId="ilad">
    <w:name w:val="il_ad"/>
    <w:rsid w:val="00373BE3"/>
  </w:style>
  <w:style w:type="paragraph" w:customStyle="1" w:styleId="CardsHighlighted">
    <w:name w:val="Cards Highlighted"/>
    <w:next w:val="Normal"/>
    <w:link w:val="CardsHighlightedChar"/>
    <w:qFormat/>
    <w:rsid w:val="00373BE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73BE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73BE3"/>
    <w:rPr>
      <w:rFonts w:ascii="Garamond" w:hAnsi="Garamond"/>
      <w:sz w:val="22"/>
      <w:szCs w:val="24"/>
      <w:u w:val="single"/>
      <w:lang w:val="en-US" w:eastAsia="en-US" w:bidi="ar-SA"/>
    </w:rPr>
  </w:style>
  <w:style w:type="paragraph" w:customStyle="1" w:styleId="Style2">
    <w:name w:val="Style2"/>
    <w:basedOn w:val="Heading4"/>
    <w:link w:val="Style2Char"/>
    <w:qFormat/>
    <w:rsid w:val="00373BE3"/>
    <w:rPr>
      <w:rFonts w:eastAsia="Times New Roman" w:cs="Times New Roman"/>
      <w:bCs/>
      <w:caps/>
      <w:szCs w:val="20"/>
    </w:rPr>
  </w:style>
  <w:style w:type="character" w:customStyle="1" w:styleId="Style2Char">
    <w:name w:val="Style2 Char"/>
    <w:link w:val="Style2"/>
    <w:locked/>
    <w:rsid w:val="00373BE3"/>
    <w:rPr>
      <w:rFonts w:ascii="Calibri" w:eastAsia="Times New Roman" w:hAnsi="Calibri" w:cs="Times New Roman"/>
      <w:b/>
      <w:bCs/>
      <w:iCs/>
      <w:caps/>
      <w:sz w:val="26"/>
      <w:szCs w:val="20"/>
    </w:rPr>
  </w:style>
  <w:style w:type="character" w:customStyle="1" w:styleId="pagetitle">
    <w:name w:val="pagetitle"/>
    <w:basedOn w:val="DefaultParagraphFont"/>
    <w:rsid w:val="00373BE3"/>
  </w:style>
  <w:style w:type="paragraph" w:customStyle="1" w:styleId="text">
    <w:name w:val="text"/>
    <w:basedOn w:val="Normal"/>
    <w:qFormat/>
    <w:rsid w:val="00373BE3"/>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373BE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73BE3"/>
    <w:rPr>
      <w:rFonts w:ascii="Times New Roman" w:hAnsi="Times New Roman"/>
      <w:sz w:val="20"/>
      <w:szCs w:val="24"/>
      <w:u w:val="single"/>
      <w:lang w:val="en-US" w:eastAsia="en-US" w:bidi="ar-SA"/>
    </w:rPr>
  </w:style>
  <w:style w:type="character" w:customStyle="1" w:styleId="Style9ptBoldUnderline">
    <w:name w:val="Style 9 pt Bold Underline"/>
    <w:rsid w:val="00373BE3"/>
    <w:rPr>
      <w:b/>
      <w:bCs/>
      <w:sz w:val="20"/>
      <w:u w:val="single"/>
    </w:rPr>
  </w:style>
  <w:style w:type="paragraph" w:customStyle="1" w:styleId="StyleUnderline9pt0">
    <w:name w:val="Style Underline + 9 pt"/>
    <w:link w:val="StyleUnderline9ptChar"/>
    <w:qFormat/>
    <w:rsid w:val="00373BE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73BE3"/>
    <w:rPr>
      <w:rFonts w:ascii="Arial" w:eastAsia="Times New Roman" w:hAnsi="Arial" w:cs="Times New Roman"/>
      <w:szCs w:val="20"/>
      <w:u w:val="single"/>
    </w:rPr>
  </w:style>
  <w:style w:type="character" w:customStyle="1" w:styleId="StyleUnderlineChar1Bold">
    <w:name w:val="Style Underline Char1 + Bold"/>
    <w:rsid w:val="00373BE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73BE3"/>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373BE3"/>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373BE3"/>
    <w:rPr>
      <w:rFonts w:ascii="Times" w:eastAsia="Times" w:hAnsi="Times"/>
      <w:b/>
      <w:noProof w:val="0"/>
      <w:sz w:val="24"/>
      <w:szCs w:val="24"/>
      <w:lang w:val="en-US" w:eastAsia="en-US" w:bidi="ar-SA"/>
    </w:rPr>
  </w:style>
  <w:style w:type="paragraph" w:customStyle="1" w:styleId="NormalWeb8">
    <w:name w:val="Normal (Web)8"/>
    <w:basedOn w:val="Normal"/>
    <w:qFormat/>
    <w:rsid w:val="00373BE3"/>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373BE3"/>
    <w:rPr>
      <w:color w:val="000000"/>
      <w:sz w:val="20"/>
      <w:u w:val="single"/>
    </w:rPr>
  </w:style>
  <w:style w:type="character" w:customStyle="1" w:styleId="Style11ptBlack">
    <w:name w:val="Style 11 pt Black"/>
    <w:basedOn w:val="DefaultParagraphFont"/>
    <w:rsid w:val="00373BE3"/>
    <w:rPr>
      <w:color w:val="000000"/>
      <w:sz w:val="20"/>
    </w:rPr>
  </w:style>
  <w:style w:type="character" w:customStyle="1" w:styleId="blubigktbiz">
    <w:name w:val="blubigktbiz"/>
    <w:rsid w:val="00373BE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73BE3"/>
  </w:style>
  <w:style w:type="character" w:customStyle="1" w:styleId="StyleevidencetextBorderSinglesolidlineAuto05ptLChar">
    <w:name w:val="Style evidence text + Border: : (Single solid line Auto  0.5 pt L... Char"/>
    <w:link w:val="StyleevidencetextBorderSinglesolidlineAuto05ptL"/>
    <w:rsid w:val="00373BE3"/>
    <w:rPr>
      <w:rFonts w:ascii="Calibri" w:hAnsi="Calibri" w:cs="Calibri"/>
      <w:color w:val="000000"/>
      <w:lang w:val="x-none" w:eastAsia="x-none"/>
    </w:rPr>
  </w:style>
  <w:style w:type="character" w:customStyle="1" w:styleId="Style4CharChar">
    <w:name w:val="Style4 Char Char"/>
    <w:basedOn w:val="DefaultParagraphFont"/>
    <w:rsid w:val="00373BE3"/>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373BE3"/>
    <w:rPr>
      <w:rFonts w:ascii="Times New Roman" w:hAnsi="Times New Roman" w:cs="Times New Roman"/>
      <w:sz w:val="16"/>
      <w:szCs w:val="16"/>
    </w:rPr>
  </w:style>
  <w:style w:type="character" w:customStyle="1" w:styleId="StyleEmphasisArial12ptBold">
    <w:name w:val="Style Emphasis + Arial 12 pt Bold"/>
    <w:rsid w:val="00373BE3"/>
    <w:rPr>
      <w:rFonts w:ascii="Arial" w:hAnsi="Arial"/>
      <w:b/>
      <w:bCs/>
      <w:i/>
      <w:iCs/>
      <w:sz w:val="24"/>
    </w:rPr>
  </w:style>
  <w:style w:type="character" w:customStyle="1" w:styleId="super">
    <w:name w:val="super"/>
    <w:rsid w:val="00373BE3"/>
  </w:style>
  <w:style w:type="character" w:customStyle="1" w:styleId="text30">
    <w:name w:val="text30"/>
    <w:rsid w:val="00373BE3"/>
  </w:style>
  <w:style w:type="character" w:customStyle="1" w:styleId="uppercase">
    <w:name w:val="uppercase"/>
    <w:rsid w:val="00373BE3"/>
  </w:style>
  <w:style w:type="character" w:customStyle="1" w:styleId="bodytext0">
    <w:name w:val="bodytext"/>
    <w:rsid w:val="00373BE3"/>
  </w:style>
  <w:style w:type="character" w:customStyle="1" w:styleId="entry-title">
    <w:name w:val="entry-title"/>
    <w:rsid w:val="00373BE3"/>
  </w:style>
  <w:style w:type="character" w:customStyle="1" w:styleId="BodyTextIndentChar1">
    <w:name w:val="Body Text Indent Char1"/>
    <w:basedOn w:val="DefaultParagraphFont"/>
    <w:uiPriority w:val="99"/>
    <w:rsid w:val="00373BE3"/>
    <w:rPr>
      <w:rFonts w:ascii="Times New Roman" w:hAnsi="Times New Roman" w:cs="Times New Roman"/>
      <w:sz w:val="20"/>
    </w:rPr>
  </w:style>
  <w:style w:type="character" w:customStyle="1" w:styleId="Style6pt">
    <w:name w:val="Style 6 pt"/>
    <w:basedOn w:val="DefaultParagraphFont"/>
    <w:qFormat/>
    <w:rsid w:val="00373BE3"/>
    <w:rPr>
      <w:sz w:val="12"/>
    </w:rPr>
  </w:style>
  <w:style w:type="character" w:customStyle="1" w:styleId="CiteCharCharCharCharCharChar">
    <w:name w:val="Cite Char Char Char Char Char Char"/>
    <w:basedOn w:val="DefaultParagraphFont"/>
    <w:link w:val="CiteCharCharCharCharChar"/>
    <w:rsid w:val="00373BE3"/>
    <w:rPr>
      <w:b/>
      <w:szCs w:val="24"/>
      <w:u w:val="single"/>
    </w:rPr>
  </w:style>
  <w:style w:type="character" w:customStyle="1" w:styleId="mainbody1">
    <w:name w:val="mainbody1"/>
    <w:basedOn w:val="DefaultParagraphFont"/>
    <w:rsid w:val="00373BE3"/>
    <w:rPr>
      <w:rFonts w:ascii="Verdana" w:hAnsi="Verdana" w:hint="default"/>
      <w:color w:val="000000"/>
      <w:sz w:val="22"/>
      <w:szCs w:val="22"/>
    </w:rPr>
  </w:style>
  <w:style w:type="character" w:customStyle="1" w:styleId="ssl4">
    <w:name w:val="ss_l4"/>
    <w:basedOn w:val="DefaultParagraphFont"/>
    <w:rsid w:val="00373BE3"/>
  </w:style>
  <w:style w:type="paragraph" w:customStyle="1" w:styleId="StyleNormalWeb11ptUnderline">
    <w:name w:val="Style Normal (Web) + 11 pt Underline"/>
    <w:basedOn w:val="NormalWeb"/>
    <w:link w:val="StyleNormalWeb11ptUnderlineChar"/>
    <w:qFormat/>
    <w:rsid w:val="00373BE3"/>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373BE3"/>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73BE3"/>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373BE3"/>
  </w:style>
  <w:style w:type="character" w:customStyle="1" w:styleId="title1">
    <w:name w:val="title1"/>
    <w:basedOn w:val="DefaultParagraphFont"/>
    <w:rsid w:val="00373BE3"/>
  </w:style>
  <w:style w:type="character" w:customStyle="1" w:styleId="StyleThickunderline1">
    <w:name w:val="Style Thick underline1"/>
    <w:basedOn w:val="DefaultParagraphFont"/>
    <w:rsid w:val="00373BE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373BE3"/>
    <w:rPr>
      <w:rFonts w:ascii="Georgia" w:hAnsi="Georgia"/>
    </w:rPr>
  </w:style>
  <w:style w:type="character" w:customStyle="1" w:styleId="FooterChar1">
    <w:name w:val="Footer Char1"/>
    <w:basedOn w:val="DefaultParagraphFont"/>
    <w:uiPriority w:val="99"/>
    <w:rsid w:val="00373BE3"/>
    <w:rPr>
      <w:rFonts w:ascii="Georgia" w:hAnsi="Georgia"/>
    </w:rPr>
  </w:style>
  <w:style w:type="character" w:customStyle="1" w:styleId="UnderlineBold0">
    <w:name w:val="Underline Bold"/>
    <w:qFormat/>
    <w:rsid w:val="00373BE3"/>
    <w:rPr>
      <w:b/>
      <w:sz w:val="20"/>
      <w:u w:val="single"/>
    </w:rPr>
  </w:style>
  <w:style w:type="paragraph" w:customStyle="1" w:styleId="TableParagraph">
    <w:name w:val="Table Paragraph"/>
    <w:basedOn w:val="Normal"/>
    <w:uiPriority w:val="1"/>
    <w:qFormat/>
    <w:rsid w:val="00373BE3"/>
    <w:pPr>
      <w:widowControl w:val="0"/>
      <w:contextualSpacing/>
    </w:pPr>
  </w:style>
  <w:style w:type="character" w:customStyle="1" w:styleId="UnderlineChar0">
    <w:name w:val="UnderlineChar"/>
    <w:rsid w:val="00373BE3"/>
    <w:rPr>
      <w:sz w:val="24"/>
      <w:u w:val="single"/>
      <w:shd w:val="clear" w:color="auto" w:fill="auto"/>
    </w:rPr>
  </w:style>
  <w:style w:type="character" w:customStyle="1" w:styleId="foreground">
    <w:name w:val="foreground"/>
    <w:basedOn w:val="DefaultParagraphFont"/>
    <w:rsid w:val="00373BE3"/>
  </w:style>
  <w:style w:type="paragraph" w:customStyle="1" w:styleId="StyleCircled11pt">
    <w:name w:val="Style Circled + 11 pt"/>
    <w:basedOn w:val="Normal"/>
    <w:link w:val="StyleCircled11ptChar"/>
    <w:qFormat/>
    <w:rsid w:val="00373BE3"/>
    <w:pPr>
      <w:contextualSpacing/>
    </w:pPr>
    <w:rPr>
      <w:rFonts w:eastAsia="Times New Roman"/>
      <w:b/>
      <w:bCs/>
      <w:u w:val="single"/>
    </w:rPr>
  </w:style>
  <w:style w:type="character" w:customStyle="1" w:styleId="StyleCircled11ptChar">
    <w:name w:val="Style Circled + 11 pt Char"/>
    <w:link w:val="StyleCircled11pt"/>
    <w:rsid w:val="00373BE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73BE3"/>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73BE3"/>
    <w:rPr>
      <w:rFonts w:ascii="Times" w:eastAsia="Times New Roman" w:hAnsi="Times" w:cs="Calibri"/>
      <w:szCs w:val="28"/>
      <w:u w:val="single"/>
    </w:rPr>
  </w:style>
  <w:style w:type="paragraph" w:customStyle="1" w:styleId="cite20">
    <w:name w:val="cite2"/>
    <w:basedOn w:val="Normal"/>
    <w:qFormat/>
    <w:rsid w:val="00373BE3"/>
    <w:pPr>
      <w:contextualSpacing/>
    </w:pPr>
    <w:rPr>
      <w:rFonts w:eastAsia="Times New Roman"/>
      <w:color w:val="000000"/>
      <w:szCs w:val="20"/>
    </w:rPr>
  </w:style>
  <w:style w:type="character" w:customStyle="1" w:styleId="postby">
    <w:name w:val="post_by"/>
    <w:basedOn w:val="DefaultParagraphFont"/>
    <w:rsid w:val="00373BE3"/>
  </w:style>
  <w:style w:type="character" w:customStyle="1" w:styleId="Style11ptBorderSinglesolidlineAuto05ptLinewidth">
    <w:name w:val="Style 11 pt Border: : (Single solid line Auto  0.5 pt Line width)"/>
    <w:rsid w:val="00373BE3"/>
    <w:rPr>
      <w:sz w:val="20"/>
      <w:bdr w:val="single" w:sz="4" w:space="0" w:color="auto" w:frame="1"/>
    </w:rPr>
  </w:style>
  <w:style w:type="character" w:customStyle="1" w:styleId="StyleUnderlineChar9ptBorderSinglesolidlineAuto0">
    <w:name w:val="Style Underline Char + 9 pt Border: : (Single solid line Auto  0..."/>
    <w:rsid w:val="00373BE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73BE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73BE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73BE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73BE3"/>
    <w:rPr>
      <w:sz w:val="20"/>
      <w:szCs w:val="24"/>
      <w:u w:val="single"/>
      <w:bdr w:val="single" w:sz="4" w:space="0" w:color="auto"/>
      <w:lang w:val="en-US" w:eastAsia="en-US" w:bidi="ar-SA"/>
    </w:rPr>
  </w:style>
  <w:style w:type="character" w:customStyle="1" w:styleId="StyleLatinGaramondUnderline">
    <w:name w:val="Style (Latin) Garamond Underline"/>
    <w:rsid w:val="00373BE3"/>
    <w:rPr>
      <w:rFonts w:ascii="Times New Roman" w:hAnsi="Times New Roman"/>
      <w:sz w:val="20"/>
      <w:u w:val="single"/>
    </w:rPr>
  </w:style>
  <w:style w:type="character" w:customStyle="1" w:styleId="StyleLatinGaramond">
    <w:name w:val="Style (Latin) Garamond"/>
    <w:rsid w:val="00373BE3"/>
    <w:rPr>
      <w:rFonts w:ascii="Times New Roman" w:hAnsi="Times New Roman"/>
      <w:sz w:val="20"/>
    </w:rPr>
  </w:style>
  <w:style w:type="character" w:customStyle="1" w:styleId="styletimesnewroman12ptbold0">
    <w:name w:val="styletimesnewroman12ptbold"/>
    <w:basedOn w:val="DefaultParagraphFont"/>
    <w:rsid w:val="00373BE3"/>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373BE3"/>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373BE3"/>
  </w:style>
  <w:style w:type="paragraph" w:customStyle="1" w:styleId="BoldandUnderlineChar2CharChar">
    <w:name w:val="Bold and Underline Char2 Char Char"/>
    <w:basedOn w:val="Normal"/>
    <w:link w:val="BoldandUnderlineChar2CharCharChar"/>
    <w:qFormat/>
    <w:rsid w:val="00373BE3"/>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73BE3"/>
    <w:rPr>
      <w:rFonts w:ascii="Calibri" w:eastAsia="Times New Roman" w:hAnsi="Calibri" w:cs="Calibri"/>
      <w:b/>
      <w:u w:val="single"/>
    </w:rPr>
  </w:style>
  <w:style w:type="character" w:customStyle="1" w:styleId="StyleUnderlineChar9ptChar">
    <w:name w:val="Style Underline Char + 9 pt Char"/>
    <w:basedOn w:val="DefaultParagraphFont"/>
    <w:rsid w:val="00373BE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73BE3"/>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373BE3"/>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373BE3"/>
    <w:rPr>
      <w:rFonts w:ascii="Calibri" w:hAnsi="Calibri"/>
      <w:sz w:val="16"/>
    </w:rPr>
  </w:style>
  <w:style w:type="paragraph" w:customStyle="1" w:styleId="boldcite">
    <w:name w:val="bold cite"/>
    <w:basedOn w:val="Normal"/>
    <w:link w:val="boldciteChar4"/>
    <w:qFormat/>
    <w:rsid w:val="00373BE3"/>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373BE3"/>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373BE3"/>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373BE3"/>
    <w:pPr>
      <w:contextualSpacing/>
    </w:pPr>
    <w:rPr>
      <w:rFonts w:eastAsia="Calibri"/>
      <w:b/>
    </w:rPr>
  </w:style>
  <w:style w:type="paragraph" w:customStyle="1" w:styleId="HeadingsBase">
    <w:name w:val="Headings Base"/>
    <w:basedOn w:val="Normal"/>
    <w:link w:val="HeadingsBaseChar"/>
    <w:qFormat/>
    <w:rsid w:val="00373BE3"/>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373BE3"/>
    <w:rPr>
      <w:rFonts w:ascii="Times New Roman" w:hAnsi="Times New Roman" w:cs="Times New Roman"/>
      <w:b/>
      <w:sz w:val="32"/>
    </w:rPr>
  </w:style>
  <w:style w:type="paragraph" w:customStyle="1" w:styleId="HeadingFake">
    <w:name w:val="Heading Fake"/>
    <w:basedOn w:val="Heading3"/>
    <w:qFormat/>
    <w:rsid w:val="00373BE3"/>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373BE3"/>
    <w:pPr>
      <w:spacing w:line="480" w:lineRule="auto"/>
      <w:ind w:firstLine="720"/>
      <w:contextualSpacing/>
    </w:pPr>
    <w:rPr>
      <w:rFonts w:eastAsia="Calibri"/>
    </w:rPr>
  </w:style>
  <w:style w:type="paragraph" w:customStyle="1" w:styleId="SchoolBlockQuote">
    <w:name w:val="School Block Quote"/>
    <w:basedOn w:val="SchoolPaper"/>
    <w:qFormat/>
    <w:rsid w:val="00373BE3"/>
  </w:style>
  <w:style w:type="paragraph" w:customStyle="1" w:styleId="SchoolWorksCited">
    <w:name w:val="School Works Cited"/>
    <w:basedOn w:val="SchoolPaper"/>
    <w:qFormat/>
    <w:rsid w:val="00373BE3"/>
  </w:style>
  <w:style w:type="paragraph" w:customStyle="1" w:styleId="BlockQuote">
    <w:name w:val="Block Quote"/>
    <w:basedOn w:val="Normal"/>
    <w:qFormat/>
    <w:rsid w:val="00373BE3"/>
    <w:pPr>
      <w:ind w:left="720" w:right="720"/>
      <w:contextualSpacing/>
    </w:pPr>
    <w:rPr>
      <w:rFonts w:eastAsia="Calibri"/>
    </w:rPr>
  </w:style>
  <w:style w:type="paragraph" w:customStyle="1" w:styleId="PaperBody">
    <w:name w:val="Paper Body"/>
    <w:basedOn w:val="Normal"/>
    <w:qFormat/>
    <w:rsid w:val="00373BE3"/>
    <w:pPr>
      <w:spacing w:line="480" w:lineRule="auto"/>
      <w:ind w:firstLine="720"/>
      <w:contextualSpacing/>
    </w:pPr>
    <w:rPr>
      <w:rFonts w:eastAsia="Calibri"/>
    </w:rPr>
  </w:style>
  <w:style w:type="paragraph" w:customStyle="1" w:styleId="PaperCitation">
    <w:name w:val="Paper Citation"/>
    <w:basedOn w:val="Normal"/>
    <w:qFormat/>
    <w:rsid w:val="00373BE3"/>
    <w:pPr>
      <w:spacing w:line="480" w:lineRule="auto"/>
      <w:ind w:left="720" w:hanging="720"/>
      <w:contextualSpacing/>
    </w:pPr>
    <w:rPr>
      <w:rFonts w:eastAsia="Calibri"/>
    </w:rPr>
  </w:style>
  <w:style w:type="paragraph" w:customStyle="1" w:styleId="WW-Default">
    <w:name w:val="WW-Default"/>
    <w:qFormat/>
    <w:rsid w:val="00373BE3"/>
    <w:pPr>
      <w:suppressAutoHyphens/>
      <w:spacing w:after="0" w:line="240" w:lineRule="auto"/>
    </w:pPr>
    <w:rPr>
      <w:rFonts w:ascii="Georgia" w:eastAsia="Calibri" w:hAnsi="Georgia" w:cs="Calibri"/>
      <w:lang w:eastAsia="ar-SA"/>
    </w:rPr>
  </w:style>
  <w:style w:type="paragraph" w:customStyle="1" w:styleId="B-TagCite">
    <w:name w:val="B-TagCite"/>
    <w:qFormat/>
    <w:rsid w:val="00373BE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373BE3"/>
    <w:rPr>
      <w:rFonts w:ascii="Times New Roman" w:hAnsi="Times New Roman" w:cs="Times New Roman"/>
      <w:b/>
      <w:sz w:val="20"/>
    </w:rPr>
  </w:style>
  <w:style w:type="paragraph" w:customStyle="1" w:styleId="MicroText0">
    <w:name w:val="MicroText"/>
    <w:basedOn w:val="Normal"/>
    <w:next w:val="Normal"/>
    <w:link w:val="MicroTextChar0"/>
    <w:qFormat/>
    <w:rsid w:val="00373BE3"/>
    <w:pPr>
      <w:contextualSpacing/>
    </w:pPr>
    <w:rPr>
      <w:rFonts w:ascii="Arial Narrow" w:hAnsi="Arial Narrow" w:cstheme="minorBidi"/>
      <w:sz w:val="12"/>
      <w:szCs w:val="24"/>
    </w:rPr>
  </w:style>
  <w:style w:type="character" w:customStyle="1" w:styleId="MicroTextChar0">
    <w:name w:val="MicroText Char"/>
    <w:link w:val="MicroText0"/>
    <w:rsid w:val="00373BE3"/>
    <w:rPr>
      <w:rFonts w:ascii="Arial Narrow" w:hAnsi="Arial Narrow"/>
      <w:sz w:val="12"/>
      <w:szCs w:val="24"/>
    </w:rPr>
  </w:style>
  <w:style w:type="paragraph" w:customStyle="1" w:styleId="Footnote2">
    <w:name w:val="Footnote2"/>
    <w:basedOn w:val="Normal"/>
    <w:next w:val="Normal"/>
    <w:link w:val="Footnote2Char"/>
    <w:autoRedefine/>
    <w:qFormat/>
    <w:rsid w:val="00373BE3"/>
    <w:pPr>
      <w:spacing w:after="120" w:line="480" w:lineRule="auto"/>
      <w:contextualSpacing/>
    </w:pPr>
    <w:rPr>
      <w:rFonts w:cstheme="minorBidi"/>
    </w:rPr>
  </w:style>
  <w:style w:type="character" w:customStyle="1" w:styleId="Footnote2Char">
    <w:name w:val="Footnote2 Char"/>
    <w:link w:val="Footnote2"/>
    <w:locked/>
    <w:rsid w:val="00373BE3"/>
    <w:rPr>
      <w:rFonts w:ascii="Calibri" w:hAnsi="Calibri"/>
    </w:rPr>
  </w:style>
  <w:style w:type="paragraph" w:customStyle="1" w:styleId="indent">
    <w:name w:val="indent"/>
    <w:basedOn w:val="Normal"/>
    <w:uiPriority w:val="99"/>
    <w:qFormat/>
    <w:rsid w:val="00373BE3"/>
    <w:pPr>
      <w:spacing w:before="100" w:beforeAutospacing="1" w:after="100" w:afterAutospacing="1"/>
      <w:contextualSpacing/>
    </w:pPr>
    <w:rPr>
      <w:rFonts w:eastAsia="Times New Roman"/>
    </w:rPr>
  </w:style>
  <w:style w:type="paragraph" w:customStyle="1" w:styleId="PageHeaderLine1">
    <w:name w:val="PageHeaderLine1"/>
    <w:basedOn w:val="Normal"/>
    <w:qFormat/>
    <w:rsid w:val="00373BE3"/>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373BE3"/>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373BE3"/>
    <w:rPr>
      <w:rFonts w:ascii="Calibri" w:eastAsia="Calibri" w:hAnsi="Calibri" w:cs="Calibri"/>
      <w:b/>
    </w:rPr>
  </w:style>
  <w:style w:type="paragraph" w:customStyle="1" w:styleId="CardText1">
    <w:name w:val="CardText"/>
    <w:basedOn w:val="Normal"/>
    <w:link w:val="CardTextChar3"/>
    <w:qFormat/>
    <w:rsid w:val="00373BE3"/>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373BE3"/>
    <w:rPr>
      <w:rFonts w:ascii="Times New Roman" w:hAnsi="Times New Roman" w:cs="Times New Roman"/>
      <w:sz w:val="20"/>
    </w:rPr>
  </w:style>
  <w:style w:type="character" w:customStyle="1" w:styleId="stylestylebold12pt">
    <w:name w:val="stylestylebold12pt"/>
    <w:basedOn w:val="DefaultParagraphFont"/>
    <w:rsid w:val="00373BE3"/>
  </w:style>
  <w:style w:type="character" w:customStyle="1" w:styleId="styleboldunderline">
    <w:name w:val="styleboldunderline"/>
    <w:basedOn w:val="DefaultParagraphFont"/>
    <w:rsid w:val="00373BE3"/>
  </w:style>
  <w:style w:type="character" w:customStyle="1" w:styleId="box">
    <w:name w:val="box"/>
    <w:basedOn w:val="DefaultParagraphFont"/>
    <w:rsid w:val="00373BE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73BE3"/>
    <w:rPr>
      <w:rFonts w:ascii="Arial Narrow" w:hAnsi="Arial Narrow" w:cs="Arial Narrow" w:hint="default"/>
      <w:sz w:val="18"/>
      <w:szCs w:val="18"/>
    </w:rPr>
  </w:style>
  <w:style w:type="character" w:customStyle="1" w:styleId="FontStyle14">
    <w:name w:val="Font Style14"/>
    <w:basedOn w:val="DefaultParagraphFont"/>
    <w:uiPriority w:val="99"/>
    <w:rsid w:val="00373BE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73BE3"/>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373BE3"/>
    <w:rPr>
      <w:rFonts w:ascii="Arial Narrow" w:hAnsi="Arial Narrow"/>
      <w:b/>
      <w:sz w:val="26"/>
      <w:szCs w:val="24"/>
    </w:rPr>
  </w:style>
  <w:style w:type="character" w:customStyle="1" w:styleId="CitesChar1">
    <w:name w:val="Cites Char1"/>
    <w:basedOn w:val="DefaultParagraphFont"/>
    <w:rsid w:val="00373BE3"/>
    <w:rPr>
      <w:b/>
      <w:bCs w:val="0"/>
      <w:szCs w:val="24"/>
      <w:u w:val="single"/>
      <w:lang w:val="en-US" w:eastAsia="en-US" w:bidi="ar-SA"/>
    </w:rPr>
  </w:style>
  <w:style w:type="character" w:customStyle="1" w:styleId="CardUnderlinedChar">
    <w:name w:val="Card Underlined Char"/>
    <w:basedOn w:val="DefaultParagraphFont"/>
    <w:rsid w:val="00373BE3"/>
    <w:rPr>
      <w:rFonts w:ascii="Arial Narrow" w:hAnsi="Arial Narrow" w:hint="default"/>
      <w:sz w:val="22"/>
      <w:szCs w:val="24"/>
      <w:u w:val="single"/>
      <w:lang w:val="en-US" w:eastAsia="en-US" w:bidi="ar-SA"/>
    </w:rPr>
  </w:style>
  <w:style w:type="character" w:customStyle="1" w:styleId="underline3">
    <w:name w:val="underline3"/>
    <w:basedOn w:val="underline20"/>
    <w:rsid w:val="00373BE3"/>
    <w:rPr>
      <w:rFonts w:ascii="Arial" w:hAnsi="Arial"/>
      <w:sz w:val="18"/>
      <w:u w:val="single"/>
      <w:bdr w:val="none" w:sz="0" w:space="0" w:color="auto" w:frame="1"/>
      <w:shd w:val="clear" w:color="auto" w:fill="FFFF00"/>
    </w:rPr>
  </w:style>
  <w:style w:type="character" w:customStyle="1" w:styleId="menu">
    <w:name w:val="menu"/>
    <w:basedOn w:val="DefaultParagraphFont"/>
    <w:rsid w:val="00373BE3"/>
  </w:style>
  <w:style w:type="character" w:customStyle="1" w:styleId="itxtrst">
    <w:name w:val="itxtrst"/>
    <w:rsid w:val="00373BE3"/>
  </w:style>
  <w:style w:type="character" w:customStyle="1" w:styleId="A-Underlining">
    <w:name w:val="A-Underlining"/>
    <w:basedOn w:val="DefaultParagraphFont"/>
    <w:rsid w:val="00373BE3"/>
    <w:rPr>
      <w:rFonts w:ascii="Garamond" w:hAnsi="Garamond" w:hint="default"/>
      <w:color w:val="auto"/>
      <w:sz w:val="24"/>
      <w:u w:val="single"/>
    </w:rPr>
  </w:style>
  <w:style w:type="character" w:customStyle="1" w:styleId="StyleUnderlineBold0">
    <w:name w:val="Style Underline + Bold"/>
    <w:rsid w:val="00373BE3"/>
    <w:rPr>
      <w:b/>
      <w:bCs/>
      <w:u w:val="single"/>
    </w:rPr>
  </w:style>
  <w:style w:type="character" w:customStyle="1" w:styleId="Underline-Highlighted">
    <w:name w:val="Underline-Highlighted"/>
    <w:uiPriority w:val="1"/>
    <w:qFormat/>
    <w:rsid w:val="00373BE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73BE3"/>
  </w:style>
  <w:style w:type="character" w:customStyle="1" w:styleId="newsmain">
    <w:name w:val="news_main"/>
    <w:basedOn w:val="DefaultParagraphFont"/>
    <w:rsid w:val="00373BE3"/>
  </w:style>
  <w:style w:type="character" w:customStyle="1" w:styleId="vitstoryheadline">
    <w:name w:val="vitstoryheadline"/>
    <w:rsid w:val="00373BE3"/>
  </w:style>
  <w:style w:type="character" w:customStyle="1" w:styleId="red">
    <w:name w:val="red"/>
    <w:basedOn w:val="DefaultParagraphFont"/>
    <w:rsid w:val="00373BE3"/>
  </w:style>
  <w:style w:type="character" w:customStyle="1" w:styleId="at">
    <w:name w:val="at"/>
    <w:rsid w:val="00373BE3"/>
  </w:style>
  <w:style w:type="character" w:customStyle="1" w:styleId="org">
    <w:name w:val="org"/>
    <w:rsid w:val="00373BE3"/>
  </w:style>
  <w:style w:type="character" w:customStyle="1" w:styleId="pnumber">
    <w:name w:val="pnumber"/>
    <w:rsid w:val="00373BE3"/>
  </w:style>
  <w:style w:type="character" w:customStyle="1" w:styleId="ital">
    <w:name w:val="ital"/>
    <w:rsid w:val="00373BE3"/>
  </w:style>
  <w:style w:type="character" w:customStyle="1" w:styleId="orgdiv">
    <w:name w:val="orgdiv"/>
    <w:rsid w:val="00373BE3"/>
  </w:style>
  <w:style w:type="character" w:customStyle="1" w:styleId="orgname">
    <w:name w:val="orgname"/>
    <w:rsid w:val="00373BE3"/>
  </w:style>
  <w:style w:type="character" w:customStyle="1" w:styleId="city">
    <w:name w:val="city"/>
    <w:rsid w:val="00373BE3"/>
  </w:style>
  <w:style w:type="character" w:customStyle="1" w:styleId="state">
    <w:name w:val="state"/>
    <w:rsid w:val="00373BE3"/>
  </w:style>
  <w:style w:type="character" w:customStyle="1" w:styleId="country">
    <w:name w:val="country"/>
    <w:rsid w:val="00373BE3"/>
  </w:style>
  <w:style w:type="character" w:customStyle="1" w:styleId="articletitle">
    <w:name w:val="articletitle"/>
    <w:rsid w:val="00373BE3"/>
    <w:rPr>
      <w:rFonts w:ascii="Times New Roman" w:hAnsi="Times New Roman" w:cs="Times New Roman" w:hint="default"/>
    </w:rPr>
  </w:style>
  <w:style w:type="character" w:customStyle="1" w:styleId="6pointChar">
    <w:name w:val="6 point Char"/>
    <w:rsid w:val="00373BE3"/>
    <w:rPr>
      <w:rFonts w:ascii="Times New Roman" w:hAnsi="Times New Roman" w:cs="Times New Roman" w:hint="default"/>
      <w:sz w:val="12"/>
      <w:lang w:val="en-US" w:eastAsia="en-US"/>
    </w:rPr>
  </w:style>
  <w:style w:type="character" w:customStyle="1" w:styleId="StyleThickunderline">
    <w:name w:val="Style Thick underline"/>
    <w:qFormat/>
    <w:rsid w:val="00373BE3"/>
    <w:rPr>
      <w:u w:val="thick"/>
    </w:rPr>
  </w:style>
  <w:style w:type="character" w:customStyle="1" w:styleId="Box0">
    <w:name w:val="Box!"/>
    <w:rsid w:val="00373BE3"/>
    <w:rPr>
      <w:rFonts w:ascii="Garamond" w:hAnsi="Garamond" w:hint="default"/>
      <w:sz w:val="24"/>
      <w:u w:val="single"/>
      <w:bdr w:val="single" w:sz="4" w:space="0" w:color="auto" w:frame="1"/>
    </w:rPr>
  </w:style>
  <w:style w:type="character" w:customStyle="1" w:styleId="citechar">
    <w:name w:val="citechar"/>
    <w:basedOn w:val="DefaultParagraphFont"/>
    <w:rsid w:val="00373BE3"/>
  </w:style>
  <w:style w:type="character" w:customStyle="1" w:styleId="underlinechar2">
    <w:name w:val="underlinechar"/>
    <w:basedOn w:val="DefaultParagraphFont"/>
    <w:rsid w:val="00373BE3"/>
  </w:style>
  <w:style w:type="character" w:customStyle="1" w:styleId="CardUnderlineChar">
    <w:name w:val="Card Underline Char"/>
    <w:rsid w:val="00373BE3"/>
    <w:rPr>
      <w:szCs w:val="24"/>
      <w:u w:val="single"/>
      <w:lang w:val="en-US" w:eastAsia="en-US" w:bidi="ar-SA"/>
    </w:rPr>
  </w:style>
  <w:style w:type="character" w:customStyle="1" w:styleId="tagciteChar">
    <w:name w:val="tag/cite Char"/>
    <w:basedOn w:val="DefaultParagraphFont"/>
    <w:rsid w:val="00373BE3"/>
    <w:rPr>
      <w:b/>
      <w:bCs w:val="0"/>
      <w:sz w:val="24"/>
      <w:lang w:val="en-US" w:eastAsia="en-US" w:bidi="ar-SA"/>
    </w:rPr>
  </w:style>
  <w:style w:type="character" w:customStyle="1" w:styleId="8pointChar">
    <w:name w:val="8 point Char"/>
    <w:basedOn w:val="DefaultParagraphFont"/>
    <w:link w:val="8point"/>
    <w:rsid w:val="00373BE3"/>
    <w:rPr>
      <w:sz w:val="16"/>
    </w:rPr>
  </w:style>
  <w:style w:type="character" w:customStyle="1" w:styleId="BoldText12pt">
    <w:name w:val="Bold Text 12 pt"/>
    <w:rsid w:val="00373BE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73BE3"/>
  </w:style>
  <w:style w:type="table" w:customStyle="1" w:styleId="TableGrid4">
    <w:name w:val="Table Grid4"/>
    <w:basedOn w:val="TableNormal"/>
    <w:next w:val="TableGrid"/>
    <w:uiPriority w:val="39"/>
    <w:rsid w:val="00373BE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73BE3"/>
    <w:rPr>
      <w:b/>
      <w:bCs w:val="0"/>
      <w:sz w:val="24"/>
      <w:lang w:val="en-US" w:eastAsia="en-US" w:bidi="ar-SA"/>
    </w:rPr>
  </w:style>
  <w:style w:type="character" w:customStyle="1" w:styleId="Mention11">
    <w:name w:val="Mention11"/>
    <w:basedOn w:val="DefaultParagraphFont"/>
    <w:uiPriority w:val="99"/>
    <w:semiHidden/>
    <w:unhideWhenUsed/>
    <w:rsid w:val="00373BE3"/>
    <w:rPr>
      <w:color w:val="2B579A"/>
      <w:shd w:val="clear" w:color="auto" w:fill="E6E6E6"/>
    </w:rPr>
  </w:style>
  <w:style w:type="paragraph" w:customStyle="1" w:styleId="weirdasstagtext">
    <w:name w:val="weird ass tag text"/>
    <w:basedOn w:val="Normal"/>
    <w:next w:val="Normal"/>
    <w:link w:val="weirdasstagtextChar"/>
    <w:uiPriority w:val="99"/>
    <w:qFormat/>
    <w:rsid w:val="00373BE3"/>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373BE3"/>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373BE3"/>
  </w:style>
  <w:style w:type="character" w:customStyle="1" w:styleId="Mention2">
    <w:name w:val="Mention2"/>
    <w:basedOn w:val="DefaultParagraphFont"/>
    <w:uiPriority w:val="99"/>
    <w:semiHidden/>
    <w:unhideWhenUsed/>
    <w:rsid w:val="00373BE3"/>
    <w:rPr>
      <w:color w:val="2B579A"/>
      <w:shd w:val="clear" w:color="auto" w:fill="E6E6E6"/>
    </w:rPr>
  </w:style>
  <w:style w:type="paragraph" w:customStyle="1" w:styleId="FlashTag">
    <w:name w:val="FlashTag"/>
    <w:basedOn w:val="Normal"/>
    <w:link w:val="FlashTagChar"/>
    <w:autoRedefine/>
    <w:uiPriority w:val="4"/>
    <w:qFormat/>
    <w:rsid w:val="00373BE3"/>
    <w:pPr>
      <w:contextualSpacing/>
    </w:pPr>
    <w:rPr>
      <w:b/>
      <w:sz w:val="28"/>
    </w:rPr>
  </w:style>
  <w:style w:type="character" w:customStyle="1" w:styleId="FlashTagChar">
    <w:name w:val="FlashTag Char"/>
    <w:basedOn w:val="DefaultParagraphFont"/>
    <w:link w:val="FlashTag"/>
    <w:uiPriority w:val="4"/>
    <w:rsid w:val="00373BE3"/>
    <w:rPr>
      <w:rFonts w:ascii="Calibri" w:hAnsi="Calibri" w:cs="Calibri"/>
      <w:b/>
      <w:sz w:val="28"/>
    </w:rPr>
  </w:style>
  <w:style w:type="character" w:customStyle="1" w:styleId="m-8793234324905335251gmail-style13ptbold">
    <w:name w:val="m_-8793234324905335251gmail-style13ptbold"/>
    <w:basedOn w:val="DefaultParagraphFont"/>
    <w:rsid w:val="00373BE3"/>
  </w:style>
  <w:style w:type="character" w:customStyle="1" w:styleId="A3">
    <w:name w:val="A3"/>
    <w:rsid w:val="00373BE3"/>
    <w:rPr>
      <w:color w:val="000000"/>
      <w:sz w:val="13"/>
      <w:szCs w:val="13"/>
    </w:rPr>
  </w:style>
  <w:style w:type="character" w:customStyle="1" w:styleId="A9">
    <w:name w:val="A9"/>
    <w:uiPriority w:val="99"/>
    <w:rsid w:val="00373BE3"/>
    <w:rPr>
      <w:color w:val="000000"/>
      <w:sz w:val="28"/>
      <w:szCs w:val="28"/>
    </w:rPr>
  </w:style>
  <w:style w:type="character" w:customStyle="1" w:styleId="A4">
    <w:name w:val="A4"/>
    <w:rsid w:val="00373BE3"/>
    <w:rPr>
      <w:color w:val="000000"/>
      <w:sz w:val="14"/>
      <w:szCs w:val="14"/>
    </w:rPr>
  </w:style>
  <w:style w:type="character" w:customStyle="1" w:styleId="A5">
    <w:name w:val="A5"/>
    <w:uiPriority w:val="99"/>
    <w:rsid w:val="00373BE3"/>
    <w:rPr>
      <w:rFonts w:ascii="Times New Roman" w:hAnsi="Times New Roman" w:cs="Times New Roman"/>
      <w:color w:val="000000"/>
      <w:sz w:val="13"/>
      <w:szCs w:val="13"/>
    </w:rPr>
  </w:style>
  <w:style w:type="character" w:customStyle="1" w:styleId="TagGreg">
    <w:name w:val="TagGreg"/>
    <w:basedOn w:val="DefaultParagraphFont"/>
    <w:uiPriority w:val="1"/>
    <w:qFormat/>
    <w:rsid w:val="00373BE3"/>
    <w:rPr>
      <w:rFonts w:ascii="Arial" w:hAnsi="Arial"/>
      <w:b/>
      <w:sz w:val="24"/>
    </w:rPr>
  </w:style>
  <w:style w:type="paragraph" w:customStyle="1" w:styleId="CardText10">
    <w:name w:val="Card Text 1"/>
    <w:basedOn w:val="Normal"/>
    <w:link w:val="CardText1Char"/>
    <w:autoRedefine/>
    <w:qFormat/>
    <w:rsid w:val="00373BE3"/>
    <w:rPr>
      <w:rFonts w:ascii="Georgia" w:hAnsi="Georgia" w:cstheme="minorBidi"/>
      <w:color w:val="000000"/>
      <w:u w:val="single"/>
    </w:rPr>
  </w:style>
  <w:style w:type="character" w:customStyle="1" w:styleId="CardText1Char">
    <w:name w:val="Card Text 1 Char"/>
    <w:link w:val="CardText10"/>
    <w:rsid w:val="00373BE3"/>
    <w:rPr>
      <w:rFonts w:ascii="Georgia" w:hAnsi="Georgia"/>
      <w:color w:val="000000"/>
      <w:u w:val="single"/>
    </w:rPr>
  </w:style>
  <w:style w:type="paragraph" w:customStyle="1" w:styleId="CardText2">
    <w:name w:val="Card Text 2"/>
    <w:basedOn w:val="CardText10"/>
    <w:link w:val="CardText2Char"/>
    <w:qFormat/>
    <w:rsid w:val="00373BE3"/>
    <w:rPr>
      <w:rFonts w:ascii="Arial Narrow" w:hAnsi="Arial Narrow"/>
      <w:b/>
    </w:rPr>
  </w:style>
  <w:style w:type="character" w:customStyle="1" w:styleId="CardText2Char">
    <w:name w:val="Card Text 2 Char"/>
    <w:basedOn w:val="CardText1Char"/>
    <w:link w:val="CardText2"/>
    <w:rsid w:val="00373BE3"/>
    <w:rPr>
      <w:rFonts w:ascii="Arial Narrow" w:hAnsi="Arial Narrow"/>
      <w:b/>
      <w:color w:val="000000"/>
      <w:u w:val="single"/>
    </w:rPr>
  </w:style>
  <w:style w:type="character" w:customStyle="1" w:styleId="Style9ptItalicUnderline">
    <w:name w:val="Style 9 pt Italic Underline"/>
    <w:rsid w:val="00373BE3"/>
    <w:rPr>
      <w:i/>
      <w:iCs/>
      <w:sz w:val="20"/>
      <w:u w:val="single"/>
    </w:rPr>
  </w:style>
  <w:style w:type="paragraph" w:customStyle="1" w:styleId="CiteReal">
    <w:name w:val="Cite Real"/>
    <w:basedOn w:val="Normal"/>
    <w:next w:val="Normal"/>
    <w:qFormat/>
    <w:rsid w:val="00373BE3"/>
    <w:rPr>
      <w:rFonts w:eastAsia="MS Mincho"/>
      <w:b/>
      <w:u w:val="single"/>
    </w:rPr>
  </w:style>
  <w:style w:type="paragraph" w:customStyle="1" w:styleId="StyleHeading4TagsmalltextBigcardbodyNormalTagNotBold">
    <w:name w:val="Style Heading 4Tagsmall textBig cardbodyNormal Tag + Not Bold"/>
    <w:basedOn w:val="Heading4"/>
    <w:qFormat/>
    <w:rsid w:val="00373BE3"/>
    <w:rPr>
      <w:iCs w:val="0"/>
    </w:rPr>
  </w:style>
  <w:style w:type="character" w:customStyle="1" w:styleId="StyleBox12ptBold">
    <w:name w:val="Style Box + 12 pt Bold"/>
    <w:basedOn w:val="DefaultParagraphFont"/>
    <w:rsid w:val="00373BE3"/>
    <w:rPr>
      <w:rFonts w:ascii="Georgia" w:hAnsi="Georgia"/>
      <w:b/>
      <w:bCs/>
      <w:sz w:val="22"/>
      <w:u w:val="single"/>
      <w:bdr w:val="none" w:sz="0" w:space="0" w:color="auto"/>
    </w:rPr>
  </w:style>
  <w:style w:type="character" w:customStyle="1" w:styleId="StyleBox12pt">
    <w:name w:val="Style Box + 12 pt"/>
    <w:basedOn w:val="DefaultParagraphFont"/>
    <w:rsid w:val="00373BE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73BE3"/>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373BE3"/>
    <w:rPr>
      <w:iCs w:val="0"/>
    </w:rPr>
  </w:style>
  <w:style w:type="character" w:customStyle="1" w:styleId="StyleGaramondText1">
    <w:name w:val="Style Garamond Text 1"/>
    <w:basedOn w:val="DefaultParagraphFont"/>
    <w:rsid w:val="00373BE3"/>
    <w:rPr>
      <w:rFonts w:ascii="Georgia" w:hAnsi="Georgia"/>
      <w:color w:val="0D0D0D" w:themeColor="text1" w:themeTint="F2"/>
      <w:sz w:val="22"/>
    </w:rPr>
  </w:style>
  <w:style w:type="character" w:customStyle="1" w:styleId="StyleGaramondText1Underline">
    <w:name w:val="Style Garamond Text 1 Underline"/>
    <w:basedOn w:val="DefaultParagraphFont"/>
    <w:rsid w:val="00373BE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73BE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73BE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73BE3"/>
    <w:rPr>
      <w:b w:val="0"/>
      <w:bCs w:val="0"/>
      <w:sz w:val="14"/>
      <w:u w:val="none"/>
    </w:rPr>
  </w:style>
  <w:style w:type="character" w:customStyle="1" w:styleId="Style7ptBold">
    <w:name w:val="Style 7 pt Bold"/>
    <w:basedOn w:val="DefaultParagraphFont"/>
    <w:rsid w:val="00373BE3"/>
    <w:rPr>
      <w:b w:val="0"/>
      <w:bCs/>
      <w:sz w:val="14"/>
    </w:rPr>
  </w:style>
  <w:style w:type="paragraph" w:customStyle="1" w:styleId="Stylecardtext8pt">
    <w:name w:val="Style card text + 8 pt"/>
    <w:basedOn w:val="Normal"/>
    <w:qFormat/>
    <w:rsid w:val="00373BE3"/>
    <w:pPr>
      <w:ind w:right="288"/>
    </w:pPr>
  </w:style>
  <w:style w:type="paragraph" w:customStyle="1" w:styleId="Stylecardtext5pt">
    <w:name w:val="Style card text + 5 pt"/>
    <w:basedOn w:val="Normal"/>
    <w:qFormat/>
    <w:rsid w:val="00373BE3"/>
    <w:pPr>
      <w:ind w:right="288"/>
    </w:pPr>
    <w:rPr>
      <w:sz w:val="10"/>
    </w:rPr>
  </w:style>
  <w:style w:type="character" w:customStyle="1" w:styleId="StyleStyleBoldUnderlineUnderlineIntenseEmphasis1apple-style-">
    <w:name w:val="Style Style Bold UnderlineUnderlineIntense Emphasis1apple-style-..."/>
    <w:basedOn w:val="DefaultParagraphFont"/>
    <w:rsid w:val="00373BE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73BE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73BE3"/>
    <w:rPr>
      <w:rFonts w:ascii="Georgia" w:hAnsi="Georgia"/>
      <w:u w:val="single"/>
    </w:rPr>
  </w:style>
  <w:style w:type="paragraph" w:customStyle="1" w:styleId="StyleCardsGeorgia12ptBoldThickunderlineBorderSin">
    <w:name w:val="Style Cards + Georgia 12 pt Bold Thick underline Border: : (Sin..."/>
    <w:basedOn w:val="Normal"/>
    <w:qFormat/>
    <w:rsid w:val="00373BE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73BE3"/>
    <w:rPr>
      <w:rFonts w:ascii="Georgia" w:hAnsi="Georgia"/>
      <w:sz w:val="24"/>
      <w:u w:val="single"/>
    </w:rPr>
  </w:style>
  <w:style w:type="paragraph" w:customStyle="1" w:styleId="StyleCardsGeorgia">
    <w:name w:val="Style Cards + Georgia"/>
    <w:basedOn w:val="Normal"/>
    <w:qFormat/>
    <w:rsid w:val="00373BE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73BE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73BE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373BE3"/>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373BE3"/>
    <w:rPr>
      <w:rFonts w:ascii="Sylfaen" w:hAnsi="Sylfaen" w:cs="Sylfaen"/>
      <w:i/>
      <w:iCs/>
      <w:sz w:val="19"/>
      <w:szCs w:val="19"/>
      <w:u w:val="none"/>
      <w:shd w:val="clear" w:color="auto" w:fill="FFFFFF"/>
    </w:rPr>
  </w:style>
  <w:style w:type="character" w:customStyle="1" w:styleId="BodyText1">
    <w:name w:val="Body Text1"/>
    <w:rsid w:val="00373B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373B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373B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373BE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73BE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373BE3"/>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373BE3"/>
    <w:rPr>
      <w:rFonts w:ascii="Garamond" w:eastAsia="Times New Roman" w:hAnsi="Garamond"/>
      <w:u w:val="single"/>
    </w:rPr>
  </w:style>
  <w:style w:type="paragraph" w:customStyle="1" w:styleId="Heading2-NotBold">
    <w:name w:val="Heading 2 - Not Bold"/>
    <w:basedOn w:val="Heading2"/>
    <w:autoRedefine/>
    <w:qFormat/>
    <w:rsid w:val="00373BE3"/>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373BE3"/>
    <w:rPr>
      <w:b/>
    </w:rPr>
  </w:style>
  <w:style w:type="paragraph" w:customStyle="1" w:styleId="tag">
    <w:name w:val="%tag"/>
    <w:basedOn w:val="Normal"/>
    <w:next w:val="Normal"/>
    <w:link w:val="tagChar0"/>
    <w:qFormat/>
    <w:rsid w:val="00373BE3"/>
    <w:rPr>
      <w:bCs/>
      <w:sz w:val="18"/>
    </w:rPr>
  </w:style>
  <w:style w:type="character" w:customStyle="1" w:styleId="tagChar0">
    <w:name w:val="%tag Char"/>
    <w:link w:val="tag"/>
    <w:rsid w:val="00373BE3"/>
    <w:rPr>
      <w:rFonts w:ascii="Calibri" w:hAnsi="Calibri" w:cs="Calibri"/>
      <w:bCs/>
      <w:sz w:val="18"/>
    </w:rPr>
  </w:style>
  <w:style w:type="paragraph" w:customStyle="1" w:styleId="Style20">
    <w:name w:val="Style 2"/>
    <w:basedOn w:val="Normal"/>
    <w:link w:val="Style2Char0"/>
    <w:qFormat/>
    <w:rsid w:val="00373BE3"/>
    <w:pPr>
      <w:ind w:left="432"/>
    </w:pPr>
    <w:rPr>
      <w:rFonts w:ascii="Times New Roman" w:eastAsia="Times New Roman" w:hAnsi="Times New Roman" w:cstheme="minorBidi"/>
      <w:u w:val="single"/>
    </w:rPr>
  </w:style>
  <w:style w:type="character" w:customStyle="1" w:styleId="Style2Char0">
    <w:name w:val="Style 2 Char"/>
    <w:link w:val="Style20"/>
    <w:locked/>
    <w:rsid w:val="00373BE3"/>
    <w:rPr>
      <w:rFonts w:ascii="Times New Roman" w:eastAsia="Times New Roman" w:hAnsi="Times New Roman"/>
      <w:u w:val="single"/>
    </w:rPr>
  </w:style>
  <w:style w:type="paragraph" w:customStyle="1" w:styleId="GAUnderline">
    <w:name w:val="GA Underline"/>
    <w:basedOn w:val="Normal"/>
    <w:link w:val="GAUnderlineChar"/>
    <w:qFormat/>
    <w:rsid w:val="00373BE3"/>
    <w:rPr>
      <w:rFonts w:ascii="Garamond" w:eastAsia="Times New Roman" w:hAnsi="Garamond" w:cstheme="minorBidi"/>
      <w:u w:val="single"/>
    </w:rPr>
  </w:style>
  <w:style w:type="character" w:customStyle="1" w:styleId="GAUnderlineChar">
    <w:name w:val="GA Underline Char"/>
    <w:link w:val="GAUnderline"/>
    <w:locked/>
    <w:rsid w:val="00373BE3"/>
    <w:rPr>
      <w:rFonts w:ascii="Garamond" w:eastAsia="Times New Roman" w:hAnsi="Garamond"/>
      <w:u w:val="single"/>
    </w:rPr>
  </w:style>
  <w:style w:type="paragraph" w:customStyle="1" w:styleId="textsmall0">
    <w:name w:val="textsmall"/>
    <w:basedOn w:val="Normal"/>
    <w:link w:val="textsmallChar0"/>
    <w:qFormat/>
    <w:rsid w:val="00373BE3"/>
    <w:rPr>
      <w:rFonts w:ascii="Times New Roman" w:eastAsia="Times New Roman" w:hAnsi="Times New Roman" w:cstheme="minorBidi"/>
      <w:sz w:val="18"/>
    </w:rPr>
  </w:style>
  <w:style w:type="character" w:customStyle="1" w:styleId="textsmallChar0">
    <w:name w:val="textsmall Char"/>
    <w:link w:val="textsmall0"/>
    <w:locked/>
    <w:rsid w:val="00373BE3"/>
    <w:rPr>
      <w:rFonts w:ascii="Times New Roman" w:eastAsia="Times New Roman" w:hAnsi="Times New Roman"/>
      <w:sz w:val="18"/>
    </w:rPr>
  </w:style>
  <w:style w:type="paragraph" w:customStyle="1" w:styleId="cardtextemphasis">
    <w:name w:val="card text emphasis"/>
    <w:basedOn w:val="Normal"/>
    <w:link w:val="cardtextemphasisChar"/>
    <w:qFormat/>
    <w:rsid w:val="00373BE3"/>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373BE3"/>
    <w:rPr>
      <w:rFonts w:ascii="Arial Narrow" w:hAnsi="Arial Narrow"/>
      <w:b/>
      <w:sz w:val="18"/>
      <w:u w:val="single"/>
    </w:rPr>
  </w:style>
  <w:style w:type="paragraph" w:customStyle="1" w:styleId="Micro">
    <w:name w:val="Micro"/>
    <w:basedOn w:val="Normal"/>
    <w:next w:val="Normal"/>
    <w:link w:val="MicroChar"/>
    <w:qFormat/>
    <w:rsid w:val="00373BE3"/>
    <w:rPr>
      <w:rFonts w:eastAsia="Times New Roman" w:cstheme="minorBidi"/>
      <w:sz w:val="16"/>
    </w:rPr>
  </w:style>
  <w:style w:type="character" w:customStyle="1" w:styleId="MicroChar">
    <w:name w:val="Micro Char"/>
    <w:link w:val="Micro"/>
    <w:locked/>
    <w:rsid w:val="00373BE3"/>
    <w:rPr>
      <w:rFonts w:ascii="Calibri" w:eastAsia="Times New Roman" w:hAnsi="Calibri"/>
      <w:sz w:val="16"/>
    </w:rPr>
  </w:style>
  <w:style w:type="paragraph" w:customStyle="1" w:styleId="CardNotUnderlined">
    <w:name w:val="Card Not Underlined"/>
    <w:basedOn w:val="Normal"/>
    <w:autoRedefine/>
    <w:qFormat/>
    <w:rsid w:val="00373BE3"/>
    <w:rPr>
      <w:rFonts w:ascii="Bell MT" w:hAnsi="Bell MT"/>
      <w:szCs w:val="20"/>
    </w:rPr>
  </w:style>
  <w:style w:type="paragraph" w:customStyle="1" w:styleId="h-lead">
    <w:name w:val="h-lead"/>
    <w:basedOn w:val="Normal"/>
    <w:qFormat/>
    <w:rsid w:val="00373BE3"/>
    <w:pPr>
      <w:spacing w:before="100" w:beforeAutospacing="1" w:after="100" w:afterAutospacing="1"/>
    </w:pPr>
    <w:rPr>
      <w:rFonts w:eastAsia="Times New Roman"/>
    </w:rPr>
  </w:style>
  <w:style w:type="paragraph" w:customStyle="1" w:styleId="intro">
    <w:name w:val="intro"/>
    <w:basedOn w:val="Normal"/>
    <w:qFormat/>
    <w:rsid w:val="00373BE3"/>
    <w:pPr>
      <w:spacing w:before="100" w:beforeAutospacing="1" w:after="100" w:afterAutospacing="1"/>
    </w:pPr>
    <w:rPr>
      <w:rFonts w:eastAsia="Times New Roman"/>
    </w:rPr>
  </w:style>
  <w:style w:type="paragraph" w:customStyle="1" w:styleId="body-paragraph">
    <w:name w:val="body-paragraph"/>
    <w:basedOn w:val="Normal"/>
    <w:qFormat/>
    <w:rsid w:val="00373BE3"/>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373BE3"/>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373BE3"/>
    <w:rPr>
      <w:rFonts w:ascii="Bell MT" w:eastAsia="Times New Roman" w:hAnsi="Bell MT"/>
      <w:b/>
      <w:bCs/>
      <w:szCs w:val="28"/>
    </w:rPr>
  </w:style>
  <w:style w:type="paragraph" w:customStyle="1" w:styleId="F4-NormalText">
    <w:name w:val="F4 - Normal Text"/>
    <w:basedOn w:val="Normal"/>
    <w:qFormat/>
    <w:rsid w:val="00373BE3"/>
  </w:style>
  <w:style w:type="paragraph" w:customStyle="1" w:styleId="F3-TagAuthor">
    <w:name w:val="F3 - Tag/Author"/>
    <w:basedOn w:val="Normal"/>
    <w:qFormat/>
    <w:rsid w:val="00373BE3"/>
    <w:rPr>
      <w:rFonts w:eastAsia="Times New Roman"/>
      <w:b/>
    </w:rPr>
  </w:style>
  <w:style w:type="paragraph" w:customStyle="1" w:styleId="F5-UnderlineNormal">
    <w:name w:val="F5 - Underline Normal"/>
    <w:basedOn w:val="Normal"/>
    <w:qFormat/>
    <w:rsid w:val="00373BE3"/>
    <w:rPr>
      <w:u w:val="single"/>
    </w:rPr>
  </w:style>
  <w:style w:type="paragraph" w:customStyle="1" w:styleId="Brief-PrimarySource">
    <w:name w:val="Brief - Primary Source"/>
    <w:basedOn w:val="Normal"/>
    <w:qFormat/>
    <w:rsid w:val="00373BE3"/>
    <w:rPr>
      <w:rFonts w:eastAsia="Times New Roman"/>
      <w:b/>
      <w:u w:val="single"/>
    </w:rPr>
  </w:style>
  <w:style w:type="paragraph" w:customStyle="1" w:styleId="Brief-Underline">
    <w:name w:val="Brief - Underline"/>
    <w:basedOn w:val="Normal"/>
    <w:qFormat/>
    <w:rsid w:val="00373BE3"/>
    <w:rPr>
      <w:rFonts w:eastAsia="Times New Roman"/>
      <w:u w:val="single"/>
    </w:rPr>
  </w:style>
  <w:style w:type="paragraph" w:customStyle="1" w:styleId="Brief">
    <w:name w:val="Brief"/>
    <w:basedOn w:val="Brief-PrimarySource"/>
    <w:qFormat/>
    <w:rsid w:val="00373BE3"/>
    <w:rPr>
      <w:b w:val="0"/>
    </w:rPr>
  </w:style>
  <w:style w:type="paragraph" w:customStyle="1" w:styleId="CM2">
    <w:name w:val="CM2"/>
    <w:basedOn w:val="Normal"/>
    <w:next w:val="Normal"/>
    <w:qFormat/>
    <w:rsid w:val="00373BE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73BE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73BE3"/>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373BE3"/>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373BE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373BE3"/>
    <w:rPr>
      <w:rFonts w:eastAsia="Times New Roman"/>
      <w:sz w:val="14"/>
      <w:szCs w:val="20"/>
    </w:rPr>
  </w:style>
  <w:style w:type="paragraph" w:customStyle="1" w:styleId="Brief-Card">
    <w:name w:val="Brief - Card"/>
    <w:basedOn w:val="Normal"/>
    <w:qFormat/>
    <w:rsid w:val="00373BE3"/>
    <w:rPr>
      <w:rFonts w:eastAsia="Times New Roman"/>
    </w:rPr>
  </w:style>
  <w:style w:type="paragraph" w:customStyle="1" w:styleId="Pa2">
    <w:name w:val="Pa2"/>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373BE3"/>
    <w:pPr>
      <w:widowControl w:val="0"/>
      <w:autoSpaceDE w:val="0"/>
      <w:autoSpaceDN w:val="0"/>
      <w:adjustRightInd w:val="0"/>
    </w:pPr>
    <w:rPr>
      <w:rFonts w:eastAsia="Times New Roman"/>
    </w:rPr>
  </w:style>
  <w:style w:type="paragraph" w:customStyle="1" w:styleId="Normal10">
    <w:name w:val="Normal+1"/>
    <w:basedOn w:val="Normal"/>
    <w:next w:val="Normal"/>
    <w:qFormat/>
    <w:rsid w:val="00373BE3"/>
    <w:pPr>
      <w:widowControl w:val="0"/>
      <w:autoSpaceDE w:val="0"/>
      <w:autoSpaceDN w:val="0"/>
      <w:adjustRightInd w:val="0"/>
    </w:pPr>
    <w:rPr>
      <w:rFonts w:eastAsia="Times New Roman"/>
    </w:rPr>
  </w:style>
  <w:style w:type="paragraph" w:customStyle="1" w:styleId="Heading23">
    <w:name w:val="Heading 2+3"/>
    <w:basedOn w:val="Normal"/>
    <w:next w:val="Normal"/>
    <w:qFormat/>
    <w:rsid w:val="00373BE3"/>
    <w:pPr>
      <w:widowControl w:val="0"/>
      <w:autoSpaceDE w:val="0"/>
      <w:autoSpaceDN w:val="0"/>
      <w:adjustRightInd w:val="0"/>
    </w:pPr>
    <w:rPr>
      <w:rFonts w:eastAsia="Times New Roman"/>
    </w:rPr>
  </w:style>
  <w:style w:type="paragraph" w:customStyle="1" w:styleId="Normal5">
    <w:name w:val="Normal+5"/>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373BE3"/>
    <w:pPr>
      <w:widowControl w:val="0"/>
      <w:autoSpaceDE w:val="0"/>
      <w:autoSpaceDN w:val="0"/>
      <w:adjustRightInd w:val="0"/>
    </w:pPr>
    <w:rPr>
      <w:rFonts w:eastAsia="Times New Roman"/>
    </w:rPr>
  </w:style>
  <w:style w:type="paragraph" w:customStyle="1" w:styleId="Cover2">
    <w:name w:val="Cover 2"/>
    <w:basedOn w:val="Normal"/>
    <w:next w:val="Normal"/>
    <w:qFormat/>
    <w:rsid w:val="00373BE3"/>
    <w:pPr>
      <w:widowControl w:val="0"/>
      <w:autoSpaceDE w:val="0"/>
      <w:autoSpaceDN w:val="0"/>
      <w:adjustRightInd w:val="0"/>
    </w:pPr>
    <w:rPr>
      <w:rFonts w:eastAsia="Times New Roman"/>
    </w:rPr>
  </w:style>
  <w:style w:type="paragraph" w:customStyle="1" w:styleId="ReportDate">
    <w:name w:val="ReportDate"/>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373BE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373BE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373BE3"/>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373BE3"/>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373BE3"/>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373BE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373BE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373BE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73BE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73BE3"/>
    <w:pPr>
      <w:keepLines w:val="0"/>
      <w:suppressAutoHyphens/>
      <w:spacing w:before="0"/>
      <w:contextualSpacing/>
      <w:jc w:val="left"/>
    </w:pPr>
    <w:rPr>
      <w:iCs/>
      <w:sz w:val="24"/>
      <w:szCs w:val="28"/>
      <w:u w:val="none"/>
    </w:rPr>
  </w:style>
  <w:style w:type="paragraph" w:customStyle="1" w:styleId="subhead">
    <w:name w:val="subhead"/>
    <w:basedOn w:val="Normal"/>
    <w:qFormat/>
    <w:rsid w:val="00373BE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73BE3"/>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373BE3"/>
  </w:style>
  <w:style w:type="paragraph" w:customStyle="1" w:styleId="StyleUnderliningTimesNewRomanBoldNounderlineKernat16">
    <w:name w:val="Style Underlining + Times New Roman Bold No underline Kern at 16..."/>
    <w:basedOn w:val="Normal"/>
    <w:qFormat/>
    <w:rsid w:val="00373BE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73BE3"/>
    <w:rPr>
      <w:rFonts w:eastAsia="Times New Roman"/>
      <w:b/>
      <w:bCs/>
      <w:kern w:val="32"/>
      <w:sz w:val="32"/>
      <w:szCs w:val="32"/>
    </w:rPr>
  </w:style>
  <w:style w:type="paragraph" w:customStyle="1" w:styleId="StyleBoldUnderliningKernat16pt">
    <w:name w:val="Style Bold Underlining + Kern at 16 pt"/>
    <w:qFormat/>
    <w:rsid w:val="00373BE3"/>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373BE3"/>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373BE3"/>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373BE3"/>
    <w:rPr>
      <w:rFonts w:ascii="Times New Roman" w:eastAsia="Times New Roman" w:hAnsi="Times New Roman"/>
      <w:sz w:val="12"/>
    </w:rPr>
  </w:style>
  <w:style w:type="paragraph" w:customStyle="1" w:styleId="TxBr6p1">
    <w:name w:val="TxBr_6p1"/>
    <w:basedOn w:val="Normal"/>
    <w:qFormat/>
    <w:rsid w:val="00373BE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373BE3"/>
    <w:pPr>
      <w:ind w:left="400"/>
    </w:pPr>
    <w:rPr>
      <w:rFonts w:eastAsia="Times New Roman"/>
      <w:szCs w:val="20"/>
    </w:rPr>
  </w:style>
  <w:style w:type="paragraph" w:customStyle="1" w:styleId="Paste">
    <w:name w:val="Paste"/>
    <w:basedOn w:val="Normal"/>
    <w:qFormat/>
    <w:rsid w:val="00373BE3"/>
    <w:rPr>
      <w:rFonts w:ascii="Arial Narrow" w:eastAsia="Times New Roman" w:hAnsi="Arial Narrow"/>
    </w:rPr>
  </w:style>
  <w:style w:type="paragraph" w:customStyle="1" w:styleId="UnderlineStyle0">
    <w:name w:val="Underline Style"/>
    <w:basedOn w:val="Normal"/>
    <w:link w:val="UnderlineStyleChar"/>
    <w:uiPriority w:val="99"/>
    <w:qFormat/>
    <w:rsid w:val="00373BE3"/>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373BE3"/>
    <w:rPr>
      <w:rFonts w:ascii="Times New Roman" w:eastAsia="Times New Roman" w:hAnsi="Times New Roman"/>
      <w:b/>
      <w:u w:val="single"/>
    </w:rPr>
  </w:style>
  <w:style w:type="paragraph" w:customStyle="1" w:styleId="Normalization">
    <w:name w:val="Normalization"/>
    <w:basedOn w:val="Normal"/>
    <w:qFormat/>
    <w:rsid w:val="00373BE3"/>
    <w:rPr>
      <w:rFonts w:eastAsia="Times New Roman"/>
      <w:sz w:val="18"/>
    </w:rPr>
  </w:style>
  <w:style w:type="paragraph" w:customStyle="1" w:styleId="BreifTitle">
    <w:name w:val="Breif Title"/>
    <w:basedOn w:val="Normal"/>
    <w:autoRedefine/>
    <w:qFormat/>
    <w:rsid w:val="00373BE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373BE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73BE3"/>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373BE3"/>
    <w:rPr>
      <w:rFonts w:eastAsia="Times New Roman"/>
      <w:color w:val="333333"/>
    </w:rPr>
  </w:style>
  <w:style w:type="paragraph" w:customStyle="1" w:styleId="StyleTagandCiteFranklinGothicDemi">
    <w:name w:val="Style Tag and Cite + Franklin Gothic Demi"/>
    <w:basedOn w:val="Normal"/>
    <w:autoRedefine/>
    <w:qFormat/>
    <w:rsid w:val="00373BE3"/>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373BE3"/>
  </w:style>
  <w:style w:type="paragraph" w:customStyle="1" w:styleId="tagCharCharCharCharCharCharChar">
    <w:name w:val="tag Char Char Char Char Char Char Char"/>
    <w:basedOn w:val="Normal"/>
    <w:qFormat/>
    <w:rsid w:val="00373BE3"/>
    <w:rPr>
      <w:rFonts w:eastAsia="Times New Roman"/>
      <w:b/>
      <w:szCs w:val="20"/>
    </w:rPr>
  </w:style>
  <w:style w:type="paragraph" w:customStyle="1" w:styleId="title-bold-medium">
    <w:name w:val="title-bold-medium"/>
    <w:basedOn w:val="Normal"/>
    <w:qFormat/>
    <w:rsid w:val="00373BE3"/>
    <w:pPr>
      <w:spacing w:before="100" w:beforeAutospacing="1" w:after="100" w:afterAutospacing="1"/>
    </w:pPr>
    <w:rPr>
      <w:rFonts w:eastAsia="Arial Unicode MS"/>
      <w:b/>
      <w:bCs/>
      <w:color w:val="000000"/>
      <w:szCs w:val="20"/>
    </w:rPr>
  </w:style>
  <w:style w:type="paragraph" w:customStyle="1" w:styleId="lact">
    <w:name w:val="lact"/>
    <w:basedOn w:val="Normal"/>
    <w:qFormat/>
    <w:rsid w:val="00373BE3"/>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373BE3"/>
    <w:rPr>
      <w:rFonts w:ascii="Arial Narrow" w:eastAsia="Times New Roman" w:hAnsi="Arial Narrow"/>
      <w:b/>
    </w:rPr>
  </w:style>
  <w:style w:type="paragraph" w:customStyle="1" w:styleId="BLOCKTITLE1">
    <w:name w:val="BLOCK TITLE"/>
    <w:basedOn w:val="Heading1"/>
    <w:link w:val="BLOCKTITLEChar1"/>
    <w:qFormat/>
    <w:rsid w:val="00373BE3"/>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373BE3"/>
    <w:rPr>
      <w:rFonts w:ascii="Sylfaen" w:eastAsiaTheme="majorEastAsia" w:hAnsi="Sylfaen" w:cstheme="majorBidi"/>
      <w:b/>
      <w:caps/>
      <w:kern w:val="32"/>
      <w:sz w:val="32"/>
      <w:szCs w:val="32"/>
    </w:rPr>
  </w:style>
  <w:style w:type="paragraph" w:customStyle="1" w:styleId="shellscontentions">
    <w:name w:val="shells/contentions"/>
    <w:basedOn w:val="TagCite0"/>
    <w:qFormat/>
    <w:rsid w:val="00373BE3"/>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373BE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73BE3"/>
    <w:pPr>
      <w:widowControl w:val="0"/>
      <w:autoSpaceDE w:val="0"/>
      <w:autoSpaceDN w:val="0"/>
      <w:adjustRightInd w:val="0"/>
    </w:pPr>
    <w:rPr>
      <w:rFonts w:eastAsia="Times New Roman"/>
      <w:b/>
      <w:szCs w:val="20"/>
    </w:rPr>
  </w:style>
  <w:style w:type="paragraph" w:customStyle="1" w:styleId="ShellTitles">
    <w:name w:val="ShellTitles"/>
    <w:basedOn w:val="Normal"/>
    <w:qFormat/>
    <w:rsid w:val="00373BE3"/>
    <w:pPr>
      <w:widowControl w:val="0"/>
      <w:autoSpaceDE w:val="0"/>
      <w:autoSpaceDN w:val="0"/>
      <w:adjustRightInd w:val="0"/>
    </w:pPr>
    <w:rPr>
      <w:rFonts w:eastAsia="Times New Roman"/>
      <w:b/>
      <w:szCs w:val="20"/>
    </w:rPr>
  </w:style>
  <w:style w:type="paragraph" w:customStyle="1" w:styleId="maintext">
    <w:name w:val="maintext"/>
    <w:basedOn w:val="Normal"/>
    <w:qFormat/>
    <w:rsid w:val="00373BE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73BE3"/>
    <w:pPr>
      <w:spacing w:before="100" w:beforeAutospacing="1" w:after="100" w:afterAutospacing="1"/>
    </w:pPr>
    <w:rPr>
      <w:rFonts w:eastAsia="Times New Roman"/>
    </w:rPr>
  </w:style>
  <w:style w:type="paragraph" w:customStyle="1" w:styleId="ToRead">
    <w:name w:val="To Read"/>
    <w:basedOn w:val="Normal"/>
    <w:qFormat/>
    <w:rsid w:val="00373BE3"/>
    <w:pPr>
      <w:ind w:left="720"/>
    </w:pPr>
    <w:rPr>
      <w:rFonts w:ascii="Verdana" w:eastAsia="Times New Roman" w:hAnsi="Verdana"/>
      <w:b/>
      <w:u w:val="single"/>
    </w:rPr>
  </w:style>
  <w:style w:type="paragraph" w:customStyle="1" w:styleId="Style1">
    <w:name w:val="Style 1"/>
    <w:basedOn w:val="Normal"/>
    <w:qFormat/>
    <w:rsid w:val="00373BE3"/>
    <w:pPr>
      <w:widowControl w:val="0"/>
      <w:ind w:firstLine="216"/>
      <w:jc w:val="both"/>
    </w:pPr>
    <w:rPr>
      <w:rFonts w:eastAsia="Times New Roman"/>
      <w:noProof/>
      <w:color w:val="000000"/>
      <w:szCs w:val="20"/>
    </w:rPr>
  </w:style>
  <w:style w:type="paragraph" w:customStyle="1" w:styleId="Style40">
    <w:name w:val="Style 4"/>
    <w:basedOn w:val="Normal"/>
    <w:qFormat/>
    <w:rsid w:val="00373BE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73BE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373BE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373BE3"/>
    <w:pPr>
      <w:ind w:left="1660"/>
    </w:pPr>
  </w:style>
  <w:style w:type="paragraph" w:customStyle="1" w:styleId="PageNumber1">
    <w:name w:val="Page Number1"/>
    <w:basedOn w:val="Normal"/>
    <w:next w:val="Normal"/>
    <w:qFormat/>
    <w:rsid w:val="00373BE3"/>
    <w:rPr>
      <w:rFonts w:eastAsia="Times New Roman"/>
    </w:rPr>
  </w:style>
  <w:style w:type="paragraph" w:customStyle="1" w:styleId="Card1">
    <w:name w:val="Card1"/>
    <w:qFormat/>
    <w:rsid w:val="00373BE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73BE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73BE3"/>
    <w:pPr>
      <w:ind w:left="288" w:right="288"/>
    </w:pPr>
    <w:rPr>
      <w:rFonts w:eastAsia="Times New Roman"/>
    </w:rPr>
  </w:style>
  <w:style w:type="paragraph" w:customStyle="1" w:styleId="CaseListNormal">
    <w:name w:val="Case List Normal"/>
    <w:basedOn w:val="Normal"/>
    <w:qFormat/>
    <w:rsid w:val="00373BE3"/>
    <w:rPr>
      <w:rFonts w:ascii="Times" w:eastAsia="Times New Roman" w:hAnsi="Times"/>
      <w:szCs w:val="26"/>
    </w:rPr>
  </w:style>
  <w:style w:type="paragraph" w:customStyle="1" w:styleId="Body">
    <w:name w:val="Body"/>
    <w:basedOn w:val="Normal"/>
    <w:qFormat/>
    <w:rsid w:val="00373BE3"/>
    <w:pPr>
      <w:outlineLvl w:val="3"/>
    </w:pPr>
    <w:rPr>
      <w:rFonts w:eastAsia="Times New Roman"/>
      <w:szCs w:val="20"/>
    </w:rPr>
  </w:style>
  <w:style w:type="paragraph" w:customStyle="1" w:styleId="3text">
    <w:name w:val="3text"/>
    <w:basedOn w:val="Normal"/>
    <w:qFormat/>
    <w:rsid w:val="00373BE3"/>
    <w:pPr>
      <w:spacing w:before="100" w:beforeAutospacing="1" w:after="100" w:afterAutospacing="1"/>
    </w:pPr>
    <w:rPr>
      <w:rFonts w:eastAsia="Times New Roman"/>
    </w:rPr>
  </w:style>
  <w:style w:type="paragraph" w:customStyle="1" w:styleId="TimesNewRoman12">
    <w:name w:val="TimesNewRoman12"/>
    <w:qFormat/>
    <w:rsid w:val="00373BE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73BE3"/>
    <w:pPr>
      <w:spacing w:before="100" w:beforeAutospacing="1" w:after="100" w:afterAutospacing="1"/>
    </w:pPr>
    <w:rPr>
      <w:rFonts w:eastAsia="Times New Roman"/>
    </w:rPr>
  </w:style>
  <w:style w:type="paragraph" w:customStyle="1" w:styleId="medium-normal">
    <w:name w:val="medium-normal"/>
    <w:basedOn w:val="Normal"/>
    <w:qFormat/>
    <w:rsid w:val="00373BE3"/>
    <w:pPr>
      <w:spacing w:before="100" w:beforeAutospacing="1" w:after="100" w:afterAutospacing="1"/>
    </w:pPr>
    <w:rPr>
      <w:rFonts w:eastAsia="Times New Roman"/>
    </w:rPr>
  </w:style>
  <w:style w:type="paragraph" w:customStyle="1" w:styleId="textChar">
    <w:name w:val="text Char"/>
    <w:basedOn w:val="Normal"/>
    <w:autoRedefine/>
    <w:qFormat/>
    <w:rsid w:val="00373BE3"/>
    <w:rPr>
      <w:rFonts w:eastAsia="Times New Roman"/>
      <w:color w:val="000000"/>
      <w:sz w:val="18"/>
    </w:rPr>
  </w:style>
  <w:style w:type="paragraph" w:customStyle="1" w:styleId="text1">
    <w:name w:val="text1"/>
    <w:basedOn w:val="Normal"/>
    <w:autoRedefine/>
    <w:qFormat/>
    <w:rsid w:val="00373BE3"/>
    <w:rPr>
      <w:rFonts w:eastAsia="Times New Roman"/>
      <w:szCs w:val="20"/>
    </w:rPr>
  </w:style>
  <w:style w:type="paragraph" w:customStyle="1" w:styleId="RepeatBlockHeading">
    <w:name w:val="Repeat Block Heading"/>
    <w:basedOn w:val="Normal"/>
    <w:autoRedefine/>
    <w:qFormat/>
    <w:rsid w:val="00373BE3"/>
    <w:pPr>
      <w:jc w:val="center"/>
    </w:pPr>
    <w:rPr>
      <w:rFonts w:eastAsia="Times New Roman"/>
      <w:b/>
      <w:smallCaps/>
      <w:color w:val="000000"/>
      <w:u w:val="thick"/>
    </w:rPr>
  </w:style>
  <w:style w:type="paragraph" w:customStyle="1" w:styleId="story-headline">
    <w:name w:val="story-headline"/>
    <w:basedOn w:val="Normal"/>
    <w:qFormat/>
    <w:rsid w:val="00373BE3"/>
    <w:pPr>
      <w:spacing w:before="72" w:after="72"/>
    </w:pPr>
    <w:rPr>
      <w:rFonts w:eastAsia="Times New Roman"/>
      <w:b/>
      <w:bCs/>
      <w:sz w:val="26"/>
      <w:szCs w:val="26"/>
    </w:rPr>
  </w:style>
  <w:style w:type="paragraph" w:customStyle="1" w:styleId="story-body">
    <w:name w:val="story-body"/>
    <w:basedOn w:val="Normal"/>
    <w:qFormat/>
    <w:rsid w:val="00373BE3"/>
    <w:pPr>
      <w:spacing w:before="100" w:beforeAutospacing="1" w:after="100" w:afterAutospacing="1"/>
    </w:pPr>
    <w:rPr>
      <w:rFonts w:eastAsia="Times New Roman"/>
    </w:rPr>
  </w:style>
  <w:style w:type="paragraph" w:customStyle="1" w:styleId="story-dateline">
    <w:name w:val="story-dateline"/>
    <w:basedOn w:val="Normal"/>
    <w:qFormat/>
    <w:rsid w:val="00373BE3"/>
    <w:rPr>
      <w:rFonts w:eastAsia="Times New Roman"/>
      <w:b/>
      <w:bCs/>
    </w:rPr>
  </w:style>
  <w:style w:type="paragraph" w:customStyle="1" w:styleId="TextofCards">
    <w:name w:val="Text of Cards"/>
    <w:basedOn w:val="Normal"/>
    <w:qFormat/>
    <w:rsid w:val="00373BE3"/>
    <w:pPr>
      <w:jc w:val="both"/>
    </w:pPr>
    <w:rPr>
      <w:rFonts w:eastAsia="Times New Roman"/>
      <w:color w:val="000000"/>
      <w:spacing w:val="6"/>
      <w:szCs w:val="23"/>
    </w:rPr>
  </w:style>
  <w:style w:type="paragraph" w:customStyle="1" w:styleId="Corpotesto">
    <w:name w:val="Corpo testo"/>
    <w:basedOn w:val="Normal"/>
    <w:qFormat/>
    <w:rsid w:val="00373BE3"/>
    <w:pPr>
      <w:widowControl w:val="0"/>
      <w:adjustRightInd w:val="0"/>
      <w:spacing w:after="283"/>
    </w:pPr>
    <w:rPr>
      <w:rFonts w:ascii="Times" w:eastAsia="Times New Roman" w:hAnsi="Times"/>
    </w:rPr>
  </w:style>
  <w:style w:type="paragraph" w:customStyle="1" w:styleId="PageHeading">
    <w:name w:val="Page Heading"/>
    <w:basedOn w:val="Heading2"/>
    <w:qFormat/>
    <w:rsid w:val="00373BE3"/>
    <w:pPr>
      <w:keepLines w:val="0"/>
      <w:suppressAutoHyphens/>
      <w:spacing w:before="0"/>
      <w:contextualSpacing/>
      <w:jc w:val="left"/>
    </w:pPr>
    <w:rPr>
      <w:bCs/>
      <w:sz w:val="32"/>
      <w:szCs w:val="16"/>
      <w:u w:val="none"/>
    </w:rPr>
  </w:style>
  <w:style w:type="paragraph" w:customStyle="1" w:styleId="tagCharChar1Char">
    <w:name w:val="tag Char Char1 Char"/>
    <w:qFormat/>
    <w:rsid w:val="00373BE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373BE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73BE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373BE3"/>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373BE3"/>
    <w:rPr>
      <w:rFonts w:ascii="Arial" w:hAnsi="Arial"/>
      <w:b w:val="0"/>
      <w:caps w:val="0"/>
    </w:rPr>
  </w:style>
  <w:style w:type="paragraph" w:customStyle="1" w:styleId="ProjectTitleLine">
    <w:name w:val="Project Title Line"/>
    <w:basedOn w:val="Normal"/>
    <w:next w:val="Normal"/>
    <w:autoRedefine/>
    <w:qFormat/>
    <w:rsid w:val="00373BE3"/>
    <w:pPr>
      <w:jc w:val="center"/>
    </w:pPr>
    <w:rPr>
      <w:rFonts w:eastAsia="Times New Roman"/>
      <w:caps/>
      <w:szCs w:val="20"/>
    </w:rPr>
  </w:style>
  <w:style w:type="paragraph" w:customStyle="1" w:styleId="LanguageStrike">
    <w:name w:val="Language Strike"/>
    <w:basedOn w:val="Normal"/>
    <w:next w:val="Normal"/>
    <w:qFormat/>
    <w:rsid w:val="00373BE3"/>
    <w:rPr>
      <w:rFonts w:ascii="Arial Narrow" w:eastAsia="Times New Roman" w:hAnsi="Arial Narrow"/>
      <w:strike/>
    </w:rPr>
  </w:style>
  <w:style w:type="paragraph" w:customStyle="1" w:styleId="NormalVerdana">
    <w:name w:val="Normal + Verdana"/>
    <w:aliases w:val="10 pt,White,Normal + Arial"/>
    <w:basedOn w:val="Normal"/>
    <w:qFormat/>
    <w:rsid w:val="00373BE3"/>
    <w:rPr>
      <w:rFonts w:eastAsia="Times New Roman"/>
      <w:szCs w:val="20"/>
      <w:u w:val="single"/>
    </w:rPr>
  </w:style>
  <w:style w:type="paragraph" w:customStyle="1" w:styleId="Normal10pt">
    <w:name w:val="Normal + 10 pt"/>
    <w:basedOn w:val="Normal"/>
    <w:qFormat/>
    <w:rsid w:val="00373BE3"/>
    <w:rPr>
      <w:rFonts w:eastAsia="Times New Roman"/>
      <w:szCs w:val="20"/>
    </w:rPr>
  </w:style>
  <w:style w:type="paragraph" w:customStyle="1" w:styleId="cardChar1Char">
    <w:name w:val="card Char1 Char"/>
    <w:basedOn w:val="Normal"/>
    <w:qFormat/>
    <w:rsid w:val="00373BE3"/>
    <w:pPr>
      <w:ind w:left="288" w:right="288"/>
    </w:pPr>
    <w:rPr>
      <w:rFonts w:eastAsia="Times New Roman"/>
      <w:szCs w:val="20"/>
    </w:rPr>
  </w:style>
  <w:style w:type="paragraph" w:customStyle="1" w:styleId="CM12">
    <w:name w:val="CM12"/>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373BE3"/>
    <w:pPr>
      <w:spacing w:before="100" w:beforeAutospacing="1" w:after="100" w:afterAutospacing="1"/>
    </w:pPr>
    <w:rPr>
      <w:rFonts w:eastAsia="Times New Roman"/>
      <w:b/>
      <w:bCs/>
    </w:rPr>
  </w:style>
  <w:style w:type="paragraph" w:customStyle="1" w:styleId="StrikeThrough">
    <w:name w:val="Strike Through"/>
    <w:basedOn w:val="Normal"/>
    <w:next w:val="Normal"/>
    <w:qFormat/>
    <w:rsid w:val="00373BE3"/>
    <w:rPr>
      <w:rFonts w:ascii="Arial Narrow" w:eastAsia="Times New Roman" w:hAnsi="Arial Narrow"/>
      <w:strike/>
      <w:szCs w:val="20"/>
    </w:rPr>
  </w:style>
  <w:style w:type="paragraph" w:customStyle="1" w:styleId="textbodyblack">
    <w:name w:val="textbodyblack"/>
    <w:basedOn w:val="Normal"/>
    <w:qFormat/>
    <w:rsid w:val="00373BE3"/>
    <w:pPr>
      <w:spacing w:before="100" w:beforeAutospacing="1" w:after="100" w:afterAutospacing="1"/>
    </w:pPr>
    <w:rPr>
      <w:rFonts w:eastAsia="Times New Roman"/>
    </w:rPr>
  </w:style>
  <w:style w:type="paragraph" w:customStyle="1" w:styleId="BlockHeading1">
    <w:name w:val="Block Heading 1"/>
    <w:basedOn w:val="Normal"/>
    <w:qFormat/>
    <w:rsid w:val="00373BE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373B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373BE3"/>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373BE3"/>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373BE3"/>
    <w:rPr>
      <w:rFonts w:ascii="Times New Roman" w:eastAsia="Times New Roman" w:hAnsi="Times New Roman"/>
      <w:b/>
      <w:bCs/>
      <w:szCs w:val="16"/>
      <w:u w:val="single"/>
    </w:rPr>
  </w:style>
  <w:style w:type="paragraph" w:customStyle="1" w:styleId="StyleLeft02">
    <w:name w:val="Style Left:  0.2&quot;"/>
    <w:basedOn w:val="Normal"/>
    <w:qFormat/>
    <w:rsid w:val="00373BE3"/>
    <w:pPr>
      <w:ind w:left="288"/>
    </w:pPr>
    <w:rPr>
      <w:rFonts w:eastAsia="SimSun"/>
      <w:szCs w:val="20"/>
      <w:lang w:eastAsia="zh-CN"/>
    </w:rPr>
  </w:style>
  <w:style w:type="paragraph" w:customStyle="1" w:styleId="Quote2">
    <w:name w:val="Quote2"/>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373BE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373BE3"/>
    <w:pPr>
      <w:keepNext/>
      <w:keepLines/>
      <w:spacing w:before="200"/>
      <w:outlineLvl w:val="3"/>
    </w:pPr>
    <w:rPr>
      <w:rFonts w:eastAsia="Times New Roman"/>
      <w:b/>
      <w:bCs/>
      <w:iCs/>
      <w:sz w:val="26"/>
    </w:rPr>
  </w:style>
  <w:style w:type="paragraph" w:customStyle="1" w:styleId="post-subtitle">
    <w:name w:val="post-subtitle"/>
    <w:basedOn w:val="Normal"/>
    <w:qFormat/>
    <w:rsid w:val="00373BE3"/>
    <w:pPr>
      <w:spacing w:before="100" w:beforeAutospacing="1" w:after="100" w:afterAutospacing="1"/>
    </w:pPr>
    <w:rPr>
      <w:rFonts w:eastAsia="Times New Roman"/>
    </w:rPr>
  </w:style>
  <w:style w:type="paragraph" w:customStyle="1" w:styleId="Pa0">
    <w:name w:val="Pa0"/>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373BE3"/>
    <w:pPr>
      <w:spacing w:before="100" w:beforeAutospacing="1" w:after="100" w:afterAutospacing="1"/>
    </w:pPr>
    <w:rPr>
      <w:rFonts w:eastAsia="Times New Roman"/>
    </w:rPr>
  </w:style>
  <w:style w:type="paragraph" w:customStyle="1" w:styleId="Pa5">
    <w:name w:val="Pa5"/>
    <w:basedOn w:val="Default"/>
    <w:next w:val="Default"/>
    <w:uiPriority w:val="99"/>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373BE3"/>
    <w:pPr>
      <w:spacing w:before="100" w:beforeAutospacing="1" w:after="100" w:afterAutospacing="1"/>
    </w:pPr>
    <w:rPr>
      <w:rFonts w:eastAsia="Times New Roman"/>
    </w:rPr>
  </w:style>
  <w:style w:type="paragraph" w:customStyle="1" w:styleId="tagline">
    <w:name w:val="tagline"/>
    <w:basedOn w:val="Normal"/>
    <w:qFormat/>
    <w:rsid w:val="00373BE3"/>
    <w:pPr>
      <w:spacing w:before="100" w:beforeAutospacing="1" w:after="100" w:afterAutospacing="1"/>
    </w:pPr>
    <w:rPr>
      <w:rFonts w:eastAsia="Times New Roman"/>
    </w:rPr>
  </w:style>
  <w:style w:type="paragraph" w:customStyle="1" w:styleId="Block1">
    <w:name w:val="Block1"/>
    <w:basedOn w:val="Normal"/>
    <w:next w:val="Normal"/>
    <w:uiPriority w:val="3"/>
    <w:qFormat/>
    <w:rsid w:val="00373BE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373BE3"/>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373BE3"/>
    <w:rPr>
      <w:rFonts w:cstheme="minorBidi"/>
      <w:sz w:val="10"/>
    </w:rPr>
  </w:style>
  <w:style w:type="character" w:customStyle="1" w:styleId="ReallySamllTextChar">
    <w:name w:val="ReallySamllText Char"/>
    <w:link w:val="ReallySamllText"/>
    <w:locked/>
    <w:rsid w:val="00373BE3"/>
    <w:rPr>
      <w:rFonts w:ascii="Calibri" w:hAnsi="Calibri"/>
      <w:sz w:val="10"/>
    </w:rPr>
  </w:style>
  <w:style w:type="paragraph" w:customStyle="1" w:styleId="Card6pt">
    <w:name w:val="Card 6pt"/>
    <w:basedOn w:val="Normal"/>
    <w:qFormat/>
    <w:rsid w:val="00373BE3"/>
    <w:rPr>
      <w:rFonts w:eastAsia="Times New Roman"/>
      <w:sz w:val="12"/>
    </w:rPr>
  </w:style>
  <w:style w:type="paragraph" w:customStyle="1" w:styleId="CardCites">
    <w:name w:val="Card Cites"/>
    <w:basedOn w:val="Normal"/>
    <w:next w:val="Normal"/>
    <w:qFormat/>
    <w:rsid w:val="00373BE3"/>
    <w:rPr>
      <w:rFonts w:eastAsia="Times New Roman"/>
      <w:b/>
    </w:rPr>
  </w:style>
  <w:style w:type="paragraph" w:customStyle="1" w:styleId="Cardtext3">
    <w:name w:val="Card text"/>
    <w:link w:val="CardtextChar4"/>
    <w:qFormat/>
    <w:rsid w:val="00373BE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373BE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373BE3"/>
    <w:pPr>
      <w:ind w:left="400"/>
    </w:pPr>
    <w:rPr>
      <w:rFonts w:eastAsia="Times New Roman"/>
    </w:rPr>
  </w:style>
  <w:style w:type="paragraph" w:customStyle="1" w:styleId="TagCiteChar1">
    <w:name w:val="Tag / Cite Char"/>
    <w:basedOn w:val="Normal"/>
    <w:qFormat/>
    <w:rsid w:val="00373BE3"/>
    <w:rPr>
      <w:rFonts w:eastAsia="Times New Roman"/>
      <w:b/>
      <w:color w:val="000000"/>
    </w:rPr>
  </w:style>
  <w:style w:type="paragraph" w:customStyle="1" w:styleId="PageNumber2">
    <w:name w:val="Page Number2"/>
    <w:basedOn w:val="Normal"/>
    <w:next w:val="Normal"/>
    <w:qFormat/>
    <w:rsid w:val="00373BE3"/>
    <w:rPr>
      <w:rFonts w:eastAsia="Times New Roman"/>
    </w:rPr>
  </w:style>
  <w:style w:type="paragraph" w:customStyle="1" w:styleId="HeaderFooter">
    <w:name w:val="Header &amp; Footer"/>
    <w:qFormat/>
    <w:rsid w:val="00373BE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373BE3"/>
    <w:rPr>
      <w:rFonts w:ascii="Arial Narrow" w:eastAsia="Times New Roman" w:hAnsi="Arial Narrow"/>
      <w:color w:val="000000"/>
    </w:rPr>
  </w:style>
  <w:style w:type="paragraph" w:customStyle="1" w:styleId="CardTextUnderlined">
    <w:name w:val="Card Text Underlined"/>
    <w:basedOn w:val="Normal"/>
    <w:qFormat/>
    <w:rsid w:val="00373BE3"/>
    <w:rPr>
      <w:rFonts w:ascii="Arial Narrow" w:eastAsia="Times New Roman" w:hAnsi="Arial Narrow"/>
      <w:u w:val="single"/>
    </w:rPr>
  </w:style>
  <w:style w:type="paragraph" w:customStyle="1" w:styleId="HeaderDebate">
    <w:name w:val="Header Debate"/>
    <w:basedOn w:val="Normal"/>
    <w:qFormat/>
    <w:rsid w:val="00373BE3"/>
    <w:pPr>
      <w:jc w:val="center"/>
      <w:outlineLvl w:val="0"/>
    </w:pPr>
    <w:rPr>
      <w:rFonts w:eastAsia="Times New Roman"/>
      <w:b/>
      <w:sz w:val="48"/>
      <w:u w:val="words"/>
    </w:rPr>
  </w:style>
  <w:style w:type="paragraph" w:customStyle="1" w:styleId="NormalWeb1">
    <w:name w:val="Normal (Web)1"/>
    <w:basedOn w:val="Normal"/>
    <w:qFormat/>
    <w:rsid w:val="00373BE3"/>
    <w:pPr>
      <w:spacing w:before="100" w:beforeAutospacing="1" w:after="100" w:afterAutospacing="1"/>
    </w:pPr>
    <w:rPr>
      <w:rFonts w:eastAsia="Times New Roman"/>
      <w:szCs w:val="20"/>
    </w:rPr>
  </w:style>
  <w:style w:type="paragraph" w:customStyle="1" w:styleId="CardTagCharChar">
    <w:name w:val="Card Tag Char Char"/>
    <w:basedOn w:val="Normal"/>
    <w:qFormat/>
    <w:rsid w:val="00373BE3"/>
    <w:rPr>
      <w:rFonts w:eastAsia="Times New Roman"/>
      <w:b/>
    </w:rPr>
  </w:style>
  <w:style w:type="paragraph" w:customStyle="1" w:styleId="fixed">
    <w:name w:val="fixed"/>
    <w:basedOn w:val="Normal"/>
    <w:qFormat/>
    <w:rsid w:val="00373BE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373BE3"/>
    <w:pPr>
      <w:spacing w:before="100" w:beforeAutospacing="1" w:after="100" w:afterAutospacing="1"/>
    </w:pPr>
    <w:rPr>
      <w:rFonts w:eastAsia="Times New Roman"/>
    </w:rPr>
  </w:style>
  <w:style w:type="paragraph" w:customStyle="1" w:styleId="Subtitle1">
    <w:name w:val="Subtitle1"/>
    <w:basedOn w:val="Normal"/>
    <w:qFormat/>
    <w:rsid w:val="00373BE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373BE3"/>
    <w:pPr>
      <w:autoSpaceDE w:val="0"/>
      <w:autoSpaceDN w:val="0"/>
      <w:adjustRightInd w:val="0"/>
    </w:pPr>
    <w:rPr>
      <w:rFonts w:eastAsia="Times New Roman"/>
    </w:rPr>
  </w:style>
  <w:style w:type="character" w:customStyle="1" w:styleId="NormalUnderlineChar1">
    <w:name w:val="Normal Underline Char1"/>
    <w:locked/>
    <w:rsid w:val="00373BE3"/>
    <w:rPr>
      <w:u w:val="single"/>
    </w:rPr>
  </w:style>
  <w:style w:type="paragraph" w:customStyle="1" w:styleId="CardUpSize-Light">
    <w:name w:val="CardUpSize - Light"/>
    <w:basedOn w:val="Normal"/>
    <w:link w:val="CardUpSize-LightChar"/>
    <w:qFormat/>
    <w:rsid w:val="00373BE3"/>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373BE3"/>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373BE3"/>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373BE3"/>
    <w:rPr>
      <w:rFonts w:ascii="Times New Roman" w:eastAsia="Times New Roman" w:hAnsi="Times New Roman"/>
      <w:b/>
      <w:szCs w:val="32"/>
      <w:u w:val="single"/>
    </w:rPr>
  </w:style>
  <w:style w:type="paragraph" w:customStyle="1" w:styleId="SmallCite">
    <w:name w:val="Small Cite"/>
    <w:basedOn w:val="Normal"/>
    <w:qFormat/>
    <w:rsid w:val="00373BE3"/>
    <w:rPr>
      <w:rFonts w:ascii="Verdana" w:eastAsia="Times New Roman" w:hAnsi="Verdana"/>
    </w:rPr>
  </w:style>
  <w:style w:type="paragraph" w:customStyle="1" w:styleId="clearformatting">
    <w:name w:val="clear formatting"/>
    <w:basedOn w:val="Heading2"/>
    <w:qFormat/>
    <w:rsid w:val="00373BE3"/>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373BE3"/>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373BE3"/>
    <w:pPr>
      <w:spacing w:after="240" w:line="360" w:lineRule="atLeast"/>
    </w:pPr>
    <w:rPr>
      <w:rFonts w:eastAsia="Times New Roman"/>
      <w:b/>
      <w:bCs/>
      <w:szCs w:val="16"/>
    </w:rPr>
  </w:style>
  <w:style w:type="paragraph" w:customStyle="1" w:styleId="PlaceholderText1">
    <w:name w:val="Placeholder Text1"/>
    <w:basedOn w:val="Normal"/>
    <w:qFormat/>
    <w:rsid w:val="00373BE3"/>
    <w:pPr>
      <w:keepNext/>
      <w:numPr>
        <w:numId w:val="29"/>
      </w:numPr>
      <w:outlineLvl w:val="0"/>
    </w:pPr>
  </w:style>
  <w:style w:type="paragraph" w:customStyle="1" w:styleId="ImportantText">
    <w:name w:val="Important Text"/>
    <w:basedOn w:val="Normal"/>
    <w:next w:val="Normal"/>
    <w:link w:val="ImportantTextChar"/>
    <w:qFormat/>
    <w:rsid w:val="00373BE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373BE3"/>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373BE3"/>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373BE3"/>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373BE3"/>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373BE3"/>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373BE3"/>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373BE3"/>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373BE3"/>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373BE3"/>
    <w:rPr>
      <w:rFonts w:ascii="HNKAOE+Arial" w:hAnsi="HNKAOE+Arial"/>
    </w:rPr>
  </w:style>
  <w:style w:type="paragraph" w:customStyle="1" w:styleId="StyleBodyText11ptBoldBlack">
    <w:name w:val="Style Body Text + 11 pt Bold Black"/>
    <w:basedOn w:val="BodyText"/>
    <w:link w:val="StyleBodyText11ptBoldBlackChar"/>
    <w:qFormat/>
    <w:rsid w:val="00373BE3"/>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373BE3"/>
    <w:rPr>
      <w:rFonts w:ascii="HNKAOE+Arial" w:hAnsi="HNKAOE+Arial"/>
    </w:rPr>
  </w:style>
  <w:style w:type="paragraph" w:customStyle="1" w:styleId="StyletinyBold">
    <w:name w:val="Style tiny + Bold"/>
    <w:basedOn w:val="tiny"/>
    <w:link w:val="StyletinyBoldChar"/>
    <w:qFormat/>
    <w:rsid w:val="00373BE3"/>
    <w:rPr>
      <w:rFonts w:cstheme="minorBidi"/>
      <w:bCs/>
      <w:sz w:val="22"/>
      <w:szCs w:val="22"/>
    </w:rPr>
  </w:style>
  <w:style w:type="character" w:customStyle="1" w:styleId="StyletinyBoldChar">
    <w:name w:val="Style tiny + Bold Char"/>
    <w:link w:val="StyletinyBold"/>
    <w:locked/>
    <w:rsid w:val="00373BE3"/>
    <w:rPr>
      <w:rFonts w:ascii="Times New Roman" w:eastAsia="Malgun Gothic" w:hAnsi="Times New Roman"/>
      <w:bCs/>
    </w:rPr>
  </w:style>
  <w:style w:type="paragraph" w:customStyle="1" w:styleId="Heading5SizeDown">
    <w:name w:val="Heading 5 Size Down"/>
    <w:basedOn w:val="Normal"/>
    <w:link w:val="Heading5SizeDownChar"/>
    <w:autoRedefine/>
    <w:qFormat/>
    <w:rsid w:val="00373BE3"/>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373BE3"/>
    <w:rPr>
      <w:rFonts w:ascii="Times New Roman" w:eastAsia="Times New Roman" w:hAnsi="Times New Roman"/>
      <w:szCs w:val="16"/>
    </w:rPr>
  </w:style>
  <w:style w:type="paragraph" w:customStyle="1" w:styleId="Normal2Bold">
    <w:name w:val="Normal2 + Bold"/>
    <w:basedOn w:val="Normal"/>
    <w:link w:val="Normal2BoldChar"/>
    <w:qFormat/>
    <w:rsid w:val="00373BE3"/>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373BE3"/>
    <w:rPr>
      <w:rFonts w:ascii="Times New Roman" w:eastAsia="Times New Roman" w:hAnsi="Times New Roman" w:cs="Arial"/>
      <w:b/>
      <w:szCs w:val="44"/>
    </w:rPr>
  </w:style>
  <w:style w:type="paragraph" w:customStyle="1" w:styleId="ListContents">
    <w:name w:val="List Contents"/>
    <w:basedOn w:val="Normal"/>
    <w:link w:val="ListContentsChar"/>
    <w:qFormat/>
    <w:rsid w:val="00373BE3"/>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373BE3"/>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73BE3"/>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373BE3"/>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373BE3"/>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373BE3"/>
    <w:rPr>
      <w:rFonts w:ascii="Calibri" w:hAnsi="Calibri"/>
    </w:rPr>
  </w:style>
  <w:style w:type="paragraph" w:customStyle="1" w:styleId="StyleCards12ptThickunderline">
    <w:name w:val="Style Cards + 12 pt Thick underline"/>
    <w:basedOn w:val="Normal"/>
    <w:link w:val="StyleCards12ptThickunderlineChar2"/>
    <w:qFormat/>
    <w:rsid w:val="00373BE3"/>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373BE3"/>
    <w:rPr>
      <w:rFonts w:ascii="Times New Roman" w:eastAsia="Times New Roman" w:hAnsi="Times New Roman"/>
      <w:u w:val="thick"/>
    </w:rPr>
  </w:style>
  <w:style w:type="paragraph" w:customStyle="1" w:styleId="TagCite1">
    <w:name w:val="Tag &amp; Cite"/>
    <w:basedOn w:val="Normal"/>
    <w:link w:val="TagCiteChar2"/>
    <w:qFormat/>
    <w:rsid w:val="00373BE3"/>
    <w:pPr>
      <w:jc w:val="both"/>
    </w:pPr>
    <w:rPr>
      <w:rFonts w:ascii="Arial" w:eastAsia="Times New Roman" w:hAnsi="Arial" w:cstheme="minorBidi"/>
      <w:b/>
    </w:rPr>
  </w:style>
  <w:style w:type="character" w:customStyle="1" w:styleId="TagCiteChar2">
    <w:name w:val="Tag &amp; Cite Char"/>
    <w:link w:val="TagCite1"/>
    <w:locked/>
    <w:rsid w:val="00373BE3"/>
    <w:rPr>
      <w:rFonts w:ascii="Arial" w:eastAsia="Times New Roman" w:hAnsi="Arial"/>
      <w:b/>
    </w:rPr>
  </w:style>
  <w:style w:type="paragraph" w:customStyle="1" w:styleId="HighlightedText">
    <w:name w:val="Highlighted Text"/>
    <w:basedOn w:val="Normal"/>
    <w:link w:val="HighlightedTextChar"/>
    <w:qFormat/>
    <w:rsid w:val="00373BE3"/>
    <w:pPr>
      <w:jc w:val="both"/>
    </w:pPr>
    <w:rPr>
      <w:rFonts w:ascii="Arial" w:eastAsia="Times New Roman" w:hAnsi="Arial" w:cstheme="minorBidi"/>
      <w:b/>
      <w:u w:val="thick"/>
    </w:rPr>
  </w:style>
  <w:style w:type="character" w:customStyle="1" w:styleId="HighlightedTextChar">
    <w:name w:val="Highlighted Text Char"/>
    <w:link w:val="HighlightedText"/>
    <w:locked/>
    <w:rsid w:val="00373BE3"/>
    <w:rPr>
      <w:rFonts w:ascii="Arial" w:eastAsia="Times New Roman" w:hAnsi="Arial"/>
      <w:b/>
      <w:u w:val="thick"/>
    </w:rPr>
  </w:style>
  <w:style w:type="paragraph" w:customStyle="1" w:styleId="Ununderlined">
    <w:name w:val="Ununderlined"/>
    <w:basedOn w:val="Normal"/>
    <w:link w:val="UnunderlinedChar"/>
    <w:qFormat/>
    <w:rsid w:val="00373BE3"/>
    <w:pPr>
      <w:jc w:val="both"/>
    </w:pPr>
    <w:rPr>
      <w:rFonts w:ascii="Arial" w:eastAsia="Times New Roman" w:hAnsi="Arial" w:cstheme="minorBidi"/>
      <w:sz w:val="12"/>
    </w:rPr>
  </w:style>
  <w:style w:type="character" w:customStyle="1" w:styleId="UnunderlinedChar">
    <w:name w:val="Ununderlined Char"/>
    <w:link w:val="Ununderlined"/>
    <w:locked/>
    <w:rsid w:val="00373BE3"/>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373BE3"/>
    <w:rPr>
      <w:rFonts w:eastAsia="Times New Roman"/>
      <w:szCs w:val="20"/>
    </w:rPr>
  </w:style>
  <w:style w:type="character" w:customStyle="1" w:styleId="StyleHeading1JustifiedChar">
    <w:name w:val="Style Heading 1 + Justified Char"/>
    <w:link w:val="StyleHeading1Justified"/>
    <w:rsid w:val="00373BE3"/>
    <w:rPr>
      <w:rFonts w:ascii="Calibri" w:eastAsia="Times New Roman" w:hAnsi="Calibri" w:cs="Calibri"/>
      <w:szCs w:val="20"/>
    </w:rPr>
  </w:style>
  <w:style w:type="paragraph" w:customStyle="1" w:styleId="textunderline">
    <w:name w:val="text underline"/>
    <w:basedOn w:val="Normal"/>
    <w:link w:val="textunderlineChar"/>
    <w:autoRedefine/>
    <w:qFormat/>
    <w:rsid w:val="00373BE3"/>
    <w:rPr>
      <w:rFonts w:ascii="Times New Roman" w:eastAsia="Times New Roman" w:hAnsi="Times New Roman" w:cstheme="minorBidi"/>
      <w:u w:val="single"/>
    </w:rPr>
  </w:style>
  <w:style w:type="character" w:customStyle="1" w:styleId="textunderlineChar">
    <w:name w:val="text underline Char"/>
    <w:link w:val="textunderline"/>
    <w:locked/>
    <w:rsid w:val="00373BE3"/>
    <w:rPr>
      <w:rFonts w:ascii="Times New Roman" w:eastAsia="Times New Roman" w:hAnsi="Times New Roman"/>
      <w:u w:val="single"/>
    </w:rPr>
  </w:style>
  <w:style w:type="paragraph" w:customStyle="1" w:styleId="DebateTag">
    <w:name w:val="Debate Tag"/>
    <w:basedOn w:val="Normal"/>
    <w:link w:val="DebateTagChar"/>
    <w:autoRedefine/>
    <w:qFormat/>
    <w:rsid w:val="00373BE3"/>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373BE3"/>
    <w:rPr>
      <w:rFonts w:ascii="Garamond" w:hAnsi="Garamond"/>
      <w:b/>
    </w:rPr>
  </w:style>
  <w:style w:type="paragraph" w:customStyle="1" w:styleId="DebateCite">
    <w:name w:val="Debate Cite"/>
    <w:basedOn w:val="Normal"/>
    <w:autoRedefine/>
    <w:qFormat/>
    <w:rsid w:val="00373BE3"/>
    <w:pPr>
      <w:tabs>
        <w:tab w:val="left" w:pos="270"/>
      </w:tabs>
    </w:pPr>
    <w:rPr>
      <w:rFonts w:eastAsia="Times New Roman"/>
    </w:rPr>
  </w:style>
  <w:style w:type="paragraph" w:customStyle="1" w:styleId="BlockTitle10">
    <w:name w:val="Block Title #1"/>
    <w:basedOn w:val="Heading1"/>
    <w:qFormat/>
    <w:rsid w:val="00373BE3"/>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373BE3"/>
    <w:pPr>
      <w:widowControl w:val="0"/>
      <w:suppressAutoHyphens/>
    </w:pPr>
    <w:rPr>
      <w:rFonts w:ascii="Courier New" w:eastAsia="Courier New" w:hAnsi="Courier New"/>
      <w:szCs w:val="20"/>
    </w:rPr>
  </w:style>
  <w:style w:type="paragraph" w:customStyle="1" w:styleId="MaggieTag">
    <w:name w:val="MaggieTag"/>
    <w:basedOn w:val="Heading2"/>
    <w:qFormat/>
    <w:rsid w:val="00373BE3"/>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373BE3"/>
    <w:rPr>
      <w:rFonts w:ascii="Times New Roman" w:eastAsia="Times New Roman" w:hAnsi="Times New Roman" w:cstheme="minorBidi"/>
    </w:rPr>
  </w:style>
  <w:style w:type="character" w:customStyle="1" w:styleId="Heading4CiteChar">
    <w:name w:val="Heading 4 Cite Char"/>
    <w:link w:val="Heading4Cite"/>
    <w:locked/>
    <w:rsid w:val="00373BE3"/>
    <w:rPr>
      <w:rFonts w:ascii="Times New Roman" w:eastAsia="Times New Roman" w:hAnsi="Times New Roman"/>
    </w:rPr>
  </w:style>
  <w:style w:type="paragraph" w:customStyle="1" w:styleId="4">
    <w:name w:val="4"/>
    <w:basedOn w:val="Normal"/>
    <w:qFormat/>
    <w:rsid w:val="00373BE3"/>
    <w:rPr>
      <w:rFonts w:eastAsia="Times New Roman"/>
    </w:rPr>
  </w:style>
  <w:style w:type="paragraph" w:customStyle="1" w:styleId="UnunderlinedText">
    <w:name w:val="Ununderlined Text"/>
    <w:basedOn w:val="Normal"/>
    <w:link w:val="UnunderlinedTextChar"/>
    <w:autoRedefine/>
    <w:qFormat/>
    <w:rsid w:val="00373BE3"/>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373BE3"/>
    <w:rPr>
      <w:rFonts w:ascii="Calibri" w:eastAsia="Times New Roman" w:hAnsi="Calibri"/>
      <w:bCs/>
      <w:sz w:val="12"/>
    </w:rPr>
  </w:style>
  <w:style w:type="paragraph" w:customStyle="1" w:styleId="card0">
    <w:name w:val="%card"/>
    <w:basedOn w:val="Normal"/>
    <w:link w:val="cardChar0"/>
    <w:autoRedefine/>
    <w:qFormat/>
    <w:rsid w:val="00373BE3"/>
    <w:pPr>
      <w:spacing w:after="200" w:line="276" w:lineRule="auto"/>
      <w:ind w:right="288"/>
    </w:pPr>
    <w:rPr>
      <w:rFonts w:eastAsia="Times New Roman"/>
      <w:bCs/>
    </w:rPr>
  </w:style>
  <w:style w:type="paragraph" w:customStyle="1" w:styleId="BlockTitle4">
    <w:name w:val="%Block Title"/>
    <w:basedOn w:val="Heading1"/>
    <w:qFormat/>
    <w:rsid w:val="00373BE3"/>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373BE3"/>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373BE3"/>
    <w:rPr>
      <w:rFonts w:ascii="Calibri" w:eastAsia="Times New Roman" w:hAnsi="Calibri" w:cs="Courier New"/>
      <w:b/>
      <w:bCs/>
      <w:sz w:val="28"/>
    </w:rPr>
  </w:style>
  <w:style w:type="paragraph" w:customStyle="1" w:styleId="ThickUnderline">
    <w:name w:val="ThickUnderline"/>
    <w:qFormat/>
    <w:rsid w:val="00373B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373BE3"/>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373BE3"/>
    <w:pPr>
      <w:spacing w:after="200" w:line="276" w:lineRule="auto"/>
      <w:ind w:left="288" w:right="288"/>
    </w:pPr>
    <w:rPr>
      <w:rFonts w:eastAsia="Times New Roman"/>
      <w:bCs/>
      <w:szCs w:val="20"/>
    </w:rPr>
  </w:style>
  <w:style w:type="character" w:customStyle="1" w:styleId="AAAcardChar">
    <w:name w:val="AAAcard Char"/>
    <w:link w:val="AAAcard"/>
    <w:rsid w:val="00373BE3"/>
    <w:rPr>
      <w:rFonts w:ascii="Calibri" w:eastAsia="Times New Roman" w:hAnsi="Calibri" w:cs="Calibri"/>
      <w:bCs/>
      <w:szCs w:val="20"/>
    </w:rPr>
  </w:style>
  <w:style w:type="paragraph" w:customStyle="1" w:styleId="Card-Underline">
    <w:name w:val="Card-Underline"/>
    <w:basedOn w:val="Normal"/>
    <w:link w:val="Card-UnderlineChar"/>
    <w:qFormat/>
    <w:rsid w:val="00373BE3"/>
    <w:rPr>
      <w:rFonts w:ascii="Century Gothic" w:eastAsia="Cambria" w:hAnsi="Century Gothic" w:cstheme="minorBidi"/>
      <w:u w:val="thick"/>
    </w:rPr>
  </w:style>
  <w:style w:type="character" w:customStyle="1" w:styleId="Card-UnderlineChar">
    <w:name w:val="Card-Underline Char"/>
    <w:link w:val="Card-Underline"/>
    <w:locked/>
    <w:rsid w:val="00373BE3"/>
    <w:rPr>
      <w:rFonts w:ascii="Century Gothic" w:eastAsia="Cambria" w:hAnsi="Century Gothic"/>
      <w:u w:val="thick"/>
    </w:rPr>
  </w:style>
  <w:style w:type="paragraph" w:customStyle="1" w:styleId="Sourcename">
    <w:name w:val="Source name"/>
    <w:basedOn w:val="Normal"/>
    <w:link w:val="SourcenameChar"/>
    <w:autoRedefine/>
    <w:qFormat/>
    <w:rsid w:val="00373BE3"/>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373BE3"/>
    <w:rPr>
      <w:rFonts w:ascii="Times New Roman" w:eastAsia="Times New Roman" w:hAnsi="Times New Roman"/>
      <w:bCs/>
    </w:rPr>
  </w:style>
  <w:style w:type="paragraph" w:customStyle="1" w:styleId="PageNumber3">
    <w:name w:val="Page Number3"/>
    <w:basedOn w:val="Normal"/>
    <w:next w:val="Normal"/>
    <w:qFormat/>
    <w:rsid w:val="00373BE3"/>
    <w:rPr>
      <w:rFonts w:eastAsia="Times New Roman"/>
    </w:rPr>
  </w:style>
  <w:style w:type="paragraph" w:customStyle="1" w:styleId="PageNumber4">
    <w:name w:val="Page Number4"/>
    <w:basedOn w:val="Normal"/>
    <w:next w:val="Normal"/>
    <w:qFormat/>
    <w:rsid w:val="00373BE3"/>
    <w:rPr>
      <w:rFonts w:eastAsia="Times New Roman"/>
    </w:rPr>
  </w:style>
  <w:style w:type="paragraph" w:customStyle="1" w:styleId="PageNumber5">
    <w:name w:val="Page Number5"/>
    <w:basedOn w:val="Normal"/>
    <w:next w:val="Normal"/>
    <w:qFormat/>
    <w:rsid w:val="00373BE3"/>
    <w:rPr>
      <w:rFonts w:eastAsia="Times New Roman"/>
    </w:rPr>
  </w:style>
  <w:style w:type="paragraph" w:customStyle="1" w:styleId="smalltext1">
    <w:name w:val="small text1"/>
    <w:basedOn w:val="Normal"/>
    <w:next w:val="Normal"/>
    <w:uiPriority w:val="4"/>
    <w:qFormat/>
    <w:rsid w:val="00373BE3"/>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373BE3"/>
    <w:pPr>
      <w:pBdr>
        <w:bottom w:val="single" w:sz="8" w:space="4" w:color="4F81BD"/>
      </w:pBdr>
      <w:spacing w:after="300"/>
      <w:contextualSpacing/>
    </w:pPr>
    <w:rPr>
      <w:bCs/>
      <w:u w:val="single"/>
    </w:rPr>
  </w:style>
  <w:style w:type="paragraph" w:customStyle="1" w:styleId="Circle">
    <w:name w:val="Circle"/>
    <w:basedOn w:val="Normal"/>
    <w:link w:val="CircleChar"/>
    <w:qFormat/>
    <w:rsid w:val="00373BE3"/>
    <w:rPr>
      <w:rFonts w:ascii="Times New Roman" w:eastAsia="Times New Roman" w:hAnsi="Times New Roman" w:cstheme="minorBidi"/>
      <w:b/>
      <w:u w:val="words"/>
    </w:rPr>
  </w:style>
  <w:style w:type="character" w:customStyle="1" w:styleId="CircleChar">
    <w:name w:val="Circle Char"/>
    <w:link w:val="Circle"/>
    <w:locked/>
    <w:rsid w:val="00373BE3"/>
    <w:rPr>
      <w:rFonts w:ascii="Times New Roman" w:eastAsia="Times New Roman" w:hAnsi="Times New Roman"/>
      <w:b/>
      <w:u w:val="words"/>
    </w:rPr>
  </w:style>
  <w:style w:type="paragraph" w:customStyle="1" w:styleId="2909F619802848F09E01365C32F34654">
    <w:name w:val="2909F619802848F09E01365C32F34654"/>
    <w:qFormat/>
    <w:rsid w:val="00373BE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373BE3"/>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373BE3"/>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373BE3"/>
    <w:rPr>
      <w:rFonts w:ascii="Times New Roman" w:eastAsia="MS Mincho" w:hAnsi="Times New Roman"/>
      <w:kern w:val="28"/>
      <w:sz w:val="18"/>
    </w:rPr>
  </w:style>
  <w:style w:type="paragraph" w:customStyle="1" w:styleId="read">
    <w:name w:val="read"/>
    <w:basedOn w:val="Normal"/>
    <w:next w:val="Normal"/>
    <w:link w:val="readCharChar"/>
    <w:qFormat/>
    <w:rsid w:val="00373BE3"/>
    <w:rPr>
      <w:rFonts w:ascii="Times New Roman" w:eastAsia="Times New Roman" w:hAnsi="Times New Roman" w:cstheme="minorBidi"/>
      <w:b/>
      <w:u w:val="single"/>
    </w:rPr>
  </w:style>
  <w:style w:type="character" w:customStyle="1" w:styleId="readCharChar">
    <w:name w:val="read Char Char"/>
    <w:link w:val="read"/>
    <w:locked/>
    <w:rsid w:val="00373BE3"/>
    <w:rPr>
      <w:rFonts w:ascii="Times New Roman" w:eastAsia="Times New Roman" w:hAnsi="Times New Roman"/>
      <w:b/>
      <w:u w:val="single"/>
    </w:rPr>
  </w:style>
  <w:style w:type="paragraph" w:customStyle="1" w:styleId="PageNumber6">
    <w:name w:val="Page Number6"/>
    <w:basedOn w:val="Normal"/>
    <w:next w:val="Normal"/>
    <w:qFormat/>
    <w:rsid w:val="00373BE3"/>
    <w:rPr>
      <w:rFonts w:eastAsia="Times New Roman"/>
    </w:rPr>
  </w:style>
  <w:style w:type="paragraph" w:customStyle="1" w:styleId="user">
    <w:name w:val="user"/>
    <w:basedOn w:val="Normal"/>
    <w:qFormat/>
    <w:rsid w:val="00373BE3"/>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373BE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373BE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373BE3"/>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373BE3"/>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373BE3"/>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373BE3"/>
    <w:rPr>
      <w:rFonts w:eastAsia="Times New Roman"/>
    </w:rPr>
  </w:style>
  <w:style w:type="paragraph" w:customStyle="1" w:styleId="DebateTag0">
    <w:name w:val="DebateTag"/>
    <w:basedOn w:val="Normal"/>
    <w:qFormat/>
    <w:rsid w:val="00373BE3"/>
    <w:rPr>
      <w:b/>
    </w:rPr>
  </w:style>
  <w:style w:type="paragraph" w:customStyle="1" w:styleId="date-comments">
    <w:name w:val="date-comments"/>
    <w:basedOn w:val="Normal"/>
    <w:qFormat/>
    <w:rsid w:val="00373BE3"/>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373BE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373BE3"/>
    <w:rPr>
      <w:rFonts w:ascii="Cambria" w:eastAsia="MS Gothic" w:hAnsi="Cambria" w:cs="Times New Roman"/>
      <w:i/>
      <w:iCs/>
      <w:color w:val="404040"/>
      <w:sz w:val="22"/>
      <w:szCs w:val="22"/>
    </w:rPr>
  </w:style>
  <w:style w:type="character" w:customStyle="1" w:styleId="Heading8Char1">
    <w:name w:val="Heading 8 Char1"/>
    <w:semiHidden/>
    <w:rsid w:val="00373BE3"/>
    <w:rPr>
      <w:rFonts w:ascii="Cambria" w:eastAsia="MS Gothic" w:hAnsi="Cambria" w:cs="Times New Roman"/>
      <w:color w:val="404040"/>
    </w:rPr>
  </w:style>
  <w:style w:type="character" w:customStyle="1" w:styleId="Heading9Char1">
    <w:name w:val="Heading 9 Char1"/>
    <w:semiHidden/>
    <w:rsid w:val="00373BE3"/>
    <w:rPr>
      <w:rFonts w:ascii="Cambria" w:eastAsia="MS Gothic" w:hAnsi="Cambria" w:cs="Times New Roman"/>
      <w:i/>
      <w:iCs/>
      <w:color w:val="404040"/>
    </w:rPr>
  </w:style>
  <w:style w:type="character" w:customStyle="1" w:styleId="cardchar00">
    <w:name w:val="cardchar0"/>
    <w:rsid w:val="00373BE3"/>
  </w:style>
  <w:style w:type="character" w:customStyle="1" w:styleId="UnderlineNon-bold">
    <w:name w:val="Underline Non - bold"/>
    <w:rsid w:val="00373BE3"/>
    <w:rPr>
      <w:rFonts w:ascii="Times New Roman" w:hAnsi="Times New Roman" w:cs="Times New Roman" w:hint="default"/>
      <w:iCs/>
      <w:sz w:val="22"/>
      <w:u w:val="single"/>
    </w:rPr>
  </w:style>
  <w:style w:type="character" w:customStyle="1" w:styleId="Heading5Char2">
    <w:name w:val="Heading 5 Char2"/>
    <w:aliases w:val="Blocks Char2"/>
    <w:rsid w:val="00373BE3"/>
    <w:rPr>
      <w:rFonts w:ascii="Bell MT" w:eastAsia="Times New Roman" w:hAnsi="Bell MT" w:hint="default"/>
      <w:bCs/>
      <w:iCs/>
      <w:sz w:val="10"/>
      <w:szCs w:val="26"/>
    </w:rPr>
  </w:style>
  <w:style w:type="character" w:customStyle="1" w:styleId="z-TopofFormChar1">
    <w:name w:val="z-Top of Form Char1"/>
    <w:uiPriority w:val="99"/>
    <w:rsid w:val="00373BE3"/>
    <w:rPr>
      <w:rFonts w:ascii="Arial" w:hAnsi="Arial" w:cs="Arial" w:hint="default"/>
      <w:vanish/>
      <w:webHidden w:val="0"/>
      <w:sz w:val="16"/>
      <w:szCs w:val="16"/>
      <w:specVanish w:val="0"/>
    </w:rPr>
  </w:style>
  <w:style w:type="character" w:customStyle="1" w:styleId="z-BottomofFormChar1">
    <w:name w:val="z-Bottom of Form Char1"/>
    <w:uiPriority w:val="99"/>
    <w:rsid w:val="00373BE3"/>
    <w:rPr>
      <w:rFonts w:ascii="Arial" w:hAnsi="Arial" w:cs="Arial" w:hint="default"/>
      <w:vanish/>
      <w:webHidden w:val="0"/>
      <w:sz w:val="16"/>
      <w:szCs w:val="16"/>
      <w:specVanish w:val="0"/>
    </w:rPr>
  </w:style>
  <w:style w:type="character" w:customStyle="1" w:styleId="Style2CharChar">
    <w:name w:val="Style2 Char Char"/>
    <w:rsid w:val="00373BE3"/>
    <w:rPr>
      <w:u w:val="thick"/>
      <w:lang w:val="en-US" w:eastAsia="en-US" w:bidi="ar-SA"/>
    </w:rPr>
  </w:style>
  <w:style w:type="character" w:customStyle="1" w:styleId="authordate0">
    <w:name w:val="authordate"/>
    <w:rsid w:val="00373BE3"/>
  </w:style>
  <w:style w:type="character" w:customStyle="1" w:styleId="underline0">
    <w:name w:val="%underline"/>
    <w:qFormat/>
    <w:rsid w:val="00373BE3"/>
    <w:rPr>
      <w:rFonts w:ascii="Times New Roman" w:hAnsi="Times New Roman" w:cs="Times New Roman" w:hint="default"/>
      <w:strike w:val="0"/>
      <w:dstrike w:val="0"/>
      <w:sz w:val="16"/>
      <w:u w:val="none"/>
      <w:effect w:val="none"/>
    </w:rPr>
  </w:style>
  <w:style w:type="character" w:customStyle="1" w:styleId="AUNDERLINE0">
    <w:name w:val="AUNDERLINE"/>
    <w:qFormat/>
    <w:rsid w:val="00373BE3"/>
    <w:rPr>
      <w:rFonts w:ascii="Times New Roman" w:hAnsi="Times New Roman" w:cs="Times New Roman" w:hint="default"/>
      <w:sz w:val="20"/>
      <w:u w:val="single"/>
    </w:rPr>
  </w:style>
  <w:style w:type="character" w:customStyle="1" w:styleId="UnderlinedCharChar">
    <w:name w:val="Underlined Char Char"/>
    <w:rsid w:val="00373BE3"/>
    <w:rPr>
      <w:rFonts w:ascii="Garamond" w:hAnsi="Garamond" w:hint="default"/>
      <w:szCs w:val="28"/>
      <w:u w:val="single"/>
      <w:lang w:val="en-US" w:eastAsia="en-US" w:bidi="ar-SA"/>
    </w:rPr>
  </w:style>
  <w:style w:type="character" w:customStyle="1" w:styleId="slug-doi">
    <w:name w:val="slug-doi"/>
    <w:rsid w:val="00373BE3"/>
  </w:style>
  <w:style w:type="character" w:customStyle="1" w:styleId="af">
    <w:name w:val="af"/>
    <w:rsid w:val="00373BE3"/>
  </w:style>
  <w:style w:type="character" w:customStyle="1" w:styleId="ab">
    <w:name w:val="ab"/>
    <w:rsid w:val="00373BE3"/>
  </w:style>
  <w:style w:type="character" w:customStyle="1" w:styleId="em">
    <w:name w:val="em"/>
    <w:rsid w:val="00373BE3"/>
  </w:style>
  <w:style w:type="character" w:customStyle="1" w:styleId="au">
    <w:name w:val="au"/>
    <w:rsid w:val="00373BE3"/>
  </w:style>
  <w:style w:type="character" w:customStyle="1" w:styleId="ti">
    <w:name w:val="ti"/>
    <w:rsid w:val="00373BE3"/>
  </w:style>
  <w:style w:type="character" w:customStyle="1" w:styleId="subheadblue">
    <w:name w:val="subhead_blue"/>
    <w:rsid w:val="00373BE3"/>
  </w:style>
  <w:style w:type="character" w:customStyle="1" w:styleId="affiliation">
    <w:name w:val="affiliation"/>
    <w:rsid w:val="00373BE3"/>
  </w:style>
  <w:style w:type="character" w:customStyle="1" w:styleId="slug-doi-wrapper">
    <w:name w:val="slug-doi-wrapper"/>
    <w:rsid w:val="00373BE3"/>
  </w:style>
  <w:style w:type="character" w:customStyle="1" w:styleId="slug-metadata-noteahead-of-print">
    <w:name w:val="slug-metadata-note ahead-of-print"/>
    <w:rsid w:val="00373BE3"/>
  </w:style>
  <w:style w:type="character" w:customStyle="1" w:styleId="slug-ahead-of-print-date">
    <w:name w:val="slug-ahead-of-print-date"/>
    <w:rsid w:val="00373BE3"/>
  </w:style>
  <w:style w:type="character" w:customStyle="1" w:styleId="medium-bold">
    <w:name w:val="medium-bold"/>
    <w:rsid w:val="00373BE3"/>
  </w:style>
  <w:style w:type="character" w:customStyle="1" w:styleId="updated-short-citation">
    <w:name w:val="updated-short-citation"/>
    <w:rsid w:val="00373BE3"/>
  </w:style>
  <w:style w:type="character" w:customStyle="1" w:styleId="goohl0">
    <w:name w:val="goohl0"/>
    <w:rsid w:val="00373BE3"/>
  </w:style>
  <w:style w:type="character" w:customStyle="1" w:styleId="CharChar6">
    <w:name w:val="Char Char6"/>
    <w:rsid w:val="00373BE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373BE3"/>
    <w:rPr>
      <w:b/>
      <w:bCs w:val="0"/>
      <w:sz w:val="24"/>
      <w:szCs w:val="24"/>
      <w:lang w:val="en-US" w:eastAsia="en-US" w:bidi="ar-SA"/>
    </w:rPr>
  </w:style>
  <w:style w:type="character" w:customStyle="1" w:styleId="12TimesNewRoman">
    <w:name w:val="12 Times New Roman"/>
    <w:rsid w:val="00373BE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73BE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73BE3"/>
    <w:rPr>
      <w:rFonts w:ascii="Times New Roman" w:hAnsi="Times New Roman" w:cs="Times New Roman" w:hint="default"/>
      <w:strike w:val="0"/>
      <w:dstrike w:val="0"/>
      <w:sz w:val="14"/>
      <w:u w:val="none"/>
      <w:effect w:val="none"/>
    </w:rPr>
  </w:style>
  <w:style w:type="character" w:customStyle="1" w:styleId="F8-UnderlineBold">
    <w:name w:val="F8 - Underline/Bold"/>
    <w:rsid w:val="00373BE3"/>
    <w:rPr>
      <w:rFonts w:ascii="Times New Roman" w:hAnsi="Times New Roman" w:cs="Times New Roman" w:hint="default"/>
      <w:b/>
      <w:bCs w:val="0"/>
      <w:sz w:val="20"/>
      <w:u w:val="single"/>
    </w:rPr>
  </w:style>
  <w:style w:type="character" w:customStyle="1" w:styleId="F7-SmallFont">
    <w:name w:val="F7 - Small Font"/>
    <w:rsid w:val="00373BE3"/>
    <w:rPr>
      <w:rFonts w:ascii="Times New Roman" w:hAnsi="Times New Roman" w:cs="Times New Roman" w:hint="default"/>
      <w:sz w:val="14"/>
    </w:rPr>
  </w:style>
  <w:style w:type="character" w:customStyle="1" w:styleId="Brief-Bold">
    <w:name w:val="Brief - Bold"/>
    <w:rsid w:val="00373BE3"/>
    <w:rPr>
      <w:rFonts w:ascii="Times New Roman" w:hAnsi="Times New Roman" w:cs="Times New Roman" w:hint="default"/>
      <w:b/>
      <w:bCs w:val="0"/>
    </w:rPr>
  </w:style>
  <w:style w:type="character" w:customStyle="1" w:styleId="Card-Underline0">
    <w:name w:val="Card - Underline"/>
    <w:rsid w:val="00373BE3"/>
    <w:rPr>
      <w:rFonts w:ascii="Times New Roman" w:hAnsi="Times New Roman" w:cs="Times New Roman" w:hint="default"/>
      <w:u w:val="single"/>
    </w:rPr>
  </w:style>
  <w:style w:type="character" w:customStyle="1" w:styleId="beriefunderline">
    <w:name w:val="berief = underline"/>
    <w:rsid w:val="00373BE3"/>
    <w:rPr>
      <w:rFonts w:ascii="Times New Roman" w:eastAsia="Times New Roman" w:hAnsi="Times New Roman" w:cs="Times New Roman" w:hint="default"/>
      <w:sz w:val="20"/>
      <w:u w:val="single"/>
    </w:rPr>
  </w:style>
  <w:style w:type="character" w:customStyle="1" w:styleId="BoldText10pt">
    <w:name w:val="Bold Text 10 pt"/>
    <w:rsid w:val="00373BE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373BE3"/>
    <w:rPr>
      <w:rFonts w:ascii="Consolas" w:hAnsi="Consolas" w:cs="Consolas"/>
      <w:sz w:val="21"/>
      <w:szCs w:val="21"/>
    </w:rPr>
  </w:style>
  <w:style w:type="character" w:customStyle="1" w:styleId="eoeaheader">
    <w:name w:val="eoea_header"/>
    <w:rsid w:val="00373BE3"/>
  </w:style>
  <w:style w:type="character" w:customStyle="1" w:styleId="SC4208902">
    <w:name w:val="SC.4.208902"/>
    <w:rsid w:val="00373BE3"/>
    <w:rPr>
      <w:rFonts w:ascii="Century" w:hAnsi="Century" w:cs="Century" w:hint="default"/>
      <w:color w:val="000000"/>
      <w:sz w:val="22"/>
      <w:szCs w:val="22"/>
    </w:rPr>
  </w:style>
  <w:style w:type="character" w:customStyle="1" w:styleId="SC4208915">
    <w:name w:val="SC.4.208915"/>
    <w:rsid w:val="00373BE3"/>
    <w:rPr>
      <w:rFonts w:ascii="Century" w:hAnsi="Century" w:cs="Century" w:hint="default"/>
      <w:color w:val="000000"/>
      <w:sz w:val="13"/>
      <w:szCs w:val="13"/>
    </w:rPr>
  </w:style>
  <w:style w:type="character" w:customStyle="1" w:styleId="SC273764">
    <w:name w:val="SC.2.73764"/>
    <w:rsid w:val="00373BE3"/>
    <w:rPr>
      <w:rFonts w:ascii="Century" w:hAnsi="Century" w:cs="Century" w:hint="default"/>
      <w:color w:val="000000"/>
      <w:sz w:val="72"/>
      <w:szCs w:val="72"/>
    </w:rPr>
  </w:style>
  <w:style w:type="character" w:customStyle="1" w:styleId="SC273779">
    <w:name w:val="SC.2.73779"/>
    <w:rsid w:val="00373BE3"/>
    <w:rPr>
      <w:rFonts w:ascii="Century" w:hAnsi="Century" w:cs="Century" w:hint="default"/>
      <w:color w:val="000000"/>
      <w:sz w:val="40"/>
      <w:szCs w:val="40"/>
    </w:rPr>
  </w:style>
  <w:style w:type="character" w:customStyle="1" w:styleId="SC273763">
    <w:name w:val="SC.2.73763"/>
    <w:rsid w:val="00373BE3"/>
    <w:rPr>
      <w:rFonts w:ascii="Century" w:hAnsi="Century" w:cs="Century" w:hint="default"/>
      <w:b/>
      <w:bCs/>
      <w:color w:val="000000"/>
    </w:rPr>
  </w:style>
  <w:style w:type="character" w:customStyle="1" w:styleId="SC4208910">
    <w:name w:val="SC.4.208910"/>
    <w:rsid w:val="00373BE3"/>
    <w:rPr>
      <w:rFonts w:ascii="Century" w:hAnsi="Century" w:cs="Century" w:hint="default"/>
      <w:color w:val="000000"/>
      <w:sz w:val="28"/>
      <w:szCs w:val="28"/>
    </w:rPr>
  </w:style>
  <w:style w:type="character" w:customStyle="1" w:styleId="SC4208911">
    <w:name w:val="SC.4.208911"/>
    <w:rsid w:val="00373BE3"/>
    <w:rPr>
      <w:rFonts w:ascii="Century" w:hAnsi="Century" w:cs="Century" w:hint="default"/>
      <w:color w:val="000000"/>
    </w:rPr>
  </w:style>
  <w:style w:type="character" w:customStyle="1" w:styleId="articlesubtitle">
    <w:name w:val="article_sub_title"/>
    <w:rsid w:val="00373BE3"/>
  </w:style>
  <w:style w:type="character" w:customStyle="1" w:styleId="newsdate2">
    <w:name w:val="news_date2"/>
    <w:rsid w:val="00373BE3"/>
  </w:style>
  <w:style w:type="character" w:customStyle="1" w:styleId="readarticleheader">
    <w:name w:val="readarticleheader"/>
    <w:rsid w:val="00373BE3"/>
  </w:style>
  <w:style w:type="character" w:customStyle="1" w:styleId="UnderlineChar20">
    <w:name w:val="Underline Char2"/>
    <w:rsid w:val="00373BE3"/>
    <w:rPr>
      <w:rFonts w:ascii="Trebuchet MS" w:hAnsi="Trebuchet MS" w:hint="default"/>
      <w:u w:val="thick"/>
      <w:lang w:val="en-US" w:eastAsia="zh-CN" w:bidi="ar-SA"/>
    </w:rPr>
  </w:style>
  <w:style w:type="character" w:customStyle="1" w:styleId="BoldUnderliningChar">
    <w:name w:val="Bold Underlining Char"/>
    <w:rsid w:val="00373BE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373BE3"/>
    <w:rPr>
      <w:rFonts w:ascii="Arial" w:hAnsi="Arial" w:cs="Arial" w:hint="default"/>
      <w:b w:val="0"/>
      <w:bCs w:val="0"/>
      <w:i w:val="0"/>
      <w:iCs w:val="0"/>
      <w:sz w:val="20"/>
      <w:szCs w:val="20"/>
    </w:rPr>
  </w:style>
  <w:style w:type="character" w:customStyle="1" w:styleId="UnderlinedCardChar">
    <w:name w:val="Underlined Card Char"/>
    <w:rsid w:val="00373BE3"/>
    <w:rPr>
      <w:rFonts w:ascii="Palatino Linotype" w:hAnsi="Palatino Linotype" w:hint="default"/>
      <w:u w:val="single"/>
      <w:lang w:val="en-US" w:eastAsia="en-US" w:bidi="ar-SA"/>
    </w:rPr>
  </w:style>
  <w:style w:type="character" w:customStyle="1" w:styleId="char">
    <w:name w:val="char"/>
    <w:rsid w:val="00373BE3"/>
  </w:style>
  <w:style w:type="character" w:customStyle="1" w:styleId="UnderlineCharCharCharCharCharChar">
    <w:name w:val="Underline Char Char Char Char Char Char"/>
    <w:rsid w:val="00373BE3"/>
    <w:rPr>
      <w:rFonts w:ascii="Arial Narrow" w:hAnsi="Arial Narrow" w:hint="default"/>
      <w:szCs w:val="24"/>
      <w:u w:val="single"/>
      <w:lang w:val="en-US" w:eastAsia="en-US" w:bidi="ar-SA"/>
    </w:rPr>
  </w:style>
  <w:style w:type="character" w:customStyle="1" w:styleId="klink">
    <w:name w:val="klink"/>
    <w:rsid w:val="00373BE3"/>
  </w:style>
  <w:style w:type="character" w:customStyle="1" w:styleId="date10">
    <w:name w:val="date1"/>
    <w:rsid w:val="00373BE3"/>
  </w:style>
  <w:style w:type="character" w:customStyle="1" w:styleId="bolding1">
    <w:name w:val="bolding1"/>
    <w:rsid w:val="00373BE3"/>
    <w:rPr>
      <w:b/>
      <w:bCs/>
    </w:rPr>
  </w:style>
  <w:style w:type="character" w:customStyle="1" w:styleId="bookoptions1">
    <w:name w:val="book_options1"/>
    <w:rsid w:val="00373BE3"/>
    <w:rPr>
      <w:b/>
      <w:bCs/>
      <w:color w:val="333366"/>
    </w:rPr>
  </w:style>
  <w:style w:type="character" w:customStyle="1" w:styleId="descriptionblock">
    <w:name w:val="description block"/>
    <w:rsid w:val="00373BE3"/>
  </w:style>
  <w:style w:type="character" w:customStyle="1" w:styleId="detailsboxblock">
    <w:name w:val="detailsbox block"/>
    <w:rsid w:val="00373BE3"/>
  </w:style>
  <w:style w:type="character" w:customStyle="1" w:styleId="Char3">
    <w:name w:val="Char3"/>
    <w:aliases w:val="Tag Line Char Char1"/>
    <w:rsid w:val="00373BE3"/>
    <w:rPr>
      <w:rFonts w:ascii="Arial" w:hAnsi="Arial" w:cs="Arial" w:hint="default"/>
      <w:bCs/>
      <w:u w:val="thick"/>
      <w:lang w:val="en-US" w:eastAsia="en-US" w:bidi="ar-SA"/>
    </w:rPr>
  </w:style>
  <w:style w:type="character" w:customStyle="1" w:styleId="texto11">
    <w:name w:val="texto11"/>
    <w:rsid w:val="00373BE3"/>
    <w:rPr>
      <w:rFonts w:ascii="Arial" w:hAnsi="Arial" w:cs="Arial" w:hint="default"/>
      <w:b w:val="0"/>
      <w:bCs w:val="0"/>
      <w:i w:val="0"/>
      <w:iCs w:val="0"/>
      <w:caps w:val="0"/>
      <w:color w:val="000000"/>
      <w:sz w:val="26"/>
      <w:szCs w:val="26"/>
    </w:rPr>
  </w:style>
  <w:style w:type="character" w:customStyle="1" w:styleId="CardTagChar">
    <w:name w:val="Card Tag Char"/>
    <w:link w:val="CardTag"/>
    <w:rsid w:val="00373BE3"/>
    <w:rPr>
      <w:rFonts w:ascii="Arial Narrow" w:eastAsia="Times New Roman" w:hAnsi="Arial Narrow" w:cs="Calibri"/>
      <w:b/>
    </w:rPr>
  </w:style>
  <w:style w:type="character" w:customStyle="1" w:styleId="CardtextChar4">
    <w:name w:val="Card text Char"/>
    <w:link w:val="Cardtext3"/>
    <w:rsid w:val="00373BE3"/>
    <w:rPr>
      <w:rFonts w:ascii="Arial Narrow" w:eastAsia="Times New Roman" w:hAnsi="Arial Narrow" w:cs="Times New Roman"/>
      <w:sz w:val="24"/>
      <w:szCs w:val="20"/>
      <w:u w:val="single"/>
    </w:rPr>
  </w:style>
  <w:style w:type="character" w:customStyle="1" w:styleId="DebateCiteCharCharChar">
    <w:name w:val="Debate Cite Char Char Char"/>
    <w:rsid w:val="00373BE3"/>
    <w:rPr>
      <w:b/>
      <w:bCs w:val="0"/>
      <w:sz w:val="32"/>
      <w:szCs w:val="32"/>
      <w:lang w:val="en-US" w:eastAsia="en-US" w:bidi="ar-SA"/>
    </w:rPr>
  </w:style>
  <w:style w:type="character" w:customStyle="1" w:styleId="BodyTextFirstIndentChar1">
    <w:name w:val="Body Text First Indent Char1"/>
    <w:basedOn w:val="BodyTextChar"/>
    <w:rsid w:val="00373BE3"/>
    <w:rPr>
      <w:rFonts w:ascii="Calibri" w:hAnsi="Calibri" w:cs="Calibri"/>
    </w:rPr>
  </w:style>
  <w:style w:type="character" w:customStyle="1" w:styleId="TagChar3">
    <w:name w:val="Tag Char3"/>
    <w:rsid w:val="00373BE3"/>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373BE3"/>
    <w:rPr>
      <w:color w:val="333333"/>
      <w:sz w:val="22"/>
      <w:szCs w:val="22"/>
      <w:lang w:val="en-US" w:eastAsia="en-US" w:bidi="ar-SA"/>
    </w:rPr>
  </w:style>
  <w:style w:type="character" w:customStyle="1" w:styleId="Style10ptBold">
    <w:name w:val="Style 10 pt Bold"/>
    <w:rsid w:val="00373BE3"/>
    <w:rPr>
      <w:b/>
      <w:bCs/>
      <w:sz w:val="20"/>
    </w:rPr>
  </w:style>
  <w:style w:type="character" w:customStyle="1" w:styleId="DateChar1">
    <w:name w:val="Date Char1"/>
    <w:aliases w:val="date Char1"/>
    <w:basedOn w:val="DefaultParagraphFont"/>
    <w:rsid w:val="00373BE3"/>
    <w:rPr>
      <w:rFonts w:cs="Calibri"/>
    </w:rPr>
  </w:style>
  <w:style w:type="character" w:customStyle="1" w:styleId="BodyTextIndent2Char1">
    <w:name w:val="Body Text Indent 2 Char1"/>
    <w:basedOn w:val="DefaultParagraphFont"/>
    <w:rsid w:val="00373BE3"/>
    <w:rPr>
      <w:rFonts w:ascii="Calibri" w:hAnsi="Calibri"/>
    </w:rPr>
  </w:style>
  <w:style w:type="character" w:customStyle="1" w:styleId="text9">
    <w:name w:val="text9"/>
    <w:rsid w:val="00373BE3"/>
  </w:style>
  <w:style w:type="character" w:customStyle="1" w:styleId="text21">
    <w:name w:val="text21"/>
    <w:rsid w:val="00373BE3"/>
  </w:style>
  <w:style w:type="character" w:customStyle="1" w:styleId="text19">
    <w:name w:val="text19"/>
    <w:rsid w:val="00373BE3"/>
  </w:style>
  <w:style w:type="character" w:customStyle="1" w:styleId="term2">
    <w:name w:val="term2"/>
    <w:rsid w:val="00373BE3"/>
    <w:rPr>
      <w:b/>
      <w:bCs/>
    </w:rPr>
  </w:style>
  <w:style w:type="character" w:customStyle="1" w:styleId="pmterms12">
    <w:name w:val="pmterms12"/>
    <w:rsid w:val="00373BE3"/>
    <w:rPr>
      <w:b/>
      <w:bCs/>
      <w:i w:val="0"/>
      <w:iCs w:val="0"/>
      <w:color w:val="000000"/>
    </w:rPr>
  </w:style>
  <w:style w:type="character" w:customStyle="1" w:styleId="ToReadChar">
    <w:name w:val="To Read Char"/>
    <w:rsid w:val="00373BE3"/>
    <w:rPr>
      <w:rFonts w:ascii="Verdana" w:hAnsi="Verdana" w:hint="default"/>
      <w:b/>
      <w:bCs w:val="0"/>
      <w:szCs w:val="24"/>
      <w:u w:val="single"/>
      <w:lang w:val="en-US" w:eastAsia="en-US" w:bidi="ar-SA"/>
    </w:rPr>
  </w:style>
  <w:style w:type="character" w:customStyle="1" w:styleId="ToReadCharChar">
    <w:name w:val="To Read Char Char"/>
    <w:rsid w:val="00373BE3"/>
    <w:rPr>
      <w:rFonts w:ascii="Verdana" w:hAnsi="Verdana" w:hint="default"/>
      <w:b/>
      <w:bCs w:val="0"/>
      <w:szCs w:val="24"/>
      <w:u w:val="single"/>
      <w:lang w:val="en-US" w:eastAsia="en-US" w:bidi="ar-SA"/>
    </w:rPr>
  </w:style>
  <w:style w:type="character" w:customStyle="1" w:styleId="bio">
    <w:name w:val="bio"/>
    <w:rsid w:val="00373BE3"/>
  </w:style>
  <w:style w:type="character" w:customStyle="1" w:styleId="storytextstyle">
    <w:name w:val="storytextstyle"/>
    <w:rsid w:val="00373BE3"/>
  </w:style>
  <w:style w:type="character" w:customStyle="1" w:styleId="cardunderlinedCharChar">
    <w:name w:val="card underlined Char Char"/>
    <w:rsid w:val="00373BE3"/>
    <w:rPr>
      <w:rFonts w:ascii="Arial" w:hAnsi="Arial" w:cs="Arial" w:hint="default"/>
      <w:sz w:val="22"/>
      <w:szCs w:val="24"/>
      <w:u w:val="single"/>
      <w:lang w:val="en-US" w:eastAsia="en-US" w:bidi="ar-SA"/>
    </w:rPr>
  </w:style>
  <w:style w:type="character" w:customStyle="1" w:styleId="Style2Char1">
    <w:name w:val="Style2 Char1"/>
    <w:rsid w:val="00373BE3"/>
    <w:rPr>
      <w:rFonts w:ascii="Book Antiqua" w:hAnsi="Book Antiqua" w:hint="default"/>
      <w:szCs w:val="24"/>
      <w:u w:val="thick"/>
      <w:lang w:val="en-US" w:eastAsia="en-US" w:bidi="ar-SA"/>
    </w:rPr>
  </w:style>
  <w:style w:type="character" w:customStyle="1" w:styleId="articlehead21">
    <w:name w:val="articlehead21"/>
    <w:rsid w:val="00373BE3"/>
    <w:rPr>
      <w:rFonts w:ascii="Arial" w:hAnsi="Arial" w:cs="Arial" w:hint="default"/>
      <w:b/>
      <w:bCs/>
      <w:color w:val="660000"/>
      <w:sz w:val="20"/>
      <w:szCs w:val="20"/>
    </w:rPr>
  </w:style>
  <w:style w:type="character" w:customStyle="1" w:styleId="TagCiteChar10">
    <w:name w:val="Tag/Cite Char1"/>
    <w:rsid w:val="00373BE3"/>
    <w:rPr>
      <w:b/>
      <w:bCs w:val="0"/>
      <w:lang w:val="en-US" w:eastAsia="en-US" w:bidi="ar-SA"/>
    </w:rPr>
  </w:style>
  <w:style w:type="character" w:customStyle="1" w:styleId="goohl2">
    <w:name w:val="goohl2"/>
    <w:rsid w:val="00373BE3"/>
  </w:style>
  <w:style w:type="character" w:customStyle="1" w:styleId="CardCharChar0">
    <w:name w:val="Card Char Char"/>
    <w:rsid w:val="00373BE3"/>
    <w:rPr>
      <w:lang w:val="en-US" w:eastAsia="en-US" w:bidi="ar-SA"/>
    </w:rPr>
  </w:style>
  <w:style w:type="character" w:customStyle="1" w:styleId="BriefTitle1Char">
    <w:name w:val="Brief Title 1 Char"/>
    <w:rsid w:val="00373BE3"/>
    <w:rPr>
      <w:b/>
      <w:bCs w:val="0"/>
      <w:u w:val="single"/>
      <w:lang w:val="en-US" w:eastAsia="en-US" w:bidi="ar-SA"/>
    </w:rPr>
  </w:style>
  <w:style w:type="character" w:customStyle="1" w:styleId="TagCiteCharChar">
    <w:name w:val="Tag/Cite Char Char"/>
    <w:rsid w:val="00373BE3"/>
    <w:rPr>
      <w:b/>
      <w:bCs w:val="0"/>
      <w:lang w:val="en-US" w:eastAsia="en-US" w:bidi="ar-SA"/>
    </w:rPr>
  </w:style>
  <w:style w:type="character" w:customStyle="1" w:styleId="btx">
    <w:name w:val="btx"/>
    <w:rsid w:val="00373BE3"/>
  </w:style>
  <w:style w:type="character" w:customStyle="1" w:styleId="prodgeneral1">
    <w:name w:val="prodgeneral1"/>
    <w:rsid w:val="00373BE3"/>
    <w:rPr>
      <w:rFonts w:ascii="Verdana" w:hAnsi="Verdana" w:hint="default"/>
      <w:b w:val="0"/>
      <w:bCs w:val="0"/>
      <w:caps w:val="0"/>
      <w:color w:val="000000"/>
      <w:spacing w:val="0"/>
      <w:sz w:val="16"/>
      <w:szCs w:val="16"/>
    </w:rPr>
  </w:style>
  <w:style w:type="character" w:customStyle="1" w:styleId="summary1">
    <w:name w:val="summary1"/>
    <w:rsid w:val="00373BE3"/>
    <w:rPr>
      <w:rFonts w:ascii="Arial" w:hAnsi="Arial" w:cs="Arial" w:hint="default"/>
      <w:sz w:val="18"/>
      <w:szCs w:val="18"/>
    </w:rPr>
  </w:style>
  <w:style w:type="character" w:customStyle="1" w:styleId="text3">
    <w:name w:val="text3"/>
    <w:rsid w:val="00373BE3"/>
  </w:style>
  <w:style w:type="character" w:customStyle="1" w:styleId="cardtextsmallChar">
    <w:name w:val="card text small Char"/>
    <w:rsid w:val="00373BE3"/>
    <w:rPr>
      <w:rFonts w:ascii="Arial Narrow" w:hAnsi="Arial Narrow" w:hint="default"/>
      <w:sz w:val="16"/>
      <w:szCs w:val="24"/>
      <w:lang w:val="en-US" w:eastAsia="en-US" w:bidi="ar-SA"/>
    </w:rPr>
  </w:style>
  <w:style w:type="character" w:customStyle="1" w:styleId="countrytitle1">
    <w:name w:val="countrytitle1"/>
    <w:rsid w:val="00373BE3"/>
    <w:rPr>
      <w:rFonts w:ascii="Verdana" w:hAnsi="Verdana" w:hint="default"/>
      <w:b/>
      <w:bCs/>
      <w:color w:val="293643"/>
      <w:sz w:val="24"/>
      <w:szCs w:val="24"/>
    </w:rPr>
  </w:style>
  <w:style w:type="character" w:customStyle="1" w:styleId="storyheader1">
    <w:name w:val="storyheader1"/>
    <w:rsid w:val="00373BE3"/>
    <w:rPr>
      <w:rFonts w:ascii="Verdana" w:hAnsi="Verdana" w:hint="default"/>
      <w:b/>
      <w:bCs/>
      <w:color w:val="000000"/>
      <w:sz w:val="21"/>
      <w:szCs w:val="21"/>
    </w:rPr>
  </w:style>
  <w:style w:type="character" w:customStyle="1" w:styleId="cardunderlinedChar0">
    <w:name w:val="card underlined Char"/>
    <w:rsid w:val="00373BE3"/>
    <w:rPr>
      <w:rFonts w:ascii="Arial" w:hAnsi="Arial" w:cs="Arial" w:hint="default"/>
      <w:sz w:val="22"/>
      <w:szCs w:val="24"/>
      <w:u w:val="single"/>
      <w:lang w:val="en-US" w:eastAsia="en-US" w:bidi="ar-SA"/>
    </w:rPr>
  </w:style>
  <w:style w:type="character" w:customStyle="1" w:styleId="article1">
    <w:name w:val="article1"/>
    <w:rsid w:val="00373BE3"/>
    <w:rPr>
      <w:rFonts w:ascii="Verdana" w:hAnsi="Verdana" w:hint="default"/>
      <w:color w:val="333333"/>
      <w:sz w:val="16"/>
      <w:szCs w:val="16"/>
    </w:rPr>
  </w:style>
  <w:style w:type="character" w:customStyle="1" w:styleId="story-posted-date1">
    <w:name w:val="story-posted-date1"/>
    <w:rsid w:val="00373BE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73BE3"/>
    <w:rPr>
      <w:rFonts w:ascii="SimSun" w:eastAsia="SimSun" w:hAnsi="SimSun" w:cs="Arial" w:hint="eastAsia"/>
      <w:b/>
      <w:bCs/>
      <w:iCs/>
      <w:sz w:val="24"/>
      <w:szCs w:val="28"/>
      <w:lang w:val="en-US" w:eastAsia="zh-CN" w:bidi="ar-SA"/>
    </w:rPr>
  </w:style>
  <w:style w:type="character" w:customStyle="1" w:styleId="postbody">
    <w:name w:val="postbody"/>
    <w:rsid w:val="00373BE3"/>
  </w:style>
  <w:style w:type="character" w:customStyle="1" w:styleId="textmedium">
    <w:name w:val="textmedium"/>
    <w:rsid w:val="00373BE3"/>
  </w:style>
  <w:style w:type="character" w:customStyle="1" w:styleId="citation1">
    <w:name w:val="citation1"/>
    <w:rsid w:val="00373BE3"/>
    <w:rPr>
      <w:rFonts w:ascii="Verdana" w:hAnsi="Verdana" w:hint="default"/>
      <w:sz w:val="17"/>
      <w:szCs w:val="17"/>
    </w:rPr>
  </w:style>
  <w:style w:type="character" w:customStyle="1" w:styleId="hithighlite">
    <w:name w:val="hithighlite"/>
    <w:rsid w:val="00373BE3"/>
  </w:style>
  <w:style w:type="character" w:customStyle="1" w:styleId="articlecontent">
    <w:name w:val="articlecontent"/>
    <w:rsid w:val="00373BE3"/>
  </w:style>
  <w:style w:type="character" w:customStyle="1" w:styleId="fource1">
    <w:name w:val="fource1"/>
    <w:rsid w:val="00373BE3"/>
    <w:rPr>
      <w:sz w:val="34"/>
      <w:szCs w:val="34"/>
    </w:rPr>
  </w:style>
  <w:style w:type="character" w:customStyle="1" w:styleId="LanguageStrikeChar">
    <w:name w:val="Language Strike Char"/>
    <w:rsid w:val="00373BE3"/>
    <w:rPr>
      <w:rFonts w:ascii="Arial Narrow" w:hAnsi="Arial Narrow" w:hint="default"/>
      <w:strike/>
      <w:szCs w:val="24"/>
      <w:lang w:val="en-US" w:eastAsia="en-US" w:bidi="ar-SA"/>
    </w:rPr>
  </w:style>
  <w:style w:type="character" w:customStyle="1" w:styleId="normal11">
    <w:name w:val="normal1"/>
    <w:rsid w:val="00373BE3"/>
  </w:style>
  <w:style w:type="character" w:customStyle="1" w:styleId="ds">
    <w:name w:val="ds"/>
    <w:rsid w:val="00373BE3"/>
  </w:style>
  <w:style w:type="character" w:customStyle="1" w:styleId="UnderliningChar1">
    <w:name w:val="Underlining Char1"/>
    <w:rsid w:val="00373BE3"/>
    <w:rPr>
      <w:rFonts w:ascii="Arial Narrow" w:hAnsi="Arial Narrow" w:hint="default"/>
      <w:szCs w:val="24"/>
      <w:u w:val="single"/>
      <w:lang w:val="en-US" w:eastAsia="en-US" w:bidi="ar-SA"/>
    </w:rPr>
  </w:style>
  <w:style w:type="character" w:customStyle="1" w:styleId="UnderliningChar2">
    <w:name w:val="Underlining Char2"/>
    <w:rsid w:val="00373BE3"/>
    <w:rPr>
      <w:rFonts w:ascii="Arial Narrow" w:hAnsi="Arial Narrow" w:hint="default"/>
      <w:szCs w:val="24"/>
      <w:u w:val="single"/>
      <w:lang w:val="en-US" w:eastAsia="en-US" w:bidi="ar-SA"/>
    </w:rPr>
  </w:style>
  <w:style w:type="character" w:customStyle="1" w:styleId="MicroTextChar1">
    <w:name w:val="MicroText Char1"/>
    <w:rsid w:val="00373BE3"/>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73BE3"/>
    <w:rPr>
      <w:rFonts w:cs="Calibri"/>
      <w:sz w:val="20"/>
      <w:szCs w:val="20"/>
    </w:rPr>
  </w:style>
  <w:style w:type="character" w:customStyle="1" w:styleId="DefaultPara">
    <w:name w:val="Default Para"/>
    <w:rsid w:val="00373BE3"/>
    <w:rPr>
      <w:sz w:val="20"/>
    </w:rPr>
  </w:style>
  <w:style w:type="character" w:customStyle="1" w:styleId="SYSHYPERTEXT">
    <w:name w:val="SYS_HYPERTEXT"/>
    <w:rsid w:val="00373BE3"/>
    <w:rPr>
      <w:color w:val="0000FF"/>
      <w:u w:val="single"/>
    </w:rPr>
  </w:style>
  <w:style w:type="character" w:customStyle="1" w:styleId="Hyperlink1">
    <w:name w:val="Hyperlink1"/>
    <w:rsid w:val="00373BE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73BE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73BE3"/>
    <w:rPr>
      <w:rFonts w:ascii="Arial Narrow" w:hAnsi="Arial Narrow" w:hint="default"/>
      <w:noProof w:val="0"/>
      <w:szCs w:val="24"/>
      <w:u w:val="single"/>
      <w:lang w:val="en-US" w:eastAsia="en-US" w:bidi="ar-SA"/>
    </w:rPr>
  </w:style>
  <w:style w:type="character" w:customStyle="1" w:styleId="BlockHeading1Char">
    <w:name w:val="Block Heading 1 Char"/>
    <w:rsid w:val="00373BE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73BE3"/>
    <w:rPr>
      <w:b/>
      <w:sz w:val="24"/>
      <w:szCs w:val="24"/>
      <w:u w:val="single"/>
    </w:rPr>
  </w:style>
  <w:style w:type="character" w:customStyle="1" w:styleId="StyleTagTimesNewRomanChar">
    <w:name w:val="Style Tag + Times New Roman Char"/>
    <w:rsid w:val="00373BE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73BE3"/>
    <w:rPr>
      <w:rFonts w:ascii="Arial Narrow" w:hAnsi="Arial Narrow" w:cs="Arial" w:hint="default"/>
      <w:b/>
      <w:bCs/>
      <w:iCs/>
      <w:sz w:val="24"/>
      <w:szCs w:val="28"/>
      <w:lang w:val="en-US" w:eastAsia="en-US" w:bidi="ar-SA"/>
    </w:rPr>
  </w:style>
  <w:style w:type="character" w:customStyle="1" w:styleId="UnderliningCharChar">
    <w:name w:val="Underlining Char Char"/>
    <w:rsid w:val="00373BE3"/>
    <w:rPr>
      <w:rFonts w:ascii="Arial Narrow" w:hAnsi="Arial Narrow" w:hint="default"/>
      <w:szCs w:val="24"/>
      <w:u w:val="single"/>
      <w:lang w:val="en-US" w:eastAsia="en-US" w:bidi="ar-SA"/>
    </w:rPr>
  </w:style>
  <w:style w:type="character" w:customStyle="1" w:styleId="StyleArialNarrow12ptBold">
    <w:name w:val="Style Arial Narrow 12 pt Bold"/>
    <w:rsid w:val="00373BE3"/>
    <w:rPr>
      <w:rFonts w:ascii="Arial Narrow" w:hAnsi="Arial Narrow" w:hint="default"/>
      <w:b/>
      <w:bCs/>
      <w:sz w:val="24"/>
    </w:rPr>
  </w:style>
  <w:style w:type="character" w:customStyle="1" w:styleId="Style1CharChar">
    <w:name w:val="Style1 Char Char"/>
    <w:rsid w:val="00373BE3"/>
    <w:rPr>
      <w:sz w:val="16"/>
      <w:szCs w:val="16"/>
      <w:lang w:val="en-US" w:eastAsia="en-US" w:bidi="ar-SA"/>
    </w:rPr>
  </w:style>
  <w:style w:type="character" w:customStyle="1" w:styleId="UnderlinedCharChar1">
    <w:name w:val="Underlined Char Char1"/>
    <w:rsid w:val="00373BE3"/>
    <w:rPr>
      <w:rFonts w:ascii="Bell MT" w:eastAsia="Times New Roman" w:hAnsi="Bell MT" w:hint="default"/>
      <w:bCs/>
      <w:iCs/>
      <w:sz w:val="22"/>
      <w:u w:val="single"/>
    </w:rPr>
  </w:style>
  <w:style w:type="character" w:customStyle="1" w:styleId="doctitle">
    <w:name w:val="doctitle"/>
    <w:rsid w:val="00373BE3"/>
  </w:style>
  <w:style w:type="character" w:customStyle="1" w:styleId="cardtext-underlined0">
    <w:name w:val="card text- underlined"/>
    <w:rsid w:val="00373BE3"/>
    <w:rPr>
      <w:rFonts w:ascii="Garamond" w:hAnsi="Garamond" w:hint="default"/>
      <w:u w:val="single"/>
    </w:rPr>
  </w:style>
  <w:style w:type="character" w:customStyle="1" w:styleId="Citation-AuthorDate">
    <w:name w:val="Citation - Author/Date"/>
    <w:rsid w:val="00373BE3"/>
    <w:rPr>
      <w:b/>
      <w:bCs w:val="0"/>
      <w:smallCaps/>
      <w:sz w:val="24"/>
      <w:u w:val="single"/>
    </w:rPr>
  </w:style>
  <w:style w:type="character" w:customStyle="1" w:styleId="Style8ptChar">
    <w:name w:val="Style 8 pt Char"/>
    <w:rsid w:val="00373BE3"/>
    <w:rPr>
      <w:rFonts w:ascii="Garamond" w:eastAsia="Calibri" w:hAnsi="Garamond" w:hint="default"/>
      <w:sz w:val="16"/>
      <w:szCs w:val="22"/>
    </w:rPr>
  </w:style>
  <w:style w:type="character" w:customStyle="1" w:styleId="message-item">
    <w:name w:val="message-item"/>
    <w:rsid w:val="00373BE3"/>
  </w:style>
  <w:style w:type="character" w:customStyle="1" w:styleId="lightheader">
    <w:name w:val="lightheader"/>
    <w:rsid w:val="00373BE3"/>
  </w:style>
  <w:style w:type="character" w:customStyle="1" w:styleId="A0">
    <w:name w:val="A0"/>
    <w:rsid w:val="00373BE3"/>
    <w:rPr>
      <w:rFonts w:ascii="Trebuchet MS" w:hAnsi="Trebuchet MS" w:cs="Trebuchet MS" w:hint="default"/>
      <w:b/>
      <w:bCs/>
      <w:color w:val="000000"/>
      <w:sz w:val="68"/>
      <w:szCs w:val="68"/>
    </w:rPr>
  </w:style>
  <w:style w:type="character" w:customStyle="1" w:styleId="datestamp">
    <w:name w:val="datestamp"/>
    <w:rsid w:val="00373BE3"/>
  </w:style>
  <w:style w:type="character" w:customStyle="1" w:styleId="i">
    <w:name w:val="i"/>
    <w:rsid w:val="00373BE3"/>
  </w:style>
  <w:style w:type="character" w:customStyle="1" w:styleId="name">
    <w:name w:val="name"/>
    <w:rsid w:val="00373BE3"/>
  </w:style>
  <w:style w:type="character" w:customStyle="1" w:styleId="forenames">
    <w:name w:val="forenames"/>
    <w:rsid w:val="00373BE3"/>
  </w:style>
  <w:style w:type="character" w:customStyle="1" w:styleId="surname">
    <w:name w:val="surname"/>
    <w:rsid w:val="00373BE3"/>
  </w:style>
  <w:style w:type="character" w:customStyle="1" w:styleId="sifr-alternate">
    <w:name w:val="sifr-alternate"/>
    <w:rsid w:val="00373BE3"/>
  </w:style>
  <w:style w:type="character" w:customStyle="1" w:styleId="medium-font">
    <w:name w:val="medium-font"/>
    <w:rsid w:val="00373BE3"/>
  </w:style>
  <w:style w:type="character" w:customStyle="1" w:styleId="title-link-wrapper">
    <w:name w:val="title-link-wrapper"/>
    <w:rsid w:val="00373BE3"/>
  </w:style>
  <w:style w:type="character" w:customStyle="1" w:styleId="A1">
    <w:name w:val="A1"/>
    <w:uiPriority w:val="99"/>
    <w:rsid w:val="00373BE3"/>
    <w:rPr>
      <w:rFonts w:ascii="Myriad Pro Light" w:hAnsi="Myriad Pro Light" w:cs="Myriad Pro Light" w:hint="default"/>
      <w:b/>
      <w:bCs/>
      <w:color w:val="000000"/>
      <w:sz w:val="28"/>
      <w:szCs w:val="28"/>
    </w:rPr>
  </w:style>
  <w:style w:type="character" w:customStyle="1" w:styleId="A7">
    <w:name w:val="A7"/>
    <w:rsid w:val="00373BE3"/>
    <w:rPr>
      <w:rFonts w:ascii="Minion Pro" w:hAnsi="Minion Pro" w:cs="Minion Pro" w:hint="default"/>
      <w:b/>
      <w:bCs/>
      <w:color w:val="000000"/>
      <w:sz w:val="36"/>
      <w:szCs w:val="36"/>
    </w:rPr>
  </w:style>
  <w:style w:type="character" w:customStyle="1" w:styleId="refpreview">
    <w:name w:val="refpreview"/>
    <w:rsid w:val="00373BE3"/>
  </w:style>
  <w:style w:type="character" w:customStyle="1" w:styleId="loose1">
    <w:name w:val="loose1"/>
    <w:rsid w:val="00373BE3"/>
  </w:style>
  <w:style w:type="character" w:customStyle="1" w:styleId="email">
    <w:name w:val="email"/>
    <w:rsid w:val="00373BE3"/>
  </w:style>
  <w:style w:type="character" w:customStyle="1" w:styleId="gsa">
    <w:name w:val="gs_a"/>
    <w:rsid w:val="00373BE3"/>
  </w:style>
  <w:style w:type="character" w:customStyle="1" w:styleId="goohl1">
    <w:name w:val="goohl1"/>
    <w:rsid w:val="00373BE3"/>
  </w:style>
  <w:style w:type="character" w:customStyle="1" w:styleId="mainarttitle">
    <w:name w:val="mainarttitle"/>
    <w:rsid w:val="00373BE3"/>
  </w:style>
  <w:style w:type="character" w:customStyle="1" w:styleId="mainartauthor">
    <w:name w:val="mainartauthor"/>
    <w:rsid w:val="00373BE3"/>
  </w:style>
  <w:style w:type="character" w:customStyle="1" w:styleId="mainartdate">
    <w:name w:val="mainartdate"/>
    <w:rsid w:val="00373BE3"/>
  </w:style>
  <w:style w:type="character" w:customStyle="1" w:styleId="gsggs">
    <w:name w:val="gs_ggs"/>
    <w:rsid w:val="00373BE3"/>
  </w:style>
  <w:style w:type="character" w:customStyle="1" w:styleId="ahead">
    <w:name w:val="a_head"/>
    <w:rsid w:val="00373BE3"/>
  </w:style>
  <w:style w:type="character" w:customStyle="1" w:styleId="articleauthor">
    <w:name w:val="articleauthor"/>
    <w:rsid w:val="00373BE3"/>
  </w:style>
  <w:style w:type="character" w:customStyle="1" w:styleId="footnote">
    <w:name w:val="footnote"/>
    <w:rsid w:val="00373BE3"/>
  </w:style>
  <w:style w:type="character" w:customStyle="1" w:styleId="ssl3">
    <w:name w:val="ss_l3"/>
    <w:rsid w:val="00373BE3"/>
  </w:style>
  <w:style w:type="character" w:customStyle="1" w:styleId="docbody">
    <w:name w:val="docbody"/>
    <w:rsid w:val="00373BE3"/>
  </w:style>
  <w:style w:type="character" w:customStyle="1" w:styleId="superscript">
    <w:name w:val="superscript"/>
    <w:rsid w:val="00373BE3"/>
  </w:style>
  <w:style w:type="character" w:customStyle="1" w:styleId="citeChar0">
    <w:name w:val="cite Char"/>
    <w:locked/>
    <w:rsid w:val="00373BE3"/>
    <w:rPr>
      <w:b/>
      <w:bCs w:val="0"/>
      <w:u w:val="single"/>
    </w:rPr>
  </w:style>
  <w:style w:type="character" w:customStyle="1" w:styleId="StyleUnderlineChar">
    <w:name w:val="Style Underline Char"/>
    <w:locked/>
    <w:rsid w:val="00373BE3"/>
    <w:rPr>
      <w:u w:val="single"/>
    </w:rPr>
  </w:style>
  <w:style w:type="character" w:customStyle="1" w:styleId="CitesCharChar">
    <w:name w:val="Cites Char Char"/>
    <w:locked/>
    <w:rsid w:val="00373BE3"/>
    <w:rPr>
      <w:b/>
      <w:bCs/>
    </w:rPr>
  </w:style>
  <w:style w:type="character" w:customStyle="1" w:styleId="bwxsm">
    <w:name w:val="b w xsm"/>
    <w:rsid w:val="00373BE3"/>
  </w:style>
  <w:style w:type="character" w:customStyle="1" w:styleId="fstd">
    <w:name w:val="f std"/>
    <w:rsid w:val="00373BE3"/>
  </w:style>
  <w:style w:type="character" w:customStyle="1" w:styleId="gl">
    <w:name w:val="gl"/>
    <w:rsid w:val="00373BE3"/>
  </w:style>
  <w:style w:type="character" w:customStyle="1" w:styleId="UNDERLINECharChar">
    <w:name w:val="UNDERLINE Char Char"/>
    <w:rsid w:val="00373BE3"/>
    <w:rPr>
      <w:bCs/>
      <w:kern w:val="28"/>
      <w:szCs w:val="32"/>
      <w:u w:val="single"/>
    </w:rPr>
  </w:style>
  <w:style w:type="character" w:customStyle="1" w:styleId="heading2char2charchar1">
    <w:name w:val="heading2char2charchar1"/>
    <w:rsid w:val="00373BE3"/>
  </w:style>
  <w:style w:type="character" w:customStyle="1" w:styleId="charchar60">
    <w:name w:val="charchar6"/>
    <w:rsid w:val="00373BE3"/>
  </w:style>
  <w:style w:type="character" w:customStyle="1" w:styleId="bio1">
    <w:name w:val="bio1"/>
    <w:rsid w:val="00373BE3"/>
    <w:rPr>
      <w:rFonts w:ascii="Arial" w:hAnsi="Arial" w:cs="Arial" w:hint="default"/>
      <w:i/>
      <w:iCs/>
      <w:color w:val="000000"/>
      <w:sz w:val="20"/>
      <w:szCs w:val="20"/>
    </w:rPr>
  </w:style>
  <w:style w:type="character" w:customStyle="1" w:styleId="BoldChar">
    <w:name w:val="Bold Char"/>
    <w:rsid w:val="00373BE3"/>
    <w:rPr>
      <w:b/>
      <w:bCs w:val="0"/>
      <w:lang w:val="en-US" w:eastAsia="en-US" w:bidi="ar-SA"/>
    </w:rPr>
  </w:style>
  <w:style w:type="character" w:customStyle="1" w:styleId="cardCharCharCharCharCharChar">
    <w:name w:val="card Char Char Char Char Char Char"/>
    <w:rsid w:val="00373BE3"/>
    <w:rPr>
      <w:sz w:val="24"/>
      <w:szCs w:val="24"/>
      <w:lang w:val="en-US" w:eastAsia="en-US" w:bidi="ar-SA"/>
    </w:rPr>
  </w:style>
  <w:style w:type="character" w:customStyle="1" w:styleId="Style24ptBoldUnderlineCenteredCharChar">
    <w:name w:val="Style 24 pt Bold Underline Centered Char Char"/>
    <w:rsid w:val="00373BE3"/>
    <w:rPr>
      <w:b/>
      <w:bCs/>
      <w:sz w:val="48"/>
      <w:szCs w:val="24"/>
      <w:u w:val="single"/>
      <w:lang w:val="en-US" w:eastAsia="en-US" w:bidi="ar-SA"/>
    </w:rPr>
  </w:style>
  <w:style w:type="character" w:customStyle="1" w:styleId="TagCiteCharChar0">
    <w:name w:val="Tag / Cite Char Char"/>
    <w:rsid w:val="00373BE3"/>
    <w:rPr>
      <w:b/>
      <w:bCs w:val="0"/>
      <w:color w:val="000000"/>
      <w:sz w:val="24"/>
      <w:szCs w:val="24"/>
      <w:lang w:val="en-US" w:eastAsia="en-US" w:bidi="ar-SA"/>
    </w:rPr>
  </w:style>
  <w:style w:type="character" w:customStyle="1" w:styleId="drop">
    <w:name w:val="drop"/>
    <w:rsid w:val="00373BE3"/>
  </w:style>
  <w:style w:type="character" w:customStyle="1" w:styleId="articletitle0">
    <w:name w:val="article_title"/>
    <w:rsid w:val="00373BE3"/>
  </w:style>
  <w:style w:type="character" w:customStyle="1" w:styleId="CardTextUnderlinedCharChar">
    <w:name w:val="Card Text Underlined Char Char"/>
    <w:rsid w:val="00373BE3"/>
    <w:rPr>
      <w:rFonts w:ascii="Arial Narrow" w:hAnsi="Arial Narrow" w:hint="default"/>
      <w:szCs w:val="24"/>
      <w:u w:val="single"/>
      <w:lang w:val="en-US" w:eastAsia="en-US" w:bidi="ar-SA"/>
    </w:rPr>
  </w:style>
  <w:style w:type="character" w:customStyle="1" w:styleId="CardTagCharCharChar">
    <w:name w:val="Card Tag Char Char Char"/>
    <w:rsid w:val="00373BE3"/>
    <w:rPr>
      <w:b/>
      <w:bCs w:val="0"/>
      <w:sz w:val="24"/>
      <w:szCs w:val="24"/>
      <w:lang w:val="en-US" w:eastAsia="en-US" w:bidi="ar-SA"/>
    </w:rPr>
  </w:style>
  <w:style w:type="character" w:customStyle="1" w:styleId="mainbody">
    <w:name w:val="mainbody"/>
    <w:rsid w:val="00373BE3"/>
  </w:style>
  <w:style w:type="character" w:customStyle="1" w:styleId="UnderlineStyleChar2">
    <w:name w:val="Underline Style Char2"/>
    <w:rsid w:val="00373BE3"/>
    <w:rPr>
      <w:rFonts w:ascii="Garamond" w:hAnsi="Garamond" w:hint="default"/>
      <w:sz w:val="22"/>
      <w:szCs w:val="24"/>
      <w:u w:val="single"/>
      <w:lang w:val="en-US" w:eastAsia="en-US" w:bidi="ar-SA"/>
    </w:rPr>
  </w:style>
  <w:style w:type="character" w:customStyle="1" w:styleId="Style1Char2">
    <w:name w:val="Style1 Char2"/>
    <w:rsid w:val="00373BE3"/>
    <w:rPr>
      <w:szCs w:val="24"/>
    </w:rPr>
  </w:style>
  <w:style w:type="character" w:customStyle="1" w:styleId="t13">
    <w:name w:val="t13"/>
    <w:rsid w:val="00373BE3"/>
  </w:style>
  <w:style w:type="character" w:customStyle="1" w:styleId="lead">
    <w:name w:val="lead"/>
    <w:rsid w:val="00373BE3"/>
  </w:style>
  <w:style w:type="paragraph" w:customStyle="1" w:styleId="CardDownx1">
    <w:name w:val="CardDown x1"/>
    <w:basedOn w:val="Normal"/>
    <w:link w:val="CardDownx1Char"/>
    <w:qFormat/>
    <w:rsid w:val="00373BE3"/>
  </w:style>
  <w:style w:type="character" w:customStyle="1" w:styleId="CardDownx1Char">
    <w:name w:val="CardDown x1 Char"/>
    <w:link w:val="CardDownx1"/>
    <w:locked/>
    <w:rsid w:val="00373BE3"/>
    <w:rPr>
      <w:rFonts w:ascii="Calibri" w:hAnsi="Calibri" w:cs="Calibri"/>
    </w:rPr>
  </w:style>
  <w:style w:type="character" w:customStyle="1" w:styleId="StyleStyleThickunderlineBold1">
    <w:name w:val="Style Style Thick underline + Bold1"/>
    <w:rsid w:val="00373BE3"/>
    <w:rPr>
      <w:b/>
      <w:bCs w:val="0"/>
      <w:u w:val="thick"/>
    </w:rPr>
  </w:style>
  <w:style w:type="character" w:customStyle="1" w:styleId="timestamp">
    <w:name w:val="timestamp"/>
    <w:rsid w:val="00373BE3"/>
  </w:style>
  <w:style w:type="character" w:customStyle="1" w:styleId="CharChar17">
    <w:name w:val="Char Char17"/>
    <w:locked/>
    <w:rsid w:val="00373BE3"/>
    <w:rPr>
      <w:rFonts w:ascii="Arial" w:hAnsi="Arial" w:cs="Arial" w:hint="default"/>
      <w:b/>
      <w:bCs/>
      <w:sz w:val="26"/>
      <w:szCs w:val="26"/>
    </w:rPr>
  </w:style>
  <w:style w:type="character" w:customStyle="1" w:styleId="address">
    <w:name w:val="address"/>
    <w:rsid w:val="00373BE3"/>
  </w:style>
  <w:style w:type="character" w:customStyle="1" w:styleId="ilspan">
    <w:name w:val="il_span"/>
    <w:rsid w:val="00373BE3"/>
  </w:style>
  <w:style w:type="character" w:customStyle="1" w:styleId="articletitle1">
    <w:name w:val="articletitle1"/>
    <w:rsid w:val="00373BE3"/>
    <w:rPr>
      <w:rFonts w:ascii="Times New Roman" w:hAnsi="Times New Roman" w:cs="Times New Roman" w:hint="default"/>
      <w:b/>
      <w:bCs/>
      <w:sz w:val="36"/>
      <w:szCs w:val="36"/>
    </w:rPr>
  </w:style>
  <w:style w:type="character" w:customStyle="1" w:styleId="leftidx1">
    <w:name w:val="leftidx1"/>
    <w:rsid w:val="00373BE3"/>
    <w:rPr>
      <w:rFonts w:ascii="Verdana" w:hAnsi="Verdana" w:hint="default"/>
      <w:sz w:val="22"/>
      <w:szCs w:val="22"/>
    </w:rPr>
  </w:style>
  <w:style w:type="character" w:customStyle="1" w:styleId="blue1">
    <w:name w:val="blue1"/>
    <w:rsid w:val="00373BE3"/>
    <w:rPr>
      <w:color w:val="0000FF"/>
    </w:rPr>
  </w:style>
  <w:style w:type="character" w:customStyle="1" w:styleId="author-link1">
    <w:name w:val="author-link1"/>
    <w:rsid w:val="00373BE3"/>
    <w:rPr>
      <w:b w:val="0"/>
      <w:bCs w:val="0"/>
    </w:rPr>
  </w:style>
  <w:style w:type="character" w:customStyle="1" w:styleId="black1">
    <w:name w:val="black1"/>
    <w:rsid w:val="00373BE3"/>
    <w:rPr>
      <w:color w:val="000000"/>
    </w:rPr>
  </w:style>
  <w:style w:type="character" w:customStyle="1" w:styleId="StyleunderlinedCharBold">
    <w:name w:val="Style underlined Char + Bold"/>
    <w:rsid w:val="00373BE3"/>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373BE3"/>
    <w:rPr>
      <w:rFonts w:ascii="Calibri" w:eastAsia="Calibri" w:hAnsi="Calibri" w:hint="default"/>
    </w:rPr>
  </w:style>
  <w:style w:type="character" w:customStyle="1" w:styleId="CardUnderline">
    <w:name w:val="Card Underline"/>
    <w:rsid w:val="00373BE3"/>
    <w:rPr>
      <w:rFonts w:ascii="Times New Roman" w:hAnsi="Times New Roman" w:cs="Times New Roman" w:hint="default"/>
      <w:sz w:val="20"/>
      <w:u w:val="single"/>
    </w:rPr>
  </w:style>
  <w:style w:type="character" w:customStyle="1" w:styleId="lingoregion">
    <w:name w:val="lingo_region"/>
    <w:rsid w:val="00373BE3"/>
  </w:style>
  <w:style w:type="character" w:customStyle="1" w:styleId="cite">
    <w:name w:val="%cite"/>
    <w:rsid w:val="00373BE3"/>
    <w:rPr>
      <w:rFonts w:ascii="Times New Roman" w:hAnsi="Times New Roman" w:cs="Times New Roman" w:hint="default"/>
      <w:b/>
      <w:bCs w:val="0"/>
      <w:sz w:val="24"/>
    </w:rPr>
  </w:style>
  <w:style w:type="character" w:customStyle="1" w:styleId="Emphasis20">
    <w:name w:val="%Emphasis2"/>
    <w:rsid w:val="00373BE3"/>
    <w:rPr>
      <w:rFonts w:ascii="Cooper Black" w:hAnsi="Cooper Black" w:hint="default"/>
      <w:iCs/>
      <w:u w:val="single"/>
    </w:rPr>
  </w:style>
  <w:style w:type="character" w:customStyle="1" w:styleId="bodycontentlink">
    <w:name w:val="bodycontentlink"/>
    <w:rsid w:val="00373BE3"/>
  </w:style>
  <w:style w:type="character" w:customStyle="1" w:styleId="AAAcite">
    <w:name w:val="AAAcite"/>
    <w:rsid w:val="00373BE3"/>
    <w:rPr>
      <w:rFonts w:ascii="Times New Roman" w:hAnsi="Times New Roman" w:cs="Times New Roman" w:hint="default"/>
      <w:b/>
      <w:bCs w:val="0"/>
      <w:sz w:val="24"/>
    </w:rPr>
  </w:style>
  <w:style w:type="character" w:customStyle="1" w:styleId="tmplheaderlink">
    <w:name w:val="tmplheaderlink"/>
    <w:rsid w:val="00373BE3"/>
    <w:rPr>
      <w:rFonts w:ascii="Times New Roman" w:hAnsi="Times New Roman" w:cs="Times New Roman" w:hint="default"/>
    </w:rPr>
  </w:style>
  <w:style w:type="character" w:customStyle="1" w:styleId="SubtleEmphasis1">
    <w:name w:val="Subtle Emphasis1"/>
    <w:uiPriority w:val="19"/>
    <w:qFormat/>
    <w:rsid w:val="00373BE3"/>
    <w:rPr>
      <w:i/>
      <w:iCs/>
      <w:color w:val="808080"/>
    </w:rPr>
  </w:style>
  <w:style w:type="character" w:customStyle="1" w:styleId="UnderlinedEvidenceCharChar">
    <w:name w:val="Underlined Evidence Char Char"/>
    <w:rsid w:val="00373BE3"/>
    <w:rPr>
      <w:rFonts w:ascii="Verdana" w:hAnsi="Verdana" w:hint="default"/>
      <w:sz w:val="21"/>
      <w:szCs w:val="21"/>
      <w:u w:val="thick"/>
      <w:lang w:val="en-US" w:eastAsia="en-US" w:bidi="ar-SA"/>
    </w:rPr>
  </w:style>
  <w:style w:type="character" w:customStyle="1" w:styleId="role">
    <w:name w:val="role"/>
    <w:rsid w:val="00373BE3"/>
  </w:style>
  <w:style w:type="character" w:customStyle="1" w:styleId="pagination">
    <w:name w:val="pagination"/>
    <w:rsid w:val="00373BE3"/>
  </w:style>
  <w:style w:type="character" w:customStyle="1" w:styleId="doi">
    <w:name w:val="doi"/>
    <w:rsid w:val="00373BE3"/>
  </w:style>
  <w:style w:type="character" w:customStyle="1" w:styleId="bodycontents">
    <w:name w:val="bodycontents"/>
    <w:rsid w:val="00373BE3"/>
  </w:style>
  <w:style w:type="character" w:customStyle="1" w:styleId="comma">
    <w:name w:val="comma"/>
    <w:rsid w:val="00373BE3"/>
  </w:style>
  <w:style w:type="character" w:customStyle="1" w:styleId="pad5right">
    <w:name w:val="pad5right"/>
    <w:rsid w:val="00373BE3"/>
  </w:style>
  <w:style w:type="character" w:customStyle="1" w:styleId="Style8pt1">
    <w:name w:val="Style 8 pt1"/>
    <w:rsid w:val="00373BE3"/>
    <w:rPr>
      <w:rFonts w:ascii="Georgia" w:hAnsi="Georgia" w:hint="default"/>
      <w:sz w:val="16"/>
    </w:rPr>
  </w:style>
  <w:style w:type="character" w:customStyle="1" w:styleId="readChar">
    <w:name w:val="read Char"/>
    <w:rsid w:val="00373BE3"/>
    <w:rPr>
      <w:szCs w:val="22"/>
      <w:u w:val="single"/>
      <w:lang w:val="en-US" w:eastAsia="en-US" w:bidi="ar-SA"/>
    </w:rPr>
  </w:style>
  <w:style w:type="character" w:customStyle="1" w:styleId="smallcaps">
    <w:name w:val="smallcaps"/>
    <w:rsid w:val="00373BE3"/>
  </w:style>
  <w:style w:type="character" w:customStyle="1" w:styleId="entry-date">
    <w:name w:val="entry-date"/>
    <w:rsid w:val="00373BE3"/>
  </w:style>
  <w:style w:type="character" w:customStyle="1" w:styleId="desc">
    <w:name w:val="desc"/>
    <w:rsid w:val="00373BE3"/>
  </w:style>
  <w:style w:type="character" w:customStyle="1" w:styleId="divider">
    <w:name w:val="divider"/>
    <w:rsid w:val="00373BE3"/>
  </w:style>
  <w:style w:type="character" w:customStyle="1" w:styleId="pubdate">
    <w:name w:val="pubdate"/>
    <w:rsid w:val="00373BE3"/>
  </w:style>
  <w:style w:type="character" w:customStyle="1" w:styleId="blogdate">
    <w:name w:val="blogdate"/>
    <w:rsid w:val="00373BE3"/>
  </w:style>
  <w:style w:type="character" w:customStyle="1" w:styleId="ticker">
    <w:name w:val="ticker"/>
    <w:rsid w:val="00373BE3"/>
  </w:style>
  <w:style w:type="character" w:customStyle="1" w:styleId="posted">
    <w:name w:val="posted"/>
    <w:rsid w:val="00373BE3"/>
  </w:style>
  <w:style w:type="character" w:customStyle="1" w:styleId="time">
    <w:name w:val="time"/>
    <w:rsid w:val="00373BE3"/>
  </w:style>
  <w:style w:type="character" w:customStyle="1" w:styleId="dot">
    <w:name w:val="dot"/>
    <w:rsid w:val="00373BE3"/>
  </w:style>
  <w:style w:type="character" w:customStyle="1" w:styleId="hn-date">
    <w:name w:val="hn-date"/>
    <w:rsid w:val="00373BE3"/>
  </w:style>
  <w:style w:type="character" w:customStyle="1" w:styleId="location">
    <w:name w:val="location"/>
    <w:rsid w:val="00373BE3"/>
  </w:style>
  <w:style w:type="character" w:customStyle="1" w:styleId="arial11">
    <w:name w:val="arial_11"/>
    <w:rsid w:val="00373BE3"/>
  </w:style>
  <w:style w:type="character" w:customStyle="1" w:styleId="dropcap-letter">
    <w:name w:val="dropcap-letter"/>
    <w:rsid w:val="00373BE3"/>
  </w:style>
  <w:style w:type="character" w:customStyle="1" w:styleId="offscreen">
    <w:name w:val="offscreen"/>
    <w:rsid w:val="00373BE3"/>
  </w:style>
  <w:style w:type="character" w:customStyle="1" w:styleId="linked-in">
    <w:name w:val="linked-in"/>
    <w:rsid w:val="00373BE3"/>
  </w:style>
  <w:style w:type="character" w:customStyle="1" w:styleId="in-widget">
    <w:name w:val="in-widget"/>
    <w:rsid w:val="00373BE3"/>
  </w:style>
  <w:style w:type="character" w:customStyle="1" w:styleId="in-right">
    <w:name w:val="in-right"/>
    <w:rsid w:val="00373BE3"/>
  </w:style>
  <w:style w:type="character" w:customStyle="1" w:styleId="tickerwrap">
    <w:name w:val="ticker_wrap"/>
    <w:rsid w:val="00373BE3"/>
  </w:style>
  <w:style w:type="character" w:customStyle="1" w:styleId="divs">
    <w:name w:val="divs"/>
    <w:rsid w:val="00373BE3"/>
  </w:style>
  <w:style w:type="character" w:customStyle="1" w:styleId="in-top">
    <w:name w:val="in-top"/>
    <w:rsid w:val="00373BE3"/>
  </w:style>
  <w:style w:type="character" w:customStyle="1" w:styleId="underlinedCharChar0">
    <w:name w:val="underlined Char Char"/>
    <w:rsid w:val="00373BE3"/>
    <w:rPr>
      <w:u w:val="single"/>
      <w:lang w:val="en-US" w:eastAsia="en-US" w:bidi="ar-SA"/>
    </w:rPr>
  </w:style>
  <w:style w:type="character" w:customStyle="1" w:styleId="dropcap">
    <w:name w:val="dropcap"/>
    <w:rsid w:val="00373BE3"/>
  </w:style>
  <w:style w:type="character" w:customStyle="1" w:styleId="article-date">
    <w:name w:val="article-date"/>
    <w:rsid w:val="00373BE3"/>
  </w:style>
  <w:style w:type="character" w:customStyle="1" w:styleId="bodysubtoc">
    <w:name w:val="bodysubtoc"/>
    <w:rsid w:val="00373BE3"/>
  </w:style>
  <w:style w:type="character" w:customStyle="1" w:styleId="lefttitlesmaller">
    <w:name w:val="lefttitlesmaller"/>
    <w:rsid w:val="00373BE3"/>
  </w:style>
  <w:style w:type="character" w:customStyle="1" w:styleId="mb0">
    <w:name w:val="mb"/>
    <w:rsid w:val="00373BE3"/>
  </w:style>
  <w:style w:type="character" w:customStyle="1" w:styleId="field-content">
    <w:name w:val="field-content"/>
    <w:rsid w:val="00373BE3"/>
  </w:style>
  <w:style w:type="character" w:customStyle="1" w:styleId="submitted">
    <w:name w:val="submitted"/>
    <w:rsid w:val="00373BE3"/>
  </w:style>
  <w:style w:type="character" w:customStyle="1" w:styleId="submitted-date">
    <w:name w:val="submitted-date"/>
    <w:rsid w:val="00373BE3"/>
  </w:style>
  <w:style w:type="character" w:customStyle="1" w:styleId="submitted-time">
    <w:name w:val="submitted-time"/>
    <w:rsid w:val="00373BE3"/>
  </w:style>
  <w:style w:type="character" w:customStyle="1" w:styleId="A2">
    <w:name w:val="A2"/>
    <w:uiPriority w:val="99"/>
    <w:rsid w:val="00373BE3"/>
    <w:rPr>
      <w:rFonts w:ascii="Sabon LT Std" w:hAnsi="Sabon LT Std" w:cs="Sabon LT Std" w:hint="default"/>
      <w:color w:val="000000"/>
      <w:sz w:val="15"/>
      <w:szCs w:val="15"/>
    </w:rPr>
  </w:style>
  <w:style w:type="character" w:customStyle="1" w:styleId="searchword">
    <w:name w:val="searchword"/>
    <w:rsid w:val="00373BE3"/>
  </w:style>
  <w:style w:type="character" w:customStyle="1" w:styleId="meta-prep">
    <w:name w:val="meta-prep"/>
    <w:rsid w:val="00373BE3"/>
  </w:style>
  <w:style w:type="numbering" w:customStyle="1" w:styleId="1ai1">
    <w:name w:val="1 / a / i1"/>
    <w:rsid w:val="00373BE3"/>
    <w:pPr>
      <w:numPr>
        <w:numId w:val="29"/>
      </w:numPr>
    </w:pPr>
  </w:style>
  <w:style w:type="character" w:customStyle="1" w:styleId="DottedUnderline0">
    <w:name w:val="Dotted Underline"/>
    <w:rsid w:val="00373BE3"/>
    <w:rPr>
      <w:rFonts w:ascii="Times New Roman" w:hAnsi="Times New Roman"/>
      <w:sz w:val="20"/>
      <w:u w:val="dottedHeavy"/>
    </w:rPr>
  </w:style>
  <w:style w:type="character" w:customStyle="1" w:styleId="FontStyle310">
    <w:name w:val="Font Style310"/>
    <w:uiPriority w:val="99"/>
    <w:rsid w:val="00373BE3"/>
    <w:rPr>
      <w:rFonts w:ascii="Times New Roman" w:hAnsi="Times New Roman" w:cs="Times New Roman"/>
      <w:b/>
      <w:bCs/>
      <w:i/>
      <w:iCs/>
      <w:spacing w:val="-10"/>
      <w:sz w:val="18"/>
      <w:szCs w:val="18"/>
    </w:rPr>
  </w:style>
  <w:style w:type="character" w:customStyle="1" w:styleId="FontStyle329">
    <w:name w:val="Font Style329"/>
    <w:uiPriority w:val="99"/>
    <w:rsid w:val="00373BE3"/>
    <w:rPr>
      <w:rFonts w:ascii="Times New Roman" w:hAnsi="Times New Roman" w:cs="Times New Roman"/>
      <w:b/>
      <w:bCs/>
      <w:spacing w:val="-10"/>
      <w:sz w:val="18"/>
      <w:szCs w:val="18"/>
    </w:rPr>
  </w:style>
  <w:style w:type="character" w:customStyle="1" w:styleId="FontStyle370">
    <w:name w:val="Font Style370"/>
    <w:uiPriority w:val="99"/>
    <w:rsid w:val="00373BE3"/>
    <w:rPr>
      <w:rFonts w:ascii="Cambria" w:hAnsi="Cambria" w:cs="Cambria"/>
      <w:b/>
      <w:bCs/>
      <w:spacing w:val="-10"/>
      <w:sz w:val="18"/>
      <w:szCs w:val="18"/>
    </w:rPr>
  </w:style>
  <w:style w:type="character" w:customStyle="1" w:styleId="FontStyle302">
    <w:name w:val="Font Style302"/>
    <w:uiPriority w:val="99"/>
    <w:rsid w:val="00373BE3"/>
    <w:rPr>
      <w:rFonts w:ascii="Times New Roman" w:hAnsi="Times New Roman" w:cs="Times New Roman"/>
      <w:b/>
      <w:bCs/>
      <w:sz w:val="22"/>
      <w:szCs w:val="22"/>
    </w:rPr>
  </w:style>
  <w:style w:type="character" w:customStyle="1" w:styleId="FontStyle347">
    <w:name w:val="Font Style347"/>
    <w:uiPriority w:val="99"/>
    <w:rsid w:val="00373BE3"/>
    <w:rPr>
      <w:rFonts w:ascii="Times New Roman" w:hAnsi="Times New Roman" w:cs="Times New Roman"/>
      <w:b/>
      <w:bCs/>
      <w:spacing w:val="-10"/>
      <w:sz w:val="20"/>
      <w:szCs w:val="20"/>
    </w:rPr>
  </w:style>
  <w:style w:type="paragraph" w:customStyle="1" w:styleId="Style27">
    <w:name w:val="Style27"/>
    <w:basedOn w:val="Normal"/>
    <w:uiPriority w:val="99"/>
    <w:qFormat/>
    <w:rsid w:val="00373BE3"/>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373BE3"/>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373BE3"/>
    <w:rPr>
      <w:rFonts w:ascii="Times New Roman" w:hAnsi="Times New Roman" w:cs="Times New Roman"/>
      <w:spacing w:val="-10"/>
      <w:sz w:val="18"/>
      <w:szCs w:val="18"/>
    </w:rPr>
  </w:style>
  <w:style w:type="character" w:customStyle="1" w:styleId="FontStyle312">
    <w:name w:val="Font Style312"/>
    <w:uiPriority w:val="99"/>
    <w:rsid w:val="00373BE3"/>
    <w:rPr>
      <w:rFonts w:ascii="Times New Roman" w:hAnsi="Times New Roman" w:cs="Times New Roman"/>
      <w:b/>
      <w:bCs/>
      <w:spacing w:val="-10"/>
      <w:sz w:val="16"/>
      <w:szCs w:val="16"/>
    </w:rPr>
  </w:style>
  <w:style w:type="character" w:customStyle="1" w:styleId="FontStyle346">
    <w:name w:val="Font Style346"/>
    <w:uiPriority w:val="99"/>
    <w:rsid w:val="00373BE3"/>
    <w:rPr>
      <w:rFonts w:ascii="Times New Roman" w:hAnsi="Times New Roman" w:cs="Times New Roman"/>
      <w:b/>
      <w:bCs/>
      <w:spacing w:val="-10"/>
      <w:sz w:val="18"/>
      <w:szCs w:val="18"/>
    </w:rPr>
  </w:style>
  <w:style w:type="character" w:customStyle="1" w:styleId="FontStyle330">
    <w:name w:val="Font Style330"/>
    <w:uiPriority w:val="99"/>
    <w:rsid w:val="00373BE3"/>
    <w:rPr>
      <w:rFonts w:ascii="Times New Roman" w:hAnsi="Times New Roman" w:cs="Times New Roman"/>
      <w:b/>
      <w:bCs/>
      <w:sz w:val="16"/>
      <w:szCs w:val="16"/>
    </w:rPr>
  </w:style>
  <w:style w:type="character" w:customStyle="1" w:styleId="FontStyle372">
    <w:name w:val="Font Style372"/>
    <w:uiPriority w:val="99"/>
    <w:rsid w:val="00373BE3"/>
    <w:rPr>
      <w:rFonts w:ascii="Times New Roman" w:hAnsi="Times New Roman" w:cs="Times New Roman"/>
      <w:b/>
      <w:bCs/>
      <w:sz w:val="16"/>
      <w:szCs w:val="16"/>
    </w:rPr>
  </w:style>
  <w:style w:type="paragraph" w:customStyle="1" w:styleId="Style59">
    <w:name w:val="Style59"/>
    <w:basedOn w:val="Normal"/>
    <w:uiPriority w:val="99"/>
    <w:qFormat/>
    <w:rsid w:val="00373BE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73BE3"/>
    <w:rPr>
      <w:rFonts w:ascii="Times New Roman" w:hAnsi="Times New Roman" w:cs="Times New Roman"/>
      <w:b/>
      <w:bCs/>
      <w:i/>
      <w:iCs/>
      <w:sz w:val="16"/>
      <w:szCs w:val="16"/>
    </w:rPr>
  </w:style>
  <w:style w:type="paragraph" w:customStyle="1" w:styleId="Style200">
    <w:name w:val="Style20"/>
    <w:basedOn w:val="Normal"/>
    <w:uiPriority w:val="99"/>
    <w:qFormat/>
    <w:rsid w:val="00373BE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73BE3"/>
    <w:rPr>
      <w:rFonts w:ascii="Times New Roman" w:hAnsi="Times New Roman" w:cs="Times New Roman"/>
      <w:smallCaps/>
      <w:sz w:val="14"/>
      <w:szCs w:val="14"/>
    </w:rPr>
  </w:style>
  <w:style w:type="paragraph" w:customStyle="1" w:styleId="Style89">
    <w:name w:val="Style89"/>
    <w:basedOn w:val="Normal"/>
    <w:uiPriority w:val="99"/>
    <w:qFormat/>
    <w:rsid w:val="00373BE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73BE3"/>
    <w:rPr>
      <w:rFonts w:ascii="Times New Roman" w:hAnsi="Times New Roman" w:cs="Times New Roman"/>
      <w:b/>
      <w:bCs/>
      <w:spacing w:val="-10"/>
      <w:sz w:val="22"/>
      <w:szCs w:val="22"/>
    </w:rPr>
  </w:style>
  <w:style w:type="character" w:customStyle="1" w:styleId="FontStyle320">
    <w:name w:val="Font Style320"/>
    <w:uiPriority w:val="99"/>
    <w:rsid w:val="00373BE3"/>
    <w:rPr>
      <w:rFonts w:ascii="Times New Roman" w:hAnsi="Times New Roman" w:cs="Times New Roman"/>
      <w:b/>
      <w:bCs/>
      <w:spacing w:val="-10"/>
      <w:sz w:val="22"/>
      <w:szCs w:val="22"/>
    </w:rPr>
  </w:style>
  <w:style w:type="character" w:customStyle="1" w:styleId="FontStyle352">
    <w:name w:val="Font Style352"/>
    <w:uiPriority w:val="99"/>
    <w:rsid w:val="00373BE3"/>
    <w:rPr>
      <w:rFonts w:ascii="Times New Roman" w:hAnsi="Times New Roman" w:cs="Times New Roman"/>
      <w:b/>
      <w:bCs/>
      <w:sz w:val="16"/>
      <w:szCs w:val="16"/>
    </w:rPr>
  </w:style>
  <w:style w:type="character" w:customStyle="1" w:styleId="FontStyle356">
    <w:name w:val="Font Style356"/>
    <w:uiPriority w:val="99"/>
    <w:rsid w:val="00373BE3"/>
    <w:rPr>
      <w:rFonts w:ascii="Times New Roman" w:hAnsi="Times New Roman" w:cs="Times New Roman"/>
      <w:b/>
      <w:bCs/>
      <w:spacing w:val="-10"/>
      <w:sz w:val="22"/>
      <w:szCs w:val="22"/>
    </w:rPr>
  </w:style>
  <w:style w:type="character" w:customStyle="1" w:styleId="FontStyle298">
    <w:name w:val="Font Style298"/>
    <w:uiPriority w:val="99"/>
    <w:rsid w:val="00373BE3"/>
    <w:rPr>
      <w:rFonts w:ascii="Times New Roman" w:hAnsi="Times New Roman" w:cs="Times New Roman"/>
      <w:sz w:val="18"/>
      <w:szCs w:val="18"/>
    </w:rPr>
  </w:style>
  <w:style w:type="character" w:customStyle="1" w:styleId="FontStyle311">
    <w:name w:val="Font Style311"/>
    <w:uiPriority w:val="99"/>
    <w:rsid w:val="00373BE3"/>
    <w:rPr>
      <w:rFonts w:ascii="Times New Roman" w:hAnsi="Times New Roman" w:cs="Times New Roman"/>
      <w:b/>
      <w:bCs/>
      <w:spacing w:val="-10"/>
      <w:sz w:val="18"/>
      <w:szCs w:val="18"/>
    </w:rPr>
  </w:style>
  <w:style w:type="character" w:customStyle="1" w:styleId="FontStyle332">
    <w:name w:val="Font Style332"/>
    <w:uiPriority w:val="99"/>
    <w:rsid w:val="00373BE3"/>
    <w:rPr>
      <w:rFonts w:ascii="Times New Roman" w:hAnsi="Times New Roman" w:cs="Times New Roman"/>
      <w:b/>
      <w:bCs/>
      <w:i/>
      <w:iCs/>
      <w:spacing w:val="-10"/>
      <w:sz w:val="20"/>
      <w:szCs w:val="20"/>
    </w:rPr>
  </w:style>
  <w:style w:type="character" w:customStyle="1" w:styleId="FontStyle371">
    <w:name w:val="Font Style371"/>
    <w:uiPriority w:val="99"/>
    <w:rsid w:val="00373BE3"/>
    <w:rPr>
      <w:rFonts w:ascii="Times New Roman" w:hAnsi="Times New Roman" w:cs="Times New Roman"/>
      <w:sz w:val="16"/>
      <w:szCs w:val="16"/>
    </w:rPr>
  </w:style>
  <w:style w:type="character" w:customStyle="1" w:styleId="FontStyle350">
    <w:name w:val="Font Style350"/>
    <w:uiPriority w:val="99"/>
    <w:rsid w:val="00373BE3"/>
    <w:rPr>
      <w:rFonts w:ascii="Times New Roman" w:hAnsi="Times New Roman" w:cs="Times New Roman"/>
      <w:b/>
      <w:bCs/>
      <w:i/>
      <w:iCs/>
      <w:sz w:val="20"/>
      <w:szCs w:val="20"/>
    </w:rPr>
  </w:style>
  <w:style w:type="paragraph" w:customStyle="1" w:styleId="Style8">
    <w:name w:val="Style8"/>
    <w:basedOn w:val="Normal"/>
    <w:uiPriority w:val="99"/>
    <w:qFormat/>
    <w:rsid w:val="00373BE3"/>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373BE3"/>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373BE3"/>
    <w:rPr>
      <w:rFonts w:ascii="Calibri" w:eastAsia="Times New Roman" w:hAnsi="Calibri" w:cs="Calibri"/>
    </w:rPr>
  </w:style>
  <w:style w:type="paragraph" w:customStyle="1" w:styleId="Style51">
    <w:name w:val="Style51"/>
    <w:basedOn w:val="Normal"/>
    <w:uiPriority w:val="99"/>
    <w:qFormat/>
    <w:rsid w:val="00373BE3"/>
    <w:pPr>
      <w:widowControl w:val="0"/>
      <w:autoSpaceDE w:val="0"/>
      <w:autoSpaceDN w:val="0"/>
      <w:adjustRightInd w:val="0"/>
    </w:pPr>
    <w:rPr>
      <w:rFonts w:eastAsia="Times New Roman"/>
    </w:rPr>
  </w:style>
  <w:style w:type="character" w:customStyle="1" w:styleId="FontStyle351">
    <w:name w:val="Font Style351"/>
    <w:uiPriority w:val="99"/>
    <w:rsid w:val="00373BE3"/>
    <w:rPr>
      <w:rFonts w:ascii="Times New Roman" w:hAnsi="Times New Roman" w:cs="Times New Roman"/>
      <w:b/>
      <w:bCs/>
      <w:sz w:val="22"/>
      <w:szCs w:val="22"/>
    </w:rPr>
  </w:style>
  <w:style w:type="paragraph" w:customStyle="1" w:styleId="Style10">
    <w:name w:val="Style10"/>
    <w:basedOn w:val="Normal"/>
    <w:link w:val="Style10Char"/>
    <w:qFormat/>
    <w:rsid w:val="00373BE3"/>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373BE3"/>
    <w:rPr>
      <w:rFonts w:ascii="Calibri" w:eastAsia="Times New Roman" w:hAnsi="Calibri" w:cs="Calibri"/>
    </w:rPr>
  </w:style>
  <w:style w:type="paragraph" w:customStyle="1" w:styleId="Style130">
    <w:name w:val="Style130"/>
    <w:basedOn w:val="Normal"/>
    <w:uiPriority w:val="99"/>
    <w:qFormat/>
    <w:rsid w:val="00373BE3"/>
    <w:pPr>
      <w:widowControl w:val="0"/>
      <w:autoSpaceDE w:val="0"/>
      <w:autoSpaceDN w:val="0"/>
      <w:adjustRightInd w:val="0"/>
      <w:jc w:val="both"/>
    </w:pPr>
    <w:rPr>
      <w:rFonts w:eastAsia="Times New Roman"/>
    </w:rPr>
  </w:style>
  <w:style w:type="character" w:customStyle="1" w:styleId="FontStyle369">
    <w:name w:val="Font Style369"/>
    <w:uiPriority w:val="99"/>
    <w:rsid w:val="00373BE3"/>
    <w:rPr>
      <w:rFonts w:ascii="Times New Roman" w:hAnsi="Times New Roman" w:cs="Times New Roman"/>
      <w:b/>
      <w:bCs/>
      <w:spacing w:val="-10"/>
      <w:sz w:val="20"/>
      <w:szCs w:val="20"/>
    </w:rPr>
  </w:style>
  <w:style w:type="character" w:customStyle="1" w:styleId="FontStyle357">
    <w:name w:val="Font Style357"/>
    <w:uiPriority w:val="99"/>
    <w:rsid w:val="00373BE3"/>
    <w:rPr>
      <w:rFonts w:ascii="Times New Roman" w:hAnsi="Times New Roman" w:cs="Times New Roman"/>
      <w:b/>
      <w:bCs/>
      <w:spacing w:val="-10"/>
      <w:sz w:val="22"/>
      <w:szCs w:val="22"/>
    </w:rPr>
  </w:style>
  <w:style w:type="paragraph" w:customStyle="1" w:styleId="Style67">
    <w:name w:val="Style67"/>
    <w:basedOn w:val="Normal"/>
    <w:uiPriority w:val="99"/>
    <w:qFormat/>
    <w:rsid w:val="00373BE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73BE3"/>
    <w:rPr>
      <w:rFonts w:ascii="Times New Roman" w:hAnsi="Times New Roman" w:cs="Times New Roman"/>
      <w:sz w:val="20"/>
      <w:szCs w:val="20"/>
    </w:rPr>
  </w:style>
  <w:style w:type="character" w:customStyle="1" w:styleId="FontStyle374">
    <w:name w:val="Font Style374"/>
    <w:uiPriority w:val="99"/>
    <w:rsid w:val="00373BE3"/>
    <w:rPr>
      <w:rFonts w:ascii="Times New Roman" w:hAnsi="Times New Roman" w:cs="Times New Roman"/>
      <w:b/>
      <w:bCs/>
      <w:spacing w:val="-10"/>
      <w:sz w:val="22"/>
      <w:szCs w:val="22"/>
    </w:rPr>
  </w:style>
  <w:style w:type="paragraph" w:customStyle="1" w:styleId="Style30">
    <w:name w:val="Style30"/>
    <w:basedOn w:val="Normal"/>
    <w:uiPriority w:val="99"/>
    <w:qFormat/>
    <w:rsid w:val="00373BE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73BE3"/>
    <w:rPr>
      <w:rFonts w:ascii="Times New Roman" w:hAnsi="Times New Roman" w:cs="Times New Roman"/>
      <w:smallCaps/>
      <w:sz w:val="16"/>
      <w:szCs w:val="16"/>
    </w:rPr>
  </w:style>
  <w:style w:type="paragraph" w:customStyle="1" w:styleId="Style93">
    <w:name w:val="Style93"/>
    <w:basedOn w:val="Normal"/>
    <w:uiPriority w:val="99"/>
    <w:qFormat/>
    <w:rsid w:val="00373BE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73BE3"/>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373BE3"/>
    <w:rPr>
      <w:sz w:val="10"/>
      <w:szCs w:val="24"/>
    </w:rPr>
  </w:style>
  <w:style w:type="character" w:customStyle="1" w:styleId="UnderlineCharCharCharCharCharCharCharChar">
    <w:name w:val="Underline Char Char Char Char Char Char Char Char"/>
    <w:link w:val="UnderlineCharCharCharCharCharCharChar"/>
    <w:rsid w:val="00373BE3"/>
    <w:rPr>
      <w:szCs w:val="24"/>
      <w:u w:val="single"/>
    </w:rPr>
  </w:style>
  <w:style w:type="character" w:customStyle="1" w:styleId="SmalltextCharCharCharChar">
    <w:name w:val="Small text Char Char Char Char"/>
    <w:link w:val="SmalltextCharCharChar"/>
    <w:rsid w:val="00373BE3"/>
    <w:rPr>
      <w:sz w:val="16"/>
      <w:szCs w:val="24"/>
    </w:rPr>
  </w:style>
  <w:style w:type="paragraph" w:customStyle="1" w:styleId="boldcitation">
    <w:name w:val="bold citation"/>
    <w:basedOn w:val="Normal"/>
    <w:qFormat/>
    <w:rsid w:val="00373BE3"/>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373BE3"/>
    <w:pPr>
      <w:ind w:left="144"/>
    </w:pPr>
    <w:rPr>
      <w:rFonts w:eastAsia="Times New Roman"/>
    </w:rPr>
  </w:style>
  <w:style w:type="character" w:customStyle="1" w:styleId="HotRouteCharCharCharCharCharChar">
    <w:name w:val="Hot Route! Char Char Char Char Char Char"/>
    <w:link w:val="HotRouteCharCharCharCharChar"/>
    <w:locked/>
    <w:rsid w:val="00373BE3"/>
    <w:rPr>
      <w:rFonts w:ascii="Calibri" w:eastAsia="Times New Roman" w:hAnsi="Calibri" w:cs="Calibri"/>
    </w:rPr>
  </w:style>
  <w:style w:type="character" w:customStyle="1" w:styleId="underlinecardChar">
    <w:name w:val="underline card Char"/>
    <w:rsid w:val="00373BE3"/>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373BE3"/>
  </w:style>
  <w:style w:type="character" w:customStyle="1" w:styleId="CardsCharCharChar">
    <w:name w:val="Cards Char Char Char"/>
    <w:rsid w:val="00373BE3"/>
    <w:rPr>
      <w:szCs w:val="24"/>
      <w:lang w:val="en-US" w:eastAsia="en-US" w:bidi="ar-SA"/>
    </w:rPr>
  </w:style>
  <w:style w:type="paragraph" w:customStyle="1" w:styleId="NothingCharChar">
    <w:name w:val="Nothing Char Char"/>
    <w:link w:val="NothingCharCharChar"/>
    <w:rsid w:val="00373BE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373BE3"/>
    <w:rPr>
      <w:rFonts w:ascii="Times New Roman" w:eastAsia="MS Mincho" w:hAnsi="Times New Roman" w:cs="Times New Roman"/>
      <w:sz w:val="24"/>
      <w:szCs w:val="24"/>
    </w:rPr>
  </w:style>
  <w:style w:type="character" w:customStyle="1" w:styleId="CardsCharChar">
    <w:name w:val="Cards Char Char"/>
    <w:rsid w:val="00373BE3"/>
    <w:rPr>
      <w:szCs w:val="24"/>
      <w:lang w:val="en-US" w:eastAsia="en-US" w:bidi="ar-SA"/>
    </w:rPr>
  </w:style>
  <w:style w:type="character" w:customStyle="1" w:styleId="CardsCharCharCharChar">
    <w:name w:val="Cards Char Char Char Char"/>
    <w:rsid w:val="00373BE3"/>
    <w:rPr>
      <w:szCs w:val="24"/>
      <w:lang w:val="en-US" w:eastAsia="en-US" w:bidi="ar-SA"/>
    </w:rPr>
  </w:style>
  <w:style w:type="character" w:customStyle="1" w:styleId="BlockHeadingsCharChar">
    <w:name w:val="Block Headings Char Char"/>
    <w:rsid w:val="00373BE3"/>
    <w:rPr>
      <w:b/>
      <w:sz w:val="36"/>
      <w:szCs w:val="24"/>
      <w:u w:val="single"/>
      <w:lang w:val="en-US" w:eastAsia="en-US" w:bidi="ar-SA"/>
    </w:rPr>
  </w:style>
  <w:style w:type="character" w:customStyle="1" w:styleId="NothingChar1">
    <w:name w:val="Nothing Char1"/>
    <w:rsid w:val="00373BE3"/>
    <w:rPr>
      <w:szCs w:val="24"/>
      <w:lang w:val="en-US" w:eastAsia="en-US" w:bidi="ar-SA"/>
    </w:rPr>
  </w:style>
  <w:style w:type="numbering" w:customStyle="1" w:styleId="NoList32">
    <w:name w:val="No List32"/>
    <w:next w:val="NoList"/>
    <w:semiHidden/>
    <w:unhideWhenUsed/>
    <w:rsid w:val="00373BE3"/>
  </w:style>
  <w:style w:type="paragraph" w:customStyle="1" w:styleId="bloctitles">
    <w:name w:val="bloc titles"/>
    <w:basedOn w:val="Heading1"/>
    <w:next w:val="Normal"/>
    <w:link w:val="bloctitlesChar"/>
    <w:autoRedefine/>
    <w:qFormat/>
    <w:rsid w:val="00373BE3"/>
    <w:pPr>
      <w:keepNext/>
      <w:pageBreakBefore w:val="0"/>
      <w:contextualSpacing/>
    </w:pPr>
    <w:rPr>
      <w:rFonts w:eastAsia="Malgun Gothic" w:cs="Arial"/>
      <w:kern w:val="32"/>
      <w:sz w:val="32"/>
      <w:szCs w:val="32"/>
    </w:rPr>
  </w:style>
  <w:style w:type="character" w:customStyle="1" w:styleId="bloctitlesChar">
    <w:name w:val="bloc titles Char"/>
    <w:link w:val="bloctitles"/>
    <w:rsid w:val="00373BE3"/>
    <w:rPr>
      <w:rFonts w:ascii="Calibri" w:eastAsia="Malgun Gothic" w:hAnsi="Calibri" w:cs="Arial"/>
      <w:b/>
      <w:kern w:val="32"/>
      <w:sz w:val="32"/>
      <w:szCs w:val="32"/>
    </w:rPr>
  </w:style>
  <w:style w:type="paragraph" w:customStyle="1" w:styleId="NoSpacingCharCharChar">
    <w:name w:val="No Spacing Char Char Char"/>
    <w:next w:val="Normal"/>
    <w:qFormat/>
    <w:rsid w:val="00373BE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73BE3"/>
    <w:pPr>
      <w:keepNext/>
      <w:pageBreakBefore w:val="0"/>
    </w:pPr>
    <w:rPr>
      <w:rFonts w:ascii="Arial Narrow" w:eastAsiaTheme="majorEastAsia" w:hAnsi="Arial Narrow" w:cs="Arial"/>
      <w:kern w:val="32"/>
      <w:sz w:val="28"/>
      <w:szCs w:val="32"/>
    </w:rPr>
  </w:style>
  <w:style w:type="character" w:customStyle="1" w:styleId="Char1">
    <w:name w:val="Char1"/>
    <w:rsid w:val="00373BE3"/>
    <w:rPr>
      <w:u w:val="single"/>
      <w:lang w:val="en-US" w:eastAsia="en-US" w:bidi="ar-SA"/>
    </w:rPr>
  </w:style>
  <w:style w:type="character" w:customStyle="1" w:styleId="heading3char0">
    <w:name w:val="heading3char"/>
    <w:rsid w:val="00373BE3"/>
  </w:style>
  <w:style w:type="paragraph" w:customStyle="1" w:styleId="TextUnderline0">
    <w:name w:val="Text Underline"/>
    <w:basedOn w:val="Normal"/>
    <w:link w:val="TextUnderlineChar0"/>
    <w:qFormat/>
    <w:rsid w:val="00373BE3"/>
    <w:rPr>
      <w:rFonts w:eastAsia="Times New Roman"/>
      <w:bCs/>
      <w:kern w:val="20"/>
      <w:szCs w:val="32"/>
      <w:u w:val="single"/>
      <w:lang w:val="x-none" w:eastAsia="x-none"/>
    </w:rPr>
  </w:style>
  <w:style w:type="character" w:customStyle="1" w:styleId="TextUnderlineChar0">
    <w:name w:val="Text Underline Char"/>
    <w:link w:val="TextUnderline0"/>
    <w:rsid w:val="00373BE3"/>
    <w:rPr>
      <w:rFonts w:ascii="Calibri" w:eastAsia="Times New Roman" w:hAnsi="Calibri" w:cs="Calibri"/>
      <w:bCs/>
      <w:kern w:val="20"/>
      <w:szCs w:val="32"/>
      <w:u w:val="single"/>
      <w:lang w:val="x-none" w:eastAsia="x-none"/>
    </w:rPr>
  </w:style>
  <w:style w:type="paragraph" w:customStyle="1" w:styleId="Regular">
    <w:name w:val="Regular"/>
    <w:link w:val="RegularChar"/>
    <w:qFormat/>
    <w:rsid w:val="00373BE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373BE3"/>
    <w:rPr>
      <w:rFonts w:ascii="Garamond" w:eastAsia="Times New Roman" w:hAnsi="Garamond" w:cs="Times New Roman"/>
      <w:bCs/>
      <w:kern w:val="20"/>
      <w:sz w:val="20"/>
      <w:szCs w:val="32"/>
    </w:rPr>
  </w:style>
  <w:style w:type="paragraph" w:customStyle="1" w:styleId="TagLine0">
    <w:name w:val="Tag Line"/>
    <w:basedOn w:val="Normal"/>
    <w:qFormat/>
    <w:rsid w:val="00373BE3"/>
    <w:rPr>
      <w:rFonts w:eastAsia="Times New Roman"/>
      <w:b/>
    </w:rPr>
  </w:style>
  <w:style w:type="character" w:customStyle="1" w:styleId="StyleTimesNewRoman">
    <w:name w:val="Style Times New Roman"/>
    <w:rsid w:val="00373BE3"/>
    <w:rPr>
      <w:rFonts w:ascii="Garamond" w:hAnsi="Garamond"/>
    </w:rPr>
  </w:style>
  <w:style w:type="paragraph" w:customStyle="1" w:styleId="INDENTEDPARAGRAPH">
    <w:name w:val="INDENTED PARAGRAPH"/>
    <w:qFormat/>
    <w:rsid w:val="00373BE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373BE3"/>
    <w:rPr>
      <w:rFonts w:cs="Arial"/>
      <w:bCs/>
      <w:caps/>
      <w:color w:val="FFFFFF"/>
      <w:sz w:val="2"/>
      <w:szCs w:val="2"/>
      <w:lang w:val="en-US" w:eastAsia="en-US" w:bidi="ar-SA"/>
    </w:rPr>
  </w:style>
  <w:style w:type="paragraph" w:customStyle="1" w:styleId="Numbering">
    <w:name w:val="Numbering"/>
    <w:basedOn w:val="Normal"/>
    <w:next w:val="Normal"/>
    <w:qFormat/>
    <w:rsid w:val="00373BE3"/>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373BE3"/>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373BE3"/>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373BE3"/>
    <w:rPr>
      <w:rFonts w:ascii="Calibri" w:eastAsia="Times New Roman" w:hAnsi="Calibri" w:cs="Calibri"/>
      <w:b/>
      <w:szCs w:val="18"/>
    </w:rPr>
  </w:style>
  <w:style w:type="paragraph" w:customStyle="1" w:styleId="IndentedLettering">
    <w:name w:val="Indented Lettering"/>
    <w:basedOn w:val="Numbering"/>
    <w:next w:val="Normal"/>
    <w:qFormat/>
    <w:rsid w:val="00373BE3"/>
    <w:pPr>
      <w:numPr>
        <w:numId w:val="32"/>
      </w:numPr>
    </w:pPr>
  </w:style>
  <w:style w:type="paragraph" w:customStyle="1" w:styleId="Lettering">
    <w:name w:val="Lettering"/>
    <w:basedOn w:val="Numbering"/>
    <w:next w:val="Normal"/>
    <w:qFormat/>
    <w:rsid w:val="00373BE3"/>
    <w:pPr>
      <w:numPr>
        <w:numId w:val="33"/>
      </w:numPr>
      <w:tabs>
        <w:tab w:val="num" w:pos="680"/>
      </w:tabs>
    </w:pPr>
    <w:rPr>
      <w:szCs w:val="22"/>
    </w:rPr>
  </w:style>
  <w:style w:type="paragraph" w:customStyle="1" w:styleId="FileName">
    <w:name w:val="File Name"/>
    <w:basedOn w:val="Normal"/>
    <w:next w:val="Normal"/>
    <w:qFormat/>
    <w:rsid w:val="00373BE3"/>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373BE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73BE3"/>
    <w:pPr>
      <w:numPr>
        <w:numId w:val="35"/>
      </w:numPr>
      <w:tabs>
        <w:tab w:val="num" w:pos="720"/>
      </w:tabs>
    </w:pPr>
  </w:style>
  <w:style w:type="paragraph" w:customStyle="1" w:styleId="CardContinued1">
    <w:name w:val="Card Continued 1"/>
    <w:basedOn w:val="Normal"/>
    <w:next w:val="Normal"/>
    <w:qFormat/>
    <w:rsid w:val="00373BE3"/>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373BE3"/>
    <w:pPr>
      <w:numPr>
        <w:numId w:val="0"/>
      </w:numPr>
      <w:spacing w:before="0" w:after="120"/>
      <w:jc w:val="left"/>
    </w:pPr>
  </w:style>
  <w:style w:type="paragraph" w:customStyle="1" w:styleId="Clearformatting0">
    <w:name w:val="Clear formatting"/>
    <w:basedOn w:val="Normal"/>
    <w:qFormat/>
    <w:rsid w:val="00373BE3"/>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373BE3"/>
  </w:style>
  <w:style w:type="paragraph" w:customStyle="1" w:styleId="SmallCardText">
    <w:name w:val="Small Card Text"/>
    <w:qFormat/>
    <w:rsid w:val="00373BE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373BE3"/>
    <w:rPr>
      <w:sz w:val="16"/>
      <w:szCs w:val="16"/>
      <w:lang w:val="en-US" w:eastAsia="en-US" w:bidi="ar-SA"/>
    </w:rPr>
  </w:style>
  <w:style w:type="paragraph" w:customStyle="1" w:styleId="TAGFONT">
    <w:name w:val="TAG FONT"/>
    <w:basedOn w:val="Normal"/>
    <w:autoRedefine/>
    <w:qFormat/>
    <w:rsid w:val="00373BE3"/>
    <w:rPr>
      <w:rFonts w:eastAsia="Times New Roman"/>
    </w:rPr>
  </w:style>
  <w:style w:type="character" w:customStyle="1" w:styleId="mainarttxt">
    <w:name w:val="mainarttxt"/>
    <w:basedOn w:val="DefaultParagraphFont"/>
    <w:rsid w:val="00373BE3"/>
  </w:style>
  <w:style w:type="paragraph" w:customStyle="1" w:styleId="TagChar1CharCharCharChar">
    <w:name w:val="Tag Char1 Char Char Char Char"/>
    <w:basedOn w:val="Normal"/>
    <w:uiPriority w:val="99"/>
    <w:qFormat/>
    <w:rsid w:val="00373BE3"/>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373BE3"/>
    <w:rPr>
      <w:sz w:val="20"/>
    </w:rPr>
  </w:style>
  <w:style w:type="character" w:customStyle="1" w:styleId="highlightChar">
    <w:name w:val="highlight Char"/>
    <w:rsid w:val="00373BE3"/>
    <w:rPr>
      <w:sz w:val="24"/>
      <w:szCs w:val="24"/>
      <w:u w:val="single"/>
      <w:lang w:val="en-US" w:eastAsia="en-US" w:bidi="ar-SA"/>
    </w:rPr>
  </w:style>
  <w:style w:type="paragraph" w:customStyle="1" w:styleId="formfldssel">
    <w:name w:val="formfldssel"/>
    <w:basedOn w:val="Normal"/>
    <w:qFormat/>
    <w:rsid w:val="00373BE3"/>
    <w:pPr>
      <w:spacing w:before="100" w:beforeAutospacing="1" w:after="100" w:afterAutospacing="1"/>
    </w:pPr>
    <w:rPr>
      <w:rFonts w:eastAsia="Arial Unicode MS"/>
      <w:color w:val="000000"/>
      <w:szCs w:val="20"/>
    </w:rPr>
  </w:style>
  <w:style w:type="paragraph" w:customStyle="1" w:styleId="hpleftlk">
    <w:name w:val="hpleftlk"/>
    <w:basedOn w:val="Normal"/>
    <w:qFormat/>
    <w:rsid w:val="00373BE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73BE3"/>
    <w:pPr>
      <w:spacing w:before="100" w:beforeAutospacing="1" w:after="100" w:afterAutospacing="1"/>
    </w:pPr>
    <w:rPr>
      <w:rFonts w:eastAsia="Arial Unicode MS"/>
      <w:b/>
      <w:bCs/>
      <w:szCs w:val="20"/>
    </w:rPr>
  </w:style>
  <w:style w:type="character" w:customStyle="1" w:styleId="pmterms2">
    <w:name w:val="pmterms2"/>
    <w:basedOn w:val="DefaultParagraphFont"/>
    <w:rsid w:val="00373BE3"/>
  </w:style>
  <w:style w:type="character" w:customStyle="1" w:styleId="BoldandUnderlineChar1Char2CharChar">
    <w:name w:val="Bold and Underline Char1 Char2 Char Char"/>
    <w:rsid w:val="00373BE3"/>
    <w:rPr>
      <w:b/>
      <w:noProof w:val="0"/>
      <w:szCs w:val="24"/>
      <w:u w:val="single"/>
      <w:lang w:val="en-US" w:eastAsia="en-US" w:bidi="ar-SA"/>
    </w:rPr>
  </w:style>
  <w:style w:type="character" w:customStyle="1" w:styleId="UnderlineChar1Char1">
    <w:name w:val="Underline Char1 Char1"/>
    <w:rsid w:val="00373BE3"/>
    <w:rPr>
      <w:noProof w:val="0"/>
      <w:szCs w:val="24"/>
      <w:u w:val="single"/>
      <w:lang w:val="en-US" w:eastAsia="en-US" w:bidi="ar-SA"/>
    </w:rPr>
  </w:style>
  <w:style w:type="paragraph" w:customStyle="1" w:styleId="Underlinestyle1">
    <w:name w:val="Underlinestyle"/>
    <w:basedOn w:val="Normal"/>
    <w:qFormat/>
    <w:rsid w:val="00373BE3"/>
    <w:pPr>
      <w:tabs>
        <w:tab w:val="left" w:pos="720"/>
      </w:tabs>
      <w:ind w:left="720"/>
    </w:pPr>
    <w:rPr>
      <w:rFonts w:eastAsia="Times New Roman"/>
      <w:szCs w:val="20"/>
      <w:u w:val="single"/>
    </w:rPr>
  </w:style>
  <w:style w:type="character" w:customStyle="1" w:styleId="featurecontentgray1">
    <w:name w:val="featurecontentgray1"/>
    <w:rsid w:val="00373BE3"/>
    <w:rPr>
      <w:rFonts w:ascii="Arial" w:hAnsi="Arial" w:cs="Arial" w:hint="default"/>
      <w:color w:val="666666"/>
    </w:rPr>
  </w:style>
  <w:style w:type="character" w:customStyle="1" w:styleId="CardCharCharChar0">
    <w:name w:val="Card Char Char Char"/>
    <w:rsid w:val="00373BE3"/>
    <w:rPr>
      <w:rFonts w:ascii="Book Antiqua" w:hAnsi="Book Antiqua"/>
      <w:szCs w:val="24"/>
      <w:lang w:val="en-US" w:eastAsia="en-US" w:bidi="ar-SA"/>
    </w:rPr>
  </w:style>
  <w:style w:type="character" w:customStyle="1" w:styleId="big1">
    <w:name w:val="big1"/>
    <w:rsid w:val="00373BE3"/>
    <w:rPr>
      <w:sz w:val="28"/>
      <w:szCs w:val="28"/>
    </w:rPr>
  </w:style>
  <w:style w:type="character" w:customStyle="1" w:styleId="prodgeneral">
    <w:name w:val="prodgeneral"/>
    <w:basedOn w:val="DefaultParagraphFont"/>
    <w:rsid w:val="00373BE3"/>
  </w:style>
  <w:style w:type="character" w:customStyle="1" w:styleId="StyleUnderlineChar0">
    <w:name w:val="Style Underline + Char"/>
    <w:rsid w:val="00373BE3"/>
    <w:rPr>
      <w:rFonts w:eastAsia="SimSun" w:cs="Arial"/>
      <w:b/>
      <w:bCs/>
      <w:iCs/>
      <w:caps/>
      <w:sz w:val="24"/>
      <w:szCs w:val="24"/>
      <w:u w:val="single"/>
      <w:lang w:val="en-US" w:eastAsia="en-US" w:bidi="ar-SA"/>
    </w:rPr>
  </w:style>
  <w:style w:type="character" w:customStyle="1" w:styleId="StyleciteChar">
    <w:name w:val="Style cite + Char"/>
    <w:basedOn w:val="citeChar0"/>
    <w:rsid w:val="00373BE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73BE3"/>
    <w:rPr>
      <w:rFonts w:eastAsia="Times New Roman"/>
      <w:b/>
    </w:rPr>
  </w:style>
  <w:style w:type="paragraph" w:customStyle="1" w:styleId="RepeatHeader">
    <w:name w:val="Repeat Header"/>
    <w:basedOn w:val="HeaderDebate"/>
    <w:qFormat/>
    <w:rsid w:val="00373BE3"/>
    <w:pPr>
      <w:outlineLvl w:val="1"/>
    </w:pPr>
    <w:rPr>
      <w:szCs w:val="48"/>
    </w:rPr>
  </w:style>
  <w:style w:type="character" w:customStyle="1" w:styleId="sectiontitle">
    <w:name w:val="sectiontitle"/>
    <w:basedOn w:val="DefaultParagraphFont"/>
    <w:rsid w:val="00373BE3"/>
  </w:style>
  <w:style w:type="character" w:customStyle="1" w:styleId="sectionsubtitle">
    <w:name w:val="sectionsubtitle"/>
    <w:basedOn w:val="DefaultParagraphFont"/>
    <w:rsid w:val="00373BE3"/>
  </w:style>
  <w:style w:type="character" w:customStyle="1" w:styleId="copyright">
    <w:name w:val="copyright"/>
    <w:basedOn w:val="DefaultParagraphFont"/>
    <w:rsid w:val="00373BE3"/>
  </w:style>
  <w:style w:type="character" w:customStyle="1" w:styleId="EvidenceTag">
    <w:name w:val="Evidence Tag"/>
    <w:rsid w:val="00373BE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73BE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73BE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73BE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73BE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373BE3"/>
    <w:rPr>
      <w:rFonts w:asciiTheme="minorHAnsi" w:hAnsiTheme="minorHAnsi" w:cstheme="minorBidi"/>
      <w:sz w:val="16"/>
    </w:rPr>
  </w:style>
  <w:style w:type="paragraph" w:customStyle="1" w:styleId="citationunderline">
    <w:name w:val="citation/underline"/>
    <w:link w:val="citationunderlineChar"/>
    <w:autoRedefine/>
    <w:qFormat/>
    <w:rsid w:val="00373BE3"/>
    <w:pPr>
      <w:spacing w:after="0" w:line="240" w:lineRule="auto"/>
    </w:pPr>
    <w:rPr>
      <w:b/>
      <w:sz w:val="24"/>
      <w:szCs w:val="24"/>
      <w:u w:val="single"/>
    </w:rPr>
  </w:style>
  <w:style w:type="character" w:customStyle="1" w:styleId="smcaps">
    <w:name w:val="smcaps"/>
    <w:basedOn w:val="DefaultParagraphFont"/>
    <w:rsid w:val="00373BE3"/>
  </w:style>
  <w:style w:type="character" w:customStyle="1" w:styleId="inside-head1">
    <w:name w:val="inside-head1"/>
    <w:rsid w:val="00373BE3"/>
    <w:rPr>
      <w:rFonts w:ascii="Arial" w:hAnsi="Arial" w:cs="Arial" w:hint="default"/>
      <w:b/>
      <w:bCs/>
      <w:color w:val="000000"/>
      <w:spacing w:val="-15"/>
      <w:sz w:val="45"/>
      <w:szCs w:val="45"/>
    </w:rPr>
  </w:style>
  <w:style w:type="character" w:customStyle="1" w:styleId="datestamp1">
    <w:name w:val="datestamp1"/>
    <w:rsid w:val="00373BE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73BE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373BE3"/>
  </w:style>
  <w:style w:type="paragraph" w:customStyle="1" w:styleId="links1">
    <w:name w:val="links1"/>
    <w:basedOn w:val="Normal"/>
    <w:qFormat/>
    <w:rsid w:val="00373BE3"/>
    <w:pPr>
      <w:spacing w:before="100" w:beforeAutospacing="1" w:after="100" w:afterAutospacing="1"/>
    </w:pPr>
    <w:rPr>
      <w:rFonts w:eastAsia="Times New Roman"/>
      <w:color w:val="FFFFFF"/>
      <w:szCs w:val="16"/>
    </w:rPr>
  </w:style>
  <w:style w:type="paragraph" w:customStyle="1" w:styleId="endtext">
    <w:name w:val="endtext"/>
    <w:basedOn w:val="Normal"/>
    <w:qFormat/>
    <w:rsid w:val="00373BE3"/>
    <w:pPr>
      <w:spacing w:before="100" w:beforeAutospacing="1" w:after="100" w:afterAutospacing="1"/>
      <w:ind w:left="300"/>
    </w:pPr>
    <w:rPr>
      <w:rFonts w:eastAsia="Times New Roman"/>
      <w:szCs w:val="20"/>
    </w:rPr>
  </w:style>
  <w:style w:type="character" w:customStyle="1" w:styleId="storyheading31">
    <w:name w:val="storyheading31"/>
    <w:rsid w:val="00373BE3"/>
    <w:rPr>
      <w:rFonts w:ascii="Verdana" w:hAnsi="Verdana" w:hint="default"/>
      <w:b/>
      <w:bCs/>
      <w:sz w:val="32"/>
      <w:szCs w:val="32"/>
    </w:rPr>
  </w:style>
  <w:style w:type="character" w:customStyle="1" w:styleId="storydeck31">
    <w:name w:val="storydeck31"/>
    <w:rsid w:val="00373BE3"/>
    <w:rPr>
      <w:rFonts w:ascii="Verdana" w:hAnsi="Verdana" w:hint="default"/>
      <w:i w:val="0"/>
      <w:iCs w:val="0"/>
      <w:sz w:val="21"/>
      <w:szCs w:val="21"/>
    </w:rPr>
  </w:style>
  <w:style w:type="character" w:customStyle="1" w:styleId="subtitle10">
    <w:name w:val="subtitle1"/>
    <w:rsid w:val="00373BE3"/>
    <w:rPr>
      <w:rFonts w:ascii="Verdana" w:hAnsi="Verdana" w:hint="default"/>
      <w:b w:val="0"/>
      <w:bCs w:val="0"/>
      <w:vanish w:val="0"/>
      <w:webHidden w:val="0"/>
      <w:color w:val="484848"/>
      <w:sz w:val="14"/>
      <w:szCs w:val="14"/>
      <w:specVanish w:val="0"/>
    </w:rPr>
  </w:style>
  <w:style w:type="paragraph" w:customStyle="1" w:styleId="g">
    <w:name w:val="g"/>
    <w:basedOn w:val="Normal"/>
    <w:qFormat/>
    <w:rsid w:val="00373BE3"/>
    <w:pPr>
      <w:spacing w:before="240" w:after="240"/>
    </w:pPr>
    <w:rPr>
      <w:rFonts w:eastAsia="Times New Roman"/>
    </w:rPr>
  </w:style>
  <w:style w:type="character" w:customStyle="1" w:styleId="clsbiolink">
    <w:name w:val="clsbiolink"/>
    <w:basedOn w:val="DefaultParagraphFont"/>
    <w:rsid w:val="00373BE3"/>
  </w:style>
  <w:style w:type="character" w:customStyle="1" w:styleId="clssmaller">
    <w:name w:val="clssmaller"/>
    <w:basedOn w:val="DefaultParagraphFont"/>
    <w:rsid w:val="00373BE3"/>
  </w:style>
  <w:style w:type="character" w:customStyle="1" w:styleId="sm1">
    <w:name w:val="sm1"/>
    <w:rsid w:val="00373BE3"/>
    <w:rPr>
      <w:rFonts w:ascii="Verdana" w:hAnsi="Verdana" w:hint="default"/>
      <w:i w:val="0"/>
      <w:iCs w:val="0"/>
      <w:smallCaps w:val="0"/>
      <w:color w:val="000000"/>
      <w:sz w:val="17"/>
      <w:szCs w:val="17"/>
    </w:rPr>
  </w:style>
  <w:style w:type="character" w:customStyle="1" w:styleId="noindentChar">
    <w:name w:val="noindent Char"/>
    <w:rsid w:val="00373BE3"/>
    <w:rPr>
      <w:rFonts w:ascii="Arial" w:hAnsi="Arial" w:cs="Arial"/>
      <w:sz w:val="24"/>
      <w:szCs w:val="24"/>
      <w:lang w:val="en-US" w:eastAsia="en-US" w:bidi="ar-SA"/>
    </w:rPr>
  </w:style>
  <w:style w:type="character" w:customStyle="1" w:styleId="SmallChar1">
    <w:name w:val="Small Char1"/>
    <w:rsid w:val="00373BE3"/>
    <w:rPr>
      <w:sz w:val="16"/>
      <w:szCs w:val="24"/>
      <w:lang w:val="en-US" w:eastAsia="en-US" w:bidi="ar-SA"/>
    </w:rPr>
  </w:style>
  <w:style w:type="character" w:customStyle="1" w:styleId="fullcite">
    <w:name w:val="fullcite"/>
    <w:basedOn w:val="DefaultParagraphFont"/>
    <w:rsid w:val="00373BE3"/>
  </w:style>
  <w:style w:type="character" w:customStyle="1" w:styleId="Style9ptThickunderline">
    <w:name w:val="Style 9 pt Thick underline"/>
    <w:rsid w:val="00373BE3"/>
    <w:rPr>
      <w:sz w:val="24"/>
      <w:u w:val="thick"/>
    </w:rPr>
  </w:style>
  <w:style w:type="paragraph" w:customStyle="1" w:styleId="Repeatheader0">
    <w:name w:val="Repeat header"/>
    <w:basedOn w:val="Normal"/>
    <w:autoRedefine/>
    <w:qFormat/>
    <w:rsid w:val="00373BE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373BE3"/>
    <w:rPr>
      <w:rFonts w:ascii="Times New Roman" w:eastAsia="Times New Roman" w:hAnsi="Times New Roman"/>
      <w:sz w:val="16"/>
    </w:rPr>
  </w:style>
  <w:style w:type="character" w:customStyle="1" w:styleId="CardNotUnderlinedChar">
    <w:name w:val="Card Not Underlined Char"/>
    <w:rsid w:val="00373BE3"/>
    <w:rPr>
      <w:sz w:val="16"/>
      <w:lang w:val="en-US" w:eastAsia="en-US" w:bidi="ar-SA"/>
    </w:rPr>
  </w:style>
  <w:style w:type="paragraph" w:customStyle="1" w:styleId="CardNotUnderlined3">
    <w:name w:val="Card Not Underlined 3"/>
    <w:basedOn w:val="CardNotUnderlined"/>
    <w:qFormat/>
    <w:rsid w:val="00373BE3"/>
    <w:rPr>
      <w:rFonts w:ascii="Times New Roman" w:eastAsia="Times New Roman" w:hAnsi="Times New Roman"/>
      <w:sz w:val="18"/>
    </w:rPr>
  </w:style>
  <w:style w:type="paragraph" w:customStyle="1" w:styleId="CardNotUnderlinedFinal">
    <w:name w:val="Card Not Underlined Final"/>
    <w:basedOn w:val="CardNotUnderlined3"/>
    <w:qFormat/>
    <w:rsid w:val="00373BE3"/>
    <w:rPr>
      <w:sz w:val="20"/>
    </w:rPr>
  </w:style>
  <w:style w:type="character" w:customStyle="1" w:styleId="CardNotUnderlinedChar1">
    <w:name w:val="Card Not Underlined Char1"/>
    <w:rsid w:val="00373BE3"/>
    <w:rPr>
      <w:lang w:val="en-US" w:eastAsia="en-US" w:bidi="ar-SA"/>
    </w:rPr>
  </w:style>
  <w:style w:type="character" w:customStyle="1" w:styleId="cardChar1">
    <w:name w:val="card Char1"/>
    <w:rsid w:val="00373BE3"/>
    <w:rPr>
      <w:szCs w:val="24"/>
      <w:lang w:val="en-US" w:eastAsia="en-US" w:bidi="ar-SA"/>
    </w:rPr>
  </w:style>
  <w:style w:type="character" w:customStyle="1" w:styleId="tagChar30">
    <w:name w:val="tag Char3"/>
    <w:rsid w:val="00373BE3"/>
    <w:rPr>
      <w:b/>
      <w:sz w:val="24"/>
      <w:szCs w:val="24"/>
      <w:lang w:val="en-US" w:eastAsia="en-US" w:bidi="ar-SA"/>
    </w:rPr>
  </w:style>
  <w:style w:type="character" w:customStyle="1" w:styleId="link-mailto">
    <w:name w:val="link-mailto"/>
    <w:basedOn w:val="DefaultParagraphFont"/>
    <w:rsid w:val="00373BE3"/>
  </w:style>
  <w:style w:type="character" w:customStyle="1" w:styleId="StyleUnderlineUnderlineChar">
    <w:name w:val="Style Underline + Underline Char"/>
    <w:rsid w:val="00373BE3"/>
    <w:rPr>
      <w:rFonts w:ascii="Trebuchet MS" w:hAnsi="Trebuchet MS"/>
      <w:szCs w:val="18"/>
      <w:u w:val="single"/>
      <w:lang w:val="en-US" w:eastAsia="en-US" w:bidi="ar-SA"/>
    </w:rPr>
  </w:style>
  <w:style w:type="paragraph" w:customStyle="1" w:styleId="formfld">
    <w:name w:val="formfld"/>
    <w:basedOn w:val="Normal"/>
    <w:qFormat/>
    <w:rsid w:val="00373BE3"/>
    <w:pPr>
      <w:spacing w:before="100" w:beforeAutospacing="1" w:after="100" w:afterAutospacing="1"/>
    </w:pPr>
    <w:rPr>
      <w:rFonts w:eastAsia="Arial Unicode MS"/>
      <w:szCs w:val="20"/>
    </w:rPr>
  </w:style>
  <w:style w:type="paragraph" w:customStyle="1" w:styleId="Number">
    <w:name w:val="Number"/>
    <w:basedOn w:val="Heading2"/>
    <w:uiPriority w:val="99"/>
    <w:qFormat/>
    <w:rsid w:val="00373BE3"/>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373BE3"/>
    <w:pPr>
      <w:widowControl/>
      <w:spacing w:after="160" w:line="259" w:lineRule="auto"/>
      <w:ind w:left="288" w:right="0"/>
    </w:pPr>
    <w:rPr>
      <w:rFonts w:cs="Calibri"/>
      <w:u w:val="thick"/>
    </w:rPr>
  </w:style>
  <w:style w:type="character" w:customStyle="1" w:styleId="UnderlineCardsChar">
    <w:name w:val="Underline Cards Char"/>
    <w:link w:val="UnderlineCards"/>
    <w:rsid w:val="00373BE3"/>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373BE3"/>
    <w:pPr>
      <w:widowControl/>
      <w:spacing w:after="160" w:line="259" w:lineRule="auto"/>
      <w:ind w:left="288" w:right="0"/>
    </w:pPr>
    <w:rPr>
      <w:rFonts w:cs="Calibri"/>
      <w:sz w:val="14"/>
    </w:rPr>
  </w:style>
  <w:style w:type="character" w:customStyle="1" w:styleId="SmallCardsChar">
    <w:name w:val="Small Cards Char"/>
    <w:link w:val="SmallCards"/>
    <w:rsid w:val="00373BE3"/>
    <w:rPr>
      <w:rFonts w:ascii="Times New Roman" w:eastAsia="Times New Roman" w:hAnsi="Times New Roman" w:cs="Calibri"/>
      <w:sz w:val="14"/>
      <w:szCs w:val="24"/>
    </w:rPr>
  </w:style>
  <w:style w:type="paragraph" w:customStyle="1" w:styleId="ReadingCites">
    <w:name w:val="Reading Cites"/>
    <w:basedOn w:val="Normal"/>
    <w:link w:val="ReadingCitesChar"/>
    <w:qFormat/>
    <w:rsid w:val="00373BE3"/>
    <w:rPr>
      <w:rFonts w:eastAsia="Times New Roman"/>
      <w:b/>
      <w:szCs w:val="20"/>
    </w:rPr>
  </w:style>
  <w:style w:type="character" w:customStyle="1" w:styleId="ReadingCitesChar">
    <w:name w:val="Reading Cites Char"/>
    <w:link w:val="ReadingCites"/>
    <w:rsid w:val="00373BE3"/>
    <w:rPr>
      <w:rFonts w:ascii="Calibri" w:eastAsia="Times New Roman" w:hAnsi="Calibri" w:cs="Calibri"/>
      <w:b/>
      <w:szCs w:val="20"/>
    </w:rPr>
  </w:style>
  <w:style w:type="paragraph" w:customStyle="1" w:styleId="ContentsHeading">
    <w:name w:val="Contents Heading"/>
    <w:basedOn w:val="Heading1"/>
    <w:next w:val="Normal"/>
    <w:qFormat/>
    <w:rsid w:val="00373BE3"/>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373BE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373BE3"/>
    <w:pPr>
      <w:spacing w:before="100" w:beforeAutospacing="1" w:after="100" w:afterAutospacing="1"/>
    </w:pPr>
    <w:rPr>
      <w:rFonts w:eastAsia="Times New Roman"/>
    </w:rPr>
  </w:style>
  <w:style w:type="character" w:customStyle="1" w:styleId="CharacterStyle8">
    <w:name w:val="Character Style 8"/>
    <w:rsid w:val="00373BE3"/>
    <w:rPr>
      <w:sz w:val="22"/>
      <w:szCs w:val="22"/>
    </w:rPr>
  </w:style>
  <w:style w:type="paragraph" w:customStyle="1" w:styleId="Style110">
    <w:name w:val="Style 11"/>
    <w:qFormat/>
    <w:rsid w:val="00373BE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73BE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373BE3"/>
    <w:rPr>
      <w:rFonts w:ascii="Garamond" w:hAnsi="Garamond" w:cs="Garamond"/>
      <w:sz w:val="20"/>
      <w:szCs w:val="20"/>
    </w:rPr>
  </w:style>
  <w:style w:type="paragraph" w:customStyle="1" w:styleId="TagStyle">
    <w:name w:val="Tag Style"/>
    <w:basedOn w:val="CardStyle"/>
    <w:qFormat/>
    <w:rsid w:val="00373BE3"/>
    <w:pPr>
      <w:contextualSpacing w:val="0"/>
    </w:pPr>
    <w:rPr>
      <w:rFonts w:cstheme="minorBidi"/>
      <w:b/>
      <w:sz w:val="24"/>
    </w:rPr>
  </w:style>
  <w:style w:type="character" w:customStyle="1" w:styleId="CardText1CharChar">
    <w:name w:val="Card Text 1 Char Char"/>
    <w:rsid w:val="00373BE3"/>
    <w:rPr>
      <w:rFonts w:ascii="Arial Narrow" w:hAnsi="Arial Narrow"/>
      <w:color w:val="000000"/>
      <w:sz w:val="22"/>
      <w:szCs w:val="22"/>
      <w:u w:val="single"/>
      <w:lang w:val="en-US" w:eastAsia="en-US" w:bidi="ar-SA"/>
    </w:rPr>
  </w:style>
  <w:style w:type="character" w:customStyle="1" w:styleId="CardText1Char1">
    <w:name w:val="Card Text 1 Char1"/>
    <w:rsid w:val="00373BE3"/>
    <w:rPr>
      <w:rFonts w:ascii="Arial Narrow" w:hAnsi="Arial Narrow"/>
      <w:color w:val="000000"/>
      <w:sz w:val="22"/>
      <w:szCs w:val="22"/>
      <w:u w:val="single"/>
      <w:lang w:val="en-US" w:eastAsia="en-US" w:bidi="ar-SA"/>
    </w:rPr>
  </w:style>
  <w:style w:type="character" w:customStyle="1" w:styleId="CharacterStyle2">
    <w:name w:val="Character Style 2"/>
    <w:uiPriority w:val="99"/>
    <w:rsid w:val="00373BE3"/>
    <w:rPr>
      <w:sz w:val="24"/>
      <w:szCs w:val="24"/>
      <w:u w:val="single"/>
    </w:rPr>
  </w:style>
  <w:style w:type="paragraph" w:customStyle="1" w:styleId="Style70">
    <w:name w:val="Style 7"/>
    <w:qFormat/>
    <w:rsid w:val="00373BE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373BE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73BE3"/>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373BE3"/>
  </w:style>
  <w:style w:type="paragraph" w:customStyle="1" w:styleId="Header1">
    <w:name w:val="Header1"/>
    <w:basedOn w:val="Heading1"/>
    <w:next w:val="Heading1"/>
    <w:qFormat/>
    <w:rsid w:val="00373BE3"/>
    <w:pPr>
      <w:keepNext/>
      <w:pageBreakBefore w:val="0"/>
    </w:pPr>
    <w:rPr>
      <w:rFonts w:eastAsia="Times New Roman" w:cs="Times New Roman"/>
      <w:bCs/>
      <w:kern w:val="32"/>
      <w:szCs w:val="24"/>
    </w:rPr>
  </w:style>
  <w:style w:type="character" w:customStyle="1" w:styleId="arttitle1">
    <w:name w:val="arttitle1"/>
    <w:rsid w:val="00373BE3"/>
    <w:rPr>
      <w:b/>
      <w:bCs/>
      <w:color w:val="695B54"/>
    </w:rPr>
  </w:style>
  <w:style w:type="paragraph" w:customStyle="1" w:styleId="Heading11">
    <w:name w:val="Heading 11"/>
    <w:basedOn w:val="Normal"/>
    <w:next w:val="Normal"/>
    <w:qFormat/>
    <w:rsid w:val="00373BE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73BE3"/>
    <w:pPr>
      <w:keepLines w:val="0"/>
      <w:pageBreakBefore w:val="0"/>
      <w:spacing w:before="0"/>
      <w:jc w:val="left"/>
    </w:pPr>
    <w:rPr>
      <w:rFonts w:eastAsia="Times New Roman" w:cs="Arial"/>
      <w:sz w:val="22"/>
      <w:szCs w:val="26"/>
    </w:rPr>
  </w:style>
  <w:style w:type="character" w:customStyle="1" w:styleId="TextHeadingChar">
    <w:name w:val="Text Heading Char"/>
    <w:rsid w:val="00373BE3"/>
    <w:rPr>
      <w:rFonts w:cs="Arial"/>
      <w:b/>
      <w:bCs/>
      <w:sz w:val="22"/>
      <w:szCs w:val="26"/>
      <w:u w:val="single"/>
      <w:lang w:val="en-US" w:eastAsia="en-US" w:bidi="ar-SA"/>
    </w:rPr>
  </w:style>
  <w:style w:type="character" w:customStyle="1" w:styleId="FootnoteCharacters">
    <w:name w:val="Footnote Characters"/>
    <w:rsid w:val="00373BE3"/>
    <w:rPr>
      <w:vertAlign w:val="superscript"/>
    </w:rPr>
  </w:style>
  <w:style w:type="paragraph" w:customStyle="1" w:styleId="StyleHeading1BlockTitleHeading1Char1ALEXHeadingBrief-He2">
    <w:name w:val="Style Heading 1Block TitleHeading 1 Char1ALEXHeadingBrief - He...2"/>
    <w:basedOn w:val="Heading1"/>
    <w:autoRedefine/>
    <w:qFormat/>
    <w:rsid w:val="00373BE3"/>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373BE3"/>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373BE3"/>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373BE3"/>
    <w:rPr>
      <w:rFonts w:eastAsia="Times New Roman"/>
      <w:smallCaps/>
    </w:rPr>
  </w:style>
  <w:style w:type="paragraph" w:customStyle="1" w:styleId="DebateBody">
    <w:name w:val="Debate Body"/>
    <w:basedOn w:val="Normal"/>
    <w:qFormat/>
    <w:rsid w:val="00373BE3"/>
    <w:rPr>
      <w:rFonts w:ascii="Cambria" w:eastAsia="Cambria" w:hAnsi="Cambria"/>
      <w:b/>
      <w:caps/>
    </w:rPr>
  </w:style>
  <w:style w:type="paragraph" w:customStyle="1" w:styleId="StyleDebateBodyBefore12pt">
    <w:name w:val="Style Debate Body + Before:  12 pt"/>
    <w:basedOn w:val="Normal"/>
    <w:next w:val="Normal"/>
    <w:qFormat/>
    <w:rsid w:val="00373BE3"/>
    <w:pPr>
      <w:spacing w:before="240"/>
    </w:pPr>
    <w:rPr>
      <w:rFonts w:eastAsia="Times New Roman"/>
      <w:bCs/>
      <w:szCs w:val="20"/>
    </w:rPr>
  </w:style>
  <w:style w:type="paragraph" w:customStyle="1" w:styleId="StyleDebateBodyBefore12pt1">
    <w:name w:val="Style Debate Body + Before:  12 pt1"/>
    <w:basedOn w:val="Normal"/>
    <w:qFormat/>
    <w:rsid w:val="00373BE3"/>
    <w:pPr>
      <w:spacing w:before="240"/>
    </w:pPr>
    <w:rPr>
      <w:rFonts w:eastAsia="Times New Roman"/>
      <w:bCs/>
      <w:szCs w:val="20"/>
    </w:rPr>
  </w:style>
  <w:style w:type="character" w:customStyle="1" w:styleId="10ptnotbold">
    <w:name w:val="10ptnotbold"/>
    <w:rsid w:val="00373BE3"/>
    <w:rPr>
      <w:sz w:val="20"/>
    </w:rPr>
  </w:style>
  <w:style w:type="paragraph" w:customStyle="1" w:styleId="PageNumber11">
    <w:name w:val="Page Number11"/>
    <w:basedOn w:val="Normal"/>
    <w:next w:val="Normal"/>
    <w:qFormat/>
    <w:rsid w:val="00373BE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73BE3"/>
    <w:rPr>
      <w:rFonts w:eastAsia="SimSun" w:cs="Arial"/>
      <w:b/>
      <w:bCs/>
      <w:iCs/>
      <w:sz w:val="24"/>
      <w:szCs w:val="28"/>
      <w:lang w:val="en-US" w:eastAsia="zh-CN" w:bidi="ar-SA"/>
    </w:rPr>
  </w:style>
  <w:style w:type="character" w:customStyle="1" w:styleId="Char31">
    <w:name w:val="Char31"/>
    <w:rsid w:val="00373BE3"/>
    <w:rPr>
      <w:rFonts w:cs="Arial"/>
      <w:bCs/>
      <w:u w:val="thick"/>
      <w:lang w:val="en-US" w:eastAsia="en-US" w:bidi="ar-SA"/>
    </w:rPr>
  </w:style>
  <w:style w:type="paragraph" w:customStyle="1" w:styleId="Header11">
    <w:name w:val="Header11"/>
    <w:rsid w:val="00373BE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373BE3"/>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373BE3"/>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373BE3"/>
    <w:pPr>
      <w:keepNext/>
      <w:pageBreakBefore w:val="0"/>
      <w:spacing w:after="60"/>
    </w:pPr>
    <w:rPr>
      <w:rFonts w:eastAsia="Times New Roman" w:cs="Times New Roman"/>
      <w:kern w:val="32"/>
      <w:sz w:val="24"/>
      <w:szCs w:val="20"/>
    </w:rPr>
  </w:style>
  <w:style w:type="character" w:customStyle="1" w:styleId="underliningChar0">
    <w:name w:val="underlining Char"/>
    <w:rsid w:val="00373BE3"/>
    <w:rPr>
      <w:b/>
      <w:szCs w:val="24"/>
      <w:u w:val="single"/>
      <w:lang w:val="en-US" w:eastAsia="en-US" w:bidi="ar-SA"/>
    </w:rPr>
  </w:style>
  <w:style w:type="character" w:customStyle="1" w:styleId="notreadChar">
    <w:name w:val="not read Char"/>
    <w:rsid w:val="00373BE3"/>
    <w:rPr>
      <w:sz w:val="18"/>
      <w:szCs w:val="24"/>
      <w:lang w:val="en-US" w:eastAsia="en-US" w:bidi="ar-SA"/>
    </w:rPr>
  </w:style>
  <w:style w:type="paragraph" w:customStyle="1" w:styleId="StyleStrong10ptNotBold">
    <w:name w:val="Style Strong + 10 pt Not Bold"/>
    <w:basedOn w:val="Normal"/>
    <w:autoRedefine/>
    <w:qFormat/>
    <w:rsid w:val="00373BE3"/>
    <w:pPr>
      <w:ind w:left="720" w:hanging="360"/>
    </w:pPr>
    <w:rPr>
      <w:rFonts w:eastAsia="Times New Roman"/>
      <w:sz w:val="26"/>
      <w:szCs w:val="26"/>
    </w:rPr>
  </w:style>
  <w:style w:type="paragraph" w:customStyle="1" w:styleId="times">
    <w:name w:val="times"/>
    <w:basedOn w:val="Normal"/>
    <w:qFormat/>
    <w:rsid w:val="00373BE3"/>
    <w:pPr>
      <w:spacing w:before="100" w:beforeAutospacing="1" w:after="100" w:afterAutospacing="1"/>
    </w:pPr>
    <w:rPr>
      <w:rFonts w:eastAsia="Times New Roman"/>
    </w:rPr>
  </w:style>
  <w:style w:type="character" w:customStyle="1" w:styleId="prbodytext1">
    <w:name w:val="pr_bodytext1"/>
    <w:rsid w:val="00373BE3"/>
    <w:rPr>
      <w:rFonts w:ascii="Arial" w:hAnsi="Arial" w:cs="Arial" w:hint="default"/>
      <w:sz w:val="20"/>
      <w:szCs w:val="20"/>
    </w:rPr>
  </w:style>
  <w:style w:type="character" w:customStyle="1" w:styleId="smallCharChar">
    <w:name w:val="small Char Char"/>
    <w:rsid w:val="00373BE3"/>
    <w:rPr>
      <w:rFonts w:ascii="Times New Roman" w:eastAsia="Times New Roman" w:hAnsi="Times New Roman" w:cs="Times New Roman"/>
      <w:sz w:val="12"/>
      <w:szCs w:val="16"/>
    </w:rPr>
  </w:style>
  <w:style w:type="character" w:customStyle="1" w:styleId="Undlerine">
    <w:name w:val="Undlerine"/>
    <w:qFormat/>
    <w:rsid w:val="00373BE3"/>
    <w:rPr>
      <w:rFonts w:ascii="Times New Roman" w:hAnsi="Times New Roman"/>
      <w:w w:val="110"/>
      <w:sz w:val="20"/>
      <w:szCs w:val="20"/>
      <w:u w:val="single"/>
      <w:bdr w:val="none" w:sz="0" w:space="0" w:color="auto"/>
      <w:lang w:bidi="he-IL"/>
    </w:rPr>
  </w:style>
  <w:style w:type="character" w:customStyle="1" w:styleId="Aunderline1">
    <w:name w:val="Aunderline"/>
    <w:qFormat/>
    <w:rsid w:val="00373BE3"/>
    <w:rPr>
      <w:rFonts w:ascii="Times New Roman" w:hAnsi="Times New Roman"/>
      <w:sz w:val="20"/>
      <w:u w:val="single"/>
    </w:rPr>
  </w:style>
  <w:style w:type="paragraph" w:customStyle="1" w:styleId="NormalUnderline0">
    <w:name w:val="Normal + Underline"/>
    <w:basedOn w:val="Normal"/>
    <w:link w:val="NormalUnderlineChar0"/>
    <w:qFormat/>
    <w:rsid w:val="00373BE3"/>
    <w:pPr>
      <w:ind w:left="720"/>
    </w:pPr>
    <w:rPr>
      <w:rFonts w:eastAsia="Times New Roman"/>
      <w:b/>
      <w:u w:val="single"/>
      <w:lang w:val="x-none" w:eastAsia="x-none"/>
    </w:rPr>
  </w:style>
  <w:style w:type="character" w:customStyle="1" w:styleId="NormalUnderlineChar0">
    <w:name w:val="Normal + Underline Char"/>
    <w:link w:val="NormalUnderline0"/>
    <w:rsid w:val="00373BE3"/>
    <w:rPr>
      <w:rFonts w:ascii="Calibri" w:eastAsia="Times New Roman" w:hAnsi="Calibri" w:cs="Calibri"/>
      <w:b/>
      <w:u w:val="single"/>
      <w:lang w:val="x-none" w:eastAsia="x-none"/>
    </w:rPr>
  </w:style>
  <w:style w:type="character" w:customStyle="1" w:styleId="tim">
    <w:name w:val="tim"/>
    <w:qFormat/>
    <w:rsid w:val="00373BE3"/>
    <w:rPr>
      <w:rFonts w:ascii="Times New Roman" w:hAnsi="Times New Roman"/>
      <w:sz w:val="20"/>
      <w:u w:val="single"/>
    </w:rPr>
  </w:style>
  <w:style w:type="character" w:customStyle="1" w:styleId="hl">
    <w:name w:val="hl"/>
    <w:basedOn w:val="DefaultParagraphFont"/>
    <w:rsid w:val="00373BE3"/>
  </w:style>
  <w:style w:type="character" w:customStyle="1" w:styleId="clock1">
    <w:name w:val="clock1"/>
    <w:rsid w:val="00373BE3"/>
    <w:rPr>
      <w:color w:val="B51B1B"/>
    </w:rPr>
  </w:style>
  <w:style w:type="character" w:customStyle="1" w:styleId="smallChar10">
    <w:name w:val="small Char1"/>
    <w:rsid w:val="00373BE3"/>
    <w:rPr>
      <w:sz w:val="12"/>
      <w:szCs w:val="16"/>
      <w:lang w:val="en-US" w:eastAsia="en-US" w:bidi="ar-SA"/>
    </w:rPr>
  </w:style>
  <w:style w:type="character" w:customStyle="1" w:styleId="SmallCardsCharChar">
    <w:name w:val="Small Cards Char Char"/>
    <w:rsid w:val="00373BE3"/>
    <w:rPr>
      <w:sz w:val="14"/>
      <w:szCs w:val="24"/>
      <w:lang w:val="en-US" w:eastAsia="en-US" w:bidi="ar-SA"/>
    </w:rPr>
  </w:style>
  <w:style w:type="paragraph" w:customStyle="1" w:styleId="NormalCards">
    <w:name w:val="Normal Cards"/>
    <w:basedOn w:val="Normal"/>
    <w:qFormat/>
    <w:rsid w:val="00373BE3"/>
    <w:pPr>
      <w:ind w:left="288"/>
    </w:pPr>
    <w:rPr>
      <w:rFonts w:eastAsia="Times New Roman"/>
    </w:rPr>
  </w:style>
  <w:style w:type="character" w:customStyle="1" w:styleId="iniciales">
    <w:name w:val="iniciales"/>
    <w:basedOn w:val="DefaultParagraphFont"/>
    <w:rsid w:val="00373BE3"/>
  </w:style>
  <w:style w:type="character" w:customStyle="1" w:styleId="Style10ptBoldUnderline">
    <w:name w:val="Style 10 pt Bold Underline"/>
    <w:rsid w:val="00373BE3"/>
    <w:rPr>
      <w:b/>
      <w:bCs/>
      <w:sz w:val="20"/>
      <w:u w:val="single"/>
    </w:rPr>
  </w:style>
  <w:style w:type="paragraph" w:customStyle="1" w:styleId="outdent">
    <w:name w:val="outdent"/>
    <w:basedOn w:val="Normal"/>
    <w:qFormat/>
    <w:rsid w:val="00373BE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73BE3"/>
    <w:pPr>
      <w:spacing w:before="100" w:beforeAutospacing="1" w:after="100" w:afterAutospacing="1"/>
    </w:pPr>
    <w:rPr>
      <w:rFonts w:eastAsia="Times New Roman"/>
    </w:rPr>
  </w:style>
  <w:style w:type="paragraph" w:customStyle="1" w:styleId="separator">
    <w:name w:val="separator"/>
    <w:basedOn w:val="Normal"/>
    <w:rsid w:val="00373BE3"/>
    <w:pPr>
      <w:spacing w:before="100" w:beforeAutospacing="1" w:after="100" w:afterAutospacing="1"/>
    </w:pPr>
    <w:rPr>
      <w:rFonts w:eastAsia="Times New Roman"/>
    </w:rPr>
  </w:style>
  <w:style w:type="paragraph" w:customStyle="1" w:styleId="bulletfollow">
    <w:name w:val="bulletfollow"/>
    <w:basedOn w:val="Normal"/>
    <w:qFormat/>
    <w:rsid w:val="00373BE3"/>
    <w:pPr>
      <w:spacing w:before="100" w:beforeAutospacing="1" w:after="100" w:afterAutospacing="1"/>
    </w:pPr>
    <w:rPr>
      <w:rFonts w:eastAsia="Times New Roman"/>
    </w:rPr>
  </w:style>
  <w:style w:type="paragraph" w:customStyle="1" w:styleId="bulleted">
    <w:name w:val="bulleted"/>
    <w:basedOn w:val="Normal"/>
    <w:qFormat/>
    <w:rsid w:val="00373BE3"/>
    <w:pPr>
      <w:spacing w:before="100" w:beforeAutospacing="1" w:after="100" w:afterAutospacing="1"/>
    </w:pPr>
    <w:rPr>
      <w:rFonts w:eastAsia="Times New Roman"/>
    </w:rPr>
  </w:style>
  <w:style w:type="character" w:customStyle="1" w:styleId="spelle">
    <w:name w:val="spelle"/>
    <w:basedOn w:val="DefaultParagraphFont"/>
    <w:rsid w:val="00373BE3"/>
  </w:style>
  <w:style w:type="character" w:customStyle="1" w:styleId="grame">
    <w:name w:val="grame"/>
    <w:basedOn w:val="DefaultParagraphFont"/>
    <w:rsid w:val="00373BE3"/>
  </w:style>
  <w:style w:type="paragraph" w:customStyle="1" w:styleId="Strikethrough0">
    <w:name w:val="Strikethrough"/>
    <w:next w:val="Normal"/>
    <w:link w:val="StrikethroughChar"/>
    <w:qFormat/>
    <w:rsid w:val="00373BE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373BE3"/>
    <w:rPr>
      <w:rFonts w:ascii="Times New Roman" w:eastAsia="Times New Roman" w:hAnsi="Times New Roman" w:cs="Times New Roman"/>
      <w:strike/>
      <w:sz w:val="20"/>
      <w:szCs w:val="20"/>
    </w:rPr>
  </w:style>
  <w:style w:type="character" w:customStyle="1" w:styleId="UnderlineCardsCharChar">
    <w:name w:val="Underline Cards Char Char"/>
    <w:rsid w:val="00373BE3"/>
    <w:rPr>
      <w:rFonts w:eastAsia="SimSun"/>
      <w:szCs w:val="24"/>
      <w:u w:val="thick"/>
      <w:lang w:val="en-US" w:eastAsia="en-US" w:bidi="ar-SA"/>
    </w:rPr>
  </w:style>
  <w:style w:type="character" w:customStyle="1" w:styleId="head">
    <w:name w:val="head"/>
    <w:basedOn w:val="DefaultParagraphFont"/>
    <w:rsid w:val="00373BE3"/>
  </w:style>
  <w:style w:type="paragraph" w:customStyle="1" w:styleId="authorgroup">
    <w:name w:val="authorgroup"/>
    <w:basedOn w:val="Normal"/>
    <w:qFormat/>
    <w:rsid w:val="00373BE3"/>
    <w:pPr>
      <w:spacing w:before="100" w:beforeAutospacing="1" w:after="100" w:afterAutospacing="1"/>
    </w:pPr>
    <w:rPr>
      <w:rFonts w:eastAsia="Calibri"/>
    </w:rPr>
  </w:style>
  <w:style w:type="paragraph" w:customStyle="1" w:styleId="affiliation1">
    <w:name w:val="affiliation1"/>
    <w:basedOn w:val="Normal"/>
    <w:qFormat/>
    <w:rsid w:val="00373BE3"/>
    <w:pPr>
      <w:spacing w:before="100" w:beforeAutospacing="1" w:after="100" w:afterAutospacing="1"/>
    </w:pPr>
    <w:rPr>
      <w:rFonts w:eastAsia="Calibri"/>
    </w:rPr>
  </w:style>
  <w:style w:type="paragraph" w:customStyle="1" w:styleId="norm">
    <w:name w:val="norm"/>
    <w:basedOn w:val="Normal"/>
    <w:rsid w:val="00373BE3"/>
    <w:pPr>
      <w:spacing w:before="100" w:beforeAutospacing="1" w:after="100" w:afterAutospacing="1"/>
    </w:pPr>
    <w:rPr>
      <w:rFonts w:eastAsia="Calibri"/>
    </w:rPr>
  </w:style>
  <w:style w:type="character" w:customStyle="1" w:styleId="hidden">
    <w:name w:val="hidden"/>
    <w:basedOn w:val="DefaultParagraphFont"/>
    <w:uiPriority w:val="99"/>
    <w:rsid w:val="00373BE3"/>
  </w:style>
  <w:style w:type="character" w:customStyle="1" w:styleId="smallcapitals">
    <w:name w:val="smallcapitals"/>
    <w:basedOn w:val="DefaultParagraphFont"/>
    <w:rsid w:val="00373BE3"/>
  </w:style>
  <w:style w:type="character" w:customStyle="1" w:styleId="number0">
    <w:name w:val="number"/>
    <w:basedOn w:val="DefaultParagraphFont"/>
    <w:rsid w:val="00373BE3"/>
  </w:style>
  <w:style w:type="character" w:customStyle="1" w:styleId="swauthor">
    <w:name w:val="sw_author"/>
    <w:rsid w:val="00373BE3"/>
  </w:style>
  <w:style w:type="character" w:customStyle="1" w:styleId="articlebody1">
    <w:name w:val="articlebody1"/>
    <w:rsid w:val="00373BE3"/>
  </w:style>
  <w:style w:type="character" w:customStyle="1" w:styleId="small1">
    <w:name w:val="small1"/>
    <w:rsid w:val="00373BE3"/>
  </w:style>
  <w:style w:type="character" w:customStyle="1" w:styleId="ShrinkText">
    <w:name w:val="Shrink Text"/>
    <w:rsid w:val="00373BE3"/>
    <w:rPr>
      <w:sz w:val="16"/>
    </w:rPr>
  </w:style>
  <w:style w:type="paragraph" w:customStyle="1" w:styleId="AuthorDate1">
    <w:name w:val="Author/Date"/>
    <w:basedOn w:val="Normal"/>
    <w:link w:val="AuthorDateChar1"/>
    <w:qFormat/>
    <w:rsid w:val="00373BE3"/>
    <w:rPr>
      <w:rFonts w:eastAsia="Times New Roman"/>
      <w:b/>
      <w:u w:val="single"/>
    </w:rPr>
  </w:style>
  <w:style w:type="character" w:customStyle="1" w:styleId="AuthorDateChar1">
    <w:name w:val="Author/Date Char1"/>
    <w:link w:val="AuthorDate1"/>
    <w:rsid w:val="00373BE3"/>
    <w:rPr>
      <w:rFonts w:ascii="Calibri" w:eastAsia="Times New Roman" w:hAnsi="Calibri" w:cs="Calibri"/>
      <w:b/>
      <w:u w:val="single"/>
    </w:rPr>
  </w:style>
  <w:style w:type="character" w:customStyle="1" w:styleId="Shortcite">
    <w:name w:val="Shortcite"/>
    <w:basedOn w:val="DefaultParagraphFont"/>
    <w:rsid w:val="00373BE3"/>
    <w:rPr>
      <w:rFonts w:ascii="Times New Roman" w:hAnsi="Times New Roman"/>
      <w:b/>
      <w:bCs/>
      <w:sz w:val="20"/>
    </w:rPr>
  </w:style>
  <w:style w:type="character" w:customStyle="1" w:styleId="Longcite">
    <w:name w:val="Longcite"/>
    <w:basedOn w:val="DefaultParagraphFont"/>
    <w:rsid w:val="00373BE3"/>
    <w:rPr>
      <w:sz w:val="16"/>
    </w:rPr>
  </w:style>
  <w:style w:type="paragraph" w:customStyle="1" w:styleId="analytic1">
    <w:name w:val="analytic"/>
    <w:basedOn w:val="Normal"/>
    <w:link w:val="analyticChar1"/>
    <w:uiPriority w:val="4"/>
    <w:qFormat/>
    <w:rsid w:val="00373BE3"/>
    <w:pPr>
      <w:spacing w:before="120"/>
    </w:pPr>
    <w:rPr>
      <w:b/>
    </w:rPr>
  </w:style>
  <w:style w:type="character" w:customStyle="1" w:styleId="analyticChar1">
    <w:name w:val="analytic Char"/>
    <w:basedOn w:val="DefaultParagraphFont"/>
    <w:link w:val="analytic1"/>
    <w:uiPriority w:val="4"/>
    <w:rsid w:val="00373BE3"/>
    <w:rPr>
      <w:rFonts w:ascii="Calibri" w:hAnsi="Calibri" w:cs="Calibri"/>
      <w:b/>
    </w:rPr>
  </w:style>
  <w:style w:type="character" w:customStyle="1" w:styleId="Normal30">
    <w:name w:val="Normal3"/>
    <w:basedOn w:val="DefaultParagraphFont"/>
    <w:rsid w:val="00373BE3"/>
  </w:style>
  <w:style w:type="paragraph" w:customStyle="1" w:styleId="PageNumber8">
    <w:name w:val="Page Number8"/>
    <w:basedOn w:val="Normal"/>
    <w:next w:val="Normal"/>
    <w:uiPriority w:val="99"/>
    <w:qFormat/>
    <w:rsid w:val="00373BE3"/>
    <w:rPr>
      <w:rFonts w:eastAsia="Times New Roman"/>
    </w:rPr>
  </w:style>
  <w:style w:type="paragraph" w:customStyle="1" w:styleId="Header2">
    <w:name w:val="Header2"/>
    <w:basedOn w:val="Heading1"/>
    <w:next w:val="Heading1"/>
    <w:link w:val="Header2Char"/>
    <w:qFormat/>
    <w:rsid w:val="00373BE3"/>
    <w:pPr>
      <w:keepNext/>
      <w:pageBreakBefore w:val="0"/>
    </w:pPr>
    <w:rPr>
      <w:rFonts w:eastAsia="Times New Roman" w:cs="Times New Roman"/>
      <w:kern w:val="32"/>
      <w:szCs w:val="24"/>
    </w:rPr>
  </w:style>
  <w:style w:type="character" w:customStyle="1" w:styleId="Header2Char">
    <w:name w:val="Header2 Char"/>
    <w:link w:val="Header2"/>
    <w:rsid w:val="00373BE3"/>
    <w:rPr>
      <w:rFonts w:ascii="Calibri" w:eastAsia="Times New Roman" w:hAnsi="Calibri" w:cs="Times New Roman"/>
      <w:b/>
      <w:kern w:val="32"/>
      <w:sz w:val="52"/>
      <w:szCs w:val="24"/>
    </w:rPr>
  </w:style>
  <w:style w:type="paragraph" w:customStyle="1" w:styleId="Heading12">
    <w:name w:val="Heading 12"/>
    <w:basedOn w:val="Normal"/>
    <w:next w:val="Normal"/>
    <w:qFormat/>
    <w:rsid w:val="00373BE3"/>
    <w:pPr>
      <w:keepNext/>
      <w:widowControl w:val="0"/>
      <w:suppressAutoHyphens/>
      <w:jc w:val="center"/>
    </w:pPr>
    <w:rPr>
      <w:rFonts w:eastAsia="Tahoma"/>
      <w:b/>
      <w:sz w:val="48"/>
      <w:szCs w:val="32"/>
      <w:u w:val="single"/>
    </w:rPr>
  </w:style>
  <w:style w:type="character" w:customStyle="1" w:styleId="NoterefInText">
    <w:name w:val="_NoterefInText"/>
    <w:uiPriority w:val="99"/>
    <w:rsid w:val="00373BE3"/>
    <w:rPr>
      <w:rFonts w:cs="New Baskerville"/>
      <w:color w:val="000000"/>
    </w:rPr>
  </w:style>
  <w:style w:type="character" w:customStyle="1" w:styleId="postauthor">
    <w:name w:val="postauthor"/>
    <w:basedOn w:val="DefaultParagraphFont"/>
    <w:rsid w:val="00373BE3"/>
  </w:style>
  <w:style w:type="paragraph" w:customStyle="1" w:styleId="notes-source-hasnotes">
    <w:name w:val="notes-source-hasnotes"/>
    <w:basedOn w:val="Normal"/>
    <w:qFormat/>
    <w:rsid w:val="00373BE3"/>
    <w:pPr>
      <w:spacing w:before="100" w:beforeAutospacing="1" w:after="100" w:afterAutospacing="1"/>
    </w:pPr>
    <w:rPr>
      <w:rFonts w:ascii="Times" w:hAnsi="Times"/>
      <w:szCs w:val="20"/>
    </w:rPr>
  </w:style>
  <w:style w:type="character" w:customStyle="1" w:styleId="span">
    <w:name w:val="span"/>
    <w:basedOn w:val="DefaultParagraphFont"/>
    <w:rsid w:val="00373BE3"/>
  </w:style>
  <w:style w:type="character" w:customStyle="1" w:styleId="maintitle">
    <w:name w:val="maintitle"/>
    <w:basedOn w:val="DefaultParagraphFont"/>
    <w:rsid w:val="00373BE3"/>
  </w:style>
  <w:style w:type="character" w:customStyle="1" w:styleId="thirdparty-logo">
    <w:name w:val="thirdparty-logo"/>
    <w:basedOn w:val="DefaultParagraphFont"/>
    <w:rsid w:val="00373BE3"/>
  </w:style>
  <w:style w:type="character" w:customStyle="1" w:styleId="updated">
    <w:name w:val="updated"/>
    <w:basedOn w:val="DefaultParagraphFont"/>
    <w:rsid w:val="00373BE3"/>
  </w:style>
  <w:style w:type="paragraph" w:customStyle="1" w:styleId="articlemeta">
    <w:name w:val="articlemeta"/>
    <w:basedOn w:val="Normal"/>
    <w:qFormat/>
    <w:rsid w:val="00373BE3"/>
    <w:pPr>
      <w:spacing w:before="100" w:beforeAutospacing="1" w:after="100" w:afterAutospacing="1"/>
    </w:pPr>
    <w:rPr>
      <w:rFonts w:ascii="Times" w:hAnsi="Times"/>
      <w:szCs w:val="20"/>
    </w:rPr>
  </w:style>
  <w:style w:type="character" w:customStyle="1" w:styleId="vcard">
    <w:name w:val="vcard"/>
    <w:basedOn w:val="DefaultParagraphFont"/>
    <w:rsid w:val="00373BE3"/>
  </w:style>
  <w:style w:type="character" w:customStyle="1" w:styleId="dateline">
    <w:name w:val="dateline"/>
    <w:basedOn w:val="DefaultParagraphFont"/>
    <w:rsid w:val="00373BE3"/>
  </w:style>
  <w:style w:type="character" w:customStyle="1" w:styleId="print-footnote">
    <w:name w:val="print-footnote"/>
    <w:basedOn w:val="DefaultParagraphFont"/>
    <w:rsid w:val="00373BE3"/>
  </w:style>
  <w:style w:type="character" w:customStyle="1" w:styleId="datestring">
    <w:name w:val="datestring"/>
    <w:basedOn w:val="DefaultParagraphFont"/>
    <w:rsid w:val="00373BE3"/>
  </w:style>
  <w:style w:type="paragraph" w:customStyle="1" w:styleId="left">
    <w:name w:val="left"/>
    <w:basedOn w:val="Normal"/>
    <w:qFormat/>
    <w:rsid w:val="00373BE3"/>
    <w:pPr>
      <w:spacing w:before="100" w:beforeAutospacing="1" w:after="100" w:afterAutospacing="1"/>
    </w:pPr>
    <w:rPr>
      <w:rFonts w:ascii="Times" w:hAnsi="Times"/>
      <w:szCs w:val="20"/>
    </w:rPr>
  </w:style>
  <w:style w:type="paragraph" w:customStyle="1" w:styleId="right">
    <w:name w:val="right"/>
    <w:basedOn w:val="Normal"/>
    <w:qFormat/>
    <w:rsid w:val="00373BE3"/>
    <w:pPr>
      <w:spacing w:before="100" w:beforeAutospacing="1" w:after="100" w:afterAutospacing="1"/>
    </w:pPr>
    <w:rPr>
      <w:rFonts w:ascii="Times" w:hAnsi="Times"/>
      <w:szCs w:val="20"/>
    </w:rPr>
  </w:style>
  <w:style w:type="character" w:customStyle="1" w:styleId="gptad">
    <w:name w:val="gptad"/>
    <w:basedOn w:val="DefaultParagraphFont"/>
    <w:rsid w:val="00373BE3"/>
  </w:style>
  <w:style w:type="paragraph" w:customStyle="1" w:styleId="creditpostedmodified">
    <w:name w:val="credit_posted_modified"/>
    <w:basedOn w:val="Normal"/>
    <w:qFormat/>
    <w:rsid w:val="00373BE3"/>
    <w:pPr>
      <w:spacing w:before="100" w:beforeAutospacing="1" w:after="100" w:afterAutospacing="1"/>
    </w:pPr>
    <w:rPr>
      <w:rFonts w:ascii="Times" w:hAnsi="Times"/>
      <w:szCs w:val="20"/>
    </w:rPr>
  </w:style>
  <w:style w:type="character" w:customStyle="1" w:styleId="creditline">
    <w:name w:val="creditline"/>
    <w:basedOn w:val="DefaultParagraphFont"/>
    <w:rsid w:val="00373BE3"/>
  </w:style>
  <w:style w:type="character" w:customStyle="1" w:styleId="grd">
    <w:name w:val="grd"/>
    <w:basedOn w:val="DefaultParagraphFont"/>
    <w:rsid w:val="00373BE3"/>
  </w:style>
  <w:style w:type="paragraph" w:customStyle="1" w:styleId="hs-text-container">
    <w:name w:val="hs-text-container"/>
    <w:basedOn w:val="Normal"/>
    <w:qFormat/>
    <w:rsid w:val="00373BE3"/>
    <w:pPr>
      <w:spacing w:before="100" w:beforeAutospacing="1" w:after="100" w:afterAutospacing="1"/>
    </w:pPr>
    <w:rPr>
      <w:rFonts w:ascii="Times" w:hAnsi="Times"/>
      <w:szCs w:val="20"/>
    </w:rPr>
  </w:style>
  <w:style w:type="character" w:customStyle="1" w:styleId="created">
    <w:name w:val="created"/>
    <w:basedOn w:val="DefaultParagraphFont"/>
    <w:rsid w:val="00373BE3"/>
  </w:style>
  <w:style w:type="character" w:customStyle="1" w:styleId="changed">
    <w:name w:val="changed"/>
    <w:basedOn w:val="DefaultParagraphFont"/>
    <w:rsid w:val="00373BE3"/>
  </w:style>
  <w:style w:type="character" w:customStyle="1" w:styleId="article-author-name">
    <w:name w:val="article-author-name"/>
    <w:basedOn w:val="DefaultParagraphFont"/>
    <w:rsid w:val="00373BE3"/>
  </w:style>
  <w:style w:type="character" w:customStyle="1" w:styleId="bioexcerpt">
    <w:name w:val="bio_excerpt"/>
    <w:basedOn w:val="DefaultParagraphFont"/>
    <w:rsid w:val="00373BE3"/>
  </w:style>
  <w:style w:type="character" w:customStyle="1" w:styleId="commentcount">
    <w:name w:val="comment_count"/>
    <w:basedOn w:val="DefaultParagraphFont"/>
    <w:rsid w:val="00373BE3"/>
  </w:style>
  <w:style w:type="character" w:customStyle="1" w:styleId="searchtermshighlighted">
    <w:name w:val="searchtermshighlighted"/>
    <w:basedOn w:val="DefaultParagraphFont"/>
    <w:rsid w:val="00373BE3"/>
  </w:style>
  <w:style w:type="character" w:customStyle="1" w:styleId="contributornametrigger">
    <w:name w:val="contributornametrigger"/>
    <w:basedOn w:val="DefaultParagraphFont"/>
    <w:rsid w:val="00373BE3"/>
  </w:style>
  <w:style w:type="character" w:customStyle="1" w:styleId="bylinepipe">
    <w:name w:val="bylinepipe"/>
    <w:basedOn w:val="DefaultParagraphFont"/>
    <w:rsid w:val="00373BE3"/>
  </w:style>
  <w:style w:type="character" w:customStyle="1" w:styleId="lucenesearchresulturlb">
    <w:name w:val="lucene_search_result_url_b"/>
    <w:basedOn w:val="DefaultParagraphFont"/>
    <w:rsid w:val="00373BE3"/>
  </w:style>
  <w:style w:type="character" w:customStyle="1" w:styleId="faculty-title">
    <w:name w:val="faculty-title"/>
    <w:basedOn w:val="DefaultParagraphFont"/>
    <w:rsid w:val="00373BE3"/>
  </w:style>
  <w:style w:type="character" w:customStyle="1" w:styleId="count">
    <w:name w:val="count"/>
    <w:basedOn w:val="DefaultParagraphFont"/>
    <w:rsid w:val="00373BE3"/>
  </w:style>
  <w:style w:type="character" w:customStyle="1" w:styleId="volume">
    <w:name w:val="volume"/>
    <w:basedOn w:val="DefaultParagraphFont"/>
    <w:rsid w:val="00373BE3"/>
  </w:style>
  <w:style w:type="character" w:customStyle="1" w:styleId="issue">
    <w:name w:val="issue"/>
    <w:basedOn w:val="DefaultParagraphFont"/>
    <w:rsid w:val="00373BE3"/>
  </w:style>
  <w:style w:type="character" w:customStyle="1" w:styleId="pages">
    <w:name w:val="pages"/>
    <w:basedOn w:val="DefaultParagraphFont"/>
    <w:rsid w:val="00373BE3"/>
  </w:style>
  <w:style w:type="character" w:customStyle="1" w:styleId="person">
    <w:name w:val="person"/>
    <w:basedOn w:val="DefaultParagraphFont"/>
    <w:rsid w:val="00373BE3"/>
  </w:style>
  <w:style w:type="character" w:customStyle="1" w:styleId="corresponding">
    <w:name w:val="corresponding"/>
    <w:basedOn w:val="DefaultParagraphFont"/>
    <w:rsid w:val="00373BE3"/>
  </w:style>
  <w:style w:type="paragraph" w:customStyle="1" w:styleId="entry-meta">
    <w:name w:val="entry-meta"/>
    <w:basedOn w:val="Normal"/>
    <w:qFormat/>
    <w:rsid w:val="00373BE3"/>
    <w:pPr>
      <w:spacing w:before="100" w:beforeAutospacing="1" w:after="100" w:afterAutospacing="1"/>
    </w:pPr>
    <w:rPr>
      <w:rFonts w:ascii="Times" w:hAnsi="Times"/>
      <w:szCs w:val="20"/>
    </w:rPr>
  </w:style>
  <w:style w:type="character" w:customStyle="1" w:styleId="post-time">
    <w:name w:val="post-time"/>
    <w:basedOn w:val="DefaultParagraphFont"/>
    <w:rsid w:val="00373BE3"/>
  </w:style>
  <w:style w:type="character" w:customStyle="1" w:styleId="post-category">
    <w:name w:val="post-category"/>
    <w:basedOn w:val="DefaultParagraphFont"/>
    <w:rsid w:val="00373BE3"/>
  </w:style>
  <w:style w:type="character" w:customStyle="1" w:styleId="post-author">
    <w:name w:val="post-author"/>
    <w:basedOn w:val="DefaultParagraphFont"/>
    <w:rsid w:val="00373BE3"/>
  </w:style>
  <w:style w:type="character" w:customStyle="1" w:styleId="A10">
    <w:name w:val="A10"/>
    <w:rsid w:val="00373BE3"/>
    <w:rPr>
      <w:rFonts w:cs="Trebuchet MS"/>
      <w:color w:val="000000"/>
      <w:sz w:val="11"/>
      <w:szCs w:val="11"/>
    </w:rPr>
  </w:style>
  <w:style w:type="paragraph" w:customStyle="1" w:styleId="Pa10">
    <w:name w:val="Pa10"/>
    <w:basedOn w:val="Default"/>
    <w:next w:val="Default"/>
    <w:uiPriority w:val="99"/>
    <w:qFormat/>
    <w:rsid w:val="00373BE3"/>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373BE3"/>
    <w:pPr>
      <w:spacing w:before="100" w:beforeAutospacing="1" w:after="100" w:afterAutospacing="1"/>
    </w:pPr>
    <w:rPr>
      <w:rFonts w:ascii="Times" w:hAnsi="Times"/>
      <w:szCs w:val="20"/>
    </w:rPr>
  </w:style>
  <w:style w:type="character" w:customStyle="1" w:styleId="posted-and-updated">
    <w:name w:val="posted-and-updated"/>
    <w:basedOn w:val="DefaultParagraphFont"/>
    <w:rsid w:val="00373BE3"/>
  </w:style>
  <w:style w:type="paragraph" w:customStyle="1" w:styleId="aff">
    <w:name w:val="aff"/>
    <w:basedOn w:val="Normal"/>
    <w:qFormat/>
    <w:rsid w:val="00373BE3"/>
    <w:pPr>
      <w:spacing w:before="100" w:beforeAutospacing="1" w:after="100" w:afterAutospacing="1"/>
    </w:pPr>
    <w:rPr>
      <w:rFonts w:ascii="Times" w:hAnsi="Times"/>
      <w:szCs w:val="20"/>
    </w:rPr>
  </w:style>
  <w:style w:type="character" w:customStyle="1" w:styleId="label">
    <w:name w:val="label"/>
    <w:basedOn w:val="DefaultParagraphFont"/>
    <w:rsid w:val="00373BE3"/>
  </w:style>
  <w:style w:type="character" w:customStyle="1" w:styleId="entry-author">
    <w:name w:val="entry-author"/>
    <w:basedOn w:val="DefaultParagraphFont"/>
    <w:rsid w:val="00373BE3"/>
  </w:style>
  <w:style w:type="character" w:customStyle="1" w:styleId="entry-author-name">
    <w:name w:val="entry-author-name"/>
    <w:basedOn w:val="DefaultParagraphFont"/>
    <w:rsid w:val="00373BE3"/>
  </w:style>
  <w:style w:type="character" w:customStyle="1" w:styleId="contrib-degrees">
    <w:name w:val="contrib-degrees"/>
    <w:basedOn w:val="DefaultParagraphFont"/>
    <w:rsid w:val="00373BE3"/>
  </w:style>
  <w:style w:type="character" w:customStyle="1" w:styleId="contrib-on-behalf-of">
    <w:name w:val="contrib-on-behalf-of"/>
    <w:basedOn w:val="DefaultParagraphFont"/>
    <w:rsid w:val="00373BE3"/>
  </w:style>
  <w:style w:type="character" w:customStyle="1" w:styleId="pubtime">
    <w:name w:val="pubtime"/>
    <w:basedOn w:val="DefaultParagraphFont"/>
    <w:rsid w:val="00373BE3"/>
  </w:style>
  <w:style w:type="character" w:customStyle="1" w:styleId="fbcommentscount">
    <w:name w:val="fb_comments_count"/>
    <w:basedOn w:val="DefaultParagraphFont"/>
    <w:rsid w:val="00373BE3"/>
  </w:style>
  <w:style w:type="character" w:customStyle="1" w:styleId="stsharethiscustom">
    <w:name w:val="st_sharethis_custom"/>
    <w:basedOn w:val="DefaultParagraphFont"/>
    <w:rsid w:val="00373BE3"/>
  </w:style>
  <w:style w:type="paragraph" w:customStyle="1" w:styleId="permalinkable">
    <w:name w:val="permalinkable"/>
    <w:basedOn w:val="Normal"/>
    <w:qFormat/>
    <w:rsid w:val="00373BE3"/>
    <w:pPr>
      <w:spacing w:before="100" w:beforeAutospacing="1" w:after="100" w:afterAutospacing="1"/>
    </w:pPr>
    <w:rPr>
      <w:rFonts w:ascii="Times" w:hAnsi="Times"/>
      <w:szCs w:val="20"/>
    </w:rPr>
  </w:style>
  <w:style w:type="character" w:customStyle="1" w:styleId="post-date">
    <w:name w:val="post-date"/>
    <w:basedOn w:val="DefaultParagraphFont"/>
    <w:rsid w:val="00373BE3"/>
  </w:style>
  <w:style w:type="character" w:customStyle="1" w:styleId="link-external">
    <w:name w:val="link-external"/>
    <w:basedOn w:val="DefaultParagraphFont"/>
    <w:rsid w:val="00373BE3"/>
  </w:style>
  <w:style w:type="character" w:customStyle="1" w:styleId="articleauthor0">
    <w:name w:val="article_author"/>
    <w:basedOn w:val="DefaultParagraphFont"/>
    <w:rsid w:val="00373BE3"/>
  </w:style>
  <w:style w:type="character" w:customStyle="1" w:styleId="articleissue">
    <w:name w:val="article_issue"/>
    <w:basedOn w:val="DefaultParagraphFont"/>
    <w:rsid w:val="00373BE3"/>
  </w:style>
  <w:style w:type="character" w:customStyle="1" w:styleId="a-size-large">
    <w:name w:val="a-size-large"/>
    <w:basedOn w:val="DefaultParagraphFont"/>
    <w:rsid w:val="00373BE3"/>
  </w:style>
  <w:style w:type="character" w:customStyle="1" w:styleId="a-size-medium">
    <w:name w:val="a-size-medium"/>
    <w:basedOn w:val="DefaultParagraphFont"/>
    <w:rsid w:val="00373BE3"/>
  </w:style>
  <w:style w:type="character" w:customStyle="1" w:styleId="contribution">
    <w:name w:val="contribution"/>
    <w:basedOn w:val="DefaultParagraphFont"/>
    <w:rsid w:val="00373BE3"/>
  </w:style>
  <w:style w:type="character" w:customStyle="1" w:styleId="a-color-secondary">
    <w:name w:val="a-color-secondary"/>
    <w:basedOn w:val="DefaultParagraphFont"/>
    <w:rsid w:val="00373BE3"/>
  </w:style>
  <w:style w:type="paragraph" w:customStyle="1" w:styleId="sbyline">
    <w:name w:val="sbyline"/>
    <w:basedOn w:val="Normal"/>
    <w:qFormat/>
    <w:rsid w:val="00373BE3"/>
    <w:pPr>
      <w:spacing w:before="100" w:beforeAutospacing="1" w:after="100" w:afterAutospacing="1"/>
    </w:pPr>
    <w:rPr>
      <w:rFonts w:ascii="Times" w:hAnsi="Times"/>
      <w:szCs w:val="20"/>
    </w:rPr>
  </w:style>
  <w:style w:type="character" w:customStyle="1" w:styleId="ui-author">
    <w:name w:val="ui-author"/>
    <w:basedOn w:val="DefaultParagraphFont"/>
    <w:rsid w:val="00373BE3"/>
  </w:style>
  <w:style w:type="character" w:customStyle="1" w:styleId="ui-staffline">
    <w:name w:val="ui-staffline"/>
    <w:basedOn w:val="DefaultParagraphFont"/>
    <w:rsid w:val="00373BE3"/>
  </w:style>
  <w:style w:type="paragraph" w:customStyle="1" w:styleId="promotion-tag-p">
    <w:name w:val="promotion-tag-p"/>
    <w:basedOn w:val="Normal"/>
    <w:qFormat/>
    <w:rsid w:val="00373BE3"/>
    <w:pPr>
      <w:spacing w:before="100" w:beforeAutospacing="1" w:after="100" w:afterAutospacing="1"/>
    </w:pPr>
    <w:rPr>
      <w:rFonts w:ascii="Times" w:hAnsi="Times"/>
      <w:szCs w:val="20"/>
    </w:rPr>
  </w:style>
  <w:style w:type="paragraph" w:customStyle="1" w:styleId="heading">
    <w:name w:val="heading"/>
    <w:basedOn w:val="Normal"/>
    <w:qFormat/>
    <w:rsid w:val="00373BE3"/>
    <w:pPr>
      <w:spacing w:before="100" w:beforeAutospacing="1" w:after="100" w:afterAutospacing="1"/>
    </w:pPr>
    <w:rPr>
      <w:rFonts w:ascii="Times" w:hAnsi="Times"/>
      <w:szCs w:val="20"/>
    </w:rPr>
  </w:style>
  <w:style w:type="character" w:customStyle="1" w:styleId="value">
    <w:name w:val="value"/>
    <w:basedOn w:val="DefaultParagraphFont"/>
    <w:rsid w:val="00373BE3"/>
  </w:style>
  <w:style w:type="character" w:customStyle="1" w:styleId="specialissuelabel">
    <w:name w:val="specialissuelabel"/>
    <w:basedOn w:val="DefaultParagraphFont"/>
    <w:rsid w:val="00373BE3"/>
  </w:style>
  <w:style w:type="character" w:customStyle="1" w:styleId="referencediv">
    <w:name w:val="referencediv"/>
    <w:basedOn w:val="DefaultParagraphFont"/>
    <w:rsid w:val="00373BE3"/>
  </w:style>
  <w:style w:type="character" w:customStyle="1" w:styleId="wp-smiley">
    <w:name w:val="wp-smiley"/>
    <w:basedOn w:val="DefaultParagraphFont"/>
    <w:rsid w:val="00373BE3"/>
  </w:style>
  <w:style w:type="character" w:customStyle="1" w:styleId="artjournal">
    <w:name w:val="art_journal"/>
    <w:basedOn w:val="DefaultParagraphFont"/>
    <w:rsid w:val="00373BE3"/>
  </w:style>
  <w:style w:type="character" w:customStyle="1" w:styleId="artdatevolumeissuepart">
    <w:name w:val="art_datevolumeissuepart"/>
    <w:basedOn w:val="DefaultParagraphFont"/>
    <w:rsid w:val="00373BE3"/>
  </w:style>
  <w:style w:type="character" w:customStyle="1" w:styleId="artpages">
    <w:name w:val="art_pages"/>
    <w:basedOn w:val="DefaultParagraphFont"/>
    <w:rsid w:val="00373BE3"/>
  </w:style>
  <w:style w:type="paragraph" w:customStyle="1" w:styleId="lede">
    <w:name w:val="lede"/>
    <w:basedOn w:val="Normal"/>
    <w:qFormat/>
    <w:rsid w:val="00373BE3"/>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373BE3"/>
  </w:style>
  <w:style w:type="character" w:customStyle="1" w:styleId="degree">
    <w:name w:val="degree"/>
    <w:basedOn w:val="DefaultParagraphFont"/>
    <w:rsid w:val="00373BE3"/>
  </w:style>
  <w:style w:type="character" w:customStyle="1" w:styleId="major">
    <w:name w:val="major"/>
    <w:basedOn w:val="DefaultParagraphFont"/>
    <w:rsid w:val="00373BE3"/>
  </w:style>
  <w:style w:type="character" w:customStyle="1" w:styleId="authors">
    <w:name w:val="authors"/>
    <w:basedOn w:val="DefaultParagraphFont"/>
    <w:rsid w:val="00373BE3"/>
  </w:style>
  <w:style w:type="character" w:customStyle="1" w:styleId="views">
    <w:name w:val="views"/>
    <w:basedOn w:val="DefaultParagraphFont"/>
    <w:rsid w:val="00373BE3"/>
  </w:style>
  <w:style w:type="character" w:customStyle="1" w:styleId="stmainservices">
    <w:name w:val="stmainservices"/>
    <w:basedOn w:val="DefaultParagraphFont"/>
    <w:rsid w:val="00373BE3"/>
  </w:style>
  <w:style w:type="character" w:customStyle="1" w:styleId="stbubblehcount">
    <w:name w:val="stbubble_hcount"/>
    <w:basedOn w:val="DefaultParagraphFont"/>
    <w:rsid w:val="00373BE3"/>
  </w:style>
  <w:style w:type="paragraph" w:customStyle="1" w:styleId="Document">
    <w:name w:val="_Document"/>
    <w:basedOn w:val="Default"/>
    <w:next w:val="Default"/>
    <w:uiPriority w:val="99"/>
    <w:qFormat/>
    <w:rsid w:val="00373BE3"/>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373BE3"/>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373BE3"/>
    <w:pPr>
      <w:widowControl w:val="0"/>
    </w:pPr>
    <w:rPr>
      <w:rFonts w:ascii="New Baskerville" w:eastAsiaTheme="minorEastAsia" w:hAnsi="New Baskerville"/>
      <w:color w:val="auto"/>
    </w:rPr>
  </w:style>
  <w:style w:type="paragraph" w:customStyle="1" w:styleId="collapsed-hide">
    <w:name w:val="collapsed-hide"/>
    <w:basedOn w:val="Normal"/>
    <w:qFormat/>
    <w:rsid w:val="00373BE3"/>
    <w:pPr>
      <w:spacing w:before="100" w:beforeAutospacing="1" w:after="100" w:afterAutospacing="1"/>
    </w:pPr>
    <w:rPr>
      <w:rFonts w:ascii="Times" w:hAnsi="Times"/>
      <w:szCs w:val="20"/>
    </w:rPr>
  </w:style>
  <w:style w:type="paragraph" w:customStyle="1" w:styleId="wp-caption-text">
    <w:name w:val="wp-caption-text"/>
    <w:basedOn w:val="Normal"/>
    <w:qFormat/>
    <w:rsid w:val="00373BE3"/>
    <w:pPr>
      <w:spacing w:before="100" w:beforeAutospacing="1" w:after="100" w:afterAutospacing="1"/>
    </w:pPr>
    <w:rPr>
      <w:rFonts w:ascii="Times" w:hAnsi="Times"/>
      <w:szCs w:val="20"/>
    </w:rPr>
  </w:style>
  <w:style w:type="paragraph" w:customStyle="1" w:styleId="Pa7">
    <w:name w:val="Pa7"/>
    <w:basedOn w:val="Default"/>
    <w:next w:val="Default"/>
    <w:qFormat/>
    <w:rsid w:val="00373BE3"/>
    <w:pPr>
      <w:widowControl w:val="0"/>
      <w:spacing w:line="211" w:lineRule="atLeast"/>
    </w:pPr>
    <w:rPr>
      <w:rFonts w:ascii="Mokka" w:eastAsiaTheme="minorEastAsia" w:hAnsi="Mokka"/>
      <w:color w:val="auto"/>
    </w:rPr>
  </w:style>
  <w:style w:type="paragraph" w:customStyle="1" w:styleId="odd">
    <w:name w:val="odd"/>
    <w:basedOn w:val="Normal"/>
    <w:qFormat/>
    <w:rsid w:val="00373BE3"/>
    <w:pPr>
      <w:spacing w:before="100" w:beforeAutospacing="1" w:after="100" w:afterAutospacing="1"/>
    </w:pPr>
    <w:rPr>
      <w:rFonts w:ascii="Times" w:hAnsi="Times"/>
      <w:szCs w:val="20"/>
    </w:rPr>
  </w:style>
  <w:style w:type="character" w:customStyle="1" w:styleId="article-author">
    <w:name w:val="article-author"/>
    <w:basedOn w:val="DefaultParagraphFont"/>
    <w:rsid w:val="00373BE3"/>
  </w:style>
  <w:style w:type="character" w:customStyle="1" w:styleId="tolocaltime">
    <w:name w:val="tolocaltime"/>
    <w:basedOn w:val="DefaultParagraphFont"/>
    <w:rsid w:val="00373BE3"/>
  </w:style>
  <w:style w:type="character" w:customStyle="1" w:styleId="pb-byline">
    <w:name w:val="pb-byline"/>
    <w:basedOn w:val="DefaultParagraphFont"/>
    <w:rsid w:val="00373BE3"/>
  </w:style>
  <w:style w:type="character" w:customStyle="1" w:styleId="pb-timestamp">
    <w:name w:val="pb-timestamp"/>
    <w:basedOn w:val="DefaultParagraphFont"/>
    <w:rsid w:val="00373BE3"/>
  </w:style>
  <w:style w:type="character" w:customStyle="1" w:styleId="posted-on">
    <w:name w:val="posted-on"/>
    <w:basedOn w:val="DefaultParagraphFont"/>
    <w:rsid w:val="00373BE3"/>
  </w:style>
  <w:style w:type="character" w:customStyle="1" w:styleId="even">
    <w:name w:val="even"/>
    <w:basedOn w:val="DefaultParagraphFont"/>
    <w:rsid w:val="00373BE3"/>
  </w:style>
  <w:style w:type="paragraph" w:customStyle="1" w:styleId="volissue">
    <w:name w:val="volissue"/>
    <w:basedOn w:val="Normal"/>
    <w:qFormat/>
    <w:rsid w:val="00373BE3"/>
    <w:pPr>
      <w:spacing w:before="100" w:beforeAutospacing="1" w:after="100" w:afterAutospacing="1"/>
    </w:pPr>
    <w:rPr>
      <w:rFonts w:ascii="Times" w:hAnsi="Times"/>
      <w:szCs w:val="20"/>
    </w:rPr>
  </w:style>
  <w:style w:type="character" w:customStyle="1" w:styleId="cat-date-line4">
    <w:name w:val="cat-date-line4"/>
    <w:basedOn w:val="DefaultParagraphFont"/>
    <w:rsid w:val="00373BE3"/>
  </w:style>
  <w:style w:type="character" w:customStyle="1" w:styleId="articledate">
    <w:name w:val="articledate"/>
    <w:basedOn w:val="DefaultParagraphFont"/>
    <w:rsid w:val="00373BE3"/>
  </w:style>
  <w:style w:type="character" w:customStyle="1" w:styleId="post-byline">
    <w:name w:val="post-byline"/>
    <w:basedOn w:val="DefaultParagraphFont"/>
    <w:rsid w:val="00373BE3"/>
  </w:style>
  <w:style w:type="character" w:customStyle="1" w:styleId="tkrname">
    <w:name w:val="tkrname"/>
    <w:basedOn w:val="DefaultParagraphFont"/>
    <w:rsid w:val="00373BE3"/>
  </w:style>
  <w:style w:type="character" w:customStyle="1" w:styleId="tkrchange">
    <w:name w:val="tkrchange"/>
    <w:basedOn w:val="DefaultParagraphFont"/>
    <w:rsid w:val="00373BE3"/>
  </w:style>
  <w:style w:type="character" w:customStyle="1" w:styleId="metadate">
    <w:name w:val="meta_date"/>
    <w:basedOn w:val="DefaultParagraphFont"/>
    <w:rsid w:val="00373BE3"/>
  </w:style>
  <w:style w:type="character" w:customStyle="1" w:styleId="fa">
    <w:name w:val="fa"/>
    <w:basedOn w:val="DefaultParagraphFont"/>
    <w:rsid w:val="00373BE3"/>
  </w:style>
  <w:style w:type="character" w:customStyle="1" w:styleId="longname">
    <w:name w:val="longname"/>
    <w:basedOn w:val="DefaultParagraphFont"/>
    <w:rsid w:val="00373BE3"/>
  </w:style>
  <w:style w:type="character" w:customStyle="1" w:styleId="echocontainer">
    <w:name w:val="echo_container"/>
    <w:basedOn w:val="DefaultParagraphFont"/>
    <w:rsid w:val="00373BE3"/>
  </w:style>
  <w:style w:type="character" w:customStyle="1" w:styleId="comment-display">
    <w:name w:val="comment-display"/>
    <w:basedOn w:val="DefaultParagraphFont"/>
    <w:rsid w:val="00373BE3"/>
  </w:style>
  <w:style w:type="paragraph" w:customStyle="1" w:styleId="comment-count-label">
    <w:name w:val="comment-count-label"/>
    <w:basedOn w:val="Normal"/>
    <w:qFormat/>
    <w:rsid w:val="00373BE3"/>
    <w:pPr>
      <w:spacing w:before="100" w:beforeAutospacing="1" w:after="100" w:afterAutospacing="1"/>
    </w:pPr>
    <w:rPr>
      <w:rFonts w:ascii="Times" w:hAnsi="Times"/>
      <w:szCs w:val="20"/>
    </w:rPr>
  </w:style>
  <w:style w:type="character" w:customStyle="1" w:styleId="echo-counter">
    <w:name w:val="echo-counter"/>
    <w:basedOn w:val="DefaultParagraphFont"/>
    <w:rsid w:val="00373BE3"/>
  </w:style>
  <w:style w:type="character" w:customStyle="1" w:styleId="discussion-policy">
    <w:name w:val="discussion-policy"/>
    <w:basedOn w:val="DefaultParagraphFont"/>
    <w:rsid w:val="00373BE3"/>
  </w:style>
  <w:style w:type="character" w:customStyle="1" w:styleId="echo-apps-conversations-streamcaption">
    <w:name w:val="echo-apps-conversations-streamcaption"/>
    <w:basedOn w:val="DefaultParagraphFont"/>
    <w:rsid w:val="00373BE3"/>
  </w:style>
  <w:style w:type="character" w:customStyle="1" w:styleId="echo-streamserver-controls-stream-item-text">
    <w:name w:val="echo-streamserver-controls-stream-item-text"/>
    <w:basedOn w:val="DefaultParagraphFont"/>
    <w:rsid w:val="00373BE3"/>
  </w:style>
  <w:style w:type="character" w:customStyle="1" w:styleId="echo-streamserver-controls-facepile-more">
    <w:name w:val="echo-streamserver-controls-facepile-more"/>
    <w:basedOn w:val="DefaultParagraphFont"/>
    <w:rsid w:val="00373BE3"/>
  </w:style>
  <w:style w:type="character" w:customStyle="1" w:styleId="echo-primaryfont">
    <w:name w:val="echo-primaryfont"/>
    <w:basedOn w:val="DefaultParagraphFont"/>
    <w:rsid w:val="00373BE3"/>
  </w:style>
  <w:style w:type="character" w:customStyle="1" w:styleId="section">
    <w:name w:val="section"/>
    <w:basedOn w:val="DefaultParagraphFont"/>
    <w:rsid w:val="00373BE3"/>
  </w:style>
  <w:style w:type="character" w:customStyle="1" w:styleId="wpsr-txt-headline">
    <w:name w:val="wpsr-txt-headline"/>
    <w:basedOn w:val="DefaultParagraphFont"/>
    <w:rsid w:val="00373BE3"/>
  </w:style>
  <w:style w:type="character" w:customStyle="1" w:styleId="asset-metabar-author">
    <w:name w:val="asset-metabar-author"/>
    <w:basedOn w:val="DefaultParagraphFont"/>
    <w:rsid w:val="00373BE3"/>
  </w:style>
  <w:style w:type="character" w:customStyle="1" w:styleId="asset-metabar-time">
    <w:name w:val="asset-metabar-time"/>
    <w:basedOn w:val="DefaultParagraphFont"/>
    <w:rsid w:val="00373BE3"/>
  </w:style>
  <w:style w:type="character" w:customStyle="1" w:styleId="eza-dateline">
    <w:name w:val="eza-dateline"/>
    <w:basedOn w:val="DefaultParagraphFont"/>
    <w:rsid w:val="00373BE3"/>
  </w:style>
  <w:style w:type="character" w:customStyle="1" w:styleId="eza-authors">
    <w:name w:val="eza-authors"/>
    <w:basedOn w:val="DefaultParagraphFont"/>
    <w:rsid w:val="00373BE3"/>
  </w:style>
  <w:style w:type="character" w:customStyle="1" w:styleId="csmstaff">
    <w:name w:val="csm_staff"/>
    <w:basedOn w:val="DefaultParagraphFont"/>
    <w:rsid w:val="00373BE3"/>
  </w:style>
  <w:style w:type="character" w:customStyle="1" w:styleId="source">
    <w:name w:val="source"/>
    <w:basedOn w:val="DefaultParagraphFont"/>
    <w:rsid w:val="00373BE3"/>
  </w:style>
  <w:style w:type="paragraph" w:customStyle="1" w:styleId="mol-para-with-font">
    <w:name w:val="mol-para-with-font"/>
    <w:basedOn w:val="Normal"/>
    <w:qFormat/>
    <w:rsid w:val="00373BE3"/>
    <w:pPr>
      <w:spacing w:before="100" w:beforeAutospacing="1" w:after="100" w:afterAutospacing="1"/>
    </w:pPr>
    <w:rPr>
      <w:rFonts w:ascii="Times" w:hAnsi="Times"/>
      <w:szCs w:val="20"/>
    </w:rPr>
  </w:style>
  <w:style w:type="character" w:customStyle="1" w:styleId="article-timestamp">
    <w:name w:val="article-timestamp"/>
    <w:basedOn w:val="DefaultParagraphFont"/>
    <w:rsid w:val="00373BE3"/>
  </w:style>
  <w:style w:type="character" w:customStyle="1" w:styleId="byline-text">
    <w:name w:val="byline-text"/>
    <w:basedOn w:val="DefaultParagraphFont"/>
    <w:rsid w:val="00373BE3"/>
  </w:style>
  <w:style w:type="character" w:customStyle="1" w:styleId="itemauthor">
    <w:name w:val="itemauthor"/>
    <w:basedOn w:val="DefaultParagraphFont"/>
    <w:rsid w:val="00373BE3"/>
  </w:style>
  <w:style w:type="character" w:customStyle="1" w:styleId="itemdatecreated">
    <w:name w:val="itemdatecreated"/>
    <w:basedOn w:val="DefaultParagraphFont"/>
    <w:rsid w:val="00373BE3"/>
  </w:style>
  <w:style w:type="character" w:customStyle="1" w:styleId="slug-metadata-note">
    <w:name w:val="slug-metadata-note"/>
    <w:basedOn w:val="DefaultParagraphFont"/>
    <w:rsid w:val="00373BE3"/>
  </w:style>
  <w:style w:type="character" w:customStyle="1" w:styleId="drop-capped">
    <w:name w:val="drop-capped"/>
    <w:basedOn w:val="DefaultParagraphFont"/>
    <w:rsid w:val="00373BE3"/>
  </w:style>
  <w:style w:type="character" w:customStyle="1" w:styleId="published">
    <w:name w:val="published"/>
    <w:basedOn w:val="DefaultParagraphFont"/>
    <w:rsid w:val="00373BE3"/>
  </w:style>
  <w:style w:type="paragraph" w:customStyle="1" w:styleId="articleopinion-standfirst">
    <w:name w:val="articleopinion-standfirst"/>
    <w:basedOn w:val="Normal"/>
    <w:qFormat/>
    <w:rsid w:val="00373BE3"/>
    <w:pPr>
      <w:spacing w:before="100" w:beforeAutospacing="1" w:after="100" w:afterAutospacing="1"/>
    </w:pPr>
    <w:rPr>
      <w:rFonts w:ascii="Times" w:hAnsi="Times"/>
      <w:szCs w:val="20"/>
    </w:rPr>
  </w:style>
  <w:style w:type="paragraph" w:customStyle="1" w:styleId="snippet">
    <w:name w:val="snippet"/>
    <w:basedOn w:val="Normal"/>
    <w:qFormat/>
    <w:rsid w:val="00373BE3"/>
    <w:pPr>
      <w:spacing w:before="100" w:beforeAutospacing="1" w:after="100" w:afterAutospacing="1"/>
    </w:pPr>
    <w:rPr>
      <w:rFonts w:ascii="Times" w:hAnsi="Times"/>
      <w:szCs w:val="20"/>
    </w:rPr>
  </w:style>
  <w:style w:type="character" w:customStyle="1" w:styleId="thetitle">
    <w:name w:val="the_title"/>
    <w:basedOn w:val="DefaultParagraphFont"/>
    <w:rsid w:val="00373BE3"/>
  </w:style>
  <w:style w:type="character" w:customStyle="1" w:styleId="view-count">
    <w:name w:val="view-count"/>
    <w:basedOn w:val="DefaultParagraphFont"/>
    <w:rsid w:val="00373BE3"/>
  </w:style>
  <w:style w:type="character" w:customStyle="1" w:styleId="rupee">
    <w:name w:val="rupee"/>
    <w:basedOn w:val="DefaultParagraphFont"/>
    <w:rsid w:val="00373BE3"/>
  </w:style>
  <w:style w:type="character" w:customStyle="1" w:styleId="grey1">
    <w:name w:val="grey1"/>
    <w:basedOn w:val="DefaultParagraphFont"/>
    <w:rsid w:val="00373BE3"/>
  </w:style>
  <w:style w:type="paragraph" w:customStyle="1" w:styleId="Pa13">
    <w:name w:val="Pa13"/>
    <w:basedOn w:val="Default"/>
    <w:next w:val="Default"/>
    <w:uiPriority w:val="99"/>
    <w:qFormat/>
    <w:rsid w:val="00373BE3"/>
    <w:pPr>
      <w:widowControl w:val="0"/>
      <w:spacing w:line="201" w:lineRule="atLeast"/>
    </w:pPr>
    <w:rPr>
      <w:rFonts w:eastAsiaTheme="minorEastAsia"/>
      <w:color w:val="auto"/>
    </w:rPr>
  </w:style>
  <w:style w:type="paragraph" w:customStyle="1" w:styleId="Pa14">
    <w:name w:val="Pa14"/>
    <w:basedOn w:val="Default"/>
    <w:next w:val="Default"/>
    <w:uiPriority w:val="99"/>
    <w:qFormat/>
    <w:rsid w:val="00373BE3"/>
    <w:pPr>
      <w:widowControl w:val="0"/>
      <w:spacing w:line="241" w:lineRule="atLeast"/>
    </w:pPr>
    <w:rPr>
      <w:rFonts w:eastAsiaTheme="minorEastAsia"/>
      <w:color w:val="auto"/>
    </w:rPr>
  </w:style>
  <w:style w:type="paragraph" w:customStyle="1" w:styleId="Pa9">
    <w:name w:val="Pa9"/>
    <w:basedOn w:val="Default"/>
    <w:next w:val="Default"/>
    <w:uiPriority w:val="99"/>
    <w:qFormat/>
    <w:rsid w:val="00373BE3"/>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373BE3"/>
  </w:style>
  <w:style w:type="character" w:customStyle="1" w:styleId="reporttitle">
    <w:name w:val="report_title"/>
    <w:basedOn w:val="DefaultParagraphFont"/>
    <w:rsid w:val="00373BE3"/>
  </w:style>
  <w:style w:type="character" w:customStyle="1" w:styleId="documenttype-longreleases">
    <w:name w:val="document_type_-_long_releases"/>
    <w:basedOn w:val="DefaultParagraphFont"/>
    <w:rsid w:val="00373BE3"/>
  </w:style>
  <w:style w:type="character" w:customStyle="1" w:styleId="alt-date">
    <w:name w:val="alt-date"/>
    <w:basedOn w:val="DefaultParagraphFont"/>
    <w:rsid w:val="00373BE3"/>
  </w:style>
  <w:style w:type="character" w:customStyle="1" w:styleId="entry-byline">
    <w:name w:val="entry-byline"/>
    <w:basedOn w:val="DefaultParagraphFont"/>
    <w:rsid w:val="00373BE3"/>
  </w:style>
  <w:style w:type="character" w:customStyle="1" w:styleId="taglinecontrib">
    <w:name w:val="tagline_contrib"/>
    <w:basedOn w:val="DefaultParagraphFont"/>
    <w:rsid w:val="00373BE3"/>
  </w:style>
  <w:style w:type="character" w:customStyle="1" w:styleId="articledate0">
    <w:name w:val="article_date"/>
    <w:basedOn w:val="DefaultParagraphFont"/>
    <w:rsid w:val="00373BE3"/>
  </w:style>
  <w:style w:type="paragraph" w:customStyle="1" w:styleId="hg-daily">
    <w:name w:val="hg-daily"/>
    <w:basedOn w:val="Normal"/>
    <w:qFormat/>
    <w:rsid w:val="00373BE3"/>
    <w:pPr>
      <w:spacing w:before="100" w:beforeAutospacing="1" w:after="100" w:afterAutospacing="1"/>
    </w:pPr>
    <w:rPr>
      <w:rFonts w:ascii="Times" w:hAnsi="Times"/>
      <w:szCs w:val="20"/>
    </w:rPr>
  </w:style>
  <w:style w:type="character" w:customStyle="1" w:styleId="cit">
    <w:name w:val="cit"/>
    <w:basedOn w:val="DefaultParagraphFont"/>
    <w:rsid w:val="00373BE3"/>
  </w:style>
  <w:style w:type="paragraph" w:customStyle="1" w:styleId="buttonheading">
    <w:name w:val="buttonheading"/>
    <w:basedOn w:val="Normal"/>
    <w:qFormat/>
    <w:rsid w:val="00373BE3"/>
    <w:pPr>
      <w:spacing w:before="100" w:beforeAutospacing="1" w:after="100" w:afterAutospacing="1"/>
    </w:pPr>
    <w:rPr>
      <w:rFonts w:ascii="Times" w:hAnsi="Times"/>
      <w:szCs w:val="20"/>
    </w:rPr>
  </w:style>
  <w:style w:type="character" w:customStyle="1" w:styleId="createdate">
    <w:name w:val="createdate"/>
    <w:basedOn w:val="DefaultParagraphFont"/>
    <w:rsid w:val="00373BE3"/>
  </w:style>
  <w:style w:type="paragraph" w:customStyle="1" w:styleId="p">
    <w:name w:val="p"/>
    <w:basedOn w:val="Normal"/>
    <w:qFormat/>
    <w:rsid w:val="00373BE3"/>
    <w:pPr>
      <w:spacing w:before="100" w:beforeAutospacing="1" w:after="100" w:afterAutospacing="1"/>
    </w:pPr>
    <w:rPr>
      <w:rFonts w:ascii="Times" w:hAnsi="Times"/>
      <w:szCs w:val="20"/>
    </w:rPr>
  </w:style>
  <w:style w:type="character" w:customStyle="1" w:styleId="text-label">
    <w:name w:val="text-label"/>
    <w:basedOn w:val="DefaultParagraphFont"/>
    <w:rsid w:val="00373BE3"/>
  </w:style>
  <w:style w:type="character" w:customStyle="1" w:styleId="metad">
    <w:name w:val="metad"/>
    <w:rsid w:val="00373BE3"/>
  </w:style>
  <w:style w:type="character" w:customStyle="1" w:styleId="justify1">
    <w:name w:val="justify1"/>
    <w:rsid w:val="00373BE3"/>
  </w:style>
  <w:style w:type="paragraph" w:customStyle="1" w:styleId="TOC3Char">
    <w:name w:val="TOC 3 Char"/>
    <w:basedOn w:val="Normal"/>
    <w:next w:val="Normal"/>
    <w:qFormat/>
    <w:rsid w:val="00373BE3"/>
    <w:rPr>
      <w:rFonts w:eastAsia="Times New Roman"/>
      <w:szCs w:val="20"/>
    </w:rPr>
  </w:style>
  <w:style w:type="paragraph" w:customStyle="1" w:styleId="TOC1Char">
    <w:name w:val="TOC 1 Char"/>
    <w:basedOn w:val="Normal"/>
    <w:next w:val="Normal"/>
    <w:qFormat/>
    <w:rsid w:val="00373BE3"/>
    <w:rPr>
      <w:rFonts w:eastAsia="Times New Roman"/>
      <w:b/>
      <w:szCs w:val="20"/>
    </w:rPr>
  </w:style>
  <w:style w:type="character" w:customStyle="1" w:styleId="StyleCardtextChar10pt">
    <w:name w:val="Style Card text Char + 10 pt"/>
    <w:rsid w:val="00373BE3"/>
    <w:rPr>
      <w:rFonts w:ascii="Georgia" w:eastAsia="Calibri" w:hAnsi="Georgia"/>
      <w:sz w:val="20"/>
      <w:u w:val="single"/>
      <w:lang w:bidi="ar-SA"/>
    </w:rPr>
  </w:style>
  <w:style w:type="numbering" w:customStyle="1" w:styleId="NoList411">
    <w:name w:val="No List411"/>
    <w:next w:val="NoList"/>
    <w:semiHidden/>
    <w:unhideWhenUsed/>
    <w:rsid w:val="00373BE3"/>
  </w:style>
  <w:style w:type="numbering" w:customStyle="1" w:styleId="NoList51">
    <w:name w:val="No List51"/>
    <w:next w:val="NoList"/>
    <w:semiHidden/>
    <w:unhideWhenUsed/>
    <w:rsid w:val="00373BE3"/>
  </w:style>
  <w:style w:type="numbering" w:customStyle="1" w:styleId="NoList6">
    <w:name w:val="No List6"/>
    <w:next w:val="NoList"/>
    <w:uiPriority w:val="99"/>
    <w:semiHidden/>
    <w:unhideWhenUsed/>
    <w:rsid w:val="00373BE3"/>
  </w:style>
  <w:style w:type="numbering" w:customStyle="1" w:styleId="NoList7">
    <w:name w:val="No List7"/>
    <w:next w:val="NoList"/>
    <w:semiHidden/>
    <w:unhideWhenUsed/>
    <w:rsid w:val="00373BE3"/>
  </w:style>
  <w:style w:type="paragraph" w:customStyle="1" w:styleId="NoteLevel11">
    <w:name w:val="Note Level 11"/>
    <w:basedOn w:val="Normal"/>
    <w:uiPriority w:val="99"/>
    <w:qFormat/>
    <w:rsid w:val="00373BE3"/>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373BE3"/>
    <w:pPr>
      <w:keepNext/>
      <w:tabs>
        <w:tab w:val="num" w:pos="1440"/>
      </w:tabs>
      <w:ind w:left="1800" w:hanging="360"/>
      <w:outlineLvl w:val="2"/>
    </w:pPr>
  </w:style>
  <w:style w:type="paragraph" w:customStyle="1" w:styleId="NoteLevel41">
    <w:name w:val="Note Level 41"/>
    <w:basedOn w:val="Normal"/>
    <w:qFormat/>
    <w:rsid w:val="00373BE3"/>
    <w:pPr>
      <w:keepNext/>
      <w:tabs>
        <w:tab w:val="num" w:pos="2160"/>
      </w:tabs>
      <w:ind w:left="2520" w:hanging="360"/>
      <w:outlineLvl w:val="3"/>
    </w:pPr>
  </w:style>
  <w:style w:type="paragraph" w:customStyle="1" w:styleId="NoteLevel51">
    <w:name w:val="Note Level 51"/>
    <w:basedOn w:val="Normal"/>
    <w:qFormat/>
    <w:rsid w:val="00373BE3"/>
    <w:pPr>
      <w:keepNext/>
      <w:tabs>
        <w:tab w:val="num" w:pos="2880"/>
      </w:tabs>
      <w:ind w:left="3240" w:hanging="360"/>
      <w:outlineLvl w:val="4"/>
    </w:pPr>
  </w:style>
  <w:style w:type="paragraph" w:customStyle="1" w:styleId="NoteLevel61">
    <w:name w:val="Note Level 61"/>
    <w:basedOn w:val="Normal"/>
    <w:qFormat/>
    <w:rsid w:val="00373BE3"/>
    <w:pPr>
      <w:keepNext/>
      <w:tabs>
        <w:tab w:val="num" w:pos="3600"/>
      </w:tabs>
      <w:ind w:left="3960" w:hanging="360"/>
      <w:outlineLvl w:val="5"/>
    </w:pPr>
  </w:style>
  <w:style w:type="paragraph" w:customStyle="1" w:styleId="NoteLevel71">
    <w:name w:val="Note Level 71"/>
    <w:basedOn w:val="Normal"/>
    <w:qFormat/>
    <w:rsid w:val="00373BE3"/>
    <w:pPr>
      <w:keepNext/>
      <w:tabs>
        <w:tab w:val="num" w:pos="4320"/>
      </w:tabs>
      <w:ind w:left="4680" w:hanging="360"/>
      <w:outlineLvl w:val="6"/>
    </w:pPr>
  </w:style>
  <w:style w:type="paragraph" w:customStyle="1" w:styleId="NoteLevel81">
    <w:name w:val="Note Level 81"/>
    <w:basedOn w:val="Normal"/>
    <w:qFormat/>
    <w:rsid w:val="00373BE3"/>
    <w:pPr>
      <w:keepNext/>
      <w:tabs>
        <w:tab w:val="num" w:pos="5040"/>
      </w:tabs>
      <w:ind w:left="5400" w:hanging="360"/>
      <w:outlineLvl w:val="7"/>
    </w:pPr>
  </w:style>
  <w:style w:type="paragraph" w:customStyle="1" w:styleId="NoteLevel91">
    <w:name w:val="Note Level 91"/>
    <w:basedOn w:val="Normal"/>
    <w:qFormat/>
    <w:rsid w:val="00373BE3"/>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373BE3"/>
    <w:pPr>
      <w:jc w:val="both"/>
    </w:pPr>
    <w:rPr>
      <w:rFonts w:eastAsia="Times New Roman"/>
      <w:i/>
      <w:iCs/>
      <w:color w:val="000000"/>
    </w:rPr>
  </w:style>
  <w:style w:type="character" w:customStyle="1" w:styleId="MediumGrid11">
    <w:name w:val="Medium Grid 11"/>
    <w:uiPriority w:val="99"/>
    <w:rsid w:val="00373BE3"/>
    <w:rPr>
      <w:color w:val="808080"/>
    </w:rPr>
  </w:style>
  <w:style w:type="numbering" w:customStyle="1" w:styleId="NoList8">
    <w:name w:val="No List8"/>
    <w:next w:val="NoList"/>
    <w:semiHidden/>
    <w:unhideWhenUsed/>
    <w:rsid w:val="00373BE3"/>
  </w:style>
  <w:style w:type="numbering" w:customStyle="1" w:styleId="NoList9">
    <w:name w:val="No List9"/>
    <w:next w:val="NoList"/>
    <w:semiHidden/>
    <w:unhideWhenUsed/>
    <w:rsid w:val="00373BE3"/>
  </w:style>
  <w:style w:type="numbering" w:customStyle="1" w:styleId="NoList10">
    <w:name w:val="No List10"/>
    <w:next w:val="NoList"/>
    <w:semiHidden/>
    <w:unhideWhenUsed/>
    <w:rsid w:val="00373BE3"/>
  </w:style>
  <w:style w:type="numbering" w:customStyle="1" w:styleId="NoList1113">
    <w:name w:val="No List1113"/>
    <w:next w:val="NoList"/>
    <w:uiPriority w:val="99"/>
    <w:semiHidden/>
    <w:unhideWhenUsed/>
    <w:rsid w:val="00373BE3"/>
  </w:style>
  <w:style w:type="numbering" w:customStyle="1" w:styleId="NoList1211">
    <w:name w:val="No List1211"/>
    <w:next w:val="NoList"/>
    <w:semiHidden/>
    <w:unhideWhenUsed/>
    <w:rsid w:val="00373BE3"/>
  </w:style>
  <w:style w:type="numbering" w:customStyle="1" w:styleId="NoList131">
    <w:name w:val="No List131"/>
    <w:next w:val="NoList"/>
    <w:semiHidden/>
    <w:unhideWhenUsed/>
    <w:rsid w:val="00373BE3"/>
  </w:style>
  <w:style w:type="numbering" w:customStyle="1" w:styleId="NoList141">
    <w:name w:val="No List141"/>
    <w:next w:val="NoList"/>
    <w:semiHidden/>
    <w:unhideWhenUsed/>
    <w:rsid w:val="00373BE3"/>
  </w:style>
  <w:style w:type="numbering" w:customStyle="1" w:styleId="NoList15">
    <w:name w:val="No List15"/>
    <w:next w:val="NoList"/>
    <w:uiPriority w:val="99"/>
    <w:semiHidden/>
    <w:unhideWhenUsed/>
    <w:rsid w:val="00373BE3"/>
  </w:style>
  <w:style w:type="numbering" w:customStyle="1" w:styleId="NoList16">
    <w:name w:val="No List16"/>
    <w:next w:val="NoList"/>
    <w:uiPriority w:val="99"/>
    <w:semiHidden/>
    <w:unhideWhenUsed/>
    <w:rsid w:val="00373BE3"/>
  </w:style>
  <w:style w:type="numbering" w:customStyle="1" w:styleId="NoList17">
    <w:name w:val="No List17"/>
    <w:next w:val="NoList"/>
    <w:semiHidden/>
    <w:unhideWhenUsed/>
    <w:rsid w:val="00373BE3"/>
  </w:style>
  <w:style w:type="numbering" w:customStyle="1" w:styleId="NoList18">
    <w:name w:val="No List18"/>
    <w:next w:val="NoList"/>
    <w:uiPriority w:val="99"/>
    <w:semiHidden/>
    <w:unhideWhenUsed/>
    <w:rsid w:val="00373BE3"/>
  </w:style>
  <w:style w:type="numbering" w:customStyle="1" w:styleId="NoList19">
    <w:name w:val="No List19"/>
    <w:next w:val="NoList"/>
    <w:uiPriority w:val="99"/>
    <w:semiHidden/>
    <w:unhideWhenUsed/>
    <w:rsid w:val="00373BE3"/>
  </w:style>
  <w:style w:type="numbering" w:customStyle="1" w:styleId="NoList20">
    <w:name w:val="No List20"/>
    <w:next w:val="NoList"/>
    <w:semiHidden/>
    <w:unhideWhenUsed/>
    <w:rsid w:val="00373BE3"/>
  </w:style>
  <w:style w:type="numbering" w:customStyle="1" w:styleId="NoList213">
    <w:name w:val="No List213"/>
    <w:next w:val="NoList"/>
    <w:semiHidden/>
    <w:unhideWhenUsed/>
    <w:rsid w:val="00373BE3"/>
  </w:style>
  <w:style w:type="character" w:customStyle="1" w:styleId="Date2">
    <w:name w:val="Date2"/>
    <w:rsid w:val="00373BE3"/>
  </w:style>
  <w:style w:type="paragraph" w:customStyle="1" w:styleId="PlaceholderText2">
    <w:name w:val="Placeholder Text2"/>
    <w:basedOn w:val="Normal"/>
    <w:uiPriority w:val="99"/>
    <w:qFormat/>
    <w:rsid w:val="00373BE3"/>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373BE3"/>
    <w:pPr>
      <w:spacing w:before="100" w:beforeAutospacing="1" w:after="100" w:afterAutospacing="1"/>
    </w:pPr>
    <w:rPr>
      <w:rFonts w:eastAsia="Times New Roman"/>
    </w:rPr>
  </w:style>
  <w:style w:type="paragraph" w:customStyle="1" w:styleId="LightShading1">
    <w:name w:val="Light Shading1"/>
    <w:basedOn w:val="Normal"/>
    <w:qFormat/>
    <w:rsid w:val="00373BE3"/>
    <w:pPr>
      <w:keepNext/>
      <w:tabs>
        <w:tab w:val="num" w:pos="1440"/>
      </w:tabs>
      <w:ind w:left="1800" w:hanging="360"/>
      <w:outlineLvl w:val="2"/>
    </w:pPr>
  </w:style>
  <w:style w:type="paragraph" w:customStyle="1" w:styleId="LightList1">
    <w:name w:val="Light List1"/>
    <w:basedOn w:val="Normal"/>
    <w:qFormat/>
    <w:rsid w:val="00373BE3"/>
    <w:pPr>
      <w:keepNext/>
      <w:tabs>
        <w:tab w:val="num" w:pos="2160"/>
      </w:tabs>
      <w:ind w:left="2520" w:hanging="360"/>
      <w:outlineLvl w:val="3"/>
    </w:pPr>
  </w:style>
  <w:style w:type="paragraph" w:customStyle="1" w:styleId="LightGrid1">
    <w:name w:val="Light Grid1"/>
    <w:basedOn w:val="Normal"/>
    <w:qFormat/>
    <w:rsid w:val="00373BE3"/>
    <w:pPr>
      <w:keepNext/>
      <w:tabs>
        <w:tab w:val="num" w:pos="2880"/>
      </w:tabs>
      <w:ind w:left="3240" w:hanging="360"/>
      <w:outlineLvl w:val="4"/>
    </w:pPr>
  </w:style>
  <w:style w:type="paragraph" w:customStyle="1" w:styleId="MediumShading11">
    <w:name w:val="Medium Shading 11"/>
    <w:basedOn w:val="Normal"/>
    <w:qFormat/>
    <w:rsid w:val="00373BE3"/>
    <w:pPr>
      <w:keepNext/>
      <w:tabs>
        <w:tab w:val="num" w:pos="3600"/>
      </w:tabs>
      <w:ind w:left="3960" w:hanging="360"/>
      <w:outlineLvl w:val="5"/>
    </w:pPr>
  </w:style>
  <w:style w:type="paragraph" w:customStyle="1" w:styleId="MediumShading21">
    <w:name w:val="Medium Shading 21"/>
    <w:basedOn w:val="Normal"/>
    <w:qFormat/>
    <w:rsid w:val="00373BE3"/>
    <w:pPr>
      <w:keepNext/>
      <w:tabs>
        <w:tab w:val="num" w:pos="4320"/>
      </w:tabs>
      <w:ind w:left="4680" w:hanging="360"/>
      <w:outlineLvl w:val="6"/>
    </w:pPr>
  </w:style>
  <w:style w:type="paragraph" w:customStyle="1" w:styleId="MediumList11">
    <w:name w:val="Medium List 11"/>
    <w:basedOn w:val="Normal"/>
    <w:qFormat/>
    <w:rsid w:val="00373BE3"/>
    <w:pPr>
      <w:keepNext/>
      <w:tabs>
        <w:tab w:val="num" w:pos="5040"/>
      </w:tabs>
      <w:ind w:left="5400" w:hanging="360"/>
      <w:outlineLvl w:val="7"/>
    </w:pPr>
  </w:style>
  <w:style w:type="paragraph" w:customStyle="1" w:styleId="MediumList21">
    <w:name w:val="Medium List 21"/>
    <w:basedOn w:val="Normal"/>
    <w:qFormat/>
    <w:rsid w:val="00373BE3"/>
    <w:pPr>
      <w:keepNext/>
      <w:tabs>
        <w:tab w:val="num" w:pos="5760"/>
      </w:tabs>
      <w:ind w:left="6120" w:hanging="360"/>
      <w:outlineLvl w:val="8"/>
    </w:pPr>
  </w:style>
  <w:style w:type="character" w:customStyle="1" w:styleId="SmallCharChar0">
    <w:name w:val="Small Char Char"/>
    <w:basedOn w:val="DefaultParagraphFont"/>
    <w:rsid w:val="00373BE3"/>
    <w:rPr>
      <w:sz w:val="17"/>
      <w:szCs w:val="24"/>
      <w:lang w:val="en-US" w:eastAsia="en-US" w:bidi="ar-SA"/>
    </w:rPr>
  </w:style>
  <w:style w:type="paragraph" w:customStyle="1" w:styleId="TagsFutura">
    <w:name w:val="TagsFutura"/>
    <w:basedOn w:val="Normal"/>
    <w:next w:val="Cites"/>
    <w:qFormat/>
    <w:rsid w:val="00373BE3"/>
    <w:rPr>
      <w:rFonts w:ascii="Futura" w:eastAsia="Times" w:hAnsi="Futura"/>
      <w:b/>
      <w:caps/>
      <w:sz w:val="18"/>
      <w:szCs w:val="20"/>
    </w:rPr>
  </w:style>
  <w:style w:type="character" w:customStyle="1" w:styleId="italics">
    <w:name w:val="italics"/>
    <w:basedOn w:val="DefaultParagraphFont"/>
    <w:rsid w:val="00373BE3"/>
  </w:style>
  <w:style w:type="character" w:customStyle="1" w:styleId="m-3583723223135346788gmail-style13ptbold">
    <w:name w:val="m_-3583723223135346788gmail-style13ptbold"/>
    <w:basedOn w:val="DefaultParagraphFont"/>
    <w:rsid w:val="00373BE3"/>
  </w:style>
  <w:style w:type="character" w:customStyle="1" w:styleId="m-3583723223135346788gmail-styleunderline">
    <w:name w:val="m_-3583723223135346788gmail-styleunderline"/>
    <w:basedOn w:val="DefaultParagraphFont"/>
    <w:rsid w:val="00373BE3"/>
  </w:style>
  <w:style w:type="character" w:customStyle="1" w:styleId="m-7987884988147105482m1065625063539186999gmail-style13ptbold">
    <w:name w:val="m_-7987884988147105482m_1065625063539186999gmail-style13ptbold"/>
    <w:basedOn w:val="DefaultParagraphFont"/>
    <w:rsid w:val="00373BE3"/>
  </w:style>
  <w:style w:type="character" w:customStyle="1" w:styleId="m-7987884988147105482m1065625063539186999gmail-styleunderline">
    <w:name w:val="m_-7987884988147105482m_1065625063539186999gmail-styleunderline"/>
    <w:basedOn w:val="DefaultParagraphFont"/>
    <w:rsid w:val="00373BE3"/>
  </w:style>
  <w:style w:type="character" w:customStyle="1" w:styleId="m-2831606650154326052gmail-style13ptbold">
    <w:name w:val="m_-2831606650154326052gmail-style13ptbold"/>
    <w:basedOn w:val="DefaultParagraphFont"/>
    <w:rsid w:val="00373BE3"/>
  </w:style>
  <w:style w:type="character" w:customStyle="1" w:styleId="pullquote">
    <w:name w:val="pullquote"/>
    <w:basedOn w:val="DefaultParagraphFont"/>
    <w:rsid w:val="00373BE3"/>
  </w:style>
  <w:style w:type="paragraph" w:customStyle="1" w:styleId="pullquote1">
    <w:name w:val="pullquote1"/>
    <w:basedOn w:val="Normal"/>
    <w:rsid w:val="00373BE3"/>
    <w:pPr>
      <w:spacing w:before="100" w:beforeAutospacing="1" w:after="100" w:afterAutospacing="1"/>
    </w:pPr>
  </w:style>
  <w:style w:type="character" w:customStyle="1" w:styleId="day">
    <w:name w:val="day"/>
    <w:basedOn w:val="DefaultParagraphFont"/>
    <w:rsid w:val="00373BE3"/>
  </w:style>
  <w:style w:type="character" w:customStyle="1" w:styleId="ojrvke-r4nke-q4bldf-r4nke">
    <w:name w:val="ojrvke-r4nke-q4bldf-r4nke"/>
    <w:basedOn w:val="DefaultParagraphFont"/>
    <w:rsid w:val="00373BE3"/>
  </w:style>
  <w:style w:type="character" w:customStyle="1" w:styleId="ojrvke-r4nke-q4bldf-shaume">
    <w:name w:val="ojrvke-r4nke-q4bldf-shaume"/>
    <w:basedOn w:val="DefaultParagraphFont"/>
    <w:rsid w:val="00373BE3"/>
  </w:style>
  <w:style w:type="character" w:customStyle="1" w:styleId="ojrvke-r4nke-q4bldf-oqlbge">
    <w:name w:val="ojrvke-r4nke-q4bldf-oqlbge"/>
    <w:basedOn w:val="DefaultParagraphFont"/>
    <w:rsid w:val="00373BE3"/>
  </w:style>
  <w:style w:type="character" w:customStyle="1" w:styleId="lede-text-onlyhighlight">
    <w:name w:val="lede-text-only__highlight"/>
    <w:basedOn w:val="DefaultParagraphFont"/>
    <w:rsid w:val="00373BE3"/>
  </w:style>
  <w:style w:type="character" w:customStyle="1" w:styleId="submitted-by">
    <w:name w:val="submitted-by"/>
    <w:basedOn w:val="DefaultParagraphFont"/>
    <w:rsid w:val="00373BE3"/>
  </w:style>
  <w:style w:type="character" w:customStyle="1" w:styleId="article-recirc-link-text">
    <w:name w:val="article-recirc-link-text"/>
    <w:basedOn w:val="DefaultParagraphFont"/>
    <w:rsid w:val="00373BE3"/>
  </w:style>
  <w:style w:type="character" w:customStyle="1" w:styleId="author-list-item">
    <w:name w:val="author-list-item"/>
    <w:basedOn w:val="DefaultParagraphFont"/>
    <w:rsid w:val="00373BE3"/>
  </w:style>
  <w:style w:type="paragraph" w:customStyle="1" w:styleId="p1">
    <w:name w:val="p1"/>
    <w:basedOn w:val="Normal"/>
    <w:qFormat/>
    <w:rsid w:val="00373BE3"/>
    <w:pPr>
      <w:spacing w:before="100" w:beforeAutospacing="1" w:after="100" w:afterAutospacing="1"/>
    </w:pPr>
  </w:style>
  <w:style w:type="character" w:customStyle="1" w:styleId="s1">
    <w:name w:val="s1"/>
    <w:basedOn w:val="DefaultParagraphFont"/>
    <w:rsid w:val="00373BE3"/>
  </w:style>
  <w:style w:type="character" w:customStyle="1" w:styleId="vw-date-box-date">
    <w:name w:val="vw-date-box-date"/>
    <w:basedOn w:val="DefaultParagraphFont"/>
    <w:rsid w:val="00373BE3"/>
  </w:style>
  <w:style w:type="character" w:customStyle="1" w:styleId="vw-date-box-month">
    <w:name w:val="vw-date-box-month"/>
    <w:basedOn w:val="DefaultParagraphFont"/>
    <w:rsid w:val="00373BE3"/>
  </w:style>
  <w:style w:type="character" w:customStyle="1" w:styleId="meta-divider">
    <w:name w:val="meta-divider"/>
    <w:basedOn w:val="DefaultParagraphFont"/>
    <w:rsid w:val="00373BE3"/>
  </w:style>
  <w:style w:type="character" w:customStyle="1" w:styleId="c-bylineitem">
    <w:name w:val="c-byline__item"/>
    <w:basedOn w:val="DefaultParagraphFont"/>
    <w:rsid w:val="00373BE3"/>
  </w:style>
  <w:style w:type="character" w:customStyle="1" w:styleId="UnresolvedMention3">
    <w:name w:val="Unresolved Mention3"/>
    <w:basedOn w:val="DefaultParagraphFont"/>
    <w:uiPriority w:val="99"/>
    <w:rsid w:val="00373BE3"/>
    <w:rPr>
      <w:color w:val="808080"/>
      <w:shd w:val="clear" w:color="auto" w:fill="E6E6E6"/>
    </w:rPr>
  </w:style>
  <w:style w:type="character" w:customStyle="1" w:styleId="cit-title">
    <w:name w:val="cit-title"/>
    <w:basedOn w:val="DefaultParagraphFont"/>
    <w:rsid w:val="00373BE3"/>
  </w:style>
  <w:style w:type="paragraph" w:customStyle="1" w:styleId="graf">
    <w:name w:val="graf"/>
    <w:basedOn w:val="Normal"/>
    <w:uiPriority w:val="99"/>
    <w:qFormat/>
    <w:rsid w:val="00373BE3"/>
    <w:pPr>
      <w:spacing w:before="100" w:beforeAutospacing="1" w:after="100" w:afterAutospacing="1"/>
    </w:pPr>
    <w:rPr>
      <w:rFonts w:eastAsia="Times New Roman"/>
    </w:rPr>
  </w:style>
  <w:style w:type="character" w:customStyle="1" w:styleId="markup--quote">
    <w:name w:val="markup--quote"/>
    <w:basedOn w:val="DefaultParagraphFont"/>
    <w:rsid w:val="00373BE3"/>
  </w:style>
  <w:style w:type="character" w:customStyle="1" w:styleId="button-label">
    <w:name w:val="button-label"/>
    <w:basedOn w:val="DefaultParagraphFont"/>
    <w:rsid w:val="00373BE3"/>
  </w:style>
  <w:style w:type="paragraph" w:customStyle="1" w:styleId="block-flush">
    <w:name w:val="block-flush"/>
    <w:basedOn w:val="Normal"/>
    <w:rsid w:val="00373BE3"/>
    <w:pPr>
      <w:spacing w:before="100" w:beforeAutospacing="1" w:after="100" w:afterAutospacing="1"/>
    </w:pPr>
    <w:rPr>
      <w:rFonts w:eastAsia="Times New Roman"/>
    </w:rPr>
  </w:style>
  <w:style w:type="paragraph" w:customStyle="1" w:styleId="contrib-byline-author">
    <w:name w:val="contrib-byline-author"/>
    <w:basedOn w:val="Normal"/>
    <w:rsid w:val="00373BE3"/>
    <w:pPr>
      <w:spacing w:before="100" w:beforeAutospacing="1" w:after="100" w:afterAutospacing="1"/>
    </w:pPr>
    <w:rPr>
      <w:rFonts w:eastAsia="Times New Roman"/>
    </w:rPr>
  </w:style>
  <w:style w:type="character" w:customStyle="1" w:styleId="author-comma">
    <w:name w:val="author-comma"/>
    <w:basedOn w:val="DefaultParagraphFont"/>
    <w:rsid w:val="00373BE3"/>
  </w:style>
  <w:style w:type="paragraph" w:customStyle="1" w:styleId="contrib-byline-title">
    <w:name w:val="contrib-byline-title"/>
    <w:basedOn w:val="Normal"/>
    <w:rsid w:val="00373BE3"/>
    <w:pPr>
      <w:spacing w:before="100" w:beforeAutospacing="1" w:after="100" w:afterAutospacing="1"/>
    </w:pPr>
    <w:rPr>
      <w:rFonts w:eastAsia="Times New Roman"/>
    </w:rPr>
  </w:style>
  <w:style w:type="character" w:customStyle="1" w:styleId="ng-binding">
    <w:name w:val="ng-binding"/>
    <w:basedOn w:val="DefaultParagraphFont"/>
    <w:rsid w:val="00373BE3"/>
  </w:style>
  <w:style w:type="paragraph" w:customStyle="1" w:styleId="contrib-tagline">
    <w:name w:val="contrib-tagline"/>
    <w:basedOn w:val="Normal"/>
    <w:rsid w:val="00373BE3"/>
    <w:pPr>
      <w:spacing w:before="100" w:beforeAutospacing="1" w:after="100" w:afterAutospacing="1"/>
    </w:pPr>
    <w:rPr>
      <w:rFonts w:eastAsia="Times New Roman"/>
    </w:rPr>
  </w:style>
  <w:style w:type="character" w:customStyle="1" w:styleId="timestampdate--published">
    <w:name w:val="timestamp__date--published"/>
    <w:basedOn w:val="DefaultParagraphFont"/>
    <w:rsid w:val="00373BE3"/>
  </w:style>
  <w:style w:type="character" w:customStyle="1" w:styleId="timestampdate--modified">
    <w:name w:val="timestamp__date--modified"/>
    <w:basedOn w:val="DefaultParagraphFont"/>
    <w:rsid w:val="00373BE3"/>
  </w:style>
  <w:style w:type="character" w:customStyle="1" w:styleId="author-carddetailsname">
    <w:name w:val="author-card__details__name"/>
    <w:basedOn w:val="DefaultParagraphFont"/>
    <w:rsid w:val="00373BE3"/>
  </w:style>
  <w:style w:type="character" w:customStyle="1" w:styleId="author-cardmicrobio">
    <w:name w:val="author-card__microbio"/>
    <w:basedOn w:val="DefaultParagraphFont"/>
    <w:rsid w:val="00373BE3"/>
  </w:style>
  <w:style w:type="character" w:customStyle="1" w:styleId="UnresolvedMention4">
    <w:name w:val="Unresolved Mention4"/>
    <w:basedOn w:val="DefaultParagraphFont"/>
    <w:uiPriority w:val="99"/>
    <w:rsid w:val="00373BE3"/>
    <w:rPr>
      <w:color w:val="808080"/>
      <w:shd w:val="clear" w:color="auto" w:fill="E6E6E6"/>
    </w:rPr>
  </w:style>
  <w:style w:type="character" w:customStyle="1" w:styleId="fm-vol-iss-date">
    <w:name w:val="fm-vol-iss-date"/>
    <w:basedOn w:val="DefaultParagraphFont"/>
    <w:rsid w:val="00373BE3"/>
  </w:style>
  <w:style w:type="paragraph" w:customStyle="1" w:styleId="single-author">
    <w:name w:val="single-author"/>
    <w:basedOn w:val="Normal"/>
    <w:rsid w:val="00373BE3"/>
    <w:pPr>
      <w:spacing w:before="100" w:beforeAutospacing="1" w:after="100" w:afterAutospacing="1"/>
    </w:pPr>
  </w:style>
  <w:style w:type="paragraph" w:customStyle="1" w:styleId="single-time">
    <w:name w:val="single-time"/>
    <w:basedOn w:val="Normal"/>
    <w:rsid w:val="00373BE3"/>
    <w:pPr>
      <w:spacing w:before="100" w:beforeAutospacing="1" w:after="100" w:afterAutospacing="1"/>
    </w:pPr>
  </w:style>
  <w:style w:type="character" w:customStyle="1" w:styleId="author-carddetails-container">
    <w:name w:val="author-card__details-container"/>
    <w:basedOn w:val="DefaultParagraphFont"/>
    <w:rsid w:val="00373BE3"/>
  </w:style>
  <w:style w:type="paragraph" w:customStyle="1" w:styleId="text-small">
    <w:name w:val="text-small"/>
    <w:basedOn w:val="Normal"/>
    <w:rsid w:val="00373BE3"/>
    <w:pPr>
      <w:spacing w:before="100" w:beforeAutospacing="1" w:after="100" w:afterAutospacing="1"/>
    </w:pPr>
  </w:style>
  <w:style w:type="character" w:customStyle="1" w:styleId="show-for-medium-up">
    <w:name w:val="show-for-medium-up"/>
    <w:basedOn w:val="DefaultParagraphFont"/>
    <w:rsid w:val="00373BE3"/>
  </w:style>
  <w:style w:type="character" w:customStyle="1" w:styleId="author-ref">
    <w:name w:val="author-ref"/>
    <w:basedOn w:val="DefaultParagraphFont"/>
    <w:rsid w:val="00373BE3"/>
  </w:style>
  <w:style w:type="character" w:customStyle="1" w:styleId="sr-only">
    <w:name w:val="sr-only"/>
    <w:basedOn w:val="DefaultParagraphFont"/>
    <w:rsid w:val="00373BE3"/>
  </w:style>
  <w:style w:type="paragraph" w:customStyle="1" w:styleId="comment-options">
    <w:name w:val="comment-options"/>
    <w:basedOn w:val="Normal"/>
    <w:rsid w:val="00373BE3"/>
    <w:pPr>
      <w:spacing w:before="100" w:beforeAutospacing="1" w:after="100" w:afterAutospacing="1"/>
    </w:pPr>
  </w:style>
  <w:style w:type="character" w:customStyle="1" w:styleId="sword">
    <w:name w:val="sword"/>
    <w:basedOn w:val="DefaultParagraphFont"/>
    <w:rsid w:val="00373BE3"/>
  </w:style>
  <w:style w:type="character" w:customStyle="1" w:styleId="categories">
    <w:name w:val="categories"/>
    <w:basedOn w:val="DefaultParagraphFont"/>
    <w:rsid w:val="00373BE3"/>
  </w:style>
  <w:style w:type="character" w:customStyle="1" w:styleId="normaltextrun">
    <w:name w:val="normaltextrun"/>
    <w:basedOn w:val="DefaultParagraphFont"/>
    <w:rsid w:val="00373BE3"/>
  </w:style>
  <w:style w:type="character" w:customStyle="1" w:styleId="spellingerror">
    <w:name w:val="spellingerror"/>
    <w:basedOn w:val="DefaultParagraphFont"/>
    <w:rsid w:val="00373BE3"/>
  </w:style>
  <w:style w:type="character" w:customStyle="1" w:styleId="hi-italic">
    <w:name w:val="hi-italic"/>
    <w:basedOn w:val="DefaultParagraphFont"/>
    <w:rsid w:val="00373BE3"/>
  </w:style>
  <w:style w:type="character" w:customStyle="1" w:styleId="visually-hidden">
    <w:name w:val="visually-hidden"/>
    <w:basedOn w:val="DefaultParagraphFont"/>
    <w:rsid w:val="00373BE3"/>
  </w:style>
  <w:style w:type="character" w:customStyle="1" w:styleId="s2">
    <w:name w:val="s2"/>
    <w:basedOn w:val="DefaultParagraphFont"/>
    <w:rsid w:val="00373BE3"/>
  </w:style>
  <w:style w:type="paragraph" w:customStyle="1" w:styleId="deck">
    <w:name w:val="deck"/>
    <w:basedOn w:val="Normal"/>
    <w:uiPriority w:val="99"/>
    <w:qFormat/>
    <w:rsid w:val="00373BE3"/>
    <w:pPr>
      <w:spacing w:before="100" w:beforeAutospacing="1" w:after="100" w:afterAutospacing="1"/>
    </w:pPr>
  </w:style>
  <w:style w:type="paragraph" w:customStyle="1" w:styleId="m-profilebio-blurb">
    <w:name w:val="m-profile__bio-blurb"/>
    <w:basedOn w:val="Normal"/>
    <w:rsid w:val="00373BE3"/>
    <w:pPr>
      <w:spacing w:before="100" w:beforeAutospacing="1" w:after="100" w:afterAutospacing="1"/>
    </w:pPr>
  </w:style>
  <w:style w:type="paragraph" w:customStyle="1" w:styleId="mbn">
    <w:name w:val="mbn"/>
    <w:basedOn w:val="Normal"/>
    <w:rsid w:val="00373BE3"/>
    <w:pPr>
      <w:spacing w:before="100" w:beforeAutospacing="1" w:after="100" w:afterAutospacing="1"/>
    </w:pPr>
  </w:style>
  <w:style w:type="paragraph" w:customStyle="1" w:styleId="bylinename">
    <w:name w:val="byline__name"/>
    <w:basedOn w:val="Normal"/>
    <w:rsid w:val="00373BE3"/>
    <w:pPr>
      <w:spacing w:before="100" w:beforeAutospacing="1" w:after="100" w:afterAutospacing="1"/>
    </w:pPr>
  </w:style>
  <w:style w:type="paragraph" w:customStyle="1" w:styleId="column">
    <w:name w:val="column"/>
    <w:basedOn w:val="Normal"/>
    <w:uiPriority w:val="99"/>
    <w:qFormat/>
    <w:rsid w:val="00373BE3"/>
    <w:pPr>
      <w:spacing w:before="100" w:beforeAutospacing="1" w:after="100" w:afterAutospacing="1"/>
    </w:pPr>
  </w:style>
  <w:style w:type="paragraph" w:customStyle="1" w:styleId="byline-column">
    <w:name w:val="byline-column"/>
    <w:basedOn w:val="Normal"/>
    <w:rsid w:val="00373BE3"/>
    <w:pPr>
      <w:spacing w:before="100" w:beforeAutospacing="1" w:after="100" w:afterAutospacing="1"/>
    </w:pPr>
  </w:style>
  <w:style w:type="character" w:customStyle="1" w:styleId="sharetools-label">
    <w:name w:val="sharetools-label"/>
    <w:basedOn w:val="DefaultParagraphFont"/>
    <w:rsid w:val="00373BE3"/>
  </w:style>
  <w:style w:type="character" w:customStyle="1" w:styleId="sharetool-text">
    <w:name w:val="sharetool-text"/>
    <w:basedOn w:val="DefaultParagraphFont"/>
    <w:rsid w:val="00373BE3"/>
  </w:style>
  <w:style w:type="paragraph" w:customStyle="1" w:styleId="byline-dateline">
    <w:name w:val="byline-dateline"/>
    <w:basedOn w:val="Normal"/>
    <w:rsid w:val="00373BE3"/>
    <w:pPr>
      <w:spacing w:before="100" w:beforeAutospacing="1" w:after="100" w:afterAutospacing="1"/>
    </w:pPr>
  </w:style>
  <w:style w:type="character" w:customStyle="1" w:styleId="name-desc">
    <w:name w:val="name-desc"/>
    <w:basedOn w:val="DefaultParagraphFont"/>
    <w:rsid w:val="00373BE3"/>
  </w:style>
  <w:style w:type="paragraph" w:customStyle="1" w:styleId="story-body-text">
    <w:name w:val="story-body-text"/>
    <w:basedOn w:val="Normal"/>
    <w:qFormat/>
    <w:rsid w:val="00373BE3"/>
    <w:pPr>
      <w:spacing w:before="100" w:beforeAutospacing="1" w:after="100" w:afterAutospacing="1"/>
    </w:pPr>
  </w:style>
  <w:style w:type="character" w:customStyle="1" w:styleId="dropcap1">
    <w:name w:val="dropcap1"/>
    <w:basedOn w:val="DefaultParagraphFont"/>
    <w:rsid w:val="00373BE3"/>
  </w:style>
  <w:style w:type="character" w:customStyle="1" w:styleId="rollover-people">
    <w:name w:val="rollover-people"/>
    <w:basedOn w:val="DefaultParagraphFont"/>
    <w:rsid w:val="00373BE3"/>
  </w:style>
  <w:style w:type="character" w:customStyle="1" w:styleId="byline-author">
    <w:name w:val="byline-author"/>
    <w:basedOn w:val="DefaultParagraphFont"/>
    <w:rsid w:val="00373BE3"/>
  </w:style>
  <w:style w:type="character" w:customStyle="1" w:styleId="twitter-url">
    <w:name w:val="twitter-url"/>
    <w:basedOn w:val="DefaultParagraphFont"/>
    <w:rsid w:val="00373BE3"/>
  </w:style>
  <w:style w:type="character" w:customStyle="1" w:styleId="firstpart">
    <w:name w:val="firstpart"/>
    <w:basedOn w:val="DefaultParagraphFont"/>
    <w:rsid w:val="00373BE3"/>
  </w:style>
  <w:style w:type="paragraph" w:customStyle="1" w:styleId="articlepull-quote-txt">
    <w:name w:val="article__pull-quote-txt"/>
    <w:basedOn w:val="Normal"/>
    <w:rsid w:val="00373BE3"/>
    <w:pPr>
      <w:spacing w:before="100" w:beforeAutospacing="1" w:after="100" w:afterAutospacing="1"/>
    </w:pPr>
  </w:style>
  <w:style w:type="paragraph" w:customStyle="1" w:styleId="detail-intro-text-author">
    <w:name w:val="detail-intro-text-author"/>
    <w:basedOn w:val="Normal"/>
    <w:rsid w:val="00373BE3"/>
    <w:pPr>
      <w:spacing w:before="100" w:beforeAutospacing="1" w:after="100" w:afterAutospacing="1"/>
    </w:pPr>
  </w:style>
  <w:style w:type="paragraph" w:customStyle="1" w:styleId="tweetline">
    <w:name w:val="tweet_line"/>
    <w:basedOn w:val="Normal"/>
    <w:rsid w:val="00373BE3"/>
    <w:pPr>
      <w:spacing w:before="100" w:beforeAutospacing="1" w:after="100" w:afterAutospacing="1"/>
    </w:pPr>
  </w:style>
  <w:style w:type="character" w:customStyle="1" w:styleId="tweetquote">
    <w:name w:val="tweet_quote"/>
    <w:basedOn w:val="DefaultParagraphFont"/>
    <w:rsid w:val="00373BE3"/>
  </w:style>
  <w:style w:type="character" w:customStyle="1" w:styleId="original">
    <w:name w:val="original"/>
    <w:basedOn w:val="DefaultParagraphFont"/>
    <w:rsid w:val="00373BE3"/>
  </w:style>
  <w:style w:type="character" w:customStyle="1" w:styleId="flytitle-and-titletitle">
    <w:name w:val="flytitle-and-title__title"/>
    <w:basedOn w:val="DefaultParagraphFont"/>
    <w:rsid w:val="00373BE3"/>
  </w:style>
  <w:style w:type="paragraph" w:customStyle="1" w:styleId="blog-postrubric">
    <w:name w:val="blog-post__rubric"/>
    <w:basedOn w:val="Normal"/>
    <w:rsid w:val="00373BE3"/>
    <w:pPr>
      <w:spacing w:before="100" w:beforeAutospacing="1" w:after="100" w:afterAutospacing="1"/>
    </w:pPr>
  </w:style>
  <w:style w:type="paragraph" w:customStyle="1" w:styleId="blog-postbyline-container">
    <w:name w:val="blog-post__byline-container"/>
    <w:basedOn w:val="Normal"/>
    <w:rsid w:val="00373BE3"/>
    <w:pPr>
      <w:spacing w:before="100" w:beforeAutospacing="1" w:after="100" w:afterAutospacing="1"/>
    </w:pPr>
  </w:style>
  <w:style w:type="character" w:customStyle="1" w:styleId="blog-postbyline">
    <w:name w:val="blog-post__byline"/>
    <w:basedOn w:val="DefaultParagraphFont"/>
    <w:rsid w:val="00373BE3"/>
  </w:style>
  <w:style w:type="character" w:customStyle="1" w:styleId="a-authorbyline-prefix">
    <w:name w:val="a-author__byline-prefix"/>
    <w:basedOn w:val="DefaultParagraphFont"/>
    <w:rsid w:val="00373BE3"/>
  </w:style>
  <w:style w:type="character" w:customStyle="1" w:styleId="a-authorbyline-name">
    <w:name w:val="a-author__byline-name"/>
    <w:basedOn w:val="DefaultParagraphFont"/>
    <w:rsid w:val="00373BE3"/>
  </w:style>
  <w:style w:type="character" w:customStyle="1" w:styleId="red-subtitle">
    <w:name w:val="red-subtitle"/>
    <w:basedOn w:val="DefaultParagraphFont"/>
    <w:rsid w:val="00373BE3"/>
  </w:style>
  <w:style w:type="character" w:customStyle="1" w:styleId="tgc">
    <w:name w:val="_tgc"/>
    <w:basedOn w:val="DefaultParagraphFont"/>
    <w:rsid w:val="00373BE3"/>
  </w:style>
  <w:style w:type="character" w:customStyle="1" w:styleId="djhat-arrow">
    <w:name w:val="djhat-arrow"/>
    <w:basedOn w:val="DefaultParagraphFont"/>
    <w:rsid w:val="00373BE3"/>
  </w:style>
  <w:style w:type="character" w:customStyle="1" w:styleId="mname">
    <w:name w:val="mname"/>
    <w:basedOn w:val="DefaultParagraphFont"/>
    <w:rsid w:val="00373BE3"/>
  </w:style>
  <w:style w:type="character" w:customStyle="1" w:styleId="mvalue">
    <w:name w:val="mvalue"/>
    <w:basedOn w:val="DefaultParagraphFont"/>
    <w:rsid w:val="00373BE3"/>
  </w:style>
  <w:style w:type="character" w:customStyle="1" w:styleId="mchange">
    <w:name w:val="mchange"/>
    <w:basedOn w:val="DefaultParagraphFont"/>
    <w:rsid w:val="00373BE3"/>
  </w:style>
  <w:style w:type="character" w:customStyle="1" w:styleId="categoryaside">
    <w:name w:val="category__aside"/>
    <w:basedOn w:val="DefaultParagraphFont"/>
    <w:rsid w:val="00373BE3"/>
  </w:style>
  <w:style w:type="character" w:customStyle="1" w:styleId="article-breadcrumb-wrapper">
    <w:name w:val="article-breadcrumb-wrapper"/>
    <w:basedOn w:val="DefaultParagraphFont"/>
    <w:rsid w:val="00373BE3"/>
  </w:style>
  <w:style w:type="character" w:customStyle="1" w:styleId="wsj-article-caption-content">
    <w:name w:val="wsj-article-caption-content"/>
    <w:basedOn w:val="DefaultParagraphFont"/>
    <w:rsid w:val="00373BE3"/>
  </w:style>
  <w:style w:type="character" w:customStyle="1" w:styleId="wsj-article-credit">
    <w:name w:val="wsj-article-credit"/>
    <w:basedOn w:val="DefaultParagraphFont"/>
    <w:rsid w:val="00373BE3"/>
  </w:style>
  <w:style w:type="character" w:customStyle="1" w:styleId="wsj-article-credit-tag">
    <w:name w:val="wsj-article-credit-tag"/>
    <w:basedOn w:val="DefaultParagraphFont"/>
    <w:rsid w:val="00373BE3"/>
  </w:style>
  <w:style w:type="character" w:customStyle="1" w:styleId="commentscounticon">
    <w:name w:val="comments_count_icon"/>
    <w:basedOn w:val="DefaultParagraphFont"/>
    <w:rsid w:val="00373BE3"/>
  </w:style>
  <w:style w:type="character" w:customStyle="1" w:styleId="comments-count-word">
    <w:name w:val="comments-count-word"/>
    <w:basedOn w:val="DefaultParagraphFont"/>
    <w:rsid w:val="00373BE3"/>
  </w:style>
  <w:style w:type="character" w:customStyle="1" w:styleId="company-name-type">
    <w:name w:val="company-name-type"/>
    <w:basedOn w:val="DefaultParagraphFont"/>
    <w:rsid w:val="00373BE3"/>
  </w:style>
  <w:style w:type="character" w:customStyle="1" w:styleId="nav-prevnext-lbl">
    <w:name w:val="nav-prevnext-lbl"/>
    <w:basedOn w:val="DefaultParagraphFont"/>
    <w:rsid w:val="00373BE3"/>
  </w:style>
  <w:style w:type="character" w:customStyle="1" w:styleId="nav-prevnext-hed">
    <w:name w:val="nav-prevnext-hed"/>
    <w:basedOn w:val="DefaultParagraphFont"/>
    <w:rsid w:val="00373BE3"/>
  </w:style>
  <w:style w:type="character" w:customStyle="1" w:styleId="readcomments">
    <w:name w:val="readcomments"/>
    <w:basedOn w:val="DefaultParagraphFont"/>
    <w:rsid w:val="00373BE3"/>
  </w:style>
  <w:style w:type="character" w:customStyle="1" w:styleId="selected-edition">
    <w:name w:val="selected-edition"/>
    <w:basedOn w:val="DefaultParagraphFont"/>
    <w:rsid w:val="00373BE3"/>
  </w:style>
  <w:style w:type="character" w:customStyle="1" w:styleId="rotate">
    <w:name w:val="rotate"/>
    <w:basedOn w:val="DefaultParagraphFont"/>
    <w:rsid w:val="00373BE3"/>
  </w:style>
  <w:style w:type="paragraph" w:customStyle="1" w:styleId="column-name">
    <w:name w:val="column-name"/>
    <w:basedOn w:val="Normal"/>
    <w:qFormat/>
    <w:rsid w:val="00373BE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73BE3"/>
  </w:style>
  <w:style w:type="character" w:customStyle="1" w:styleId="QuoteChar1">
    <w:name w:val="Quote Char1"/>
    <w:aliases w:val="quote Char1"/>
    <w:basedOn w:val="DefaultParagraphFont"/>
    <w:uiPriority w:val="29"/>
    <w:rsid w:val="00373BE3"/>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373BE3"/>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373BE3"/>
    <w:rPr>
      <w:rFonts w:ascii="Calibri" w:hAnsi="Calibri"/>
      <w:u w:val="single"/>
    </w:rPr>
  </w:style>
  <w:style w:type="paragraph" w:customStyle="1" w:styleId="StyleMinimizedText11pt">
    <w:name w:val="Style Minimized Text + 11 pt"/>
    <w:basedOn w:val="Normal"/>
    <w:link w:val="StyleMinimizedText11ptChar"/>
    <w:qFormat/>
    <w:rsid w:val="00373BE3"/>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373BE3"/>
    <w:rPr>
      <w:rFonts w:ascii="Georgia" w:hAnsi="Georgia"/>
      <w:sz w:val="16"/>
    </w:rPr>
  </w:style>
  <w:style w:type="paragraph" w:customStyle="1" w:styleId="StyleMinimizedText11pt1">
    <w:name w:val="Style Minimized Text + 11 pt1"/>
    <w:basedOn w:val="Normal"/>
    <w:link w:val="StyleMinimizedText11pt1Char"/>
    <w:qFormat/>
    <w:rsid w:val="00373BE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73BE3"/>
    <w:rPr>
      <w:rFonts w:ascii="Georgia" w:hAnsi="Georgia"/>
      <w:sz w:val="16"/>
    </w:rPr>
  </w:style>
  <w:style w:type="paragraph" w:customStyle="1" w:styleId="Debate-EmphasizedText-F5">
    <w:name w:val="Debate- Emphasized Text- F5"/>
    <w:basedOn w:val="Normal"/>
    <w:link w:val="Debate-EmphasizedText-F5Char"/>
    <w:qFormat/>
    <w:rsid w:val="00373BE3"/>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373BE3"/>
    <w:rPr>
      <w:rFonts w:ascii="Arial Narrow" w:hAnsi="Arial Narrow"/>
      <w:b/>
      <w:sz w:val="18"/>
      <w:u w:val="single"/>
    </w:rPr>
  </w:style>
  <w:style w:type="paragraph" w:customStyle="1" w:styleId="SmallTextCharCharChar0">
    <w:name w:val="Small Text Char Char Char"/>
    <w:basedOn w:val="Normal"/>
    <w:link w:val="SmallTextCharCharCharChar0"/>
    <w:qFormat/>
    <w:rsid w:val="00373BE3"/>
    <w:rPr>
      <w:rFonts w:cstheme="minorBidi"/>
      <w:sz w:val="16"/>
      <w:szCs w:val="24"/>
    </w:rPr>
  </w:style>
  <w:style w:type="character" w:customStyle="1" w:styleId="SmallTextCharCharCharChar0">
    <w:name w:val="Small Text Char Char Char Char"/>
    <w:link w:val="SmallTextCharCharChar0"/>
    <w:rsid w:val="00373BE3"/>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373BE3"/>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373BE3"/>
    <w:rPr>
      <w:rFonts w:ascii="Georgia" w:eastAsia="Times New Roman" w:hAnsi="Georgia" w:cs="Times New Roman"/>
      <w:b/>
      <w:u w:val="single"/>
    </w:rPr>
  </w:style>
  <w:style w:type="paragraph" w:customStyle="1" w:styleId="CardHighlight">
    <w:name w:val="Card Highlight"/>
    <w:basedOn w:val="Normal"/>
    <w:link w:val="CardHighlightChar"/>
    <w:qFormat/>
    <w:rsid w:val="00373BE3"/>
    <w:pPr>
      <w:shd w:val="clear" w:color="auto" w:fill="66FFFF"/>
    </w:pPr>
    <w:rPr>
      <w:rFonts w:eastAsia="Calibri"/>
      <w:u w:val="single"/>
    </w:rPr>
  </w:style>
  <w:style w:type="character" w:customStyle="1" w:styleId="CardHighlightChar">
    <w:name w:val="Card Highlight Char"/>
    <w:link w:val="CardHighlight"/>
    <w:locked/>
    <w:rsid w:val="00373BE3"/>
    <w:rPr>
      <w:rFonts w:ascii="Calibri" w:eastAsia="Calibri" w:hAnsi="Calibri" w:cs="Calibri"/>
      <w:u w:val="single"/>
      <w:shd w:val="clear" w:color="auto" w:fill="66FFFF"/>
    </w:rPr>
  </w:style>
  <w:style w:type="paragraph" w:customStyle="1" w:styleId="BlockHeaderHidden">
    <w:name w:val="Block Header Hidden"/>
    <w:link w:val="BlockHeaderHiddenChar"/>
    <w:qFormat/>
    <w:rsid w:val="00373BE3"/>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373BE3"/>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373BE3"/>
    <w:rPr>
      <w:rFonts w:ascii="Georgia" w:eastAsia="Calibri" w:hAnsi="Georgia" w:cstheme="minorBidi"/>
      <w:sz w:val="16"/>
      <w:szCs w:val="16"/>
    </w:rPr>
  </w:style>
  <w:style w:type="character" w:customStyle="1" w:styleId="SmallSizeParagraphChar">
    <w:name w:val="Small Size Paragraph Char"/>
    <w:link w:val="SmallSizeParagraph"/>
    <w:locked/>
    <w:rsid w:val="00373BE3"/>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373BE3"/>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373BE3"/>
    <w:rPr>
      <w:rFonts w:ascii="Georgia" w:hAnsi="Georgia"/>
      <w:b/>
      <w:bCs/>
      <w:u w:val="single"/>
      <w:bdr w:val="single" w:sz="4" w:space="0" w:color="auto" w:frame="1"/>
    </w:rPr>
  </w:style>
  <w:style w:type="paragraph" w:customStyle="1" w:styleId="AuthorDate2">
    <w:name w:val="AuthorDate"/>
    <w:next w:val="Normal"/>
    <w:link w:val="AuthorDateChar"/>
    <w:qFormat/>
    <w:rsid w:val="00373BE3"/>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373BE3"/>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373BE3"/>
    <w:rPr>
      <w:rFonts w:ascii="Times New Roman" w:eastAsia="Times New Roman" w:hAnsi="Times New Roman" w:cs="Times New Roman"/>
      <w:strike/>
      <w:sz w:val="20"/>
    </w:rPr>
  </w:style>
  <w:style w:type="character" w:customStyle="1" w:styleId="LanguageEditingChar">
    <w:name w:val="Language Editing Char"/>
    <w:link w:val="LanguageEditing"/>
    <w:locked/>
    <w:rsid w:val="00373BE3"/>
    <w:rPr>
      <w:rFonts w:ascii="Times New Roman" w:eastAsia="Times New Roman" w:hAnsi="Times New Roman" w:cs="Times New Roman"/>
      <w:strike/>
      <w:sz w:val="20"/>
    </w:rPr>
  </w:style>
  <w:style w:type="paragraph" w:customStyle="1" w:styleId="CardT1">
    <w:name w:val="CardT1"/>
    <w:basedOn w:val="Normal"/>
    <w:link w:val="CardT1Char"/>
    <w:qFormat/>
    <w:rsid w:val="00373BE3"/>
    <w:rPr>
      <w:rFonts w:ascii="Arial" w:eastAsia="Calibri" w:hAnsi="Arial" w:cs="Arial"/>
      <w:kern w:val="2"/>
      <w:sz w:val="14"/>
      <w:szCs w:val="14"/>
      <w:lang w:eastAsia="zh-TW"/>
    </w:rPr>
  </w:style>
  <w:style w:type="character" w:customStyle="1" w:styleId="CardT1Char">
    <w:name w:val="CardT1 Char"/>
    <w:link w:val="CardT1"/>
    <w:locked/>
    <w:rsid w:val="00373BE3"/>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373BE3"/>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373BE3"/>
    <w:rPr>
      <w:rFonts w:ascii="Times New Roman" w:eastAsia="Times New Roman" w:hAnsi="Times New Roman" w:cs="Times New Roman"/>
      <w:b/>
      <w:bCs/>
      <w:u w:val="single"/>
    </w:rPr>
  </w:style>
  <w:style w:type="paragraph" w:customStyle="1" w:styleId="UnderlineS">
    <w:name w:val="Underline S"/>
    <w:basedOn w:val="Normal"/>
    <w:link w:val="UnderlineSChar"/>
    <w:qFormat/>
    <w:rsid w:val="00373BE3"/>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373BE3"/>
    <w:rPr>
      <w:rFonts w:ascii="Georgia" w:eastAsia="Calibri" w:hAnsi="Georgia"/>
      <w:u w:val="single"/>
      <w:lang w:val="x-none" w:eastAsia="zh-CN"/>
    </w:rPr>
  </w:style>
  <w:style w:type="paragraph" w:customStyle="1" w:styleId="Highlighting">
    <w:name w:val="Highlighting"/>
    <w:basedOn w:val="Normal"/>
    <w:link w:val="HighlightingChar"/>
    <w:autoRedefine/>
    <w:qFormat/>
    <w:rsid w:val="00373BE3"/>
    <w:rPr>
      <w:rFonts w:ascii="Georgia" w:eastAsia="SimSun" w:hAnsi="Georgia" w:cstheme="minorBidi"/>
      <w:u w:val="thick"/>
    </w:rPr>
  </w:style>
  <w:style w:type="character" w:customStyle="1" w:styleId="HighlightingChar">
    <w:name w:val="Highlighting Char"/>
    <w:link w:val="Highlighting"/>
    <w:locked/>
    <w:rsid w:val="00373BE3"/>
    <w:rPr>
      <w:rFonts w:ascii="Georgia" w:eastAsia="SimSun" w:hAnsi="Georgia"/>
      <w:u w:val="thick"/>
    </w:rPr>
  </w:style>
  <w:style w:type="paragraph" w:customStyle="1" w:styleId="CITE0">
    <w:name w:val="CITE"/>
    <w:basedOn w:val="Heading2"/>
    <w:link w:val="CITEChar1"/>
    <w:autoRedefine/>
    <w:qFormat/>
    <w:rsid w:val="00373BE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373BE3"/>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373BE3"/>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373BE3"/>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373BE3"/>
    <w:rPr>
      <w:b/>
      <w:sz w:val="28"/>
    </w:rPr>
  </w:style>
  <w:style w:type="character" w:customStyle="1" w:styleId="TagofCardChar">
    <w:name w:val="Tag of Card Char"/>
    <w:link w:val="TagofCard"/>
    <w:locked/>
    <w:rsid w:val="00373BE3"/>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373BE3"/>
    <w:rPr>
      <w:sz w:val="22"/>
      <w:u w:val="single"/>
    </w:rPr>
  </w:style>
  <w:style w:type="character" w:customStyle="1" w:styleId="underlinedcardChar0">
    <w:name w:val="underlined card Char"/>
    <w:link w:val="underlinedcard0"/>
    <w:locked/>
    <w:rsid w:val="00373BE3"/>
    <w:rPr>
      <w:rFonts w:ascii="Georgia" w:eastAsia="SimSun" w:hAnsi="Georgia"/>
      <w:color w:val="000000"/>
      <w:szCs w:val="20"/>
      <w:u w:val="single"/>
      <w:lang w:val="x-none" w:eastAsia="x-none"/>
    </w:rPr>
  </w:style>
  <w:style w:type="paragraph" w:customStyle="1" w:styleId="CiteCard0">
    <w:name w:val="Cite_Card"/>
    <w:link w:val="CiteCardChar"/>
    <w:qFormat/>
    <w:rsid w:val="00373BE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373BE3"/>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373BE3"/>
    <w:pPr>
      <w:contextualSpacing w:val="0"/>
    </w:pPr>
    <w:rPr>
      <w:rFonts w:ascii="Georgia" w:hAnsi="Georgia"/>
    </w:rPr>
  </w:style>
  <w:style w:type="character" w:customStyle="1" w:styleId="StyleStyle49pt6Char">
    <w:name w:val="Style Style4 + 9 pt6 Char"/>
    <w:basedOn w:val="Style4Char"/>
    <w:link w:val="StyleStyle49pt6"/>
    <w:locked/>
    <w:rsid w:val="00373BE3"/>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373BE3"/>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373BE3"/>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73BE3"/>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373BE3"/>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73BE3"/>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73BE3"/>
    <w:rPr>
      <w:rFonts w:ascii="Georgia" w:hAnsi="Georgia" w:cs="Calibri"/>
      <w:b/>
      <w:bCs/>
      <w:u w:val="single"/>
    </w:rPr>
  </w:style>
  <w:style w:type="paragraph" w:customStyle="1" w:styleId="Debatenoraml">
    <w:name w:val="Debatenoraml"/>
    <w:basedOn w:val="NoSpacing"/>
    <w:link w:val="DebatenoramlChar"/>
    <w:qFormat/>
    <w:rsid w:val="00373BE3"/>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373BE3"/>
    <w:rPr>
      <w:rFonts w:ascii="Times New Roman" w:eastAsia="Times New Roman" w:hAnsi="Times New Roman" w:cs="Times New Roman"/>
    </w:rPr>
  </w:style>
  <w:style w:type="paragraph" w:customStyle="1" w:styleId="Quals">
    <w:name w:val="Quals"/>
    <w:basedOn w:val="Normal"/>
    <w:link w:val="QualsChar"/>
    <w:qFormat/>
    <w:rsid w:val="00373BE3"/>
    <w:rPr>
      <w:rFonts w:ascii="Georgia" w:eastAsia="Calibri" w:hAnsi="Georgia" w:cstheme="minorBidi"/>
      <w:sz w:val="18"/>
    </w:rPr>
  </w:style>
  <w:style w:type="character" w:customStyle="1" w:styleId="QualsChar">
    <w:name w:val="Quals Char"/>
    <w:link w:val="Quals"/>
    <w:locked/>
    <w:rsid w:val="00373BE3"/>
    <w:rPr>
      <w:rFonts w:ascii="Georgia" w:eastAsia="Calibri" w:hAnsi="Georgia"/>
      <w:sz w:val="18"/>
    </w:rPr>
  </w:style>
  <w:style w:type="paragraph" w:customStyle="1" w:styleId="Starred">
    <w:name w:val="Starred"/>
    <w:basedOn w:val="Normal"/>
    <w:link w:val="StarredChar"/>
    <w:qFormat/>
    <w:rsid w:val="00373BE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373BE3"/>
    <w:rPr>
      <w:rFonts w:ascii="Georgia" w:eastAsia="Times New Roman" w:hAnsi="Georgia"/>
      <w:b/>
      <w:caps/>
      <w:szCs w:val="28"/>
      <w:u w:val="single"/>
    </w:rPr>
  </w:style>
  <w:style w:type="paragraph" w:customStyle="1" w:styleId="NotStarred">
    <w:name w:val="NotStarred"/>
    <w:basedOn w:val="Normal"/>
    <w:link w:val="NotStarredChar"/>
    <w:qFormat/>
    <w:rsid w:val="00373BE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373BE3"/>
    <w:rPr>
      <w:rFonts w:ascii="Georgia" w:eastAsia="Times New Roman" w:hAnsi="Georgia"/>
      <w:b/>
      <w:caps/>
      <w:szCs w:val="28"/>
      <w:u w:val="single"/>
    </w:rPr>
  </w:style>
  <w:style w:type="character" w:customStyle="1" w:styleId="tagCharCharChar">
    <w:name w:val="tag Char Char Char"/>
    <w:locked/>
    <w:rsid w:val="00373BE3"/>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373BE3"/>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73BE3"/>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373BE3"/>
    <w:rPr>
      <w:rFonts w:ascii="Georgia" w:eastAsia="Calibri" w:hAnsi="Georgia" w:cstheme="minorBidi"/>
      <w:b/>
    </w:rPr>
  </w:style>
  <w:style w:type="character" w:customStyle="1" w:styleId="H4TagChar1">
    <w:name w:val="H4 (Tag) Char1"/>
    <w:link w:val="H4Tag"/>
    <w:locked/>
    <w:rsid w:val="00373BE3"/>
    <w:rPr>
      <w:rFonts w:ascii="Georgia" w:eastAsia="Calibri" w:hAnsi="Georgia"/>
      <w:b/>
    </w:rPr>
  </w:style>
  <w:style w:type="paragraph" w:customStyle="1" w:styleId="NewHeading2">
    <w:name w:val="NewHeading2"/>
    <w:basedOn w:val="Normal"/>
    <w:link w:val="NewHeading2Char"/>
    <w:qFormat/>
    <w:rsid w:val="00373BE3"/>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373BE3"/>
    <w:rPr>
      <w:rFonts w:ascii="Georgia" w:eastAsia="Times New Roman" w:hAnsi="Georgia"/>
      <w:b/>
      <w:szCs w:val="28"/>
      <w:u w:val="single"/>
    </w:rPr>
  </w:style>
  <w:style w:type="paragraph" w:customStyle="1" w:styleId="FullCite0">
    <w:name w:val="Full Cite"/>
    <w:basedOn w:val="Normal"/>
    <w:next w:val="Normal"/>
    <w:link w:val="FullCiteChar"/>
    <w:qFormat/>
    <w:rsid w:val="00373BE3"/>
    <w:rPr>
      <w:rFonts w:ascii="Garamond" w:eastAsia="Calibri" w:hAnsi="Garamond" w:cstheme="minorBidi"/>
    </w:rPr>
  </w:style>
  <w:style w:type="character" w:customStyle="1" w:styleId="FullCiteChar">
    <w:name w:val="Full Cite Char"/>
    <w:link w:val="FullCite0"/>
    <w:locked/>
    <w:rsid w:val="00373BE3"/>
    <w:rPr>
      <w:rFonts w:ascii="Garamond" w:eastAsia="Calibri" w:hAnsi="Garamond"/>
    </w:rPr>
  </w:style>
  <w:style w:type="paragraph" w:customStyle="1" w:styleId="StyleCardStyleBlackUnderline">
    <w:name w:val="Style Card Style + Black Underline"/>
    <w:basedOn w:val="Normal"/>
    <w:link w:val="StyleCardStyleBlackUnderlineChar"/>
    <w:qFormat/>
    <w:rsid w:val="00373BE3"/>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373BE3"/>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373BE3"/>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373BE3"/>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373BE3"/>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373BE3"/>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373BE3"/>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373BE3"/>
    <w:rPr>
      <w:rFonts w:ascii="Georgia" w:eastAsia="SimSun" w:hAnsi="Georgia"/>
      <w:b/>
      <w:bCs/>
      <w:u w:val="single"/>
    </w:rPr>
  </w:style>
  <w:style w:type="paragraph" w:customStyle="1" w:styleId="MTDisplayEquation">
    <w:name w:val="MTDisplayEquation"/>
    <w:basedOn w:val="Normal"/>
    <w:next w:val="Normal"/>
    <w:link w:val="MTDisplayEquationChar"/>
    <w:qFormat/>
    <w:rsid w:val="00373BE3"/>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373BE3"/>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373BE3"/>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373BE3"/>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373BE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373BE3"/>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373BE3"/>
    <w:rPr>
      <w:rFonts w:ascii="Times New Roman" w:eastAsia="Times New Roman" w:hAnsi="Times New Roman" w:cs="Times New Roman"/>
      <w:sz w:val="10"/>
    </w:rPr>
  </w:style>
  <w:style w:type="character" w:customStyle="1" w:styleId="ReallyfuckingsmallChar">
    <w:name w:val="Really fucking small Char"/>
    <w:link w:val="Reallyfuckingsmall"/>
    <w:locked/>
    <w:rsid w:val="00373BE3"/>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373BE3"/>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373BE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73BE3"/>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373BE3"/>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373BE3"/>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373BE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73BE3"/>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373BE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73BE3"/>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73BE3"/>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373BE3"/>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373BE3"/>
    <w:rPr>
      <w:rFonts w:ascii="Georgia" w:eastAsia="Times New Roman" w:hAnsi="Georgia"/>
      <w:szCs w:val="20"/>
      <w:lang w:val="x-none" w:eastAsia="x-none"/>
    </w:rPr>
  </w:style>
  <w:style w:type="paragraph" w:customStyle="1" w:styleId="NormalFont">
    <w:name w:val="Normal Font"/>
    <w:link w:val="NormalFontChar"/>
    <w:qFormat/>
    <w:rsid w:val="00373BE3"/>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373BE3"/>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373BE3"/>
    <w:rPr>
      <w:u w:val="single"/>
      <w:lang w:val="x-none" w:eastAsia="x-none"/>
    </w:rPr>
  </w:style>
  <w:style w:type="character" w:customStyle="1" w:styleId="StyleNormalFont11ptUnderlineChar">
    <w:name w:val="Style Normal Font + 11 pt Underline Char"/>
    <w:link w:val="StyleNormalFont11ptUnderline"/>
    <w:locked/>
    <w:rsid w:val="00373BE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73BE3"/>
    <w:rPr>
      <w:b/>
      <w:bCs/>
      <w:u w:val="single"/>
      <w:lang w:val="x-none" w:eastAsia="x-none"/>
    </w:rPr>
  </w:style>
  <w:style w:type="character" w:customStyle="1" w:styleId="StyleNormalFont11ptBoldUnderlineChar">
    <w:name w:val="Style Normal Font + 11 pt Bold Underline Char"/>
    <w:link w:val="StyleNormalFont11ptBoldUnderline"/>
    <w:locked/>
    <w:rsid w:val="00373BE3"/>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373BE3"/>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373BE3"/>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373BE3"/>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373BE3"/>
    <w:rPr>
      <w:u w:val="single"/>
    </w:rPr>
  </w:style>
  <w:style w:type="paragraph" w:customStyle="1" w:styleId="StyleTitle11ptNotBoldNounderline">
    <w:name w:val="Style Title + 11 pt Not Bold No underline"/>
    <w:basedOn w:val="Title"/>
    <w:link w:val="StyleTitle11ptNotBoldNounderlineChar"/>
    <w:qFormat/>
    <w:rsid w:val="00373BE3"/>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373BE3"/>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373BE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73BE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73BE3"/>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373BE3"/>
    <w:pPr>
      <w:spacing w:before="100" w:beforeAutospacing="1" w:after="100" w:afterAutospacing="1"/>
    </w:pPr>
    <w:rPr>
      <w:rFonts w:eastAsia="Times New Roman"/>
      <w:sz w:val="24"/>
    </w:rPr>
  </w:style>
  <w:style w:type="paragraph" w:customStyle="1" w:styleId="emready">
    <w:name w:val="emready"/>
    <w:basedOn w:val="Normal"/>
    <w:uiPriority w:val="99"/>
    <w:qFormat/>
    <w:rsid w:val="00373BE3"/>
    <w:pPr>
      <w:spacing w:before="100" w:beforeAutospacing="1" w:after="100" w:afterAutospacing="1"/>
    </w:pPr>
    <w:rPr>
      <w:rFonts w:eastAsia="Times New Roman"/>
      <w:sz w:val="24"/>
    </w:rPr>
  </w:style>
  <w:style w:type="paragraph" w:customStyle="1" w:styleId="departments">
    <w:name w:val="departments"/>
    <w:basedOn w:val="Normal"/>
    <w:qFormat/>
    <w:rsid w:val="00373BE3"/>
    <w:pPr>
      <w:spacing w:before="100" w:beforeAutospacing="1" w:after="100" w:afterAutospacing="1"/>
    </w:pPr>
    <w:rPr>
      <w:rFonts w:eastAsia="Times New Roman"/>
      <w:sz w:val="24"/>
    </w:rPr>
  </w:style>
  <w:style w:type="paragraph" w:customStyle="1" w:styleId="norma">
    <w:name w:val="norma"/>
    <w:basedOn w:val="Heading3"/>
    <w:uiPriority w:val="99"/>
    <w:qFormat/>
    <w:rsid w:val="00373BE3"/>
    <w:rPr>
      <w:rFonts w:eastAsia="MS Gothic" w:cs="Arial"/>
      <w:bCs/>
      <w:sz w:val="24"/>
    </w:rPr>
  </w:style>
  <w:style w:type="paragraph" w:customStyle="1" w:styleId="nromal">
    <w:name w:val="nromal"/>
    <w:basedOn w:val="Normal"/>
    <w:uiPriority w:val="99"/>
    <w:qFormat/>
    <w:rsid w:val="00373BE3"/>
    <w:pPr>
      <w:keepNext/>
      <w:keepLines/>
      <w:spacing w:before="200"/>
      <w:outlineLvl w:val="3"/>
    </w:pPr>
    <w:rPr>
      <w:rFonts w:eastAsia="Times New Roman" w:cs="Cambria"/>
      <w:b/>
      <w:iCs/>
    </w:rPr>
  </w:style>
  <w:style w:type="paragraph" w:customStyle="1" w:styleId="natural">
    <w:name w:val="natural"/>
    <w:basedOn w:val="Normal"/>
    <w:uiPriority w:val="99"/>
    <w:qFormat/>
    <w:rsid w:val="00373BE3"/>
    <w:pPr>
      <w:keepNext/>
      <w:keepLines/>
      <w:spacing w:before="200"/>
      <w:outlineLvl w:val="3"/>
    </w:pPr>
    <w:rPr>
      <w:rFonts w:eastAsia="Times New Roman"/>
      <w:b/>
      <w:iCs/>
    </w:rPr>
  </w:style>
  <w:style w:type="paragraph" w:customStyle="1" w:styleId="nroaml">
    <w:name w:val="nroaml"/>
    <w:basedOn w:val="Normal"/>
    <w:uiPriority w:val="99"/>
    <w:qFormat/>
    <w:rsid w:val="00373BE3"/>
    <w:pPr>
      <w:keepNext/>
      <w:keepLines/>
      <w:spacing w:before="200"/>
      <w:outlineLvl w:val="3"/>
    </w:pPr>
    <w:rPr>
      <w:rFonts w:eastAsia="Times New Roman"/>
      <w:b/>
      <w:iCs/>
    </w:rPr>
  </w:style>
  <w:style w:type="paragraph" w:customStyle="1" w:styleId="noraml">
    <w:name w:val="noraml"/>
    <w:basedOn w:val="Normal"/>
    <w:uiPriority w:val="99"/>
    <w:qFormat/>
    <w:rsid w:val="00373BE3"/>
    <w:pPr>
      <w:keepNext/>
      <w:keepLines/>
      <w:spacing w:before="200"/>
      <w:outlineLvl w:val="3"/>
    </w:pPr>
    <w:rPr>
      <w:rFonts w:eastAsia="Times New Roman"/>
      <w:b/>
      <w:iCs/>
      <w:sz w:val="24"/>
    </w:rPr>
  </w:style>
  <w:style w:type="paragraph" w:customStyle="1" w:styleId="p0">
    <w:name w:val="p0"/>
    <w:basedOn w:val="Normal"/>
    <w:uiPriority w:val="99"/>
    <w:qFormat/>
    <w:rsid w:val="00373BE3"/>
    <w:pPr>
      <w:spacing w:before="100" w:beforeAutospacing="1" w:after="100" w:afterAutospacing="1"/>
    </w:pPr>
    <w:rPr>
      <w:rFonts w:eastAsia="Times New Roman"/>
      <w:sz w:val="24"/>
    </w:rPr>
  </w:style>
  <w:style w:type="paragraph" w:customStyle="1" w:styleId="teaserpermalink">
    <w:name w:val="teaser_permalink"/>
    <w:basedOn w:val="Normal"/>
    <w:qFormat/>
    <w:rsid w:val="00373BE3"/>
    <w:pPr>
      <w:spacing w:before="100" w:beforeAutospacing="1" w:after="100" w:afterAutospacing="1"/>
    </w:pPr>
    <w:rPr>
      <w:rFonts w:eastAsia="Times New Roman"/>
      <w:sz w:val="24"/>
      <w:lang w:eastAsia="zh-CN"/>
    </w:rPr>
  </w:style>
  <w:style w:type="paragraph" w:customStyle="1" w:styleId="FullText">
    <w:name w:val="Full Text"/>
    <w:basedOn w:val="Normal"/>
    <w:qFormat/>
    <w:rsid w:val="00373BE3"/>
    <w:rPr>
      <w:rFonts w:eastAsia="Times New Roman"/>
    </w:rPr>
  </w:style>
  <w:style w:type="paragraph" w:customStyle="1" w:styleId="2ndLevel-TAG">
    <w:name w:val="2nd Level - TAG"/>
    <w:basedOn w:val="Normal"/>
    <w:next w:val="Normal"/>
    <w:qFormat/>
    <w:rsid w:val="00373BE3"/>
    <w:pPr>
      <w:spacing w:before="240"/>
      <w:outlineLvl w:val="2"/>
    </w:pPr>
    <w:rPr>
      <w:rFonts w:eastAsia="Times New Roman"/>
      <w:b/>
    </w:rPr>
  </w:style>
  <w:style w:type="paragraph" w:customStyle="1" w:styleId="CM14">
    <w:name w:val="CM14"/>
    <w:basedOn w:val="Default"/>
    <w:next w:val="Default"/>
    <w:uiPriority w:val="99"/>
    <w:qFormat/>
    <w:rsid w:val="00373BE3"/>
    <w:pPr>
      <w:widowControl w:val="0"/>
    </w:pPr>
    <w:rPr>
      <w:rFonts w:eastAsia="MS Mincho"/>
      <w:color w:val="auto"/>
      <w:szCs w:val="22"/>
    </w:rPr>
  </w:style>
  <w:style w:type="paragraph" w:customStyle="1" w:styleId="SynergyTag">
    <w:name w:val="SynergyTag"/>
    <w:basedOn w:val="Normal"/>
    <w:uiPriority w:val="99"/>
    <w:qFormat/>
    <w:rsid w:val="00373BE3"/>
    <w:rPr>
      <w:rFonts w:eastAsia="Calibri"/>
      <w:b/>
    </w:rPr>
  </w:style>
  <w:style w:type="paragraph" w:customStyle="1" w:styleId="BodyA">
    <w:name w:val="Body A"/>
    <w:qFormat/>
    <w:rsid w:val="00373BE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373BE3"/>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373BE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73BE3"/>
    <w:rPr>
      <w:rFonts w:eastAsia="Calibri"/>
    </w:rPr>
  </w:style>
  <w:style w:type="paragraph" w:customStyle="1" w:styleId="StyleHeading2LatinArialMT13pt">
    <w:name w:val="Style Heading 2 + (Latin) ArialMT 13 pt"/>
    <w:basedOn w:val="Heading2"/>
    <w:next w:val="Heading2"/>
    <w:qFormat/>
    <w:rsid w:val="00373BE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73BE3"/>
    <w:rPr>
      <w:rFonts w:ascii="Century Gothic" w:eastAsia="Times New Roman" w:hAnsi="Century Gothic"/>
    </w:rPr>
  </w:style>
  <w:style w:type="paragraph" w:customStyle="1" w:styleId="CM27">
    <w:name w:val="CM27"/>
    <w:basedOn w:val="Default"/>
    <w:next w:val="Default"/>
    <w:uiPriority w:val="99"/>
    <w:qFormat/>
    <w:rsid w:val="00373BE3"/>
    <w:pPr>
      <w:spacing w:after="200" w:line="276" w:lineRule="auto"/>
    </w:pPr>
    <w:rPr>
      <w:rFonts w:eastAsia="Calibri"/>
      <w:color w:val="auto"/>
      <w:sz w:val="22"/>
      <w:szCs w:val="22"/>
    </w:rPr>
  </w:style>
  <w:style w:type="paragraph" w:customStyle="1" w:styleId="font-null">
    <w:name w:val="font-null"/>
    <w:basedOn w:val="Normal"/>
    <w:uiPriority w:val="99"/>
    <w:qFormat/>
    <w:rsid w:val="00373BE3"/>
    <w:pPr>
      <w:spacing w:before="100" w:beforeAutospacing="1" w:after="100" w:afterAutospacing="1"/>
    </w:pPr>
    <w:rPr>
      <w:rFonts w:eastAsia="Times New Roman"/>
      <w:sz w:val="24"/>
    </w:rPr>
  </w:style>
  <w:style w:type="paragraph" w:customStyle="1" w:styleId="rteindent1">
    <w:name w:val="rteindent1"/>
    <w:basedOn w:val="Normal"/>
    <w:uiPriority w:val="99"/>
    <w:qFormat/>
    <w:rsid w:val="00373BE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73BE3"/>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373BE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73BE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73BE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73BE3"/>
    <w:pPr>
      <w:spacing w:before="100" w:beforeAutospacing="1" w:after="100" w:afterAutospacing="1"/>
    </w:pPr>
    <w:rPr>
      <w:rFonts w:eastAsia="Times New Roman"/>
      <w:sz w:val="24"/>
    </w:rPr>
  </w:style>
  <w:style w:type="paragraph" w:customStyle="1" w:styleId="class">
    <w:name w:val="class"/>
    <w:basedOn w:val="Normal"/>
    <w:uiPriority w:val="99"/>
    <w:qFormat/>
    <w:rsid w:val="00373BE3"/>
    <w:pPr>
      <w:spacing w:before="100" w:beforeAutospacing="1" w:after="100" w:afterAutospacing="1"/>
    </w:pPr>
    <w:rPr>
      <w:rFonts w:eastAsia="Times New Roman"/>
      <w:sz w:val="24"/>
    </w:rPr>
  </w:style>
  <w:style w:type="paragraph" w:customStyle="1" w:styleId="Pa4">
    <w:name w:val="Pa4"/>
    <w:basedOn w:val="Normal"/>
    <w:next w:val="Normal"/>
    <w:qFormat/>
    <w:rsid w:val="00373BE3"/>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373BE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73BE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73BE3"/>
    <w:pPr>
      <w:spacing w:before="100" w:beforeAutospacing="1" w:after="100" w:afterAutospacing="1"/>
    </w:pPr>
    <w:rPr>
      <w:rFonts w:eastAsia="Times New Roman"/>
      <w:sz w:val="24"/>
    </w:rPr>
  </w:style>
  <w:style w:type="paragraph" w:customStyle="1" w:styleId="Caption2">
    <w:name w:val="Caption2"/>
    <w:basedOn w:val="Normal"/>
    <w:uiPriority w:val="99"/>
    <w:qFormat/>
    <w:rsid w:val="00373BE3"/>
    <w:pPr>
      <w:spacing w:before="100" w:beforeAutospacing="1" w:after="100" w:afterAutospacing="1"/>
    </w:pPr>
    <w:rPr>
      <w:rFonts w:eastAsia="Times New Roman"/>
      <w:sz w:val="24"/>
    </w:rPr>
  </w:style>
  <w:style w:type="paragraph" w:customStyle="1" w:styleId="DebateFile">
    <w:name w:val="Debate File"/>
    <w:basedOn w:val="Normal"/>
    <w:uiPriority w:val="99"/>
    <w:qFormat/>
    <w:rsid w:val="00373BE3"/>
    <w:pPr>
      <w:jc w:val="center"/>
    </w:pPr>
    <w:rPr>
      <w:rFonts w:ascii="Book Antiqua" w:eastAsia="Times New Roman" w:hAnsi="Book Antiqua"/>
      <w:b/>
      <w:sz w:val="28"/>
    </w:rPr>
  </w:style>
  <w:style w:type="paragraph" w:customStyle="1" w:styleId="Little">
    <w:name w:val="Little"/>
    <w:basedOn w:val="Normal"/>
    <w:next w:val="Normal"/>
    <w:link w:val="LittleChar"/>
    <w:qFormat/>
    <w:rsid w:val="00373BE3"/>
    <w:pPr>
      <w:ind w:left="288"/>
    </w:pPr>
    <w:rPr>
      <w:rFonts w:ascii="Garamond" w:eastAsia="Times New Roman" w:hAnsi="Garamond"/>
    </w:rPr>
  </w:style>
  <w:style w:type="paragraph" w:customStyle="1" w:styleId="Caption3">
    <w:name w:val="Caption3"/>
    <w:basedOn w:val="Normal"/>
    <w:qFormat/>
    <w:rsid w:val="00373BE3"/>
    <w:pPr>
      <w:spacing w:before="100" w:beforeAutospacing="1" w:after="100" w:afterAutospacing="1"/>
    </w:pPr>
    <w:rPr>
      <w:rFonts w:eastAsia="Times New Roman"/>
      <w:sz w:val="24"/>
    </w:rPr>
  </w:style>
  <w:style w:type="paragraph" w:customStyle="1" w:styleId="body-12-5">
    <w:name w:val="body-12-5"/>
    <w:basedOn w:val="Normal"/>
    <w:uiPriority w:val="99"/>
    <w:qFormat/>
    <w:rsid w:val="00373BE3"/>
    <w:pPr>
      <w:spacing w:before="100" w:beforeAutospacing="1" w:after="100" w:afterAutospacing="1"/>
    </w:pPr>
    <w:rPr>
      <w:rFonts w:eastAsia="Times New Roman"/>
      <w:sz w:val="24"/>
    </w:rPr>
  </w:style>
  <w:style w:type="paragraph" w:customStyle="1" w:styleId="infuse">
    <w:name w:val="infuse"/>
    <w:basedOn w:val="Normal"/>
    <w:uiPriority w:val="99"/>
    <w:qFormat/>
    <w:rsid w:val="00373BE3"/>
    <w:pPr>
      <w:spacing w:before="100" w:beforeAutospacing="1" w:after="100" w:afterAutospacing="1"/>
    </w:pPr>
    <w:rPr>
      <w:rFonts w:eastAsia="Times New Roman"/>
      <w:sz w:val="24"/>
    </w:rPr>
  </w:style>
  <w:style w:type="paragraph" w:customStyle="1" w:styleId="fontreg">
    <w:name w:val="font_reg"/>
    <w:basedOn w:val="Normal"/>
    <w:uiPriority w:val="99"/>
    <w:qFormat/>
    <w:rsid w:val="00373BE3"/>
    <w:pPr>
      <w:spacing w:before="100" w:beforeAutospacing="1" w:after="100" w:afterAutospacing="1"/>
    </w:pPr>
    <w:rPr>
      <w:rFonts w:eastAsia="Times New Roman"/>
      <w:sz w:val="24"/>
    </w:rPr>
  </w:style>
  <w:style w:type="paragraph" w:customStyle="1" w:styleId="CITEF3">
    <w:name w:val="CITE F3"/>
    <w:uiPriority w:val="99"/>
    <w:qFormat/>
    <w:rsid w:val="00373BE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373BE3"/>
    <w:pPr>
      <w:ind w:left="144"/>
    </w:pPr>
    <w:rPr>
      <w:rFonts w:ascii="Cambria" w:eastAsia="Calibri" w:hAnsi="Cambria"/>
      <w:sz w:val="24"/>
    </w:rPr>
  </w:style>
  <w:style w:type="paragraph" w:customStyle="1" w:styleId="FreeFormA">
    <w:name w:val="Free Form A"/>
    <w:autoRedefine/>
    <w:qFormat/>
    <w:rsid w:val="00373BE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73BE3"/>
    <w:pPr>
      <w:spacing w:before="100" w:beforeAutospacing="1" w:after="100" w:afterAutospacing="1"/>
    </w:pPr>
    <w:rPr>
      <w:rFonts w:eastAsia="Times New Roman"/>
      <w:sz w:val="24"/>
    </w:rPr>
  </w:style>
  <w:style w:type="paragraph" w:customStyle="1" w:styleId="subheader">
    <w:name w:val="subheader"/>
    <w:basedOn w:val="Normal"/>
    <w:uiPriority w:val="99"/>
    <w:qFormat/>
    <w:rsid w:val="00373BE3"/>
    <w:pPr>
      <w:spacing w:before="100" w:beforeAutospacing="1" w:after="100" w:afterAutospacing="1"/>
    </w:pPr>
    <w:rPr>
      <w:rFonts w:eastAsia="Times New Roman"/>
      <w:sz w:val="24"/>
    </w:rPr>
  </w:style>
  <w:style w:type="paragraph" w:customStyle="1" w:styleId="firstletter">
    <w:name w:val="firstletter"/>
    <w:basedOn w:val="Normal"/>
    <w:qFormat/>
    <w:rsid w:val="00373BE3"/>
    <w:pPr>
      <w:spacing w:before="100" w:beforeAutospacing="1" w:after="100" w:afterAutospacing="1"/>
    </w:pPr>
    <w:rPr>
      <w:rFonts w:eastAsia="Times New Roman"/>
      <w:sz w:val="24"/>
    </w:rPr>
  </w:style>
  <w:style w:type="paragraph" w:customStyle="1" w:styleId="more">
    <w:name w:val="more"/>
    <w:basedOn w:val="Normal"/>
    <w:qFormat/>
    <w:rsid w:val="00373BE3"/>
    <w:pPr>
      <w:spacing w:before="100" w:beforeAutospacing="1" w:after="100" w:afterAutospacing="1"/>
    </w:pPr>
    <w:rPr>
      <w:rFonts w:eastAsia="Times New Roman"/>
      <w:sz w:val="24"/>
    </w:rPr>
  </w:style>
  <w:style w:type="paragraph" w:customStyle="1" w:styleId="story">
    <w:name w:val="story"/>
    <w:basedOn w:val="Normal"/>
    <w:uiPriority w:val="99"/>
    <w:qFormat/>
    <w:rsid w:val="00373BE3"/>
    <w:pPr>
      <w:spacing w:before="100" w:beforeAutospacing="1" w:after="100" w:afterAutospacing="1"/>
    </w:pPr>
    <w:rPr>
      <w:rFonts w:eastAsia="Times New Roman"/>
      <w:sz w:val="24"/>
    </w:rPr>
  </w:style>
  <w:style w:type="paragraph" w:customStyle="1" w:styleId="H1numbered">
    <w:name w:val="H1 numbered"/>
    <w:basedOn w:val="Normal"/>
    <w:qFormat/>
    <w:rsid w:val="00373BE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73BE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373BE3"/>
    <w:pPr>
      <w:spacing w:before="100" w:beforeAutospacing="1" w:after="100" w:afterAutospacing="1"/>
    </w:pPr>
    <w:rPr>
      <w:rFonts w:eastAsia="Times New Roman"/>
      <w:sz w:val="24"/>
    </w:rPr>
  </w:style>
  <w:style w:type="paragraph" w:customStyle="1" w:styleId="image-caption">
    <w:name w:val="image-caption"/>
    <w:basedOn w:val="Normal"/>
    <w:qFormat/>
    <w:rsid w:val="00373BE3"/>
    <w:pPr>
      <w:spacing w:before="100" w:beforeAutospacing="1" w:after="100" w:afterAutospacing="1"/>
    </w:pPr>
    <w:rPr>
      <w:rFonts w:eastAsia="Times New Roman"/>
      <w:sz w:val="24"/>
    </w:rPr>
  </w:style>
  <w:style w:type="paragraph" w:customStyle="1" w:styleId="imagecontain">
    <w:name w:val="imagecontain"/>
    <w:basedOn w:val="Normal"/>
    <w:qFormat/>
    <w:rsid w:val="00373BE3"/>
    <w:pPr>
      <w:spacing w:before="100" w:beforeAutospacing="1" w:after="100" w:afterAutospacing="1"/>
    </w:pPr>
    <w:rPr>
      <w:rFonts w:eastAsia="Times New Roman"/>
      <w:sz w:val="24"/>
    </w:rPr>
  </w:style>
  <w:style w:type="paragraph" w:customStyle="1" w:styleId="CM62">
    <w:name w:val="CM62"/>
    <w:basedOn w:val="Normal"/>
    <w:next w:val="Normal"/>
    <w:qFormat/>
    <w:rsid w:val="00373BE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73BE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73BE3"/>
    <w:pPr>
      <w:widowControl w:val="0"/>
      <w:spacing w:after="63"/>
    </w:pPr>
    <w:rPr>
      <w:rFonts w:ascii="Arial" w:hAnsi="Arial"/>
      <w:color w:val="auto"/>
      <w:szCs w:val="22"/>
    </w:rPr>
  </w:style>
  <w:style w:type="paragraph" w:customStyle="1" w:styleId="CM35">
    <w:name w:val="CM35"/>
    <w:basedOn w:val="Default"/>
    <w:next w:val="Default"/>
    <w:qFormat/>
    <w:rsid w:val="00373BE3"/>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373BE3"/>
    <w:pPr>
      <w:widowControl w:val="0"/>
      <w:spacing w:line="228" w:lineRule="atLeast"/>
    </w:pPr>
    <w:rPr>
      <w:rFonts w:ascii="Showcard Gothic" w:hAnsi="Showcard Gothic"/>
      <w:color w:val="auto"/>
      <w:szCs w:val="22"/>
    </w:rPr>
  </w:style>
  <w:style w:type="paragraph" w:customStyle="1" w:styleId="StyleSmall11pt">
    <w:name w:val="Style Small + 11 pt"/>
    <w:qFormat/>
    <w:rsid w:val="00373BE3"/>
    <w:pPr>
      <w:spacing w:after="200" w:line="240" w:lineRule="auto"/>
    </w:pPr>
    <w:rPr>
      <w:rFonts w:ascii="Times" w:eastAsia="Times New Roman" w:hAnsi="Times" w:cs="Times New Roman"/>
      <w:sz w:val="20"/>
    </w:rPr>
  </w:style>
  <w:style w:type="paragraph" w:customStyle="1" w:styleId="Smallfont0">
    <w:name w:val="Smallfont"/>
    <w:basedOn w:val="Normal"/>
    <w:qFormat/>
    <w:rsid w:val="00373BE3"/>
    <w:rPr>
      <w:rFonts w:eastAsia="Times New Roman"/>
      <w:sz w:val="15"/>
    </w:rPr>
  </w:style>
  <w:style w:type="paragraph" w:customStyle="1" w:styleId="formatvorlage2">
    <w:name w:val="formatvorlage2"/>
    <w:basedOn w:val="Normal"/>
    <w:qFormat/>
    <w:rsid w:val="00373BE3"/>
    <w:pPr>
      <w:spacing w:before="100" w:beforeAutospacing="1" w:after="100" w:afterAutospacing="1"/>
    </w:pPr>
    <w:rPr>
      <w:rFonts w:eastAsia="Calibri"/>
      <w:sz w:val="24"/>
    </w:rPr>
  </w:style>
  <w:style w:type="paragraph" w:customStyle="1" w:styleId="i1">
    <w:name w:val="i1"/>
    <w:basedOn w:val="Normal"/>
    <w:qFormat/>
    <w:rsid w:val="00373BE3"/>
    <w:pPr>
      <w:spacing w:before="100" w:beforeAutospacing="1" w:after="100" w:afterAutospacing="1"/>
    </w:pPr>
    <w:rPr>
      <w:rFonts w:eastAsia="Times New Roman"/>
      <w:sz w:val="24"/>
    </w:rPr>
  </w:style>
  <w:style w:type="paragraph" w:customStyle="1" w:styleId="question">
    <w:name w:val="question"/>
    <w:basedOn w:val="Normal"/>
    <w:uiPriority w:val="99"/>
    <w:qFormat/>
    <w:rsid w:val="00373BE3"/>
    <w:pPr>
      <w:spacing w:before="100" w:beforeAutospacing="1" w:after="100" w:afterAutospacing="1"/>
    </w:pPr>
    <w:rPr>
      <w:rFonts w:eastAsia="Times New Roman"/>
      <w:sz w:val="24"/>
    </w:rPr>
  </w:style>
  <w:style w:type="paragraph" w:customStyle="1" w:styleId="bodycopy">
    <w:name w:val="bodycopy"/>
    <w:basedOn w:val="Normal"/>
    <w:uiPriority w:val="99"/>
    <w:qFormat/>
    <w:rsid w:val="00373BE3"/>
    <w:pPr>
      <w:spacing w:before="100" w:beforeAutospacing="1" w:after="100" w:afterAutospacing="1"/>
    </w:pPr>
    <w:rPr>
      <w:rFonts w:eastAsia="Times New Roman"/>
      <w:sz w:val="24"/>
    </w:rPr>
  </w:style>
  <w:style w:type="paragraph" w:customStyle="1" w:styleId="Fifth">
    <w:name w:val="Fifth"/>
    <w:basedOn w:val="Normal"/>
    <w:link w:val="FifthChar"/>
    <w:qFormat/>
    <w:rsid w:val="00373BE3"/>
    <w:rPr>
      <w:rFonts w:eastAsia="Calibri"/>
    </w:rPr>
  </w:style>
  <w:style w:type="character" w:customStyle="1" w:styleId="FifthChar">
    <w:name w:val="Fifth Char"/>
    <w:link w:val="Fifth"/>
    <w:rsid w:val="00373BE3"/>
    <w:rPr>
      <w:rFonts w:ascii="Calibri" w:eastAsia="Calibri" w:hAnsi="Calibri" w:cs="Calibri"/>
    </w:rPr>
  </w:style>
  <w:style w:type="paragraph" w:customStyle="1" w:styleId="NoteLevel22">
    <w:name w:val="Note Level 22"/>
    <w:basedOn w:val="Normal"/>
    <w:next w:val="Normal"/>
    <w:uiPriority w:val="99"/>
    <w:qFormat/>
    <w:rsid w:val="00373BE3"/>
    <w:pPr>
      <w:keepNext/>
      <w:ind w:left="288" w:right="288"/>
    </w:pPr>
    <w:rPr>
      <w:szCs w:val="20"/>
    </w:rPr>
  </w:style>
  <w:style w:type="paragraph" w:customStyle="1" w:styleId="svarticle">
    <w:name w:val="svarticle"/>
    <w:basedOn w:val="Normal"/>
    <w:uiPriority w:val="99"/>
    <w:qFormat/>
    <w:rsid w:val="00373BE3"/>
    <w:pPr>
      <w:spacing w:before="100" w:beforeAutospacing="1" w:after="100" w:afterAutospacing="1"/>
    </w:pPr>
    <w:rPr>
      <w:rFonts w:eastAsia="Times New Roman"/>
      <w:sz w:val="24"/>
    </w:rPr>
  </w:style>
  <w:style w:type="paragraph" w:customStyle="1" w:styleId="canvas-atom">
    <w:name w:val="canvas-atom"/>
    <w:basedOn w:val="Normal"/>
    <w:uiPriority w:val="99"/>
    <w:qFormat/>
    <w:rsid w:val="00373BE3"/>
    <w:pPr>
      <w:spacing w:before="100" w:beforeAutospacing="1" w:after="100" w:afterAutospacing="1"/>
    </w:pPr>
    <w:rPr>
      <w:sz w:val="24"/>
    </w:rPr>
  </w:style>
  <w:style w:type="paragraph" w:customStyle="1" w:styleId="tweet-text">
    <w:name w:val="tweet-text"/>
    <w:basedOn w:val="Normal"/>
    <w:uiPriority w:val="99"/>
    <w:qFormat/>
    <w:rsid w:val="00373BE3"/>
    <w:pPr>
      <w:spacing w:before="100" w:beforeAutospacing="1" w:after="100" w:afterAutospacing="1"/>
    </w:pPr>
  </w:style>
  <w:style w:type="paragraph" w:customStyle="1" w:styleId="description">
    <w:name w:val="description"/>
    <w:basedOn w:val="Normal"/>
    <w:qFormat/>
    <w:rsid w:val="00373BE3"/>
    <w:pPr>
      <w:spacing w:before="100" w:beforeAutospacing="1" w:after="100" w:afterAutospacing="1"/>
    </w:pPr>
  </w:style>
  <w:style w:type="paragraph" w:customStyle="1" w:styleId="recirc-container">
    <w:name w:val="recirc-container"/>
    <w:basedOn w:val="Normal"/>
    <w:uiPriority w:val="99"/>
    <w:qFormat/>
    <w:rsid w:val="00373BE3"/>
    <w:pPr>
      <w:spacing w:before="100" w:beforeAutospacing="1" w:after="100" w:afterAutospacing="1"/>
    </w:pPr>
    <w:rPr>
      <w:sz w:val="24"/>
    </w:rPr>
  </w:style>
  <w:style w:type="paragraph" w:customStyle="1" w:styleId="interstitial-link">
    <w:name w:val="interstitial-link"/>
    <w:basedOn w:val="Normal"/>
    <w:uiPriority w:val="99"/>
    <w:qFormat/>
    <w:rsid w:val="00373BE3"/>
    <w:pPr>
      <w:spacing w:before="100" w:beforeAutospacing="1" w:after="100" w:afterAutospacing="1"/>
    </w:pPr>
    <w:rPr>
      <w:sz w:val="24"/>
    </w:rPr>
  </w:style>
  <w:style w:type="paragraph" w:customStyle="1" w:styleId="see-also">
    <w:name w:val="see-also"/>
    <w:basedOn w:val="Normal"/>
    <w:uiPriority w:val="99"/>
    <w:qFormat/>
    <w:rsid w:val="00373BE3"/>
    <w:pPr>
      <w:spacing w:before="100" w:beforeAutospacing="1" w:after="100" w:afterAutospacing="1"/>
    </w:pPr>
    <w:rPr>
      <w:sz w:val="24"/>
    </w:rPr>
  </w:style>
  <w:style w:type="character" w:customStyle="1" w:styleId="-newsgate-macro-cci-bullet-">
    <w:name w:val="-newsgate-macro-cci-bullet-"/>
    <w:basedOn w:val="DefaultParagraphFont"/>
    <w:rsid w:val="00373BE3"/>
  </w:style>
  <w:style w:type="character" w:customStyle="1" w:styleId="BriefTitleChar">
    <w:name w:val="Brief Title Char"/>
    <w:basedOn w:val="DefaultParagraphFont"/>
    <w:rsid w:val="00373BE3"/>
    <w:rPr>
      <w:b/>
      <w:bCs w:val="0"/>
      <w:sz w:val="24"/>
      <w:szCs w:val="24"/>
      <w:u w:val="single"/>
      <w:lang w:val="en-US" w:eastAsia="en-US" w:bidi="ar-SA"/>
    </w:rPr>
  </w:style>
  <w:style w:type="character" w:customStyle="1" w:styleId="BriefTitle2Char">
    <w:name w:val="Brief Title 2 Char"/>
    <w:basedOn w:val="BriefTitleChar"/>
    <w:rsid w:val="00373BE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73BE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73BE3"/>
    <w:rPr>
      <w:rFonts w:ascii="Georgia" w:hAnsi="Georgia" w:hint="default"/>
      <w:b/>
      <w:bCs w:val="0"/>
      <w:sz w:val="24"/>
    </w:rPr>
  </w:style>
  <w:style w:type="character" w:customStyle="1" w:styleId="Emphasis21">
    <w:name w:val="Emphasis 2"/>
    <w:uiPriority w:val="1"/>
    <w:qFormat/>
    <w:rsid w:val="00373BE3"/>
    <w:rPr>
      <w:rFonts w:ascii="Times New Roman" w:hAnsi="Times New Roman" w:cs="Times New Roman" w:hint="default"/>
      <w:b/>
      <w:bCs w:val="0"/>
      <w:i w:val="0"/>
      <w:iCs/>
      <w:sz w:val="22"/>
      <w:u w:val="single"/>
      <w:bdr w:val="single" w:sz="2" w:space="0" w:color="auto" w:frame="1"/>
    </w:rPr>
  </w:style>
  <w:style w:type="character" w:customStyle="1" w:styleId="A6">
    <w:name w:val="A6"/>
    <w:rsid w:val="00373BE3"/>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373BE3"/>
    <w:rPr>
      <w:u w:val="single"/>
      <w:lang w:val="en-US" w:eastAsia="en-US" w:bidi="ar-SA"/>
    </w:rPr>
  </w:style>
  <w:style w:type="character" w:customStyle="1" w:styleId="cross-head">
    <w:name w:val="cross-head"/>
    <w:rsid w:val="00373BE3"/>
  </w:style>
  <w:style w:type="character" w:customStyle="1" w:styleId="metaorigin">
    <w:name w:val="meta_origin"/>
    <w:rsid w:val="00373BE3"/>
  </w:style>
  <w:style w:type="character" w:customStyle="1" w:styleId="mandelbrotrefrag">
    <w:name w:val="mandelbrot_refrag"/>
    <w:rsid w:val="00373BE3"/>
  </w:style>
  <w:style w:type="character" w:customStyle="1" w:styleId="eminfo">
    <w:name w:val="eminfo"/>
    <w:rsid w:val="00373BE3"/>
  </w:style>
  <w:style w:type="character" w:customStyle="1" w:styleId="emhighlight">
    <w:name w:val="emhighlight"/>
    <w:rsid w:val="00373BE3"/>
  </w:style>
  <w:style w:type="character" w:customStyle="1" w:styleId="source-org">
    <w:name w:val="source-org"/>
    <w:rsid w:val="00373BE3"/>
  </w:style>
  <w:style w:type="character" w:customStyle="1" w:styleId="last">
    <w:name w:val="last"/>
    <w:rsid w:val="00373BE3"/>
  </w:style>
  <w:style w:type="character" w:customStyle="1" w:styleId="Style11ptBoldUnderline1">
    <w:name w:val="Style 11 pt Bold Underline1"/>
    <w:rsid w:val="00373BE3"/>
    <w:rPr>
      <w:b/>
      <w:bCs/>
      <w:sz w:val="20"/>
      <w:u w:val="single"/>
    </w:rPr>
  </w:style>
  <w:style w:type="character" w:customStyle="1" w:styleId="StyleStyleunderlineBold11pt">
    <w:name w:val="Style Style underline + Bold + 11 pt"/>
    <w:rsid w:val="00373BE3"/>
    <w:rPr>
      <w:bCs/>
      <w:sz w:val="20"/>
      <w:u w:val="single"/>
    </w:rPr>
  </w:style>
  <w:style w:type="character" w:customStyle="1" w:styleId="StyleunderlineAsianTimesNewRomanBold">
    <w:name w:val="Style underline + (Asian) Times New Roman Bold"/>
    <w:rsid w:val="00373BE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73BE3"/>
    <w:rPr>
      <w:b/>
      <w:bCs/>
      <w:sz w:val="20"/>
      <w:u w:val="single"/>
      <w:bdr w:val="single" w:sz="4" w:space="0" w:color="auto" w:frame="1"/>
    </w:rPr>
  </w:style>
  <w:style w:type="character" w:customStyle="1" w:styleId="quotepeekbase">
    <w:name w:val="quotepeekbase"/>
    <w:rsid w:val="00373BE3"/>
  </w:style>
  <w:style w:type="character" w:customStyle="1" w:styleId="NormalCard">
    <w:name w:val="Normal Card"/>
    <w:uiPriority w:val="1"/>
    <w:qFormat/>
    <w:rsid w:val="00373BE3"/>
    <w:rPr>
      <w:rFonts w:ascii="Times New Roman" w:hAnsi="Times New Roman" w:cs="Times New Roman" w:hint="default"/>
      <w:sz w:val="24"/>
    </w:rPr>
  </w:style>
  <w:style w:type="character" w:customStyle="1" w:styleId="HighlightedUnderline0">
    <w:name w:val="Highlighted Underline"/>
    <w:uiPriority w:val="1"/>
    <w:qFormat/>
    <w:rsid w:val="00373BE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73BE3"/>
    <w:rPr>
      <w:rFonts w:ascii="Times New Roman" w:hAnsi="Times New Roman" w:cs="Times New Roman" w:hint="default"/>
      <w:sz w:val="16"/>
      <w:szCs w:val="16"/>
    </w:rPr>
  </w:style>
  <w:style w:type="character" w:customStyle="1" w:styleId="timebox">
    <w:name w:val="timebox"/>
    <w:rsid w:val="00373BE3"/>
  </w:style>
  <w:style w:type="character" w:customStyle="1" w:styleId="Heading2Subtext">
    <w:name w:val="Heading 2 Subtext"/>
    <w:rsid w:val="00373BE3"/>
    <w:rPr>
      <w:rFonts w:ascii="Times New Roman" w:hAnsi="Times New Roman" w:cs="Times New Roman" w:hint="default"/>
      <w:sz w:val="16"/>
    </w:rPr>
  </w:style>
  <w:style w:type="character" w:customStyle="1" w:styleId="-SmallText-">
    <w:name w:val="-Small Text-"/>
    <w:rsid w:val="00373BE3"/>
    <w:rPr>
      <w:rFonts w:ascii="Garamond" w:hAnsi="Garamond" w:hint="default"/>
      <w:sz w:val="16"/>
    </w:rPr>
  </w:style>
  <w:style w:type="character" w:customStyle="1" w:styleId="BoldUnderlineCharChar">
    <w:name w:val="BoldUnderline Char Char"/>
    <w:rsid w:val="00373BE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373BE3"/>
    <w:rPr>
      <w:rFonts w:ascii="Times New Roman" w:hAnsi="Times New Roman" w:cs="Times New Roman" w:hint="default"/>
      <w:sz w:val="18"/>
      <w:szCs w:val="18"/>
    </w:rPr>
  </w:style>
  <w:style w:type="character" w:customStyle="1" w:styleId="FontStyle505">
    <w:name w:val="Font Style505"/>
    <w:basedOn w:val="DefaultParagraphFont"/>
    <w:uiPriority w:val="99"/>
    <w:rsid w:val="00373BE3"/>
    <w:rPr>
      <w:rFonts w:ascii="Times New Roman" w:hAnsi="Times New Roman" w:cs="Times New Roman" w:hint="default"/>
      <w:sz w:val="18"/>
      <w:szCs w:val="18"/>
    </w:rPr>
  </w:style>
  <w:style w:type="character" w:customStyle="1" w:styleId="FontStyle514">
    <w:name w:val="Font Style514"/>
    <w:basedOn w:val="DefaultParagraphFont"/>
    <w:uiPriority w:val="99"/>
    <w:rsid w:val="00373BE3"/>
    <w:rPr>
      <w:rFonts w:ascii="Times New Roman" w:hAnsi="Times New Roman" w:cs="Times New Roman" w:hint="default"/>
      <w:sz w:val="14"/>
      <w:szCs w:val="14"/>
    </w:rPr>
  </w:style>
  <w:style w:type="character" w:customStyle="1" w:styleId="FontStyle500">
    <w:name w:val="Font Style500"/>
    <w:basedOn w:val="DefaultParagraphFont"/>
    <w:uiPriority w:val="99"/>
    <w:rsid w:val="00373BE3"/>
    <w:rPr>
      <w:rFonts w:ascii="Times New Roman" w:hAnsi="Times New Roman" w:cs="Times New Roman" w:hint="default"/>
      <w:b/>
      <w:bCs/>
      <w:sz w:val="16"/>
      <w:szCs w:val="16"/>
    </w:rPr>
  </w:style>
  <w:style w:type="character" w:customStyle="1" w:styleId="CardCite1">
    <w:name w:val="CardCite1"/>
    <w:qFormat/>
    <w:rsid w:val="00373BE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73BE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73BE3"/>
    <w:rPr>
      <w:rFonts w:ascii="Times New Roman" w:hAnsi="Times New Roman" w:cs="Times New Roman" w:hint="default"/>
      <w:b/>
      <w:bCs/>
      <w:sz w:val="22"/>
      <w:szCs w:val="22"/>
    </w:rPr>
  </w:style>
  <w:style w:type="character" w:customStyle="1" w:styleId="UnderlineStyleChar7">
    <w:name w:val="Underline Style Char7"/>
    <w:rsid w:val="00373BE3"/>
    <w:rPr>
      <w:rFonts w:ascii="Garamond" w:hAnsi="Garamond" w:hint="default"/>
      <w:sz w:val="22"/>
      <w:szCs w:val="24"/>
      <w:u w:val="single"/>
      <w:lang w:val="en-US" w:eastAsia="en-US" w:bidi="ar-SA"/>
    </w:rPr>
  </w:style>
  <w:style w:type="character" w:customStyle="1" w:styleId="StyleArial6ptBold">
    <w:name w:val="Style Arial 6 pt Bold"/>
    <w:rsid w:val="00373BE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73BE3"/>
    <w:rPr>
      <w:rFonts w:ascii="Garamond" w:hAnsi="Garamond" w:cs="Arial" w:hint="default"/>
      <w:b/>
      <w:bCs/>
      <w:iCs/>
      <w:sz w:val="24"/>
      <w:szCs w:val="28"/>
      <w:lang w:val="en-US" w:eastAsia="en-US" w:bidi="ar-SA"/>
    </w:rPr>
  </w:style>
  <w:style w:type="character" w:customStyle="1" w:styleId="StyleDebateUnderline10pt">
    <w:name w:val="Style Debate Underline + 10 pt"/>
    <w:rsid w:val="00373BE3"/>
    <w:rPr>
      <w:rFonts w:ascii="Times New Roman" w:hAnsi="Times New Roman" w:cs="Times New Roman" w:hint="default"/>
      <w:sz w:val="20"/>
      <w:szCs w:val="20"/>
      <w:u w:val="single"/>
    </w:rPr>
  </w:style>
  <w:style w:type="character" w:customStyle="1" w:styleId="SourceBold">
    <w:name w:val="Source Bold"/>
    <w:rsid w:val="00373BE3"/>
    <w:rPr>
      <w:rFonts w:ascii="Arial Narrow" w:hAnsi="Arial Narrow" w:hint="default"/>
      <w:b/>
      <w:bCs w:val="0"/>
      <w:strike w:val="0"/>
      <w:dstrike w:val="0"/>
      <w:sz w:val="24"/>
      <w:u w:val="none"/>
      <w:effect w:val="none"/>
    </w:rPr>
  </w:style>
  <w:style w:type="character" w:customStyle="1" w:styleId="2xBoldUnderline">
    <w:name w:val="2x_Bold_Underline"/>
    <w:rsid w:val="00373BE3"/>
    <w:rPr>
      <w:b/>
      <w:bCs/>
      <w:sz w:val="24"/>
      <w:u w:val="thick"/>
    </w:rPr>
  </w:style>
  <w:style w:type="character" w:customStyle="1" w:styleId="Dottedunderline1">
    <w:name w:val="Dotted underline"/>
    <w:rsid w:val="00373BE3"/>
    <w:rPr>
      <w:u w:val="dotted"/>
    </w:rPr>
  </w:style>
  <w:style w:type="character" w:customStyle="1" w:styleId="underlining0">
    <w:name w:val="underlining"/>
    <w:rsid w:val="00373BE3"/>
    <w:rPr>
      <w:u w:val="single"/>
    </w:rPr>
  </w:style>
  <w:style w:type="character" w:customStyle="1" w:styleId="btitle">
    <w:name w:val="btitle"/>
    <w:rsid w:val="00373BE3"/>
  </w:style>
  <w:style w:type="character" w:customStyle="1" w:styleId="green">
    <w:name w:val="green"/>
    <w:rsid w:val="00373BE3"/>
  </w:style>
  <w:style w:type="character" w:customStyle="1" w:styleId="BodytextBold">
    <w:name w:val="Body text + Bold"/>
    <w:rsid w:val="00373BE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73BE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373BE3"/>
    <w:rPr>
      <w:rFonts w:ascii="Arial" w:hAnsi="Arial" w:cs="Arial" w:hint="default"/>
      <w:bCs/>
      <w:sz w:val="20"/>
      <w:u w:val="single"/>
      <w:lang w:val="en-US" w:eastAsia="en-US" w:bidi="ar-SA"/>
    </w:rPr>
  </w:style>
  <w:style w:type="character" w:customStyle="1" w:styleId="CharChar31">
    <w:name w:val="Char Char31"/>
    <w:rsid w:val="00373BE3"/>
    <w:rPr>
      <w:rFonts w:ascii="Arial" w:hAnsi="Arial" w:cs="Arial" w:hint="default"/>
      <w:b/>
      <w:bCs/>
      <w:iCs/>
      <w:lang w:val="en-US" w:eastAsia="en-US" w:bidi="ar-SA"/>
    </w:rPr>
  </w:style>
  <w:style w:type="character" w:customStyle="1" w:styleId="bioline">
    <w:name w:val="bioline"/>
    <w:rsid w:val="00373BE3"/>
  </w:style>
  <w:style w:type="character" w:customStyle="1" w:styleId="s4">
    <w:name w:val="s4"/>
    <w:rsid w:val="00373BE3"/>
  </w:style>
  <w:style w:type="character" w:customStyle="1" w:styleId="s5">
    <w:name w:val="s5"/>
    <w:rsid w:val="00373BE3"/>
  </w:style>
  <w:style w:type="character" w:customStyle="1" w:styleId="cap">
    <w:name w:val="cap"/>
    <w:rsid w:val="00373BE3"/>
  </w:style>
  <w:style w:type="character" w:customStyle="1" w:styleId="rightsnotice">
    <w:name w:val="rightsnotice"/>
    <w:rsid w:val="00373BE3"/>
  </w:style>
  <w:style w:type="character" w:customStyle="1" w:styleId="Caption1">
    <w:name w:val="Caption1"/>
    <w:rsid w:val="00373BE3"/>
  </w:style>
  <w:style w:type="character" w:customStyle="1" w:styleId="credit">
    <w:name w:val="credit"/>
    <w:rsid w:val="00373BE3"/>
  </w:style>
  <w:style w:type="character" w:customStyle="1" w:styleId="scaps">
    <w:name w:val="scaps"/>
    <w:rsid w:val="00373BE3"/>
  </w:style>
  <w:style w:type="character" w:customStyle="1" w:styleId="current-article">
    <w:name w:val="current-article"/>
    <w:rsid w:val="00373BE3"/>
  </w:style>
  <w:style w:type="character" w:customStyle="1" w:styleId="related-current-indicator">
    <w:name w:val="related-current-indicator"/>
    <w:rsid w:val="00373BE3"/>
  </w:style>
  <w:style w:type="character" w:customStyle="1" w:styleId="bylclear">
    <w:name w:val="bylclear"/>
    <w:rsid w:val="00373BE3"/>
  </w:style>
  <w:style w:type="character" w:customStyle="1" w:styleId="comments">
    <w:name w:val="comments"/>
    <w:rsid w:val="00373BE3"/>
  </w:style>
  <w:style w:type="character" w:customStyle="1" w:styleId="essaytext">
    <w:name w:val="essaytext"/>
    <w:rsid w:val="00373BE3"/>
  </w:style>
  <w:style w:type="character" w:customStyle="1" w:styleId="username">
    <w:name w:val="username"/>
    <w:rsid w:val="00373BE3"/>
  </w:style>
  <w:style w:type="character" w:customStyle="1" w:styleId="toplinks">
    <w:name w:val="toplinks"/>
    <w:rsid w:val="00373BE3"/>
  </w:style>
  <w:style w:type="character" w:customStyle="1" w:styleId="see">
    <w:name w:val="see"/>
    <w:rsid w:val="00373BE3"/>
  </w:style>
  <w:style w:type="character" w:customStyle="1" w:styleId="first-letter">
    <w:name w:val="first-letter"/>
    <w:rsid w:val="00373BE3"/>
  </w:style>
  <w:style w:type="character" w:customStyle="1" w:styleId="focusparagraph">
    <w:name w:val="focusparagraph"/>
    <w:rsid w:val="00373BE3"/>
  </w:style>
  <w:style w:type="character" w:customStyle="1" w:styleId="lightblue">
    <w:name w:val="lightblue"/>
    <w:rsid w:val="00373BE3"/>
  </w:style>
  <w:style w:type="character" w:customStyle="1" w:styleId="StyleUnderlineCharChar9pt">
    <w:name w:val="Style Underline Char Char + 9 pt"/>
    <w:rsid w:val="00373BE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73BE3"/>
  </w:style>
  <w:style w:type="character" w:customStyle="1" w:styleId="BoldandUnderlineCharCharCharChar">
    <w:name w:val="Bold and Underline Char Char Char Char"/>
    <w:rsid w:val="00373BE3"/>
    <w:rPr>
      <w:b/>
      <w:bCs w:val="0"/>
      <w:noProof w:val="0"/>
      <w:u w:val="single"/>
      <w:lang w:val="en-US" w:eastAsia="en-US" w:bidi="ar-SA"/>
    </w:rPr>
  </w:style>
  <w:style w:type="character" w:customStyle="1" w:styleId="FontStyle29">
    <w:name w:val="Font Style29"/>
    <w:uiPriority w:val="99"/>
    <w:rsid w:val="00373BE3"/>
    <w:rPr>
      <w:rFonts w:ascii="Arial" w:hAnsi="Arial" w:cs="Arial" w:hint="default"/>
      <w:sz w:val="14"/>
      <w:szCs w:val="14"/>
    </w:rPr>
  </w:style>
  <w:style w:type="character" w:customStyle="1" w:styleId="CardsUnderlined">
    <w:name w:val="Cards Underlined"/>
    <w:qFormat/>
    <w:rsid w:val="00373BE3"/>
    <w:rPr>
      <w:rFonts w:ascii="Helvetica" w:hAnsi="Helvetica" w:cs="Helvetica" w:hint="default"/>
      <w:sz w:val="22"/>
      <w:szCs w:val="24"/>
      <w:u w:val="thick"/>
    </w:rPr>
  </w:style>
  <w:style w:type="character" w:customStyle="1" w:styleId="titles">
    <w:name w:val="titles"/>
    <w:rsid w:val="00373BE3"/>
  </w:style>
  <w:style w:type="character" w:customStyle="1" w:styleId="articletext0">
    <w:name w:val="article_text"/>
    <w:rsid w:val="00373BE3"/>
  </w:style>
  <w:style w:type="character" w:customStyle="1" w:styleId="contentauthor">
    <w:name w:val="contentauthor"/>
    <w:rsid w:val="00373BE3"/>
  </w:style>
  <w:style w:type="character" w:customStyle="1" w:styleId="subarticleheader">
    <w:name w:val="subarticleheader"/>
    <w:rsid w:val="00373BE3"/>
  </w:style>
  <w:style w:type="character" w:customStyle="1" w:styleId="newstitle1">
    <w:name w:val="newstitle1"/>
    <w:rsid w:val="00373BE3"/>
  </w:style>
  <w:style w:type="character" w:customStyle="1" w:styleId="copy">
    <w:name w:val="copy"/>
    <w:rsid w:val="00373BE3"/>
  </w:style>
  <w:style w:type="character" w:customStyle="1" w:styleId="topheadline">
    <w:name w:val="topheadline"/>
    <w:rsid w:val="00373BE3"/>
  </w:style>
  <w:style w:type="character" w:customStyle="1" w:styleId="Stylereduce27pt">
    <w:name w:val="Style reduce2 + 7 pt"/>
    <w:rsid w:val="00373BE3"/>
    <w:rPr>
      <w:rFonts w:ascii="Times New Roman" w:hAnsi="Times New Roman" w:cs="Arial" w:hint="default"/>
      <w:color w:val="000000"/>
      <w:sz w:val="14"/>
      <w:szCs w:val="22"/>
    </w:rPr>
  </w:style>
  <w:style w:type="character" w:customStyle="1" w:styleId="srtitle">
    <w:name w:val="srtitle"/>
    <w:rsid w:val="00373BE3"/>
  </w:style>
  <w:style w:type="character" w:customStyle="1" w:styleId="st1">
    <w:name w:val="st1"/>
    <w:rsid w:val="00373BE3"/>
  </w:style>
  <w:style w:type="character" w:customStyle="1" w:styleId="StyleStyleGaramond">
    <w:name w:val="Style Style Garamond +"/>
    <w:rsid w:val="00373BE3"/>
    <w:rPr>
      <w:rFonts w:ascii="Garamond" w:hAnsi="Garamond" w:cs="Times New Roman" w:hint="default"/>
      <w:sz w:val="20"/>
    </w:rPr>
  </w:style>
  <w:style w:type="character" w:customStyle="1" w:styleId="quotechar">
    <w:name w:val="quotechar"/>
    <w:rsid w:val="00373BE3"/>
  </w:style>
  <w:style w:type="character" w:customStyle="1" w:styleId="boldunderline0">
    <w:name w:val="boldunderline"/>
    <w:rsid w:val="00373BE3"/>
  </w:style>
  <w:style w:type="character" w:customStyle="1" w:styleId="A8">
    <w:name w:val="A8"/>
    <w:rsid w:val="00373BE3"/>
    <w:rPr>
      <w:rFonts w:ascii="Scala" w:hAnsi="Scala" w:cs="Scala" w:hint="default"/>
      <w:color w:val="000000"/>
      <w:sz w:val="15"/>
      <w:szCs w:val="15"/>
    </w:rPr>
  </w:style>
  <w:style w:type="character" w:customStyle="1" w:styleId="Date11">
    <w:name w:val="Date11"/>
    <w:rsid w:val="00373BE3"/>
  </w:style>
  <w:style w:type="character" w:customStyle="1" w:styleId="Boxout">
    <w:name w:val="Box out"/>
    <w:uiPriority w:val="1"/>
    <w:qFormat/>
    <w:rsid w:val="00373BE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373BE3"/>
    <w:rPr>
      <w:rFonts w:ascii="Arial" w:hAnsi="Arial" w:cs="Arial" w:hint="default"/>
    </w:rPr>
  </w:style>
  <w:style w:type="character" w:customStyle="1" w:styleId="reality">
    <w:name w:val="reality"/>
    <w:rsid w:val="00373BE3"/>
  </w:style>
  <w:style w:type="character" w:customStyle="1" w:styleId="text2">
    <w:name w:val="text2"/>
    <w:rsid w:val="00373BE3"/>
  </w:style>
  <w:style w:type="character" w:customStyle="1" w:styleId="StyleUnderlineChar2CharChar11pt">
    <w:name w:val="Style Underline Char2 Char Char + 11 pt"/>
    <w:rsid w:val="00373BE3"/>
    <w:rPr>
      <w:rFonts w:ascii="Times New Roman" w:hAnsi="Times New Roman" w:cs="Times New Roman" w:hint="default"/>
      <w:sz w:val="20"/>
      <w:u w:val="single"/>
    </w:rPr>
  </w:style>
  <w:style w:type="character" w:customStyle="1" w:styleId="StyleStyleBoldUnderline11pt">
    <w:name w:val="Style Style Bold Underline + 11 pt"/>
    <w:rsid w:val="00373BE3"/>
    <w:rPr>
      <w:b/>
      <w:bCs/>
      <w:sz w:val="20"/>
      <w:u w:val="single"/>
    </w:rPr>
  </w:style>
  <w:style w:type="character" w:customStyle="1" w:styleId="articlehead2">
    <w:name w:val="articlehead2"/>
    <w:rsid w:val="00373BE3"/>
  </w:style>
  <w:style w:type="character" w:customStyle="1" w:styleId="pronset">
    <w:name w:val="pronset"/>
    <w:rsid w:val="00373BE3"/>
  </w:style>
  <w:style w:type="character" w:customStyle="1" w:styleId="prondelim">
    <w:name w:val="prondelim"/>
    <w:rsid w:val="00373BE3"/>
  </w:style>
  <w:style w:type="character" w:customStyle="1" w:styleId="prontoggle">
    <w:name w:val="pron_toggle"/>
    <w:rsid w:val="00373BE3"/>
  </w:style>
  <w:style w:type="character" w:customStyle="1" w:styleId="boldface">
    <w:name w:val="boldface"/>
    <w:rsid w:val="00373BE3"/>
  </w:style>
  <w:style w:type="character" w:customStyle="1" w:styleId="secondary-bf">
    <w:name w:val="secondary-bf"/>
    <w:rsid w:val="00373BE3"/>
  </w:style>
  <w:style w:type="character" w:customStyle="1" w:styleId="Boxout0">
    <w:name w:val="Boxout"/>
    <w:uiPriority w:val="1"/>
    <w:qFormat/>
    <w:rsid w:val="00373BE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73BE3"/>
  </w:style>
  <w:style w:type="character" w:customStyle="1" w:styleId="pg">
    <w:name w:val="pg"/>
    <w:rsid w:val="00373BE3"/>
  </w:style>
  <w:style w:type="character" w:customStyle="1" w:styleId="detailtitle">
    <w:name w:val="detailtitle"/>
    <w:rsid w:val="00373BE3"/>
  </w:style>
  <w:style w:type="character" w:customStyle="1" w:styleId="storydate">
    <w:name w:val="storydate"/>
    <w:rsid w:val="00373BE3"/>
  </w:style>
  <w:style w:type="character" w:customStyle="1" w:styleId="preloadwrap">
    <w:name w:val="preloadwrap"/>
    <w:rsid w:val="00373BE3"/>
  </w:style>
  <w:style w:type="character" w:customStyle="1" w:styleId="creditwrap">
    <w:name w:val="creditwrap"/>
    <w:rsid w:val="00373BE3"/>
  </w:style>
  <w:style w:type="character" w:customStyle="1" w:styleId="DefaultChar1">
    <w:name w:val="Default Char1"/>
    <w:rsid w:val="00373BE3"/>
    <w:rPr>
      <w:noProof w:val="0"/>
      <w:color w:val="000000"/>
      <w:lang w:val="en-US" w:eastAsia="en-US" w:bidi="ar-SA"/>
    </w:rPr>
  </w:style>
  <w:style w:type="character" w:customStyle="1" w:styleId="pmterms31">
    <w:name w:val="pmterms31"/>
    <w:rsid w:val="00373BE3"/>
    <w:rPr>
      <w:b/>
      <w:bCs/>
      <w:i w:val="0"/>
      <w:iCs w:val="0"/>
      <w:color w:val="000000"/>
    </w:rPr>
  </w:style>
  <w:style w:type="character" w:customStyle="1" w:styleId="copyrightdescription">
    <w:name w:val="copyrightdescription"/>
    <w:rsid w:val="00373BE3"/>
  </w:style>
  <w:style w:type="character" w:customStyle="1" w:styleId="ft01">
    <w:name w:val="ft01"/>
    <w:rsid w:val="00373BE3"/>
    <w:rPr>
      <w:rFonts w:ascii="Times" w:hAnsi="Times" w:cs="Times" w:hint="default"/>
      <w:color w:val="000000"/>
      <w:sz w:val="14"/>
      <w:szCs w:val="14"/>
    </w:rPr>
  </w:style>
  <w:style w:type="character" w:customStyle="1" w:styleId="ft11">
    <w:name w:val="ft11"/>
    <w:rsid w:val="00373BE3"/>
    <w:rPr>
      <w:rFonts w:ascii="Times" w:hAnsi="Times" w:cs="Times" w:hint="default"/>
      <w:color w:val="000000"/>
      <w:sz w:val="17"/>
      <w:szCs w:val="17"/>
    </w:rPr>
  </w:style>
  <w:style w:type="character" w:customStyle="1" w:styleId="ft21">
    <w:name w:val="ft21"/>
    <w:rsid w:val="00373BE3"/>
    <w:rPr>
      <w:rFonts w:ascii="Times" w:hAnsi="Times" w:cs="Times" w:hint="default"/>
      <w:color w:val="000000"/>
      <w:sz w:val="15"/>
      <w:szCs w:val="15"/>
    </w:rPr>
  </w:style>
  <w:style w:type="character" w:customStyle="1" w:styleId="ft31">
    <w:name w:val="ft31"/>
    <w:rsid w:val="00373BE3"/>
    <w:rPr>
      <w:rFonts w:ascii="Times" w:hAnsi="Times" w:cs="Times" w:hint="default"/>
      <w:color w:val="000000"/>
      <w:sz w:val="15"/>
      <w:szCs w:val="15"/>
    </w:rPr>
  </w:style>
  <w:style w:type="character" w:customStyle="1" w:styleId="dquo">
    <w:name w:val="dquo"/>
    <w:rsid w:val="00373BE3"/>
  </w:style>
  <w:style w:type="character" w:customStyle="1" w:styleId="caps2">
    <w:name w:val="caps2"/>
    <w:rsid w:val="00373BE3"/>
  </w:style>
  <w:style w:type="character" w:customStyle="1" w:styleId="CardsFont12ptCharCharCharChar">
    <w:name w:val="Cards + Font: 12 pt Char Char Char Char"/>
    <w:rsid w:val="00373BE3"/>
    <w:rPr>
      <w:sz w:val="24"/>
      <w:szCs w:val="24"/>
      <w:u w:val="thick"/>
      <w:lang w:val="en-US" w:eastAsia="en-US" w:bidi="ar-SA"/>
    </w:rPr>
  </w:style>
  <w:style w:type="character" w:customStyle="1" w:styleId="ccs">
    <w:name w:val="c cs"/>
    <w:rsid w:val="00373BE3"/>
  </w:style>
  <w:style w:type="character" w:customStyle="1" w:styleId="dropshadow">
    <w:name w:val="dropshadow"/>
    <w:rsid w:val="00373BE3"/>
  </w:style>
  <w:style w:type="character" w:customStyle="1" w:styleId="d05ws">
    <w:name w:val="d05ws"/>
    <w:rsid w:val="00373BE3"/>
  </w:style>
  <w:style w:type="character" w:customStyle="1" w:styleId="rzibod">
    <w:name w:val="rzibod"/>
    <w:rsid w:val="00373BE3"/>
  </w:style>
  <w:style w:type="character" w:customStyle="1" w:styleId="StyleBold1">
    <w:name w:val="Style Bold1"/>
    <w:rsid w:val="00373BE3"/>
    <w:rPr>
      <w:rFonts w:ascii="Georgia" w:hAnsi="Georgia" w:hint="default"/>
      <w:b/>
      <w:bCs/>
      <w:sz w:val="22"/>
    </w:rPr>
  </w:style>
  <w:style w:type="character" w:customStyle="1" w:styleId="headertext">
    <w:name w:val="headertext"/>
    <w:rsid w:val="00373BE3"/>
  </w:style>
  <w:style w:type="character" w:customStyle="1" w:styleId="endnote-reference">
    <w:name w:val="endnote-reference"/>
    <w:rsid w:val="00373BE3"/>
  </w:style>
  <w:style w:type="character" w:customStyle="1" w:styleId="officialsname">
    <w:name w:val="official_s_name"/>
    <w:rsid w:val="00373BE3"/>
  </w:style>
  <w:style w:type="character" w:customStyle="1" w:styleId="audience">
    <w:name w:val="audience"/>
    <w:rsid w:val="00373BE3"/>
  </w:style>
  <w:style w:type="character" w:customStyle="1" w:styleId="normalchar">
    <w:name w:val="normal__char"/>
    <w:rsid w:val="00373BE3"/>
  </w:style>
  <w:style w:type="character" w:customStyle="1" w:styleId="hyperlink002cheading0020100200028block0020title0029char">
    <w:name w:val="hyperlink_002cheading_00201_0020_0028block_0020title_0029__char"/>
    <w:rsid w:val="00373BE3"/>
  </w:style>
  <w:style w:type="character" w:customStyle="1" w:styleId="underline002cstyle0020bold0020underlinechar">
    <w:name w:val="underline_002cstyle_0020bold_0020underline__char"/>
    <w:rsid w:val="00373BE3"/>
  </w:style>
  <w:style w:type="character" w:customStyle="1" w:styleId="copyboldblack">
    <w:name w:val="copyboldblack"/>
    <w:rsid w:val="00373BE3"/>
  </w:style>
  <w:style w:type="character" w:customStyle="1" w:styleId="copybold">
    <w:name w:val="copybold"/>
    <w:rsid w:val="00373BE3"/>
  </w:style>
  <w:style w:type="character" w:customStyle="1" w:styleId="author-date0">
    <w:name w:val="author-date"/>
    <w:rsid w:val="00373BE3"/>
  </w:style>
  <w:style w:type="character" w:customStyle="1" w:styleId="articlebegin">
    <w:name w:val="articlebegin"/>
    <w:rsid w:val="00373BE3"/>
  </w:style>
  <w:style w:type="character" w:customStyle="1" w:styleId="mediaoverlay">
    <w:name w:val="mediaoverlay"/>
    <w:rsid w:val="00373BE3"/>
  </w:style>
  <w:style w:type="character" w:customStyle="1" w:styleId="blogcaption">
    <w:name w:val="blog_caption"/>
    <w:rsid w:val="00373BE3"/>
  </w:style>
  <w:style w:type="character" w:customStyle="1" w:styleId="commnet-abuzz">
    <w:name w:val="commnet-abuzz"/>
    <w:rsid w:val="00373BE3"/>
  </w:style>
  <w:style w:type="character" w:customStyle="1" w:styleId="fbconnectbuttontext">
    <w:name w:val="fbconnectbutton_text"/>
    <w:rsid w:val="00373BE3"/>
  </w:style>
  <w:style w:type="character" w:customStyle="1" w:styleId="fbsharecountinner">
    <w:name w:val="fb_share_count_inner"/>
    <w:rsid w:val="00373BE3"/>
  </w:style>
  <w:style w:type="character" w:customStyle="1" w:styleId="stbuttontext">
    <w:name w:val="stbuttontext"/>
    <w:rsid w:val="00373BE3"/>
  </w:style>
  <w:style w:type="character" w:customStyle="1" w:styleId="grey">
    <w:name w:val="grey"/>
    <w:rsid w:val="00373BE3"/>
  </w:style>
  <w:style w:type="character" w:customStyle="1" w:styleId="postdate">
    <w:name w:val="post_date"/>
    <w:rsid w:val="00373BE3"/>
  </w:style>
  <w:style w:type="character" w:customStyle="1" w:styleId="bdx">
    <w:name w:val="bdx"/>
    <w:rsid w:val="00373BE3"/>
  </w:style>
  <w:style w:type="character" w:customStyle="1" w:styleId="bdl">
    <w:name w:val="bdl"/>
    <w:rsid w:val="00373BE3"/>
  </w:style>
  <w:style w:type="character" w:customStyle="1" w:styleId="breadcrumbitemcurrent">
    <w:name w:val="breadcrumbitemcurrent"/>
    <w:rsid w:val="00373BE3"/>
  </w:style>
  <w:style w:type="character" w:customStyle="1" w:styleId="bbl">
    <w:name w:val="bbl"/>
    <w:rsid w:val="00373BE3"/>
  </w:style>
  <w:style w:type="character" w:customStyle="1" w:styleId="company">
    <w:name w:val="company"/>
    <w:rsid w:val="00373BE3"/>
  </w:style>
  <w:style w:type="character" w:customStyle="1" w:styleId="itxtnewhookspan">
    <w:name w:val="itxtnewhookspan"/>
    <w:rsid w:val="00373BE3"/>
  </w:style>
  <w:style w:type="character" w:customStyle="1" w:styleId="gstxthlt">
    <w:name w:val="gstxt_hlt"/>
    <w:rsid w:val="00373BE3"/>
  </w:style>
  <w:style w:type="character" w:customStyle="1" w:styleId="StyleBoldRed">
    <w:name w:val="Style Bold Red"/>
    <w:rsid w:val="00373BE3"/>
    <w:rPr>
      <w:b/>
      <w:bCs/>
      <w:color w:val="auto"/>
    </w:rPr>
  </w:style>
  <w:style w:type="character" w:customStyle="1" w:styleId="StyleTimesNewRoman8pt">
    <w:name w:val="Style Times New Roman 8 pt"/>
    <w:rsid w:val="00373BE3"/>
    <w:rPr>
      <w:rFonts w:ascii="Georgia" w:hAnsi="Georgia" w:hint="default"/>
      <w:sz w:val="16"/>
    </w:rPr>
  </w:style>
  <w:style w:type="character" w:customStyle="1" w:styleId="StyleStyle7pt8pt">
    <w:name w:val="Style Style 7 pt + 8 pt"/>
    <w:rsid w:val="00373BE3"/>
    <w:rPr>
      <w:sz w:val="16"/>
    </w:rPr>
  </w:style>
  <w:style w:type="character" w:customStyle="1" w:styleId="StyleUnderline2">
    <w:name w:val="Style Underline2"/>
    <w:rsid w:val="00373BE3"/>
    <w:rPr>
      <w:u w:val="single"/>
    </w:rPr>
  </w:style>
  <w:style w:type="character" w:customStyle="1" w:styleId="goldbldtext">
    <w:name w:val="goldbldtext"/>
    <w:rsid w:val="00373BE3"/>
  </w:style>
  <w:style w:type="character" w:customStyle="1" w:styleId="cardshighlight0">
    <w:name w:val="cardshighlight"/>
    <w:rsid w:val="00373BE3"/>
  </w:style>
  <w:style w:type="character" w:customStyle="1" w:styleId="cardsfont12pt1">
    <w:name w:val="cardsfont12pt"/>
    <w:rsid w:val="00373BE3"/>
  </w:style>
  <w:style w:type="character" w:customStyle="1" w:styleId="ft1">
    <w:name w:val="ft1"/>
    <w:rsid w:val="00373BE3"/>
  </w:style>
  <w:style w:type="character" w:customStyle="1" w:styleId="ft6">
    <w:name w:val="ft6"/>
    <w:rsid w:val="00373BE3"/>
  </w:style>
  <w:style w:type="character" w:customStyle="1" w:styleId="kicker">
    <w:name w:val="kicker"/>
    <w:rsid w:val="00373BE3"/>
  </w:style>
  <w:style w:type="character" w:customStyle="1" w:styleId="backcontent">
    <w:name w:val="backcontent"/>
    <w:rsid w:val="00373BE3"/>
  </w:style>
  <w:style w:type="character" w:customStyle="1" w:styleId="daystmp">
    <w:name w:val="daystmp"/>
    <w:rsid w:val="00373BE3"/>
  </w:style>
  <w:style w:type="character" w:customStyle="1" w:styleId="cardsfont12ptchar">
    <w:name w:val="cardsfont12ptchar"/>
    <w:rsid w:val="00373BE3"/>
  </w:style>
  <w:style w:type="character" w:customStyle="1" w:styleId="gal">
    <w:name w:val="gal"/>
    <w:rsid w:val="00373BE3"/>
  </w:style>
  <w:style w:type="character" w:customStyle="1" w:styleId="imagedateline">
    <w:name w:val="image_dateline"/>
    <w:rsid w:val="00373BE3"/>
  </w:style>
  <w:style w:type="character" w:customStyle="1" w:styleId="authordatecharchar">
    <w:name w:val="authordatecharchar"/>
    <w:rsid w:val="00373BE3"/>
  </w:style>
  <w:style w:type="character" w:customStyle="1" w:styleId="style1char0">
    <w:name w:val="style1char"/>
    <w:rsid w:val="00373BE3"/>
  </w:style>
  <w:style w:type="character" w:customStyle="1" w:styleId="tagcharchar0">
    <w:name w:val="tagcharchar"/>
    <w:rsid w:val="00373BE3"/>
  </w:style>
  <w:style w:type="character" w:customStyle="1" w:styleId="underlinedcharchar2">
    <w:name w:val="underlinedcharchar"/>
    <w:rsid w:val="00373BE3"/>
  </w:style>
  <w:style w:type="character" w:customStyle="1" w:styleId="BoxedChar">
    <w:name w:val="Boxed Char"/>
    <w:rsid w:val="00373BE3"/>
    <w:rPr>
      <w:rFonts w:ascii="Arial Narrow" w:hAnsi="Arial Narrow" w:hint="default"/>
      <w:b/>
      <w:bCs w:val="0"/>
      <w:sz w:val="18"/>
      <w:bdr w:val="single" w:sz="6" w:space="0" w:color="auto" w:frame="1"/>
    </w:rPr>
  </w:style>
  <w:style w:type="character" w:customStyle="1" w:styleId="Style11ptUnderline2">
    <w:name w:val="Style 11 pt Underline2"/>
    <w:rsid w:val="00373BE3"/>
    <w:rPr>
      <w:sz w:val="20"/>
      <w:u w:val="single"/>
    </w:rPr>
  </w:style>
  <w:style w:type="character" w:customStyle="1" w:styleId="Style11ptBoldUnderline2">
    <w:name w:val="Style 11 pt Bold Underline2"/>
    <w:rsid w:val="00373BE3"/>
    <w:rPr>
      <w:b/>
      <w:bCs/>
      <w:sz w:val="20"/>
      <w:u w:val="single"/>
    </w:rPr>
  </w:style>
  <w:style w:type="character" w:customStyle="1" w:styleId="nw">
    <w:name w:val="nw"/>
    <w:rsid w:val="00373BE3"/>
  </w:style>
  <w:style w:type="character" w:customStyle="1" w:styleId="Styleunderline11ptBoldBorderSinglesolidlineAuto">
    <w:name w:val="Style underline + 11 pt Bold Border: : (Single solid line Auto ..."/>
    <w:rsid w:val="00373BE3"/>
    <w:rPr>
      <w:b/>
      <w:bCs/>
      <w:sz w:val="20"/>
      <w:u w:val="single"/>
      <w:bdr w:val="single" w:sz="4" w:space="0" w:color="auto" w:frame="1"/>
    </w:rPr>
  </w:style>
  <w:style w:type="character" w:customStyle="1" w:styleId="cardCharCharChar1">
    <w:name w:val="card Char Char Char1"/>
    <w:rsid w:val="00373BE3"/>
    <w:rPr>
      <w:lang w:val="en-US" w:eastAsia="en-US" w:bidi="ar-SA"/>
    </w:rPr>
  </w:style>
  <w:style w:type="character" w:customStyle="1" w:styleId="authors1">
    <w:name w:val="authors1"/>
    <w:rsid w:val="00373BE3"/>
    <w:rPr>
      <w:rFonts w:ascii="Verdana" w:hAnsi="Verdana" w:hint="default"/>
      <w:b/>
      <w:bCs/>
      <w:color w:val="006699"/>
      <w:sz w:val="20"/>
      <w:szCs w:val="20"/>
    </w:rPr>
  </w:style>
  <w:style w:type="character" w:customStyle="1" w:styleId="headlinesectionlarge">
    <w:name w:val="headline_section_large"/>
    <w:rsid w:val="00373BE3"/>
  </w:style>
  <w:style w:type="character" w:customStyle="1" w:styleId="Styleunderline11ptBlack">
    <w:name w:val="Style underline + 11 pt Black"/>
    <w:rsid w:val="00373BE3"/>
    <w:rPr>
      <w:color w:val="000000"/>
      <w:sz w:val="20"/>
      <w:u w:val="single"/>
    </w:rPr>
  </w:style>
  <w:style w:type="character" w:customStyle="1" w:styleId="Styleunderline11ptBoldBlack">
    <w:name w:val="Style underline + 11 pt Bold Black"/>
    <w:rsid w:val="00373BE3"/>
    <w:rPr>
      <w:b/>
      <w:bCs/>
      <w:color w:val="000000"/>
      <w:sz w:val="20"/>
      <w:u w:val="single"/>
    </w:rPr>
  </w:style>
  <w:style w:type="character" w:customStyle="1" w:styleId="Style11ptBoldBlackUnderline">
    <w:name w:val="Style 11 pt Bold Black Underline"/>
    <w:rsid w:val="00373BE3"/>
    <w:rPr>
      <w:b/>
      <w:bCs/>
      <w:color w:val="000000"/>
      <w:sz w:val="20"/>
      <w:u w:val="single"/>
    </w:rPr>
  </w:style>
  <w:style w:type="character" w:customStyle="1" w:styleId="Style11ptBoldBlackUnderlineBorderSinglesolidline">
    <w:name w:val="Style 11 pt Bold Black Underline Border: : (Single solid line ..."/>
    <w:rsid w:val="00373BE3"/>
    <w:rPr>
      <w:b/>
      <w:bCs/>
      <w:color w:val="000000"/>
      <w:sz w:val="20"/>
      <w:u w:val="single"/>
      <w:bdr w:val="single" w:sz="4" w:space="0" w:color="auto" w:frame="1"/>
    </w:rPr>
  </w:style>
  <w:style w:type="character" w:customStyle="1" w:styleId="StyleLatinMeridien-Italic11ptItalicUnderline">
    <w:name w:val="Style (Latin) Meridien-Italic 11 pt Italic Underline"/>
    <w:rsid w:val="00373BE3"/>
    <w:rPr>
      <w:rFonts w:ascii="Meridien-Italic" w:hAnsi="Meridien-Italic" w:hint="default"/>
      <w:i/>
      <w:iCs/>
      <w:sz w:val="20"/>
      <w:u w:val="single"/>
    </w:rPr>
  </w:style>
  <w:style w:type="character" w:customStyle="1" w:styleId="underlinestylechar0">
    <w:name w:val="underlinestylechar"/>
    <w:rsid w:val="00373BE3"/>
  </w:style>
  <w:style w:type="character" w:customStyle="1" w:styleId="highlight">
    <w:name w:val="highlight"/>
    <w:rsid w:val="00373BE3"/>
  </w:style>
  <w:style w:type="character" w:customStyle="1" w:styleId="titleauthoretc">
    <w:name w:val="titleauthoretc"/>
    <w:rsid w:val="00373BE3"/>
  </w:style>
  <w:style w:type="character" w:customStyle="1" w:styleId="labeltext">
    <w:name w:val="labeltext"/>
    <w:rsid w:val="00373BE3"/>
  </w:style>
  <w:style w:type="character" w:customStyle="1" w:styleId="viewlink">
    <w:name w:val="viewlink"/>
    <w:rsid w:val="00373BE3"/>
  </w:style>
  <w:style w:type="character" w:customStyle="1" w:styleId="share">
    <w:name w:val="share"/>
    <w:rsid w:val="00373BE3"/>
  </w:style>
  <w:style w:type="character" w:customStyle="1" w:styleId="inlinkchart">
    <w:name w:val="inlink_chart"/>
    <w:rsid w:val="00373BE3"/>
  </w:style>
  <w:style w:type="character" w:customStyle="1" w:styleId="underLight">
    <w:name w:val="underLight"/>
    <w:uiPriority w:val="1"/>
    <w:qFormat/>
    <w:rsid w:val="00373BE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73BE3"/>
  </w:style>
  <w:style w:type="character" w:customStyle="1" w:styleId="author-rss">
    <w:name w:val="author-rss"/>
    <w:rsid w:val="00373BE3"/>
  </w:style>
  <w:style w:type="character" w:customStyle="1" w:styleId="fbsharecountwrapper">
    <w:name w:val="fb_share_count_wrapper"/>
    <w:rsid w:val="00373BE3"/>
  </w:style>
  <w:style w:type="character" w:customStyle="1" w:styleId="fbbuttontext">
    <w:name w:val="fb_button_text"/>
    <w:rsid w:val="00373BE3"/>
  </w:style>
  <w:style w:type="character" w:customStyle="1" w:styleId="hw">
    <w:name w:val="hw"/>
    <w:rsid w:val="00373BE3"/>
  </w:style>
  <w:style w:type="character" w:customStyle="1" w:styleId="linktotop">
    <w:name w:val="linktotop"/>
    <w:rsid w:val="00373BE3"/>
  </w:style>
  <w:style w:type="character" w:customStyle="1" w:styleId="maintextbldleft">
    <w:name w:val="maintextbldleft"/>
    <w:rsid w:val="00373BE3"/>
  </w:style>
  <w:style w:type="character" w:customStyle="1" w:styleId="maintextleft">
    <w:name w:val="maintextleft"/>
    <w:rsid w:val="00373BE3"/>
  </w:style>
  <w:style w:type="character" w:customStyle="1" w:styleId="descriptionstyle1block">
    <w:name w:val="description style1 block"/>
    <w:rsid w:val="00373BE3"/>
  </w:style>
  <w:style w:type="character" w:customStyle="1" w:styleId="gutter-right-1">
    <w:name w:val="gutter-right-1"/>
    <w:basedOn w:val="DefaultParagraphFont"/>
    <w:rsid w:val="00373BE3"/>
  </w:style>
  <w:style w:type="character" w:customStyle="1" w:styleId="FontStyle39">
    <w:name w:val="Font Style39"/>
    <w:uiPriority w:val="99"/>
    <w:rsid w:val="00373BE3"/>
    <w:rPr>
      <w:rFonts w:ascii="Constantia" w:hAnsi="Constantia" w:cs="Constantia" w:hint="default"/>
      <w:b/>
      <w:bCs/>
      <w:sz w:val="18"/>
      <w:szCs w:val="18"/>
    </w:rPr>
  </w:style>
  <w:style w:type="character" w:customStyle="1" w:styleId="6">
    <w:name w:val="6"/>
    <w:rsid w:val="00373BE3"/>
    <w:rPr>
      <w:rFonts w:ascii="Arial" w:hAnsi="Arial" w:cs="Arial" w:hint="default"/>
      <w:bCs/>
      <w:sz w:val="20"/>
      <w:u w:val="single"/>
      <w:lang w:val="en-US" w:eastAsia="en-US" w:bidi="ar-SA"/>
    </w:rPr>
  </w:style>
  <w:style w:type="character" w:customStyle="1" w:styleId="posa">
    <w:name w:val="pos(a)"/>
    <w:basedOn w:val="DefaultParagraphFont"/>
    <w:rsid w:val="00373BE3"/>
  </w:style>
  <w:style w:type="character" w:customStyle="1" w:styleId="u-hiddeninnarrowenv">
    <w:name w:val="u-hiddeninnarrowenv"/>
    <w:basedOn w:val="DefaultParagraphFont"/>
    <w:rsid w:val="00373BE3"/>
  </w:style>
  <w:style w:type="character" w:customStyle="1" w:styleId="followbutton-bird">
    <w:name w:val="followbutton-bird"/>
    <w:basedOn w:val="DefaultParagraphFont"/>
    <w:rsid w:val="00373BE3"/>
  </w:style>
  <w:style w:type="character" w:customStyle="1" w:styleId="tweetauthor-name">
    <w:name w:val="tweetauthor-name"/>
    <w:basedOn w:val="DefaultParagraphFont"/>
    <w:rsid w:val="00373BE3"/>
  </w:style>
  <w:style w:type="character" w:customStyle="1" w:styleId="tweetauthor-verifiedbadge">
    <w:name w:val="tweetauthor-verifiedbadge"/>
    <w:basedOn w:val="DefaultParagraphFont"/>
    <w:rsid w:val="00373BE3"/>
  </w:style>
  <w:style w:type="character" w:customStyle="1" w:styleId="tweetauthor-screenname">
    <w:name w:val="tweetauthor-screenname"/>
    <w:basedOn w:val="DefaultParagraphFont"/>
    <w:rsid w:val="00373BE3"/>
  </w:style>
  <w:style w:type="character" w:customStyle="1" w:styleId="u-hiddenvisually">
    <w:name w:val="u-hiddenvisually"/>
    <w:basedOn w:val="DefaultParagraphFont"/>
    <w:rsid w:val="00373BE3"/>
  </w:style>
  <w:style w:type="character" w:customStyle="1" w:styleId="tweetaction-stat">
    <w:name w:val="tweetaction-stat"/>
    <w:basedOn w:val="DefaultParagraphFont"/>
    <w:rsid w:val="00373BE3"/>
  </w:style>
  <w:style w:type="character" w:customStyle="1" w:styleId="related">
    <w:name w:val="related"/>
    <w:basedOn w:val="DefaultParagraphFont"/>
    <w:rsid w:val="00373BE3"/>
  </w:style>
  <w:style w:type="character" w:customStyle="1" w:styleId="related-content">
    <w:name w:val="related-content"/>
    <w:basedOn w:val="DefaultParagraphFont"/>
    <w:rsid w:val="00373BE3"/>
  </w:style>
  <w:style w:type="character" w:customStyle="1" w:styleId="name-of-author">
    <w:name w:val="name-of-author"/>
    <w:basedOn w:val="DefaultParagraphFont"/>
    <w:rsid w:val="00373BE3"/>
  </w:style>
  <w:style w:type="character" w:customStyle="1" w:styleId="first-name">
    <w:name w:val="first-name"/>
    <w:basedOn w:val="DefaultParagraphFont"/>
    <w:rsid w:val="00373BE3"/>
  </w:style>
  <w:style w:type="character" w:customStyle="1" w:styleId="last-name">
    <w:name w:val="last-name"/>
    <w:basedOn w:val="DefaultParagraphFont"/>
    <w:rsid w:val="00373BE3"/>
  </w:style>
  <w:style w:type="character" w:customStyle="1" w:styleId="caption10">
    <w:name w:val="caption1"/>
    <w:basedOn w:val="DefaultParagraphFont"/>
    <w:rsid w:val="00373BE3"/>
  </w:style>
  <w:style w:type="character" w:customStyle="1" w:styleId="recirc-text">
    <w:name w:val="&quot;recirc-text”"/>
    <w:basedOn w:val="DefaultParagraphFont"/>
    <w:rsid w:val="00373BE3"/>
  </w:style>
  <w:style w:type="character" w:customStyle="1" w:styleId="video-icon">
    <w:name w:val="video-icon"/>
    <w:basedOn w:val="DefaultParagraphFont"/>
    <w:rsid w:val="00373BE3"/>
  </w:style>
  <w:style w:type="character" w:customStyle="1" w:styleId="powa-shot-play-btn-text">
    <w:name w:val="powa-shot-play-btn-text"/>
    <w:basedOn w:val="DefaultParagraphFont"/>
    <w:rsid w:val="00373BE3"/>
  </w:style>
  <w:style w:type="character" w:customStyle="1" w:styleId="powa-shot-click">
    <w:name w:val="powa-shot-click"/>
    <w:basedOn w:val="DefaultParagraphFont"/>
    <w:rsid w:val="00373BE3"/>
  </w:style>
  <w:style w:type="character" w:customStyle="1" w:styleId="wpv-blurb">
    <w:name w:val="wpv-blurb"/>
    <w:basedOn w:val="DefaultParagraphFont"/>
    <w:rsid w:val="00373BE3"/>
  </w:style>
  <w:style w:type="character" w:customStyle="1" w:styleId="pb-caption">
    <w:name w:val="pb-caption"/>
    <w:basedOn w:val="DefaultParagraphFont"/>
    <w:rsid w:val="00373BE3"/>
  </w:style>
  <w:style w:type="paragraph" w:customStyle="1" w:styleId="NoteLevel23">
    <w:name w:val="Note Level 23"/>
    <w:basedOn w:val="Normal"/>
    <w:next w:val="Normal"/>
    <w:uiPriority w:val="99"/>
    <w:qFormat/>
    <w:rsid w:val="00373BE3"/>
    <w:pPr>
      <w:keepNext/>
      <w:ind w:left="288" w:right="288"/>
    </w:pPr>
    <w:rPr>
      <w:szCs w:val="20"/>
    </w:rPr>
  </w:style>
  <w:style w:type="character" w:customStyle="1" w:styleId="m-2745674872889869693gmail-style13ptbold">
    <w:name w:val="m_-2745674872889869693gmail-style13ptbold"/>
    <w:basedOn w:val="DefaultParagraphFont"/>
    <w:rsid w:val="00373BE3"/>
  </w:style>
  <w:style w:type="character" w:customStyle="1" w:styleId="m-2745674872889869693gmail-styleunderline">
    <w:name w:val="m_-2745674872889869693gmail-styleunderline"/>
    <w:basedOn w:val="DefaultParagraphFont"/>
    <w:rsid w:val="00373BE3"/>
  </w:style>
  <w:style w:type="character" w:customStyle="1" w:styleId="HeaderChar3">
    <w:name w:val="Header Char3"/>
    <w:basedOn w:val="DefaultParagraphFont"/>
    <w:uiPriority w:val="99"/>
    <w:semiHidden/>
    <w:rsid w:val="00373BE3"/>
    <w:rPr>
      <w:rFonts w:ascii="Georgia" w:hAnsi="Georgia"/>
    </w:rPr>
  </w:style>
  <w:style w:type="paragraph" w:customStyle="1" w:styleId="NoteLevel24">
    <w:name w:val="Note Level 24"/>
    <w:basedOn w:val="Normal"/>
    <w:next w:val="Normal"/>
    <w:uiPriority w:val="99"/>
    <w:qFormat/>
    <w:rsid w:val="00373BE3"/>
    <w:pPr>
      <w:keepNext/>
      <w:ind w:left="288" w:right="288"/>
    </w:pPr>
    <w:rPr>
      <w:sz w:val="24"/>
      <w:szCs w:val="20"/>
    </w:rPr>
  </w:style>
  <w:style w:type="paragraph" w:customStyle="1" w:styleId="NoteLevel25">
    <w:name w:val="Note Level 25"/>
    <w:basedOn w:val="Normal"/>
    <w:next w:val="Normal"/>
    <w:uiPriority w:val="99"/>
    <w:qFormat/>
    <w:rsid w:val="00373BE3"/>
    <w:pPr>
      <w:keepNext/>
      <w:ind w:left="288" w:right="288"/>
    </w:pPr>
    <w:rPr>
      <w:szCs w:val="20"/>
    </w:rPr>
  </w:style>
  <w:style w:type="character" w:customStyle="1" w:styleId="m-8174075135221778500gmail-styleunderline">
    <w:name w:val="m_-8174075135221778500gmail-styleunderline"/>
    <w:basedOn w:val="DefaultParagraphFont"/>
    <w:rsid w:val="00373BE3"/>
  </w:style>
  <w:style w:type="character" w:customStyle="1" w:styleId="UnresolvedMention31">
    <w:name w:val="Unresolved Mention31"/>
    <w:basedOn w:val="DefaultParagraphFont"/>
    <w:uiPriority w:val="99"/>
    <w:semiHidden/>
    <w:unhideWhenUsed/>
    <w:rsid w:val="00373BE3"/>
    <w:rPr>
      <w:color w:val="808080"/>
      <w:shd w:val="clear" w:color="auto" w:fill="E6E6E6"/>
    </w:rPr>
  </w:style>
  <w:style w:type="paragraph" w:customStyle="1" w:styleId="Analysis">
    <w:name w:val="Analysis"/>
    <w:basedOn w:val="Heading2"/>
    <w:uiPriority w:val="4"/>
    <w:qFormat/>
    <w:rsid w:val="00373BE3"/>
    <w:pPr>
      <w:jc w:val="left"/>
    </w:pPr>
    <w:rPr>
      <w:sz w:val="22"/>
      <w:u w:val="none"/>
    </w:rPr>
  </w:style>
  <w:style w:type="paragraph" w:customStyle="1" w:styleId="element">
    <w:name w:val="element"/>
    <w:basedOn w:val="Normal"/>
    <w:qFormat/>
    <w:rsid w:val="00373BE3"/>
    <w:pPr>
      <w:spacing w:before="100" w:beforeAutospacing="1" w:after="100" w:afterAutospacing="1"/>
    </w:pPr>
    <w:rPr>
      <w:rFonts w:eastAsia="Times New Roman"/>
    </w:rPr>
  </w:style>
  <w:style w:type="paragraph" w:customStyle="1" w:styleId="counter-paragraph">
    <w:name w:val="counter-paragraph"/>
    <w:basedOn w:val="Normal"/>
    <w:qFormat/>
    <w:rsid w:val="00373BE3"/>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373BE3"/>
    <w:rPr>
      <w:color w:val="1F3864" w:themeColor="accent1" w:themeShade="80"/>
    </w:rPr>
  </w:style>
  <w:style w:type="character" w:customStyle="1" w:styleId="analyticsChar0">
    <w:name w:val="analytics Char"/>
    <w:basedOn w:val="DefaultParagraphFont"/>
    <w:link w:val="analytics0"/>
    <w:uiPriority w:val="4"/>
    <w:rsid w:val="00373BE3"/>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373BE3"/>
  </w:style>
  <w:style w:type="character" w:customStyle="1" w:styleId="m6210712409020973331gmail-styleunderline">
    <w:name w:val="m_6210712409020973331gmail-styleunderline"/>
    <w:basedOn w:val="DefaultParagraphFont"/>
    <w:rsid w:val="00373BE3"/>
  </w:style>
  <w:style w:type="character" w:customStyle="1" w:styleId="style13">
    <w:name w:val="style1"/>
    <w:rsid w:val="00373BE3"/>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373BE3"/>
    <w:rPr>
      <w:rFonts w:cs="Arial"/>
      <w:bCs/>
      <w:szCs w:val="26"/>
      <w:u w:val="single"/>
      <w:lang w:val="en-US" w:eastAsia="en-US" w:bidi="ar-SA"/>
    </w:rPr>
  </w:style>
  <w:style w:type="character" w:customStyle="1" w:styleId="pmtermsel">
    <w:name w:val="pmtermsel"/>
    <w:rsid w:val="00373BE3"/>
  </w:style>
  <w:style w:type="character" w:customStyle="1" w:styleId="showipapr">
    <w:name w:val="show_ipapr"/>
    <w:rsid w:val="00373BE3"/>
  </w:style>
  <w:style w:type="character" w:customStyle="1" w:styleId="dnindex">
    <w:name w:val="dnindex"/>
    <w:rsid w:val="00373BE3"/>
  </w:style>
  <w:style w:type="character" w:customStyle="1" w:styleId="author-bio-box">
    <w:name w:val="author-bio-box"/>
    <w:rsid w:val="00373BE3"/>
  </w:style>
  <w:style w:type="character" w:customStyle="1" w:styleId="UnderlineChar1Char">
    <w:name w:val="Underline Char1 Char"/>
    <w:rsid w:val="00373BE3"/>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73BE3"/>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73BE3"/>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73BE3"/>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73BE3"/>
    <w:rPr>
      <w:rFonts w:ascii="Calibri" w:eastAsia="MS Mincho" w:hAnsi="Calibri"/>
      <w:b/>
      <w:u w:val="single"/>
    </w:rPr>
  </w:style>
  <w:style w:type="character" w:customStyle="1" w:styleId="UnderlineCharCharChar1">
    <w:name w:val="Underline Char Char Char1"/>
    <w:rsid w:val="00373BE3"/>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73BE3"/>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373BE3"/>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73BE3"/>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73BE3"/>
    <w:rPr>
      <w:rFonts w:ascii="Calibri" w:eastAsia="MS Mincho" w:hAnsi="Calibri"/>
      <w:b/>
      <w:u w:val="single"/>
    </w:rPr>
  </w:style>
  <w:style w:type="paragraph" w:customStyle="1" w:styleId="CardBody0">
    <w:name w:val="Card Body"/>
    <w:basedOn w:val="Normal"/>
    <w:link w:val="CardBodyChar"/>
    <w:qFormat/>
    <w:rsid w:val="00373BE3"/>
    <w:rPr>
      <w:rFonts w:eastAsia="Times New Roman"/>
    </w:rPr>
  </w:style>
  <w:style w:type="character" w:customStyle="1" w:styleId="CardBodyChar">
    <w:name w:val="Card Body Char"/>
    <w:link w:val="CardBody0"/>
    <w:rsid w:val="00373BE3"/>
    <w:rPr>
      <w:rFonts w:ascii="Calibri" w:eastAsia="Times New Roman" w:hAnsi="Calibri" w:cs="Calibri"/>
    </w:rPr>
  </w:style>
  <w:style w:type="character" w:customStyle="1" w:styleId="ptitleinside">
    <w:name w:val="p_title_inside"/>
    <w:rsid w:val="00373BE3"/>
  </w:style>
  <w:style w:type="paragraph" w:customStyle="1" w:styleId="StyleBoldandUnderlineChar11ptBorderSinglesolidline">
    <w:name w:val="Style Bold and Underline Char + 11 pt Border: : (Single solid line..."/>
    <w:link w:val="StyleBoldandUnderlineChar11ptBorderSinglesolidlineChar"/>
    <w:qFormat/>
    <w:rsid w:val="00373BE3"/>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73BE3"/>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373BE3"/>
  </w:style>
  <w:style w:type="numbering" w:customStyle="1" w:styleId="NoList11111111">
    <w:name w:val="No List11111111"/>
    <w:next w:val="NoList"/>
    <w:uiPriority w:val="99"/>
    <w:semiHidden/>
    <w:unhideWhenUsed/>
    <w:rsid w:val="00373BE3"/>
  </w:style>
  <w:style w:type="numbering" w:customStyle="1" w:styleId="NoList111111111">
    <w:name w:val="No List111111111"/>
    <w:next w:val="NoList"/>
    <w:uiPriority w:val="99"/>
    <w:semiHidden/>
    <w:unhideWhenUsed/>
    <w:rsid w:val="00373BE3"/>
  </w:style>
  <w:style w:type="numbering" w:customStyle="1" w:styleId="NoList1111111111">
    <w:name w:val="No List1111111111"/>
    <w:next w:val="NoList"/>
    <w:uiPriority w:val="99"/>
    <w:semiHidden/>
    <w:unhideWhenUsed/>
    <w:rsid w:val="00373BE3"/>
  </w:style>
  <w:style w:type="numbering" w:customStyle="1" w:styleId="NoList11111111111">
    <w:name w:val="No List11111111111"/>
    <w:next w:val="NoList"/>
    <w:uiPriority w:val="99"/>
    <w:semiHidden/>
    <w:unhideWhenUsed/>
    <w:rsid w:val="00373BE3"/>
  </w:style>
  <w:style w:type="numbering" w:customStyle="1" w:styleId="NoList111111111111">
    <w:name w:val="No List111111111111"/>
    <w:next w:val="NoList"/>
    <w:uiPriority w:val="99"/>
    <w:semiHidden/>
    <w:unhideWhenUsed/>
    <w:rsid w:val="00373BE3"/>
  </w:style>
  <w:style w:type="numbering" w:customStyle="1" w:styleId="NoList1111111111111">
    <w:name w:val="No List1111111111111"/>
    <w:next w:val="NoList"/>
    <w:uiPriority w:val="99"/>
    <w:semiHidden/>
    <w:unhideWhenUsed/>
    <w:rsid w:val="00373BE3"/>
  </w:style>
  <w:style w:type="numbering" w:customStyle="1" w:styleId="NoList11111111111111">
    <w:name w:val="No List11111111111111"/>
    <w:next w:val="NoList"/>
    <w:uiPriority w:val="99"/>
    <w:semiHidden/>
    <w:unhideWhenUsed/>
    <w:rsid w:val="00373BE3"/>
  </w:style>
  <w:style w:type="numbering" w:customStyle="1" w:styleId="NoList111111111111111">
    <w:name w:val="No List111111111111111"/>
    <w:next w:val="NoList"/>
    <w:uiPriority w:val="99"/>
    <w:semiHidden/>
    <w:unhideWhenUsed/>
    <w:rsid w:val="00373BE3"/>
  </w:style>
  <w:style w:type="numbering" w:customStyle="1" w:styleId="NoList1111111111111111">
    <w:name w:val="No List1111111111111111"/>
    <w:next w:val="NoList"/>
    <w:uiPriority w:val="99"/>
    <w:semiHidden/>
    <w:unhideWhenUsed/>
    <w:rsid w:val="00373BE3"/>
  </w:style>
  <w:style w:type="numbering" w:customStyle="1" w:styleId="NoList11111111111111111">
    <w:name w:val="No List11111111111111111"/>
    <w:next w:val="NoList"/>
    <w:uiPriority w:val="99"/>
    <w:semiHidden/>
    <w:unhideWhenUsed/>
    <w:rsid w:val="00373BE3"/>
  </w:style>
  <w:style w:type="numbering" w:customStyle="1" w:styleId="NoList111111111111111111">
    <w:name w:val="No List111111111111111111"/>
    <w:next w:val="NoList"/>
    <w:uiPriority w:val="99"/>
    <w:semiHidden/>
    <w:unhideWhenUsed/>
    <w:rsid w:val="00373BE3"/>
  </w:style>
  <w:style w:type="numbering" w:customStyle="1" w:styleId="NoList1111111111111111111">
    <w:name w:val="No List1111111111111111111"/>
    <w:next w:val="NoList"/>
    <w:uiPriority w:val="99"/>
    <w:semiHidden/>
    <w:unhideWhenUsed/>
    <w:rsid w:val="00373BE3"/>
  </w:style>
  <w:style w:type="numbering" w:customStyle="1" w:styleId="NoList11111111111111111111">
    <w:name w:val="No List11111111111111111111"/>
    <w:next w:val="NoList"/>
    <w:uiPriority w:val="99"/>
    <w:semiHidden/>
    <w:unhideWhenUsed/>
    <w:rsid w:val="00373BE3"/>
  </w:style>
  <w:style w:type="numbering" w:customStyle="1" w:styleId="NoList111111111111111111111">
    <w:name w:val="No List111111111111111111111"/>
    <w:next w:val="NoList"/>
    <w:uiPriority w:val="99"/>
    <w:semiHidden/>
    <w:unhideWhenUsed/>
    <w:rsid w:val="00373BE3"/>
  </w:style>
  <w:style w:type="character" w:customStyle="1" w:styleId="l7">
    <w:name w:val="l7"/>
    <w:rsid w:val="00373BE3"/>
  </w:style>
  <w:style w:type="character" w:customStyle="1" w:styleId="l9">
    <w:name w:val="l9"/>
    <w:rsid w:val="00373BE3"/>
  </w:style>
  <w:style w:type="character" w:customStyle="1" w:styleId="l">
    <w:name w:val="l"/>
    <w:rsid w:val="00373BE3"/>
  </w:style>
  <w:style w:type="character" w:customStyle="1" w:styleId="l6">
    <w:name w:val="l6"/>
    <w:rsid w:val="00373BE3"/>
  </w:style>
  <w:style w:type="paragraph" w:customStyle="1" w:styleId="Second">
    <w:name w:val="Second"/>
    <w:basedOn w:val="Normal"/>
    <w:qFormat/>
    <w:rsid w:val="00373BE3"/>
    <w:rPr>
      <w:rFonts w:eastAsia="Times New Roman"/>
      <w:b/>
      <w:caps/>
      <w:szCs w:val="20"/>
    </w:rPr>
  </w:style>
  <w:style w:type="character" w:customStyle="1" w:styleId="heading2char0">
    <w:name w:val="heading2char"/>
    <w:rsid w:val="00373BE3"/>
  </w:style>
  <w:style w:type="paragraph" w:customStyle="1" w:styleId="document0">
    <w:name w:val="document"/>
    <w:basedOn w:val="Normal"/>
    <w:uiPriority w:val="99"/>
    <w:qFormat/>
    <w:rsid w:val="00373BE3"/>
    <w:pPr>
      <w:spacing w:before="100" w:beforeAutospacing="1" w:after="100" w:afterAutospacing="1"/>
    </w:pPr>
    <w:rPr>
      <w:sz w:val="24"/>
    </w:rPr>
  </w:style>
  <w:style w:type="character" w:customStyle="1" w:styleId="footnote-item">
    <w:name w:val="footnote-item"/>
    <w:basedOn w:val="DefaultParagraphFont"/>
    <w:rsid w:val="00373BE3"/>
  </w:style>
  <w:style w:type="paragraph" w:customStyle="1" w:styleId="nospace">
    <w:name w:val="nospace"/>
    <w:basedOn w:val="Normal"/>
    <w:qFormat/>
    <w:rsid w:val="00373BE3"/>
    <w:pPr>
      <w:spacing w:before="100" w:beforeAutospacing="1" w:after="100" w:afterAutospacing="1"/>
    </w:pPr>
    <w:rPr>
      <w:rFonts w:eastAsia="Times New Roman"/>
      <w:sz w:val="24"/>
    </w:rPr>
  </w:style>
  <w:style w:type="character" w:customStyle="1" w:styleId="articlehdr">
    <w:name w:val="articlehdr"/>
    <w:basedOn w:val="DefaultParagraphFont"/>
    <w:rsid w:val="00373BE3"/>
  </w:style>
  <w:style w:type="character" w:customStyle="1" w:styleId="crosslinkpopup">
    <w:name w:val="crosslinkpopup"/>
    <w:rsid w:val="00373BE3"/>
  </w:style>
  <w:style w:type="character" w:customStyle="1" w:styleId="m-6801723250464042099gmail-s1">
    <w:name w:val="m_-6801723250464042099gmail-s1"/>
    <w:basedOn w:val="DefaultParagraphFont"/>
    <w:rsid w:val="00373BE3"/>
  </w:style>
  <w:style w:type="character" w:customStyle="1" w:styleId="m-6801723250464042099gmail-apple-converted-space">
    <w:name w:val="m_-6801723250464042099gmail-apple-converted-space"/>
    <w:basedOn w:val="DefaultParagraphFont"/>
    <w:rsid w:val="00373BE3"/>
  </w:style>
  <w:style w:type="character" w:customStyle="1" w:styleId="m-5156237671796814033gmail-styleunderline">
    <w:name w:val="m_-5156237671796814033gmail-styleunderline"/>
    <w:basedOn w:val="DefaultParagraphFont"/>
    <w:rsid w:val="00373BE3"/>
  </w:style>
  <w:style w:type="character" w:customStyle="1" w:styleId="m-4762484309974835474gmail-style13ptbold">
    <w:name w:val="m_-4762484309974835474gmail-style13ptbold"/>
    <w:basedOn w:val="DefaultParagraphFont"/>
    <w:rsid w:val="00373BE3"/>
  </w:style>
  <w:style w:type="character" w:customStyle="1" w:styleId="m-4762484309974835474gmail-styleunderline">
    <w:name w:val="m_-4762484309974835474gmail-styleunderline"/>
    <w:basedOn w:val="DefaultParagraphFont"/>
    <w:rsid w:val="00373BE3"/>
  </w:style>
  <w:style w:type="character" w:customStyle="1" w:styleId="trcrboxheaderspan">
    <w:name w:val="trc_rbox_header_span"/>
    <w:basedOn w:val="DefaultParagraphFont"/>
    <w:rsid w:val="00373BE3"/>
  </w:style>
  <w:style w:type="character" w:customStyle="1" w:styleId="video-label">
    <w:name w:val="video-label"/>
    <w:basedOn w:val="DefaultParagraphFont"/>
    <w:rsid w:val="00373BE3"/>
  </w:style>
  <w:style w:type="character" w:customStyle="1" w:styleId="branding">
    <w:name w:val="branding"/>
    <w:basedOn w:val="DefaultParagraphFont"/>
    <w:rsid w:val="00373BE3"/>
  </w:style>
  <w:style w:type="character" w:customStyle="1" w:styleId="powa-tease">
    <w:name w:val="powa-tease"/>
    <w:basedOn w:val="DefaultParagraphFont"/>
    <w:rsid w:val="00373BE3"/>
  </w:style>
  <w:style w:type="character" w:customStyle="1" w:styleId="powa-byline">
    <w:name w:val="powa-byline"/>
    <w:basedOn w:val="DefaultParagraphFont"/>
    <w:rsid w:val="00373BE3"/>
  </w:style>
  <w:style w:type="paragraph" w:customStyle="1" w:styleId="excerpt">
    <w:name w:val="excerpt"/>
    <w:basedOn w:val="Normal"/>
    <w:rsid w:val="00373BE3"/>
    <w:pPr>
      <w:spacing w:before="100" w:beforeAutospacing="1" w:after="100" w:afterAutospacing="1"/>
    </w:pPr>
    <w:rPr>
      <w:rFonts w:eastAsia="Times New Roman"/>
      <w:sz w:val="24"/>
    </w:rPr>
  </w:style>
  <w:style w:type="character" w:customStyle="1" w:styleId="by">
    <w:name w:val="by"/>
    <w:basedOn w:val="DefaultParagraphFont"/>
    <w:rsid w:val="00373BE3"/>
  </w:style>
  <w:style w:type="character" w:customStyle="1" w:styleId="link">
    <w:name w:val="link"/>
    <w:basedOn w:val="DefaultParagraphFont"/>
    <w:rsid w:val="00373BE3"/>
  </w:style>
  <w:style w:type="character" w:customStyle="1" w:styleId="slideshowcount">
    <w:name w:val="slideshow_count"/>
    <w:basedOn w:val="DefaultParagraphFont"/>
    <w:rsid w:val="00373BE3"/>
  </w:style>
  <w:style w:type="character" w:customStyle="1" w:styleId="smallvideotitle">
    <w:name w:val="smallvideo_title"/>
    <w:basedOn w:val="DefaultParagraphFont"/>
    <w:rsid w:val="00373BE3"/>
  </w:style>
  <w:style w:type="paragraph" w:customStyle="1" w:styleId="jwplayer-inline--title">
    <w:name w:val="jwplayer-inline--title"/>
    <w:basedOn w:val="Normal"/>
    <w:rsid w:val="00373BE3"/>
    <w:pPr>
      <w:spacing w:before="100" w:beforeAutospacing="1" w:after="100" w:afterAutospacing="1"/>
    </w:pPr>
    <w:rPr>
      <w:rFonts w:eastAsia="Times New Roman"/>
      <w:sz w:val="24"/>
    </w:rPr>
  </w:style>
  <w:style w:type="paragraph" w:customStyle="1" w:styleId="jw-volume-update">
    <w:name w:val="jw-volume-update"/>
    <w:basedOn w:val="Normal"/>
    <w:rsid w:val="00373BE3"/>
    <w:pPr>
      <w:spacing w:before="100" w:beforeAutospacing="1" w:after="100" w:afterAutospacing="1"/>
    </w:pPr>
    <w:rPr>
      <w:rFonts w:eastAsia="Times New Roman"/>
      <w:sz w:val="24"/>
    </w:rPr>
  </w:style>
  <w:style w:type="character" w:customStyle="1" w:styleId="button-text">
    <w:name w:val="button-text"/>
    <w:basedOn w:val="DefaultParagraphFont"/>
    <w:rsid w:val="00373BE3"/>
  </w:style>
  <w:style w:type="paragraph" w:customStyle="1" w:styleId="css-1ygdjhk">
    <w:name w:val="css-1ygdjhk"/>
    <w:basedOn w:val="Normal"/>
    <w:rsid w:val="00373BE3"/>
    <w:pPr>
      <w:spacing w:before="100" w:beforeAutospacing="1" w:after="100" w:afterAutospacing="1"/>
    </w:pPr>
    <w:rPr>
      <w:rFonts w:eastAsia="Times New Roman"/>
      <w:sz w:val="24"/>
    </w:rPr>
  </w:style>
  <w:style w:type="character" w:customStyle="1" w:styleId="css-8l6xbc">
    <w:name w:val="css-8l6xbc"/>
    <w:basedOn w:val="DefaultParagraphFont"/>
    <w:rsid w:val="00373BE3"/>
  </w:style>
  <w:style w:type="paragraph" w:customStyle="1" w:styleId="pg-bodycopy">
    <w:name w:val="pg-bodycopy"/>
    <w:basedOn w:val="Normal"/>
    <w:rsid w:val="00373BE3"/>
    <w:pPr>
      <w:spacing w:before="100" w:beforeAutospacing="1" w:after="100" w:afterAutospacing="1"/>
    </w:pPr>
    <w:rPr>
      <w:rFonts w:eastAsia="Times New Roman"/>
      <w:sz w:val="24"/>
    </w:rPr>
  </w:style>
  <w:style w:type="paragraph" w:customStyle="1" w:styleId="g-aipstyle0">
    <w:name w:val="g-aipstyle0"/>
    <w:basedOn w:val="Normal"/>
    <w:rsid w:val="00373BE3"/>
    <w:pPr>
      <w:spacing w:before="100" w:beforeAutospacing="1" w:after="100" w:afterAutospacing="1"/>
    </w:pPr>
    <w:rPr>
      <w:rFonts w:eastAsia="Times New Roman"/>
      <w:sz w:val="24"/>
    </w:rPr>
  </w:style>
  <w:style w:type="paragraph" w:customStyle="1" w:styleId="g-aipstyle1">
    <w:name w:val="g-aipstyle1"/>
    <w:basedOn w:val="Normal"/>
    <w:rsid w:val="00373BE3"/>
    <w:pPr>
      <w:spacing w:before="100" w:beforeAutospacing="1" w:after="100" w:afterAutospacing="1"/>
    </w:pPr>
    <w:rPr>
      <w:rFonts w:eastAsia="Times New Roman"/>
      <w:sz w:val="24"/>
    </w:rPr>
  </w:style>
  <w:style w:type="paragraph" w:customStyle="1" w:styleId="g-aipstyle2">
    <w:name w:val="g-aipstyle2"/>
    <w:basedOn w:val="Normal"/>
    <w:rsid w:val="00373BE3"/>
    <w:pPr>
      <w:spacing w:before="100" w:beforeAutospacing="1" w:after="100" w:afterAutospacing="1"/>
    </w:pPr>
    <w:rPr>
      <w:rFonts w:eastAsia="Times New Roman"/>
      <w:sz w:val="24"/>
    </w:rPr>
  </w:style>
  <w:style w:type="paragraph" w:customStyle="1" w:styleId="g-aipstyle3">
    <w:name w:val="g-aipstyle3"/>
    <w:basedOn w:val="Normal"/>
    <w:rsid w:val="00373BE3"/>
    <w:pPr>
      <w:spacing w:before="100" w:beforeAutospacing="1" w:after="100" w:afterAutospacing="1"/>
    </w:pPr>
    <w:rPr>
      <w:rFonts w:eastAsia="Times New Roman"/>
      <w:sz w:val="24"/>
    </w:rPr>
  </w:style>
  <w:style w:type="paragraph" w:customStyle="1" w:styleId="g-aipstyle4">
    <w:name w:val="g-aipstyle4"/>
    <w:basedOn w:val="Normal"/>
    <w:rsid w:val="00373BE3"/>
    <w:pPr>
      <w:spacing w:before="100" w:beforeAutospacing="1" w:after="100" w:afterAutospacing="1"/>
    </w:pPr>
    <w:rPr>
      <w:rFonts w:eastAsia="Times New Roman"/>
      <w:sz w:val="24"/>
    </w:rPr>
  </w:style>
  <w:style w:type="paragraph" w:customStyle="1" w:styleId="g-aipstyle5">
    <w:name w:val="g-aipstyle5"/>
    <w:basedOn w:val="Normal"/>
    <w:rsid w:val="00373BE3"/>
    <w:pPr>
      <w:spacing w:before="100" w:beforeAutospacing="1" w:after="100" w:afterAutospacing="1"/>
    </w:pPr>
    <w:rPr>
      <w:rFonts w:eastAsia="Times New Roman"/>
      <w:sz w:val="24"/>
    </w:rPr>
  </w:style>
  <w:style w:type="paragraph" w:customStyle="1" w:styleId="g-aipstyle6">
    <w:name w:val="g-aipstyle6"/>
    <w:basedOn w:val="Normal"/>
    <w:rsid w:val="00373BE3"/>
    <w:pPr>
      <w:spacing w:before="100" w:beforeAutospacing="1" w:after="100" w:afterAutospacing="1"/>
    </w:pPr>
    <w:rPr>
      <w:rFonts w:eastAsia="Times New Roman"/>
      <w:sz w:val="24"/>
    </w:rPr>
  </w:style>
  <w:style w:type="paragraph" w:customStyle="1" w:styleId="g-aipstyle7">
    <w:name w:val="g-aipstyle7"/>
    <w:basedOn w:val="Normal"/>
    <w:rsid w:val="00373BE3"/>
    <w:pPr>
      <w:spacing w:before="100" w:beforeAutospacing="1" w:after="100" w:afterAutospacing="1"/>
    </w:pPr>
    <w:rPr>
      <w:rFonts w:eastAsia="Times New Roman"/>
      <w:sz w:val="24"/>
    </w:rPr>
  </w:style>
  <w:style w:type="paragraph" w:customStyle="1" w:styleId="g-aipstyle8">
    <w:name w:val="g-aipstyle8"/>
    <w:basedOn w:val="Normal"/>
    <w:rsid w:val="00373BE3"/>
    <w:pPr>
      <w:spacing w:before="100" w:beforeAutospacing="1" w:after="100" w:afterAutospacing="1"/>
    </w:pPr>
    <w:rPr>
      <w:rFonts w:eastAsia="Times New Roman"/>
      <w:sz w:val="24"/>
    </w:rPr>
  </w:style>
  <w:style w:type="paragraph" w:customStyle="1" w:styleId="pg-caption">
    <w:name w:val="pg-caption"/>
    <w:basedOn w:val="Normal"/>
    <w:rsid w:val="00373BE3"/>
    <w:pPr>
      <w:spacing w:before="100" w:beforeAutospacing="1" w:after="100" w:afterAutospacing="1"/>
    </w:pPr>
    <w:rPr>
      <w:rFonts w:eastAsia="Times New Roman"/>
      <w:sz w:val="24"/>
    </w:rPr>
  </w:style>
  <w:style w:type="paragraph" w:customStyle="1" w:styleId="g-aipstyle9">
    <w:name w:val="g-aipstyle9"/>
    <w:basedOn w:val="Normal"/>
    <w:rsid w:val="00373BE3"/>
    <w:pPr>
      <w:spacing w:before="100" w:beforeAutospacing="1" w:after="100" w:afterAutospacing="1"/>
    </w:pPr>
    <w:rPr>
      <w:rFonts w:eastAsia="Times New Roman"/>
      <w:sz w:val="24"/>
    </w:rPr>
  </w:style>
  <w:style w:type="paragraph" w:customStyle="1" w:styleId="g-aipstyle10">
    <w:name w:val="g-aipstyle10"/>
    <w:basedOn w:val="Normal"/>
    <w:rsid w:val="00373BE3"/>
    <w:pPr>
      <w:spacing w:before="100" w:beforeAutospacing="1" w:after="100" w:afterAutospacing="1"/>
    </w:pPr>
    <w:rPr>
      <w:rFonts w:eastAsia="Times New Roman"/>
      <w:sz w:val="24"/>
    </w:rPr>
  </w:style>
  <w:style w:type="paragraph" w:customStyle="1" w:styleId="g-aipstyle11">
    <w:name w:val="g-aipstyle11"/>
    <w:basedOn w:val="Normal"/>
    <w:rsid w:val="00373BE3"/>
    <w:pPr>
      <w:spacing w:before="100" w:beforeAutospacing="1" w:after="100" w:afterAutospacing="1"/>
    </w:pPr>
    <w:rPr>
      <w:rFonts w:eastAsia="Times New Roman"/>
      <w:sz w:val="24"/>
    </w:rPr>
  </w:style>
  <w:style w:type="paragraph" w:customStyle="1" w:styleId="zn-bodyparagraph">
    <w:name w:val="zn-body__paragraph"/>
    <w:basedOn w:val="Normal"/>
    <w:qFormat/>
    <w:rsid w:val="00373BE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73BE3"/>
  </w:style>
  <w:style w:type="paragraph" w:customStyle="1" w:styleId="speakable-paragraph">
    <w:name w:val="speakable-paragraph"/>
    <w:basedOn w:val="Normal"/>
    <w:qFormat/>
    <w:rsid w:val="00373BE3"/>
    <w:pPr>
      <w:spacing w:before="100" w:beforeAutospacing="1" w:after="100" w:afterAutospacing="1"/>
    </w:pPr>
    <w:rPr>
      <w:rFonts w:eastAsia="Times New Roman"/>
      <w:sz w:val="24"/>
    </w:rPr>
  </w:style>
  <w:style w:type="character" w:customStyle="1" w:styleId="scayt-misspell-word">
    <w:name w:val="scayt-misspell-word"/>
    <w:basedOn w:val="DefaultParagraphFont"/>
    <w:rsid w:val="00373BE3"/>
  </w:style>
  <w:style w:type="paragraph" w:customStyle="1" w:styleId="v2-processed">
    <w:name w:val="v2-processed"/>
    <w:basedOn w:val="Normal"/>
    <w:rsid w:val="00373BE3"/>
    <w:pPr>
      <w:spacing w:before="100" w:beforeAutospacing="1" w:after="100" w:afterAutospacing="1"/>
    </w:pPr>
    <w:rPr>
      <w:rFonts w:eastAsia="Times New Roman"/>
      <w:sz w:val="24"/>
    </w:rPr>
  </w:style>
  <w:style w:type="character" w:customStyle="1" w:styleId="form-required">
    <w:name w:val="form-required"/>
    <w:basedOn w:val="DefaultParagraphFont"/>
    <w:rsid w:val="00373BE3"/>
  </w:style>
  <w:style w:type="paragraph" w:customStyle="1" w:styleId="block">
    <w:name w:val="block"/>
    <w:basedOn w:val="Normal"/>
    <w:rsid w:val="00373BE3"/>
    <w:pPr>
      <w:spacing w:before="100" w:beforeAutospacing="1" w:after="100" w:afterAutospacing="1"/>
    </w:pPr>
    <w:rPr>
      <w:rFonts w:eastAsia="Times New Roman"/>
      <w:sz w:val="24"/>
    </w:rPr>
  </w:style>
  <w:style w:type="paragraph" w:customStyle="1" w:styleId="preview-module">
    <w:name w:val="preview-module"/>
    <w:basedOn w:val="Normal"/>
    <w:rsid w:val="00373BE3"/>
    <w:pPr>
      <w:spacing w:before="100" w:beforeAutospacing="1" w:after="100" w:afterAutospacing="1"/>
    </w:pPr>
    <w:rPr>
      <w:rFonts w:eastAsia="Times New Roman"/>
      <w:sz w:val="24"/>
    </w:rPr>
  </w:style>
  <w:style w:type="character" w:customStyle="1" w:styleId="althead">
    <w:name w:val="althead"/>
    <w:basedOn w:val="DefaultParagraphFont"/>
    <w:rsid w:val="00373BE3"/>
  </w:style>
  <w:style w:type="character" w:customStyle="1" w:styleId="arbd1">
    <w:name w:val="arbd1"/>
    <w:basedOn w:val="DefaultParagraphFont"/>
    <w:rsid w:val="00373BE3"/>
  </w:style>
  <w:style w:type="character" w:customStyle="1" w:styleId="unx">
    <w:name w:val="unx"/>
    <w:basedOn w:val="DefaultParagraphFont"/>
    <w:rsid w:val="00373BE3"/>
  </w:style>
  <w:style w:type="character" w:customStyle="1" w:styleId="emoji">
    <w:name w:val="emoji"/>
    <w:basedOn w:val="DefaultParagraphFont"/>
    <w:rsid w:val="00373BE3"/>
  </w:style>
  <w:style w:type="paragraph" w:customStyle="1" w:styleId="StyleSmallTimesNewRoman11ptBoldThickunderlineBorder1">
    <w:name w:val="Style Small + Times New Roman 11 pt Bold Thick underline Border...1"/>
    <w:link w:val="StyleSmallTimesNewRoman11ptBoldThickunderlineBorder1Char"/>
    <w:qFormat/>
    <w:rsid w:val="00373BE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73BE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73BE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73BE3"/>
    <w:rPr>
      <w:rFonts w:eastAsia="Times New Roman"/>
      <w:b/>
      <w:bCs/>
      <w:szCs w:val="24"/>
      <w:u w:val="thick"/>
    </w:rPr>
  </w:style>
  <w:style w:type="paragraph" w:customStyle="1" w:styleId="StyleSmallTimesNewRoman11pt">
    <w:name w:val="Style Small + Times New Roman 11 pt"/>
    <w:link w:val="StyleSmallTimesNewRoman11ptChar"/>
    <w:qFormat/>
    <w:rsid w:val="00373BE3"/>
    <w:rPr>
      <w:rFonts w:eastAsia="Times New Roman"/>
      <w:szCs w:val="24"/>
    </w:rPr>
  </w:style>
  <w:style w:type="character" w:customStyle="1" w:styleId="StyleSmallTimesNewRoman11ptChar">
    <w:name w:val="Style Small + Times New Roman 11 pt Char"/>
    <w:basedOn w:val="DefaultParagraphFont"/>
    <w:link w:val="StyleSmallTimesNewRoman11pt"/>
    <w:rsid w:val="00373BE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73BE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73BE3"/>
    <w:rPr>
      <w:rFonts w:eastAsia="Times New Roman"/>
      <w:szCs w:val="24"/>
      <w:u w:val="thick"/>
    </w:rPr>
  </w:style>
  <w:style w:type="paragraph" w:customStyle="1" w:styleId="article-text">
    <w:name w:val="article-text"/>
    <w:basedOn w:val="Normal"/>
    <w:qFormat/>
    <w:rsid w:val="00373BE3"/>
    <w:pPr>
      <w:spacing w:before="100" w:beforeAutospacing="1" w:after="100" w:afterAutospacing="1"/>
    </w:pPr>
    <w:rPr>
      <w:rFonts w:eastAsia="Times New Roman"/>
      <w:sz w:val="24"/>
    </w:rPr>
  </w:style>
  <w:style w:type="paragraph" w:customStyle="1" w:styleId="HeaderStyle">
    <w:name w:val="Header Style"/>
    <w:basedOn w:val="Normal"/>
    <w:qFormat/>
    <w:rsid w:val="00373BE3"/>
    <w:pPr>
      <w:jc w:val="center"/>
    </w:pPr>
    <w:rPr>
      <w:rFonts w:eastAsia="Times New Roman"/>
      <w:b/>
      <w:sz w:val="24"/>
      <w:szCs w:val="20"/>
      <w:u w:val="single"/>
    </w:rPr>
  </w:style>
  <w:style w:type="character" w:customStyle="1" w:styleId="CardChar2">
    <w:name w:val="Card Char2"/>
    <w:basedOn w:val="DefaultParagraphFont"/>
    <w:rsid w:val="00373BE3"/>
    <w:rPr>
      <w:rFonts w:ascii="Times New Roman" w:eastAsia="Times New Roman" w:hAnsi="Times New Roman" w:cs="Times New Roman"/>
      <w:bCs/>
      <w:color w:val="000000"/>
      <w:sz w:val="20"/>
      <w:szCs w:val="20"/>
    </w:rPr>
  </w:style>
  <w:style w:type="character" w:customStyle="1" w:styleId="A13">
    <w:name w:val="A13"/>
    <w:uiPriority w:val="99"/>
    <w:rsid w:val="00373BE3"/>
    <w:rPr>
      <w:rFonts w:cs="Baskerville"/>
      <w:color w:val="000000"/>
      <w:sz w:val="106"/>
      <w:szCs w:val="106"/>
    </w:rPr>
  </w:style>
  <w:style w:type="character" w:customStyle="1" w:styleId="A17">
    <w:name w:val="A17"/>
    <w:rsid w:val="00373BE3"/>
    <w:rPr>
      <w:rFonts w:cs="Baskerville"/>
      <w:color w:val="000000"/>
      <w:sz w:val="12"/>
      <w:szCs w:val="12"/>
    </w:rPr>
  </w:style>
  <w:style w:type="paragraph" w:customStyle="1" w:styleId="Pa19">
    <w:name w:val="Pa19"/>
    <w:basedOn w:val="Normal"/>
    <w:next w:val="Normal"/>
    <w:qFormat/>
    <w:rsid w:val="00373BE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73BE3"/>
    <w:pPr>
      <w:autoSpaceDE w:val="0"/>
      <w:autoSpaceDN w:val="0"/>
      <w:adjustRightInd w:val="0"/>
      <w:spacing w:line="441" w:lineRule="atLeast"/>
    </w:pPr>
    <w:rPr>
      <w:rFonts w:ascii="Baskerville" w:eastAsia="Times New Roman" w:hAnsi="Baskerville"/>
      <w:sz w:val="24"/>
    </w:rPr>
  </w:style>
  <w:style w:type="character" w:customStyle="1" w:styleId="A14">
    <w:name w:val="A14"/>
    <w:rsid w:val="00373BE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373BE3"/>
    <w:pPr>
      <w:autoSpaceDE w:val="0"/>
      <w:autoSpaceDN w:val="0"/>
      <w:adjustRightInd w:val="0"/>
      <w:spacing w:line="141" w:lineRule="atLeast"/>
    </w:pPr>
    <w:rPr>
      <w:rFonts w:ascii="Baskerville" w:eastAsia="Times New Roman" w:hAnsi="Baskerville"/>
      <w:sz w:val="24"/>
    </w:rPr>
  </w:style>
  <w:style w:type="character" w:customStyle="1" w:styleId="A20">
    <w:name w:val="A20"/>
    <w:rsid w:val="00373BE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73BE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73BE3"/>
    <w:rPr>
      <w:rFonts w:cs="Arial"/>
      <w:b/>
      <w:bCs/>
      <w:iCs/>
      <w:sz w:val="36"/>
      <w:szCs w:val="28"/>
      <w:u w:val="single"/>
      <w:lang w:val="en-US" w:eastAsia="en-US" w:bidi="ar-SA"/>
    </w:rPr>
  </w:style>
  <w:style w:type="character" w:customStyle="1" w:styleId="brief-smalltext0">
    <w:name w:val="brief-smalltext"/>
    <w:basedOn w:val="DefaultParagraphFont"/>
    <w:rsid w:val="00373BE3"/>
  </w:style>
  <w:style w:type="paragraph" w:customStyle="1" w:styleId="Coverintroduction">
    <w:name w:val="Cover introduction"/>
    <w:basedOn w:val="Default"/>
    <w:next w:val="Default"/>
    <w:qFormat/>
    <w:rsid w:val="00373BE3"/>
    <w:rPr>
      <w:rFonts w:ascii="Arial" w:hAnsi="Arial"/>
      <w:color w:val="auto"/>
    </w:rPr>
  </w:style>
  <w:style w:type="character" w:customStyle="1" w:styleId="style53">
    <w:name w:val="style5"/>
    <w:basedOn w:val="DefaultParagraphFont"/>
    <w:rsid w:val="00373BE3"/>
  </w:style>
  <w:style w:type="character" w:customStyle="1" w:styleId="TagCharCharCharCharCharChar">
    <w:name w:val="Tag Char Char Char Char Char Char"/>
    <w:rsid w:val="00373BE3"/>
    <w:rPr>
      <w:rFonts w:cs="Arial"/>
      <w:b/>
      <w:bCs/>
      <w:sz w:val="24"/>
      <w:szCs w:val="26"/>
      <w:lang w:val="en-US" w:eastAsia="en-US" w:bidi="ar-SA"/>
    </w:rPr>
  </w:style>
  <w:style w:type="character" w:customStyle="1" w:styleId="pmterms3">
    <w:name w:val="pmterms3"/>
    <w:basedOn w:val="DefaultParagraphFont"/>
    <w:rsid w:val="00373BE3"/>
  </w:style>
  <w:style w:type="character" w:customStyle="1" w:styleId="interiorheadline">
    <w:name w:val="interiorheadline"/>
    <w:basedOn w:val="DefaultParagraphFont"/>
    <w:rsid w:val="00373BE3"/>
  </w:style>
  <w:style w:type="character" w:customStyle="1" w:styleId="Heading31CharCharCharChar1">
    <w:name w:val="Heading 31 Char Char Char Char1"/>
    <w:rsid w:val="00373BE3"/>
    <w:rPr>
      <w:rFonts w:cs="Arial"/>
      <w:b/>
      <w:bCs/>
      <w:sz w:val="24"/>
      <w:szCs w:val="26"/>
      <w:lang w:val="en-US" w:eastAsia="en-US" w:bidi="ar-SA"/>
    </w:rPr>
  </w:style>
  <w:style w:type="character" w:customStyle="1" w:styleId="Heading31CharCharChar">
    <w:name w:val="Heading 31 Char Char Char"/>
    <w:rsid w:val="00373BE3"/>
    <w:rPr>
      <w:rFonts w:cs="Arial"/>
      <w:b/>
      <w:bCs/>
      <w:sz w:val="24"/>
      <w:szCs w:val="26"/>
      <w:lang w:val="en-US" w:eastAsia="en-US" w:bidi="ar-SA"/>
    </w:rPr>
  </w:style>
  <w:style w:type="character" w:customStyle="1" w:styleId="StyleUnderlineCharChar9pt2">
    <w:name w:val="Style Underline Char Char + 9 pt2"/>
    <w:basedOn w:val="DefaultParagraphFont"/>
    <w:rsid w:val="00373BE3"/>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373BE3"/>
    <w:rPr>
      <w:rFonts w:eastAsia="Times New Roman"/>
      <w:b/>
      <w:bCs/>
      <w:szCs w:val="24"/>
      <w:u w:val="single"/>
      <w:lang w:val="en-US" w:eastAsia="en-US" w:bidi="ar-SA"/>
    </w:rPr>
  </w:style>
  <w:style w:type="character" w:customStyle="1" w:styleId="Style9ptUnderline7">
    <w:name w:val="Style 9 pt Underline7"/>
    <w:basedOn w:val="DefaultParagraphFont"/>
    <w:rsid w:val="00373BE3"/>
    <w:rPr>
      <w:sz w:val="20"/>
      <w:u w:val="single"/>
    </w:rPr>
  </w:style>
  <w:style w:type="character" w:customStyle="1" w:styleId="Style9ptBoldUnderlineBorderSinglesolidlineAuto0">
    <w:name w:val="Style 9 pt Bold Underline Border: : (Single solid line Auto  0..."/>
    <w:basedOn w:val="DefaultParagraphFont"/>
    <w:rsid w:val="00373BE3"/>
    <w:rPr>
      <w:b/>
      <w:bCs/>
      <w:sz w:val="20"/>
      <w:u w:val="single"/>
      <w:bdr w:val="single" w:sz="4" w:space="0" w:color="auto"/>
    </w:rPr>
  </w:style>
  <w:style w:type="character" w:customStyle="1" w:styleId="Style9ptBoldUnderline3">
    <w:name w:val="Style 9 pt Bold Underline3"/>
    <w:basedOn w:val="DefaultParagraphFont"/>
    <w:rsid w:val="00373BE3"/>
    <w:rPr>
      <w:b/>
      <w:bCs/>
      <w:sz w:val="20"/>
      <w:u w:val="single"/>
    </w:rPr>
  </w:style>
  <w:style w:type="paragraph" w:customStyle="1" w:styleId="StyleUnderlineChar11ptBold2">
    <w:name w:val="Style Underline Char + 11 pt Bold2"/>
    <w:link w:val="StyleUnderlineChar11ptBold2Char"/>
    <w:qFormat/>
    <w:rsid w:val="00373BE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73BE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73BE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73BE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73BE3"/>
    <w:rPr>
      <w:rFonts w:eastAsia="MS Mincho"/>
      <w:b/>
      <w:u w:val="single"/>
    </w:rPr>
  </w:style>
  <w:style w:type="character" w:customStyle="1" w:styleId="BoldandUnderlineCharChar1CharChar">
    <w:name w:val="Bold and Underline Char Char1 Char Char"/>
    <w:basedOn w:val="DefaultParagraphFont"/>
    <w:link w:val="BoldandUnderlineCharChar1Char"/>
    <w:rsid w:val="00373BE3"/>
    <w:rPr>
      <w:rFonts w:ascii="Calibri" w:eastAsia="MS Mincho" w:hAnsi="Calibri" w:cs="Calibri"/>
      <w:b/>
      <w:u w:val="single"/>
    </w:rPr>
  </w:style>
  <w:style w:type="character" w:customStyle="1" w:styleId="SubtitleChar2">
    <w:name w:val="Subtitle Char2"/>
    <w:basedOn w:val="DefaultParagraphFont"/>
    <w:uiPriority w:val="11"/>
    <w:rsid w:val="00373BE3"/>
    <w:rPr>
      <w:rFonts w:eastAsiaTheme="minorEastAsia"/>
      <w:color w:val="5A5A5A" w:themeColor="text1" w:themeTint="A5"/>
      <w:spacing w:val="15"/>
    </w:rPr>
  </w:style>
  <w:style w:type="paragraph" w:customStyle="1" w:styleId="Tag21">
    <w:name w:val="Tag21"/>
    <w:basedOn w:val="Normal"/>
    <w:qFormat/>
    <w:rsid w:val="00373BE3"/>
    <w:rPr>
      <w:rFonts w:eastAsia="Times New Roman"/>
      <w:b/>
      <w:sz w:val="24"/>
    </w:rPr>
  </w:style>
  <w:style w:type="character" w:customStyle="1" w:styleId="Bodytext10NotItalic">
    <w:name w:val="Body text (10) + Not Italic"/>
    <w:basedOn w:val="Bodytext10"/>
    <w:uiPriority w:val="99"/>
    <w:rsid w:val="00373BE3"/>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373BE3"/>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373BE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73BE3"/>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373BE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373BE3"/>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373BE3"/>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373BE3"/>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373BE3"/>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373BE3"/>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373BE3"/>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373BE3"/>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373BE3"/>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373BE3"/>
    <w:pPr>
      <w:autoSpaceDE w:val="0"/>
      <w:autoSpaceDN w:val="0"/>
      <w:adjustRightInd w:val="0"/>
      <w:ind w:left="432" w:right="432"/>
      <w:jc w:val="both"/>
    </w:pPr>
    <w:rPr>
      <w:rFonts w:eastAsia="SimSun"/>
      <w:szCs w:val="20"/>
    </w:rPr>
  </w:style>
  <w:style w:type="character" w:customStyle="1" w:styleId="journalname">
    <w:name w:val="journalname"/>
    <w:rsid w:val="00373BE3"/>
  </w:style>
  <w:style w:type="character" w:customStyle="1" w:styleId="b">
    <w:name w:val="b"/>
    <w:rsid w:val="00373BE3"/>
  </w:style>
  <w:style w:type="paragraph" w:customStyle="1" w:styleId="DebateUnderlined">
    <w:name w:val="Debate Underlined"/>
    <w:basedOn w:val="Normal"/>
    <w:link w:val="DebateUnderlinedChar"/>
    <w:qFormat/>
    <w:rsid w:val="00373BE3"/>
    <w:rPr>
      <w:rFonts w:ascii="Times New Roman" w:hAnsi="Times New Roman" w:cstheme="minorBidi"/>
      <w:b/>
      <w:u w:val="single"/>
    </w:rPr>
  </w:style>
  <w:style w:type="character" w:customStyle="1" w:styleId="DebateUnderlinedChar">
    <w:name w:val="Debate Underlined Char"/>
    <w:link w:val="DebateUnderlined"/>
    <w:locked/>
    <w:rsid w:val="00373BE3"/>
    <w:rPr>
      <w:rFonts w:ascii="Times New Roman" w:hAnsi="Times New Roman"/>
      <w:b/>
      <w:u w:val="single"/>
    </w:rPr>
  </w:style>
  <w:style w:type="paragraph" w:customStyle="1" w:styleId="StyleStyle49pt9">
    <w:name w:val="Style Style4 + 9 pt9"/>
    <w:basedOn w:val="Style4"/>
    <w:link w:val="StyleStyle49pt9Char"/>
    <w:qFormat/>
    <w:rsid w:val="00373BE3"/>
    <w:pPr>
      <w:contextualSpacing w:val="0"/>
    </w:pPr>
    <w:rPr>
      <w:rFonts w:ascii="Georgia" w:eastAsia="SimSun" w:hAnsi="Georgia"/>
      <w:lang w:eastAsia="zh-CN"/>
    </w:rPr>
  </w:style>
  <w:style w:type="character" w:customStyle="1" w:styleId="StyleStyle49pt9Char">
    <w:name w:val="Style Style4 + 9 pt9 Char"/>
    <w:link w:val="StyleStyle49pt9"/>
    <w:rsid w:val="00373BE3"/>
    <w:rPr>
      <w:rFonts w:ascii="Georgia" w:eastAsia="SimSun" w:hAnsi="Georgia" w:cs="Calibri"/>
      <w:u w:val="single"/>
      <w:lang w:eastAsia="zh-CN"/>
    </w:rPr>
  </w:style>
  <w:style w:type="character" w:customStyle="1" w:styleId="CiteReal0">
    <w:name w:val="CiteReal"/>
    <w:uiPriority w:val="1"/>
    <w:qFormat/>
    <w:rsid w:val="00373BE3"/>
    <w:rPr>
      <w:rFonts w:ascii="Arial" w:hAnsi="Arial"/>
      <w:b/>
      <w:sz w:val="24"/>
      <w:u w:val="single"/>
    </w:rPr>
  </w:style>
  <w:style w:type="paragraph" w:customStyle="1" w:styleId="DebateBlocking">
    <w:name w:val="DebateBlocking"/>
    <w:basedOn w:val="Normal"/>
    <w:next w:val="Nothing"/>
    <w:uiPriority w:val="99"/>
    <w:qFormat/>
    <w:rsid w:val="00373BE3"/>
  </w:style>
  <w:style w:type="paragraph" w:customStyle="1" w:styleId="StyleJustified">
    <w:name w:val="Style Justified"/>
    <w:basedOn w:val="Normal"/>
    <w:qFormat/>
    <w:rsid w:val="00373BE3"/>
  </w:style>
  <w:style w:type="character" w:customStyle="1" w:styleId="BlockHeadingsCharCharChar">
    <w:name w:val="Block Headings Char Char Char"/>
    <w:locked/>
    <w:rsid w:val="00373BE3"/>
  </w:style>
  <w:style w:type="character" w:customStyle="1" w:styleId="CitesCharCharCharChar">
    <w:name w:val="Cites Char Char Char Char"/>
    <w:locked/>
    <w:rsid w:val="00373BE3"/>
  </w:style>
  <w:style w:type="paragraph" w:customStyle="1" w:styleId="CitesCharCharChar">
    <w:name w:val="Cites Char Char Char"/>
    <w:basedOn w:val="Normal"/>
    <w:next w:val="Normal"/>
    <w:qFormat/>
    <w:rsid w:val="00373BE3"/>
  </w:style>
  <w:style w:type="character" w:customStyle="1" w:styleId="TagsChar1CharChar">
    <w:name w:val="Tags Char1 Char Char"/>
    <w:link w:val="TagsChar1Char"/>
    <w:locked/>
    <w:rsid w:val="00373BE3"/>
  </w:style>
  <w:style w:type="paragraph" w:customStyle="1" w:styleId="TagsChar1Char">
    <w:name w:val="Tags Char1 Char"/>
    <w:basedOn w:val="Normal"/>
    <w:link w:val="TagsChar1CharChar"/>
    <w:qFormat/>
    <w:rsid w:val="00373BE3"/>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73BE3"/>
  </w:style>
  <w:style w:type="paragraph" w:customStyle="1" w:styleId="CardsFont12ptCharChar1Char">
    <w:name w:val="Cards + Font: 12 pt Char Char1 Char"/>
    <w:aliases w:val="Thick Underline Char Char Char,Cards + Font: 12 pt Char Char Char Char Char Char"/>
    <w:basedOn w:val="Normal"/>
    <w:qFormat/>
    <w:rsid w:val="00373BE3"/>
  </w:style>
  <w:style w:type="character" w:customStyle="1" w:styleId="CardsFont6ptCharCharChar">
    <w:name w:val="Cards + Font: 6 pt Char Char Char"/>
    <w:locked/>
    <w:rsid w:val="00373BE3"/>
  </w:style>
  <w:style w:type="character" w:customStyle="1" w:styleId="CardsUnderlineChar">
    <w:name w:val="Cards + Underline Char"/>
    <w:link w:val="CardsUnderline"/>
    <w:locked/>
    <w:rsid w:val="00373BE3"/>
  </w:style>
  <w:style w:type="paragraph" w:customStyle="1" w:styleId="CardsUnderline">
    <w:name w:val="Cards + Underline"/>
    <w:basedOn w:val="Normal"/>
    <w:next w:val="Debate-CardSmalltextF2"/>
    <w:link w:val="CardsUnderlineChar"/>
    <w:qFormat/>
    <w:rsid w:val="00373BE3"/>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373BE3"/>
  </w:style>
  <w:style w:type="paragraph" w:customStyle="1" w:styleId="Reference">
    <w:name w:val="Reference"/>
    <w:qFormat/>
    <w:rsid w:val="00373BE3"/>
  </w:style>
  <w:style w:type="paragraph" w:customStyle="1" w:styleId="StyleHeading2Heading2Char2CharHeading2Char1CharCharHead">
    <w:name w:val="Style Heading 2Heading 2 Char2 CharHeading 2 Char1 Char CharHead..."/>
    <w:basedOn w:val="Heading2"/>
    <w:next w:val="BlockHeading1"/>
    <w:qFormat/>
    <w:rsid w:val="00373BE3"/>
    <w:rPr>
      <w:bCs/>
      <w:caps/>
    </w:rPr>
  </w:style>
  <w:style w:type="paragraph" w:customStyle="1" w:styleId="Style60">
    <w:name w:val="Style 6"/>
    <w:next w:val="Style6"/>
    <w:qFormat/>
    <w:rsid w:val="00373BE3"/>
  </w:style>
  <w:style w:type="character" w:customStyle="1" w:styleId="DateCitesAuthorCharChar">
    <w:name w:val="DateCitesAuthor Char Char"/>
    <w:link w:val="DateCitesAuthorChar"/>
    <w:locked/>
    <w:rsid w:val="00373BE3"/>
  </w:style>
  <w:style w:type="paragraph" w:customStyle="1" w:styleId="DateCitesAuthorChar">
    <w:name w:val="DateCitesAuthor Char"/>
    <w:basedOn w:val="Normal"/>
    <w:link w:val="DateCitesAuthorCharChar"/>
    <w:qFormat/>
    <w:rsid w:val="00373BE3"/>
    <w:rPr>
      <w:rFonts w:asciiTheme="minorHAnsi" w:hAnsiTheme="minorHAnsi" w:cstheme="minorBidi"/>
    </w:rPr>
  </w:style>
  <w:style w:type="paragraph" w:customStyle="1" w:styleId="articlebodynormaltext">
    <w:name w:val="articlebody_normaltext"/>
    <w:basedOn w:val="Normal"/>
    <w:next w:val="HotRoute0"/>
    <w:qFormat/>
    <w:rsid w:val="00373BE3"/>
  </w:style>
  <w:style w:type="paragraph" w:customStyle="1" w:styleId="western">
    <w:name w:val="western"/>
    <w:basedOn w:val="Normal"/>
    <w:qFormat/>
    <w:rsid w:val="00373BE3"/>
  </w:style>
  <w:style w:type="paragraph" w:customStyle="1" w:styleId="targetcaption">
    <w:name w:val="targetcaption"/>
    <w:basedOn w:val="Normal"/>
    <w:next w:val="Normal"/>
    <w:qFormat/>
    <w:rsid w:val="00373BE3"/>
  </w:style>
  <w:style w:type="paragraph" w:customStyle="1" w:styleId="Index">
    <w:name w:val="Index"/>
    <w:basedOn w:val="Normal"/>
    <w:next w:val="NoSpacing"/>
    <w:qFormat/>
    <w:rsid w:val="00373BE3"/>
  </w:style>
  <w:style w:type="paragraph" w:customStyle="1" w:styleId="boldness">
    <w:name w:val="boldness"/>
    <w:basedOn w:val="Normal"/>
    <w:next w:val="CM22"/>
    <w:qFormat/>
    <w:rsid w:val="00373BE3"/>
  </w:style>
  <w:style w:type="character" w:customStyle="1" w:styleId="UnderlineCardChar0">
    <w:name w:val="UnderlineCard Char"/>
    <w:link w:val="UnderlineCard0"/>
    <w:locked/>
    <w:rsid w:val="00373BE3"/>
  </w:style>
  <w:style w:type="paragraph" w:customStyle="1" w:styleId="UnderlineCard0">
    <w:name w:val="UnderlineCard"/>
    <w:basedOn w:val="Heading4"/>
    <w:next w:val="Pa31"/>
    <w:link w:val="UnderlineCardChar0"/>
    <w:qFormat/>
    <w:rsid w:val="00373BE3"/>
    <w:rPr>
      <w:rFonts w:asciiTheme="minorHAnsi" w:eastAsiaTheme="minorHAnsi" w:hAnsiTheme="minorHAnsi" w:cstheme="minorBidi"/>
      <w:b w:val="0"/>
      <w:iCs w:val="0"/>
      <w:sz w:val="22"/>
    </w:rPr>
  </w:style>
  <w:style w:type="paragraph" w:customStyle="1" w:styleId="CM21">
    <w:name w:val="CM21"/>
    <w:basedOn w:val="Normal"/>
    <w:uiPriority w:val="99"/>
    <w:qFormat/>
    <w:rsid w:val="00373BE3"/>
  </w:style>
  <w:style w:type="paragraph" w:customStyle="1" w:styleId="Pa31">
    <w:name w:val="Pa3+1"/>
    <w:basedOn w:val="Normal"/>
    <w:uiPriority w:val="99"/>
    <w:qFormat/>
    <w:rsid w:val="00373BE3"/>
  </w:style>
  <w:style w:type="paragraph" w:customStyle="1" w:styleId="UnderlineCharCharCharCharCharCharChar">
    <w:name w:val="Underline Char Char Char Char Char Char Char"/>
    <w:basedOn w:val="Normal"/>
    <w:next w:val="Tagandcite"/>
    <w:link w:val="UnderlineCharCharCharCharCharCharCharChar"/>
    <w:qFormat/>
    <w:rsid w:val="00373BE3"/>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373BE3"/>
    <w:rPr>
      <w:rFonts w:asciiTheme="minorHAnsi" w:hAnsiTheme="minorHAnsi" w:cstheme="minorBidi"/>
      <w:sz w:val="16"/>
      <w:szCs w:val="24"/>
    </w:rPr>
  </w:style>
  <w:style w:type="paragraph" w:customStyle="1" w:styleId="Textbody">
    <w:name w:val="Text body"/>
    <w:basedOn w:val="NFAPWPheader"/>
    <w:qFormat/>
    <w:rsid w:val="00373BE3"/>
    <w:rPr>
      <w:rFonts w:eastAsia="Times New Roman"/>
    </w:rPr>
  </w:style>
  <w:style w:type="paragraph" w:customStyle="1" w:styleId="Default1">
    <w:name w:val="Default1"/>
    <w:basedOn w:val="Normal"/>
    <w:uiPriority w:val="99"/>
    <w:qFormat/>
    <w:rsid w:val="00373BE3"/>
  </w:style>
  <w:style w:type="paragraph" w:customStyle="1" w:styleId="NFAPWPheader">
    <w:name w:val="NFAP WP header"/>
    <w:basedOn w:val="Normal"/>
    <w:uiPriority w:val="99"/>
    <w:qFormat/>
    <w:rsid w:val="00373BE3"/>
  </w:style>
  <w:style w:type="character" w:customStyle="1" w:styleId="CiteCharCharChar">
    <w:name w:val="Cite Char Char Char"/>
    <w:locked/>
    <w:rsid w:val="00373BE3"/>
  </w:style>
  <w:style w:type="paragraph" w:customStyle="1" w:styleId="CiteCardCharChar">
    <w:name w:val="Cite_Card Char Char"/>
    <w:next w:val="Little"/>
    <w:autoRedefine/>
    <w:qFormat/>
    <w:rsid w:val="00373BE3"/>
  </w:style>
  <w:style w:type="character" w:customStyle="1" w:styleId="CiteCardCharCharCharChar">
    <w:name w:val="Cite_Card Char Char Char Char"/>
    <w:link w:val="CiteCardCharCharChar"/>
    <w:locked/>
    <w:rsid w:val="00373BE3"/>
  </w:style>
  <w:style w:type="paragraph" w:customStyle="1" w:styleId="CiteCardCharCharChar">
    <w:name w:val="Cite_Card Char Char Char"/>
    <w:next w:val="DebateHeader"/>
    <w:link w:val="CiteCardCharCharCharChar"/>
    <w:qFormat/>
    <w:rsid w:val="00373BE3"/>
  </w:style>
  <w:style w:type="character" w:customStyle="1" w:styleId="LittleChar">
    <w:name w:val="Little Char"/>
    <w:link w:val="Little"/>
    <w:locked/>
    <w:rsid w:val="00373BE3"/>
    <w:rPr>
      <w:rFonts w:ascii="Garamond" w:eastAsia="Times New Roman" w:hAnsi="Garamond" w:cs="Calibri"/>
    </w:rPr>
  </w:style>
  <w:style w:type="character" w:customStyle="1" w:styleId="DebateHeaderChar">
    <w:name w:val="Debate Header Char"/>
    <w:link w:val="DebateHeader"/>
    <w:locked/>
    <w:rsid w:val="00373BE3"/>
    <w:rPr>
      <w:rFonts w:eastAsia="Malgun Gothic"/>
      <w:b/>
      <w:bCs/>
      <w:sz w:val="24"/>
      <w:u w:val="single"/>
      <w:bdr w:val="single" w:sz="4" w:space="0" w:color="auto" w:frame="1"/>
    </w:rPr>
  </w:style>
  <w:style w:type="character" w:customStyle="1" w:styleId="UnhighlightedChar">
    <w:name w:val="Unhighlighted Char"/>
    <w:link w:val="Unhighlighted"/>
    <w:locked/>
    <w:rsid w:val="00373BE3"/>
  </w:style>
  <w:style w:type="paragraph" w:customStyle="1" w:styleId="Unhighlighted">
    <w:name w:val="Unhighlighted"/>
    <w:basedOn w:val="Normal"/>
    <w:next w:val="TagF3"/>
    <w:link w:val="UnhighlightedChar"/>
    <w:autoRedefine/>
    <w:qFormat/>
    <w:rsid w:val="00373BE3"/>
    <w:rPr>
      <w:rFonts w:asciiTheme="minorHAnsi" w:hAnsiTheme="minorHAnsi" w:cstheme="minorBidi"/>
    </w:rPr>
  </w:style>
  <w:style w:type="character" w:customStyle="1" w:styleId="StylecardUnderlineChar">
    <w:name w:val="Style card + Underline Char"/>
    <w:link w:val="StylecardUnderline"/>
    <w:locked/>
    <w:rsid w:val="00373BE3"/>
  </w:style>
  <w:style w:type="paragraph" w:customStyle="1" w:styleId="StylecardUnderline">
    <w:name w:val="Style card + Underline"/>
    <w:basedOn w:val="List"/>
    <w:next w:val="i1"/>
    <w:link w:val="StylecardUnderlineChar"/>
    <w:qFormat/>
    <w:rsid w:val="00373BE3"/>
    <w:pPr>
      <w:ind w:left="360" w:hanging="360"/>
    </w:pPr>
    <w:rPr>
      <w:rFonts w:asciiTheme="minorHAnsi" w:eastAsiaTheme="minorHAnsi" w:hAnsiTheme="minorHAnsi" w:cstheme="minorBidi"/>
    </w:rPr>
  </w:style>
  <w:style w:type="paragraph" w:styleId="List">
    <w:name w:val="List"/>
    <w:basedOn w:val="Normal"/>
    <w:uiPriority w:val="99"/>
    <w:unhideWhenUsed/>
    <w:rsid w:val="00373BE3"/>
    <w:pPr>
      <w:contextualSpacing/>
    </w:pPr>
    <w:rPr>
      <w:rFonts w:eastAsia="Calibri"/>
    </w:rPr>
  </w:style>
  <w:style w:type="paragraph" w:customStyle="1" w:styleId="TagF3">
    <w:name w:val="Tag (F3)"/>
    <w:next w:val="style140"/>
    <w:qFormat/>
    <w:rsid w:val="00373BE3"/>
  </w:style>
  <w:style w:type="paragraph" w:customStyle="1" w:styleId="style140">
    <w:name w:val="style14"/>
    <w:basedOn w:val="Normal"/>
    <w:next w:val="CiteCardCharCharCharCharCharCharChar"/>
    <w:qFormat/>
    <w:rsid w:val="00373BE3"/>
  </w:style>
  <w:style w:type="paragraph" w:customStyle="1" w:styleId="CardTagCite1Char">
    <w:name w:val="Card Tag + Cite #1 Char"/>
    <w:basedOn w:val="Normal"/>
    <w:next w:val="foldie"/>
    <w:qFormat/>
    <w:rsid w:val="00373BE3"/>
  </w:style>
  <w:style w:type="paragraph" w:customStyle="1" w:styleId="articlebody">
    <w:name w:val="articlebody"/>
    <w:basedOn w:val="Normal"/>
    <w:next w:val="wp-caption-text"/>
    <w:qFormat/>
    <w:rsid w:val="00373BE3"/>
  </w:style>
  <w:style w:type="character" w:customStyle="1" w:styleId="CiteCardCharCharCharCharCharCharCharChar">
    <w:name w:val="Cite_Card Char Char Char Char Char Char Char Char"/>
    <w:link w:val="CiteCardCharCharCharCharCharCharChar"/>
    <w:locked/>
    <w:rsid w:val="00373BE3"/>
  </w:style>
  <w:style w:type="paragraph" w:customStyle="1" w:styleId="CiteCardCharCharCharCharCharCharChar">
    <w:name w:val="Cite_Card Char Char Char Char Char Char Char"/>
    <w:next w:val="CiteNormal"/>
    <w:link w:val="CiteCardCharCharCharCharCharCharCharChar"/>
    <w:autoRedefine/>
    <w:qFormat/>
    <w:rsid w:val="00373BE3"/>
  </w:style>
  <w:style w:type="paragraph" w:customStyle="1" w:styleId="foldie">
    <w:name w:val="foldie"/>
    <w:next w:val="Pa3"/>
    <w:qFormat/>
    <w:rsid w:val="00373BE3"/>
  </w:style>
  <w:style w:type="paragraph" w:customStyle="1" w:styleId="billtextsection">
    <w:name w:val="bill_text_section"/>
    <w:basedOn w:val="Normal"/>
    <w:qFormat/>
    <w:rsid w:val="00373BE3"/>
  </w:style>
  <w:style w:type="character" w:customStyle="1" w:styleId="CiteNormalChar">
    <w:name w:val="Cite Normal Char"/>
    <w:link w:val="CiteNormal"/>
    <w:locked/>
    <w:rsid w:val="00373BE3"/>
  </w:style>
  <w:style w:type="paragraph" w:customStyle="1" w:styleId="CiteNormal">
    <w:name w:val="Cite Normal"/>
    <w:basedOn w:val="Normal"/>
    <w:link w:val="CiteNormalChar"/>
    <w:autoRedefine/>
    <w:qFormat/>
    <w:rsid w:val="00373BE3"/>
    <w:rPr>
      <w:rFonts w:asciiTheme="minorHAnsi" w:hAnsiTheme="minorHAnsi" w:cstheme="minorBidi"/>
    </w:rPr>
  </w:style>
  <w:style w:type="character" w:customStyle="1" w:styleId="BoldunderlineChar2">
    <w:name w:val="Bold underline Char"/>
    <w:link w:val="Boldunderline1"/>
    <w:locked/>
    <w:rsid w:val="00373BE3"/>
  </w:style>
  <w:style w:type="paragraph" w:customStyle="1" w:styleId="Boldunderline1">
    <w:name w:val="Bold underline"/>
    <w:basedOn w:val="Normal"/>
    <w:next w:val="BlockHeadings"/>
    <w:link w:val="BoldunderlineChar2"/>
    <w:qFormat/>
    <w:rsid w:val="00373BE3"/>
    <w:rPr>
      <w:rFonts w:asciiTheme="minorHAnsi" w:hAnsiTheme="minorHAnsi" w:cstheme="minorBidi"/>
    </w:rPr>
  </w:style>
  <w:style w:type="paragraph" w:customStyle="1" w:styleId="StyleNormalWeb10pt">
    <w:name w:val="Style Normal (Web) + 10 pt"/>
    <w:basedOn w:val="Normal"/>
    <w:next w:val="p1"/>
    <w:qFormat/>
    <w:rsid w:val="00373BE3"/>
  </w:style>
  <w:style w:type="character" w:customStyle="1" w:styleId="cardChar0">
    <w:name w:val="%card Char"/>
    <w:link w:val="card0"/>
    <w:locked/>
    <w:rsid w:val="00373BE3"/>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373BE3"/>
    <w:rPr>
      <w:rFonts w:asciiTheme="minorHAnsi" w:hAnsiTheme="minorHAnsi" w:cstheme="minorBidi"/>
      <w:sz w:val="10"/>
      <w:szCs w:val="24"/>
    </w:rPr>
  </w:style>
  <w:style w:type="paragraph" w:customStyle="1" w:styleId="CardDownx15">
    <w:name w:val="CardDown x1.5"/>
    <w:basedOn w:val="Normal"/>
    <w:next w:val="CiteTag"/>
    <w:qFormat/>
    <w:rsid w:val="00373BE3"/>
  </w:style>
  <w:style w:type="paragraph" w:customStyle="1" w:styleId="CiteTag">
    <w:name w:val="Cite/Tag"/>
    <w:basedOn w:val="Normal"/>
    <w:next w:val="StyleStyleArialNarrow9ptLeft-075ArialNarrow"/>
    <w:qFormat/>
    <w:rsid w:val="00373BE3"/>
  </w:style>
  <w:style w:type="character" w:customStyle="1" w:styleId="StyleStyleArialNarrow9ptLeft-075ArialNarrowChar">
    <w:name w:val="Style Style Arial Narrow 9 pt Left:  -0.75&quot; + Arial Narrow Char"/>
    <w:link w:val="StyleStyleArialNarrow9ptLeft-075ArialNarrow"/>
    <w:locked/>
    <w:rsid w:val="00373BE3"/>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373BE3"/>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373BE3"/>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373BE3"/>
    <w:rPr>
      <w:rFonts w:asciiTheme="minorHAnsi" w:hAnsiTheme="minorHAnsi" w:cstheme="minorBidi"/>
    </w:rPr>
  </w:style>
  <w:style w:type="paragraph" w:customStyle="1" w:styleId="ecxmsonormal">
    <w:name w:val="ecxmsonormal"/>
    <w:basedOn w:val="Normal"/>
    <w:qFormat/>
    <w:rsid w:val="00373BE3"/>
  </w:style>
  <w:style w:type="character" w:customStyle="1" w:styleId="DebateUnderlineBoldChar">
    <w:name w:val="Debate Underline Bold Char"/>
    <w:locked/>
    <w:rsid w:val="00373BE3"/>
  </w:style>
  <w:style w:type="paragraph" w:customStyle="1" w:styleId="DebateUnderlineBold">
    <w:name w:val="Debate Underline Bold"/>
    <w:basedOn w:val="Normal"/>
    <w:qFormat/>
    <w:rsid w:val="00373BE3"/>
  </w:style>
  <w:style w:type="character" w:customStyle="1" w:styleId="StyleArialNarrow12ptBoldLeft-075Char">
    <w:name w:val="Style Arial Narrow 12 pt Bold Left:  -0.75&quot; Char"/>
    <w:link w:val="StyleArialNarrow12ptBoldLeft-075"/>
    <w:locked/>
    <w:rsid w:val="00373BE3"/>
  </w:style>
  <w:style w:type="paragraph" w:customStyle="1" w:styleId="StyleArialNarrow12ptBoldLeft-075">
    <w:name w:val="Style Arial Narrow 12 pt Bold Left:  -0.75&quot;"/>
    <w:basedOn w:val="Normal"/>
    <w:link w:val="StyleArialNarrow12ptBoldLeft-075Char"/>
    <w:qFormat/>
    <w:rsid w:val="00373BE3"/>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373BE3"/>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373BE3"/>
    <w:rPr>
      <w:rFonts w:asciiTheme="minorHAnsi" w:hAnsiTheme="minorHAnsi" w:cstheme="minorBidi"/>
    </w:rPr>
  </w:style>
  <w:style w:type="paragraph" w:customStyle="1" w:styleId="CiteCharCharCharChar">
    <w:name w:val="Cite Char Char Char Char"/>
    <w:basedOn w:val="Normal"/>
    <w:next w:val="Normal"/>
    <w:qFormat/>
    <w:rsid w:val="00373BE3"/>
  </w:style>
  <w:style w:type="character" w:customStyle="1" w:styleId="UnderliningCharChar1CharCharChar">
    <w:name w:val="Underlining Char Char1 Char Char Char"/>
    <w:link w:val="UnderliningCharChar1CharChar"/>
    <w:locked/>
    <w:rsid w:val="00373BE3"/>
  </w:style>
  <w:style w:type="paragraph" w:customStyle="1" w:styleId="UnderliningCharChar1CharChar">
    <w:name w:val="Underlining Char Char1 Char Char"/>
    <w:basedOn w:val="Normal"/>
    <w:next w:val="Normal"/>
    <w:link w:val="UnderliningCharChar1CharCharChar"/>
    <w:qFormat/>
    <w:rsid w:val="00373BE3"/>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373BE3"/>
    <w:rPr>
      <w:rFonts w:asciiTheme="minorHAnsi" w:hAnsiTheme="minorHAnsi" w:cstheme="minorBidi"/>
      <w:b/>
      <w:szCs w:val="24"/>
      <w:u w:val="single"/>
    </w:rPr>
  </w:style>
  <w:style w:type="character" w:customStyle="1" w:styleId="UnderliningCharCharChar">
    <w:name w:val="Underlining Char Char Char"/>
    <w:locked/>
    <w:rsid w:val="00373BE3"/>
  </w:style>
  <w:style w:type="paragraph" w:customStyle="1" w:styleId="Style120">
    <w:name w:val="Style 12"/>
    <w:next w:val="SmallCard"/>
    <w:qFormat/>
    <w:rsid w:val="00373BE3"/>
  </w:style>
  <w:style w:type="paragraph" w:customStyle="1" w:styleId="Style90">
    <w:name w:val="Style 9"/>
    <w:next w:val="Normal10pt"/>
    <w:qFormat/>
    <w:rsid w:val="00373BE3"/>
  </w:style>
  <w:style w:type="paragraph" w:customStyle="1" w:styleId="Emphasis3">
    <w:name w:val="Emphasis3"/>
    <w:next w:val="formfldssel"/>
    <w:qFormat/>
    <w:rsid w:val="00373BE3"/>
  </w:style>
  <w:style w:type="paragraph" w:customStyle="1" w:styleId="OffensiveLanguage">
    <w:name w:val="Offensive Language"/>
    <w:basedOn w:val="Normal"/>
    <w:next w:val="Normal"/>
    <w:qFormat/>
    <w:rsid w:val="00373BE3"/>
  </w:style>
  <w:style w:type="paragraph" w:customStyle="1" w:styleId="Style180">
    <w:name w:val="Style 18"/>
    <w:uiPriority w:val="99"/>
    <w:qFormat/>
    <w:rsid w:val="00373BE3"/>
  </w:style>
  <w:style w:type="character" w:customStyle="1" w:styleId="sup1">
    <w:name w:val="sup1"/>
    <w:rsid w:val="00373BE3"/>
  </w:style>
  <w:style w:type="character" w:customStyle="1" w:styleId="pgnum1">
    <w:name w:val="pgnum1"/>
    <w:rsid w:val="00373BE3"/>
  </w:style>
  <w:style w:type="character" w:customStyle="1" w:styleId="apple">
    <w:name w:val="apple"/>
    <w:rsid w:val="00373BE3"/>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qFormat/>
    <w:rsid w:val="00373BE3"/>
    <w:rPr>
      <w:sz w:val="24"/>
      <w:szCs w:val="24"/>
      <w:u w:val="thick"/>
      <w:lang w:val="en-US" w:eastAsia="en-US" w:bidi="ar-SA"/>
    </w:rPr>
  </w:style>
  <w:style w:type="character" w:customStyle="1" w:styleId="inhoud">
    <w:name w:val="inhoud"/>
    <w:rsid w:val="00373BE3"/>
  </w:style>
  <w:style w:type="character" w:customStyle="1" w:styleId="Cites-AuthorDate">
    <w:name w:val="Cites-Author/Date"/>
    <w:qFormat/>
    <w:rsid w:val="00373BE3"/>
  </w:style>
  <w:style w:type="character" w:customStyle="1" w:styleId="Highlight0">
    <w:name w:val="Highlight"/>
    <w:qFormat/>
    <w:rsid w:val="00373BE3"/>
  </w:style>
  <w:style w:type="character" w:customStyle="1" w:styleId="awtw">
    <w:name w:val="awtw"/>
    <w:rsid w:val="00373BE3"/>
  </w:style>
  <w:style w:type="character" w:customStyle="1" w:styleId="ld3">
    <w:name w:val="ld3"/>
    <w:rsid w:val="00373BE3"/>
  </w:style>
  <w:style w:type="character" w:customStyle="1" w:styleId="5Notunderlined">
    <w:name w:val="5 Not underlined"/>
    <w:rsid w:val="00373BE3"/>
  </w:style>
  <w:style w:type="character" w:customStyle="1" w:styleId="externaledithide">
    <w:name w:val="external_edit_hide"/>
    <w:rsid w:val="00373BE3"/>
  </w:style>
  <w:style w:type="character" w:customStyle="1" w:styleId="CharacterStyle20">
    <w:name w:val="Character Style 20"/>
    <w:rsid w:val="00373BE3"/>
  </w:style>
  <w:style w:type="character" w:customStyle="1" w:styleId="centerheadlines">
    <w:name w:val="centerheadlines"/>
    <w:rsid w:val="00373BE3"/>
  </w:style>
  <w:style w:type="character" w:customStyle="1" w:styleId="datetime">
    <w:name w:val="datetime"/>
    <w:rsid w:val="00373BE3"/>
  </w:style>
  <w:style w:type="character" w:customStyle="1" w:styleId="info">
    <w:name w:val="info"/>
    <w:rsid w:val="00373BE3"/>
  </w:style>
  <w:style w:type="character" w:customStyle="1" w:styleId="datestory">
    <w:name w:val="datestory"/>
    <w:rsid w:val="00373BE3"/>
  </w:style>
  <w:style w:type="character" w:customStyle="1" w:styleId="citeschar10">
    <w:name w:val="citeschar1"/>
    <w:basedOn w:val="DefaultParagraphFont"/>
    <w:rsid w:val="00373BE3"/>
  </w:style>
  <w:style w:type="character" w:customStyle="1" w:styleId="cardunderlinedchar1">
    <w:name w:val="cardunderlinedchar"/>
    <w:basedOn w:val="DefaultParagraphFont"/>
    <w:rsid w:val="00373BE3"/>
  </w:style>
  <w:style w:type="character" w:customStyle="1" w:styleId="Style1CharCharChar">
    <w:name w:val="Style1 Char Char Char"/>
    <w:locked/>
    <w:rsid w:val="00373BE3"/>
  </w:style>
  <w:style w:type="character" w:customStyle="1" w:styleId="provider">
    <w:name w:val="provider"/>
    <w:basedOn w:val="DefaultParagraphFont"/>
    <w:rsid w:val="00373BE3"/>
  </w:style>
  <w:style w:type="character" w:customStyle="1" w:styleId="vitstorybyline">
    <w:name w:val="vitstorybyline"/>
    <w:rsid w:val="00373BE3"/>
  </w:style>
  <w:style w:type="character" w:customStyle="1" w:styleId="yahoobuzzbadge-form">
    <w:name w:val="yahoobuzzbadge-form"/>
    <w:rsid w:val="00373BE3"/>
  </w:style>
  <w:style w:type="character" w:customStyle="1" w:styleId="tickerlinx">
    <w:name w:val="tickerlinx"/>
    <w:rsid w:val="00373BE3"/>
  </w:style>
  <w:style w:type="character" w:customStyle="1" w:styleId="post-timestamp">
    <w:name w:val="post-timestamp"/>
    <w:rsid w:val="00373BE3"/>
  </w:style>
  <w:style w:type="character" w:customStyle="1" w:styleId="mw-headline">
    <w:name w:val="mw-headline"/>
    <w:rsid w:val="00373BE3"/>
  </w:style>
  <w:style w:type="character" w:customStyle="1" w:styleId="month">
    <w:name w:val="month"/>
    <w:rsid w:val="00373BE3"/>
  </w:style>
  <w:style w:type="character" w:customStyle="1" w:styleId="texttitlebigred">
    <w:name w:val="texttitlebigred"/>
    <w:rsid w:val="00373BE3"/>
  </w:style>
  <w:style w:type="character" w:customStyle="1" w:styleId="subtitles">
    <w:name w:val="subtitles"/>
    <w:rsid w:val="00373BE3"/>
  </w:style>
  <w:style w:type="character" w:customStyle="1" w:styleId="CiteCardChar1">
    <w:name w:val="Cite_Card Char1"/>
    <w:rsid w:val="00373BE3"/>
  </w:style>
  <w:style w:type="character" w:customStyle="1" w:styleId="paramv">
    <w:name w:val="paramv"/>
    <w:rsid w:val="00373BE3"/>
  </w:style>
  <w:style w:type="character" w:customStyle="1" w:styleId="symbol">
    <w:name w:val="symbol"/>
    <w:rsid w:val="00373BE3"/>
  </w:style>
  <w:style w:type="character" w:customStyle="1" w:styleId="data">
    <w:name w:val="data"/>
    <w:rsid w:val="00373BE3"/>
  </w:style>
  <w:style w:type="character" w:customStyle="1" w:styleId="pub-date">
    <w:name w:val="pub-date"/>
    <w:rsid w:val="00373BE3"/>
  </w:style>
  <w:style w:type="character" w:customStyle="1" w:styleId="AuthorDateF4">
    <w:name w:val="Author Date (F4)"/>
    <w:rsid w:val="00373BE3"/>
  </w:style>
  <w:style w:type="character" w:customStyle="1" w:styleId="BoldUnderlineF6">
    <w:name w:val="Bold Underline (F6)"/>
    <w:rsid w:val="00373BE3"/>
  </w:style>
  <w:style w:type="character" w:customStyle="1" w:styleId="grouptext">
    <w:name w:val="group_text"/>
    <w:rsid w:val="00373BE3"/>
  </w:style>
  <w:style w:type="character" w:customStyle="1" w:styleId="StyleArial12ptBoldItalic">
    <w:name w:val="Style Arial 12 pt Bold Italic"/>
    <w:rsid w:val="00373BE3"/>
  </w:style>
  <w:style w:type="character" w:customStyle="1" w:styleId="verdana12grey1">
    <w:name w:val="verdana12grey1"/>
    <w:rsid w:val="00373BE3"/>
  </w:style>
  <w:style w:type="character" w:customStyle="1" w:styleId="verdana9grey1a">
    <w:name w:val="verdana9grey1a"/>
    <w:rsid w:val="00373BE3"/>
  </w:style>
  <w:style w:type="character" w:customStyle="1" w:styleId="nn-twttr-share-btn">
    <w:name w:val="nn-twttr-share-btn"/>
    <w:rsid w:val="00373BE3"/>
  </w:style>
  <w:style w:type="character" w:customStyle="1" w:styleId="comment-count">
    <w:name w:val="comment-count"/>
    <w:rsid w:val="00373BE3"/>
  </w:style>
  <w:style w:type="character" w:customStyle="1" w:styleId="comment-count-text">
    <w:name w:val="comment-count-text"/>
    <w:rsid w:val="00373BE3"/>
  </w:style>
  <w:style w:type="character" w:customStyle="1" w:styleId="CiteCardCharCharCharCharChar">
    <w:name w:val="Cite_Card Char Char Char Char Char"/>
    <w:rsid w:val="00373BE3"/>
  </w:style>
  <w:style w:type="character" w:customStyle="1" w:styleId="CiteCardCharCharCharCharCharChar">
    <w:name w:val="Cite_Card Char Char Char Char Char Char"/>
    <w:rsid w:val="00373BE3"/>
  </w:style>
  <w:style w:type="character" w:customStyle="1" w:styleId="yahoobuzzbadge">
    <w:name w:val="yahoobuzzbadge"/>
    <w:rsid w:val="00373BE3"/>
  </w:style>
  <w:style w:type="character" w:customStyle="1" w:styleId="StrongEmphasis">
    <w:name w:val="Strong Emphasis"/>
    <w:rsid w:val="00373BE3"/>
  </w:style>
  <w:style w:type="character" w:customStyle="1" w:styleId="article-articlebody">
    <w:name w:val="article-articlebody"/>
    <w:basedOn w:val="DefaultParagraphFont"/>
    <w:rsid w:val="00373BE3"/>
  </w:style>
  <w:style w:type="character" w:customStyle="1" w:styleId="pageheader0">
    <w:name w:val="pageheader"/>
    <w:basedOn w:val="DefaultParagraphFont"/>
    <w:rsid w:val="00373BE3"/>
  </w:style>
  <w:style w:type="character" w:customStyle="1" w:styleId="AuthorCharChar">
    <w:name w:val="Author Char Char"/>
    <w:rsid w:val="00373BE3"/>
  </w:style>
  <w:style w:type="character" w:customStyle="1" w:styleId="smallchar0">
    <w:name w:val="smallchar"/>
    <w:basedOn w:val="DefaultParagraphFont"/>
    <w:rsid w:val="00373BE3"/>
  </w:style>
  <w:style w:type="character" w:customStyle="1" w:styleId="NormalizationChar">
    <w:name w:val="Normalization Char"/>
    <w:rsid w:val="00373BE3"/>
  </w:style>
  <w:style w:type="character" w:customStyle="1" w:styleId="Shrinker">
    <w:name w:val="Shrinker"/>
    <w:rsid w:val="00373BE3"/>
  </w:style>
  <w:style w:type="character" w:customStyle="1" w:styleId="heading3char1">
    <w:name w:val="heading3char1"/>
    <w:basedOn w:val="DefaultParagraphFont"/>
    <w:rsid w:val="00373BE3"/>
  </w:style>
  <w:style w:type="character" w:customStyle="1" w:styleId="underlinea">
    <w:name w:val="underlinea"/>
    <w:basedOn w:val="DefaultParagraphFont"/>
    <w:rsid w:val="00373BE3"/>
  </w:style>
  <w:style w:type="character" w:customStyle="1" w:styleId="StyleUnderlineChar9pt2">
    <w:name w:val="Style Underline Char + 9 pt2"/>
    <w:rsid w:val="00373BE3"/>
  </w:style>
  <w:style w:type="character" w:customStyle="1" w:styleId="StyleUnderlineChar9ptBold1">
    <w:name w:val="Style Underline Char + 9 pt Bold1"/>
    <w:rsid w:val="00373BE3"/>
  </w:style>
  <w:style w:type="character" w:customStyle="1" w:styleId="FontStyle232">
    <w:name w:val="Font Style232"/>
    <w:uiPriority w:val="99"/>
    <w:rsid w:val="00373BE3"/>
  </w:style>
  <w:style w:type="character" w:customStyle="1" w:styleId="erasure">
    <w:name w:val="erasure"/>
    <w:rsid w:val="00373BE3"/>
  </w:style>
  <w:style w:type="character" w:customStyle="1" w:styleId="MicroTextCharChar">
    <w:name w:val="MicroText Char Char"/>
    <w:rsid w:val="00373BE3"/>
  </w:style>
  <w:style w:type="character" w:customStyle="1" w:styleId="style61">
    <w:name w:val="style6"/>
    <w:rsid w:val="00373BE3"/>
  </w:style>
  <w:style w:type="character" w:customStyle="1" w:styleId="Title2">
    <w:name w:val="Title2"/>
    <w:basedOn w:val="DefaultParagraphFont"/>
    <w:rsid w:val="00373BE3"/>
  </w:style>
  <w:style w:type="character" w:customStyle="1" w:styleId="OffensiveLanguageChar">
    <w:name w:val="Offensive Language Char"/>
    <w:rsid w:val="00373BE3"/>
  </w:style>
  <w:style w:type="character" w:customStyle="1" w:styleId="yellowfadeinnerspan">
    <w:name w:val="yellowfadeinnerspan"/>
    <w:rsid w:val="00373BE3"/>
  </w:style>
  <w:style w:type="character" w:customStyle="1" w:styleId="ipa">
    <w:name w:val="ipa"/>
    <w:basedOn w:val="DefaultParagraphFont"/>
    <w:rsid w:val="00373BE3"/>
  </w:style>
  <w:style w:type="table" w:customStyle="1" w:styleId="TableGrid12">
    <w:name w:val="Table Grid12"/>
    <w:basedOn w:val="TableNormal"/>
    <w:rsid w:val="00373BE3"/>
    <w:tblPr/>
  </w:style>
  <w:style w:type="character" w:customStyle="1" w:styleId="Card10f2Char">
    <w:name w:val="Card.10.f2 Char"/>
    <w:link w:val="Card10f2"/>
    <w:locked/>
    <w:rsid w:val="00373BE3"/>
  </w:style>
  <w:style w:type="paragraph" w:customStyle="1" w:styleId="Card10f2">
    <w:name w:val="Card.10.f2"/>
    <w:basedOn w:val="Normal"/>
    <w:next w:val="thumbnail"/>
    <w:link w:val="Card10f2Char"/>
    <w:autoRedefine/>
    <w:qFormat/>
    <w:rsid w:val="00373BE3"/>
    <w:rPr>
      <w:rFonts w:asciiTheme="minorHAnsi" w:hAnsiTheme="minorHAnsi" w:cstheme="minorBidi"/>
    </w:rPr>
  </w:style>
  <w:style w:type="character" w:customStyle="1" w:styleId="Bodytext5">
    <w:name w:val="Body text_"/>
    <w:basedOn w:val="DefaultParagraphFont"/>
    <w:link w:val="BodyText50"/>
    <w:locked/>
    <w:rsid w:val="00373BE3"/>
  </w:style>
  <w:style w:type="paragraph" w:customStyle="1" w:styleId="BodyText50">
    <w:name w:val="Body Text5"/>
    <w:basedOn w:val="Normal"/>
    <w:next w:val="wallacepara"/>
    <w:link w:val="Bodytext5"/>
    <w:qFormat/>
    <w:rsid w:val="00373BE3"/>
    <w:rPr>
      <w:rFonts w:asciiTheme="minorHAnsi" w:hAnsiTheme="minorHAnsi" w:cstheme="minorBidi"/>
    </w:rPr>
  </w:style>
  <w:style w:type="paragraph" w:customStyle="1" w:styleId="about">
    <w:name w:val="about"/>
    <w:basedOn w:val="Normal"/>
    <w:next w:val="audiolink"/>
    <w:qFormat/>
    <w:rsid w:val="00373BE3"/>
  </w:style>
  <w:style w:type="paragraph" w:customStyle="1" w:styleId="first">
    <w:name w:val="first"/>
    <w:basedOn w:val="Normal"/>
    <w:next w:val="titlestyle1"/>
    <w:qFormat/>
    <w:rsid w:val="00373BE3"/>
  </w:style>
  <w:style w:type="paragraph" w:customStyle="1" w:styleId="t6">
    <w:name w:val="t6"/>
    <w:basedOn w:val="Normal"/>
    <w:next w:val="nav1"/>
    <w:qFormat/>
    <w:rsid w:val="00373BE3"/>
  </w:style>
  <w:style w:type="paragraph" w:customStyle="1" w:styleId="thumbnail">
    <w:name w:val="thumbnail"/>
    <w:basedOn w:val="Normal"/>
    <w:next w:val="nav2"/>
    <w:qFormat/>
    <w:rsid w:val="00373BE3"/>
  </w:style>
  <w:style w:type="paragraph" w:customStyle="1" w:styleId="stand-first-alone">
    <w:name w:val="stand-first-alone"/>
    <w:basedOn w:val="Normal"/>
    <w:next w:val="Pa0"/>
    <w:qFormat/>
    <w:rsid w:val="00373BE3"/>
  </w:style>
  <w:style w:type="paragraph" w:customStyle="1" w:styleId="wallacepara">
    <w:name w:val="wallacepara"/>
    <w:basedOn w:val="Normal"/>
    <w:next w:val="CM45"/>
    <w:qFormat/>
    <w:rsid w:val="00373BE3"/>
  </w:style>
  <w:style w:type="paragraph" w:customStyle="1" w:styleId="morelink">
    <w:name w:val="morelink"/>
    <w:basedOn w:val="Normal"/>
    <w:next w:val="CM46"/>
    <w:qFormat/>
    <w:rsid w:val="00373BE3"/>
  </w:style>
  <w:style w:type="paragraph" w:customStyle="1" w:styleId="audiolink">
    <w:name w:val="audiolink"/>
    <w:basedOn w:val="Normal"/>
    <w:next w:val="F4-NormalText"/>
    <w:qFormat/>
    <w:rsid w:val="00373BE3"/>
  </w:style>
  <w:style w:type="paragraph" w:customStyle="1" w:styleId="titlestyle1">
    <w:name w:val="titlestyle1"/>
    <w:basedOn w:val="Normal"/>
    <w:next w:val="TagLine0"/>
    <w:qFormat/>
    <w:rsid w:val="00373BE3"/>
  </w:style>
  <w:style w:type="paragraph" w:customStyle="1" w:styleId="nav1">
    <w:name w:val="nav1"/>
    <w:basedOn w:val="Normal"/>
    <w:qFormat/>
    <w:rsid w:val="00373BE3"/>
  </w:style>
  <w:style w:type="paragraph" w:customStyle="1" w:styleId="nav2">
    <w:name w:val="nav2"/>
    <w:basedOn w:val="Normal"/>
    <w:next w:val="Heading18"/>
    <w:qFormat/>
    <w:rsid w:val="00373BE3"/>
  </w:style>
  <w:style w:type="paragraph" w:customStyle="1" w:styleId="CM45">
    <w:name w:val="CM45"/>
    <w:basedOn w:val="Normal"/>
    <w:uiPriority w:val="99"/>
    <w:qFormat/>
    <w:rsid w:val="00373BE3"/>
  </w:style>
  <w:style w:type="paragraph" w:customStyle="1" w:styleId="CM46">
    <w:name w:val="CM46"/>
    <w:basedOn w:val="Normal"/>
    <w:uiPriority w:val="99"/>
    <w:qFormat/>
    <w:rsid w:val="00373BE3"/>
  </w:style>
  <w:style w:type="character" w:customStyle="1" w:styleId="Heading180">
    <w:name w:val="Heading #18_"/>
    <w:basedOn w:val="DefaultParagraphFont"/>
    <w:link w:val="Heading18"/>
    <w:locked/>
    <w:rsid w:val="00373BE3"/>
  </w:style>
  <w:style w:type="paragraph" w:customStyle="1" w:styleId="Heading18">
    <w:name w:val="Heading #18"/>
    <w:basedOn w:val="Normal"/>
    <w:link w:val="Heading180"/>
    <w:qFormat/>
    <w:rsid w:val="00373BE3"/>
    <w:rPr>
      <w:rFonts w:asciiTheme="minorHAnsi" w:hAnsiTheme="minorHAnsi" w:cstheme="minorBidi"/>
    </w:rPr>
  </w:style>
  <w:style w:type="character" w:customStyle="1" w:styleId="Picturecaption2">
    <w:name w:val="Picture caption (2)_"/>
    <w:basedOn w:val="DefaultParagraphFont"/>
    <w:link w:val="Picturecaption20"/>
    <w:locked/>
    <w:rsid w:val="00373BE3"/>
  </w:style>
  <w:style w:type="paragraph" w:customStyle="1" w:styleId="Picturecaption20">
    <w:name w:val="Picture caption (2)"/>
    <w:basedOn w:val="Normal"/>
    <w:link w:val="Picturecaption2"/>
    <w:qFormat/>
    <w:rsid w:val="00373BE3"/>
    <w:rPr>
      <w:rFonts w:asciiTheme="minorHAnsi" w:hAnsiTheme="minorHAnsi" w:cstheme="minorBidi"/>
    </w:rPr>
  </w:style>
  <w:style w:type="character" w:customStyle="1" w:styleId="Picturecaption">
    <w:name w:val="Picture caption_"/>
    <w:basedOn w:val="DefaultParagraphFont"/>
    <w:link w:val="Picturecaption0"/>
    <w:locked/>
    <w:rsid w:val="00373BE3"/>
  </w:style>
  <w:style w:type="paragraph" w:customStyle="1" w:styleId="Picturecaption0">
    <w:name w:val="Picture caption"/>
    <w:basedOn w:val="Normal"/>
    <w:link w:val="Picturecaption"/>
    <w:qFormat/>
    <w:rsid w:val="00373BE3"/>
    <w:rPr>
      <w:rFonts w:asciiTheme="minorHAnsi" w:hAnsiTheme="minorHAnsi" w:cstheme="minorBidi"/>
    </w:rPr>
  </w:style>
  <w:style w:type="character" w:customStyle="1" w:styleId="Bodytext31">
    <w:name w:val="Body text (31)_"/>
    <w:basedOn w:val="DefaultParagraphFont"/>
    <w:link w:val="Bodytext310"/>
    <w:locked/>
    <w:rsid w:val="00373BE3"/>
  </w:style>
  <w:style w:type="paragraph" w:customStyle="1" w:styleId="Bodytext310">
    <w:name w:val="Body text (31)"/>
    <w:basedOn w:val="Normal"/>
    <w:link w:val="Bodytext31"/>
    <w:qFormat/>
    <w:rsid w:val="00373BE3"/>
    <w:rPr>
      <w:rFonts w:asciiTheme="minorHAnsi" w:hAnsiTheme="minorHAnsi" w:cstheme="minorBidi"/>
    </w:rPr>
  </w:style>
  <w:style w:type="character" w:customStyle="1" w:styleId="Heading22">
    <w:name w:val="Heading #22_"/>
    <w:basedOn w:val="DefaultParagraphFont"/>
    <w:link w:val="Heading220"/>
    <w:locked/>
    <w:rsid w:val="00373BE3"/>
  </w:style>
  <w:style w:type="paragraph" w:customStyle="1" w:styleId="Heading220">
    <w:name w:val="Heading #22"/>
    <w:basedOn w:val="Normal"/>
    <w:link w:val="Heading22"/>
    <w:qFormat/>
    <w:rsid w:val="00373BE3"/>
    <w:rPr>
      <w:rFonts w:asciiTheme="minorHAnsi" w:hAnsiTheme="minorHAnsi" w:cstheme="minorBidi"/>
    </w:rPr>
  </w:style>
  <w:style w:type="character" w:customStyle="1" w:styleId="Bodytext131">
    <w:name w:val="Body text (131)_"/>
    <w:basedOn w:val="DefaultParagraphFont"/>
    <w:link w:val="Bodytext1310"/>
    <w:locked/>
    <w:rsid w:val="00373BE3"/>
  </w:style>
  <w:style w:type="paragraph" w:customStyle="1" w:styleId="Bodytext1310">
    <w:name w:val="Body text (131)"/>
    <w:basedOn w:val="Normal"/>
    <w:link w:val="Bodytext131"/>
    <w:qFormat/>
    <w:rsid w:val="00373BE3"/>
    <w:rPr>
      <w:rFonts w:asciiTheme="minorHAnsi" w:hAnsiTheme="minorHAnsi" w:cstheme="minorBidi"/>
    </w:rPr>
  </w:style>
  <w:style w:type="character" w:customStyle="1" w:styleId="Bodytext140">
    <w:name w:val="Body text (140)_"/>
    <w:basedOn w:val="DefaultParagraphFont"/>
    <w:link w:val="Bodytext1400"/>
    <w:locked/>
    <w:rsid w:val="00373BE3"/>
  </w:style>
  <w:style w:type="paragraph" w:customStyle="1" w:styleId="Bodytext1400">
    <w:name w:val="Body text (140)"/>
    <w:basedOn w:val="Normal"/>
    <w:link w:val="Bodytext140"/>
    <w:qFormat/>
    <w:rsid w:val="00373BE3"/>
    <w:rPr>
      <w:rFonts w:asciiTheme="minorHAnsi" w:hAnsiTheme="minorHAnsi" w:cstheme="minorBidi"/>
    </w:rPr>
  </w:style>
  <w:style w:type="character" w:customStyle="1" w:styleId="Bodytext141">
    <w:name w:val="Body text (141)_"/>
    <w:basedOn w:val="DefaultParagraphFont"/>
    <w:link w:val="Bodytext1410"/>
    <w:locked/>
    <w:rsid w:val="00373BE3"/>
  </w:style>
  <w:style w:type="paragraph" w:customStyle="1" w:styleId="Bodytext1410">
    <w:name w:val="Body text (141)"/>
    <w:basedOn w:val="Normal"/>
    <w:link w:val="Bodytext141"/>
    <w:qFormat/>
    <w:rsid w:val="00373BE3"/>
    <w:rPr>
      <w:rFonts w:asciiTheme="minorHAnsi" w:hAnsiTheme="minorHAnsi" w:cstheme="minorBidi"/>
    </w:rPr>
  </w:style>
  <w:style w:type="character" w:customStyle="1" w:styleId="Tableofcontents20">
    <w:name w:val="Table of contents (20)_"/>
    <w:basedOn w:val="DefaultParagraphFont"/>
    <w:link w:val="Tableofcontents200"/>
    <w:locked/>
    <w:rsid w:val="00373BE3"/>
  </w:style>
  <w:style w:type="paragraph" w:customStyle="1" w:styleId="Tableofcontents200">
    <w:name w:val="Table of contents (20)"/>
    <w:basedOn w:val="Normal"/>
    <w:link w:val="Tableofcontents20"/>
    <w:qFormat/>
    <w:rsid w:val="00373BE3"/>
    <w:rPr>
      <w:rFonts w:asciiTheme="minorHAnsi" w:hAnsiTheme="minorHAnsi" w:cstheme="minorBidi"/>
    </w:rPr>
  </w:style>
  <w:style w:type="character" w:customStyle="1" w:styleId="Tableofcontents21">
    <w:name w:val="Table of contents (21)_"/>
    <w:basedOn w:val="DefaultParagraphFont"/>
    <w:link w:val="Tableofcontents210"/>
    <w:locked/>
    <w:rsid w:val="00373BE3"/>
  </w:style>
  <w:style w:type="paragraph" w:customStyle="1" w:styleId="Tableofcontents210">
    <w:name w:val="Table of contents (21)"/>
    <w:basedOn w:val="Normal"/>
    <w:link w:val="Tableofcontents21"/>
    <w:qFormat/>
    <w:rsid w:val="00373BE3"/>
    <w:rPr>
      <w:rFonts w:asciiTheme="minorHAnsi" w:hAnsiTheme="minorHAnsi" w:cstheme="minorBidi"/>
    </w:rPr>
  </w:style>
  <w:style w:type="character" w:customStyle="1" w:styleId="Tableofcontents22">
    <w:name w:val="Table of contents (22)_"/>
    <w:basedOn w:val="DefaultParagraphFont"/>
    <w:link w:val="Tableofcontents220"/>
    <w:locked/>
    <w:rsid w:val="00373BE3"/>
  </w:style>
  <w:style w:type="paragraph" w:customStyle="1" w:styleId="Tableofcontents220">
    <w:name w:val="Table of contents (22)"/>
    <w:basedOn w:val="Normal"/>
    <w:link w:val="Tableofcontents22"/>
    <w:qFormat/>
    <w:rsid w:val="00373BE3"/>
    <w:rPr>
      <w:rFonts w:asciiTheme="minorHAnsi" w:hAnsiTheme="minorHAnsi" w:cstheme="minorBidi"/>
    </w:rPr>
  </w:style>
  <w:style w:type="character" w:customStyle="1" w:styleId="Bodytext142">
    <w:name w:val="Body text (142)_"/>
    <w:basedOn w:val="DefaultParagraphFont"/>
    <w:link w:val="Bodytext1420"/>
    <w:locked/>
    <w:rsid w:val="00373BE3"/>
  </w:style>
  <w:style w:type="paragraph" w:customStyle="1" w:styleId="Bodytext1420">
    <w:name w:val="Body text (142)"/>
    <w:basedOn w:val="Normal"/>
    <w:link w:val="Bodytext142"/>
    <w:qFormat/>
    <w:rsid w:val="00373BE3"/>
    <w:rPr>
      <w:rFonts w:asciiTheme="minorHAnsi" w:hAnsiTheme="minorHAnsi" w:cstheme="minorBidi"/>
    </w:rPr>
  </w:style>
  <w:style w:type="character" w:customStyle="1" w:styleId="Bodytext143">
    <w:name w:val="Body text (143)_"/>
    <w:basedOn w:val="DefaultParagraphFont"/>
    <w:link w:val="Bodytext1430"/>
    <w:locked/>
    <w:rsid w:val="00373BE3"/>
  </w:style>
  <w:style w:type="paragraph" w:customStyle="1" w:styleId="Bodytext1430">
    <w:name w:val="Body text (143)"/>
    <w:basedOn w:val="Normal"/>
    <w:link w:val="Bodytext143"/>
    <w:qFormat/>
    <w:rsid w:val="00373BE3"/>
    <w:rPr>
      <w:rFonts w:asciiTheme="minorHAnsi" w:hAnsiTheme="minorHAnsi" w:cstheme="minorBidi"/>
    </w:rPr>
  </w:style>
  <w:style w:type="character" w:customStyle="1" w:styleId="Bodytext144Exact">
    <w:name w:val="Body text (144) Exact"/>
    <w:basedOn w:val="DefaultParagraphFont"/>
    <w:link w:val="Bodytext144"/>
    <w:locked/>
    <w:rsid w:val="00373BE3"/>
  </w:style>
  <w:style w:type="paragraph" w:customStyle="1" w:styleId="Bodytext144">
    <w:name w:val="Body text (144)"/>
    <w:basedOn w:val="Normal"/>
    <w:link w:val="Bodytext144Exact"/>
    <w:qFormat/>
    <w:rsid w:val="00373BE3"/>
    <w:rPr>
      <w:rFonts w:asciiTheme="minorHAnsi" w:hAnsiTheme="minorHAnsi" w:cstheme="minorBidi"/>
    </w:rPr>
  </w:style>
  <w:style w:type="character" w:customStyle="1" w:styleId="Bodytext145Exact">
    <w:name w:val="Body text (145) Exact"/>
    <w:basedOn w:val="DefaultParagraphFont"/>
    <w:link w:val="Bodytext145"/>
    <w:locked/>
    <w:rsid w:val="00373BE3"/>
  </w:style>
  <w:style w:type="paragraph" w:customStyle="1" w:styleId="Bodytext145">
    <w:name w:val="Body text (145)"/>
    <w:basedOn w:val="Normal"/>
    <w:link w:val="Bodytext145Exact"/>
    <w:qFormat/>
    <w:rsid w:val="00373BE3"/>
    <w:rPr>
      <w:rFonts w:asciiTheme="minorHAnsi" w:hAnsiTheme="minorHAnsi" w:cstheme="minorBidi"/>
    </w:rPr>
  </w:style>
  <w:style w:type="character" w:customStyle="1" w:styleId="Bodytext146">
    <w:name w:val="Body text (146)_"/>
    <w:basedOn w:val="DefaultParagraphFont"/>
    <w:link w:val="Bodytext1460"/>
    <w:locked/>
    <w:rsid w:val="00373BE3"/>
  </w:style>
  <w:style w:type="paragraph" w:customStyle="1" w:styleId="Bodytext1460">
    <w:name w:val="Body text (146)"/>
    <w:basedOn w:val="Normal"/>
    <w:link w:val="Bodytext146"/>
    <w:qFormat/>
    <w:rsid w:val="00373BE3"/>
    <w:rPr>
      <w:rFonts w:asciiTheme="minorHAnsi" w:hAnsiTheme="minorHAnsi" w:cstheme="minorBidi"/>
    </w:rPr>
  </w:style>
  <w:style w:type="character" w:customStyle="1" w:styleId="Heading230">
    <w:name w:val="Heading #23_"/>
    <w:basedOn w:val="DefaultParagraphFont"/>
    <w:link w:val="Heading231"/>
    <w:locked/>
    <w:rsid w:val="00373BE3"/>
  </w:style>
  <w:style w:type="paragraph" w:customStyle="1" w:styleId="Heading231">
    <w:name w:val="Heading #23"/>
    <w:basedOn w:val="Normal"/>
    <w:link w:val="Heading230"/>
    <w:qFormat/>
    <w:rsid w:val="00373BE3"/>
    <w:rPr>
      <w:rFonts w:asciiTheme="minorHAnsi" w:hAnsiTheme="minorHAnsi" w:cstheme="minorBidi"/>
    </w:rPr>
  </w:style>
  <w:style w:type="character" w:customStyle="1" w:styleId="Picturecaption36">
    <w:name w:val="Picture caption (36)_"/>
    <w:basedOn w:val="DefaultParagraphFont"/>
    <w:link w:val="Picturecaption360"/>
    <w:locked/>
    <w:rsid w:val="00373BE3"/>
  </w:style>
  <w:style w:type="paragraph" w:customStyle="1" w:styleId="Picturecaption360">
    <w:name w:val="Picture caption (36)"/>
    <w:basedOn w:val="Normal"/>
    <w:link w:val="Picturecaption36"/>
    <w:qFormat/>
    <w:rsid w:val="00373BE3"/>
    <w:rPr>
      <w:rFonts w:asciiTheme="minorHAnsi" w:hAnsiTheme="minorHAnsi" w:cstheme="minorBidi"/>
    </w:rPr>
  </w:style>
  <w:style w:type="character" w:customStyle="1" w:styleId="Picturecaption42">
    <w:name w:val="Picture caption (42)_"/>
    <w:basedOn w:val="DefaultParagraphFont"/>
    <w:link w:val="Picturecaption420"/>
    <w:locked/>
    <w:rsid w:val="00373BE3"/>
  </w:style>
  <w:style w:type="paragraph" w:customStyle="1" w:styleId="Picturecaption420">
    <w:name w:val="Picture caption (42)"/>
    <w:basedOn w:val="Normal"/>
    <w:link w:val="Picturecaption42"/>
    <w:qFormat/>
    <w:rsid w:val="00373BE3"/>
    <w:rPr>
      <w:rFonts w:asciiTheme="minorHAnsi" w:hAnsiTheme="minorHAnsi" w:cstheme="minorBidi"/>
    </w:rPr>
  </w:style>
  <w:style w:type="character" w:customStyle="1" w:styleId="Bodytext154">
    <w:name w:val="Body text (154)_"/>
    <w:basedOn w:val="DefaultParagraphFont"/>
    <w:link w:val="Bodytext1540"/>
    <w:locked/>
    <w:rsid w:val="00373BE3"/>
  </w:style>
  <w:style w:type="paragraph" w:customStyle="1" w:styleId="Bodytext1540">
    <w:name w:val="Body text (154)"/>
    <w:basedOn w:val="Normal"/>
    <w:link w:val="Bodytext154"/>
    <w:qFormat/>
    <w:rsid w:val="00373BE3"/>
    <w:rPr>
      <w:rFonts w:asciiTheme="minorHAnsi" w:hAnsiTheme="minorHAnsi" w:cstheme="minorBidi"/>
    </w:rPr>
  </w:style>
  <w:style w:type="character" w:customStyle="1" w:styleId="Bodytext155">
    <w:name w:val="Body text (155)_"/>
    <w:basedOn w:val="DefaultParagraphFont"/>
    <w:link w:val="Bodytext1550"/>
    <w:locked/>
    <w:rsid w:val="00373BE3"/>
  </w:style>
  <w:style w:type="paragraph" w:customStyle="1" w:styleId="Bodytext1550">
    <w:name w:val="Body text (155)"/>
    <w:basedOn w:val="Normal"/>
    <w:link w:val="Bodytext155"/>
    <w:qFormat/>
    <w:rsid w:val="00373BE3"/>
    <w:rPr>
      <w:rFonts w:asciiTheme="minorHAnsi" w:hAnsiTheme="minorHAnsi" w:cstheme="minorBidi"/>
    </w:rPr>
  </w:style>
  <w:style w:type="character" w:customStyle="1" w:styleId="Bodytext156">
    <w:name w:val="Body text (156)_"/>
    <w:basedOn w:val="DefaultParagraphFont"/>
    <w:link w:val="Bodytext1560"/>
    <w:locked/>
    <w:rsid w:val="00373BE3"/>
  </w:style>
  <w:style w:type="paragraph" w:customStyle="1" w:styleId="Bodytext1560">
    <w:name w:val="Body text (156)"/>
    <w:basedOn w:val="Normal"/>
    <w:link w:val="Bodytext156"/>
    <w:qFormat/>
    <w:rsid w:val="00373BE3"/>
    <w:rPr>
      <w:rFonts w:asciiTheme="minorHAnsi" w:hAnsiTheme="minorHAnsi" w:cstheme="minorBidi"/>
    </w:rPr>
  </w:style>
  <w:style w:type="character" w:customStyle="1" w:styleId="Bodytext60">
    <w:name w:val="Body text (60)_"/>
    <w:basedOn w:val="DefaultParagraphFont"/>
    <w:link w:val="Bodytext600"/>
    <w:locked/>
    <w:rsid w:val="00373BE3"/>
  </w:style>
  <w:style w:type="paragraph" w:customStyle="1" w:styleId="Bodytext600">
    <w:name w:val="Body text (60)"/>
    <w:basedOn w:val="Normal"/>
    <w:link w:val="Bodytext60"/>
    <w:qFormat/>
    <w:rsid w:val="00373BE3"/>
    <w:rPr>
      <w:rFonts w:asciiTheme="minorHAnsi" w:hAnsiTheme="minorHAnsi" w:cstheme="minorBidi"/>
    </w:rPr>
  </w:style>
  <w:style w:type="character" w:customStyle="1" w:styleId="Bodytext158">
    <w:name w:val="Body text (158)_"/>
    <w:basedOn w:val="DefaultParagraphFont"/>
    <w:link w:val="Bodytext1580"/>
    <w:locked/>
    <w:rsid w:val="00373BE3"/>
  </w:style>
  <w:style w:type="paragraph" w:customStyle="1" w:styleId="Bodytext1580">
    <w:name w:val="Body text (158)"/>
    <w:basedOn w:val="Normal"/>
    <w:link w:val="Bodytext158"/>
    <w:qFormat/>
    <w:rsid w:val="00373BE3"/>
    <w:rPr>
      <w:rFonts w:asciiTheme="minorHAnsi" w:hAnsiTheme="minorHAnsi" w:cstheme="minorBidi"/>
    </w:rPr>
  </w:style>
  <w:style w:type="character" w:customStyle="1" w:styleId="Bodytext159">
    <w:name w:val="Body text (159)_"/>
    <w:basedOn w:val="DefaultParagraphFont"/>
    <w:link w:val="Bodytext1590"/>
    <w:locked/>
    <w:rsid w:val="00373BE3"/>
  </w:style>
  <w:style w:type="paragraph" w:customStyle="1" w:styleId="Bodytext1590">
    <w:name w:val="Body text (159)"/>
    <w:basedOn w:val="Normal"/>
    <w:link w:val="Bodytext159"/>
    <w:qFormat/>
    <w:rsid w:val="00373BE3"/>
    <w:rPr>
      <w:rFonts w:asciiTheme="minorHAnsi" w:hAnsiTheme="minorHAnsi" w:cstheme="minorBidi"/>
    </w:rPr>
  </w:style>
  <w:style w:type="character" w:customStyle="1" w:styleId="Bodytext160">
    <w:name w:val="Body text (160)_"/>
    <w:basedOn w:val="DefaultParagraphFont"/>
    <w:link w:val="Bodytext1600"/>
    <w:locked/>
    <w:rsid w:val="00373BE3"/>
  </w:style>
  <w:style w:type="paragraph" w:customStyle="1" w:styleId="Bodytext1600">
    <w:name w:val="Body text (160)"/>
    <w:basedOn w:val="Normal"/>
    <w:link w:val="Bodytext160"/>
    <w:qFormat/>
    <w:rsid w:val="00373BE3"/>
    <w:rPr>
      <w:rFonts w:asciiTheme="minorHAnsi" w:hAnsiTheme="minorHAnsi" w:cstheme="minorBidi"/>
    </w:rPr>
  </w:style>
  <w:style w:type="character" w:customStyle="1" w:styleId="Picturecaption4">
    <w:name w:val="Picture caption (4)_"/>
    <w:basedOn w:val="DefaultParagraphFont"/>
    <w:link w:val="Picturecaption40"/>
    <w:locked/>
    <w:rsid w:val="00373BE3"/>
  </w:style>
  <w:style w:type="paragraph" w:customStyle="1" w:styleId="Picturecaption40">
    <w:name w:val="Picture caption (4)"/>
    <w:basedOn w:val="Normal"/>
    <w:link w:val="Picturecaption4"/>
    <w:qFormat/>
    <w:rsid w:val="00373BE3"/>
    <w:rPr>
      <w:rFonts w:asciiTheme="minorHAnsi" w:hAnsiTheme="minorHAnsi" w:cstheme="minorBidi"/>
    </w:rPr>
  </w:style>
  <w:style w:type="character" w:customStyle="1" w:styleId="Heading10">
    <w:name w:val="Heading #10_"/>
    <w:basedOn w:val="DefaultParagraphFont"/>
    <w:link w:val="Heading100"/>
    <w:locked/>
    <w:rsid w:val="00373BE3"/>
  </w:style>
  <w:style w:type="paragraph" w:customStyle="1" w:styleId="Heading100">
    <w:name w:val="Heading #10"/>
    <w:basedOn w:val="Normal"/>
    <w:link w:val="Heading10"/>
    <w:qFormat/>
    <w:rsid w:val="00373BE3"/>
    <w:rPr>
      <w:rFonts w:asciiTheme="minorHAnsi" w:hAnsiTheme="minorHAnsi" w:cstheme="minorBidi"/>
    </w:rPr>
  </w:style>
  <w:style w:type="character" w:customStyle="1" w:styleId="Picturecaption3">
    <w:name w:val="Picture caption (3)_"/>
    <w:basedOn w:val="DefaultParagraphFont"/>
    <w:link w:val="Picturecaption30"/>
    <w:locked/>
    <w:rsid w:val="00373BE3"/>
  </w:style>
  <w:style w:type="paragraph" w:customStyle="1" w:styleId="Picturecaption30">
    <w:name w:val="Picture caption (3)"/>
    <w:basedOn w:val="Normal"/>
    <w:link w:val="Picturecaption3"/>
    <w:qFormat/>
    <w:rsid w:val="00373BE3"/>
    <w:rPr>
      <w:rFonts w:asciiTheme="minorHAnsi" w:hAnsiTheme="minorHAnsi" w:cstheme="minorBidi"/>
    </w:rPr>
  </w:style>
  <w:style w:type="character" w:customStyle="1" w:styleId="Heading13">
    <w:name w:val="Heading #13_"/>
    <w:basedOn w:val="DefaultParagraphFont"/>
    <w:link w:val="Heading130"/>
    <w:locked/>
    <w:rsid w:val="00373BE3"/>
  </w:style>
  <w:style w:type="paragraph" w:customStyle="1" w:styleId="Heading130">
    <w:name w:val="Heading #13"/>
    <w:basedOn w:val="Normal"/>
    <w:link w:val="Heading13"/>
    <w:qFormat/>
    <w:rsid w:val="00373BE3"/>
    <w:rPr>
      <w:rFonts w:asciiTheme="minorHAnsi" w:hAnsiTheme="minorHAnsi" w:cstheme="minorBidi"/>
    </w:rPr>
  </w:style>
  <w:style w:type="character" w:customStyle="1" w:styleId="Heading92">
    <w:name w:val="Heading #9 (2)_"/>
    <w:basedOn w:val="DefaultParagraphFont"/>
    <w:link w:val="Heading920"/>
    <w:locked/>
    <w:rsid w:val="00373BE3"/>
  </w:style>
  <w:style w:type="paragraph" w:customStyle="1" w:styleId="Heading920">
    <w:name w:val="Heading #9 (2)"/>
    <w:basedOn w:val="Normal"/>
    <w:link w:val="Heading92"/>
    <w:qFormat/>
    <w:rsid w:val="00373BE3"/>
    <w:rPr>
      <w:rFonts w:asciiTheme="minorHAnsi" w:hAnsiTheme="minorHAnsi" w:cstheme="minorBidi"/>
    </w:rPr>
  </w:style>
  <w:style w:type="character" w:customStyle="1" w:styleId="Heading15">
    <w:name w:val="Heading #15_"/>
    <w:basedOn w:val="DefaultParagraphFont"/>
    <w:link w:val="Heading150"/>
    <w:locked/>
    <w:rsid w:val="00373BE3"/>
  </w:style>
  <w:style w:type="paragraph" w:customStyle="1" w:styleId="Heading150">
    <w:name w:val="Heading #15"/>
    <w:basedOn w:val="Normal"/>
    <w:link w:val="Heading15"/>
    <w:qFormat/>
    <w:rsid w:val="00373BE3"/>
    <w:rPr>
      <w:rFonts w:asciiTheme="minorHAnsi" w:hAnsiTheme="minorHAnsi" w:cstheme="minorBidi"/>
    </w:rPr>
  </w:style>
  <w:style w:type="character" w:customStyle="1" w:styleId="Bodytext38">
    <w:name w:val="Body text (38)_"/>
    <w:basedOn w:val="DefaultParagraphFont"/>
    <w:link w:val="Bodytext380"/>
    <w:locked/>
    <w:rsid w:val="00373BE3"/>
  </w:style>
  <w:style w:type="paragraph" w:customStyle="1" w:styleId="Bodytext380">
    <w:name w:val="Body text (38)"/>
    <w:basedOn w:val="Normal"/>
    <w:link w:val="Bodytext38"/>
    <w:qFormat/>
    <w:rsid w:val="00373BE3"/>
    <w:rPr>
      <w:rFonts w:asciiTheme="minorHAnsi" w:hAnsiTheme="minorHAnsi" w:cstheme="minorBidi"/>
    </w:rPr>
  </w:style>
  <w:style w:type="character" w:customStyle="1" w:styleId="Heading17">
    <w:name w:val="Heading #17_"/>
    <w:basedOn w:val="DefaultParagraphFont"/>
    <w:link w:val="Heading170"/>
    <w:locked/>
    <w:rsid w:val="00373BE3"/>
  </w:style>
  <w:style w:type="paragraph" w:customStyle="1" w:styleId="Heading170">
    <w:name w:val="Heading #17"/>
    <w:basedOn w:val="Normal"/>
    <w:link w:val="Heading17"/>
    <w:qFormat/>
    <w:rsid w:val="00373BE3"/>
    <w:rPr>
      <w:rFonts w:asciiTheme="minorHAnsi" w:hAnsiTheme="minorHAnsi" w:cstheme="minorBidi"/>
    </w:rPr>
  </w:style>
  <w:style w:type="character" w:customStyle="1" w:styleId="Bodytext97Exact">
    <w:name w:val="Body text (97) Exact"/>
    <w:basedOn w:val="DefaultParagraphFont"/>
    <w:link w:val="Bodytext97"/>
    <w:locked/>
    <w:rsid w:val="00373BE3"/>
  </w:style>
  <w:style w:type="paragraph" w:customStyle="1" w:styleId="Bodytext97">
    <w:name w:val="Body text (97)"/>
    <w:basedOn w:val="Normal"/>
    <w:link w:val="Bodytext97Exact"/>
    <w:qFormat/>
    <w:rsid w:val="00373BE3"/>
    <w:rPr>
      <w:rFonts w:asciiTheme="minorHAnsi" w:hAnsiTheme="minorHAnsi" w:cstheme="minorBidi"/>
    </w:rPr>
  </w:style>
  <w:style w:type="character" w:customStyle="1" w:styleId="Bodytext42">
    <w:name w:val="Body text (42)_"/>
    <w:basedOn w:val="DefaultParagraphFont"/>
    <w:link w:val="Bodytext420"/>
    <w:locked/>
    <w:rsid w:val="00373BE3"/>
  </w:style>
  <w:style w:type="paragraph" w:customStyle="1" w:styleId="Bodytext420">
    <w:name w:val="Body text (42)"/>
    <w:basedOn w:val="Normal"/>
    <w:link w:val="Bodytext42"/>
    <w:qFormat/>
    <w:rsid w:val="00373BE3"/>
    <w:rPr>
      <w:rFonts w:asciiTheme="minorHAnsi" w:hAnsiTheme="minorHAnsi" w:cstheme="minorBidi"/>
    </w:rPr>
  </w:style>
  <w:style w:type="character" w:customStyle="1" w:styleId="Picturecaption9">
    <w:name w:val="Picture caption (9)_"/>
    <w:basedOn w:val="DefaultParagraphFont"/>
    <w:link w:val="Picturecaption90"/>
    <w:locked/>
    <w:rsid w:val="00373BE3"/>
  </w:style>
  <w:style w:type="paragraph" w:customStyle="1" w:styleId="Picturecaption90">
    <w:name w:val="Picture caption (9)"/>
    <w:basedOn w:val="Normal"/>
    <w:link w:val="Picturecaption9"/>
    <w:qFormat/>
    <w:rsid w:val="00373BE3"/>
    <w:rPr>
      <w:rFonts w:asciiTheme="minorHAnsi" w:hAnsiTheme="minorHAnsi" w:cstheme="minorBidi"/>
    </w:rPr>
  </w:style>
  <w:style w:type="character" w:customStyle="1" w:styleId="Bodytext96Exact">
    <w:name w:val="Body text (96) Exact"/>
    <w:basedOn w:val="DefaultParagraphFont"/>
    <w:link w:val="Bodytext96"/>
    <w:locked/>
    <w:rsid w:val="00373BE3"/>
  </w:style>
  <w:style w:type="paragraph" w:customStyle="1" w:styleId="Bodytext96">
    <w:name w:val="Body text (96)"/>
    <w:basedOn w:val="Normal"/>
    <w:link w:val="Bodytext96Exact"/>
    <w:qFormat/>
    <w:rsid w:val="00373BE3"/>
    <w:rPr>
      <w:rFonts w:asciiTheme="minorHAnsi" w:hAnsiTheme="minorHAnsi" w:cstheme="minorBidi"/>
    </w:rPr>
  </w:style>
  <w:style w:type="character" w:customStyle="1" w:styleId="Heading142">
    <w:name w:val="Heading #14 (2)_"/>
    <w:basedOn w:val="DefaultParagraphFont"/>
    <w:link w:val="Heading1420"/>
    <w:locked/>
    <w:rsid w:val="00373BE3"/>
  </w:style>
  <w:style w:type="paragraph" w:customStyle="1" w:styleId="Heading1420">
    <w:name w:val="Heading #14 (2)"/>
    <w:basedOn w:val="Normal"/>
    <w:link w:val="Heading142"/>
    <w:qFormat/>
    <w:rsid w:val="00373BE3"/>
    <w:rPr>
      <w:rFonts w:asciiTheme="minorHAnsi" w:hAnsiTheme="minorHAnsi" w:cstheme="minorBidi"/>
    </w:rPr>
  </w:style>
  <w:style w:type="character" w:customStyle="1" w:styleId="Picturecaption31">
    <w:name w:val="Picture caption (31)_"/>
    <w:basedOn w:val="DefaultParagraphFont"/>
    <w:link w:val="Picturecaption310"/>
    <w:locked/>
    <w:rsid w:val="00373BE3"/>
  </w:style>
  <w:style w:type="paragraph" w:customStyle="1" w:styleId="Picturecaption310">
    <w:name w:val="Picture caption (31)"/>
    <w:basedOn w:val="Normal"/>
    <w:link w:val="Picturecaption31"/>
    <w:qFormat/>
    <w:rsid w:val="00373BE3"/>
    <w:rPr>
      <w:rFonts w:asciiTheme="minorHAnsi" w:hAnsiTheme="minorHAnsi" w:cstheme="minorBidi"/>
    </w:rPr>
  </w:style>
  <w:style w:type="character" w:customStyle="1" w:styleId="Picturecaption27">
    <w:name w:val="Picture caption (27)_"/>
    <w:basedOn w:val="DefaultParagraphFont"/>
    <w:link w:val="Picturecaption270"/>
    <w:locked/>
    <w:rsid w:val="00373BE3"/>
  </w:style>
  <w:style w:type="paragraph" w:customStyle="1" w:styleId="Picturecaption270">
    <w:name w:val="Picture caption (27)"/>
    <w:basedOn w:val="Normal"/>
    <w:link w:val="Picturecaption27"/>
    <w:qFormat/>
    <w:rsid w:val="00373BE3"/>
    <w:rPr>
      <w:rFonts w:asciiTheme="minorHAnsi" w:hAnsiTheme="minorHAnsi" w:cstheme="minorBidi"/>
    </w:rPr>
  </w:style>
  <w:style w:type="character" w:customStyle="1" w:styleId="Bodytext43Exact">
    <w:name w:val="Body text (43) Exact"/>
    <w:basedOn w:val="DefaultParagraphFont"/>
    <w:link w:val="Bodytext43"/>
    <w:locked/>
    <w:rsid w:val="00373BE3"/>
  </w:style>
  <w:style w:type="paragraph" w:customStyle="1" w:styleId="Bodytext43">
    <w:name w:val="Body text (43)"/>
    <w:basedOn w:val="Normal"/>
    <w:link w:val="Bodytext43Exact"/>
    <w:qFormat/>
    <w:rsid w:val="00373BE3"/>
    <w:rPr>
      <w:rFonts w:asciiTheme="minorHAnsi" w:hAnsiTheme="minorHAnsi" w:cstheme="minorBidi"/>
    </w:rPr>
  </w:style>
  <w:style w:type="character" w:customStyle="1" w:styleId="Bodytext109">
    <w:name w:val="Body text (109)_"/>
    <w:basedOn w:val="DefaultParagraphFont"/>
    <w:link w:val="Bodytext1090"/>
    <w:locked/>
    <w:rsid w:val="00373BE3"/>
  </w:style>
  <w:style w:type="paragraph" w:customStyle="1" w:styleId="Bodytext1090">
    <w:name w:val="Body text (109)"/>
    <w:basedOn w:val="Normal"/>
    <w:link w:val="Bodytext109"/>
    <w:qFormat/>
    <w:rsid w:val="00373BE3"/>
    <w:rPr>
      <w:rFonts w:asciiTheme="minorHAnsi" w:hAnsiTheme="minorHAnsi" w:cstheme="minorBidi"/>
    </w:rPr>
  </w:style>
  <w:style w:type="character" w:customStyle="1" w:styleId="Bodytext110">
    <w:name w:val="Body text (110)_"/>
    <w:basedOn w:val="DefaultParagraphFont"/>
    <w:link w:val="Bodytext1100"/>
    <w:locked/>
    <w:rsid w:val="00373BE3"/>
  </w:style>
  <w:style w:type="paragraph" w:customStyle="1" w:styleId="Bodytext1100">
    <w:name w:val="Body text (110)"/>
    <w:basedOn w:val="Normal"/>
    <w:link w:val="Bodytext110"/>
    <w:qFormat/>
    <w:rsid w:val="00373BE3"/>
    <w:rPr>
      <w:rFonts w:asciiTheme="minorHAnsi" w:hAnsiTheme="minorHAnsi" w:cstheme="minorBidi"/>
    </w:rPr>
  </w:style>
  <w:style w:type="character" w:customStyle="1" w:styleId="Bodytext111">
    <w:name w:val="Body text (111)_"/>
    <w:basedOn w:val="DefaultParagraphFont"/>
    <w:link w:val="Bodytext1110"/>
    <w:locked/>
    <w:rsid w:val="00373BE3"/>
  </w:style>
  <w:style w:type="paragraph" w:customStyle="1" w:styleId="Bodytext1110">
    <w:name w:val="Body text (111)"/>
    <w:basedOn w:val="Normal"/>
    <w:link w:val="Bodytext111"/>
    <w:qFormat/>
    <w:rsid w:val="00373BE3"/>
    <w:rPr>
      <w:rFonts w:asciiTheme="minorHAnsi" w:hAnsiTheme="minorHAnsi" w:cstheme="minorBidi"/>
    </w:rPr>
  </w:style>
  <w:style w:type="character" w:customStyle="1" w:styleId="Tablecaption7">
    <w:name w:val="Table caption (7)_"/>
    <w:basedOn w:val="DefaultParagraphFont"/>
    <w:link w:val="Tablecaption70"/>
    <w:locked/>
    <w:rsid w:val="00373BE3"/>
  </w:style>
  <w:style w:type="paragraph" w:customStyle="1" w:styleId="Tablecaption70">
    <w:name w:val="Table caption (7)"/>
    <w:basedOn w:val="Normal"/>
    <w:link w:val="Tablecaption7"/>
    <w:qFormat/>
    <w:rsid w:val="00373BE3"/>
    <w:rPr>
      <w:rFonts w:asciiTheme="minorHAnsi" w:hAnsiTheme="minorHAnsi" w:cstheme="minorBidi"/>
    </w:rPr>
  </w:style>
  <w:style w:type="character" w:customStyle="1" w:styleId="Bodytext112">
    <w:name w:val="Body text (112)_"/>
    <w:basedOn w:val="DefaultParagraphFont"/>
    <w:link w:val="Bodytext1120"/>
    <w:locked/>
    <w:rsid w:val="00373BE3"/>
  </w:style>
  <w:style w:type="paragraph" w:customStyle="1" w:styleId="Bodytext1120">
    <w:name w:val="Body text (112)"/>
    <w:basedOn w:val="Normal"/>
    <w:link w:val="Bodytext112"/>
    <w:qFormat/>
    <w:rsid w:val="00373BE3"/>
    <w:rPr>
      <w:rFonts w:asciiTheme="minorHAnsi" w:hAnsiTheme="minorHAnsi" w:cstheme="minorBidi"/>
    </w:rPr>
  </w:style>
  <w:style w:type="character" w:customStyle="1" w:styleId="Bodytext113">
    <w:name w:val="Body text (113)_"/>
    <w:basedOn w:val="DefaultParagraphFont"/>
    <w:link w:val="Bodytext1130"/>
    <w:locked/>
    <w:rsid w:val="00373BE3"/>
  </w:style>
  <w:style w:type="paragraph" w:customStyle="1" w:styleId="Bodytext1130">
    <w:name w:val="Body text (113)"/>
    <w:basedOn w:val="Normal"/>
    <w:link w:val="Bodytext113"/>
    <w:qFormat/>
    <w:rsid w:val="00373BE3"/>
    <w:rPr>
      <w:rFonts w:asciiTheme="minorHAnsi" w:hAnsiTheme="minorHAnsi" w:cstheme="minorBidi"/>
    </w:rPr>
  </w:style>
  <w:style w:type="character" w:customStyle="1" w:styleId="Tableofcontents10">
    <w:name w:val="Table of contents (10)_"/>
    <w:basedOn w:val="DefaultParagraphFont"/>
    <w:link w:val="Tableofcontents100"/>
    <w:locked/>
    <w:rsid w:val="00373BE3"/>
  </w:style>
  <w:style w:type="paragraph" w:customStyle="1" w:styleId="Tableofcontents100">
    <w:name w:val="Table of contents (10)"/>
    <w:basedOn w:val="Normal"/>
    <w:link w:val="Tableofcontents10"/>
    <w:qFormat/>
    <w:rsid w:val="00373BE3"/>
    <w:rPr>
      <w:rFonts w:asciiTheme="minorHAnsi" w:hAnsiTheme="minorHAnsi" w:cstheme="minorBidi"/>
    </w:rPr>
  </w:style>
  <w:style w:type="character" w:customStyle="1" w:styleId="Tableofcontents12">
    <w:name w:val="Table of contents (12)_"/>
    <w:basedOn w:val="DefaultParagraphFont"/>
    <w:link w:val="Tableofcontents120"/>
    <w:locked/>
    <w:rsid w:val="00373BE3"/>
  </w:style>
  <w:style w:type="paragraph" w:customStyle="1" w:styleId="Tableofcontents120">
    <w:name w:val="Table of contents (12)"/>
    <w:basedOn w:val="Normal"/>
    <w:link w:val="Tableofcontents12"/>
    <w:qFormat/>
    <w:rsid w:val="00373BE3"/>
    <w:rPr>
      <w:rFonts w:asciiTheme="minorHAnsi" w:hAnsiTheme="minorHAnsi" w:cstheme="minorBidi"/>
    </w:rPr>
  </w:style>
  <w:style w:type="character" w:customStyle="1" w:styleId="Tableofcontents14">
    <w:name w:val="Table of contents (14)_"/>
    <w:basedOn w:val="DefaultParagraphFont"/>
    <w:link w:val="Tableofcontents140"/>
    <w:locked/>
    <w:rsid w:val="00373BE3"/>
  </w:style>
  <w:style w:type="paragraph" w:customStyle="1" w:styleId="Tableofcontents140">
    <w:name w:val="Table of contents (14)"/>
    <w:basedOn w:val="Normal"/>
    <w:link w:val="Tableofcontents14"/>
    <w:qFormat/>
    <w:rsid w:val="00373BE3"/>
    <w:rPr>
      <w:rFonts w:asciiTheme="minorHAnsi" w:hAnsiTheme="minorHAnsi" w:cstheme="minorBidi"/>
    </w:rPr>
  </w:style>
  <w:style w:type="character" w:customStyle="1" w:styleId="Heading162">
    <w:name w:val="Heading #16 (2)_"/>
    <w:basedOn w:val="DefaultParagraphFont"/>
    <w:link w:val="Heading1620"/>
    <w:locked/>
    <w:rsid w:val="00373BE3"/>
  </w:style>
  <w:style w:type="paragraph" w:customStyle="1" w:styleId="Heading1620">
    <w:name w:val="Heading #16 (2)"/>
    <w:basedOn w:val="Normal"/>
    <w:link w:val="Heading162"/>
    <w:qFormat/>
    <w:rsid w:val="00373BE3"/>
    <w:rPr>
      <w:rFonts w:asciiTheme="minorHAnsi" w:hAnsiTheme="minorHAnsi" w:cstheme="minorBidi"/>
    </w:rPr>
  </w:style>
  <w:style w:type="paragraph" w:customStyle="1" w:styleId="txgreen">
    <w:name w:val="txgreen"/>
    <w:basedOn w:val="Normal"/>
    <w:uiPriority w:val="99"/>
    <w:qFormat/>
    <w:rsid w:val="00373BE3"/>
  </w:style>
  <w:style w:type="paragraph" w:customStyle="1" w:styleId="rtecenter">
    <w:name w:val="rtecenter"/>
    <w:basedOn w:val="Normal"/>
    <w:uiPriority w:val="99"/>
    <w:qFormat/>
    <w:rsid w:val="00373BE3"/>
  </w:style>
  <w:style w:type="character" w:customStyle="1" w:styleId="regtext">
    <w:name w:val="regtext"/>
    <w:uiPriority w:val="99"/>
    <w:rsid w:val="00373BE3"/>
  </w:style>
  <w:style w:type="character" w:customStyle="1" w:styleId="StyleLatinGaramond9ptUnderline">
    <w:name w:val="Style (Latin) Garamond 9 pt Underline"/>
    <w:rsid w:val="00373BE3"/>
  </w:style>
  <w:style w:type="character" w:customStyle="1" w:styleId="l8">
    <w:name w:val="l8"/>
    <w:basedOn w:val="DefaultParagraphFont"/>
    <w:rsid w:val="00373BE3"/>
  </w:style>
  <w:style w:type="character" w:customStyle="1" w:styleId="ellipsistext">
    <w:name w:val="ellipsis_text"/>
    <w:basedOn w:val="DefaultParagraphFont"/>
    <w:rsid w:val="00373BE3"/>
  </w:style>
  <w:style w:type="character" w:customStyle="1" w:styleId="cite00">
    <w:name w:val="cite0"/>
    <w:rsid w:val="00373BE3"/>
  </w:style>
  <w:style w:type="character" w:customStyle="1" w:styleId="n">
    <w:name w:val="n"/>
    <w:rsid w:val="00373BE3"/>
  </w:style>
  <w:style w:type="character" w:customStyle="1" w:styleId="nukeled">
    <w:name w:val="nukeled"/>
    <w:rsid w:val="00373BE3"/>
  </w:style>
  <w:style w:type="character" w:customStyle="1" w:styleId="contextlyrelated">
    <w:name w:val="contextly_related"/>
    <w:rsid w:val="00373BE3"/>
  </w:style>
  <w:style w:type="character" w:customStyle="1" w:styleId="adtext">
    <w:name w:val="ad_text"/>
    <w:rsid w:val="00373BE3"/>
  </w:style>
  <w:style w:type="character" w:customStyle="1" w:styleId="linkrow">
    <w:name w:val="link_row"/>
    <w:rsid w:val="00373BE3"/>
  </w:style>
  <w:style w:type="character" w:customStyle="1" w:styleId="revision-date">
    <w:name w:val="revision-date"/>
    <w:rsid w:val="00373BE3"/>
  </w:style>
  <w:style w:type="character" w:customStyle="1" w:styleId="facebook-share">
    <w:name w:val="facebook-share"/>
    <w:rsid w:val="00373BE3"/>
  </w:style>
  <w:style w:type="character" w:customStyle="1" w:styleId="facebook-share-label">
    <w:name w:val="facebook-share-label"/>
    <w:rsid w:val="00373BE3"/>
  </w:style>
  <w:style w:type="character" w:customStyle="1" w:styleId="ata11y">
    <w:name w:val="at_a11y"/>
    <w:rsid w:val="00373BE3"/>
  </w:style>
  <w:style w:type="character" w:customStyle="1" w:styleId="tpk">
    <w:name w:val="tpk"/>
    <w:rsid w:val="00373BE3"/>
  </w:style>
  <w:style w:type="character" w:customStyle="1" w:styleId="A24">
    <w:name w:val="A24"/>
    <w:uiPriority w:val="99"/>
    <w:rsid w:val="00373BE3"/>
  </w:style>
  <w:style w:type="character" w:customStyle="1" w:styleId="A25">
    <w:name w:val="A25"/>
    <w:uiPriority w:val="99"/>
    <w:rsid w:val="00373BE3"/>
  </w:style>
  <w:style w:type="character" w:customStyle="1" w:styleId="Headerorfooter">
    <w:name w:val="Header or footer_"/>
    <w:basedOn w:val="DefaultParagraphFont"/>
    <w:rsid w:val="00373BE3"/>
  </w:style>
  <w:style w:type="character" w:customStyle="1" w:styleId="Bodytext20">
    <w:name w:val="Body text (2)_"/>
    <w:basedOn w:val="DefaultParagraphFont"/>
    <w:rsid w:val="00373BE3"/>
  </w:style>
  <w:style w:type="character" w:customStyle="1" w:styleId="Bodytext21">
    <w:name w:val="Body text (2)"/>
    <w:basedOn w:val="Bodytext46"/>
    <w:rsid w:val="00373BE3"/>
  </w:style>
  <w:style w:type="character" w:customStyle="1" w:styleId="Headerorfooter0">
    <w:name w:val="Header or footer"/>
    <w:basedOn w:val="Bodytext30"/>
    <w:rsid w:val="00373BE3"/>
  </w:style>
  <w:style w:type="character" w:customStyle="1" w:styleId="Bodytext32">
    <w:name w:val="Body text (3)_"/>
    <w:basedOn w:val="DefaultParagraphFont"/>
    <w:rsid w:val="00373BE3"/>
  </w:style>
  <w:style w:type="character" w:customStyle="1" w:styleId="Bodytext31Exact">
    <w:name w:val="Body text (31) Exact"/>
    <w:basedOn w:val="DefaultParagraphFont"/>
    <w:rsid w:val="00373BE3"/>
  </w:style>
  <w:style w:type="character" w:customStyle="1" w:styleId="Bodytext30">
    <w:name w:val="Body text (3)"/>
    <w:basedOn w:val="Bodytext3Spacing0ptExact"/>
    <w:rsid w:val="00373BE3"/>
  </w:style>
  <w:style w:type="character" w:customStyle="1" w:styleId="Bodytext46">
    <w:name w:val="Body text (46)_"/>
    <w:basedOn w:val="DefaultParagraphFont"/>
    <w:rsid w:val="00373BE3"/>
  </w:style>
  <w:style w:type="character" w:customStyle="1" w:styleId="Bodytext51">
    <w:name w:val="Body text (51)_"/>
    <w:basedOn w:val="DefaultParagraphFont"/>
    <w:rsid w:val="00373BE3"/>
  </w:style>
  <w:style w:type="character" w:customStyle="1" w:styleId="Bodytext34">
    <w:name w:val="Body text (34)_"/>
    <w:basedOn w:val="DefaultParagraphFont"/>
    <w:rsid w:val="00373BE3"/>
  </w:style>
  <w:style w:type="character" w:customStyle="1" w:styleId="Bodytext3Spacing0ptExact">
    <w:name w:val="Body text (3) + Spacing 0 pt Exact"/>
    <w:rsid w:val="00373BE3"/>
  </w:style>
  <w:style w:type="character" w:customStyle="1" w:styleId="Bodytext82">
    <w:name w:val="Body text (82)_"/>
    <w:basedOn w:val="DefaultParagraphFont"/>
    <w:rsid w:val="00373BE3"/>
  </w:style>
  <w:style w:type="character" w:customStyle="1" w:styleId="PicturecaptionSpacing0ptExact">
    <w:name w:val="Picture caption + Spacing 0 pt Exact"/>
    <w:basedOn w:val="DefaultParagraphFont"/>
    <w:rsid w:val="00373BE3"/>
  </w:style>
  <w:style w:type="character" w:customStyle="1" w:styleId="Tableofcontents13">
    <w:name w:val="Table of contents (13)_"/>
    <w:basedOn w:val="DefaultParagraphFont"/>
    <w:rsid w:val="00373BE3"/>
  </w:style>
  <w:style w:type="character" w:customStyle="1" w:styleId="Bodytext114">
    <w:name w:val="Body text (114)_"/>
    <w:basedOn w:val="DefaultParagraphFont"/>
    <w:rsid w:val="00373BE3"/>
  </w:style>
  <w:style w:type="character" w:customStyle="1" w:styleId="Bodytext115">
    <w:name w:val="Body text (115)_"/>
    <w:basedOn w:val="DefaultParagraphFont"/>
    <w:rsid w:val="00373BE3"/>
  </w:style>
  <w:style w:type="character" w:customStyle="1" w:styleId="Bodytext1150">
    <w:name w:val="Body text (115)"/>
    <w:basedOn w:val="Bodytext114Exact"/>
    <w:rsid w:val="00373BE3"/>
  </w:style>
  <w:style w:type="character" w:customStyle="1" w:styleId="Bodytext820">
    <w:name w:val="Body text (82)"/>
    <w:basedOn w:val="Bodytext100"/>
    <w:rsid w:val="00373BE3"/>
  </w:style>
  <w:style w:type="character" w:customStyle="1" w:styleId="Bodytext100">
    <w:name w:val="Body text (10)"/>
    <w:basedOn w:val="PicturecaptionSpacing0ptExact"/>
    <w:rsid w:val="00373BE3"/>
  </w:style>
  <w:style w:type="character" w:customStyle="1" w:styleId="Bodytext82Spacing0ptExact">
    <w:name w:val="Body text (82) + Spacing 0 pt Exact"/>
    <w:basedOn w:val="Bodytext100"/>
    <w:rsid w:val="00373BE3"/>
  </w:style>
  <w:style w:type="character" w:customStyle="1" w:styleId="Bodytext131Exact">
    <w:name w:val="Body text (131) Exact"/>
    <w:basedOn w:val="DefaultParagraphFont"/>
    <w:rsid w:val="00373BE3"/>
  </w:style>
  <w:style w:type="character" w:customStyle="1" w:styleId="Picturecaption2Spacing0ptExact">
    <w:name w:val="Picture caption (2) + Spacing 0 pt Exact"/>
    <w:basedOn w:val="DefaultParagraphFont"/>
    <w:rsid w:val="00373BE3"/>
  </w:style>
  <w:style w:type="character" w:customStyle="1" w:styleId="Bodytext114Exact">
    <w:name w:val="Body text (114) Exact"/>
    <w:basedOn w:val="Picturecaption2Spacing0ptExact"/>
    <w:rsid w:val="00373BE3"/>
  </w:style>
  <w:style w:type="character" w:customStyle="1" w:styleId="Bodytext340">
    <w:name w:val="Body text (34)"/>
    <w:basedOn w:val="Bodytext1150"/>
    <w:rsid w:val="00373BE3"/>
  </w:style>
  <w:style w:type="character" w:customStyle="1" w:styleId="Bodytext1409pt">
    <w:name w:val="Body text (140) + 9 pt"/>
    <w:aliases w:val="Not Italic,Table of contents (12) + FrankRuehl,11 pt,Footnote (2) + 5.5 pt"/>
    <w:basedOn w:val="DefaultParagraphFont"/>
    <w:rsid w:val="00373BE3"/>
  </w:style>
  <w:style w:type="character" w:customStyle="1" w:styleId="Bodytext510">
    <w:name w:val="Body text (51)"/>
    <w:basedOn w:val="Bodytext115"/>
    <w:rsid w:val="00373BE3"/>
  </w:style>
  <w:style w:type="character" w:customStyle="1" w:styleId="Bodytext1140">
    <w:name w:val="Body text (114)"/>
    <w:basedOn w:val="Picturecaption2Spacing0ptExact"/>
    <w:rsid w:val="00373BE3"/>
  </w:style>
  <w:style w:type="character" w:customStyle="1" w:styleId="Tableofcontents130">
    <w:name w:val="Table of contents (13)"/>
    <w:basedOn w:val="Bodytext131Exact"/>
    <w:rsid w:val="00373BE3"/>
  </w:style>
  <w:style w:type="character" w:customStyle="1" w:styleId="Bodytext460">
    <w:name w:val="Body text (46)"/>
    <w:basedOn w:val="Bodytext114"/>
    <w:rsid w:val="00373BE3"/>
  </w:style>
  <w:style w:type="character" w:customStyle="1" w:styleId="Bodytext46NotBold">
    <w:name w:val="Body text (46) + Not Bold"/>
    <w:basedOn w:val="Bodytext114"/>
    <w:rsid w:val="00373BE3"/>
  </w:style>
  <w:style w:type="character" w:customStyle="1" w:styleId="Bodytext46SegoeUI">
    <w:name w:val="Body text (46) + Segoe UI"/>
    <w:basedOn w:val="Bodytext114"/>
    <w:rsid w:val="00373BE3"/>
  </w:style>
  <w:style w:type="character" w:customStyle="1" w:styleId="Bodytext115Spacing0ptExact">
    <w:name w:val="Body text (115) + Spacing 0 pt Exact"/>
    <w:basedOn w:val="Bodytext114Exact"/>
    <w:rsid w:val="00373BE3"/>
  </w:style>
  <w:style w:type="character" w:customStyle="1" w:styleId="Picturecaption42SmallCaps">
    <w:name w:val="Picture caption (42) + Small Caps"/>
    <w:basedOn w:val="DefaultParagraphFont"/>
    <w:rsid w:val="00373BE3"/>
  </w:style>
  <w:style w:type="character" w:customStyle="1" w:styleId="Bodytext155Exact">
    <w:name w:val="Body text (155) Exact"/>
    <w:basedOn w:val="DefaultParagraphFont"/>
    <w:rsid w:val="00373BE3"/>
  </w:style>
  <w:style w:type="character" w:customStyle="1" w:styleId="Bodytext157">
    <w:name w:val="Body text (157)_"/>
    <w:basedOn w:val="DefaultParagraphFont"/>
    <w:rsid w:val="00373BE3"/>
  </w:style>
  <w:style w:type="character" w:customStyle="1" w:styleId="Bodytext157Spacing0pt">
    <w:name w:val="Body text (157) + Spacing 0 pt"/>
    <w:basedOn w:val="Bodytext39"/>
    <w:rsid w:val="00373BE3"/>
  </w:style>
  <w:style w:type="character" w:customStyle="1" w:styleId="Bodytext1570">
    <w:name w:val="Body text (157)"/>
    <w:basedOn w:val="Bodytext39"/>
    <w:rsid w:val="00373BE3"/>
  </w:style>
  <w:style w:type="character" w:customStyle="1" w:styleId="Heading2213pt">
    <w:name w:val="Heading #22 + 13 pt"/>
    <w:basedOn w:val="DefaultParagraphFont"/>
    <w:rsid w:val="00373BE3"/>
  </w:style>
  <w:style w:type="character" w:customStyle="1" w:styleId="Heading22125pt">
    <w:name w:val="Heading #22 + 12.5 pt"/>
    <w:basedOn w:val="DefaultParagraphFont"/>
    <w:rsid w:val="00373BE3"/>
  </w:style>
  <w:style w:type="character" w:customStyle="1" w:styleId="Bodytext300">
    <w:name w:val="Body text (30)_"/>
    <w:basedOn w:val="DefaultParagraphFont"/>
    <w:rsid w:val="00373BE3"/>
  </w:style>
  <w:style w:type="character" w:customStyle="1" w:styleId="Bodytext301">
    <w:name w:val="Body text (30)"/>
    <w:basedOn w:val="Bodytext3TimesNewRoman"/>
    <w:rsid w:val="00373BE3"/>
  </w:style>
  <w:style w:type="character" w:customStyle="1" w:styleId="Bodytext39">
    <w:name w:val="Body text (39)_"/>
    <w:basedOn w:val="DefaultParagraphFont"/>
    <w:rsid w:val="00373BE3"/>
  </w:style>
  <w:style w:type="character" w:customStyle="1" w:styleId="Bodytext390">
    <w:name w:val="Body text (39)"/>
    <w:basedOn w:val="BodytextExact"/>
    <w:rsid w:val="00373BE3"/>
  </w:style>
  <w:style w:type="character" w:customStyle="1" w:styleId="Bodytext159Exact">
    <w:name w:val="Body text (159) Exact"/>
    <w:basedOn w:val="DefaultParagraphFont"/>
    <w:rsid w:val="00373BE3"/>
  </w:style>
  <w:style w:type="character" w:customStyle="1" w:styleId="Bodytext60Spacing0pt">
    <w:name w:val="Body text (60) + Spacing 0 pt"/>
    <w:basedOn w:val="DefaultParagraphFont"/>
    <w:rsid w:val="00373BE3"/>
  </w:style>
  <w:style w:type="character" w:customStyle="1" w:styleId="Bodytext3Spacing-1pt">
    <w:name w:val="Body text (3) + Spacing -1 pt"/>
    <w:basedOn w:val="Bodytext3Spacing0ptExact"/>
    <w:rsid w:val="00373BE3"/>
  </w:style>
  <w:style w:type="character" w:customStyle="1" w:styleId="Bodytext3TimesNewRoman">
    <w:name w:val="Body text (3) + Times New Roman"/>
    <w:aliases w:val="11.5 pt,Header or footer + Century Gothic"/>
    <w:basedOn w:val="Bodytext3Spacing0ptExact"/>
    <w:rsid w:val="00373BE3"/>
  </w:style>
  <w:style w:type="character" w:customStyle="1" w:styleId="Bodytext2NotBold">
    <w:name w:val="Body text (2) + Not Bold"/>
    <w:basedOn w:val="Bodytext46"/>
    <w:rsid w:val="00373BE3"/>
  </w:style>
  <w:style w:type="character" w:customStyle="1" w:styleId="BodytextExact">
    <w:name w:val="Body text Exact"/>
    <w:basedOn w:val="DefaultParagraphFont"/>
    <w:rsid w:val="00373BE3"/>
  </w:style>
  <w:style w:type="character" w:customStyle="1" w:styleId="Heading13Italic">
    <w:name w:val="Heading #13 + Italic"/>
    <w:basedOn w:val="DefaultParagraphFont"/>
    <w:rsid w:val="00373BE3"/>
  </w:style>
  <w:style w:type="character" w:customStyle="1" w:styleId="Heading92Spacing2pt">
    <w:name w:val="Heading #9 (2) + Spacing 2 pt"/>
    <w:basedOn w:val="DefaultParagraphFont"/>
    <w:rsid w:val="00373BE3"/>
  </w:style>
  <w:style w:type="character" w:customStyle="1" w:styleId="Bodytext38Spacing0pt">
    <w:name w:val="Body text (38) + Spacing 0 pt"/>
    <w:basedOn w:val="DefaultParagraphFont"/>
    <w:rsid w:val="00373BE3"/>
  </w:style>
  <w:style w:type="character" w:customStyle="1" w:styleId="Bodytext42Spacing-1pt">
    <w:name w:val="Body text (42) + Spacing -1 pt"/>
    <w:basedOn w:val="DefaultParagraphFont"/>
    <w:rsid w:val="00373BE3"/>
  </w:style>
  <w:style w:type="character" w:customStyle="1" w:styleId="Bodytext35">
    <w:name w:val="Body text (35)_"/>
    <w:basedOn w:val="DefaultParagraphFont"/>
    <w:rsid w:val="00373BE3"/>
  </w:style>
  <w:style w:type="character" w:customStyle="1" w:styleId="Picturecaption19">
    <w:name w:val="Picture caption (19)_"/>
    <w:basedOn w:val="DefaultParagraphFont"/>
    <w:rsid w:val="00373BE3"/>
  </w:style>
  <w:style w:type="character" w:customStyle="1" w:styleId="Picturecaption9Exact">
    <w:name w:val="Picture caption (9) Exact"/>
    <w:basedOn w:val="DefaultParagraphFont"/>
    <w:rsid w:val="00373BE3"/>
  </w:style>
  <w:style w:type="character" w:customStyle="1" w:styleId="Bodytext87">
    <w:name w:val="Body text (87)_"/>
    <w:basedOn w:val="DefaultParagraphFont"/>
    <w:rsid w:val="00373BE3"/>
  </w:style>
  <w:style w:type="character" w:customStyle="1" w:styleId="Bodytext6">
    <w:name w:val="Body text (6)_"/>
    <w:basedOn w:val="DefaultParagraphFont"/>
    <w:rsid w:val="00373BE3"/>
  </w:style>
  <w:style w:type="character" w:customStyle="1" w:styleId="Heading142SmallCaps">
    <w:name w:val="Heading #14 (2) + Small Caps"/>
    <w:basedOn w:val="DefaultParagraphFont"/>
    <w:rsid w:val="00373BE3"/>
  </w:style>
  <w:style w:type="character" w:customStyle="1" w:styleId="Bodytext350">
    <w:name w:val="Body text (35)"/>
    <w:basedOn w:val="Picturecaption190"/>
    <w:rsid w:val="00373BE3"/>
  </w:style>
  <w:style w:type="character" w:customStyle="1" w:styleId="Picturecaption190">
    <w:name w:val="Picture caption (19)"/>
    <w:basedOn w:val="Picturecaption27Spacing0pt"/>
    <w:rsid w:val="00373BE3"/>
  </w:style>
  <w:style w:type="character" w:customStyle="1" w:styleId="Picturecaption27Spacing0pt">
    <w:name w:val="Picture caption (27) + Spacing 0 pt"/>
    <w:basedOn w:val="DefaultParagraphFont"/>
    <w:rsid w:val="00373BE3"/>
  </w:style>
  <w:style w:type="character" w:customStyle="1" w:styleId="Bodytext43Spacing0ptExact">
    <w:name w:val="Body text (43) + Spacing 0 pt Exact"/>
    <w:basedOn w:val="DefaultParagraphFont"/>
    <w:rsid w:val="00373BE3"/>
  </w:style>
  <w:style w:type="character" w:customStyle="1" w:styleId="Bodytext61">
    <w:name w:val="Body text (6)"/>
    <w:basedOn w:val="Bodytext870"/>
    <w:rsid w:val="00373BE3"/>
  </w:style>
  <w:style w:type="character" w:customStyle="1" w:styleId="Bodytext870">
    <w:name w:val="Body text (87)"/>
    <w:basedOn w:val="DefaultParagraphFont"/>
    <w:rsid w:val="00373BE3"/>
  </w:style>
  <w:style w:type="character" w:customStyle="1" w:styleId="BodytextSegoeUI">
    <w:name w:val="Body text + Segoe UI"/>
    <w:aliases w:val="21.5 pt"/>
    <w:basedOn w:val="DefaultParagraphFont"/>
    <w:rsid w:val="00373BE3"/>
  </w:style>
  <w:style w:type="character" w:customStyle="1" w:styleId="Bodytext68">
    <w:name w:val="Body text (68)_"/>
    <w:basedOn w:val="DefaultParagraphFont"/>
    <w:rsid w:val="00373BE3"/>
  </w:style>
  <w:style w:type="character" w:customStyle="1" w:styleId="Bodytext112SmallCaps">
    <w:name w:val="Body text (112) + Small Caps"/>
    <w:basedOn w:val="DefaultParagraphFont"/>
    <w:rsid w:val="00373BE3"/>
  </w:style>
  <w:style w:type="character" w:customStyle="1" w:styleId="Bodytext680">
    <w:name w:val="Body text (68)"/>
    <w:basedOn w:val="Heading162SmallCaps"/>
    <w:rsid w:val="00373BE3"/>
  </w:style>
  <w:style w:type="character" w:customStyle="1" w:styleId="Tableofcontents11">
    <w:name w:val="Table of contents (11)_"/>
    <w:basedOn w:val="DefaultParagraphFont"/>
    <w:rsid w:val="00373BE3"/>
  </w:style>
  <w:style w:type="character" w:customStyle="1" w:styleId="Tableofcontents110">
    <w:name w:val="Table of contents (11)"/>
    <w:basedOn w:val="article-quote-right"/>
    <w:rsid w:val="00373BE3"/>
  </w:style>
  <w:style w:type="character" w:customStyle="1" w:styleId="Tableofcontents15">
    <w:name w:val="Table of contents (15)_"/>
    <w:basedOn w:val="DefaultParagraphFont"/>
    <w:rsid w:val="00373BE3"/>
  </w:style>
  <w:style w:type="character" w:customStyle="1" w:styleId="Tableofcontents150">
    <w:name w:val="Table of contents (15)"/>
    <w:basedOn w:val="StyleBox12pt"/>
    <w:rsid w:val="00373BE3"/>
    <w:rPr>
      <w:rFonts w:ascii="Georgia" w:hAnsi="Georgia"/>
      <w:b w:val="0"/>
      <w:sz w:val="22"/>
      <w:u w:val="single"/>
      <w:bdr w:val="none" w:sz="0" w:space="0" w:color="auto"/>
    </w:rPr>
  </w:style>
  <w:style w:type="character" w:customStyle="1" w:styleId="Heading162SmallCaps">
    <w:name w:val="Heading #16 (2) + Small Caps"/>
    <w:basedOn w:val="DefaultParagraphFont"/>
    <w:rsid w:val="00373BE3"/>
  </w:style>
  <w:style w:type="character" w:customStyle="1" w:styleId="amp">
    <w:name w:val="amp"/>
    <w:basedOn w:val="DefaultParagraphFont"/>
    <w:rsid w:val="00373BE3"/>
  </w:style>
  <w:style w:type="character" w:customStyle="1" w:styleId="article-quote-right">
    <w:name w:val="article-quote-right"/>
    <w:basedOn w:val="DefaultParagraphFont"/>
    <w:rsid w:val="00373BE3"/>
  </w:style>
  <w:style w:type="character" w:customStyle="1" w:styleId="commentstext0">
    <w:name w:val="commentstext"/>
    <w:rsid w:val="00373BE3"/>
  </w:style>
  <w:style w:type="character" w:customStyle="1" w:styleId="wikicreatelink">
    <w:name w:val="wikicreatelink"/>
    <w:basedOn w:val="DefaultParagraphFont"/>
    <w:rsid w:val="00373BE3"/>
  </w:style>
  <w:style w:type="character" w:customStyle="1" w:styleId="facebook-share-count">
    <w:name w:val="facebook-share-count"/>
    <w:basedOn w:val="DefaultParagraphFont"/>
    <w:rsid w:val="00373BE3"/>
  </w:style>
  <w:style w:type="character" w:customStyle="1" w:styleId="smallcaps0">
    <w:name w:val="small_caps"/>
    <w:basedOn w:val="DefaultParagraphFont"/>
    <w:rsid w:val="00373BE3"/>
  </w:style>
  <w:style w:type="character" w:customStyle="1" w:styleId="cardunderlineChar0">
    <w:name w:val="card underline Char"/>
    <w:locked/>
    <w:rsid w:val="00373BE3"/>
  </w:style>
  <w:style w:type="paragraph" w:customStyle="1" w:styleId="cardunderline0">
    <w:name w:val="card underline"/>
    <w:basedOn w:val="Normal"/>
    <w:qFormat/>
    <w:rsid w:val="00373BE3"/>
  </w:style>
  <w:style w:type="paragraph" w:customStyle="1" w:styleId="OmniPage4">
    <w:name w:val="OmniPage #4"/>
    <w:basedOn w:val="Normal"/>
    <w:qFormat/>
    <w:rsid w:val="00373BE3"/>
  </w:style>
  <w:style w:type="paragraph" w:customStyle="1" w:styleId="OmniPage10">
    <w:name w:val="OmniPage #10"/>
    <w:basedOn w:val="Normal"/>
    <w:qFormat/>
    <w:rsid w:val="00373BE3"/>
  </w:style>
  <w:style w:type="paragraph" w:customStyle="1" w:styleId="bodyintro">
    <w:name w:val="bodyintro"/>
    <w:basedOn w:val="Normal"/>
    <w:uiPriority w:val="99"/>
    <w:qFormat/>
    <w:rsid w:val="00373BE3"/>
  </w:style>
  <w:style w:type="paragraph" w:customStyle="1" w:styleId="center">
    <w:name w:val="center"/>
    <w:basedOn w:val="Normal"/>
    <w:uiPriority w:val="99"/>
    <w:qFormat/>
    <w:rsid w:val="00373BE3"/>
  </w:style>
  <w:style w:type="character" w:customStyle="1" w:styleId="h4">
    <w:name w:val="h4"/>
    <w:rsid w:val="00373BE3"/>
  </w:style>
  <w:style w:type="character" w:customStyle="1" w:styleId="postheader">
    <w:name w:val="postheader"/>
    <w:basedOn w:val="DefaultParagraphFont"/>
    <w:rsid w:val="00373BE3"/>
  </w:style>
  <w:style w:type="numbering" w:customStyle="1" w:styleId="NoList3111">
    <w:name w:val="No List3111"/>
    <w:next w:val="NoList"/>
    <w:semiHidden/>
    <w:unhideWhenUsed/>
    <w:rsid w:val="00373BE3"/>
  </w:style>
  <w:style w:type="numbering" w:customStyle="1" w:styleId="NoList4111">
    <w:name w:val="No List4111"/>
    <w:next w:val="NoList"/>
    <w:semiHidden/>
    <w:unhideWhenUsed/>
    <w:rsid w:val="00373BE3"/>
  </w:style>
  <w:style w:type="numbering" w:customStyle="1" w:styleId="NoList511">
    <w:name w:val="No List511"/>
    <w:next w:val="NoList"/>
    <w:semiHidden/>
    <w:unhideWhenUsed/>
    <w:rsid w:val="00373BE3"/>
  </w:style>
  <w:style w:type="numbering" w:customStyle="1" w:styleId="NoList61">
    <w:name w:val="No List61"/>
    <w:next w:val="NoList"/>
    <w:semiHidden/>
    <w:unhideWhenUsed/>
    <w:rsid w:val="00373BE3"/>
  </w:style>
  <w:style w:type="numbering" w:customStyle="1" w:styleId="NoList71">
    <w:name w:val="No List71"/>
    <w:next w:val="NoList"/>
    <w:semiHidden/>
    <w:unhideWhenUsed/>
    <w:rsid w:val="00373BE3"/>
  </w:style>
  <w:style w:type="numbering" w:customStyle="1" w:styleId="NoList81">
    <w:name w:val="No List81"/>
    <w:next w:val="NoList"/>
    <w:semiHidden/>
    <w:unhideWhenUsed/>
    <w:rsid w:val="00373BE3"/>
  </w:style>
  <w:style w:type="numbering" w:customStyle="1" w:styleId="NoList91">
    <w:name w:val="No List91"/>
    <w:next w:val="NoList"/>
    <w:semiHidden/>
    <w:unhideWhenUsed/>
    <w:rsid w:val="00373BE3"/>
  </w:style>
  <w:style w:type="numbering" w:customStyle="1" w:styleId="NoList101">
    <w:name w:val="No List101"/>
    <w:next w:val="NoList"/>
    <w:uiPriority w:val="99"/>
    <w:semiHidden/>
    <w:unhideWhenUsed/>
    <w:rsid w:val="00373BE3"/>
  </w:style>
  <w:style w:type="numbering" w:customStyle="1" w:styleId="NoList12111">
    <w:name w:val="No List12111"/>
    <w:next w:val="NoList"/>
    <w:semiHidden/>
    <w:unhideWhenUsed/>
    <w:rsid w:val="00373BE3"/>
  </w:style>
  <w:style w:type="numbering" w:customStyle="1" w:styleId="NoList1311">
    <w:name w:val="No List1311"/>
    <w:next w:val="NoList"/>
    <w:semiHidden/>
    <w:unhideWhenUsed/>
    <w:rsid w:val="00373BE3"/>
  </w:style>
  <w:style w:type="numbering" w:customStyle="1" w:styleId="NoList1411">
    <w:name w:val="No List1411"/>
    <w:next w:val="NoList"/>
    <w:semiHidden/>
    <w:unhideWhenUsed/>
    <w:rsid w:val="00373BE3"/>
  </w:style>
  <w:style w:type="character" w:customStyle="1" w:styleId="StyleLatinBaskervilleUnderline">
    <w:name w:val="Style (Latin) Baskerville Underline"/>
    <w:rsid w:val="00373BE3"/>
    <w:rPr>
      <w:rFonts w:ascii="Baskerville" w:hAnsi="Baskerville"/>
      <w:sz w:val="26"/>
      <w:u w:val="single"/>
    </w:rPr>
  </w:style>
  <w:style w:type="numbering" w:customStyle="1" w:styleId="NoList2211">
    <w:name w:val="No List2211"/>
    <w:next w:val="NoList"/>
    <w:semiHidden/>
    <w:unhideWhenUsed/>
    <w:rsid w:val="00373BE3"/>
  </w:style>
  <w:style w:type="numbering" w:customStyle="1" w:styleId="NoList231">
    <w:name w:val="No List231"/>
    <w:next w:val="NoList"/>
    <w:semiHidden/>
    <w:unhideWhenUsed/>
    <w:rsid w:val="00373BE3"/>
  </w:style>
  <w:style w:type="numbering" w:customStyle="1" w:styleId="NoList24">
    <w:name w:val="No List24"/>
    <w:next w:val="NoList"/>
    <w:semiHidden/>
    <w:unhideWhenUsed/>
    <w:rsid w:val="00373BE3"/>
  </w:style>
  <w:style w:type="numbering" w:customStyle="1" w:styleId="NoList25">
    <w:name w:val="No List25"/>
    <w:next w:val="NoList"/>
    <w:semiHidden/>
    <w:unhideWhenUsed/>
    <w:rsid w:val="00373BE3"/>
  </w:style>
  <w:style w:type="character" w:customStyle="1" w:styleId="StyleHeading2CharHeading2CharCharCharCharCharCharCharT">
    <w:name w:val="Style Heading 2 CharHeading 2 Char Char Char Char Char Char CharT..."/>
    <w:rsid w:val="00373BE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73BE3"/>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373BE3"/>
    <w:rPr>
      <w:b w:val="0"/>
      <w:bCs w:val="0"/>
      <w:sz w:val="22"/>
      <w:u w:val="single"/>
      <w:bdr w:val="none" w:sz="0" w:space="0" w:color="auto"/>
    </w:rPr>
  </w:style>
  <w:style w:type="paragraph" w:customStyle="1" w:styleId="Cite8">
    <w:name w:val="Cite8"/>
    <w:basedOn w:val="Normal"/>
    <w:autoRedefine/>
    <w:uiPriority w:val="99"/>
    <w:qFormat/>
    <w:rsid w:val="00373BE3"/>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73BE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73BE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373BE3"/>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373BE3"/>
    <w:rPr>
      <w:b/>
      <w:bCs w:val="0"/>
      <w:u w:val="single"/>
    </w:rPr>
  </w:style>
  <w:style w:type="paragraph" w:customStyle="1" w:styleId="8font">
    <w:name w:val="8font"/>
    <w:basedOn w:val="Normal"/>
    <w:next w:val="Normal"/>
    <w:autoRedefine/>
    <w:qFormat/>
    <w:rsid w:val="00373BE3"/>
    <w:rPr>
      <w:rFonts w:eastAsia="Cambria"/>
      <w:szCs w:val="16"/>
    </w:rPr>
  </w:style>
  <w:style w:type="paragraph" w:customStyle="1" w:styleId="CiteLittle">
    <w:name w:val="Cite Little"/>
    <w:next w:val="Normal"/>
    <w:qFormat/>
    <w:rsid w:val="00373BE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73BE3"/>
    <w:rPr>
      <w:rFonts w:ascii="Times New Roman" w:eastAsia="MS Mincho" w:hAnsi="Times New Roman"/>
      <w:b/>
      <w:bCs/>
      <w:u w:val="thick"/>
    </w:rPr>
  </w:style>
  <w:style w:type="character" w:customStyle="1" w:styleId="StyleAsianMSMincho">
    <w:name w:val="Style (Asian) MS Mincho"/>
    <w:rsid w:val="00373BE3"/>
    <w:rPr>
      <w:rFonts w:ascii="Times New Roman" w:eastAsia="MS Mincho" w:hAnsi="Times New Roman"/>
      <w:u w:val="thick"/>
    </w:rPr>
  </w:style>
  <w:style w:type="paragraph" w:customStyle="1" w:styleId="docheader">
    <w:name w:val="doc header"/>
    <w:autoRedefine/>
    <w:qFormat/>
    <w:rsid w:val="00373BE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73BE3"/>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373BE3"/>
    <w:pPr>
      <w:contextualSpacing/>
    </w:pPr>
    <w:rPr>
      <w:rFonts w:eastAsia="Times New Roman" w:cs="Times New Roman"/>
      <w:bCs/>
      <w:caps/>
      <w:sz w:val="4"/>
      <w:szCs w:val="32"/>
    </w:rPr>
  </w:style>
  <w:style w:type="character" w:customStyle="1" w:styleId="blocorganizerChar">
    <w:name w:val="bloc organizer Char"/>
    <w:link w:val="blocorganizer"/>
    <w:rsid w:val="00373BE3"/>
    <w:rPr>
      <w:rFonts w:ascii="Calibri" w:eastAsia="Times New Roman" w:hAnsi="Calibri" w:cs="Times New Roman"/>
      <w:b/>
      <w:bCs/>
      <w:caps/>
      <w:sz w:val="4"/>
      <w:szCs w:val="32"/>
    </w:rPr>
  </w:style>
  <w:style w:type="character" w:customStyle="1" w:styleId="UnderlineBoldChar">
    <w:name w:val="Underline Bold Char"/>
    <w:locked/>
    <w:rsid w:val="00373BE3"/>
    <w:rPr>
      <w:rFonts w:ascii="Times New Roman" w:eastAsia="Times New Roman" w:hAnsi="Times New Roman" w:cs="Calibri"/>
      <w:b/>
      <w:sz w:val="24"/>
      <w:szCs w:val="20"/>
      <w:u w:val="single"/>
    </w:rPr>
  </w:style>
  <w:style w:type="character" w:customStyle="1" w:styleId="underlineCharChar0">
    <w:name w:val="underline Char Char"/>
    <w:rsid w:val="00373BE3"/>
    <w:rPr>
      <w:rFonts w:ascii="Arial Narrow" w:eastAsia="Times New Roman" w:hAnsi="Arial Narrow" w:cs="Calibri"/>
      <w:sz w:val="24"/>
      <w:u w:val="single"/>
    </w:rPr>
  </w:style>
  <w:style w:type="paragraph" w:customStyle="1" w:styleId="tagstyle0">
    <w:name w:val="tagstyle"/>
    <w:basedOn w:val="Normal"/>
    <w:qFormat/>
    <w:rsid w:val="00373BE3"/>
    <w:pPr>
      <w:spacing w:before="100" w:beforeAutospacing="1" w:after="100" w:afterAutospacing="1"/>
    </w:pPr>
    <w:rPr>
      <w:rFonts w:eastAsia="Times New Roman"/>
      <w:sz w:val="24"/>
    </w:rPr>
  </w:style>
  <w:style w:type="character" w:customStyle="1" w:styleId="newsstorytitle">
    <w:name w:val="news_story_title"/>
    <w:rsid w:val="00373BE3"/>
  </w:style>
  <w:style w:type="character" w:customStyle="1" w:styleId="yqlink">
    <w:name w:val="yqlink"/>
    <w:rsid w:val="00373BE3"/>
  </w:style>
  <w:style w:type="character" w:customStyle="1" w:styleId="clbody">
    <w:name w:val="clbody"/>
    <w:rsid w:val="00373BE3"/>
  </w:style>
  <w:style w:type="character" w:customStyle="1" w:styleId="boldandunderlinecharcharcharcharcharcharcharcharcharcharcharcharcharcharcharchar">
    <w:name w:val="boldandunderlinecharcharcharcharcharcharcharcharcharcharcharcharcharcharcharchar"/>
    <w:rsid w:val="00373BE3"/>
  </w:style>
  <w:style w:type="character" w:customStyle="1" w:styleId="underlinecharcharcharcharcharcharcharcharcharcharcharcharcharchar">
    <w:name w:val="underlinecharcharcharcharcharcharcharcharcharcharcharcharcharchar"/>
    <w:rsid w:val="00373BE3"/>
  </w:style>
  <w:style w:type="character" w:customStyle="1" w:styleId="CharCharCharCharCharChar1Char">
    <w:name w:val="Char Char Char Char Char Char1 Char"/>
    <w:rsid w:val="00373BE3"/>
    <w:rPr>
      <w:rFonts w:ascii="Times New Roman" w:eastAsia="Times New Roman" w:hAnsi="Times New Roman" w:cs="Times New Roman"/>
      <w:b/>
    </w:rPr>
  </w:style>
  <w:style w:type="character" w:customStyle="1" w:styleId="emphasis22">
    <w:name w:val="emphasis2"/>
    <w:rsid w:val="00373BE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73BE3"/>
    <w:rPr>
      <w:sz w:val="24"/>
      <w:szCs w:val="24"/>
      <w:lang w:val="en-US" w:eastAsia="en-US" w:bidi="ar-SA"/>
    </w:rPr>
  </w:style>
  <w:style w:type="character" w:customStyle="1" w:styleId="NewTag">
    <w:name w:val="NewTag"/>
    <w:uiPriority w:val="1"/>
    <w:qFormat/>
    <w:rsid w:val="00373BE3"/>
    <w:rPr>
      <w:rFonts w:ascii="Georgia" w:hAnsi="Georgia"/>
      <w:b/>
      <w:sz w:val="24"/>
    </w:rPr>
  </w:style>
  <w:style w:type="character" w:customStyle="1" w:styleId="searchtools-record-title">
    <w:name w:val="searchtools-record-title"/>
    <w:basedOn w:val="DefaultParagraphFont"/>
    <w:rsid w:val="00373BE3"/>
  </w:style>
  <w:style w:type="character" w:customStyle="1" w:styleId="rightside">
    <w:name w:val="rightside"/>
    <w:rsid w:val="00373BE3"/>
  </w:style>
  <w:style w:type="character" w:customStyle="1" w:styleId="flourish">
    <w:name w:val="flourish"/>
    <w:rsid w:val="00373BE3"/>
  </w:style>
  <w:style w:type="character" w:customStyle="1" w:styleId="style150">
    <w:name w:val="style150"/>
    <w:rsid w:val="00373BE3"/>
  </w:style>
  <w:style w:type="character" w:customStyle="1" w:styleId="marrontitulobig">
    <w:name w:val="marron_titulo_big"/>
    <w:rsid w:val="00373BE3"/>
  </w:style>
  <w:style w:type="character" w:customStyle="1" w:styleId="apturelink">
    <w:name w:val="apturelink"/>
    <w:rsid w:val="00373BE3"/>
  </w:style>
  <w:style w:type="character" w:customStyle="1" w:styleId="apturelinkicon">
    <w:name w:val="apturelinkicon"/>
    <w:rsid w:val="00373BE3"/>
  </w:style>
  <w:style w:type="character" w:customStyle="1" w:styleId="titletxt">
    <w:name w:val="titletxt"/>
    <w:rsid w:val="00373BE3"/>
  </w:style>
  <w:style w:type="character" w:customStyle="1" w:styleId="colbcopy">
    <w:name w:val="colbcopy"/>
    <w:rsid w:val="00373BE3"/>
  </w:style>
  <w:style w:type="character" w:customStyle="1" w:styleId="hcard">
    <w:name w:val="hcard"/>
    <w:rsid w:val="00373BE3"/>
  </w:style>
  <w:style w:type="character" w:customStyle="1" w:styleId="HIGHLIGHT1">
    <w:name w:val="HIGHLIGHT"/>
    <w:uiPriority w:val="1"/>
    <w:qFormat/>
    <w:rsid w:val="00373BE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73BE3"/>
    <w:pPr>
      <w:contextualSpacing w:val="0"/>
    </w:pPr>
    <w:rPr>
      <w:rFonts w:ascii="Courier" w:eastAsia="Cambria" w:hAnsi="Courier" w:cs="Times New Roman"/>
      <w:sz w:val="21"/>
      <w:szCs w:val="21"/>
    </w:rPr>
  </w:style>
  <w:style w:type="paragraph" w:styleId="PlainText">
    <w:name w:val="Plain Text"/>
    <w:basedOn w:val="Normal"/>
    <w:link w:val="PlainTextChar"/>
    <w:rsid w:val="00373BE3"/>
    <w:pPr>
      <w:contextualSpacing/>
    </w:pPr>
    <w:rPr>
      <w:rFonts w:ascii="Courier New" w:hAnsi="Courier New" w:cs="Courier New"/>
      <w:szCs w:val="20"/>
    </w:rPr>
  </w:style>
  <w:style w:type="character" w:customStyle="1" w:styleId="PlainTextChar">
    <w:name w:val="Plain Text Char"/>
    <w:basedOn w:val="DefaultParagraphFont"/>
    <w:link w:val="PlainText"/>
    <w:rsid w:val="00373BE3"/>
    <w:rPr>
      <w:rFonts w:ascii="Courier New" w:hAnsi="Courier New" w:cs="Courier New"/>
      <w:szCs w:val="20"/>
    </w:rPr>
  </w:style>
  <w:style w:type="paragraph" w:customStyle="1" w:styleId="hotroute2">
    <w:name w:val="hotroute"/>
    <w:basedOn w:val="Normal"/>
    <w:qFormat/>
    <w:rsid w:val="00373BE3"/>
    <w:pPr>
      <w:ind w:left="288"/>
    </w:pPr>
  </w:style>
  <w:style w:type="paragraph" w:customStyle="1" w:styleId="DeleteAnalytics">
    <w:name w:val="Delete Analytics"/>
    <w:basedOn w:val="Heading4"/>
    <w:qFormat/>
    <w:rsid w:val="00373BE3"/>
    <w:rPr>
      <w:bCs/>
      <w:iCs w:val="0"/>
      <w:color w:val="800000"/>
    </w:rPr>
  </w:style>
  <w:style w:type="paragraph" w:customStyle="1" w:styleId="ReallyFuckingSmall0">
    <w:name w:val="Really Fucking Small"/>
    <w:basedOn w:val="Normal"/>
    <w:link w:val="ReallyFuckingSmallChar0"/>
    <w:qFormat/>
    <w:rsid w:val="00373BE3"/>
    <w:pPr>
      <w:ind w:left="144"/>
    </w:pPr>
    <w:rPr>
      <w:rFonts w:eastAsia="Times New Roman"/>
      <w:sz w:val="12"/>
    </w:rPr>
  </w:style>
  <w:style w:type="character" w:customStyle="1" w:styleId="ReallyFuckingSmallChar0">
    <w:name w:val="Really Fucking Small Char"/>
    <w:link w:val="ReallyFuckingSmall0"/>
    <w:rsid w:val="00373BE3"/>
    <w:rPr>
      <w:rFonts w:ascii="Calibri" w:eastAsia="Times New Roman" w:hAnsi="Calibri" w:cs="Calibri"/>
      <w:sz w:val="12"/>
    </w:rPr>
  </w:style>
  <w:style w:type="paragraph" w:customStyle="1" w:styleId="Boxempahsis">
    <w:name w:val="Box empahsis"/>
    <w:basedOn w:val="Normal"/>
    <w:link w:val="BoxempahsisChar"/>
    <w:qFormat/>
    <w:rsid w:val="00373BE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73BE3"/>
    <w:rPr>
      <w:rFonts w:ascii="Franklin Gothic Heavy" w:hAnsi="Franklin Gothic Heavy" w:cs="Calibri"/>
      <w:sz w:val="24"/>
      <w:u w:val="single"/>
      <w:bdr w:val="single" w:sz="4" w:space="0" w:color="auto"/>
    </w:rPr>
  </w:style>
  <w:style w:type="character" w:customStyle="1" w:styleId="Qualified">
    <w:name w:val="Qualified"/>
    <w:rsid w:val="00373BE3"/>
    <w:rPr>
      <w:rFonts w:asciiTheme="majorHAnsi" w:hAnsiTheme="majorHAnsi"/>
      <w:b/>
      <w:bCs/>
      <w:sz w:val="16"/>
    </w:rPr>
  </w:style>
  <w:style w:type="character" w:customStyle="1" w:styleId="Underline-Highlighted-WFU">
    <w:name w:val="Underline-Highlighted-WFU"/>
    <w:basedOn w:val="DefaultParagraphFont"/>
    <w:uiPriority w:val="1"/>
    <w:qFormat/>
    <w:rsid w:val="00373BE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73BE3"/>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373BE3"/>
    <w:rPr>
      <w:rFonts w:ascii="Arial" w:eastAsia="Times New Roman" w:hAnsi="Arial" w:cs="Arial"/>
      <w:b/>
      <w:bCs/>
      <w:kern w:val="32"/>
      <w:sz w:val="28"/>
      <w:szCs w:val="32"/>
    </w:rPr>
  </w:style>
  <w:style w:type="character" w:customStyle="1" w:styleId="columntexthead">
    <w:name w:val="columntexthead"/>
    <w:rsid w:val="00373BE3"/>
  </w:style>
  <w:style w:type="character" w:customStyle="1" w:styleId="instruction">
    <w:name w:val="instruction"/>
    <w:rsid w:val="00373BE3"/>
  </w:style>
  <w:style w:type="character" w:customStyle="1" w:styleId="listpipe">
    <w:name w:val="listpipe"/>
    <w:rsid w:val="00373BE3"/>
  </w:style>
  <w:style w:type="character" w:customStyle="1" w:styleId="imagelink">
    <w:name w:val="imagelink"/>
    <w:rsid w:val="00373BE3"/>
  </w:style>
  <w:style w:type="character" w:customStyle="1" w:styleId="leadin">
    <w:name w:val="leadin"/>
    <w:rsid w:val="00373BE3"/>
  </w:style>
  <w:style w:type="character" w:customStyle="1" w:styleId="noticiabyline">
    <w:name w:val="noticia_byline"/>
    <w:rsid w:val="00373BE3"/>
  </w:style>
  <w:style w:type="character" w:customStyle="1" w:styleId="rightnowyahoo">
    <w:name w:val="right_now_yahoo"/>
    <w:rsid w:val="00373BE3"/>
  </w:style>
  <w:style w:type="character" w:customStyle="1" w:styleId="submittedmeta">
    <w:name w:val="submitted meta"/>
    <w:rsid w:val="00373BE3"/>
  </w:style>
  <w:style w:type="character" w:customStyle="1" w:styleId="A11">
    <w:name w:val="A11"/>
    <w:rsid w:val="00373BE3"/>
    <w:rPr>
      <w:color w:val="000000"/>
      <w:sz w:val="12"/>
      <w:szCs w:val="12"/>
    </w:rPr>
  </w:style>
  <w:style w:type="character" w:customStyle="1" w:styleId="AAAunderline">
    <w:name w:val="AAAunderline"/>
    <w:qFormat/>
    <w:rsid w:val="00373BE3"/>
    <w:rPr>
      <w:b/>
      <w:u w:val="single"/>
    </w:rPr>
  </w:style>
  <w:style w:type="paragraph" w:customStyle="1" w:styleId="IndexHeader">
    <w:name w:val="Index Header"/>
    <w:basedOn w:val="Normal"/>
    <w:qFormat/>
    <w:rsid w:val="00373BE3"/>
    <w:pPr>
      <w:ind w:left="-720"/>
      <w:outlineLvl w:val="0"/>
    </w:pPr>
    <w:rPr>
      <w:rFonts w:eastAsia="Times New Roman"/>
      <w:b/>
      <w:bCs/>
      <w:sz w:val="36"/>
      <w:szCs w:val="20"/>
    </w:rPr>
  </w:style>
  <w:style w:type="character" w:customStyle="1" w:styleId="IndexHeaderChar">
    <w:name w:val="Index Header Char"/>
    <w:rsid w:val="00373BE3"/>
    <w:rPr>
      <w:rFonts w:ascii="Times New Roman" w:eastAsia="Times New Roman" w:hAnsi="Times New Roman"/>
      <w:b/>
      <w:bCs/>
      <w:sz w:val="36"/>
    </w:rPr>
  </w:style>
  <w:style w:type="paragraph" w:customStyle="1" w:styleId="CardRead">
    <w:name w:val="Card_Read"/>
    <w:basedOn w:val="Normal"/>
    <w:qFormat/>
    <w:rsid w:val="00373BE3"/>
    <w:rPr>
      <w:rFonts w:ascii="Times" w:eastAsia="Times" w:hAnsi="Times"/>
      <w:szCs w:val="20"/>
    </w:rPr>
  </w:style>
  <w:style w:type="paragraph" w:customStyle="1" w:styleId="CardNU">
    <w:name w:val="CardNU"/>
    <w:basedOn w:val="Normal"/>
    <w:qFormat/>
    <w:rsid w:val="00373BE3"/>
    <w:rPr>
      <w:rFonts w:ascii="Times" w:eastAsia="Times" w:hAnsi="Times"/>
      <w:sz w:val="14"/>
      <w:szCs w:val="20"/>
    </w:rPr>
  </w:style>
  <w:style w:type="paragraph" w:customStyle="1" w:styleId="StyleHeading310pt">
    <w:name w:val="Style Heading 3 + 10 pt"/>
    <w:basedOn w:val="Heading3"/>
    <w:qFormat/>
    <w:rsid w:val="00373BE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73BE3"/>
    <w:rPr>
      <w:rFonts w:ascii="Times New Roman" w:eastAsia="Times New Roman" w:hAnsi="Times New Roman" w:cs="Arial"/>
      <w:b/>
      <w:bCs/>
      <w:sz w:val="26"/>
      <w:szCs w:val="26"/>
    </w:rPr>
  </w:style>
  <w:style w:type="paragraph" w:customStyle="1" w:styleId="Style32">
    <w:name w:val="Style 3"/>
    <w:basedOn w:val="Normal"/>
    <w:qFormat/>
    <w:rsid w:val="00373BE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73BE3"/>
    <w:pPr>
      <w:spacing w:after="60"/>
    </w:pPr>
    <w:rPr>
      <w:rFonts w:eastAsia="Times New Roman"/>
      <w:sz w:val="18"/>
    </w:rPr>
  </w:style>
  <w:style w:type="paragraph" w:customStyle="1" w:styleId="OmniPage8">
    <w:name w:val="OmniPage #8"/>
    <w:basedOn w:val="Normal"/>
    <w:qFormat/>
    <w:rsid w:val="00373BE3"/>
    <w:rPr>
      <w:rFonts w:eastAsia="Times New Roman"/>
      <w:color w:val="000000"/>
      <w:szCs w:val="20"/>
    </w:rPr>
  </w:style>
  <w:style w:type="paragraph" w:customStyle="1" w:styleId="OmniPage2">
    <w:name w:val="OmniPage #2"/>
    <w:basedOn w:val="Normal"/>
    <w:qFormat/>
    <w:rsid w:val="00373BE3"/>
    <w:rPr>
      <w:rFonts w:eastAsia="Times New Roman"/>
      <w:color w:val="000000"/>
      <w:szCs w:val="20"/>
    </w:rPr>
  </w:style>
  <w:style w:type="paragraph" w:customStyle="1" w:styleId="OmniPage6">
    <w:name w:val="OmniPage #6"/>
    <w:basedOn w:val="Normal"/>
    <w:qFormat/>
    <w:rsid w:val="00373BE3"/>
    <w:rPr>
      <w:rFonts w:eastAsia="Times New Roman"/>
      <w:color w:val="000000"/>
      <w:szCs w:val="20"/>
    </w:rPr>
  </w:style>
  <w:style w:type="paragraph" w:customStyle="1" w:styleId="OmniPage7">
    <w:name w:val="OmniPage #7"/>
    <w:basedOn w:val="Normal"/>
    <w:qFormat/>
    <w:rsid w:val="00373BE3"/>
    <w:rPr>
      <w:rFonts w:eastAsia="Times New Roman"/>
      <w:color w:val="000000"/>
      <w:szCs w:val="20"/>
    </w:rPr>
  </w:style>
  <w:style w:type="paragraph" w:customStyle="1" w:styleId="OmniPage11">
    <w:name w:val="OmniPage #11"/>
    <w:basedOn w:val="Normal"/>
    <w:qFormat/>
    <w:rsid w:val="00373BE3"/>
    <w:rPr>
      <w:rFonts w:eastAsia="Times New Roman"/>
      <w:color w:val="000000"/>
      <w:szCs w:val="20"/>
    </w:rPr>
  </w:style>
  <w:style w:type="paragraph" w:customStyle="1" w:styleId="OmniPage12">
    <w:name w:val="OmniPage #12"/>
    <w:basedOn w:val="Normal"/>
    <w:qFormat/>
    <w:rsid w:val="00373BE3"/>
    <w:rPr>
      <w:rFonts w:eastAsia="Times New Roman"/>
      <w:color w:val="000000"/>
      <w:szCs w:val="20"/>
    </w:rPr>
  </w:style>
  <w:style w:type="paragraph" w:customStyle="1" w:styleId="OmniPage13">
    <w:name w:val="OmniPage #13"/>
    <w:basedOn w:val="Normal"/>
    <w:qFormat/>
    <w:rsid w:val="00373BE3"/>
    <w:rPr>
      <w:rFonts w:eastAsia="Times New Roman"/>
      <w:color w:val="000000"/>
      <w:szCs w:val="20"/>
    </w:rPr>
  </w:style>
  <w:style w:type="paragraph" w:customStyle="1" w:styleId="OmniPage14">
    <w:name w:val="OmniPage #14"/>
    <w:basedOn w:val="Normal"/>
    <w:qFormat/>
    <w:rsid w:val="00373BE3"/>
    <w:rPr>
      <w:rFonts w:eastAsia="Times New Roman"/>
      <w:color w:val="000000"/>
      <w:szCs w:val="20"/>
    </w:rPr>
  </w:style>
  <w:style w:type="paragraph" w:customStyle="1" w:styleId="OmniPage15">
    <w:name w:val="OmniPage #15"/>
    <w:basedOn w:val="Normal"/>
    <w:qFormat/>
    <w:rsid w:val="00373BE3"/>
    <w:rPr>
      <w:rFonts w:eastAsia="Times New Roman"/>
      <w:color w:val="000000"/>
      <w:szCs w:val="20"/>
    </w:rPr>
  </w:style>
  <w:style w:type="paragraph" w:customStyle="1" w:styleId="OmniPage17">
    <w:name w:val="OmniPage #17"/>
    <w:basedOn w:val="Normal"/>
    <w:qFormat/>
    <w:rsid w:val="00373BE3"/>
    <w:rPr>
      <w:rFonts w:eastAsia="Times New Roman"/>
      <w:color w:val="000000"/>
      <w:szCs w:val="20"/>
    </w:rPr>
  </w:style>
  <w:style w:type="paragraph" w:customStyle="1" w:styleId="OmniPage19">
    <w:name w:val="OmniPage #19"/>
    <w:basedOn w:val="Normal"/>
    <w:qFormat/>
    <w:rsid w:val="00373BE3"/>
    <w:rPr>
      <w:rFonts w:eastAsia="Times New Roman"/>
      <w:color w:val="000000"/>
      <w:szCs w:val="20"/>
    </w:rPr>
  </w:style>
  <w:style w:type="paragraph" w:customStyle="1" w:styleId="OmniPage20">
    <w:name w:val="OmniPage #20"/>
    <w:basedOn w:val="Normal"/>
    <w:qFormat/>
    <w:rsid w:val="00373BE3"/>
    <w:rPr>
      <w:rFonts w:eastAsia="Times New Roman"/>
      <w:color w:val="000000"/>
      <w:szCs w:val="20"/>
    </w:rPr>
  </w:style>
  <w:style w:type="paragraph" w:customStyle="1" w:styleId="OmniPage21">
    <w:name w:val="OmniPage #21"/>
    <w:basedOn w:val="Normal"/>
    <w:qFormat/>
    <w:rsid w:val="00373BE3"/>
    <w:rPr>
      <w:rFonts w:eastAsia="Times New Roman"/>
      <w:color w:val="000000"/>
      <w:szCs w:val="20"/>
    </w:rPr>
  </w:style>
  <w:style w:type="paragraph" w:customStyle="1" w:styleId="OmniPage22">
    <w:name w:val="OmniPage #22"/>
    <w:basedOn w:val="Normal"/>
    <w:qFormat/>
    <w:rsid w:val="00373BE3"/>
    <w:rPr>
      <w:rFonts w:eastAsia="Times New Roman"/>
      <w:color w:val="000000"/>
      <w:szCs w:val="20"/>
    </w:rPr>
  </w:style>
  <w:style w:type="paragraph" w:customStyle="1" w:styleId="OmniPage25">
    <w:name w:val="OmniPage #25"/>
    <w:basedOn w:val="Normal"/>
    <w:qFormat/>
    <w:rsid w:val="00373BE3"/>
    <w:rPr>
      <w:rFonts w:eastAsia="Times New Roman"/>
      <w:color w:val="000000"/>
      <w:szCs w:val="20"/>
    </w:rPr>
  </w:style>
  <w:style w:type="paragraph" w:customStyle="1" w:styleId="OmniPage18">
    <w:name w:val="OmniPage #18"/>
    <w:basedOn w:val="Normal"/>
    <w:qFormat/>
    <w:rsid w:val="00373BE3"/>
    <w:rPr>
      <w:rFonts w:eastAsia="Times New Roman"/>
      <w:color w:val="000000"/>
      <w:szCs w:val="20"/>
    </w:rPr>
  </w:style>
  <w:style w:type="paragraph" w:customStyle="1" w:styleId="OmniPage26">
    <w:name w:val="OmniPage #26"/>
    <w:basedOn w:val="Normal"/>
    <w:qFormat/>
    <w:rsid w:val="00373BE3"/>
    <w:rPr>
      <w:rFonts w:eastAsia="Times New Roman"/>
      <w:color w:val="000000"/>
      <w:szCs w:val="20"/>
    </w:rPr>
  </w:style>
  <w:style w:type="character" w:customStyle="1" w:styleId="iagsheaderlarge">
    <w:name w:val="iags_header_large"/>
    <w:rsid w:val="00373BE3"/>
  </w:style>
  <w:style w:type="paragraph" w:customStyle="1" w:styleId="OmniPage9">
    <w:name w:val="OmniPage #9"/>
    <w:basedOn w:val="Normal"/>
    <w:qFormat/>
    <w:rsid w:val="00373BE3"/>
    <w:rPr>
      <w:rFonts w:eastAsia="Times New Roman"/>
      <w:color w:val="000000"/>
      <w:szCs w:val="20"/>
    </w:rPr>
  </w:style>
  <w:style w:type="paragraph" w:customStyle="1" w:styleId="OmniPage5">
    <w:name w:val="OmniPage #5"/>
    <w:basedOn w:val="Normal"/>
    <w:qFormat/>
    <w:rsid w:val="00373BE3"/>
    <w:rPr>
      <w:rFonts w:eastAsia="Times New Roman"/>
      <w:color w:val="000000"/>
      <w:szCs w:val="20"/>
    </w:rPr>
  </w:style>
  <w:style w:type="character" w:customStyle="1" w:styleId="style12char0">
    <w:name w:val="style12char"/>
    <w:rsid w:val="00373BE3"/>
  </w:style>
  <w:style w:type="character" w:customStyle="1" w:styleId="charchar20">
    <w:name w:val="charchar2"/>
    <w:rsid w:val="00373BE3"/>
  </w:style>
  <w:style w:type="character" w:customStyle="1" w:styleId="style11char0">
    <w:name w:val="style11char"/>
    <w:rsid w:val="00373BE3"/>
  </w:style>
  <w:style w:type="paragraph" w:customStyle="1" w:styleId="CitesandCardText">
    <w:name w:val="Cites and Card Text"/>
    <w:basedOn w:val="Normal"/>
    <w:qFormat/>
    <w:rsid w:val="00373BE3"/>
    <w:rPr>
      <w:rFonts w:eastAsia="Times New Roman"/>
    </w:rPr>
  </w:style>
  <w:style w:type="character" w:customStyle="1" w:styleId="Heading51">
    <w:name w:val="Heading 51"/>
    <w:aliases w:val="Heading 5 Char Char Char,Heading 511"/>
    <w:rsid w:val="00373BE3"/>
    <w:rPr>
      <w:b/>
      <w:bCs/>
      <w:iCs/>
      <w:szCs w:val="26"/>
      <w:lang w:val="en-US" w:eastAsia="en-US" w:bidi="ar-SA"/>
    </w:rPr>
  </w:style>
  <w:style w:type="paragraph" w:customStyle="1" w:styleId="Style160">
    <w:name w:val="Style 16"/>
    <w:basedOn w:val="Normal"/>
    <w:qFormat/>
    <w:rsid w:val="00373BE3"/>
    <w:pPr>
      <w:autoSpaceDE w:val="0"/>
      <w:autoSpaceDN w:val="0"/>
      <w:adjustRightInd w:val="0"/>
    </w:pPr>
    <w:rPr>
      <w:rFonts w:eastAsia="Times New Roman"/>
      <w:sz w:val="24"/>
    </w:rPr>
  </w:style>
  <w:style w:type="paragraph" w:customStyle="1" w:styleId="smalltext2">
    <w:name w:val="smalltext"/>
    <w:basedOn w:val="Normal"/>
    <w:link w:val="smalltextChar0"/>
    <w:qFormat/>
    <w:rsid w:val="00373BE3"/>
    <w:rPr>
      <w:rFonts w:eastAsia="Times New Roman"/>
    </w:rPr>
  </w:style>
  <w:style w:type="character" w:customStyle="1" w:styleId="smalltextChar0">
    <w:name w:val="smalltext Char"/>
    <w:link w:val="smalltext2"/>
    <w:rsid w:val="00373BE3"/>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373BE3"/>
    <w:pPr>
      <w:spacing w:after="120"/>
    </w:pPr>
    <w:rPr>
      <w:color w:val="auto"/>
      <w:szCs w:val="22"/>
    </w:rPr>
  </w:style>
  <w:style w:type="paragraph" w:customStyle="1" w:styleId="headingChar">
    <w:name w:val="heading Char"/>
    <w:basedOn w:val="Normal"/>
    <w:qFormat/>
    <w:rsid w:val="00373BE3"/>
    <w:pPr>
      <w:jc w:val="center"/>
    </w:pPr>
    <w:rPr>
      <w:rFonts w:ascii="Arial Black" w:eastAsia="Times New Roman" w:hAnsi="Arial Black"/>
      <w:b/>
      <w:sz w:val="36"/>
      <w:u w:val="single"/>
    </w:rPr>
  </w:style>
  <w:style w:type="character" w:customStyle="1" w:styleId="boldunderlineCharChar0">
    <w:name w:val="boldunderline Char Char"/>
    <w:rsid w:val="00373BE3"/>
    <w:rPr>
      <w:b/>
      <w:sz w:val="22"/>
      <w:szCs w:val="24"/>
      <w:u w:val="single"/>
      <w:lang w:val="en-US" w:eastAsia="en-US" w:bidi="ar-SA"/>
    </w:rPr>
  </w:style>
  <w:style w:type="paragraph" w:customStyle="1" w:styleId="Bullets-squares">
    <w:name w:val="Bullets - squares"/>
    <w:basedOn w:val="Normal"/>
    <w:next w:val="Normal"/>
    <w:qFormat/>
    <w:rsid w:val="00373BE3"/>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373BE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73BE3"/>
    <w:rPr>
      <w:rFonts w:ascii="Times New Roman" w:eastAsia="Times New Roman" w:hAnsi="Times New Roman" w:cs="Times New Roman"/>
      <w:sz w:val="16"/>
    </w:rPr>
  </w:style>
  <w:style w:type="paragraph" w:customStyle="1" w:styleId="RegularCite">
    <w:name w:val="Regular Cite"/>
    <w:qFormat/>
    <w:rsid w:val="00373BE3"/>
    <w:pPr>
      <w:spacing w:after="0" w:line="240" w:lineRule="auto"/>
    </w:pPr>
    <w:rPr>
      <w:rFonts w:ascii="Times New Roman" w:eastAsia="Times New Roman" w:hAnsi="Times New Roman" w:cs="Times New Roman"/>
      <w:sz w:val="20"/>
    </w:rPr>
  </w:style>
  <w:style w:type="character" w:customStyle="1" w:styleId="eudoraheader">
    <w:name w:val="eudoraheader"/>
    <w:rsid w:val="00373BE3"/>
  </w:style>
  <w:style w:type="character" w:customStyle="1" w:styleId="emailstyle26">
    <w:name w:val="emailstyle26"/>
    <w:rsid w:val="00373BE3"/>
  </w:style>
  <w:style w:type="paragraph" w:customStyle="1" w:styleId="context">
    <w:name w:val="context"/>
    <w:basedOn w:val="Normal"/>
    <w:qFormat/>
    <w:rsid w:val="00373BE3"/>
    <w:pPr>
      <w:spacing w:before="100" w:beforeAutospacing="1" w:after="100" w:afterAutospacing="1"/>
    </w:pPr>
    <w:rPr>
      <w:rFonts w:eastAsia="Times New Roman"/>
      <w:sz w:val="24"/>
    </w:rPr>
  </w:style>
  <w:style w:type="character" w:customStyle="1" w:styleId="articleheadline">
    <w:name w:val="articleheadline"/>
    <w:rsid w:val="00373BE3"/>
  </w:style>
  <w:style w:type="character" w:customStyle="1" w:styleId="sendtofriend">
    <w:name w:val="sendtofriend"/>
    <w:rsid w:val="00373BE3"/>
  </w:style>
  <w:style w:type="character" w:customStyle="1" w:styleId="pagetype">
    <w:name w:val="pagetype"/>
    <w:rsid w:val="00373BE3"/>
  </w:style>
  <w:style w:type="character" w:customStyle="1" w:styleId="byl">
    <w:name w:val="byl"/>
    <w:rsid w:val="00373BE3"/>
  </w:style>
  <w:style w:type="paragraph" w:customStyle="1" w:styleId="Size6">
    <w:name w:val="Size 6"/>
    <w:link w:val="Size6Char"/>
    <w:qFormat/>
    <w:rsid w:val="00373BE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73BE3"/>
    <w:rPr>
      <w:rFonts w:ascii="Times New Roman" w:eastAsia="Times New Roman" w:hAnsi="Times New Roman" w:cs="Times New Roman"/>
      <w:sz w:val="16"/>
    </w:rPr>
  </w:style>
  <w:style w:type="character" w:customStyle="1" w:styleId="underliningchar3">
    <w:name w:val="underliningchar"/>
    <w:rsid w:val="00373BE3"/>
  </w:style>
  <w:style w:type="paragraph" w:customStyle="1" w:styleId="TxBrp11">
    <w:name w:val="TxBr_p11"/>
    <w:basedOn w:val="Normal"/>
    <w:qFormat/>
    <w:rsid w:val="00373BE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73BE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73BE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373BE3"/>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373BE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73BE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73BE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73BE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73BE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73BE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73BE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73BE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73BE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73BE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73BE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73BE3"/>
    <w:rPr>
      <w:vanish w:val="0"/>
      <w:webHidden w:val="0"/>
      <w:color w:val="999999"/>
      <w:sz w:val="12"/>
      <w:szCs w:val="12"/>
      <w:specVanish/>
    </w:rPr>
  </w:style>
  <w:style w:type="character" w:customStyle="1" w:styleId="CardsFont8ptChar">
    <w:name w:val="Cards + Font: 8 pt Char"/>
    <w:rsid w:val="00373BE3"/>
    <w:rPr>
      <w:sz w:val="16"/>
    </w:rPr>
  </w:style>
  <w:style w:type="character" w:customStyle="1" w:styleId="TagLineCharChar">
    <w:name w:val="Tag Line Char Char"/>
    <w:rsid w:val="00373BE3"/>
    <w:rPr>
      <w:rFonts w:cs="Arial"/>
      <w:b/>
      <w:bCs/>
      <w:iCs/>
      <w:sz w:val="24"/>
      <w:szCs w:val="28"/>
      <w:lang w:val="en-US" w:eastAsia="en-US" w:bidi="ar-SA"/>
    </w:rPr>
  </w:style>
  <w:style w:type="character" w:customStyle="1" w:styleId="articlecommentcount">
    <w:name w:val="article_comment_count"/>
    <w:rsid w:val="00373BE3"/>
  </w:style>
  <w:style w:type="character" w:customStyle="1" w:styleId="articlerecommendcount">
    <w:name w:val="article_recommend_count"/>
    <w:rsid w:val="00373BE3"/>
  </w:style>
  <w:style w:type="character" w:customStyle="1" w:styleId="normaltext1">
    <w:name w:val="normal_text"/>
    <w:rsid w:val="00373BE3"/>
  </w:style>
  <w:style w:type="paragraph" w:customStyle="1" w:styleId="storytimestamp">
    <w:name w:val="storytimestamp"/>
    <w:basedOn w:val="Normal"/>
    <w:qFormat/>
    <w:rsid w:val="00373BE3"/>
    <w:pPr>
      <w:spacing w:before="100" w:beforeAutospacing="1" w:after="100" w:afterAutospacing="1"/>
    </w:pPr>
    <w:rPr>
      <w:rFonts w:eastAsia="Times New Roman"/>
      <w:sz w:val="24"/>
    </w:rPr>
  </w:style>
  <w:style w:type="character" w:customStyle="1" w:styleId="story-byline">
    <w:name w:val="story-byline"/>
    <w:rsid w:val="00373BE3"/>
  </w:style>
  <w:style w:type="character" w:customStyle="1" w:styleId="story-titleline">
    <w:name w:val="story-titleline"/>
    <w:rsid w:val="00373BE3"/>
  </w:style>
  <w:style w:type="paragraph" w:customStyle="1" w:styleId="Cardnotunderlined0">
    <w:name w:val="Card not underlined"/>
    <w:basedOn w:val="Normal"/>
    <w:qFormat/>
    <w:rsid w:val="00373BE3"/>
    <w:rPr>
      <w:rFonts w:eastAsia="Times New Roman"/>
      <w:color w:val="000000"/>
      <w:sz w:val="10"/>
    </w:rPr>
  </w:style>
  <w:style w:type="character" w:customStyle="1" w:styleId="marron">
    <w:name w:val="marron"/>
    <w:rsid w:val="00373BE3"/>
  </w:style>
  <w:style w:type="character" w:customStyle="1" w:styleId="UnderlineCardChar1">
    <w:name w:val="Underline Card Char"/>
    <w:rsid w:val="00373BE3"/>
    <w:rPr>
      <w:sz w:val="22"/>
      <w:szCs w:val="24"/>
      <w:u w:val="single"/>
      <w:lang w:val="en-US" w:eastAsia="en-US" w:bidi="ar-SA"/>
    </w:rPr>
  </w:style>
  <w:style w:type="character" w:customStyle="1" w:styleId="SourcesCharChar1">
    <w:name w:val="Sources Char Char1"/>
    <w:rsid w:val="00373BE3"/>
    <w:rPr>
      <w:rFonts w:cs="Arial"/>
      <w:b/>
      <w:bCs/>
      <w:iCs/>
      <w:sz w:val="24"/>
      <w:szCs w:val="28"/>
      <w:lang w:val="en-US" w:eastAsia="en-US" w:bidi="ar-SA"/>
    </w:rPr>
  </w:style>
  <w:style w:type="paragraph" w:customStyle="1" w:styleId="OmniPage3">
    <w:name w:val="OmniPage #3"/>
    <w:basedOn w:val="Normal"/>
    <w:qFormat/>
    <w:rsid w:val="00373BE3"/>
    <w:rPr>
      <w:rFonts w:eastAsia="Times New Roman"/>
      <w:color w:val="000000"/>
      <w:szCs w:val="20"/>
    </w:rPr>
  </w:style>
  <w:style w:type="paragraph" w:customStyle="1" w:styleId="OmniPage16">
    <w:name w:val="OmniPage #16"/>
    <w:basedOn w:val="Normal"/>
    <w:qFormat/>
    <w:rsid w:val="00373BE3"/>
    <w:rPr>
      <w:rFonts w:eastAsia="Times New Roman"/>
      <w:color w:val="000000"/>
      <w:szCs w:val="20"/>
    </w:rPr>
  </w:style>
  <w:style w:type="paragraph" w:customStyle="1" w:styleId="OmniPage23">
    <w:name w:val="OmniPage #23"/>
    <w:basedOn w:val="Normal"/>
    <w:qFormat/>
    <w:rsid w:val="00373BE3"/>
    <w:rPr>
      <w:rFonts w:eastAsia="Times New Roman"/>
      <w:color w:val="000000"/>
      <w:szCs w:val="20"/>
    </w:rPr>
  </w:style>
  <w:style w:type="paragraph" w:customStyle="1" w:styleId="OmniPage24">
    <w:name w:val="OmniPage #24"/>
    <w:basedOn w:val="Normal"/>
    <w:qFormat/>
    <w:rsid w:val="00373BE3"/>
    <w:rPr>
      <w:rFonts w:eastAsia="Times New Roman"/>
      <w:color w:val="000000"/>
      <w:szCs w:val="20"/>
    </w:rPr>
  </w:style>
  <w:style w:type="paragraph" w:customStyle="1" w:styleId="OmniPage27">
    <w:name w:val="OmniPage #27"/>
    <w:basedOn w:val="Normal"/>
    <w:qFormat/>
    <w:rsid w:val="00373BE3"/>
    <w:rPr>
      <w:rFonts w:eastAsia="Times New Roman"/>
      <w:color w:val="000000"/>
      <w:szCs w:val="20"/>
    </w:rPr>
  </w:style>
  <w:style w:type="paragraph" w:customStyle="1" w:styleId="OmniPage28">
    <w:name w:val="OmniPage #28"/>
    <w:basedOn w:val="Normal"/>
    <w:qFormat/>
    <w:rsid w:val="00373BE3"/>
    <w:rPr>
      <w:rFonts w:eastAsia="Times New Roman"/>
      <w:color w:val="000000"/>
      <w:szCs w:val="20"/>
    </w:rPr>
  </w:style>
  <w:style w:type="paragraph" w:customStyle="1" w:styleId="OmniPage29">
    <w:name w:val="OmniPage #29"/>
    <w:basedOn w:val="Normal"/>
    <w:qFormat/>
    <w:rsid w:val="00373BE3"/>
    <w:rPr>
      <w:rFonts w:eastAsia="Times New Roman"/>
      <w:color w:val="000000"/>
      <w:szCs w:val="20"/>
    </w:rPr>
  </w:style>
  <w:style w:type="paragraph" w:customStyle="1" w:styleId="OmniPage30">
    <w:name w:val="OmniPage #30"/>
    <w:basedOn w:val="Normal"/>
    <w:qFormat/>
    <w:rsid w:val="00373BE3"/>
    <w:rPr>
      <w:rFonts w:eastAsia="Times New Roman"/>
      <w:color w:val="000000"/>
      <w:szCs w:val="20"/>
    </w:rPr>
  </w:style>
  <w:style w:type="paragraph" w:customStyle="1" w:styleId="OmniPage31">
    <w:name w:val="OmniPage #31"/>
    <w:basedOn w:val="Normal"/>
    <w:qFormat/>
    <w:rsid w:val="00373BE3"/>
    <w:rPr>
      <w:rFonts w:eastAsia="Times New Roman"/>
      <w:color w:val="000000"/>
      <w:szCs w:val="20"/>
    </w:rPr>
  </w:style>
  <w:style w:type="paragraph" w:customStyle="1" w:styleId="OmniPage32">
    <w:name w:val="OmniPage #32"/>
    <w:basedOn w:val="Normal"/>
    <w:qFormat/>
    <w:rsid w:val="00373BE3"/>
    <w:rPr>
      <w:rFonts w:eastAsia="Times New Roman"/>
      <w:color w:val="000000"/>
      <w:szCs w:val="20"/>
    </w:rPr>
  </w:style>
  <w:style w:type="paragraph" w:customStyle="1" w:styleId="OmniPage33">
    <w:name w:val="OmniPage #33"/>
    <w:basedOn w:val="Normal"/>
    <w:qFormat/>
    <w:rsid w:val="00373BE3"/>
    <w:rPr>
      <w:rFonts w:eastAsia="Times New Roman"/>
      <w:color w:val="000000"/>
      <w:szCs w:val="20"/>
    </w:rPr>
  </w:style>
  <w:style w:type="paragraph" w:customStyle="1" w:styleId="OmniPage34">
    <w:name w:val="OmniPage #34"/>
    <w:basedOn w:val="Normal"/>
    <w:qFormat/>
    <w:rsid w:val="00373BE3"/>
    <w:rPr>
      <w:rFonts w:eastAsia="Times New Roman"/>
      <w:color w:val="000000"/>
      <w:szCs w:val="20"/>
    </w:rPr>
  </w:style>
  <w:style w:type="paragraph" w:customStyle="1" w:styleId="OmniPage35">
    <w:name w:val="OmniPage #35"/>
    <w:basedOn w:val="Normal"/>
    <w:qFormat/>
    <w:rsid w:val="00373BE3"/>
    <w:rPr>
      <w:rFonts w:eastAsia="Times New Roman"/>
      <w:color w:val="000000"/>
      <w:szCs w:val="20"/>
    </w:rPr>
  </w:style>
  <w:style w:type="paragraph" w:customStyle="1" w:styleId="OmniPage36">
    <w:name w:val="OmniPage #36"/>
    <w:basedOn w:val="Normal"/>
    <w:qFormat/>
    <w:rsid w:val="00373BE3"/>
    <w:rPr>
      <w:rFonts w:eastAsia="Times New Roman"/>
      <w:color w:val="000000"/>
      <w:szCs w:val="20"/>
    </w:rPr>
  </w:style>
  <w:style w:type="paragraph" w:customStyle="1" w:styleId="OmniPage37">
    <w:name w:val="OmniPage #37"/>
    <w:basedOn w:val="Normal"/>
    <w:qFormat/>
    <w:rsid w:val="00373BE3"/>
    <w:rPr>
      <w:rFonts w:eastAsia="Times New Roman"/>
      <w:color w:val="000000"/>
      <w:szCs w:val="20"/>
    </w:rPr>
  </w:style>
  <w:style w:type="paragraph" w:customStyle="1" w:styleId="OmniPage38">
    <w:name w:val="OmniPage #38"/>
    <w:basedOn w:val="Normal"/>
    <w:qFormat/>
    <w:rsid w:val="00373BE3"/>
    <w:rPr>
      <w:rFonts w:eastAsia="Times New Roman"/>
      <w:color w:val="000000"/>
      <w:szCs w:val="20"/>
    </w:rPr>
  </w:style>
  <w:style w:type="paragraph" w:customStyle="1" w:styleId="OmniPage39">
    <w:name w:val="OmniPage #39"/>
    <w:basedOn w:val="Normal"/>
    <w:qFormat/>
    <w:rsid w:val="00373BE3"/>
    <w:rPr>
      <w:rFonts w:eastAsia="Times New Roman"/>
      <w:color w:val="000000"/>
      <w:szCs w:val="20"/>
    </w:rPr>
  </w:style>
  <w:style w:type="paragraph" w:customStyle="1" w:styleId="OmniPage40">
    <w:name w:val="OmniPage #40"/>
    <w:basedOn w:val="Normal"/>
    <w:qFormat/>
    <w:rsid w:val="00373BE3"/>
    <w:rPr>
      <w:rFonts w:eastAsia="Times New Roman"/>
      <w:color w:val="000000"/>
      <w:szCs w:val="20"/>
    </w:rPr>
  </w:style>
  <w:style w:type="paragraph" w:customStyle="1" w:styleId="OmniPage41">
    <w:name w:val="OmniPage #41"/>
    <w:basedOn w:val="Normal"/>
    <w:qFormat/>
    <w:rsid w:val="00373BE3"/>
    <w:rPr>
      <w:rFonts w:eastAsia="Times New Roman"/>
      <w:color w:val="000000"/>
      <w:szCs w:val="20"/>
    </w:rPr>
  </w:style>
  <w:style w:type="paragraph" w:customStyle="1" w:styleId="OmniPage42">
    <w:name w:val="OmniPage #42"/>
    <w:basedOn w:val="Normal"/>
    <w:qFormat/>
    <w:rsid w:val="00373BE3"/>
    <w:rPr>
      <w:rFonts w:eastAsia="Times New Roman"/>
      <w:color w:val="000000"/>
      <w:szCs w:val="20"/>
    </w:rPr>
  </w:style>
  <w:style w:type="paragraph" w:customStyle="1" w:styleId="OmniPage43">
    <w:name w:val="OmniPage #43"/>
    <w:basedOn w:val="Normal"/>
    <w:qFormat/>
    <w:rsid w:val="00373BE3"/>
    <w:rPr>
      <w:rFonts w:eastAsia="Times New Roman"/>
      <w:color w:val="000000"/>
      <w:szCs w:val="20"/>
    </w:rPr>
  </w:style>
  <w:style w:type="paragraph" w:customStyle="1" w:styleId="OmniPage44">
    <w:name w:val="OmniPage #44"/>
    <w:basedOn w:val="Normal"/>
    <w:qFormat/>
    <w:rsid w:val="00373BE3"/>
    <w:rPr>
      <w:rFonts w:eastAsia="Times New Roman"/>
      <w:color w:val="000000"/>
      <w:szCs w:val="20"/>
    </w:rPr>
  </w:style>
  <w:style w:type="paragraph" w:customStyle="1" w:styleId="OmniPage45">
    <w:name w:val="OmniPage #45"/>
    <w:basedOn w:val="Normal"/>
    <w:qFormat/>
    <w:rsid w:val="00373BE3"/>
    <w:rPr>
      <w:rFonts w:eastAsia="Times New Roman"/>
      <w:color w:val="000000"/>
      <w:szCs w:val="20"/>
    </w:rPr>
  </w:style>
  <w:style w:type="paragraph" w:customStyle="1" w:styleId="OmniPage46">
    <w:name w:val="OmniPage #46"/>
    <w:basedOn w:val="Normal"/>
    <w:qFormat/>
    <w:rsid w:val="00373BE3"/>
    <w:rPr>
      <w:rFonts w:eastAsia="Times New Roman"/>
      <w:color w:val="000000"/>
      <w:szCs w:val="20"/>
    </w:rPr>
  </w:style>
  <w:style w:type="paragraph" w:customStyle="1" w:styleId="OmniPage47">
    <w:name w:val="OmniPage #47"/>
    <w:basedOn w:val="Normal"/>
    <w:qFormat/>
    <w:rsid w:val="00373BE3"/>
    <w:rPr>
      <w:rFonts w:eastAsia="Times New Roman"/>
      <w:color w:val="000000"/>
      <w:szCs w:val="20"/>
    </w:rPr>
  </w:style>
  <w:style w:type="paragraph" w:customStyle="1" w:styleId="OmniPage48">
    <w:name w:val="OmniPage #48"/>
    <w:basedOn w:val="Normal"/>
    <w:qFormat/>
    <w:rsid w:val="00373BE3"/>
    <w:rPr>
      <w:rFonts w:eastAsia="Times New Roman"/>
      <w:color w:val="000000"/>
      <w:szCs w:val="20"/>
    </w:rPr>
  </w:style>
  <w:style w:type="paragraph" w:customStyle="1" w:styleId="OmniPage49">
    <w:name w:val="OmniPage #49"/>
    <w:basedOn w:val="Normal"/>
    <w:qFormat/>
    <w:rsid w:val="00373BE3"/>
    <w:rPr>
      <w:rFonts w:eastAsia="Times New Roman"/>
      <w:color w:val="000000"/>
      <w:szCs w:val="20"/>
    </w:rPr>
  </w:style>
  <w:style w:type="paragraph" w:customStyle="1" w:styleId="OmniPage50">
    <w:name w:val="OmniPage #50"/>
    <w:basedOn w:val="Normal"/>
    <w:qFormat/>
    <w:rsid w:val="00373BE3"/>
    <w:rPr>
      <w:rFonts w:eastAsia="Times New Roman"/>
      <w:color w:val="000000"/>
      <w:szCs w:val="20"/>
    </w:rPr>
  </w:style>
  <w:style w:type="paragraph" w:customStyle="1" w:styleId="OmniPage51">
    <w:name w:val="OmniPage #51"/>
    <w:basedOn w:val="Normal"/>
    <w:qFormat/>
    <w:rsid w:val="00373BE3"/>
    <w:rPr>
      <w:rFonts w:eastAsia="Times New Roman"/>
      <w:color w:val="000000"/>
      <w:szCs w:val="20"/>
    </w:rPr>
  </w:style>
  <w:style w:type="paragraph" w:customStyle="1" w:styleId="OmniPage52">
    <w:name w:val="OmniPage #52"/>
    <w:basedOn w:val="Normal"/>
    <w:qFormat/>
    <w:rsid w:val="00373BE3"/>
    <w:rPr>
      <w:rFonts w:eastAsia="Times New Roman"/>
      <w:color w:val="000000"/>
      <w:szCs w:val="20"/>
    </w:rPr>
  </w:style>
  <w:style w:type="paragraph" w:customStyle="1" w:styleId="OmniPage53">
    <w:name w:val="OmniPage #53"/>
    <w:basedOn w:val="Normal"/>
    <w:qFormat/>
    <w:rsid w:val="00373BE3"/>
    <w:rPr>
      <w:rFonts w:eastAsia="Times New Roman"/>
      <w:color w:val="000000"/>
      <w:szCs w:val="20"/>
    </w:rPr>
  </w:style>
  <w:style w:type="paragraph" w:customStyle="1" w:styleId="OmniPage54">
    <w:name w:val="OmniPage #54"/>
    <w:basedOn w:val="Normal"/>
    <w:qFormat/>
    <w:rsid w:val="00373BE3"/>
    <w:rPr>
      <w:rFonts w:eastAsia="Times New Roman"/>
      <w:color w:val="000000"/>
      <w:szCs w:val="20"/>
    </w:rPr>
  </w:style>
  <w:style w:type="paragraph" w:customStyle="1" w:styleId="OmniPage55">
    <w:name w:val="OmniPage #55"/>
    <w:basedOn w:val="Normal"/>
    <w:qFormat/>
    <w:rsid w:val="00373BE3"/>
    <w:rPr>
      <w:rFonts w:eastAsia="Times New Roman"/>
      <w:color w:val="000000"/>
      <w:szCs w:val="20"/>
    </w:rPr>
  </w:style>
  <w:style w:type="paragraph" w:customStyle="1" w:styleId="OmniPage56">
    <w:name w:val="OmniPage #56"/>
    <w:basedOn w:val="Normal"/>
    <w:qFormat/>
    <w:rsid w:val="00373BE3"/>
    <w:rPr>
      <w:rFonts w:eastAsia="Times New Roman"/>
      <w:color w:val="000000"/>
      <w:szCs w:val="20"/>
    </w:rPr>
  </w:style>
  <w:style w:type="paragraph" w:customStyle="1" w:styleId="OmniPage57">
    <w:name w:val="OmniPage #57"/>
    <w:basedOn w:val="Normal"/>
    <w:qFormat/>
    <w:rsid w:val="00373BE3"/>
    <w:rPr>
      <w:rFonts w:eastAsia="Times New Roman"/>
      <w:color w:val="000000"/>
      <w:szCs w:val="20"/>
    </w:rPr>
  </w:style>
  <w:style w:type="paragraph" w:customStyle="1" w:styleId="OmniPage58">
    <w:name w:val="OmniPage #58"/>
    <w:basedOn w:val="Normal"/>
    <w:qFormat/>
    <w:rsid w:val="00373BE3"/>
    <w:rPr>
      <w:rFonts w:eastAsia="Times New Roman"/>
      <w:color w:val="000000"/>
      <w:szCs w:val="20"/>
    </w:rPr>
  </w:style>
  <w:style w:type="paragraph" w:customStyle="1" w:styleId="OmniPage59">
    <w:name w:val="OmniPage #59"/>
    <w:basedOn w:val="Normal"/>
    <w:qFormat/>
    <w:rsid w:val="00373BE3"/>
    <w:rPr>
      <w:rFonts w:eastAsia="Times New Roman"/>
      <w:color w:val="000000"/>
      <w:szCs w:val="20"/>
    </w:rPr>
  </w:style>
  <w:style w:type="paragraph" w:customStyle="1" w:styleId="OmniPage60">
    <w:name w:val="OmniPage #60"/>
    <w:basedOn w:val="Normal"/>
    <w:qFormat/>
    <w:rsid w:val="00373BE3"/>
    <w:rPr>
      <w:rFonts w:eastAsia="Times New Roman"/>
      <w:color w:val="000000"/>
      <w:szCs w:val="20"/>
    </w:rPr>
  </w:style>
  <w:style w:type="paragraph" w:customStyle="1" w:styleId="OmniPage61">
    <w:name w:val="OmniPage #61"/>
    <w:basedOn w:val="Normal"/>
    <w:qFormat/>
    <w:rsid w:val="00373BE3"/>
    <w:rPr>
      <w:rFonts w:eastAsia="Times New Roman"/>
      <w:color w:val="000000"/>
      <w:szCs w:val="20"/>
    </w:rPr>
  </w:style>
  <w:style w:type="paragraph" w:customStyle="1" w:styleId="OmniPage62">
    <w:name w:val="OmniPage #62"/>
    <w:basedOn w:val="Normal"/>
    <w:qFormat/>
    <w:rsid w:val="00373BE3"/>
    <w:rPr>
      <w:rFonts w:eastAsia="Times New Roman"/>
      <w:color w:val="000000"/>
      <w:szCs w:val="20"/>
    </w:rPr>
  </w:style>
  <w:style w:type="paragraph" w:customStyle="1" w:styleId="OmniPage63">
    <w:name w:val="OmniPage #63"/>
    <w:basedOn w:val="Normal"/>
    <w:qFormat/>
    <w:rsid w:val="00373BE3"/>
    <w:rPr>
      <w:rFonts w:eastAsia="Times New Roman"/>
      <w:color w:val="000000"/>
      <w:szCs w:val="20"/>
    </w:rPr>
  </w:style>
  <w:style w:type="paragraph" w:customStyle="1" w:styleId="OmniPage64">
    <w:name w:val="OmniPage #64"/>
    <w:basedOn w:val="Normal"/>
    <w:qFormat/>
    <w:rsid w:val="00373BE3"/>
    <w:rPr>
      <w:rFonts w:eastAsia="Times New Roman"/>
      <w:color w:val="000000"/>
      <w:szCs w:val="20"/>
    </w:rPr>
  </w:style>
  <w:style w:type="paragraph" w:customStyle="1" w:styleId="OmniPage65">
    <w:name w:val="OmniPage #65"/>
    <w:basedOn w:val="Normal"/>
    <w:qFormat/>
    <w:rsid w:val="00373BE3"/>
    <w:rPr>
      <w:rFonts w:eastAsia="Times New Roman"/>
      <w:color w:val="000000"/>
      <w:szCs w:val="20"/>
    </w:rPr>
  </w:style>
  <w:style w:type="paragraph" w:customStyle="1" w:styleId="OmniPage66">
    <w:name w:val="OmniPage #66"/>
    <w:basedOn w:val="Normal"/>
    <w:qFormat/>
    <w:rsid w:val="00373BE3"/>
    <w:rPr>
      <w:rFonts w:eastAsia="Times New Roman"/>
      <w:color w:val="000000"/>
      <w:szCs w:val="20"/>
    </w:rPr>
  </w:style>
  <w:style w:type="paragraph" w:customStyle="1" w:styleId="OmniPage67">
    <w:name w:val="OmniPage #67"/>
    <w:basedOn w:val="Normal"/>
    <w:qFormat/>
    <w:rsid w:val="00373BE3"/>
    <w:rPr>
      <w:rFonts w:eastAsia="Times New Roman"/>
      <w:color w:val="000000"/>
      <w:szCs w:val="20"/>
    </w:rPr>
  </w:style>
  <w:style w:type="paragraph" w:customStyle="1" w:styleId="OmniPage68">
    <w:name w:val="OmniPage #68"/>
    <w:basedOn w:val="Normal"/>
    <w:qFormat/>
    <w:rsid w:val="00373BE3"/>
    <w:rPr>
      <w:rFonts w:eastAsia="Times New Roman"/>
      <w:color w:val="000000"/>
      <w:szCs w:val="20"/>
    </w:rPr>
  </w:style>
  <w:style w:type="paragraph" w:customStyle="1" w:styleId="OmniPage69">
    <w:name w:val="OmniPage #69"/>
    <w:basedOn w:val="Normal"/>
    <w:qFormat/>
    <w:rsid w:val="00373BE3"/>
    <w:rPr>
      <w:rFonts w:eastAsia="Times New Roman"/>
      <w:color w:val="000000"/>
      <w:szCs w:val="20"/>
    </w:rPr>
  </w:style>
  <w:style w:type="paragraph" w:customStyle="1" w:styleId="OmniPage70">
    <w:name w:val="OmniPage #70"/>
    <w:basedOn w:val="Normal"/>
    <w:qFormat/>
    <w:rsid w:val="00373BE3"/>
    <w:rPr>
      <w:rFonts w:eastAsia="Times New Roman"/>
      <w:color w:val="000000"/>
      <w:szCs w:val="20"/>
    </w:rPr>
  </w:style>
  <w:style w:type="paragraph" w:customStyle="1" w:styleId="OmniPage71">
    <w:name w:val="OmniPage #71"/>
    <w:basedOn w:val="Normal"/>
    <w:qFormat/>
    <w:rsid w:val="00373BE3"/>
    <w:rPr>
      <w:rFonts w:eastAsia="Times New Roman"/>
      <w:color w:val="000000"/>
      <w:szCs w:val="20"/>
    </w:rPr>
  </w:style>
  <w:style w:type="table" w:customStyle="1" w:styleId="MediumGrid22">
    <w:name w:val="Medium Grid 22"/>
    <w:basedOn w:val="TableNormal"/>
    <w:uiPriority w:val="68"/>
    <w:rsid w:val="00373BE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73BE3"/>
    <w:rPr>
      <w:rFonts w:ascii="Times New Roman" w:eastAsia="Times New Roman" w:hAnsi="Times New Roman" w:cs="Calibri"/>
      <w:sz w:val="16"/>
      <w:szCs w:val="20"/>
    </w:rPr>
  </w:style>
  <w:style w:type="character" w:customStyle="1" w:styleId="createby">
    <w:name w:val="createby"/>
    <w:rsid w:val="00373BE3"/>
  </w:style>
  <w:style w:type="character" w:customStyle="1" w:styleId="quote-right">
    <w:name w:val="quote-right"/>
    <w:rsid w:val="00373BE3"/>
  </w:style>
  <w:style w:type="character" w:customStyle="1" w:styleId="smallcase">
    <w:name w:val="smallcase"/>
    <w:rsid w:val="00373BE3"/>
  </w:style>
  <w:style w:type="character" w:customStyle="1" w:styleId="ft0">
    <w:name w:val="ft0"/>
    <w:rsid w:val="00373BE3"/>
  </w:style>
  <w:style w:type="character" w:customStyle="1" w:styleId="ft2">
    <w:name w:val="ft2"/>
    <w:rsid w:val="00373BE3"/>
  </w:style>
  <w:style w:type="character" w:customStyle="1" w:styleId="ft3">
    <w:name w:val="ft3"/>
    <w:rsid w:val="00373BE3"/>
  </w:style>
  <w:style w:type="character" w:customStyle="1" w:styleId="StyleTimesNewRoman12ptBold1">
    <w:name w:val="Style Times New Roman 12 pt Bold1"/>
    <w:rsid w:val="00373BE3"/>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373BE3"/>
    <w:rPr>
      <w:rFonts w:eastAsia="MS Mincho"/>
      <w:szCs w:val="24"/>
      <w:u w:val="single"/>
      <w:lang w:val="en-US" w:eastAsia="ja-JP" w:bidi="ar-SA"/>
    </w:rPr>
  </w:style>
  <w:style w:type="character" w:customStyle="1" w:styleId="CircledChar2">
    <w:name w:val="Circled Char2"/>
    <w:rsid w:val="00373BE3"/>
    <w:rPr>
      <w:rFonts w:eastAsia="MS Mincho"/>
      <w:b/>
      <w:szCs w:val="24"/>
      <w:u w:val="single"/>
      <w:lang w:val="en-US" w:eastAsia="ja-JP" w:bidi="ar-SA"/>
    </w:rPr>
  </w:style>
  <w:style w:type="character" w:customStyle="1" w:styleId="SmallTextChar2">
    <w:name w:val="Small Text Char2"/>
    <w:rsid w:val="00373BE3"/>
    <w:rPr>
      <w:rFonts w:eastAsia="MS Mincho"/>
      <w:sz w:val="15"/>
      <w:szCs w:val="24"/>
      <w:lang w:val="en-US" w:eastAsia="ja-JP" w:bidi="ar-SA"/>
    </w:rPr>
  </w:style>
  <w:style w:type="character" w:customStyle="1" w:styleId="BoldandUnderlineCharCharCharCharChar1">
    <w:name w:val="Bold and Underline Char Char Char Char Char1"/>
    <w:rsid w:val="00373BE3"/>
    <w:rPr>
      <w:b/>
      <w:szCs w:val="24"/>
      <w:u w:val="single"/>
      <w:lang w:val="en-US" w:eastAsia="en-US" w:bidi="ar-SA"/>
    </w:rPr>
  </w:style>
  <w:style w:type="character" w:customStyle="1" w:styleId="SmallCardChar">
    <w:name w:val="Small Card Char"/>
    <w:rsid w:val="00373BE3"/>
    <w:rPr>
      <w:rFonts w:ascii="Palatino Linotype" w:eastAsia="Times New Roman" w:hAnsi="Palatino Linotype"/>
      <w:sz w:val="12"/>
      <w:szCs w:val="24"/>
    </w:rPr>
  </w:style>
  <w:style w:type="character" w:customStyle="1" w:styleId="StyleBoldUnderline10ptBold">
    <w:name w:val="Style Bold Underline + 10 pt Bold"/>
    <w:rsid w:val="00373BE3"/>
    <w:rPr>
      <w:b/>
      <w:bCs/>
      <w:sz w:val="20"/>
      <w:u w:val="thick"/>
    </w:rPr>
  </w:style>
  <w:style w:type="paragraph" w:customStyle="1" w:styleId="NormalNoUnderline">
    <w:name w:val="Normal + No Underline"/>
    <w:basedOn w:val="Normal"/>
    <w:link w:val="NormalNoUnderlineChar"/>
    <w:qFormat/>
    <w:rsid w:val="00373BE3"/>
    <w:pPr>
      <w:ind w:left="720"/>
    </w:pPr>
    <w:rPr>
      <w:rFonts w:eastAsia="Times New Roman"/>
      <w:sz w:val="12"/>
    </w:rPr>
  </w:style>
  <w:style w:type="character" w:customStyle="1" w:styleId="NormalNoUnderlineChar">
    <w:name w:val="Normal + No Underline Char"/>
    <w:link w:val="NormalNoUnderline"/>
    <w:rsid w:val="00373BE3"/>
    <w:rPr>
      <w:rFonts w:ascii="Calibri" w:eastAsia="Times New Roman" w:hAnsi="Calibri" w:cs="Calibri"/>
      <w:sz w:val="12"/>
    </w:rPr>
  </w:style>
  <w:style w:type="paragraph" w:customStyle="1" w:styleId="TagCite2">
    <w:name w:val="Tag Cite"/>
    <w:basedOn w:val="PageHeader"/>
    <w:link w:val="TagCiteChar3"/>
    <w:qFormat/>
    <w:rsid w:val="00373BE3"/>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373BE3"/>
    <w:rPr>
      <w:rFonts w:ascii="Arial Narrow" w:eastAsia="SimSun" w:hAnsi="Arial Narrow" w:cs="Calibri"/>
      <w:b/>
      <w:sz w:val="24"/>
      <w:lang w:eastAsia="zh-CN"/>
    </w:rPr>
  </w:style>
  <w:style w:type="character" w:customStyle="1" w:styleId="smalllink">
    <w:name w:val="smalllink"/>
    <w:rsid w:val="00373BE3"/>
  </w:style>
  <w:style w:type="character" w:customStyle="1" w:styleId="bighead1">
    <w:name w:val="bighead1"/>
    <w:rsid w:val="00373BE3"/>
    <w:rPr>
      <w:rFonts w:ascii="Verdana" w:hAnsi="Verdana" w:hint="default"/>
      <w:b/>
      <w:bCs/>
      <w:sz w:val="27"/>
      <w:szCs w:val="27"/>
    </w:rPr>
  </w:style>
  <w:style w:type="character" w:customStyle="1" w:styleId="Underline-WFU">
    <w:name w:val="Underline-WFU"/>
    <w:uiPriority w:val="1"/>
    <w:qFormat/>
    <w:rsid w:val="00373BE3"/>
    <w:rPr>
      <w:rFonts w:ascii="Cambria" w:hAnsi="Cambria"/>
      <w:sz w:val="21"/>
      <w:u w:val="single"/>
    </w:rPr>
  </w:style>
  <w:style w:type="paragraph" w:customStyle="1" w:styleId="Tiny-WFU">
    <w:name w:val="Tiny-WFU"/>
    <w:basedOn w:val="Normal"/>
    <w:qFormat/>
    <w:rsid w:val="00373BE3"/>
    <w:rPr>
      <w:rFonts w:ascii="Cambria" w:eastAsia="Malgun Gothic" w:hAnsi="Cambria"/>
      <w:sz w:val="12"/>
      <w:lang w:eastAsia="ko-KR"/>
    </w:rPr>
  </w:style>
  <w:style w:type="character" w:customStyle="1" w:styleId="CardTextCharChar">
    <w:name w:val="Card Text Char Char"/>
    <w:rsid w:val="00373BE3"/>
    <w:rPr>
      <w:rFonts w:ascii="Arial" w:hAnsi="Arial"/>
      <w:sz w:val="16"/>
      <w:szCs w:val="24"/>
    </w:rPr>
  </w:style>
  <w:style w:type="paragraph" w:customStyle="1" w:styleId="Indentation">
    <w:name w:val="Indentation"/>
    <w:basedOn w:val="Normal"/>
    <w:qFormat/>
    <w:rsid w:val="00373BE3"/>
    <w:pPr>
      <w:ind w:left="288" w:right="288"/>
    </w:pPr>
    <w:rPr>
      <w:rFonts w:eastAsia="Calibri"/>
    </w:rPr>
  </w:style>
  <w:style w:type="character" w:customStyle="1" w:styleId="left-date1">
    <w:name w:val="left-date1"/>
    <w:rsid w:val="00373BE3"/>
    <w:rPr>
      <w:rFonts w:ascii="Verdana" w:hAnsi="Verdana" w:hint="default"/>
      <w:color w:val="666666"/>
      <w:sz w:val="14"/>
      <w:szCs w:val="14"/>
    </w:rPr>
  </w:style>
  <w:style w:type="paragraph" w:customStyle="1" w:styleId="seeall">
    <w:name w:val="seeall"/>
    <w:basedOn w:val="Normal"/>
    <w:qFormat/>
    <w:rsid w:val="00373BE3"/>
    <w:pPr>
      <w:spacing w:before="100" w:beforeAutospacing="1" w:after="100" w:afterAutospacing="1"/>
    </w:pPr>
    <w:rPr>
      <w:rFonts w:eastAsia="Times New Roman"/>
      <w:sz w:val="24"/>
    </w:rPr>
  </w:style>
  <w:style w:type="character" w:customStyle="1" w:styleId="list-comma">
    <w:name w:val="list-comma"/>
    <w:basedOn w:val="DefaultParagraphFont"/>
    <w:rsid w:val="00373BE3"/>
  </w:style>
  <w:style w:type="character" w:customStyle="1" w:styleId="livefyre-commentcount">
    <w:name w:val="livefyre-commentcount"/>
    <w:basedOn w:val="DefaultParagraphFont"/>
    <w:rsid w:val="00373BE3"/>
  </w:style>
  <w:style w:type="character" w:customStyle="1" w:styleId="rednegchange">
    <w:name w:val="red_neg_change"/>
    <w:basedOn w:val="DefaultParagraphFont"/>
    <w:rsid w:val="00373BE3"/>
  </w:style>
  <w:style w:type="character" w:customStyle="1" w:styleId="wsodqchgshow">
    <w:name w:val="wsodq_chgshow"/>
    <w:basedOn w:val="DefaultParagraphFont"/>
    <w:rsid w:val="00373BE3"/>
  </w:style>
  <w:style w:type="character" w:customStyle="1" w:styleId="greenposchange">
    <w:name w:val="green_pos_change"/>
    <w:basedOn w:val="DefaultParagraphFont"/>
    <w:rsid w:val="00373BE3"/>
  </w:style>
  <w:style w:type="character" w:customStyle="1" w:styleId="image-credit">
    <w:name w:val="image-credit"/>
    <w:basedOn w:val="DefaultParagraphFont"/>
    <w:rsid w:val="00373BE3"/>
  </w:style>
  <w:style w:type="paragraph" w:customStyle="1" w:styleId="gascontcredit">
    <w:name w:val="gas_cont_credit"/>
    <w:basedOn w:val="Normal"/>
    <w:qFormat/>
    <w:rsid w:val="00373BE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73BE3"/>
    <w:rPr>
      <w:b/>
      <w:szCs w:val="24"/>
      <w:u w:val="single"/>
      <w:lang w:val="en-US" w:eastAsia="en-US" w:bidi="ar-SA"/>
    </w:rPr>
  </w:style>
  <w:style w:type="paragraph" w:customStyle="1" w:styleId="endarticle">
    <w:name w:val="endarticle"/>
    <w:basedOn w:val="Normal"/>
    <w:uiPriority w:val="99"/>
    <w:qFormat/>
    <w:rsid w:val="00373BE3"/>
    <w:pPr>
      <w:spacing w:before="100" w:beforeAutospacing="1" w:after="100" w:afterAutospacing="1"/>
    </w:pPr>
    <w:rPr>
      <w:rFonts w:eastAsia="Times New Roman"/>
      <w:sz w:val="24"/>
    </w:rPr>
  </w:style>
  <w:style w:type="paragraph" w:customStyle="1" w:styleId="a-body-text">
    <w:name w:val="a-body-text"/>
    <w:basedOn w:val="Normal"/>
    <w:uiPriority w:val="99"/>
    <w:qFormat/>
    <w:rsid w:val="00373BE3"/>
    <w:pPr>
      <w:spacing w:before="100" w:beforeAutospacing="1" w:after="100" w:afterAutospacing="1"/>
    </w:pPr>
    <w:rPr>
      <w:rFonts w:eastAsia="Times New Roman"/>
      <w:sz w:val="24"/>
    </w:rPr>
  </w:style>
  <w:style w:type="paragraph" w:customStyle="1" w:styleId="obgpara">
    <w:name w:val="obg_para"/>
    <w:basedOn w:val="Normal"/>
    <w:uiPriority w:val="99"/>
    <w:qFormat/>
    <w:rsid w:val="00373BE3"/>
    <w:pPr>
      <w:spacing w:before="100" w:beforeAutospacing="1" w:after="100" w:afterAutospacing="1"/>
    </w:pPr>
    <w:rPr>
      <w:rFonts w:eastAsia="Times New Roman"/>
      <w:sz w:val="24"/>
    </w:rPr>
  </w:style>
  <w:style w:type="character" w:customStyle="1" w:styleId="caption4">
    <w:name w:val="caption4"/>
    <w:basedOn w:val="DefaultParagraphFont"/>
    <w:rsid w:val="00373BE3"/>
  </w:style>
  <w:style w:type="character" w:customStyle="1" w:styleId="honorific-prefix">
    <w:name w:val="honorific-prefix"/>
    <w:basedOn w:val="DefaultParagraphFont"/>
    <w:rsid w:val="00373BE3"/>
  </w:style>
  <w:style w:type="character" w:customStyle="1" w:styleId="given-name">
    <w:name w:val="given-name"/>
    <w:basedOn w:val="DefaultParagraphFont"/>
    <w:rsid w:val="00373BE3"/>
  </w:style>
  <w:style w:type="character" w:customStyle="1" w:styleId="family-name">
    <w:name w:val="family-name"/>
    <w:basedOn w:val="DefaultParagraphFont"/>
    <w:rsid w:val="00373BE3"/>
  </w:style>
  <w:style w:type="character" w:customStyle="1" w:styleId="chead">
    <w:name w:val="chead"/>
    <w:basedOn w:val="DefaultParagraphFont"/>
    <w:rsid w:val="00373BE3"/>
  </w:style>
  <w:style w:type="character" w:customStyle="1" w:styleId="obgcapsstart">
    <w:name w:val="obg_caps_start"/>
    <w:basedOn w:val="DefaultParagraphFont"/>
    <w:rsid w:val="00373BE3"/>
  </w:style>
  <w:style w:type="character" w:customStyle="1" w:styleId="lrdctph">
    <w:name w:val="lr_dct_ph"/>
    <w:basedOn w:val="DefaultParagraphFont"/>
    <w:rsid w:val="00373BE3"/>
  </w:style>
  <w:style w:type="character" w:customStyle="1" w:styleId="BoxX2">
    <w:name w:val="BoxX2"/>
    <w:qFormat/>
    <w:rsid w:val="00373BE3"/>
    <w:rPr>
      <w:rFonts w:ascii="Times New Roman" w:hAnsi="Times New Roman"/>
      <w:b/>
      <w:sz w:val="22"/>
      <w:u w:val="single"/>
      <w:bdr w:val="single" w:sz="4" w:space="0" w:color="auto"/>
    </w:rPr>
  </w:style>
  <w:style w:type="paragraph" w:customStyle="1" w:styleId="TxBr41p1">
    <w:name w:val="TxBr_41p1"/>
    <w:basedOn w:val="Normal"/>
    <w:qFormat/>
    <w:rsid w:val="00373BE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73BE3"/>
    <w:rPr>
      <w:rFonts w:ascii="Georgia" w:eastAsia="Times New Roman" w:hAnsi="Georgia" w:cs="Arial" w:hint="default"/>
      <w:b/>
      <w:bCs/>
      <w:kern w:val="32"/>
      <w:sz w:val="28"/>
      <w:szCs w:val="32"/>
    </w:rPr>
  </w:style>
  <w:style w:type="character" w:customStyle="1" w:styleId="style3Char0">
    <w:name w:val="style 3 Char"/>
    <w:rsid w:val="00373BE3"/>
    <w:rPr>
      <w:sz w:val="18"/>
      <w:szCs w:val="24"/>
      <w:lang w:val="en-US" w:eastAsia="en-US" w:bidi="ar-SA"/>
    </w:rPr>
  </w:style>
  <w:style w:type="paragraph" w:customStyle="1" w:styleId="003Cite">
    <w:name w:val="003Cite"/>
    <w:basedOn w:val="Normal"/>
    <w:qFormat/>
    <w:rsid w:val="00373BE3"/>
    <w:rPr>
      <w:rFonts w:eastAsia="Calibri"/>
      <w:szCs w:val="16"/>
    </w:rPr>
  </w:style>
  <w:style w:type="paragraph" w:customStyle="1" w:styleId="NormalBold">
    <w:name w:val="Normal + Bold"/>
    <w:aliases w:val="Double Underline"/>
    <w:basedOn w:val="Normal"/>
    <w:link w:val="NormalBoldChar"/>
    <w:qFormat/>
    <w:rsid w:val="00373BE3"/>
    <w:pPr>
      <w:jc w:val="both"/>
    </w:pPr>
    <w:rPr>
      <w:b/>
      <w:color w:val="000000"/>
      <w:u w:val="single"/>
    </w:rPr>
  </w:style>
  <w:style w:type="character" w:customStyle="1" w:styleId="NormalBoldChar">
    <w:name w:val="Normal + Bold Char"/>
    <w:aliases w:val="Double Underline Char"/>
    <w:basedOn w:val="DefaultParagraphFont"/>
    <w:link w:val="NormalBold"/>
    <w:rsid w:val="00373BE3"/>
    <w:rPr>
      <w:rFonts w:ascii="Calibri" w:hAnsi="Calibri" w:cs="Calibri"/>
      <w:b/>
      <w:color w:val="000000"/>
      <w:u w:val="single"/>
    </w:rPr>
  </w:style>
  <w:style w:type="character" w:customStyle="1" w:styleId="BlockHeadingsChar1">
    <w:name w:val="Block Headings Char1"/>
    <w:rsid w:val="00373BE3"/>
    <w:rPr>
      <w:b/>
      <w:caps/>
    </w:rPr>
  </w:style>
  <w:style w:type="character" w:customStyle="1" w:styleId="FontStyle170">
    <w:name w:val="Font Style170"/>
    <w:uiPriority w:val="99"/>
    <w:rsid w:val="00373BE3"/>
    <w:rPr>
      <w:rFonts w:ascii="Bookman Old Style" w:hAnsi="Bookman Old Style" w:cs="Bookman Old Style"/>
      <w:sz w:val="16"/>
      <w:szCs w:val="16"/>
    </w:rPr>
  </w:style>
  <w:style w:type="character" w:customStyle="1" w:styleId="FontStyle17">
    <w:name w:val="Font Style17"/>
    <w:uiPriority w:val="99"/>
    <w:rsid w:val="00373BE3"/>
    <w:rPr>
      <w:rFonts w:ascii="Book Antiqua" w:hAnsi="Book Antiqua" w:cs="Book Antiqua"/>
      <w:i/>
      <w:iCs/>
      <w:spacing w:val="10"/>
      <w:sz w:val="22"/>
      <w:szCs w:val="22"/>
    </w:rPr>
  </w:style>
  <w:style w:type="character" w:customStyle="1" w:styleId="articoloinside">
    <w:name w:val="articolo_inside"/>
    <w:rsid w:val="00373BE3"/>
  </w:style>
  <w:style w:type="paragraph" w:customStyle="1" w:styleId="pagetools">
    <w:name w:val="pagetools"/>
    <w:basedOn w:val="Normal"/>
    <w:qFormat/>
    <w:rsid w:val="00373BE3"/>
    <w:pPr>
      <w:spacing w:before="100" w:beforeAutospacing="1" w:after="100" w:afterAutospacing="1"/>
    </w:pPr>
    <w:rPr>
      <w:rFonts w:eastAsia="Times New Roman"/>
      <w:sz w:val="24"/>
    </w:rPr>
  </w:style>
  <w:style w:type="character" w:customStyle="1" w:styleId="job">
    <w:name w:val="job"/>
    <w:basedOn w:val="DefaultParagraphFont"/>
    <w:rsid w:val="00373BE3"/>
  </w:style>
  <w:style w:type="character" w:customStyle="1" w:styleId="publisher">
    <w:name w:val="publisher"/>
    <w:basedOn w:val="DefaultParagraphFont"/>
    <w:rsid w:val="00373BE3"/>
  </w:style>
  <w:style w:type="character" w:customStyle="1" w:styleId="pubyear">
    <w:name w:val="pubyear"/>
    <w:basedOn w:val="DefaultParagraphFont"/>
    <w:rsid w:val="00373BE3"/>
  </w:style>
  <w:style w:type="character" w:customStyle="1" w:styleId="pubcity">
    <w:name w:val="pubcity"/>
    <w:basedOn w:val="DefaultParagraphFont"/>
    <w:rsid w:val="00373BE3"/>
  </w:style>
  <w:style w:type="paragraph" w:customStyle="1" w:styleId="C-Text">
    <w:name w:val="C-Text"/>
    <w:basedOn w:val="Normal"/>
    <w:qFormat/>
    <w:rsid w:val="00373BE3"/>
    <w:pPr>
      <w:tabs>
        <w:tab w:val="num" w:pos="720"/>
      </w:tabs>
      <w:ind w:left="720" w:hanging="360"/>
    </w:pPr>
    <w:rPr>
      <w:rFonts w:ascii="Garamond" w:hAnsi="Garamond"/>
      <w:sz w:val="24"/>
    </w:rPr>
  </w:style>
  <w:style w:type="character" w:customStyle="1" w:styleId="ecdate">
    <w:name w:val="ec_date"/>
    <w:basedOn w:val="DefaultParagraphFont"/>
    <w:rsid w:val="00373BE3"/>
    <w:rPr>
      <w:rFonts w:ascii="Verdana" w:hAnsi="Verdana" w:hint="default"/>
      <w:sz w:val="20"/>
      <w:szCs w:val="20"/>
      <w:shd w:val="clear" w:color="auto" w:fill="FFFFFF"/>
    </w:rPr>
  </w:style>
  <w:style w:type="paragraph" w:customStyle="1" w:styleId="ecmsonormal">
    <w:name w:val="ec_msonormal"/>
    <w:basedOn w:val="Normal"/>
    <w:qFormat/>
    <w:rsid w:val="00373BE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73BE3"/>
  </w:style>
  <w:style w:type="paragraph" w:customStyle="1" w:styleId="u-intro">
    <w:name w:val="u-intro"/>
    <w:basedOn w:val="Normal"/>
    <w:qFormat/>
    <w:rsid w:val="00373BE3"/>
    <w:pPr>
      <w:spacing w:before="100" w:beforeAutospacing="1" w:after="100" w:afterAutospacing="1"/>
    </w:pPr>
    <w:rPr>
      <w:sz w:val="24"/>
    </w:rPr>
  </w:style>
  <w:style w:type="character" w:customStyle="1" w:styleId="u-byline">
    <w:name w:val="u-byline"/>
    <w:basedOn w:val="DefaultParagraphFont"/>
    <w:rsid w:val="00373BE3"/>
  </w:style>
  <w:style w:type="character" w:customStyle="1" w:styleId="articlebya">
    <w:name w:val="articleby_a"/>
    <w:basedOn w:val="DefaultParagraphFont"/>
    <w:rsid w:val="00373BE3"/>
  </w:style>
  <w:style w:type="character" w:customStyle="1" w:styleId="popupwinby">
    <w:name w:val="popupwinby"/>
    <w:basedOn w:val="DefaultParagraphFont"/>
    <w:rsid w:val="00373BE3"/>
  </w:style>
  <w:style w:type="character" w:customStyle="1" w:styleId="storyheader">
    <w:name w:val="storyheader"/>
    <w:basedOn w:val="DefaultParagraphFont"/>
    <w:rsid w:val="00373BE3"/>
  </w:style>
  <w:style w:type="character" w:customStyle="1" w:styleId="StyleNormalWeb10ptChar">
    <w:name w:val="Style Normal (Web) + 10 pt Char"/>
    <w:basedOn w:val="DefaultParagraphFont"/>
    <w:rsid w:val="00373BE3"/>
    <w:rPr>
      <w:szCs w:val="24"/>
      <w:lang w:val="en-US" w:eastAsia="en-US" w:bidi="ar-SA"/>
    </w:rPr>
  </w:style>
  <w:style w:type="paragraph" w:customStyle="1" w:styleId="TagCiteShells">
    <w:name w:val="Tag/Cite/Shells"/>
    <w:basedOn w:val="Normal"/>
    <w:qFormat/>
    <w:rsid w:val="00373BE3"/>
    <w:rPr>
      <w:b/>
    </w:rPr>
  </w:style>
  <w:style w:type="paragraph" w:customStyle="1" w:styleId="DefinitionTerm">
    <w:name w:val="Definition Term"/>
    <w:basedOn w:val="Normal"/>
    <w:next w:val="Normal"/>
    <w:qFormat/>
    <w:rsid w:val="00373BE3"/>
    <w:rPr>
      <w:snapToGrid w:val="0"/>
      <w:sz w:val="24"/>
    </w:rPr>
  </w:style>
  <w:style w:type="character" w:customStyle="1" w:styleId="Style3CharChar">
    <w:name w:val="Style3 Char Char"/>
    <w:basedOn w:val="DefaultParagraphFont"/>
    <w:rsid w:val="00373BE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73BE3"/>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373BE3"/>
    <w:rPr>
      <w:lang w:eastAsia="en-US"/>
    </w:rPr>
  </w:style>
  <w:style w:type="character" w:customStyle="1" w:styleId="BoldUnderlineChar3">
    <w:name w:val="Bold + Underline Char"/>
    <w:basedOn w:val="DefaultParagraphFont"/>
    <w:rsid w:val="00373BE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73BE3"/>
  </w:style>
  <w:style w:type="character" w:customStyle="1" w:styleId="CharacterStyle7">
    <w:name w:val="Character Style 7"/>
    <w:rsid w:val="00373BE3"/>
    <w:rPr>
      <w:rFonts w:ascii="Arial Narrow" w:hAnsi="Arial Narrow" w:cs="Arial Narrow"/>
      <w:sz w:val="20"/>
      <w:szCs w:val="20"/>
      <w:u w:val="single"/>
    </w:rPr>
  </w:style>
  <w:style w:type="character" w:customStyle="1" w:styleId="StyleStyle4Char">
    <w:name w:val="Style Style4 + Char"/>
    <w:basedOn w:val="DefaultParagraphFont"/>
    <w:rsid w:val="00373BE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73BE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73BE3"/>
    <w:rPr>
      <w:rFonts w:ascii="Verdana" w:hAnsi="Verdana"/>
      <w:szCs w:val="21"/>
      <w:u w:val="thick"/>
    </w:rPr>
  </w:style>
  <w:style w:type="character" w:customStyle="1" w:styleId="Styleunderline12pt">
    <w:name w:val="Style underline + 12 pt"/>
    <w:rsid w:val="00373BE3"/>
    <w:rPr>
      <w:rFonts w:ascii="Times New Roman" w:hAnsi="Times New Roman"/>
      <w:bCs/>
      <w:sz w:val="20"/>
      <w:u w:val="single"/>
    </w:rPr>
  </w:style>
  <w:style w:type="character" w:customStyle="1" w:styleId="StyleUnderlineChar19pt">
    <w:name w:val="Style Underline Char1 + 9 pt"/>
    <w:rsid w:val="00373BE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73BE3"/>
    <w:rPr>
      <w:rFonts w:ascii="Times New Roman" w:hAnsi="Times New Roman"/>
      <w:b/>
      <w:bCs/>
      <w:sz w:val="20"/>
      <w:szCs w:val="24"/>
      <w:u w:val="single"/>
      <w:lang w:val="en-US" w:eastAsia="en-US" w:bidi="ar-SA"/>
    </w:rPr>
  </w:style>
  <w:style w:type="character" w:customStyle="1" w:styleId="StyleUnderlineChar19pt1">
    <w:name w:val="Style Underline Char1 + 9 pt1"/>
    <w:rsid w:val="00373BE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73BE3"/>
    <w:rPr>
      <w:rFonts w:ascii="Times New Roman" w:hAnsi="Times New Roman"/>
      <w:sz w:val="20"/>
      <w:u w:val="single"/>
      <w:lang w:val="en-US" w:eastAsia="en-US" w:bidi="ar-SA"/>
    </w:rPr>
  </w:style>
  <w:style w:type="paragraph" w:customStyle="1" w:styleId="StyleUnderline9pt10">
    <w:name w:val="Style Underline + 9 pt1"/>
    <w:qFormat/>
    <w:rsid w:val="00373BE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73BE3"/>
    <w:rPr>
      <w:sz w:val="20"/>
      <w:u w:val="single"/>
    </w:rPr>
  </w:style>
  <w:style w:type="character" w:customStyle="1" w:styleId="StyleUnderlineChar19pt2">
    <w:name w:val="Style Underline Char1 + 9 pt2"/>
    <w:rsid w:val="00373BE3"/>
    <w:rPr>
      <w:rFonts w:ascii="Times New Roman" w:hAnsi="Times New Roman"/>
      <w:sz w:val="20"/>
      <w:szCs w:val="24"/>
      <w:u w:val="single"/>
      <w:lang w:val="en-US" w:eastAsia="en-US" w:bidi="ar-SA"/>
    </w:rPr>
  </w:style>
  <w:style w:type="character" w:customStyle="1" w:styleId="StyleUnderlineChar19pt3">
    <w:name w:val="Style Underline Char1 + 9 pt3"/>
    <w:rsid w:val="00373BE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73BE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73BE3"/>
    <w:rPr>
      <w:rFonts w:ascii="Times New Roman" w:hAnsi="Times New Roman"/>
      <w:b/>
      <w:bCs/>
      <w:sz w:val="20"/>
      <w:szCs w:val="24"/>
      <w:u w:val="single"/>
      <w:lang w:val="en-US" w:eastAsia="en-US" w:bidi="ar-SA"/>
    </w:rPr>
  </w:style>
  <w:style w:type="character" w:customStyle="1" w:styleId="content">
    <w:name w:val="content"/>
    <w:basedOn w:val="DefaultParagraphFont"/>
    <w:rsid w:val="00373BE3"/>
  </w:style>
  <w:style w:type="paragraph" w:customStyle="1" w:styleId="StyleUnderline9pt2">
    <w:name w:val="Style Underline + 9 pt2"/>
    <w:link w:val="StyleUnderline9pt2Char"/>
    <w:qFormat/>
    <w:rsid w:val="00373BE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73BE3"/>
    <w:rPr>
      <w:rFonts w:ascii="Times New Roman" w:eastAsia="SimSun" w:hAnsi="Times New Roman" w:cs="Times New Roman"/>
      <w:sz w:val="20"/>
      <w:szCs w:val="20"/>
      <w:u w:val="single"/>
    </w:rPr>
  </w:style>
  <w:style w:type="character" w:customStyle="1" w:styleId="tagCharCharCharChar">
    <w:name w:val="tag Char Char Char Char"/>
    <w:rsid w:val="00373BE3"/>
    <w:rPr>
      <w:rFonts w:ascii="Georgia" w:eastAsia="Calibri" w:hAnsi="Georgia" w:cs="Calibri"/>
      <w:b/>
      <w:sz w:val="24"/>
    </w:rPr>
  </w:style>
  <w:style w:type="character" w:customStyle="1" w:styleId="3">
    <w:name w:val="3"/>
    <w:rsid w:val="00373BE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No Spacing21 Char"/>
    <w:qFormat/>
    <w:rsid w:val="00373BE3"/>
    <w:rPr>
      <w:rFonts w:cs="Arial"/>
      <w:b/>
      <w:bCs/>
      <w:iCs/>
      <w:szCs w:val="28"/>
      <w:lang w:val="en-US" w:eastAsia="en-US" w:bidi="ar-SA"/>
    </w:rPr>
  </w:style>
  <w:style w:type="paragraph" w:customStyle="1" w:styleId="EmphasisText">
    <w:name w:val="Emphasis Text"/>
    <w:basedOn w:val="UnderlinedText"/>
    <w:link w:val="EmphasisTextChar"/>
    <w:qFormat/>
    <w:rsid w:val="00373BE3"/>
    <w:pPr>
      <w:contextualSpacing w:val="0"/>
    </w:pPr>
    <w:rPr>
      <w:rFonts w:eastAsia="SimSun"/>
      <w:sz w:val="24"/>
      <w:szCs w:val="22"/>
      <w:u w:val="single"/>
    </w:rPr>
  </w:style>
  <w:style w:type="character" w:customStyle="1" w:styleId="EmphasisTextChar">
    <w:name w:val="Emphasis Text Char"/>
    <w:link w:val="EmphasisText"/>
    <w:rsid w:val="00373BE3"/>
    <w:rPr>
      <w:rFonts w:ascii="Calibri" w:eastAsia="SimSun" w:hAnsi="Calibri" w:cs="Calibri"/>
      <w:b/>
      <w:sz w:val="24"/>
      <w:u w:val="single"/>
    </w:rPr>
  </w:style>
  <w:style w:type="character" w:customStyle="1" w:styleId="7">
    <w:name w:val="7"/>
    <w:rsid w:val="00373BE3"/>
    <w:rPr>
      <w:rFonts w:cs="Arial"/>
      <w:bCs/>
      <w:sz w:val="20"/>
      <w:u w:val="single"/>
      <w:lang w:val="en-US" w:eastAsia="en-US" w:bidi="ar-SA"/>
    </w:rPr>
  </w:style>
  <w:style w:type="character" w:customStyle="1" w:styleId="StyleUnderlineChar19pt4">
    <w:name w:val="Style Underline Char1 + 9 pt4"/>
    <w:rsid w:val="00373BE3"/>
    <w:rPr>
      <w:rFonts w:ascii="Times New Roman" w:hAnsi="Times New Roman"/>
      <w:sz w:val="20"/>
      <w:szCs w:val="24"/>
      <w:u w:val="single"/>
      <w:lang w:val="en-US" w:eastAsia="en-US" w:bidi="ar-SA"/>
    </w:rPr>
  </w:style>
  <w:style w:type="character" w:customStyle="1" w:styleId="StyleUnderlineChar19ptBold1">
    <w:name w:val="Style Underline Char1 + 9 pt Bold1"/>
    <w:rsid w:val="00373BE3"/>
    <w:rPr>
      <w:rFonts w:ascii="Times New Roman" w:hAnsi="Times New Roman"/>
      <w:b/>
      <w:bCs/>
      <w:sz w:val="20"/>
      <w:szCs w:val="24"/>
      <w:u w:val="single"/>
      <w:lang w:val="en-US" w:eastAsia="en-US" w:bidi="ar-SA"/>
    </w:rPr>
  </w:style>
  <w:style w:type="character" w:customStyle="1" w:styleId="Style9ptUnderline3">
    <w:name w:val="Style 9 pt Underline3"/>
    <w:rsid w:val="00373BE3"/>
    <w:rPr>
      <w:sz w:val="20"/>
      <w:u w:val="single"/>
    </w:rPr>
  </w:style>
  <w:style w:type="character" w:customStyle="1" w:styleId="Style9ptUnderline4">
    <w:name w:val="Style 9 pt Underline4"/>
    <w:rsid w:val="00373BE3"/>
    <w:rPr>
      <w:sz w:val="20"/>
      <w:u w:val="single"/>
    </w:rPr>
  </w:style>
  <w:style w:type="character" w:customStyle="1" w:styleId="55">
    <w:name w:val="55"/>
    <w:rsid w:val="00373BE3"/>
    <w:rPr>
      <w:rFonts w:cs="Arial"/>
      <w:bCs/>
      <w:sz w:val="20"/>
      <w:u w:val="single"/>
      <w:lang w:val="en-US" w:eastAsia="en-US" w:bidi="ar-SA"/>
    </w:rPr>
  </w:style>
  <w:style w:type="character" w:customStyle="1" w:styleId="Styleunderline9ptBold">
    <w:name w:val="Style underline + 9 pt Bold"/>
    <w:rsid w:val="00373BE3"/>
    <w:rPr>
      <w:b/>
      <w:bCs/>
      <w:sz w:val="20"/>
      <w:u w:val="single"/>
    </w:rPr>
  </w:style>
  <w:style w:type="character" w:customStyle="1" w:styleId="StyleUnderliningChar9ptBold">
    <w:name w:val="Style Underlining Char + 9 pt Bold"/>
    <w:rsid w:val="00373BE3"/>
    <w:rPr>
      <w:rFonts w:ascii="Times New Roman" w:hAnsi="Times New Roman"/>
      <w:b/>
      <w:bCs/>
      <w:sz w:val="20"/>
      <w:szCs w:val="24"/>
      <w:u w:val="single"/>
      <w:lang w:val="en-US" w:eastAsia="en-US" w:bidi="ar-SA"/>
    </w:rPr>
  </w:style>
  <w:style w:type="character" w:customStyle="1" w:styleId="StyleUnderliningChar9pt">
    <w:name w:val="Style Underlining Char + 9 pt"/>
    <w:rsid w:val="00373BE3"/>
    <w:rPr>
      <w:rFonts w:ascii="Times New Roman" w:hAnsi="Times New Roman"/>
      <w:sz w:val="20"/>
      <w:szCs w:val="24"/>
      <w:u w:val="single"/>
      <w:lang w:val="en-US" w:eastAsia="en-US" w:bidi="ar-SA"/>
    </w:rPr>
  </w:style>
  <w:style w:type="character" w:customStyle="1" w:styleId="34">
    <w:name w:val="34"/>
    <w:rsid w:val="00373BE3"/>
    <w:rPr>
      <w:rFonts w:ascii="Times New Roman" w:hAnsi="Times New Roman" w:cs="Arial"/>
      <w:bCs/>
      <w:sz w:val="20"/>
      <w:u w:val="single"/>
      <w:lang w:val="en-US" w:eastAsia="en-US" w:bidi="ar-SA"/>
    </w:rPr>
  </w:style>
  <w:style w:type="character" w:customStyle="1" w:styleId="45">
    <w:name w:val="45"/>
    <w:rsid w:val="00373BE3"/>
    <w:rPr>
      <w:rFonts w:ascii="Times New Roman" w:hAnsi="Times New Roman" w:cs="Arial"/>
      <w:b/>
      <w:bCs/>
      <w:sz w:val="20"/>
      <w:u w:val="single"/>
      <w:lang w:val="en-US" w:eastAsia="en-US" w:bidi="ar-SA"/>
    </w:rPr>
  </w:style>
  <w:style w:type="character" w:customStyle="1" w:styleId="Style9ptUnderline5">
    <w:name w:val="Style 9 pt Underline5"/>
    <w:rsid w:val="00373BE3"/>
    <w:rPr>
      <w:rFonts w:ascii="Times New Roman" w:hAnsi="Times New Roman"/>
      <w:sz w:val="20"/>
      <w:u w:val="single"/>
    </w:rPr>
  </w:style>
  <w:style w:type="character" w:customStyle="1" w:styleId="Style9ptBoldUnderline2">
    <w:name w:val="Style 9 pt Bold Underline2"/>
    <w:rsid w:val="00373BE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73BE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73BE3"/>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373BE3"/>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373BE3"/>
    <w:pPr>
      <w:contextualSpacing w:val="0"/>
    </w:pPr>
    <w:rPr>
      <w:rFonts w:ascii="Georgia" w:eastAsia="Calibri" w:hAnsi="Georgia"/>
      <w:b/>
      <w:bCs/>
    </w:rPr>
  </w:style>
  <w:style w:type="character" w:customStyle="1" w:styleId="StyleStyle49ptBold1Char">
    <w:name w:val="Style Style4 + 9 pt Bold1 Char"/>
    <w:link w:val="StyleStyle49ptBold1"/>
    <w:rsid w:val="00373BE3"/>
    <w:rPr>
      <w:rFonts w:ascii="Georgia" w:eastAsia="Calibri" w:hAnsi="Georgia" w:cs="Calibri"/>
      <w:b/>
      <w:bCs/>
      <w:u w:val="single"/>
    </w:rPr>
  </w:style>
  <w:style w:type="paragraph" w:customStyle="1" w:styleId="StyleStyle49pt2">
    <w:name w:val="Style Style4 + 9 pt2"/>
    <w:basedOn w:val="Style4"/>
    <w:link w:val="StyleStyle49pt2Char"/>
    <w:qFormat/>
    <w:rsid w:val="00373BE3"/>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373BE3"/>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373BE3"/>
    <w:pPr>
      <w:contextualSpacing w:val="0"/>
    </w:pPr>
    <w:rPr>
      <w:rFonts w:ascii="Georgia" w:eastAsia="Calibri" w:hAnsi="Georgia"/>
      <w:b/>
      <w:bCs/>
    </w:rPr>
  </w:style>
  <w:style w:type="character" w:customStyle="1" w:styleId="StyleStyle49ptBold2Char">
    <w:name w:val="Style Style4 + 9 pt Bold2 Char"/>
    <w:link w:val="StyleStyle49ptBold2"/>
    <w:rsid w:val="00373BE3"/>
    <w:rPr>
      <w:rFonts w:ascii="Georgia" w:eastAsia="Calibri" w:hAnsi="Georgia" w:cs="Calibri"/>
      <w:b/>
      <w:bCs/>
      <w:u w:val="single"/>
    </w:rPr>
  </w:style>
  <w:style w:type="character" w:customStyle="1" w:styleId="23">
    <w:name w:val="23"/>
    <w:rsid w:val="00373BE3"/>
    <w:rPr>
      <w:rFonts w:ascii="Times New Roman" w:hAnsi="Times New Roman" w:cs="Arial"/>
      <w:bCs/>
      <w:sz w:val="20"/>
      <w:u w:val="single"/>
      <w:lang w:val="en-US" w:eastAsia="en-US" w:bidi="ar-SA"/>
    </w:rPr>
  </w:style>
  <w:style w:type="character" w:customStyle="1" w:styleId="33">
    <w:name w:val="33"/>
    <w:rsid w:val="00373BE3"/>
    <w:rPr>
      <w:rFonts w:ascii="Times New Roman" w:hAnsi="Times New Roman" w:cs="Arial"/>
      <w:b/>
      <w:bCs/>
      <w:sz w:val="20"/>
      <w:u w:val="single"/>
      <w:lang w:val="en-US" w:eastAsia="en-US" w:bidi="ar-SA"/>
    </w:rPr>
  </w:style>
  <w:style w:type="character" w:customStyle="1" w:styleId="StyleArialNarrow9pt">
    <w:name w:val="Style Arial Narrow 9 pt"/>
    <w:rsid w:val="00373BE3"/>
    <w:rPr>
      <w:rFonts w:ascii="Times New Roman" w:hAnsi="Times New Roman"/>
      <w:sz w:val="20"/>
    </w:rPr>
  </w:style>
  <w:style w:type="paragraph" w:customStyle="1" w:styleId="CiteBody">
    <w:name w:val="Cite Body"/>
    <w:basedOn w:val="Normal"/>
    <w:link w:val="CiteBodyChar"/>
    <w:qFormat/>
    <w:rsid w:val="00373BE3"/>
    <w:rPr>
      <w:rFonts w:eastAsia="Calibri"/>
      <w:szCs w:val="16"/>
    </w:rPr>
  </w:style>
  <w:style w:type="character" w:customStyle="1" w:styleId="CiteBodyChar">
    <w:name w:val="Cite Body Char"/>
    <w:link w:val="CiteBody"/>
    <w:rsid w:val="00373BE3"/>
    <w:rPr>
      <w:rFonts w:ascii="Calibri" w:eastAsia="Calibri" w:hAnsi="Calibri" w:cs="Calibri"/>
      <w:szCs w:val="16"/>
    </w:rPr>
  </w:style>
  <w:style w:type="paragraph" w:customStyle="1" w:styleId="CiteBold">
    <w:name w:val="Cite Bold"/>
    <w:basedOn w:val="CiteBody"/>
    <w:link w:val="CiteBoldChar"/>
    <w:qFormat/>
    <w:rsid w:val="00373BE3"/>
    <w:rPr>
      <w:b/>
    </w:rPr>
  </w:style>
  <w:style w:type="character" w:customStyle="1" w:styleId="CiteBoldChar">
    <w:name w:val="Cite Bold Char"/>
    <w:link w:val="CiteBold"/>
    <w:rsid w:val="00373BE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73BE3"/>
    <w:rPr>
      <w:rFonts w:eastAsia="Calibri"/>
      <w:u w:val="single"/>
    </w:rPr>
  </w:style>
  <w:style w:type="character" w:customStyle="1" w:styleId="StyleCardBody11ptUnderlineChar">
    <w:name w:val="Style Card Body + 11 pt Underline Char"/>
    <w:link w:val="StyleCardBody11ptUnderline"/>
    <w:rsid w:val="00373BE3"/>
    <w:rPr>
      <w:rFonts w:ascii="Calibri" w:eastAsia="Calibri" w:hAnsi="Calibri" w:cs="Calibri"/>
      <w:u w:val="single"/>
    </w:rPr>
  </w:style>
  <w:style w:type="paragraph" w:customStyle="1" w:styleId="StyleStyle49pt4">
    <w:name w:val="Style Style4 + 9 pt4"/>
    <w:basedOn w:val="Style4"/>
    <w:link w:val="StyleStyle49pt4Char"/>
    <w:qFormat/>
    <w:rsid w:val="00373BE3"/>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373BE3"/>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373BE3"/>
    <w:pPr>
      <w:contextualSpacing w:val="0"/>
    </w:pPr>
    <w:rPr>
      <w:rFonts w:ascii="Georgia" w:eastAsia="Calibri" w:hAnsi="Georgia"/>
      <w:b/>
      <w:bCs/>
    </w:rPr>
  </w:style>
  <w:style w:type="character" w:customStyle="1" w:styleId="StyleStyle49ptBold4Char">
    <w:name w:val="Style Style4 + 9 pt Bold4 Char"/>
    <w:link w:val="StyleStyle49ptBold4"/>
    <w:rsid w:val="00373BE3"/>
    <w:rPr>
      <w:rFonts w:ascii="Georgia" w:eastAsia="Calibri" w:hAnsi="Georgia" w:cs="Calibri"/>
      <w:b/>
      <w:bCs/>
      <w:u w:val="single"/>
    </w:rPr>
  </w:style>
  <w:style w:type="character" w:customStyle="1" w:styleId="Style9ptUnderline8">
    <w:name w:val="Style 9 pt Underline8"/>
    <w:rsid w:val="00373BE3"/>
    <w:rPr>
      <w:sz w:val="20"/>
      <w:u w:val="single"/>
    </w:rPr>
  </w:style>
  <w:style w:type="paragraph" w:customStyle="1" w:styleId="StyleStyle49pt5">
    <w:name w:val="Style Style4 + 9 pt5"/>
    <w:basedOn w:val="Style4"/>
    <w:link w:val="StyleStyle49pt5Char"/>
    <w:qFormat/>
    <w:rsid w:val="00373BE3"/>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373BE3"/>
    <w:rPr>
      <w:rFonts w:ascii="Georgia" w:eastAsia="Calibri" w:hAnsi="Georgia" w:cs="Calibri"/>
      <w:u w:val="single"/>
      <w:lang w:eastAsia="zh-CN"/>
    </w:rPr>
  </w:style>
  <w:style w:type="character" w:customStyle="1" w:styleId="66">
    <w:name w:val="66"/>
    <w:rsid w:val="00373BE3"/>
    <w:rPr>
      <w:rFonts w:cs="Arial"/>
      <w:bCs/>
      <w:sz w:val="20"/>
      <w:u w:val="single"/>
      <w:lang w:val="en-US" w:eastAsia="en-US" w:bidi="ar-SA"/>
    </w:rPr>
  </w:style>
  <w:style w:type="character" w:customStyle="1" w:styleId="Style9ptUnderline9">
    <w:name w:val="Style 9 pt Underline9"/>
    <w:rsid w:val="00373BE3"/>
    <w:rPr>
      <w:sz w:val="20"/>
      <w:u w:val="single"/>
    </w:rPr>
  </w:style>
  <w:style w:type="paragraph" w:customStyle="1" w:styleId="StyleStyle49ptBold5">
    <w:name w:val="Style Style4 + 9 pt Bold5"/>
    <w:basedOn w:val="Style4"/>
    <w:link w:val="StyleStyle49ptBold5Char"/>
    <w:qFormat/>
    <w:rsid w:val="00373BE3"/>
    <w:pPr>
      <w:contextualSpacing w:val="0"/>
    </w:pPr>
    <w:rPr>
      <w:rFonts w:ascii="Georgia" w:eastAsia="Calibri" w:hAnsi="Georgia"/>
      <w:b/>
      <w:bCs/>
    </w:rPr>
  </w:style>
  <w:style w:type="character" w:customStyle="1" w:styleId="StyleStyle49ptBold5Char">
    <w:name w:val="Style Style4 + 9 pt Bold5 Char"/>
    <w:link w:val="StyleStyle49ptBold5"/>
    <w:rsid w:val="00373BE3"/>
    <w:rPr>
      <w:rFonts w:ascii="Georgia" w:eastAsia="Calibri" w:hAnsi="Georgia" w:cs="Calibri"/>
      <w:b/>
      <w:bCs/>
      <w:u w:val="single"/>
    </w:rPr>
  </w:style>
  <w:style w:type="character" w:customStyle="1" w:styleId="Style9ptBoldUnderline4">
    <w:name w:val="Style 9 pt Bold Underline4"/>
    <w:rsid w:val="00373BE3"/>
    <w:rPr>
      <w:b/>
      <w:bCs/>
      <w:sz w:val="20"/>
      <w:u w:val="single"/>
    </w:rPr>
  </w:style>
  <w:style w:type="paragraph" w:customStyle="1" w:styleId="StyleStyle49pt7">
    <w:name w:val="Style Style4 + 9 pt7"/>
    <w:basedOn w:val="Style4"/>
    <w:link w:val="StyleStyle49pt7Char"/>
    <w:qFormat/>
    <w:rsid w:val="00373BE3"/>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373BE3"/>
    <w:rPr>
      <w:rFonts w:ascii="Georgia" w:eastAsia="Calibri" w:hAnsi="Georgia" w:cs="Calibri"/>
      <w:u w:val="single"/>
      <w:lang w:eastAsia="zh-CN"/>
    </w:rPr>
  </w:style>
  <w:style w:type="character" w:customStyle="1" w:styleId="titleblue14">
    <w:name w:val="titleblue14"/>
    <w:basedOn w:val="DefaultParagraphFont"/>
    <w:rsid w:val="00373BE3"/>
  </w:style>
  <w:style w:type="paragraph" w:customStyle="1" w:styleId="FONT7">
    <w:name w:val="FONT 7"/>
    <w:qFormat/>
    <w:rsid w:val="00373BE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73BE3"/>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373BE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73BE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73BE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73BE3"/>
    <w:rPr>
      <w:rFonts w:eastAsia="Calibri"/>
      <w:b/>
      <w:bCs/>
      <w:szCs w:val="24"/>
      <w:u w:val="single"/>
    </w:rPr>
  </w:style>
  <w:style w:type="paragraph" w:customStyle="1" w:styleId="StyleStyle49ptBold6">
    <w:name w:val="Style Style4 + 9 pt Bold6"/>
    <w:basedOn w:val="Style4"/>
    <w:link w:val="StyleStyle49ptBold6Char"/>
    <w:qFormat/>
    <w:rsid w:val="00373BE3"/>
    <w:pPr>
      <w:contextualSpacing w:val="0"/>
    </w:pPr>
    <w:rPr>
      <w:rFonts w:ascii="Georgia" w:eastAsia="Calibri" w:hAnsi="Georgia"/>
      <w:b/>
      <w:bCs/>
    </w:rPr>
  </w:style>
  <w:style w:type="character" w:customStyle="1" w:styleId="StyleStyle49ptBold6Char">
    <w:name w:val="Style Style4 + 9 pt Bold6 Char"/>
    <w:link w:val="StyleStyle49ptBold6"/>
    <w:rsid w:val="00373BE3"/>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73BE3"/>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73BE3"/>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373BE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73BE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373BE3"/>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373BE3"/>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373BE3"/>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373BE3"/>
    <w:rPr>
      <w:rFonts w:ascii="Calibri" w:hAnsi="Calibri"/>
      <w:b/>
      <w:u w:val="single"/>
    </w:rPr>
  </w:style>
  <w:style w:type="paragraph" w:customStyle="1" w:styleId="textboldChar">
    <w:name w:val="text bold Char"/>
    <w:basedOn w:val="Normal"/>
    <w:link w:val="textboldCharChar"/>
    <w:qFormat/>
    <w:rsid w:val="00373BE3"/>
    <w:rPr>
      <w:rFonts w:eastAsia="Calibri"/>
      <w:b/>
      <w:sz w:val="24"/>
      <w:u w:val="thick"/>
    </w:rPr>
  </w:style>
  <w:style w:type="character" w:customStyle="1" w:styleId="textboldCharChar">
    <w:name w:val="text bold Char Char"/>
    <w:link w:val="textboldChar"/>
    <w:rsid w:val="00373BE3"/>
    <w:rPr>
      <w:rFonts w:ascii="Calibri" w:eastAsia="Calibri" w:hAnsi="Calibri" w:cs="Calibri"/>
      <w:b/>
      <w:sz w:val="24"/>
      <w:u w:val="thick"/>
    </w:rPr>
  </w:style>
  <w:style w:type="character" w:customStyle="1" w:styleId="snapnoshots">
    <w:name w:val="snap_noshots"/>
    <w:basedOn w:val="DefaultParagraphFont"/>
    <w:rsid w:val="00373BE3"/>
  </w:style>
  <w:style w:type="character" w:customStyle="1" w:styleId="manchettebig2">
    <w:name w:val="manchettebig2"/>
    <w:basedOn w:val="DefaultParagraphFont"/>
    <w:rsid w:val="00373BE3"/>
  </w:style>
  <w:style w:type="character" w:customStyle="1" w:styleId="cnbcsbhdcomp">
    <w:name w:val="cnbc_sbhd_comp"/>
    <w:rsid w:val="00373BE3"/>
  </w:style>
  <w:style w:type="character" w:customStyle="1" w:styleId="blox-headline">
    <w:name w:val="blox-headline"/>
    <w:rsid w:val="00373BE3"/>
  </w:style>
  <w:style w:type="character" w:customStyle="1" w:styleId="SmallerReal">
    <w:name w:val="SmallerReal"/>
    <w:basedOn w:val="DefaultParagraphFont"/>
    <w:uiPriority w:val="1"/>
    <w:qFormat/>
    <w:rsid w:val="00373BE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73BE3"/>
    <w:rPr>
      <w:rFonts w:cs="Arial"/>
      <w:b/>
      <w:bCs/>
      <w:iCs/>
      <w:sz w:val="28"/>
      <w:lang w:val="en-US" w:eastAsia="en-US"/>
    </w:rPr>
  </w:style>
  <w:style w:type="character" w:customStyle="1" w:styleId="postsubtitle">
    <w:name w:val="post_subtitle"/>
    <w:basedOn w:val="DefaultParagraphFont"/>
    <w:rsid w:val="00373BE3"/>
  </w:style>
  <w:style w:type="paragraph" w:customStyle="1" w:styleId="bylinejb">
    <w:name w:val="bylinejb"/>
    <w:basedOn w:val="Normal"/>
    <w:qFormat/>
    <w:rsid w:val="00373BE3"/>
    <w:pPr>
      <w:spacing w:before="100" w:beforeAutospacing="1" w:after="100" w:afterAutospacing="1"/>
    </w:pPr>
    <w:rPr>
      <w:rFonts w:ascii="Times" w:hAnsi="Times"/>
      <w:szCs w:val="20"/>
    </w:rPr>
  </w:style>
  <w:style w:type="paragraph" w:customStyle="1" w:styleId="bylineaffiliation">
    <w:name w:val="bylineaffiliation"/>
    <w:basedOn w:val="Normal"/>
    <w:qFormat/>
    <w:rsid w:val="00373BE3"/>
    <w:pPr>
      <w:spacing w:before="100" w:beforeAutospacing="1" w:after="100" w:afterAutospacing="1"/>
    </w:pPr>
    <w:rPr>
      <w:rFonts w:ascii="Times" w:hAnsi="Times"/>
      <w:szCs w:val="20"/>
    </w:rPr>
  </w:style>
  <w:style w:type="character" w:customStyle="1" w:styleId="apple-tab-span">
    <w:name w:val="apple-tab-span"/>
    <w:basedOn w:val="DefaultParagraphFont"/>
    <w:rsid w:val="00373BE3"/>
  </w:style>
  <w:style w:type="character" w:customStyle="1" w:styleId="action-menu-toggled-item">
    <w:name w:val="action-menu-toggled-item"/>
    <w:basedOn w:val="DefaultParagraphFont"/>
    <w:rsid w:val="00373BE3"/>
    <w:rPr>
      <w:rFonts w:ascii="Times New Roman" w:hAnsi="Times New Roman"/>
    </w:rPr>
  </w:style>
  <w:style w:type="character" w:customStyle="1" w:styleId="1Tag">
    <w:name w:val="1) Tag"/>
    <w:rsid w:val="00373BE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73BE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73BE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73BE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73BE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73BE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73BE3"/>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373BE3"/>
    <w:rPr>
      <w:bCs/>
    </w:rPr>
  </w:style>
  <w:style w:type="paragraph" w:customStyle="1" w:styleId="Cardd">
    <w:name w:val="Cardd"/>
    <w:basedOn w:val="Normal"/>
    <w:uiPriority w:val="4"/>
    <w:qFormat/>
    <w:rsid w:val="00373BE3"/>
    <w:pPr>
      <w:ind w:left="288" w:right="288"/>
    </w:pPr>
  </w:style>
  <w:style w:type="character" w:customStyle="1" w:styleId="BoxBoldUnderline">
    <w:name w:val="Box Bold Underline"/>
    <w:rsid w:val="00373BE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73BE3"/>
    <w:rPr>
      <w:rFonts w:eastAsia="Times New Roman"/>
      <w:sz w:val="24"/>
    </w:rPr>
  </w:style>
  <w:style w:type="character" w:customStyle="1" w:styleId="NormalF6Char">
    <w:name w:val="Normal F6 Char"/>
    <w:link w:val="NormalF6"/>
    <w:rsid w:val="00373BE3"/>
    <w:rPr>
      <w:rFonts w:ascii="Calibri" w:eastAsia="Times New Roman" w:hAnsi="Calibri" w:cs="Calibri"/>
      <w:sz w:val="24"/>
    </w:rPr>
  </w:style>
  <w:style w:type="paragraph" w:customStyle="1" w:styleId="TagNew">
    <w:name w:val="Tag New"/>
    <w:qFormat/>
    <w:rsid w:val="00373BE3"/>
    <w:pPr>
      <w:spacing w:after="0" w:line="240" w:lineRule="auto"/>
    </w:pPr>
    <w:rPr>
      <w:rFonts w:ascii="Times New Roman" w:eastAsiaTheme="minorEastAsia" w:hAnsi="Times New Roman" w:cs="Times New Roman"/>
      <w:b/>
      <w:sz w:val="24"/>
      <w:szCs w:val="20"/>
    </w:rPr>
  </w:style>
  <w:style w:type="character" w:customStyle="1" w:styleId="moretop">
    <w:name w:val="more_top"/>
    <w:rsid w:val="00373BE3"/>
  </w:style>
  <w:style w:type="paragraph" w:customStyle="1" w:styleId="TagNew0">
    <w:name w:val="Tag_New"/>
    <w:qFormat/>
    <w:rsid w:val="00373BE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73BE3"/>
    <w:pPr>
      <w:spacing w:after="0" w:line="240" w:lineRule="auto"/>
    </w:pPr>
    <w:rPr>
      <w:rFonts w:ascii="Times New Roman" w:eastAsia="Calibri" w:hAnsi="Times New Roman" w:cs="Times New Roman"/>
      <w:b/>
      <w:sz w:val="24"/>
    </w:rPr>
  </w:style>
  <w:style w:type="paragraph" w:customStyle="1" w:styleId="FreeForm">
    <w:name w:val="Free Form"/>
    <w:autoRedefine/>
    <w:qFormat/>
    <w:rsid w:val="00373BE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373BE3"/>
    <w:rPr>
      <w:rFonts w:ascii="Times New Roman" w:eastAsia="Calibri" w:hAnsi="Times New Roman" w:cs="Times New Roman"/>
      <w:b/>
      <w:u w:val="single"/>
    </w:rPr>
  </w:style>
  <w:style w:type="paragraph" w:customStyle="1" w:styleId="cnnstorypgraphtxt">
    <w:name w:val="cnn_storypgraphtxt"/>
    <w:basedOn w:val="Normal"/>
    <w:qFormat/>
    <w:rsid w:val="00373BE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73BE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73BE3"/>
  </w:style>
  <w:style w:type="character" w:customStyle="1" w:styleId="yshortcutscs4-ndcor">
    <w:name w:val="yshortcuts cs4-ndcor"/>
    <w:rsid w:val="00373BE3"/>
  </w:style>
  <w:style w:type="character" w:customStyle="1" w:styleId="price">
    <w:name w:val="price"/>
    <w:rsid w:val="00373BE3"/>
  </w:style>
  <w:style w:type="character" w:customStyle="1" w:styleId="price-change">
    <w:name w:val="price-change"/>
    <w:rsid w:val="00373BE3"/>
  </w:style>
  <w:style w:type="character" w:customStyle="1" w:styleId="percent-change">
    <w:name w:val="percent-change"/>
    <w:rsid w:val="00373BE3"/>
  </w:style>
  <w:style w:type="character" w:customStyle="1" w:styleId="bibfont">
    <w:name w:val="bibfont"/>
    <w:rsid w:val="00373BE3"/>
    <w:rPr>
      <w:rFonts w:cs="Times New Roman"/>
    </w:rPr>
  </w:style>
  <w:style w:type="character" w:customStyle="1" w:styleId="bps-topic-ident">
    <w:name w:val="bps-topic-ident"/>
    <w:rsid w:val="00373BE3"/>
  </w:style>
  <w:style w:type="paragraph" w:customStyle="1" w:styleId="underlined1">
    <w:name w:val="underlined1"/>
    <w:next w:val="Normal"/>
    <w:autoRedefine/>
    <w:qFormat/>
    <w:rsid w:val="00373BE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73BE3"/>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373BE3"/>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373BE3"/>
    <w:rPr>
      <w:rFonts w:eastAsia="Calibri"/>
      <w:szCs w:val="20"/>
      <w:lang w:val="x-none" w:eastAsia="x-none"/>
    </w:rPr>
  </w:style>
  <w:style w:type="character" w:customStyle="1" w:styleId="CardDownSizeChar">
    <w:name w:val="CardDownSize Char"/>
    <w:link w:val="CardDownSize"/>
    <w:rsid w:val="00373BE3"/>
    <w:rPr>
      <w:rFonts w:ascii="Calibri" w:eastAsia="Calibri" w:hAnsi="Calibri" w:cs="Calibri"/>
      <w:szCs w:val="20"/>
      <w:lang w:val="x-none" w:eastAsia="x-none"/>
    </w:rPr>
  </w:style>
  <w:style w:type="paragraph" w:customStyle="1" w:styleId="Citation10">
    <w:name w:val="Citation1"/>
    <w:basedOn w:val="Normal"/>
    <w:link w:val="Citation1Char"/>
    <w:qFormat/>
    <w:rsid w:val="00373BE3"/>
    <w:rPr>
      <w:rFonts w:eastAsia="Calibri"/>
      <w:b/>
      <w:sz w:val="24"/>
      <w:u w:val="single"/>
      <w:lang w:val="x-none" w:eastAsia="x-none"/>
    </w:rPr>
  </w:style>
  <w:style w:type="character" w:customStyle="1" w:styleId="Citation1Char">
    <w:name w:val="Citation1 Char"/>
    <w:link w:val="Citation10"/>
    <w:rsid w:val="00373BE3"/>
    <w:rPr>
      <w:rFonts w:ascii="Calibri" w:eastAsia="Calibri" w:hAnsi="Calibri" w:cs="Calibri"/>
      <w:b/>
      <w:sz w:val="24"/>
      <w:u w:val="single"/>
      <w:lang w:val="x-none" w:eastAsia="x-none"/>
    </w:rPr>
  </w:style>
  <w:style w:type="paragraph" w:customStyle="1" w:styleId="Tagline1">
    <w:name w:val="Tagline"/>
    <w:basedOn w:val="Normal"/>
    <w:link w:val="TaglineChar"/>
    <w:qFormat/>
    <w:rsid w:val="00373BE3"/>
    <w:rPr>
      <w:rFonts w:eastAsia="Calibri"/>
      <w:b/>
      <w:sz w:val="24"/>
      <w:lang w:val="x-none" w:eastAsia="x-none"/>
    </w:rPr>
  </w:style>
  <w:style w:type="character" w:customStyle="1" w:styleId="TaglineChar">
    <w:name w:val="Tagline Char"/>
    <w:link w:val="Tagline1"/>
    <w:rsid w:val="00373BE3"/>
    <w:rPr>
      <w:rFonts w:ascii="Calibri" w:eastAsia="Calibri" w:hAnsi="Calibri" w:cs="Calibri"/>
      <w:b/>
      <w:sz w:val="24"/>
      <w:lang w:val="x-none" w:eastAsia="x-none"/>
    </w:rPr>
  </w:style>
  <w:style w:type="character" w:customStyle="1" w:styleId="boldciteChar1">
    <w:name w:val="bold cite Char1"/>
    <w:rsid w:val="00373BE3"/>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373BE3"/>
  </w:style>
  <w:style w:type="paragraph" w:customStyle="1" w:styleId="Irrelevant6font">
    <w:name w:val="Irrelevant (6 font)"/>
    <w:basedOn w:val="Normal"/>
    <w:link w:val="Irrelevant6fontChar"/>
    <w:qFormat/>
    <w:rsid w:val="00373BE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73BE3"/>
    <w:rPr>
      <w:rFonts w:ascii="Calibri" w:eastAsia="Times New Roman" w:hAnsi="Calibri" w:cs="Calibri"/>
      <w:sz w:val="12"/>
      <w:szCs w:val="12"/>
    </w:rPr>
  </w:style>
  <w:style w:type="paragraph" w:customStyle="1" w:styleId="Non-NavPanelTag">
    <w:name w:val="Non-Nav Panel Tag"/>
    <w:basedOn w:val="Normal"/>
    <w:qFormat/>
    <w:rsid w:val="00373BE3"/>
    <w:rPr>
      <w:b/>
      <w:sz w:val="26"/>
    </w:rPr>
  </w:style>
  <w:style w:type="character" w:customStyle="1" w:styleId="Hyperlink3">
    <w:name w:val="Hyperlink.3"/>
    <w:basedOn w:val="DefaultParagraphFont"/>
    <w:rsid w:val="00373BE3"/>
    <w:rPr>
      <w:sz w:val="18"/>
      <w:szCs w:val="18"/>
    </w:rPr>
  </w:style>
  <w:style w:type="character" w:customStyle="1" w:styleId="Hyperlink4">
    <w:name w:val="Hyperlink.4"/>
    <w:basedOn w:val="DefaultParagraphFont"/>
    <w:rsid w:val="00373BE3"/>
    <w:rPr>
      <w:sz w:val="18"/>
      <w:szCs w:val="18"/>
    </w:rPr>
  </w:style>
  <w:style w:type="paragraph" w:customStyle="1" w:styleId="StyleHeading4TagNotBold">
    <w:name w:val="Style Heading 4Tag + Not Bold"/>
    <w:basedOn w:val="Heading4"/>
    <w:qFormat/>
    <w:rsid w:val="00373BE3"/>
  </w:style>
  <w:style w:type="paragraph" w:customStyle="1" w:styleId="Aa">
    <w:name w:val="A"/>
    <w:basedOn w:val="Default"/>
    <w:next w:val="Default"/>
    <w:qFormat/>
    <w:rsid w:val="00373BE3"/>
    <w:rPr>
      <w:color w:val="auto"/>
      <w:szCs w:val="22"/>
      <w:lang w:bidi="en-US"/>
    </w:rPr>
  </w:style>
  <w:style w:type="character" w:customStyle="1" w:styleId="ac">
    <w:name w:val="••••"/>
    <w:rsid w:val="00373BE3"/>
    <w:rPr>
      <w:color w:val="000000"/>
    </w:rPr>
  </w:style>
  <w:style w:type="character" w:customStyle="1" w:styleId="UL-Bold">
    <w:name w:val="UL-Bold"/>
    <w:basedOn w:val="DefaultParagraphFont"/>
    <w:rsid w:val="00373BE3"/>
    <w:rPr>
      <w:u w:val="thick"/>
    </w:rPr>
  </w:style>
  <w:style w:type="character" w:customStyle="1" w:styleId="UL-None">
    <w:name w:val="UL-None"/>
    <w:basedOn w:val="DefaultParagraphFont"/>
    <w:rsid w:val="00373BE3"/>
    <w:rPr>
      <w:u w:val="none"/>
    </w:rPr>
  </w:style>
  <w:style w:type="character" w:customStyle="1" w:styleId="FontStyle19">
    <w:name w:val="Font Style19"/>
    <w:basedOn w:val="DefaultParagraphFont"/>
    <w:uiPriority w:val="99"/>
    <w:rsid w:val="00373BE3"/>
    <w:rPr>
      <w:rFonts w:ascii="Times New Roman" w:hAnsi="Times New Roman" w:cs="Times New Roman"/>
      <w:sz w:val="18"/>
      <w:szCs w:val="18"/>
    </w:rPr>
  </w:style>
  <w:style w:type="character" w:customStyle="1" w:styleId="UnderlineBox">
    <w:name w:val="Underline + Box"/>
    <w:uiPriority w:val="1"/>
    <w:qFormat/>
    <w:rsid w:val="00373BE3"/>
    <w:rPr>
      <w:rFonts w:ascii="Georgia" w:hAnsi="Georgia"/>
      <w:b w:val="0"/>
      <w:sz w:val="22"/>
      <w:u w:val="single"/>
      <w:bdr w:val="single" w:sz="4" w:space="0" w:color="auto"/>
    </w:rPr>
  </w:style>
  <w:style w:type="paragraph" w:customStyle="1" w:styleId="ALLCAPS">
    <w:name w:val="ALL CAPS"/>
    <w:basedOn w:val="Normal"/>
    <w:qFormat/>
    <w:rsid w:val="00373BE3"/>
    <w:rPr>
      <w:rFonts w:eastAsia="Times New Roman"/>
      <w:b/>
      <w:caps/>
      <w:szCs w:val="20"/>
    </w:rPr>
  </w:style>
  <w:style w:type="character" w:customStyle="1" w:styleId="kn">
    <w:name w:val="kn"/>
    <w:basedOn w:val="DefaultParagraphFont"/>
    <w:rsid w:val="00373BE3"/>
  </w:style>
  <w:style w:type="paragraph" w:customStyle="1" w:styleId="StyleCardworksLinespacingsingle">
    <w:name w:val="Style Card works + Line spacing:  single"/>
    <w:basedOn w:val="Normal"/>
    <w:link w:val="StyleCardworksLinespacingsingleChar"/>
    <w:qFormat/>
    <w:rsid w:val="00373BE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73BE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73BE3"/>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373BE3"/>
    <w:rPr>
      <w:rFonts w:ascii="Calibri" w:eastAsia="Times New Roman" w:hAnsi="Calibri" w:cs="Arial"/>
      <w:b/>
      <w:bCs/>
      <w:caps/>
      <w:kern w:val="32"/>
      <w:sz w:val="52"/>
      <w:szCs w:val="32"/>
    </w:rPr>
  </w:style>
  <w:style w:type="character" w:customStyle="1" w:styleId="twelptblackblack1">
    <w:name w:val="twelptblackblack1"/>
    <w:basedOn w:val="DefaultParagraphFont"/>
    <w:rsid w:val="00373BE3"/>
    <w:rPr>
      <w:rFonts w:ascii="Verdana" w:hAnsi="Verdana" w:hint="default"/>
      <w:color w:val="000000"/>
      <w:sz w:val="16"/>
      <w:szCs w:val="16"/>
    </w:rPr>
  </w:style>
  <w:style w:type="character" w:customStyle="1" w:styleId="TagCharCharCharChar0">
    <w:name w:val="Tag Char Char Char Char"/>
    <w:basedOn w:val="DefaultParagraphFont"/>
    <w:rsid w:val="00373BE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373BE3"/>
  </w:style>
  <w:style w:type="character" w:customStyle="1" w:styleId="BoldandUnderlineChar1Char2">
    <w:name w:val="Bold and Underline Char1 Char2"/>
    <w:basedOn w:val="DefaultParagraphFont"/>
    <w:rsid w:val="00373BE3"/>
  </w:style>
  <w:style w:type="character" w:customStyle="1" w:styleId="BoldandUnderlineCharChar1">
    <w:name w:val="Bold and Underline Char Char1"/>
    <w:basedOn w:val="DefaultParagraphFont"/>
    <w:rsid w:val="00373BE3"/>
  </w:style>
  <w:style w:type="character" w:customStyle="1" w:styleId="review">
    <w:name w:val="review"/>
    <w:basedOn w:val="DefaultParagraphFont"/>
    <w:rsid w:val="00373BE3"/>
  </w:style>
  <w:style w:type="character" w:customStyle="1" w:styleId="feature2caption">
    <w:name w:val="feature2caption"/>
    <w:basedOn w:val="DefaultParagraphFont"/>
    <w:rsid w:val="00373BE3"/>
  </w:style>
  <w:style w:type="character" w:customStyle="1" w:styleId="style22">
    <w:name w:val="style2"/>
    <w:basedOn w:val="DefaultParagraphFont"/>
    <w:rsid w:val="00373BE3"/>
  </w:style>
  <w:style w:type="character" w:customStyle="1" w:styleId="StyleStyleBoldUnderlineUnderlineIntenseEmphasis1apple-style-2">
    <w:name w:val="Style Style Bold UnderlineUnderlineIntense Emphasis1apple-style-...2"/>
    <w:basedOn w:val="DefaultParagraphFont"/>
    <w:rsid w:val="00373BE3"/>
  </w:style>
  <w:style w:type="character" w:customStyle="1" w:styleId="StyleStyleBoldUnderlineUnderlineIntenseEmphasis1apple-style-1">
    <w:name w:val="Style Style Bold UnderlineUnderlineIntense Emphasis1apple-style-...1"/>
    <w:basedOn w:val="DefaultParagraphFont"/>
    <w:rsid w:val="00373BE3"/>
    <w:rPr>
      <w:b w:val="0"/>
      <w:bCs w:val="0"/>
      <w:sz w:val="14"/>
      <w:u w:val="none"/>
    </w:rPr>
  </w:style>
  <w:style w:type="character" w:customStyle="1" w:styleId="lrdctspkr">
    <w:name w:val="lr_dct_spkr"/>
    <w:basedOn w:val="DefaultParagraphFont"/>
    <w:rsid w:val="00373BE3"/>
  </w:style>
  <w:style w:type="character" w:customStyle="1" w:styleId="lrdctlblinl">
    <w:name w:val="lr_dct_lbl_inl"/>
    <w:basedOn w:val="DefaultParagraphFont"/>
    <w:rsid w:val="00373BE3"/>
  </w:style>
  <w:style w:type="character" w:customStyle="1" w:styleId="lrdctlblblk">
    <w:name w:val="lr_dct_lbl_blk"/>
    <w:basedOn w:val="DefaultParagraphFont"/>
    <w:rsid w:val="00373BE3"/>
  </w:style>
  <w:style w:type="character" w:customStyle="1" w:styleId="bnp-articles-title1">
    <w:name w:val="bnp-articles-title1"/>
    <w:basedOn w:val="DefaultParagraphFont"/>
    <w:rsid w:val="00373BE3"/>
    <w:rPr>
      <w:rFonts w:ascii="Verdana" w:hAnsi="Verdana" w:hint="default"/>
      <w:b/>
      <w:bCs/>
      <w:color w:val="545454"/>
      <w:sz w:val="12"/>
      <w:szCs w:val="12"/>
    </w:rPr>
  </w:style>
  <w:style w:type="character" w:customStyle="1" w:styleId="featuretext">
    <w:name w:val="featuretext"/>
    <w:basedOn w:val="DefaultParagraphFont"/>
    <w:rsid w:val="00373BE3"/>
  </w:style>
  <w:style w:type="character" w:customStyle="1" w:styleId="relatedtext">
    <w:name w:val="related_text"/>
    <w:basedOn w:val="DefaultParagraphFont"/>
    <w:rsid w:val="00373BE3"/>
  </w:style>
  <w:style w:type="character" w:customStyle="1" w:styleId="fullpost">
    <w:name w:val="fullpost"/>
    <w:basedOn w:val="DefaultParagraphFont"/>
    <w:rsid w:val="00373BE3"/>
  </w:style>
  <w:style w:type="character" w:customStyle="1" w:styleId="bcktital">
    <w:name w:val="bcktital"/>
    <w:basedOn w:val="DefaultParagraphFont"/>
    <w:rsid w:val="00373BE3"/>
  </w:style>
  <w:style w:type="character" w:customStyle="1" w:styleId="bcktital0">
    <w:name w:val="bckt_ital"/>
    <w:basedOn w:val="DefaultParagraphFont"/>
    <w:rsid w:val="00373BE3"/>
  </w:style>
  <w:style w:type="character" w:customStyle="1" w:styleId="fwanimclass">
    <w:name w:val="fwanim_class"/>
    <w:basedOn w:val="DefaultParagraphFont"/>
    <w:rsid w:val="00373BE3"/>
  </w:style>
  <w:style w:type="character" w:customStyle="1" w:styleId="CharChar8">
    <w:name w:val="Char Char8"/>
    <w:basedOn w:val="DefaultParagraphFont"/>
    <w:rsid w:val="00373BE3"/>
    <w:rPr>
      <w:rFonts w:ascii="Lucida Grande" w:hAnsi="Lucida Grande" w:cs="Times New Roman"/>
    </w:rPr>
  </w:style>
  <w:style w:type="character" w:customStyle="1" w:styleId="DebateTagChar0">
    <w:name w:val="DebateTag Char"/>
    <w:basedOn w:val="DefaultParagraphFont"/>
    <w:rsid w:val="00373BE3"/>
    <w:rPr>
      <w:rFonts w:eastAsia="Calibri"/>
      <w:b/>
      <w:sz w:val="24"/>
      <w:szCs w:val="24"/>
      <w:lang w:val="en-US" w:eastAsia="en-US" w:bidi="ar-SA"/>
    </w:rPr>
  </w:style>
  <w:style w:type="paragraph" w:customStyle="1" w:styleId="DebateHeaderFinal">
    <w:name w:val="DebateHeaderFinal"/>
    <w:basedOn w:val="Heading1"/>
    <w:qFormat/>
    <w:rsid w:val="00373BE3"/>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373BE3"/>
    <w:rPr>
      <w:b/>
      <w:bCs/>
      <w:sz w:val="36"/>
      <w:szCs w:val="36"/>
      <w:u w:val="single"/>
      <w:lang w:val="en-US" w:eastAsia="en-US" w:bidi="ar-SA"/>
    </w:rPr>
  </w:style>
  <w:style w:type="paragraph" w:customStyle="1" w:styleId="HeaderInitial0">
    <w:name w:val="HeaderInitial"/>
    <w:basedOn w:val="Normal"/>
    <w:qFormat/>
    <w:rsid w:val="00373BE3"/>
    <w:pPr>
      <w:jc w:val="center"/>
      <w:outlineLvl w:val="0"/>
    </w:pPr>
    <w:rPr>
      <w:rFonts w:ascii="Garamond" w:hAnsi="Garamond"/>
      <w:b/>
      <w:caps/>
      <w:sz w:val="28"/>
    </w:rPr>
  </w:style>
  <w:style w:type="character" w:customStyle="1" w:styleId="FooterChar2">
    <w:name w:val="Footer Char2"/>
    <w:basedOn w:val="DefaultParagraphFont"/>
    <w:rsid w:val="00373BE3"/>
    <w:rPr>
      <w:rFonts w:eastAsia="MS Mincho"/>
      <w:sz w:val="24"/>
      <w:szCs w:val="24"/>
      <w:lang w:val="en-US" w:eastAsia="ja-JP" w:bidi="ar-SA"/>
    </w:rPr>
  </w:style>
  <w:style w:type="character" w:customStyle="1" w:styleId="BalloonTextChar2">
    <w:name w:val="Balloon Text Char2"/>
    <w:basedOn w:val="DefaultParagraphFont"/>
    <w:rsid w:val="00373BE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73BE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73BE3"/>
    <w:rPr>
      <w:rFonts w:ascii="Cambria" w:hAnsi="Cambria"/>
      <w:sz w:val="24"/>
      <w:lang w:val="en-US" w:eastAsia="en-US" w:bidi="ar-SA"/>
    </w:rPr>
  </w:style>
  <w:style w:type="paragraph" w:customStyle="1" w:styleId="Normalspacing">
    <w:name w:val="Normal + spacing"/>
    <w:basedOn w:val="StyleLinespacingDouble"/>
    <w:qFormat/>
    <w:rsid w:val="00373BE3"/>
  </w:style>
  <w:style w:type="character" w:customStyle="1" w:styleId="NormalspacingChar">
    <w:name w:val="Normal + spacing Char"/>
    <w:basedOn w:val="StyleLinespacingDoubleChar"/>
    <w:rsid w:val="00373BE3"/>
    <w:rPr>
      <w:rFonts w:ascii="Cambria" w:hAnsi="Cambria"/>
      <w:sz w:val="24"/>
      <w:lang w:val="en-US" w:eastAsia="en-US" w:bidi="ar-SA"/>
    </w:rPr>
  </w:style>
  <w:style w:type="character" w:customStyle="1" w:styleId="textbold0">
    <w:name w:val="textbold"/>
    <w:basedOn w:val="DefaultParagraphFont"/>
    <w:rsid w:val="00373BE3"/>
  </w:style>
  <w:style w:type="character" w:customStyle="1" w:styleId="textitalics">
    <w:name w:val="textitalics"/>
    <w:basedOn w:val="DefaultParagraphFont"/>
    <w:rsid w:val="00373BE3"/>
  </w:style>
  <w:style w:type="paragraph" w:customStyle="1" w:styleId="lastpar">
    <w:name w:val="lastpar"/>
    <w:basedOn w:val="Normal"/>
    <w:qFormat/>
    <w:rsid w:val="00373BE3"/>
    <w:pPr>
      <w:spacing w:before="100" w:beforeAutospacing="1" w:after="100" w:afterAutospacing="1"/>
    </w:pPr>
    <w:rPr>
      <w:sz w:val="24"/>
    </w:rPr>
  </w:style>
  <w:style w:type="table" w:customStyle="1" w:styleId="LightShading-Accent11">
    <w:name w:val="Light Shading - Accent 11"/>
    <w:basedOn w:val="TableNormal"/>
    <w:rsid w:val="00373BE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73BE3"/>
    <w:pPr>
      <w:tabs>
        <w:tab w:val="left" w:pos="9450"/>
      </w:tabs>
    </w:pPr>
    <w:rPr>
      <w:rFonts w:eastAsia="SimSun"/>
      <w:b/>
      <w:sz w:val="24"/>
    </w:rPr>
  </w:style>
  <w:style w:type="character" w:customStyle="1" w:styleId="BoldunderlineChar4">
    <w:name w:val="Bold/underline Char"/>
    <w:basedOn w:val="DefaultParagraphFont"/>
    <w:rsid w:val="00373BE3"/>
    <w:rPr>
      <w:rFonts w:eastAsia="SimSun"/>
      <w:b/>
      <w:sz w:val="24"/>
      <w:szCs w:val="24"/>
      <w:lang w:val="en-US" w:eastAsia="en-US" w:bidi="ar-SA"/>
    </w:rPr>
  </w:style>
  <w:style w:type="paragraph" w:customStyle="1" w:styleId="TableContents">
    <w:name w:val="Table Contents"/>
    <w:basedOn w:val="Normal"/>
    <w:qFormat/>
    <w:rsid w:val="00373BE3"/>
    <w:pPr>
      <w:suppressLineNumbers/>
      <w:tabs>
        <w:tab w:val="left" w:pos="9450"/>
      </w:tabs>
      <w:suppressAutoHyphens/>
    </w:pPr>
    <w:rPr>
      <w:rFonts w:eastAsia="Arial Unicode MS"/>
      <w:kern w:val="1"/>
      <w:sz w:val="24"/>
    </w:rPr>
  </w:style>
  <w:style w:type="paragraph" w:customStyle="1" w:styleId="faketag">
    <w:name w:val="fake tag"/>
    <w:basedOn w:val="Heading1"/>
    <w:qFormat/>
    <w:rsid w:val="00373BE3"/>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373BE3"/>
    <w:pPr>
      <w:tabs>
        <w:tab w:val="left" w:pos="9450"/>
      </w:tabs>
      <w:jc w:val="center"/>
    </w:pPr>
    <w:rPr>
      <w:rFonts w:ascii="Verdana" w:hAnsi="Verdana"/>
      <w:sz w:val="24"/>
    </w:rPr>
  </w:style>
  <w:style w:type="paragraph" w:customStyle="1" w:styleId="heading1fake0">
    <w:name w:val="heading 1 fake"/>
    <w:basedOn w:val="Heading1"/>
    <w:autoRedefine/>
    <w:qFormat/>
    <w:rsid w:val="00373BE3"/>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373BE3"/>
    <w:pPr>
      <w:tabs>
        <w:tab w:val="left" w:pos="9450"/>
      </w:tabs>
    </w:pPr>
    <w:rPr>
      <w:szCs w:val="20"/>
    </w:rPr>
  </w:style>
  <w:style w:type="character" w:customStyle="1" w:styleId="textCharChar1">
    <w:name w:val="text Char Char1"/>
    <w:basedOn w:val="DefaultParagraphFont"/>
    <w:rsid w:val="00373BE3"/>
    <w:rPr>
      <w:sz w:val="18"/>
      <w:szCs w:val="24"/>
      <w:lang w:val="en-US" w:eastAsia="en-US" w:bidi="ar-SA"/>
    </w:rPr>
  </w:style>
  <w:style w:type="character" w:customStyle="1" w:styleId="text1CharChar">
    <w:name w:val="text1 Char Char"/>
    <w:basedOn w:val="DefaultParagraphFont"/>
    <w:rsid w:val="00373BE3"/>
    <w:rPr>
      <w:lang w:val="en-US" w:eastAsia="en-US" w:bidi="ar-SA"/>
    </w:rPr>
  </w:style>
  <w:style w:type="character" w:customStyle="1" w:styleId="textCharChar">
    <w:name w:val="text Char Char"/>
    <w:basedOn w:val="DefaultParagraphFont"/>
    <w:rsid w:val="00373BE3"/>
    <w:rPr>
      <w:sz w:val="18"/>
      <w:szCs w:val="24"/>
      <w:lang w:val="en-US" w:eastAsia="en-US" w:bidi="ar-SA"/>
    </w:rPr>
  </w:style>
  <w:style w:type="character" w:customStyle="1" w:styleId="normalloose1">
    <w:name w:val="normalloose1"/>
    <w:basedOn w:val="DefaultParagraphFont"/>
    <w:rsid w:val="00373BE3"/>
    <w:rPr>
      <w:sz w:val="20"/>
      <w:szCs w:val="20"/>
    </w:rPr>
  </w:style>
  <w:style w:type="paragraph" w:customStyle="1" w:styleId="printerheadline">
    <w:name w:val="printer_headline"/>
    <w:basedOn w:val="Normal"/>
    <w:qFormat/>
    <w:rsid w:val="00373BE3"/>
    <w:pPr>
      <w:tabs>
        <w:tab w:val="left" w:pos="9450"/>
      </w:tabs>
      <w:spacing w:before="100" w:beforeAutospacing="1" w:after="100" w:afterAutospacing="1"/>
    </w:pPr>
    <w:rPr>
      <w:sz w:val="24"/>
    </w:rPr>
  </w:style>
  <w:style w:type="paragraph" w:customStyle="1" w:styleId="help">
    <w:name w:val="help"/>
    <w:basedOn w:val="Normal"/>
    <w:qFormat/>
    <w:rsid w:val="00373BE3"/>
    <w:pPr>
      <w:tabs>
        <w:tab w:val="left" w:pos="9450"/>
      </w:tabs>
      <w:spacing w:before="100" w:beforeAutospacing="1" w:after="100" w:afterAutospacing="1"/>
    </w:pPr>
    <w:rPr>
      <w:sz w:val="24"/>
    </w:rPr>
  </w:style>
  <w:style w:type="character" w:customStyle="1" w:styleId="sponsoredadtext">
    <w:name w:val="sponsoredadtext"/>
    <w:basedOn w:val="DefaultParagraphFont"/>
    <w:rsid w:val="00373BE3"/>
  </w:style>
  <w:style w:type="character" w:customStyle="1" w:styleId="georgia">
    <w:name w:val="georgia"/>
    <w:basedOn w:val="DefaultParagraphFont"/>
    <w:rsid w:val="00373BE3"/>
  </w:style>
  <w:style w:type="character" w:customStyle="1" w:styleId="isdefault">
    <w:name w:val="isdefault"/>
    <w:basedOn w:val="DefaultParagraphFont"/>
    <w:rsid w:val="00373BE3"/>
  </w:style>
  <w:style w:type="character" w:customStyle="1" w:styleId="arial">
    <w:name w:val="arial"/>
    <w:basedOn w:val="DefaultParagraphFont"/>
    <w:rsid w:val="00373BE3"/>
  </w:style>
  <w:style w:type="character" w:customStyle="1" w:styleId="pipe">
    <w:name w:val="pipe"/>
    <w:basedOn w:val="DefaultParagraphFont"/>
    <w:rsid w:val="00373BE3"/>
  </w:style>
  <w:style w:type="paragraph" w:customStyle="1" w:styleId="dtlcomment">
    <w:name w:val="dtlcomment"/>
    <w:basedOn w:val="Normal"/>
    <w:qFormat/>
    <w:rsid w:val="00373BE3"/>
    <w:pPr>
      <w:tabs>
        <w:tab w:val="left" w:pos="9450"/>
      </w:tabs>
      <w:spacing w:before="100" w:beforeAutospacing="1" w:after="100" w:afterAutospacing="1"/>
    </w:pPr>
    <w:rPr>
      <w:sz w:val="24"/>
    </w:rPr>
  </w:style>
  <w:style w:type="character" w:customStyle="1" w:styleId="writername">
    <w:name w:val="writername"/>
    <w:basedOn w:val="DefaultParagraphFont"/>
    <w:rsid w:val="00373BE3"/>
  </w:style>
  <w:style w:type="character" w:customStyle="1" w:styleId="CharChar18">
    <w:name w:val="Char Char18"/>
    <w:basedOn w:val="DefaultParagraphFont"/>
    <w:rsid w:val="00373BE3"/>
    <w:rPr>
      <w:sz w:val="16"/>
      <w:szCs w:val="24"/>
      <w:lang w:val="en-US" w:eastAsia="en-US" w:bidi="ar-SA"/>
    </w:rPr>
  </w:style>
  <w:style w:type="character" w:customStyle="1" w:styleId="CharChar24">
    <w:name w:val="Char Char24"/>
    <w:basedOn w:val="DefaultParagraphFont"/>
    <w:rsid w:val="00373BE3"/>
    <w:rPr>
      <w:b/>
      <w:bCs/>
      <w:sz w:val="28"/>
      <w:szCs w:val="28"/>
      <w:lang w:val="en-US" w:eastAsia="en-US" w:bidi="ar-SA"/>
    </w:rPr>
  </w:style>
  <w:style w:type="character" w:customStyle="1" w:styleId="ln2">
    <w:name w:val="ln2"/>
    <w:basedOn w:val="DefaultParagraphFont"/>
    <w:rsid w:val="00373BE3"/>
  </w:style>
  <w:style w:type="paragraph" w:customStyle="1" w:styleId="StyleStyle1">
    <w:name w:val="Style Style1 +"/>
    <w:basedOn w:val="Normal"/>
    <w:qFormat/>
    <w:rsid w:val="00373BE3"/>
    <w:rPr>
      <w:sz w:val="24"/>
    </w:rPr>
  </w:style>
  <w:style w:type="character" w:customStyle="1" w:styleId="StyleStyle1Char">
    <w:name w:val="Style Style1 + Char"/>
    <w:basedOn w:val="Style1Char"/>
    <w:rsid w:val="00373BE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73BE3"/>
  </w:style>
  <w:style w:type="character" w:customStyle="1" w:styleId="CharChar16">
    <w:name w:val="Char Char16"/>
    <w:basedOn w:val="DefaultParagraphFont"/>
    <w:rsid w:val="00373BE3"/>
    <w:rPr>
      <w:rFonts w:ascii="Cambria" w:hAnsi="Cambria"/>
      <w:lang w:val="en-US" w:eastAsia="en-US" w:bidi="ar-SA"/>
    </w:rPr>
  </w:style>
  <w:style w:type="character" w:customStyle="1" w:styleId="CharChar15">
    <w:name w:val="Char Char15"/>
    <w:basedOn w:val="CharChar16"/>
    <w:rsid w:val="00373BE3"/>
    <w:rPr>
      <w:rFonts w:ascii="Cambria" w:hAnsi="Cambria"/>
      <w:b/>
      <w:bCs/>
      <w:lang w:val="en-US" w:eastAsia="en-US" w:bidi="ar-SA"/>
    </w:rPr>
  </w:style>
  <w:style w:type="character" w:customStyle="1" w:styleId="CharChar14">
    <w:name w:val="Char Char14"/>
    <w:basedOn w:val="DefaultParagraphFont"/>
    <w:rsid w:val="00373BE3"/>
    <w:rPr>
      <w:rFonts w:ascii="Tahoma" w:hAnsi="Tahoma" w:cs="Tahoma"/>
      <w:sz w:val="16"/>
      <w:szCs w:val="16"/>
      <w:lang w:val="en-US" w:eastAsia="en-US" w:bidi="ar-SA"/>
    </w:rPr>
  </w:style>
  <w:style w:type="character" w:customStyle="1" w:styleId="CharChar13">
    <w:name w:val="Char Char13"/>
    <w:basedOn w:val="DefaultParagraphFont"/>
    <w:rsid w:val="00373BE3"/>
    <w:rPr>
      <w:rFonts w:ascii="Cambria" w:hAnsi="Cambria"/>
      <w:lang w:val="en-US" w:eastAsia="en-US" w:bidi="ar-SA"/>
    </w:rPr>
  </w:style>
  <w:style w:type="paragraph" w:customStyle="1" w:styleId="normalChar1">
    <w:name w:val="normal Char"/>
    <w:basedOn w:val="Normal"/>
    <w:qFormat/>
    <w:rsid w:val="00373BE3"/>
  </w:style>
  <w:style w:type="character" w:customStyle="1" w:styleId="cardtextsmallCharChar">
    <w:name w:val="card text small Char Char"/>
    <w:basedOn w:val="DefaultParagraphFont"/>
    <w:rsid w:val="00373BE3"/>
    <w:rPr>
      <w:rFonts w:ascii="Arial Narrow" w:hAnsi="Arial Narrow" w:cs="Times New Roman"/>
      <w:sz w:val="16"/>
    </w:rPr>
  </w:style>
  <w:style w:type="character" w:customStyle="1" w:styleId="reportbody1">
    <w:name w:val="reportbody1"/>
    <w:basedOn w:val="DefaultParagraphFont"/>
    <w:rsid w:val="00373BE3"/>
    <w:rPr>
      <w:rFonts w:ascii="Tahoma" w:hAnsi="Tahoma" w:cs="Tahoma" w:hint="default"/>
      <w:color w:val="000000"/>
      <w:sz w:val="14"/>
      <w:szCs w:val="14"/>
    </w:rPr>
  </w:style>
  <w:style w:type="character" w:customStyle="1" w:styleId="TagChar4">
    <w:name w:val="Tag Char4"/>
    <w:basedOn w:val="DefaultParagraphFont"/>
    <w:rsid w:val="00373BE3"/>
    <w:rPr>
      <w:b/>
      <w:sz w:val="26"/>
      <w:szCs w:val="24"/>
      <w:lang w:val="en-US" w:eastAsia="en-US" w:bidi="ar-SA"/>
    </w:rPr>
  </w:style>
  <w:style w:type="paragraph" w:customStyle="1" w:styleId="SmallTextGaramond">
    <w:name w:val="Small Text Garamond"/>
    <w:basedOn w:val="Normal"/>
    <w:qFormat/>
    <w:rsid w:val="00373BE3"/>
    <w:pPr>
      <w:suppressAutoHyphens/>
      <w:contextualSpacing/>
    </w:pPr>
    <w:rPr>
      <w:rFonts w:ascii="Garamond" w:hAnsi="Garamond"/>
      <w:szCs w:val="18"/>
    </w:rPr>
  </w:style>
  <w:style w:type="paragraph" w:customStyle="1" w:styleId="Taglines">
    <w:name w:val="Taglines"/>
    <w:basedOn w:val="Heading2"/>
    <w:qFormat/>
    <w:rsid w:val="00373BE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73BE3"/>
    <w:rPr>
      <w:rFonts w:cs="Arial"/>
      <w:bCs/>
      <w:iCs/>
      <w:szCs w:val="22"/>
      <w:lang w:val="en-US" w:eastAsia="en-US" w:bidi="ar-SA"/>
    </w:rPr>
  </w:style>
  <w:style w:type="paragraph" w:customStyle="1" w:styleId="listterm">
    <w:name w:val="listterm"/>
    <w:basedOn w:val="Normal"/>
    <w:qFormat/>
    <w:rsid w:val="00373BE3"/>
    <w:pPr>
      <w:spacing w:before="100" w:beforeAutospacing="1" w:after="100" w:afterAutospacing="1"/>
    </w:pPr>
    <w:rPr>
      <w:sz w:val="24"/>
    </w:rPr>
  </w:style>
  <w:style w:type="character" w:customStyle="1" w:styleId="WW8Num2z0">
    <w:name w:val="WW8Num2z0"/>
    <w:rsid w:val="00373BE3"/>
    <w:rPr>
      <w:rFonts w:ascii="Garamond" w:hAnsi="Garamond"/>
    </w:rPr>
  </w:style>
  <w:style w:type="character" w:customStyle="1" w:styleId="WW8Num3z0">
    <w:name w:val="WW8Num3z0"/>
    <w:rsid w:val="00373BE3"/>
    <w:rPr>
      <w:rFonts w:ascii="Garamond" w:hAnsi="Garamond"/>
    </w:rPr>
  </w:style>
  <w:style w:type="character" w:customStyle="1" w:styleId="WW8Num4z1">
    <w:name w:val="WW8Num4z1"/>
    <w:rsid w:val="00373BE3"/>
    <w:rPr>
      <w:rFonts w:ascii="Garamond" w:hAnsi="Garamond"/>
    </w:rPr>
  </w:style>
  <w:style w:type="character" w:customStyle="1" w:styleId="WW8Num5z0">
    <w:name w:val="WW8Num5z0"/>
    <w:rsid w:val="00373BE3"/>
    <w:rPr>
      <w:rFonts w:ascii="Garamond" w:hAnsi="Garamond"/>
    </w:rPr>
  </w:style>
  <w:style w:type="character" w:customStyle="1" w:styleId="WW8Num6z0">
    <w:name w:val="WW8Num6z0"/>
    <w:rsid w:val="00373BE3"/>
    <w:rPr>
      <w:rFonts w:ascii="Symbol" w:hAnsi="Symbol"/>
    </w:rPr>
  </w:style>
  <w:style w:type="character" w:customStyle="1" w:styleId="WW8Num7z0">
    <w:name w:val="WW8Num7z0"/>
    <w:rsid w:val="00373BE3"/>
    <w:rPr>
      <w:rFonts w:ascii="Symbol" w:hAnsi="Symbol"/>
    </w:rPr>
  </w:style>
  <w:style w:type="character" w:customStyle="1" w:styleId="WW8Num8z0">
    <w:name w:val="WW8Num8z0"/>
    <w:rsid w:val="00373BE3"/>
    <w:rPr>
      <w:rFonts w:ascii="Symbol" w:hAnsi="Symbol"/>
    </w:rPr>
  </w:style>
  <w:style w:type="character" w:customStyle="1" w:styleId="WW8Num9z0">
    <w:name w:val="WW8Num9z0"/>
    <w:rsid w:val="00373BE3"/>
    <w:rPr>
      <w:rFonts w:ascii="Symbol" w:hAnsi="Symbol"/>
    </w:rPr>
  </w:style>
  <w:style w:type="character" w:customStyle="1" w:styleId="WW8Num10z0">
    <w:name w:val="WW8Num10z0"/>
    <w:rsid w:val="00373BE3"/>
    <w:rPr>
      <w:rFonts w:ascii="Garamond" w:hAnsi="Garamond"/>
    </w:rPr>
  </w:style>
  <w:style w:type="character" w:customStyle="1" w:styleId="WW8Num11z1">
    <w:name w:val="WW8Num11z1"/>
    <w:rsid w:val="00373BE3"/>
    <w:rPr>
      <w:rFonts w:ascii="Garamond" w:hAnsi="Garamond"/>
    </w:rPr>
  </w:style>
  <w:style w:type="character" w:customStyle="1" w:styleId="Absatz-Standardschriftart">
    <w:name w:val="Absatz-Standardschriftart"/>
    <w:rsid w:val="00373BE3"/>
  </w:style>
  <w:style w:type="character" w:customStyle="1" w:styleId="WW-Absatz-Standardschriftart">
    <w:name w:val="WW-Absatz-Standardschriftart"/>
    <w:rsid w:val="00373BE3"/>
  </w:style>
  <w:style w:type="character" w:customStyle="1" w:styleId="WW-Absatz-Standardschriftart1">
    <w:name w:val="WW-Absatz-Standardschriftart1"/>
    <w:rsid w:val="00373BE3"/>
  </w:style>
  <w:style w:type="character" w:customStyle="1" w:styleId="EndnoteCharacters">
    <w:name w:val="Endnote Characters"/>
    <w:basedOn w:val="DefaultParagraphFont"/>
    <w:rsid w:val="00373BE3"/>
    <w:rPr>
      <w:position w:val="0"/>
      <w:sz w:val="24"/>
      <w:vertAlign w:val="baseline"/>
    </w:rPr>
  </w:style>
  <w:style w:type="character" w:customStyle="1" w:styleId="WW8Num1z0">
    <w:name w:val="WW8Num1z0"/>
    <w:rsid w:val="00373BE3"/>
    <w:rPr>
      <w:rFonts w:ascii="Symbol" w:hAnsi="Symbol"/>
    </w:rPr>
  </w:style>
  <w:style w:type="character" w:customStyle="1" w:styleId="WW8Num1z2">
    <w:name w:val="WW8Num1z2"/>
    <w:rsid w:val="00373BE3"/>
    <w:rPr>
      <w:rFonts w:ascii="Courier New" w:hAnsi="Courier New"/>
    </w:rPr>
  </w:style>
  <w:style w:type="character" w:customStyle="1" w:styleId="WW8Num1z3">
    <w:name w:val="WW8Num1z3"/>
    <w:rsid w:val="00373BE3"/>
    <w:rPr>
      <w:rFonts w:ascii="Wingdings" w:hAnsi="Wingdings"/>
    </w:rPr>
  </w:style>
  <w:style w:type="character" w:customStyle="1" w:styleId="WW8Num11z0">
    <w:name w:val="WW8Num11z0"/>
    <w:rsid w:val="00373BE3"/>
    <w:rPr>
      <w:rFonts w:ascii="Symbol" w:hAnsi="Symbol"/>
    </w:rPr>
  </w:style>
  <w:style w:type="character" w:customStyle="1" w:styleId="WW8Num83z0">
    <w:name w:val="WW8Num83z0"/>
    <w:rsid w:val="00373BE3"/>
    <w:rPr>
      <w:rFonts w:ascii="Symbol" w:hAnsi="Symbol"/>
    </w:rPr>
  </w:style>
  <w:style w:type="character" w:customStyle="1" w:styleId="WW8Num83z1">
    <w:name w:val="WW8Num83z1"/>
    <w:rsid w:val="00373BE3"/>
    <w:rPr>
      <w:rFonts w:ascii="Courier New" w:hAnsi="Courier New"/>
    </w:rPr>
  </w:style>
  <w:style w:type="character" w:customStyle="1" w:styleId="WW8Num83z2">
    <w:name w:val="WW8Num83z2"/>
    <w:rsid w:val="00373BE3"/>
    <w:rPr>
      <w:rFonts w:ascii="Wingdings" w:hAnsi="Wingdings"/>
    </w:rPr>
  </w:style>
  <w:style w:type="character" w:customStyle="1" w:styleId="WW8Num89z0">
    <w:name w:val="WW8Num89z0"/>
    <w:rsid w:val="00373BE3"/>
    <w:rPr>
      <w:rFonts w:ascii="Symbol" w:hAnsi="Symbol"/>
      <w:sz w:val="20"/>
    </w:rPr>
  </w:style>
  <w:style w:type="character" w:customStyle="1" w:styleId="WW8Num90z0">
    <w:name w:val="WW8Num90z0"/>
    <w:rsid w:val="00373BE3"/>
    <w:rPr>
      <w:rFonts w:ascii="Times New Roman" w:eastAsia="Times New Roman" w:hAnsi="Times New Roman" w:cs="Times New Roman"/>
    </w:rPr>
  </w:style>
  <w:style w:type="character" w:customStyle="1" w:styleId="WW8Num92z0">
    <w:name w:val="WW8Num92z0"/>
    <w:rsid w:val="00373BE3"/>
    <w:rPr>
      <w:rFonts w:ascii="Symbol" w:eastAsia="Times New Roman" w:hAnsi="Symbol"/>
    </w:rPr>
  </w:style>
  <w:style w:type="character" w:customStyle="1" w:styleId="WW8Num92z1">
    <w:name w:val="WW8Num92z1"/>
    <w:rsid w:val="00373BE3"/>
    <w:rPr>
      <w:rFonts w:ascii="Courier New" w:hAnsi="Courier New"/>
    </w:rPr>
  </w:style>
  <w:style w:type="character" w:customStyle="1" w:styleId="WW8Num92z2">
    <w:name w:val="WW8Num92z2"/>
    <w:rsid w:val="00373BE3"/>
    <w:rPr>
      <w:rFonts w:ascii="Wingdings" w:hAnsi="Wingdings"/>
    </w:rPr>
  </w:style>
  <w:style w:type="character" w:customStyle="1" w:styleId="WW8Num92z3">
    <w:name w:val="WW8Num92z3"/>
    <w:rsid w:val="00373BE3"/>
    <w:rPr>
      <w:rFonts w:ascii="Symbol" w:hAnsi="Symbol"/>
    </w:rPr>
  </w:style>
  <w:style w:type="character" w:customStyle="1" w:styleId="WW8Num96z0">
    <w:name w:val="WW8Num96z0"/>
    <w:rsid w:val="00373BE3"/>
    <w:rPr>
      <w:rFonts w:ascii="Symbol" w:hAnsi="Symbol"/>
      <w:sz w:val="20"/>
    </w:rPr>
  </w:style>
  <w:style w:type="character" w:customStyle="1" w:styleId="WW8Num96z1">
    <w:name w:val="WW8Num96z1"/>
    <w:rsid w:val="00373BE3"/>
    <w:rPr>
      <w:rFonts w:ascii="Courier New" w:hAnsi="Courier New"/>
      <w:sz w:val="20"/>
    </w:rPr>
  </w:style>
  <w:style w:type="character" w:customStyle="1" w:styleId="WW8Num96z2">
    <w:name w:val="WW8Num96z2"/>
    <w:rsid w:val="00373BE3"/>
    <w:rPr>
      <w:rFonts w:ascii="Wingdings" w:hAnsi="Wingdings"/>
      <w:sz w:val="20"/>
    </w:rPr>
  </w:style>
  <w:style w:type="character" w:customStyle="1" w:styleId="WW8Num103z0">
    <w:name w:val="WW8Num103z0"/>
    <w:rsid w:val="00373BE3"/>
    <w:rPr>
      <w:rFonts w:ascii="Symbol" w:hAnsi="Symbol"/>
      <w:sz w:val="20"/>
    </w:rPr>
  </w:style>
  <w:style w:type="character" w:customStyle="1" w:styleId="WW8Num103z1">
    <w:name w:val="WW8Num103z1"/>
    <w:rsid w:val="00373BE3"/>
    <w:rPr>
      <w:rFonts w:ascii="Courier New" w:hAnsi="Courier New"/>
      <w:sz w:val="20"/>
    </w:rPr>
  </w:style>
  <w:style w:type="character" w:customStyle="1" w:styleId="WW8Num103z2">
    <w:name w:val="WW8Num103z2"/>
    <w:rsid w:val="00373BE3"/>
    <w:rPr>
      <w:rFonts w:ascii="Wingdings" w:hAnsi="Wingdings"/>
      <w:sz w:val="20"/>
    </w:rPr>
  </w:style>
  <w:style w:type="character" w:customStyle="1" w:styleId="WW8Num108z0">
    <w:name w:val="WW8Num108z0"/>
    <w:rsid w:val="00373BE3"/>
    <w:rPr>
      <w:rFonts w:ascii="Symbol" w:hAnsi="Symbol"/>
      <w:sz w:val="20"/>
    </w:rPr>
  </w:style>
  <w:style w:type="character" w:customStyle="1" w:styleId="WW8Num108z1">
    <w:name w:val="WW8Num108z1"/>
    <w:rsid w:val="00373BE3"/>
    <w:rPr>
      <w:rFonts w:ascii="Courier New" w:hAnsi="Courier New"/>
      <w:sz w:val="20"/>
    </w:rPr>
  </w:style>
  <w:style w:type="character" w:customStyle="1" w:styleId="WW8Num108z2">
    <w:name w:val="WW8Num108z2"/>
    <w:rsid w:val="00373BE3"/>
    <w:rPr>
      <w:rFonts w:ascii="Wingdings" w:hAnsi="Wingdings"/>
      <w:sz w:val="20"/>
    </w:rPr>
  </w:style>
  <w:style w:type="character" w:customStyle="1" w:styleId="WW8Num109z0">
    <w:name w:val="WW8Num109z0"/>
    <w:rsid w:val="00373BE3"/>
    <w:rPr>
      <w:rFonts w:ascii="Symbol" w:eastAsia="Times New Roman" w:hAnsi="Symbol"/>
    </w:rPr>
  </w:style>
  <w:style w:type="character" w:customStyle="1" w:styleId="WW8Num109z1">
    <w:name w:val="WW8Num109z1"/>
    <w:rsid w:val="00373BE3"/>
    <w:rPr>
      <w:rFonts w:ascii="Courier New" w:hAnsi="Courier New"/>
    </w:rPr>
  </w:style>
  <w:style w:type="character" w:customStyle="1" w:styleId="WW8Num109z2">
    <w:name w:val="WW8Num109z2"/>
    <w:rsid w:val="00373BE3"/>
    <w:rPr>
      <w:rFonts w:ascii="Wingdings" w:hAnsi="Wingdings"/>
    </w:rPr>
  </w:style>
  <w:style w:type="character" w:customStyle="1" w:styleId="WW8Num109z3">
    <w:name w:val="WW8Num109z3"/>
    <w:rsid w:val="00373BE3"/>
    <w:rPr>
      <w:rFonts w:ascii="Symbol" w:hAnsi="Symbol"/>
    </w:rPr>
  </w:style>
  <w:style w:type="character" w:customStyle="1" w:styleId="WW8Num111z0">
    <w:name w:val="WW8Num111z0"/>
    <w:rsid w:val="00373BE3"/>
    <w:rPr>
      <w:rFonts w:ascii="Symbol" w:hAnsi="Symbol"/>
      <w:sz w:val="20"/>
    </w:rPr>
  </w:style>
  <w:style w:type="character" w:customStyle="1" w:styleId="WW8Num111z1">
    <w:name w:val="WW8Num111z1"/>
    <w:rsid w:val="00373BE3"/>
    <w:rPr>
      <w:rFonts w:ascii="Courier New" w:hAnsi="Courier New"/>
      <w:sz w:val="20"/>
    </w:rPr>
  </w:style>
  <w:style w:type="character" w:customStyle="1" w:styleId="WW8Num111z2">
    <w:name w:val="WW8Num111z2"/>
    <w:rsid w:val="00373BE3"/>
    <w:rPr>
      <w:rFonts w:ascii="Wingdings" w:hAnsi="Wingdings"/>
      <w:sz w:val="20"/>
    </w:rPr>
  </w:style>
  <w:style w:type="character" w:customStyle="1" w:styleId="WW8Num117z0">
    <w:name w:val="WW8Num117z0"/>
    <w:rsid w:val="00373BE3"/>
    <w:rPr>
      <w:rFonts w:ascii="Symbol" w:eastAsia="Times New Roman" w:hAnsi="Symbol"/>
    </w:rPr>
  </w:style>
  <w:style w:type="character" w:customStyle="1" w:styleId="WW8Num117z1">
    <w:name w:val="WW8Num117z1"/>
    <w:rsid w:val="00373BE3"/>
    <w:rPr>
      <w:rFonts w:ascii="Courier New" w:hAnsi="Courier New"/>
    </w:rPr>
  </w:style>
  <w:style w:type="character" w:customStyle="1" w:styleId="WW8Num117z2">
    <w:name w:val="WW8Num117z2"/>
    <w:rsid w:val="00373BE3"/>
    <w:rPr>
      <w:rFonts w:ascii="Wingdings" w:hAnsi="Wingdings"/>
    </w:rPr>
  </w:style>
  <w:style w:type="character" w:customStyle="1" w:styleId="WW8Num117z3">
    <w:name w:val="WW8Num117z3"/>
    <w:rsid w:val="00373BE3"/>
    <w:rPr>
      <w:rFonts w:ascii="Symbol" w:hAnsi="Symbol"/>
    </w:rPr>
  </w:style>
  <w:style w:type="character" w:customStyle="1" w:styleId="WW8Num126z0">
    <w:name w:val="WW8Num126z0"/>
    <w:rsid w:val="00373BE3"/>
    <w:rPr>
      <w:rFonts w:ascii="Symbol" w:eastAsia="SimSun" w:hAnsi="Symbol"/>
    </w:rPr>
  </w:style>
  <w:style w:type="character" w:customStyle="1" w:styleId="WW8Num126z1">
    <w:name w:val="WW8Num126z1"/>
    <w:rsid w:val="00373BE3"/>
    <w:rPr>
      <w:rFonts w:ascii="Courier New" w:hAnsi="Courier New"/>
    </w:rPr>
  </w:style>
  <w:style w:type="character" w:customStyle="1" w:styleId="WW8Num126z2">
    <w:name w:val="WW8Num126z2"/>
    <w:rsid w:val="00373BE3"/>
    <w:rPr>
      <w:rFonts w:ascii="Wingdings" w:hAnsi="Wingdings"/>
    </w:rPr>
  </w:style>
  <w:style w:type="character" w:customStyle="1" w:styleId="WW8Num126z3">
    <w:name w:val="WW8Num126z3"/>
    <w:rsid w:val="00373BE3"/>
    <w:rPr>
      <w:rFonts w:ascii="Symbol" w:hAnsi="Symbol"/>
    </w:rPr>
  </w:style>
  <w:style w:type="character" w:customStyle="1" w:styleId="WW8Num128z0">
    <w:name w:val="WW8Num128z0"/>
    <w:rsid w:val="00373BE3"/>
    <w:rPr>
      <w:rFonts w:ascii="Symbol" w:eastAsia="Times New Roman" w:hAnsi="Symbol"/>
    </w:rPr>
  </w:style>
  <w:style w:type="character" w:customStyle="1" w:styleId="WW8Num128z1">
    <w:name w:val="WW8Num128z1"/>
    <w:rsid w:val="00373BE3"/>
    <w:rPr>
      <w:rFonts w:ascii="Courier New" w:hAnsi="Courier New"/>
    </w:rPr>
  </w:style>
  <w:style w:type="character" w:customStyle="1" w:styleId="WW8Num128z2">
    <w:name w:val="WW8Num128z2"/>
    <w:rsid w:val="00373BE3"/>
    <w:rPr>
      <w:rFonts w:ascii="Wingdings" w:hAnsi="Wingdings"/>
    </w:rPr>
  </w:style>
  <w:style w:type="character" w:customStyle="1" w:styleId="WW8Num128z3">
    <w:name w:val="WW8Num128z3"/>
    <w:rsid w:val="00373BE3"/>
    <w:rPr>
      <w:rFonts w:ascii="Symbol" w:hAnsi="Symbol"/>
    </w:rPr>
  </w:style>
  <w:style w:type="character" w:customStyle="1" w:styleId="WW8Num138z0">
    <w:name w:val="WW8Num138z0"/>
    <w:rsid w:val="00373BE3"/>
    <w:rPr>
      <w:rFonts w:ascii="Times-Italic" w:eastAsia="Times New Roman" w:hAnsi="Times-Italic"/>
    </w:rPr>
  </w:style>
  <w:style w:type="character" w:customStyle="1" w:styleId="WW8Num138z1">
    <w:name w:val="WW8Num138z1"/>
    <w:rsid w:val="00373BE3"/>
    <w:rPr>
      <w:rFonts w:ascii="Courier New" w:hAnsi="Courier New"/>
    </w:rPr>
  </w:style>
  <w:style w:type="character" w:customStyle="1" w:styleId="WW8Num138z2">
    <w:name w:val="WW8Num138z2"/>
    <w:rsid w:val="00373BE3"/>
    <w:rPr>
      <w:rFonts w:ascii="Wingdings" w:hAnsi="Wingdings"/>
    </w:rPr>
  </w:style>
  <w:style w:type="character" w:customStyle="1" w:styleId="WW8Num138z3">
    <w:name w:val="WW8Num138z3"/>
    <w:rsid w:val="00373BE3"/>
    <w:rPr>
      <w:rFonts w:ascii="Symbol" w:hAnsi="Symbol"/>
    </w:rPr>
  </w:style>
  <w:style w:type="character" w:customStyle="1" w:styleId="WW8Num143z0">
    <w:name w:val="WW8Num143z0"/>
    <w:rsid w:val="00373BE3"/>
    <w:rPr>
      <w:rFonts w:ascii="Times New Roman" w:eastAsia="Times New Roman" w:hAnsi="Times New Roman" w:cs="Times New Roman"/>
    </w:rPr>
  </w:style>
  <w:style w:type="character" w:customStyle="1" w:styleId="WW8Num148z0">
    <w:name w:val="WW8Num148z0"/>
    <w:rsid w:val="00373BE3"/>
    <w:rPr>
      <w:rFonts w:ascii="Symbol" w:hAnsi="Symbol"/>
      <w:sz w:val="20"/>
    </w:rPr>
  </w:style>
  <w:style w:type="character" w:customStyle="1" w:styleId="WW8Num148z1">
    <w:name w:val="WW8Num148z1"/>
    <w:rsid w:val="00373BE3"/>
    <w:rPr>
      <w:rFonts w:ascii="Courier New" w:hAnsi="Courier New"/>
      <w:sz w:val="20"/>
    </w:rPr>
  </w:style>
  <w:style w:type="character" w:customStyle="1" w:styleId="WW8Num148z2">
    <w:name w:val="WW8Num148z2"/>
    <w:rsid w:val="00373BE3"/>
    <w:rPr>
      <w:rFonts w:ascii="Wingdings" w:hAnsi="Wingdings"/>
      <w:sz w:val="20"/>
    </w:rPr>
  </w:style>
  <w:style w:type="character" w:customStyle="1" w:styleId="WW8Num151z0">
    <w:name w:val="WW8Num151z0"/>
    <w:rsid w:val="00373BE3"/>
    <w:rPr>
      <w:rFonts w:ascii="Times New Roman" w:eastAsia="Times New Roman" w:hAnsi="Times New Roman" w:cs="Times New Roman"/>
    </w:rPr>
  </w:style>
  <w:style w:type="character" w:customStyle="1" w:styleId="WW8Num152z0">
    <w:name w:val="WW8Num152z0"/>
    <w:rsid w:val="00373BE3"/>
    <w:rPr>
      <w:rFonts w:ascii="Symbol" w:hAnsi="Symbol"/>
      <w:sz w:val="20"/>
    </w:rPr>
  </w:style>
  <w:style w:type="character" w:customStyle="1" w:styleId="WW8Num152z1">
    <w:name w:val="WW8Num152z1"/>
    <w:rsid w:val="00373BE3"/>
    <w:rPr>
      <w:rFonts w:ascii="Courier New" w:hAnsi="Courier New"/>
      <w:sz w:val="20"/>
    </w:rPr>
  </w:style>
  <w:style w:type="character" w:customStyle="1" w:styleId="WW8Num152z2">
    <w:name w:val="WW8Num152z2"/>
    <w:rsid w:val="00373BE3"/>
    <w:rPr>
      <w:rFonts w:ascii="Wingdings" w:hAnsi="Wingdings"/>
      <w:sz w:val="20"/>
    </w:rPr>
  </w:style>
  <w:style w:type="character" w:customStyle="1" w:styleId="WW8Num153z0">
    <w:name w:val="WW8Num153z0"/>
    <w:rsid w:val="00373BE3"/>
    <w:rPr>
      <w:sz w:val="24"/>
    </w:rPr>
  </w:style>
  <w:style w:type="character" w:customStyle="1" w:styleId="WW8Num155z0">
    <w:name w:val="WW8Num155z0"/>
    <w:rsid w:val="00373BE3"/>
    <w:rPr>
      <w:rFonts w:ascii="Times New Roman" w:eastAsia="Times New Roman" w:hAnsi="Times New Roman" w:cs="Times New Roman"/>
    </w:rPr>
  </w:style>
  <w:style w:type="character" w:customStyle="1" w:styleId="WW8Num157z0">
    <w:name w:val="WW8Num157z0"/>
    <w:rsid w:val="00373BE3"/>
    <w:rPr>
      <w:rFonts w:ascii="Symbol" w:hAnsi="Symbol"/>
      <w:sz w:val="20"/>
    </w:rPr>
  </w:style>
  <w:style w:type="character" w:customStyle="1" w:styleId="WW8Num157z1">
    <w:name w:val="WW8Num157z1"/>
    <w:rsid w:val="00373BE3"/>
    <w:rPr>
      <w:rFonts w:ascii="Courier New" w:hAnsi="Courier New"/>
      <w:sz w:val="20"/>
    </w:rPr>
  </w:style>
  <w:style w:type="character" w:customStyle="1" w:styleId="WW8Num157z2">
    <w:name w:val="WW8Num157z2"/>
    <w:rsid w:val="00373BE3"/>
    <w:rPr>
      <w:rFonts w:ascii="Wingdings" w:hAnsi="Wingdings"/>
      <w:sz w:val="20"/>
    </w:rPr>
  </w:style>
  <w:style w:type="character" w:customStyle="1" w:styleId="WW8Num163z0">
    <w:name w:val="WW8Num163z0"/>
    <w:rsid w:val="00373BE3"/>
    <w:rPr>
      <w:rFonts w:ascii="Symbol" w:hAnsi="Symbol"/>
      <w:sz w:val="20"/>
    </w:rPr>
  </w:style>
  <w:style w:type="character" w:customStyle="1" w:styleId="WW8Num163z1">
    <w:name w:val="WW8Num163z1"/>
    <w:rsid w:val="00373BE3"/>
    <w:rPr>
      <w:rFonts w:ascii="Courier New" w:hAnsi="Courier New"/>
      <w:sz w:val="20"/>
    </w:rPr>
  </w:style>
  <w:style w:type="character" w:customStyle="1" w:styleId="WW8Num163z2">
    <w:name w:val="WW8Num163z2"/>
    <w:rsid w:val="00373BE3"/>
    <w:rPr>
      <w:rFonts w:ascii="Wingdings" w:hAnsi="Wingdings"/>
      <w:sz w:val="20"/>
    </w:rPr>
  </w:style>
  <w:style w:type="character" w:customStyle="1" w:styleId="WW8Num170z0">
    <w:name w:val="WW8Num170z0"/>
    <w:rsid w:val="00373BE3"/>
    <w:rPr>
      <w:rFonts w:ascii="Symbol" w:eastAsia="Times New Roman" w:hAnsi="Symbol"/>
    </w:rPr>
  </w:style>
  <w:style w:type="character" w:customStyle="1" w:styleId="WW8Num170z1">
    <w:name w:val="WW8Num170z1"/>
    <w:rsid w:val="00373BE3"/>
    <w:rPr>
      <w:rFonts w:ascii="Courier New" w:hAnsi="Courier New"/>
    </w:rPr>
  </w:style>
  <w:style w:type="character" w:customStyle="1" w:styleId="WW8Num170z2">
    <w:name w:val="WW8Num170z2"/>
    <w:rsid w:val="00373BE3"/>
    <w:rPr>
      <w:rFonts w:ascii="Wingdings" w:hAnsi="Wingdings"/>
    </w:rPr>
  </w:style>
  <w:style w:type="character" w:customStyle="1" w:styleId="WW8Num170z3">
    <w:name w:val="WW8Num170z3"/>
    <w:rsid w:val="00373BE3"/>
    <w:rPr>
      <w:rFonts w:ascii="Symbol" w:hAnsi="Symbol"/>
    </w:rPr>
  </w:style>
  <w:style w:type="character" w:customStyle="1" w:styleId="WW8Num177z0">
    <w:name w:val="WW8Num177z0"/>
    <w:rsid w:val="00373BE3"/>
    <w:rPr>
      <w:rFonts w:ascii="Symbol" w:hAnsi="Symbol"/>
      <w:sz w:val="20"/>
    </w:rPr>
  </w:style>
  <w:style w:type="character" w:customStyle="1" w:styleId="WW8Num177z1">
    <w:name w:val="WW8Num177z1"/>
    <w:rsid w:val="00373BE3"/>
    <w:rPr>
      <w:rFonts w:ascii="Courier New" w:hAnsi="Courier New"/>
      <w:sz w:val="20"/>
    </w:rPr>
  </w:style>
  <w:style w:type="character" w:customStyle="1" w:styleId="WW8Num177z2">
    <w:name w:val="WW8Num177z2"/>
    <w:rsid w:val="00373BE3"/>
    <w:rPr>
      <w:rFonts w:ascii="Wingdings" w:hAnsi="Wingdings"/>
      <w:sz w:val="20"/>
    </w:rPr>
  </w:style>
  <w:style w:type="character" w:customStyle="1" w:styleId="WW8Num181z0">
    <w:name w:val="WW8Num181z0"/>
    <w:rsid w:val="00373BE3"/>
    <w:rPr>
      <w:rFonts w:ascii="Symbol" w:eastAsia="Times New Roman" w:hAnsi="Symbol"/>
    </w:rPr>
  </w:style>
  <w:style w:type="character" w:customStyle="1" w:styleId="WW8Num181z1">
    <w:name w:val="WW8Num181z1"/>
    <w:rsid w:val="00373BE3"/>
    <w:rPr>
      <w:rFonts w:ascii="Courier New" w:hAnsi="Courier New"/>
    </w:rPr>
  </w:style>
  <w:style w:type="character" w:customStyle="1" w:styleId="WW8Num181z2">
    <w:name w:val="WW8Num181z2"/>
    <w:rsid w:val="00373BE3"/>
    <w:rPr>
      <w:rFonts w:ascii="Wingdings" w:hAnsi="Wingdings"/>
    </w:rPr>
  </w:style>
  <w:style w:type="character" w:customStyle="1" w:styleId="WW8Num181z3">
    <w:name w:val="WW8Num181z3"/>
    <w:rsid w:val="00373BE3"/>
    <w:rPr>
      <w:rFonts w:ascii="Symbol" w:hAnsi="Symbol"/>
    </w:rPr>
  </w:style>
  <w:style w:type="character" w:customStyle="1" w:styleId="WW8Num185z0">
    <w:name w:val="WW8Num185z0"/>
    <w:rsid w:val="00373BE3"/>
    <w:rPr>
      <w:rFonts w:ascii="Symbol" w:eastAsia="Times New Roman" w:hAnsi="Symbol"/>
    </w:rPr>
  </w:style>
  <w:style w:type="character" w:customStyle="1" w:styleId="WW8Num185z1">
    <w:name w:val="WW8Num185z1"/>
    <w:rsid w:val="00373BE3"/>
    <w:rPr>
      <w:rFonts w:ascii="Courier New" w:hAnsi="Courier New"/>
    </w:rPr>
  </w:style>
  <w:style w:type="character" w:customStyle="1" w:styleId="WW8Num185z2">
    <w:name w:val="WW8Num185z2"/>
    <w:rsid w:val="00373BE3"/>
    <w:rPr>
      <w:rFonts w:ascii="Wingdings" w:hAnsi="Wingdings"/>
    </w:rPr>
  </w:style>
  <w:style w:type="character" w:customStyle="1" w:styleId="WW8Num185z3">
    <w:name w:val="WW8Num185z3"/>
    <w:rsid w:val="00373BE3"/>
    <w:rPr>
      <w:rFonts w:ascii="Symbol" w:hAnsi="Symbol"/>
    </w:rPr>
  </w:style>
  <w:style w:type="character" w:customStyle="1" w:styleId="WW8Num186z0">
    <w:name w:val="WW8Num186z0"/>
    <w:rsid w:val="00373BE3"/>
    <w:rPr>
      <w:rFonts w:ascii="Symbol" w:hAnsi="Symbol"/>
      <w:sz w:val="20"/>
    </w:rPr>
  </w:style>
  <w:style w:type="character" w:customStyle="1" w:styleId="WW8Num186z1">
    <w:name w:val="WW8Num186z1"/>
    <w:rsid w:val="00373BE3"/>
    <w:rPr>
      <w:rFonts w:ascii="Courier New" w:hAnsi="Courier New"/>
      <w:sz w:val="20"/>
    </w:rPr>
  </w:style>
  <w:style w:type="character" w:customStyle="1" w:styleId="WW8Num186z2">
    <w:name w:val="WW8Num186z2"/>
    <w:rsid w:val="00373BE3"/>
    <w:rPr>
      <w:rFonts w:ascii="Wingdings" w:hAnsi="Wingdings"/>
      <w:sz w:val="20"/>
    </w:rPr>
  </w:style>
  <w:style w:type="character" w:customStyle="1" w:styleId="WW8Num192z0">
    <w:name w:val="WW8Num192z0"/>
    <w:rsid w:val="00373BE3"/>
    <w:rPr>
      <w:rFonts w:ascii="Symbol" w:hAnsi="Symbol"/>
    </w:rPr>
  </w:style>
  <w:style w:type="character" w:customStyle="1" w:styleId="WW8Num192z1">
    <w:name w:val="WW8Num192z1"/>
    <w:rsid w:val="00373BE3"/>
    <w:rPr>
      <w:rFonts w:ascii="Courier New" w:hAnsi="Courier New"/>
    </w:rPr>
  </w:style>
  <w:style w:type="character" w:customStyle="1" w:styleId="WW8Num192z2">
    <w:name w:val="WW8Num192z2"/>
    <w:rsid w:val="00373BE3"/>
    <w:rPr>
      <w:rFonts w:ascii="Wingdings" w:hAnsi="Wingdings"/>
    </w:rPr>
  </w:style>
  <w:style w:type="character" w:customStyle="1" w:styleId="WW8Num194z0">
    <w:name w:val="WW8Num194z0"/>
    <w:rsid w:val="00373BE3"/>
    <w:rPr>
      <w:rFonts w:ascii="Times-Roman" w:eastAsia="Times New Roman" w:hAnsi="Times-Roman"/>
      <w:i w:val="0"/>
    </w:rPr>
  </w:style>
  <w:style w:type="character" w:customStyle="1" w:styleId="WW8Num194z1">
    <w:name w:val="WW8Num194z1"/>
    <w:rsid w:val="00373BE3"/>
    <w:rPr>
      <w:rFonts w:ascii="Courier New" w:hAnsi="Courier New"/>
    </w:rPr>
  </w:style>
  <w:style w:type="character" w:customStyle="1" w:styleId="WW8Num194z2">
    <w:name w:val="WW8Num194z2"/>
    <w:rsid w:val="00373BE3"/>
    <w:rPr>
      <w:rFonts w:ascii="Wingdings" w:hAnsi="Wingdings"/>
    </w:rPr>
  </w:style>
  <w:style w:type="character" w:customStyle="1" w:styleId="WW8Num194z3">
    <w:name w:val="WW8Num194z3"/>
    <w:rsid w:val="00373BE3"/>
    <w:rPr>
      <w:rFonts w:ascii="Symbol" w:hAnsi="Symbol"/>
    </w:rPr>
  </w:style>
  <w:style w:type="character" w:customStyle="1" w:styleId="WW8Num203z0">
    <w:name w:val="WW8Num203z0"/>
    <w:rsid w:val="00373BE3"/>
    <w:rPr>
      <w:rFonts w:ascii="Wingdings" w:eastAsia="Times New Roman" w:hAnsi="Wingdings"/>
    </w:rPr>
  </w:style>
  <w:style w:type="character" w:customStyle="1" w:styleId="WW8Num203z1">
    <w:name w:val="WW8Num203z1"/>
    <w:rsid w:val="00373BE3"/>
    <w:rPr>
      <w:rFonts w:ascii="Courier New" w:hAnsi="Courier New"/>
    </w:rPr>
  </w:style>
  <w:style w:type="character" w:customStyle="1" w:styleId="WW8Num203z2">
    <w:name w:val="WW8Num203z2"/>
    <w:rsid w:val="00373BE3"/>
    <w:rPr>
      <w:rFonts w:ascii="Wingdings" w:hAnsi="Wingdings"/>
    </w:rPr>
  </w:style>
  <w:style w:type="character" w:customStyle="1" w:styleId="WW8Num203z3">
    <w:name w:val="WW8Num203z3"/>
    <w:rsid w:val="00373BE3"/>
    <w:rPr>
      <w:rFonts w:ascii="Symbol" w:hAnsi="Symbol"/>
    </w:rPr>
  </w:style>
  <w:style w:type="character" w:customStyle="1" w:styleId="WW8Num204z1">
    <w:name w:val="WW8Num204z1"/>
    <w:rsid w:val="00373BE3"/>
    <w:rPr>
      <w:b/>
    </w:rPr>
  </w:style>
  <w:style w:type="character" w:customStyle="1" w:styleId="WW8Num206z0">
    <w:name w:val="WW8Num206z0"/>
    <w:rsid w:val="00373BE3"/>
    <w:rPr>
      <w:rFonts w:ascii="Symbol" w:eastAsia="Times New Roman" w:hAnsi="Symbol"/>
    </w:rPr>
  </w:style>
  <w:style w:type="character" w:customStyle="1" w:styleId="WW8Num206z1">
    <w:name w:val="WW8Num206z1"/>
    <w:rsid w:val="00373BE3"/>
    <w:rPr>
      <w:rFonts w:ascii="Courier New" w:hAnsi="Courier New"/>
    </w:rPr>
  </w:style>
  <w:style w:type="character" w:customStyle="1" w:styleId="WW8Num206z2">
    <w:name w:val="WW8Num206z2"/>
    <w:rsid w:val="00373BE3"/>
    <w:rPr>
      <w:rFonts w:ascii="Wingdings" w:hAnsi="Wingdings"/>
    </w:rPr>
  </w:style>
  <w:style w:type="character" w:customStyle="1" w:styleId="WW8Num206z3">
    <w:name w:val="WW8Num206z3"/>
    <w:rsid w:val="00373BE3"/>
    <w:rPr>
      <w:rFonts w:ascii="Symbol" w:hAnsi="Symbol"/>
    </w:rPr>
  </w:style>
  <w:style w:type="character" w:customStyle="1" w:styleId="WW8Num207z0">
    <w:name w:val="WW8Num207z0"/>
    <w:rsid w:val="00373BE3"/>
    <w:rPr>
      <w:rFonts w:ascii="Symbol" w:hAnsi="Symbol"/>
      <w:sz w:val="20"/>
    </w:rPr>
  </w:style>
  <w:style w:type="character" w:customStyle="1" w:styleId="WW8Num213z0">
    <w:name w:val="WW8Num213z0"/>
    <w:rsid w:val="00373BE3"/>
    <w:rPr>
      <w:rFonts w:ascii="Symbol" w:hAnsi="Symbol"/>
      <w:sz w:val="20"/>
    </w:rPr>
  </w:style>
  <w:style w:type="character" w:customStyle="1" w:styleId="WW8Num214z0">
    <w:name w:val="WW8Num214z0"/>
    <w:rsid w:val="00373BE3"/>
    <w:rPr>
      <w:rFonts w:ascii="Symbol" w:hAnsi="Symbol"/>
    </w:rPr>
  </w:style>
  <w:style w:type="character" w:customStyle="1" w:styleId="WW8Num214z1">
    <w:name w:val="WW8Num214z1"/>
    <w:rsid w:val="00373BE3"/>
    <w:rPr>
      <w:rFonts w:ascii="Courier New" w:hAnsi="Courier New"/>
    </w:rPr>
  </w:style>
  <w:style w:type="character" w:customStyle="1" w:styleId="WW8Num220z0">
    <w:name w:val="WW8Num220z0"/>
    <w:rsid w:val="00373BE3"/>
    <w:rPr>
      <w:u w:val="single"/>
    </w:rPr>
  </w:style>
  <w:style w:type="character" w:customStyle="1" w:styleId="WW8Num228z0">
    <w:name w:val="WW8Num228z0"/>
    <w:rsid w:val="00373BE3"/>
    <w:rPr>
      <w:rFonts w:ascii="Symbol" w:hAnsi="Symbol"/>
      <w:sz w:val="20"/>
    </w:rPr>
  </w:style>
  <w:style w:type="character" w:customStyle="1" w:styleId="WW8Num228z1">
    <w:name w:val="WW8Num228z1"/>
    <w:rsid w:val="00373BE3"/>
    <w:rPr>
      <w:rFonts w:ascii="Courier New" w:hAnsi="Courier New"/>
      <w:sz w:val="20"/>
    </w:rPr>
  </w:style>
  <w:style w:type="character" w:customStyle="1" w:styleId="WW8Num228z2">
    <w:name w:val="WW8Num228z2"/>
    <w:rsid w:val="00373BE3"/>
    <w:rPr>
      <w:rFonts w:ascii="Wingdings" w:hAnsi="Wingdings"/>
      <w:sz w:val="20"/>
    </w:rPr>
  </w:style>
  <w:style w:type="character" w:customStyle="1" w:styleId="WW8Num236z0">
    <w:name w:val="WW8Num236z0"/>
    <w:rsid w:val="00373BE3"/>
    <w:rPr>
      <w:rFonts w:ascii="Symbol" w:eastAsia="Times New Roman" w:hAnsi="Symbol"/>
    </w:rPr>
  </w:style>
  <w:style w:type="character" w:customStyle="1" w:styleId="WW8Num236z1">
    <w:name w:val="WW8Num236z1"/>
    <w:rsid w:val="00373BE3"/>
    <w:rPr>
      <w:rFonts w:ascii="Courier New" w:hAnsi="Courier New"/>
    </w:rPr>
  </w:style>
  <w:style w:type="character" w:customStyle="1" w:styleId="WW8Num236z2">
    <w:name w:val="WW8Num236z2"/>
    <w:rsid w:val="00373BE3"/>
    <w:rPr>
      <w:rFonts w:ascii="Wingdings" w:hAnsi="Wingdings"/>
    </w:rPr>
  </w:style>
  <w:style w:type="character" w:customStyle="1" w:styleId="WW8Num236z3">
    <w:name w:val="WW8Num236z3"/>
    <w:rsid w:val="00373BE3"/>
    <w:rPr>
      <w:rFonts w:ascii="Symbol" w:hAnsi="Symbol"/>
    </w:rPr>
  </w:style>
  <w:style w:type="character" w:customStyle="1" w:styleId="WW8Num239z0">
    <w:name w:val="WW8Num239z0"/>
    <w:rsid w:val="00373BE3"/>
    <w:rPr>
      <w:rFonts w:ascii="Times New Roman" w:eastAsia="Times New Roman" w:hAnsi="Times New Roman" w:cs="Times New Roman"/>
    </w:rPr>
  </w:style>
  <w:style w:type="character" w:customStyle="1" w:styleId="WW8Num239z1">
    <w:name w:val="WW8Num239z1"/>
    <w:rsid w:val="00373BE3"/>
    <w:rPr>
      <w:rFonts w:ascii="Courier New" w:hAnsi="Courier New"/>
    </w:rPr>
  </w:style>
  <w:style w:type="character" w:customStyle="1" w:styleId="WW8Num239z2">
    <w:name w:val="WW8Num239z2"/>
    <w:rsid w:val="00373BE3"/>
    <w:rPr>
      <w:rFonts w:ascii="Wingdings" w:hAnsi="Wingdings"/>
    </w:rPr>
  </w:style>
  <w:style w:type="character" w:customStyle="1" w:styleId="WW8Num239z3">
    <w:name w:val="WW8Num239z3"/>
    <w:rsid w:val="00373BE3"/>
    <w:rPr>
      <w:rFonts w:ascii="Symbol" w:hAnsi="Symbol"/>
    </w:rPr>
  </w:style>
  <w:style w:type="character" w:customStyle="1" w:styleId="NumberingSymbols">
    <w:name w:val="Numbering Symbols"/>
    <w:rsid w:val="00373BE3"/>
    <w:rPr>
      <w:rFonts w:ascii="Garamond" w:hAnsi="Garamond"/>
    </w:rPr>
  </w:style>
  <w:style w:type="character" w:customStyle="1" w:styleId="Bullets">
    <w:name w:val="Bullets"/>
    <w:rsid w:val="00373BE3"/>
    <w:rPr>
      <w:rFonts w:ascii="StarSymbol" w:eastAsia="StarSymbol" w:hAnsi="StarSymbol" w:cs="StarSymbol"/>
      <w:sz w:val="18"/>
      <w:szCs w:val="18"/>
    </w:rPr>
  </w:style>
  <w:style w:type="paragraph" w:customStyle="1" w:styleId="NoteLevel12">
    <w:name w:val="Note Level 12"/>
    <w:basedOn w:val="Normal"/>
    <w:rsid w:val="00373BE3"/>
    <w:pPr>
      <w:keepNext/>
      <w:tabs>
        <w:tab w:val="left" w:pos="0"/>
      </w:tabs>
      <w:suppressAutoHyphens/>
    </w:pPr>
    <w:rPr>
      <w:rFonts w:ascii="Verdana" w:hAnsi="Verdana"/>
      <w:szCs w:val="26"/>
      <w:lang w:eastAsia="ar-SA"/>
    </w:rPr>
  </w:style>
  <w:style w:type="paragraph" w:customStyle="1" w:styleId="NoteLevel32">
    <w:name w:val="Note Level 32"/>
    <w:basedOn w:val="Normal"/>
    <w:rsid w:val="00373BE3"/>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373BE3"/>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373BE3"/>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373BE3"/>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373BE3"/>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373BE3"/>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373BE3"/>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373BE3"/>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73BE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73BE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73BE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73BE3"/>
    <w:rPr>
      <w:color w:val="008000"/>
    </w:rPr>
  </w:style>
  <w:style w:type="paragraph" w:customStyle="1" w:styleId="Repeatblockheading0">
    <w:name w:val="Repeat block heading"/>
    <w:basedOn w:val="Title"/>
    <w:qFormat/>
    <w:rsid w:val="00373BE3"/>
    <w:pPr>
      <w:keepNext/>
      <w:keepLines/>
      <w:spacing w:after="240"/>
      <w:ind w:left="0"/>
      <w:jc w:val="center"/>
    </w:pPr>
    <w:rPr>
      <w:rFonts w:cs="Times New Roman"/>
    </w:rPr>
  </w:style>
  <w:style w:type="character" w:customStyle="1" w:styleId="lqqtgroup">
    <w:name w:val="lqqtgroup"/>
    <w:basedOn w:val="DefaultParagraphFont"/>
    <w:rsid w:val="00373BE3"/>
  </w:style>
  <w:style w:type="character" w:customStyle="1" w:styleId="quotedtooltip">
    <w:name w:val="quotedtooltip"/>
    <w:basedOn w:val="DefaultParagraphFont"/>
    <w:rsid w:val="00373BE3"/>
  </w:style>
  <w:style w:type="character" w:customStyle="1" w:styleId="quotedtooltipbox">
    <w:name w:val="quotedtooltipbox"/>
    <w:basedOn w:val="DefaultParagraphFont"/>
    <w:rsid w:val="00373BE3"/>
  </w:style>
  <w:style w:type="character" w:customStyle="1" w:styleId="mwlivequotes">
    <w:name w:val="mwlivequotes"/>
    <w:basedOn w:val="DefaultParagraphFont"/>
    <w:rsid w:val="00373BE3"/>
  </w:style>
  <w:style w:type="character" w:customStyle="1" w:styleId="lastlabel">
    <w:name w:val="lastlabel"/>
    <w:basedOn w:val="DefaultParagraphFont"/>
    <w:rsid w:val="00373BE3"/>
  </w:style>
  <w:style w:type="character" w:customStyle="1" w:styleId="lb07">
    <w:name w:val="lb07"/>
    <w:basedOn w:val="DefaultParagraphFont"/>
    <w:rsid w:val="00373BE3"/>
  </w:style>
  <w:style w:type="character" w:customStyle="1" w:styleId="qted">
    <w:name w:val="qted"/>
    <w:basedOn w:val="DefaultParagraphFont"/>
    <w:rsid w:val="00373BE3"/>
  </w:style>
  <w:style w:type="character" w:customStyle="1" w:styleId="t14">
    <w:name w:val="t14"/>
    <w:basedOn w:val="DefaultParagraphFont"/>
    <w:rsid w:val="00373BE3"/>
  </w:style>
  <w:style w:type="paragraph" w:customStyle="1" w:styleId="format-body">
    <w:name w:val="format-body"/>
    <w:basedOn w:val="Normal"/>
    <w:qFormat/>
    <w:rsid w:val="00373BE3"/>
    <w:pPr>
      <w:spacing w:before="100" w:beforeAutospacing="1" w:after="100" w:afterAutospacing="1"/>
    </w:pPr>
    <w:rPr>
      <w:sz w:val="24"/>
    </w:rPr>
  </w:style>
  <w:style w:type="character" w:customStyle="1" w:styleId="searchtermbold">
    <w:name w:val="searchtermbold"/>
    <w:basedOn w:val="DefaultParagraphFont"/>
    <w:rsid w:val="00373BE3"/>
  </w:style>
  <w:style w:type="character" w:customStyle="1" w:styleId="spanstyle">
    <w:name w:val="spanstyle"/>
    <w:basedOn w:val="DefaultParagraphFont"/>
    <w:rsid w:val="00373BE3"/>
  </w:style>
  <w:style w:type="character" w:customStyle="1" w:styleId="nfakpe">
    <w:name w:val="nfakpe"/>
    <w:basedOn w:val="DefaultParagraphFont"/>
    <w:rsid w:val="00373BE3"/>
  </w:style>
  <w:style w:type="character" w:customStyle="1" w:styleId="DebateBlockCharChar">
    <w:name w:val="Debate Block Char Char"/>
    <w:basedOn w:val="DefaultParagraphFont"/>
    <w:rsid w:val="00373BE3"/>
    <w:rPr>
      <w:rFonts w:cs="Arial"/>
      <w:b/>
      <w:bCs/>
      <w:kern w:val="32"/>
      <w:sz w:val="36"/>
      <w:szCs w:val="32"/>
      <w:u w:val="single"/>
    </w:rPr>
  </w:style>
  <w:style w:type="character" w:customStyle="1" w:styleId="citsource">
    <w:name w:val="citsource"/>
    <w:basedOn w:val="DefaultParagraphFont"/>
    <w:rsid w:val="00373BE3"/>
  </w:style>
  <w:style w:type="character" w:customStyle="1" w:styleId="sc">
    <w:name w:val="sc"/>
    <w:basedOn w:val="DefaultParagraphFont"/>
    <w:rsid w:val="00373BE3"/>
  </w:style>
  <w:style w:type="character" w:customStyle="1" w:styleId="atime">
    <w:name w:val="atime"/>
    <w:basedOn w:val="DefaultParagraphFont"/>
    <w:rsid w:val="00373BE3"/>
  </w:style>
  <w:style w:type="character" w:customStyle="1" w:styleId="ReadText">
    <w:name w:val="Read Text"/>
    <w:basedOn w:val="DefaultParagraphFont"/>
    <w:rsid w:val="00373BE3"/>
    <w:rPr>
      <w:rFonts w:ascii="Times New Roman" w:hAnsi="Times New Roman"/>
      <w:b/>
      <w:bCs/>
      <w:sz w:val="24"/>
      <w:u w:val="single"/>
    </w:rPr>
  </w:style>
  <w:style w:type="paragraph" w:customStyle="1" w:styleId="unread">
    <w:name w:val="unread"/>
    <w:basedOn w:val="Normal"/>
    <w:qFormat/>
    <w:rsid w:val="00373BE3"/>
  </w:style>
  <w:style w:type="character" w:customStyle="1" w:styleId="unreadChar">
    <w:name w:val="unread Char"/>
    <w:basedOn w:val="DefaultParagraphFont"/>
    <w:rsid w:val="00373BE3"/>
    <w:rPr>
      <w:szCs w:val="24"/>
      <w:lang w:val="en-US" w:eastAsia="en-US" w:bidi="ar-SA"/>
    </w:rPr>
  </w:style>
  <w:style w:type="paragraph" w:customStyle="1" w:styleId="cardunderlined0">
    <w:name w:val="card underlined"/>
    <w:basedOn w:val="Normal"/>
    <w:qFormat/>
    <w:rsid w:val="00373BE3"/>
    <w:rPr>
      <w:u w:val="single"/>
    </w:rPr>
  </w:style>
  <w:style w:type="character" w:customStyle="1" w:styleId="Internetlink1">
    <w:name w:val="Internet link1"/>
    <w:rsid w:val="00373BE3"/>
    <w:rPr>
      <w:color w:val="000080"/>
      <w:u w:val="single"/>
    </w:rPr>
  </w:style>
  <w:style w:type="character" w:customStyle="1" w:styleId="insideheadline">
    <w:name w:val="insideheadline"/>
    <w:basedOn w:val="DefaultParagraphFont"/>
    <w:rsid w:val="00373BE3"/>
  </w:style>
  <w:style w:type="character" w:customStyle="1" w:styleId="mwlivequotesupdelayed">
    <w:name w:val="mwlivequotes up delayed"/>
    <w:basedOn w:val="DefaultParagraphFont"/>
    <w:rsid w:val="00373BE3"/>
  </w:style>
  <w:style w:type="character" w:customStyle="1" w:styleId="mwlivequotesdowndelayed">
    <w:name w:val="mwlivequotes down delayed"/>
    <w:basedOn w:val="DefaultParagraphFont"/>
    <w:rsid w:val="00373BE3"/>
  </w:style>
  <w:style w:type="character" w:customStyle="1" w:styleId="shirttail">
    <w:name w:val="shirttail"/>
    <w:basedOn w:val="DefaultParagraphFont"/>
    <w:rsid w:val="00373BE3"/>
  </w:style>
  <w:style w:type="character" w:customStyle="1" w:styleId="definition">
    <w:name w:val="definition"/>
    <w:basedOn w:val="DefaultParagraphFont"/>
    <w:rsid w:val="00373BE3"/>
  </w:style>
  <w:style w:type="character" w:customStyle="1" w:styleId="CardTextCharCharChar">
    <w:name w:val="Card Text Char Char Char"/>
    <w:basedOn w:val="DefaultParagraphFont"/>
    <w:rsid w:val="00373BE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73BE3"/>
    <w:rPr>
      <w:rFonts w:ascii="Arial Narrow" w:hAnsi="Arial Narrow"/>
      <w:sz w:val="18"/>
      <w:u w:val="single"/>
    </w:rPr>
  </w:style>
  <w:style w:type="character" w:customStyle="1" w:styleId="UnderlineStyleCharCharChar">
    <w:name w:val="Underline Style Char Char Char"/>
    <w:basedOn w:val="DefaultParagraphFont"/>
    <w:rsid w:val="00373BE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73BE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73BE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73BE3"/>
    <w:rPr>
      <w:rFonts w:ascii="Arial" w:hAnsi="Arial" w:cs="Arial" w:hint="default"/>
      <w:b/>
      <w:bCs/>
      <w:color w:val="990000"/>
      <w:sz w:val="26"/>
      <w:szCs w:val="26"/>
    </w:rPr>
  </w:style>
  <w:style w:type="character" w:customStyle="1" w:styleId="bodytitle1">
    <w:name w:val="bodytitle1"/>
    <w:basedOn w:val="DefaultParagraphFont"/>
    <w:rsid w:val="00373BE3"/>
    <w:rPr>
      <w:rFonts w:ascii="Arial" w:hAnsi="Arial" w:cs="Arial" w:hint="default"/>
      <w:b/>
      <w:bCs/>
      <w:smallCaps w:val="0"/>
      <w:color w:val="000000"/>
      <w:sz w:val="28"/>
      <w:szCs w:val="28"/>
    </w:rPr>
  </w:style>
  <w:style w:type="paragraph" w:customStyle="1" w:styleId="style109">
    <w:name w:val="style109"/>
    <w:basedOn w:val="Normal"/>
    <w:qFormat/>
    <w:rsid w:val="00373BE3"/>
    <w:pPr>
      <w:spacing w:before="100" w:beforeAutospacing="1" w:after="100" w:afterAutospacing="1"/>
    </w:pPr>
    <w:rPr>
      <w:sz w:val="24"/>
    </w:rPr>
  </w:style>
  <w:style w:type="paragraph" w:customStyle="1" w:styleId="style1100">
    <w:name w:val="style110"/>
    <w:basedOn w:val="Normal"/>
    <w:qFormat/>
    <w:rsid w:val="00373BE3"/>
    <w:pPr>
      <w:spacing w:before="100" w:beforeAutospacing="1" w:after="100" w:afterAutospacing="1"/>
    </w:pPr>
    <w:rPr>
      <w:sz w:val="24"/>
    </w:rPr>
  </w:style>
  <w:style w:type="paragraph" w:customStyle="1" w:styleId="captionpaddingstyle114">
    <w:name w:val="captionpadding style114"/>
    <w:basedOn w:val="Normal"/>
    <w:qFormat/>
    <w:rsid w:val="00373BE3"/>
    <w:pPr>
      <w:spacing w:before="100" w:beforeAutospacing="1" w:after="100" w:afterAutospacing="1"/>
    </w:pPr>
    <w:rPr>
      <w:sz w:val="24"/>
    </w:rPr>
  </w:style>
  <w:style w:type="character" w:customStyle="1" w:styleId="captionpaddingstyle1141">
    <w:name w:val="captionpadding style1141"/>
    <w:basedOn w:val="DefaultParagraphFont"/>
    <w:rsid w:val="00373BE3"/>
  </w:style>
  <w:style w:type="character" w:customStyle="1" w:styleId="style114style118">
    <w:name w:val="style114 style118"/>
    <w:basedOn w:val="DefaultParagraphFont"/>
    <w:rsid w:val="00373BE3"/>
  </w:style>
  <w:style w:type="paragraph" w:customStyle="1" w:styleId="mainstorybody">
    <w:name w:val="mainstorybody"/>
    <w:basedOn w:val="Normal"/>
    <w:qFormat/>
    <w:rsid w:val="00373BE3"/>
    <w:pPr>
      <w:spacing w:before="100" w:beforeAutospacing="1" w:after="100" w:afterAutospacing="1"/>
    </w:pPr>
    <w:rPr>
      <w:sz w:val="24"/>
    </w:rPr>
  </w:style>
  <w:style w:type="character" w:customStyle="1" w:styleId="hint">
    <w:name w:val="hint"/>
    <w:basedOn w:val="DefaultParagraphFont"/>
    <w:rsid w:val="00373BE3"/>
  </w:style>
  <w:style w:type="character" w:customStyle="1" w:styleId="flw">
    <w:name w:val="flw"/>
    <w:basedOn w:val="DefaultParagraphFont"/>
    <w:rsid w:val="00373BE3"/>
  </w:style>
  <w:style w:type="character" w:customStyle="1" w:styleId="illustration">
    <w:name w:val="illustration"/>
    <w:basedOn w:val="DefaultParagraphFont"/>
    <w:rsid w:val="00373BE3"/>
  </w:style>
  <w:style w:type="paragraph" w:customStyle="1" w:styleId="ga">
    <w:name w:val="ga"/>
    <w:basedOn w:val="Normal"/>
    <w:qFormat/>
    <w:rsid w:val="00373BE3"/>
    <w:rPr>
      <w:rFonts w:ascii="Times" w:hAnsi="Times"/>
      <w:color w:val="231F20"/>
      <w:sz w:val="18"/>
      <w:szCs w:val="18"/>
    </w:rPr>
  </w:style>
  <w:style w:type="character" w:customStyle="1" w:styleId="StyleArialNarrowBoldThickunderline">
    <w:name w:val="Style Arial Narrow Bold Thick underline"/>
    <w:basedOn w:val="DefaultParagraphFont"/>
    <w:rsid w:val="00373BE3"/>
    <w:rPr>
      <w:rFonts w:ascii="Arial Narrow" w:hAnsi="Arial Narrow"/>
      <w:b/>
      <w:bCs/>
      <w:u w:val="thick"/>
    </w:rPr>
  </w:style>
  <w:style w:type="paragraph" w:customStyle="1" w:styleId="tag10">
    <w:name w:val="tag1"/>
    <w:basedOn w:val="Heading2"/>
    <w:qFormat/>
    <w:rsid w:val="00373BE3"/>
    <w:pPr>
      <w:outlineLvl w:val="9"/>
    </w:pPr>
    <w:rPr>
      <w:rFonts w:eastAsia="Calibri" w:cs="Times New Roman"/>
      <w:bCs/>
      <w:caps/>
      <w:sz w:val="24"/>
      <w:szCs w:val="20"/>
    </w:rPr>
  </w:style>
  <w:style w:type="paragraph" w:customStyle="1" w:styleId="tagcite3">
    <w:name w:val="tagcite"/>
    <w:basedOn w:val="TagCite"/>
    <w:qFormat/>
    <w:rsid w:val="00373BE3"/>
    <w:pPr>
      <w:contextualSpacing w:val="0"/>
    </w:pPr>
    <w:rPr>
      <w:rFonts w:ascii="Garamond" w:eastAsiaTheme="minorHAnsi" w:hAnsi="Garamond"/>
      <w:sz w:val="24"/>
    </w:rPr>
  </w:style>
  <w:style w:type="character" w:customStyle="1" w:styleId="tag1Char">
    <w:name w:val="tag1 Char"/>
    <w:basedOn w:val="DefaultParagraphFont"/>
    <w:rsid w:val="00373BE3"/>
    <w:rPr>
      <w:b/>
      <w:sz w:val="24"/>
    </w:rPr>
  </w:style>
  <w:style w:type="paragraph" w:customStyle="1" w:styleId="SmallFontCharCharChar">
    <w:name w:val="Small Font Char Char Char"/>
    <w:basedOn w:val="Normal"/>
    <w:uiPriority w:val="99"/>
    <w:qFormat/>
    <w:rsid w:val="00373BE3"/>
    <w:rPr>
      <w:sz w:val="12"/>
    </w:rPr>
  </w:style>
  <w:style w:type="character" w:customStyle="1" w:styleId="SmallFontCharCharCharChar">
    <w:name w:val="Small Font Char Char Char Char"/>
    <w:basedOn w:val="DefaultParagraphFont"/>
    <w:rsid w:val="00373BE3"/>
    <w:rPr>
      <w:rFonts w:ascii="Arial" w:hAnsi="Arial"/>
      <w:sz w:val="12"/>
      <w:szCs w:val="24"/>
    </w:rPr>
  </w:style>
  <w:style w:type="character" w:customStyle="1" w:styleId="TagCiteChar4">
    <w:name w:val="TagCite Char"/>
    <w:basedOn w:val="DefaultParagraphFont"/>
    <w:rsid w:val="00373BE3"/>
    <w:rPr>
      <w:rFonts w:ascii="Garamond" w:hAnsi="Garamond"/>
      <w:b/>
      <w:sz w:val="24"/>
      <w:szCs w:val="24"/>
    </w:rPr>
  </w:style>
  <w:style w:type="character" w:customStyle="1" w:styleId="subtitlesarticles1">
    <w:name w:val="subtitles_articles1"/>
    <w:basedOn w:val="DefaultParagraphFont"/>
    <w:rsid w:val="00373BE3"/>
    <w:rPr>
      <w:rFonts w:ascii="Verdana" w:hAnsi="Verdana" w:cs="Times New Roman"/>
      <w:b/>
      <w:bCs/>
      <w:color w:val="000000"/>
      <w:sz w:val="20"/>
      <w:szCs w:val="20"/>
    </w:rPr>
  </w:style>
  <w:style w:type="character" w:customStyle="1" w:styleId="StyleArial12ptBlack">
    <w:name w:val="Style Arial 12 pt Black"/>
    <w:basedOn w:val="DefaultParagraphFont"/>
    <w:rsid w:val="00373BE3"/>
    <w:rPr>
      <w:rFonts w:ascii="Garamond" w:hAnsi="Garamond"/>
      <w:color w:val="000000"/>
      <w:sz w:val="20"/>
      <w:u w:val="single"/>
    </w:rPr>
  </w:style>
  <w:style w:type="character" w:customStyle="1" w:styleId="StyleArialBlack">
    <w:name w:val="Style Arial Black"/>
    <w:basedOn w:val="DefaultParagraphFont"/>
    <w:rsid w:val="00373BE3"/>
    <w:rPr>
      <w:rFonts w:ascii="Garamond" w:hAnsi="Garamond"/>
      <w:color w:val="000000"/>
      <w:sz w:val="14"/>
    </w:rPr>
  </w:style>
  <w:style w:type="character" w:customStyle="1" w:styleId="3TagCite">
    <w:name w:val="3 Tag/Cite"/>
    <w:basedOn w:val="DefaultParagraphFont"/>
    <w:rsid w:val="00373BE3"/>
    <w:rPr>
      <w:rFonts w:ascii="Times New Roman" w:hAnsi="Times New Roman"/>
      <w:b/>
      <w:color w:val="FF0000"/>
      <w:sz w:val="22"/>
    </w:rPr>
  </w:style>
  <w:style w:type="character" w:customStyle="1" w:styleId="mediatype">
    <w:name w:val="mediatype"/>
    <w:basedOn w:val="DefaultParagraphFont"/>
    <w:rsid w:val="00373BE3"/>
  </w:style>
  <w:style w:type="paragraph" w:customStyle="1" w:styleId="StyleHeading4Tagheading2Heading2Char2CharHeading2Char1">
    <w:name w:val="Style Heading 4Tagheading 2Heading 2 Char2 CharHeading 2 Char1 ..."/>
    <w:basedOn w:val="Heading4"/>
    <w:qFormat/>
    <w:rsid w:val="00373BE3"/>
    <w:rPr>
      <w:bCs/>
    </w:rPr>
  </w:style>
  <w:style w:type="character" w:customStyle="1" w:styleId="FontStyle13">
    <w:name w:val="Font Style13"/>
    <w:basedOn w:val="DefaultParagraphFont"/>
    <w:uiPriority w:val="99"/>
    <w:rsid w:val="00373BE3"/>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373BE3"/>
    <w:rPr>
      <w:b w:val="0"/>
      <w:sz w:val="22"/>
      <w:u w:val="single"/>
      <w:bdr w:val="none" w:sz="0" w:space="0" w:color="auto"/>
    </w:rPr>
  </w:style>
  <w:style w:type="paragraph" w:customStyle="1" w:styleId="ReduceText">
    <w:name w:val="Reduce Text"/>
    <w:basedOn w:val="Normal"/>
    <w:autoRedefine/>
    <w:rsid w:val="00373BE3"/>
    <w:pPr>
      <w:ind w:right="720"/>
    </w:pPr>
    <w:rPr>
      <w:rFonts w:eastAsia="Times New Roman"/>
      <w:szCs w:val="20"/>
    </w:rPr>
  </w:style>
  <w:style w:type="character" w:customStyle="1" w:styleId="m3305018628354387823inbox-inbox-style13ptbold">
    <w:name w:val="m_3305018628354387823inbox-inbox-style13ptbold"/>
    <w:basedOn w:val="DefaultParagraphFont"/>
    <w:rsid w:val="00373BE3"/>
  </w:style>
  <w:style w:type="character" w:customStyle="1" w:styleId="m3305018628354387823inbox-inbox-styleunderline">
    <w:name w:val="m_3305018628354387823inbox-inbox-styleunderline"/>
    <w:basedOn w:val="DefaultParagraphFont"/>
    <w:rsid w:val="00373BE3"/>
  </w:style>
  <w:style w:type="character" w:customStyle="1" w:styleId="getmorearticleslink">
    <w:name w:val="getmorearticleslink"/>
    <w:basedOn w:val="DefaultParagraphFont"/>
    <w:rsid w:val="00373BE3"/>
  </w:style>
  <w:style w:type="paragraph" w:customStyle="1" w:styleId="PhoTag">
    <w:name w:val="PhoTag"/>
    <w:basedOn w:val="Normal"/>
    <w:next w:val="Normal"/>
    <w:autoRedefine/>
    <w:qFormat/>
    <w:rsid w:val="00373BE3"/>
    <w:rPr>
      <w:b/>
    </w:rPr>
  </w:style>
  <w:style w:type="character" w:customStyle="1" w:styleId="boldunderlineChar5">
    <w:name w:val="bold underline Char"/>
    <w:basedOn w:val="DefaultParagraphFont"/>
    <w:rsid w:val="00373BE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73BE3"/>
    <w:rPr>
      <w:rFonts w:eastAsia="Times New Roman"/>
      <w:szCs w:val="20"/>
    </w:rPr>
  </w:style>
  <w:style w:type="character" w:customStyle="1" w:styleId="ReallySmallChar">
    <w:name w:val="Really Small Char"/>
    <w:basedOn w:val="DefaultParagraphFont"/>
    <w:link w:val="ReallySmall"/>
    <w:rsid w:val="00373BE3"/>
    <w:rPr>
      <w:rFonts w:ascii="Calibri" w:eastAsia="Times New Roman" w:hAnsi="Calibri" w:cs="Calibri"/>
      <w:szCs w:val="20"/>
    </w:rPr>
  </w:style>
  <w:style w:type="paragraph" w:customStyle="1" w:styleId="PageTitle0">
    <w:name w:val="Page Title"/>
    <w:basedOn w:val="Normal"/>
    <w:next w:val="Normal"/>
    <w:qFormat/>
    <w:rsid w:val="00373BE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73BE3"/>
    <w:rPr>
      <w:rFonts w:eastAsia="Calibri"/>
      <w:b/>
      <w:color w:val="000000"/>
      <w:u w:val="single"/>
    </w:rPr>
  </w:style>
  <w:style w:type="character" w:customStyle="1" w:styleId="UnderlineEmphasisChar">
    <w:name w:val="Underline + Emphasis Char"/>
    <w:link w:val="UnderlineEmphasis"/>
    <w:rsid w:val="00373BE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73BE3"/>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373BE3"/>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73BE3"/>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373BE3"/>
    <w:rPr>
      <w:rFonts w:ascii="Calibri" w:eastAsia="Times New Roman" w:hAnsi="Calibri" w:cs="Times New Roman"/>
      <w:iCs/>
      <w:color w:val="000000"/>
      <w:sz w:val="16"/>
      <w:szCs w:val="28"/>
    </w:rPr>
  </w:style>
  <w:style w:type="paragraph" w:customStyle="1" w:styleId="TxBr5p1">
    <w:name w:val="TxBr_5p1"/>
    <w:basedOn w:val="Normal"/>
    <w:qFormat/>
    <w:rsid w:val="00373BE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73BE3"/>
    <w:pPr>
      <w:ind w:left="400"/>
    </w:pPr>
    <w:rPr>
      <w:rFonts w:eastAsia="Calibri"/>
      <w:color w:val="000000"/>
    </w:rPr>
  </w:style>
  <w:style w:type="numbering" w:customStyle="1" w:styleId="NoList21111">
    <w:name w:val="No List21111"/>
    <w:next w:val="NoList"/>
    <w:uiPriority w:val="99"/>
    <w:semiHidden/>
    <w:unhideWhenUsed/>
    <w:rsid w:val="00373BE3"/>
  </w:style>
  <w:style w:type="character" w:customStyle="1" w:styleId="flagicon">
    <w:name w:val="flagicon"/>
    <w:basedOn w:val="DefaultParagraphFont"/>
    <w:rsid w:val="00373BE3"/>
  </w:style>
  <w:style w:type="character" w:customStyle="1" w:styleId="A120">
    <w:name w:val="A12"/>
    <w:uiPriority w:val="99"/>
    <w:rsid w:val="00373BE3"/>
    <w:rPr>
      <w:rFonts w:ascii="Minion Pro" w:hAnsi="Minion Pro" w:cs="Minion Pro" w:hint="default"/>
      <w:color w:val="211D1E"/>
      <w:sz w:val="22"/>
      <w:szCs w:val="22"/>
    </w:rPr>
  </w:style>
  <w:style w:type="character" w:customStyle="1" w:styleId="bold-italic-sub-c">
    <w:name w:val="bold-italic-sub-c"/>
    <w:basedOn w:val="DefaultParagraphFont"/>
    <w:rsid w:val="00373BE3"/>
  </w:style>
  <w:style w:type="character" w:customStyle="1" w:styleId="charoverride-4">
    <w:name w:val="charoverride-4"/>
    <w:basedOn w:val="DefaultParagraphFont"/>
    <w:rsid w:val="00373BE3"/>
  </w:style>
  <w:style w:type="character" w:customStyle="1" w:styleId="charoverride-3">
    <w:name w:val="charoverride-3"/>
    <w:basedOn w:val="DefaultParagraphFont"/>
    <w:rsid w:val="00373BE3"/>
  </w:style>
  <w:style w:type="character" w:customStyle="1" w:styleId="HilightChar">
    <w:name w:val="Hilight Char"/>
    <w:rsid w:val="00373BE3"/>
    <w:rPr>
      <w:rFonts w:eastAsia="Calibri"/>
      <w:b/>
      <w:noProof w:val="0"/>
      <w:sz w:val="22"/>
      <w:szCs w:val="22"/>
      <w:u w:val="single"/>
      <w:lang w:val="en-US" w:eastAsia="ar-SA" w:bidi="ar-SA"/>
    </w:rPr>
  </w:style>
  <w:style w:type="character" w:customStyle="1" w:styleId="StyleUnderlineCharChar">
    <w:name w:val="Style Underline Char Char"/>
    <w:rsid w:val="00373BE3"/>
    <w:rPr>
      <w:rFonts w:ascii="Times New Roman" w:eastAsia="Times New Roman" w:hAnsi="Times New Roman" w:cs="Times New Roman"/>
      <w:sz w:val="20"/>
      <w:szCs w:val="20"/>
      <w:u w:val="single"/>
    </w:rPr>
  </w:style>
  <w:style w:type="character" w:customStyle="1" w:styleId="c1">
    <w:name w:val="c1"/>
    <w:rsid w:val="00373BE3"/>
  </w:style>
  <w:style w:type="paragraph" w:customStyle="1" w:styleId="Hat2">
    <w:name w:val="Hat2"/>
    <w:basedOn w:val="Heading2"/>
    <w:next w:val="Heading2"/>
    <w:autoRedefine/>
    <w:uiPriority w:val="99"/>
    <w:qFormat/>
    <w:rsid w:val="00373BE3"/>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373BE3"/>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373BE3"/>
    <w:rPr>
      <w:rFonts w:ascii="Calibri" w:eastAsia="SimSun" w:hAnsi="Calibri"/>
      <w:szCs w:val="24"/>
      <w:u w:val="thick"/>
      <w:lang w:eastAsia="zh-CN"/>
    </w:rPr>
  </w:style>
  <w:style w:type="character" w:customStyle="1" w:styleId="Underline4">
    <w:name w:val="*Underline*"/>
    <w:rsid w:val="00373BE3"/>
    <w:rPr>
      <w:rFonts w:ascii="Times New Roman" w:hAnsi="Times New Roman"/>
      <w:b/>
      <w:sz w:val="24"/>
      <w:u w:val="single"/>
    </w:rPr>
  </w:style>
  <w:style w:type="paragraph" w:customStyle="1" w:styleId="TxBr33p1">
    <w:name w:val="TxBr_33p1"/>
    <w:basedOn w:val="Normal"/>
    <w:uiPriority w:val="99"/>
    <w:qFormat/>
    <w:rsid w:val="00373BE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73BE3"/>
    <w:rPr>
      <w:rFonts w:eastAsia="SimSun"/>
      <w:lang w:eastAsia="zh-CN"/>
    </w:rPr>
  </w:style>
  <w:style w:type="character" w:customStyle="1" w:styleId="comments-post">
    <w:name w:val="comments-post"/>
    <w:rsid w:val="00373BE3"/>
  </w:style>
  <w:style w:type="character" w:customStyle="1" w:styleId="Irrelevant5fontChar">
    <w:name w:val="Irrelevant (5 font) Char"/>
    <w:rsid w:val="00373BE3"/>
    <w:rPr>
      <w:sz w:val="10"/>
      <w:szCs w:val="10"/>
    </w:rPr>
  </w:style>
  <w:style w:type="character" w:customStyle="1" w:styleId="Hyperlink13">
    <w:name w:val="Hyperlink13"/>
    <w:rsid w:val="00373BE3"/>
    <w:rPr>
      <w:b w:val="0"/>
      <w:bCs w:val="0"/>
      <w:strike w:val="0"/>
      <w:dstrike w:val="0"/>
      <w:color w:val="008000"/>
      <w:sz w:val="20"/>
      <w:szCs w:val="20"/>
      <w:u w:val="none"/>
      <w:effect w:val="none"/>
    </w:rPr>
  </w:style>
  <w:style w:type="character" w:customStyle="1" w:styleId="standardcontent1">
    <w:name w:val="standardcontent1"/>
    <w:rsid w:val="00373BE3"/>
    <w:rPr>
      <w:rFonts w:ascii="Arial" w:hAnsi="Arial" w:cs="Arial" w:hint="default"/>
      <w:strike w:val="0"/>
      <w:dstrike w:val="0"/>
      <w:sz w:val="24"/>
      <w:szCs w:val="24"/>
      <w:u w:val="none"/>
      <w:effect w:val="none"/>
    </w:rPr>
  </w:style>
  <w:style w:type="character" w:customStyle="1" w:styleId="Hyperlink40">
    <w:name w:val="Hyperlink4"/>
    <w:rsid w:val="00373BE3"/>
    <w:rPr>
      <w:color w:val="000066"/>
      <w:u w:val="single"/>
    </w:rPr>
  </w:style>
  <w:style w:type="paragraph" w:customStyle="1" w:styleId="rddateline">
    <w:name w:val="rddateline"/>
    <w:basedOn w:val="Normal"/>
    <w:uiPriority w:val="99"/>
    <w:qFormat/>
    <w:rsid w:val="00373BE3"/>
    <w:rPr>
      <w:rFonts w:eastAsia="Calibri"/>
      <w:szCs w:val="20"/>
    </w:rPr>
  </w:style>
  <w:style w:type="paragraph" w:customStyle="1" w:styleId="rdheadline">
    <w:name w:val="rdheadline"/>
    <w:basedOn w:val="Normal"/>
    <w:uiPriority w:val="99"/>
    <w:qFormat/>
    <w:rsid w:val="00373BE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73BE3"/>
    <w:pPr>
      <w:spacing w:after="100" w:afterAutospacing="1"/>
    </w:pPr>
    <w:rPr>
      <w:rFonts w:ascii="Verdana" w:eastAsia="Calibri" w:hAnsi="Verdana"/>
      <w:szCs w:val="20"/>
    </w:rPr>
  </w:style>
  <w:style w:type="character" w:customStyle="1" w:styleId="rddeckline1">
    <w:name w:val="rddeckline1"/>
    <w:rsid w:val="00373BE3"/>
    <w:rPr>
      <w:rFonts w:ascii="Verdana" w:hAnsi="Verdana" w:hint="default"/>
      <w:b/>
      <w:bCs/>
      <w:sz w:val="22"/>
      <w:szCs w:val="22"/>
    </w:rPr>
  </w:style>
  <w:style w:type="character" w:customStyle="1" w:styleId="contact1">
    <w:name w:val="contact1"/>
    <w:rsid w:val="00373BE3"/>
    <w:rPr>
      <w:rFonts w:ascii="Tahoma" w:hAnsi="Tahoma" w:cs="Tahoma" w:hint="default"/>
      <w:color w:val="999999"/>
      <w:sz w:val="20"/>
      <w:szCs w:val="20"/>
    </w:rPr>
  </w:style>
  <w:style w:type="character" w:customStyle="1" w:styleId="credits1">
    <w:name w:val="credits1"/>
    <w:rsid w:val="00373BE3"/>
    <w:rPr>
      <w:rFonts w:ascii="Tahoma" w:hAnsi="Tahoma" w:cs="Tahoma" w:hint="default"/>
      <w:color w:val="999999"/>
      <w:sz w:val="16"/>
      <w:szCs w:val="16"/>
    </w:rPr>
  </w:style>
  <w:style w:type="paragraph" w:customStyle="1" w:styleId="Heading20">
    <w:name w:val="Heading2"/>
    <w:basedOn w:val="Normal"/>
    <w:link w:val="Heading2Char1"/>
    <w:qFormat/>
    <w:rsid w:val="00373BE3"/>
    <w:pPr>
      <w:jc w:val="center"/>
    </w:pPr>
    <w:rPr>
      <w:rFonts w:eastAsia="Times New Roman"/>
      <w:b/>
      <w:caps/>
    </w:rPr>
  </w:style>
  <w:style w:type="character" w:customStyle="1" w:styleId="Heading2Char1">
    <w:name w:val="Heading2 Char"/>
    <w:link w:val="Heading20"/>
    <w:rsid w:val="00373BE3"/>
    <w:rPr>
      <w:rFonts w:ascii="Calibri" w:eastAsia="Times New Roman" w:hAnsi="Calibri" w:cs="Calibri"/>
      <w:b/>
      <w:caps/>
    </w:rPr>
  </w:style>
  <w:style w:type="paragraph" w:customStyle="1" w:styleId="Underlinedcard1">
    <w:name w:val="Underlined card"/>
    <w:basedOn w:val="Normal"/>
    <w:link w:val="UnderlinedcardChar1"/>
    <w:autoRedefine/>
    <w:qFormat/>
    <w:rsid w:val="00373BE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73BE3"/>
    <w:rPr>
      <w:rFonts w:ascii="Calibri" w:eastAsia="Times New Roman" w:hAnsi="Calibri" w:cs="Calibri"/>
      <w:u w:val="thick"/>
    </w:rPr>
  </w:style>
  <w:style w:type="paragraph" w:customStyle="1" w:styleId="StyleHeading212pt">
    <w:name w:val="Style Heading2 + 12 pt"/>
    <w:basedOn w:val="Heading20"/>
    <w:link w:val="StyleHeading212ptChar"/>
    <w:qFormat/>
    <w:rsid w:val="00373BE3"/>
    <w:rPr>
      <w:bCs/>
    </w:rPr>
  </w:style>
  <w:style w:type="character" w:customStyle="1" w:styleId="StyleHeading212ptChar">
    <w:name w:val="Style Heading2 + 12 pt Char"/>
    <w:link w:val="StyleHeading212pt"/>
    <w:rsid w:val="00373BE3"/>
    <w:rPr>
      <w:rFonts w:ascii="Calibri" w:eastAsia="Times New Roman" w:hAnsi="Calibri" w:cs="Calibri"/>
      <w:b/>
      <w:bCs/>
      <w:caps/>
    </w:rPr>
  </w:style>
  <w:style w:type="paragraph" w:customStyle="1" w:styleId="Heading212pt">
    <w:name w:val="Heading2 + 12 pt"/>
    <w:basedOn w:val="StyleHeading212pt"/>
    <w:link w:val="Heading212ptChar"/>
    <w:qFormat/>
    <w:rsid w:val="00373BE3"/>
  </w:style>
  <w:style w:type="character" w:customStyle="1" w:styleId="Heading212ptChar">
    <w:name w:val="Heading2 + 12 pt Char"/>
    <w:link w:val="Heading212pt"/>
    <w:rsid w:val="00373BE3"/>
    <w:rPr>
      <w:rFonts w:ascii="Calibri" w:eastAsia="Times New Roman" w:hAnsi="Calibri" w:cs="Calibri"/>
      <w:b/>
      <w:bCs/>
      <w:caps/>
    </w:rPr>
  </w:style>
  <w:style w:type="character" w:customStyle="1" w:styleId="StyleBoldText12pt10ptNotBoldKernat16pt">
    <w:name w:val="Style Bold Text 12 pt + 10 pt Not Bold Kern at 16 pt"/>
    <w:rsid w:val="00373BE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73BE3"/>
  </w:style>
  <w:style w:type="paragraph" w:customStyle="1" w:styleId="highlightcardtext">
    <w:name w:val="highlight card text"/>
    <w:basedOn w:val="evidencetext"/>
    <w:link w:val="highlightcardtextChar2"/>
    <w:uiPriority w:val="99"/>
    <w:qFormat/>
    <w:rsid w:val="00373BE3"/>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373BE3"/>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373BE3"/>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373BE3"/>
    <w:pPr>
      <w:ind w:left="1728" w:right="1728"/>
    </w:pPr>
    <w:rPr>
      <w:rFonts w:eastAsia="Calibri"/>
      <w:sz w:val="18"/>
      <w:u w:val="single"/>
    </w:rPr>
  </w:style>
  <w:style w:type="paragraph" w:customStyle="1" w:styleId="CardsChar2">
    <w:name w:val="Cards Char2"/>
    <w:basedOn w:val="Normal"/>
    <w:uiPriority w:val="99"/>
    <w:qFormat/>
    <w:rsid w:val="00373BE3"/>
    <w:pPr>
      <w:autoSpaceDE w:val="0"/>
      <w:autoSpaceDN w:val="0"/>
      <w:adjustRightInd w:val="0"/>
      <w:ind w:left="432" w:right="432"/>
      <w:jc w:val="both"/>
    </w:pPr>
    <w:rPr>
      <w:rFonts w:eastAsia="Calibri"/>
      <w:szCs w:val="20"/>
    </w:rPr>
  </w:style>
  <w:style w:type="character" w:customStyle="1" w:styleId="UnderlinedCards">
    <w:name w:val="Underlined Cards"/>
    <w:rsid w:val="00373BE3"/>
    <w:rPr>
      <w:sz w:val="24"/>
      <w:szCs w:val="24"/>
      <w:u w:val="thick"/>
      <w:lang w:val="en-US" w:eastAsia="en-US" w:bidi="ar-SA"/>
    </w:rPr>
  </w:style>
  <w:style w:type="character" w:customStyle="1" w:styleId="highlightcardtextChar">
    <w:name w:val="highlight card text Char"/>
    <w:rsid w:val="00373BE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73BE3"/>
    <w:pPr>
      <w:ind w:left="1728" w:right="1728"/>
    </w:pPr>
    <w:rPr>
      <w:rFonts w:eastAsia="Times New Roman"/>
      <w:sz w:val="18"/>
    </w:rPr>
  </w:style>
  <w:style w:type="character" w:customStyle="1" w:styleId="CardTextCharCharCharCharChar">
    <w:name w:val="Card Text Char Char Char Char Char"/>
    <w:link w:val="CardTextCharCharCharChar"/>
    <w:rsid w:val="00373BE3"/>
    <w:rPr>
      <w:rFonts w:ascii="Calibri" w:eastAsia="Times New Roman" w:hAnsi="Calibri" w:cs="Calibri"/>
      <w:sz w:val="18"/>
    </w:rPr>
  </w:style>
  <w:style w:type="character" w:customStyle="1" w:styleId="TagsChar4">
    <w:name w:val="Tags Char4"/>
    <w:rsid w:val="00373BE3"/>
    <w:rPr>
      <w:b/>
      <w:lang w:val="en-US" w:eastAsia="en-US" w:bidi="ar-SA"/>
    </w:rPr>
  </w:style>
  <w:style w:type="character" w:customStyle="1" w:styleId="tightinline1">
    <w:name w:val="tightinline1"/>
    <w:rsid w:val="00373BE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73BE3"/>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373BE3"/>
  </w:style>
  <w:style w:type="character" w:customStyle="1" w:styleId="blsp-spelling-error">
    <w:name w:val="blsp-spelling-error"/>
    <w:rsid w:val="00373BE3"/>
  </w:style>
  <w:style w:type="character" w:customStyle="1" w:styleId="sup">
    <w:name w:val="sup"/>
    <w:rsid w:val="00373BE3"/>
  </w:style>
  <w:style w:type="character" w:customStyle="1" w:styleId="pgnum">
    <w:name w:val="pgnum"/>
    <w:rsid w:val="00373BE3"/>
  </w:style>
  <w:style w:type="character" w:customStyle="1" w:styleId="SmallFontCharChar">
    <w:name w:val="Small Font Char Char"/>
    <w:rsid w:val="00373BE3"/>
    <w:rPr>
      <w:rFonts w:ascii="Arial" w:hAnsi="Arial"/>
      <w:sz w:val="12"/>
      <w:szCs w:val="24"/>
      <w:lang w:val="en-US" w:eastAsia="en-US" w:bidi="ar-SA"/>
    </w:rPr>
  </w:style>
  <w:style w:type="paragraph" w:customStyle="1" w:styleId="textmargin">
    <w:name w:val="textmargin"/>
    <w:basedOn w:val="Normal"/>
    <w:uiPriority w:val="99"/>
    <w:qFormat/>
    <w:rsid w:val="00373BE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73BE3"/>
    <w:pPr>
      <w:spacing w:before="100" w:beforeAutospacing="1" w:after="100" w:afterAutospacing="1"/>
    </w:pPr>
    <w:rPr>
      <w:rFonts w:eastAsia="Calibri"/>
      <w:color w:val="000000"/>
    </w:rPr>
  </w:style>
  <w:style w:type="paragraph" w:customStyle="1" w:styleId="header10">
    <w:name w:val="header1"/>
    <w:basedOn w:val="Normal"/>
    <w:uiPriority w:val="99"/>
    <w:qFormat/>
    <w:rsid w:val="00373BE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73BE3"/>
    <w:rPr>
      <w:rFonts w:ascii="Arial Narrow" w:eastAsia="Calibri" w:hAnsi="Arial Narrow"/>
      <w:color w:val="000000"/>
    </w:rPr>
  </w:style>
  <w:style w:type="paragraph" w:customStyle="1" w:styleId="bc2">
    <w:name w:val="bc_2"/>
    <w:basedOn w:val="Normal"/>
    <w:uiPriority w:val="99"/>
    <w:qFormat/>
    <w:rsid w:val="00373BE3"/>
    <w:pPr>
      <w:spacing w:before="100" w:beforeAutospacing="1" w:after="100" w:afterAutospacing="1"/>
    </w:pPr>
    <w:rPr>
      <w:rFonts w:eastAsia="Calibri"/>
      <w:color w:val="000000"/>
    </w:rPr>
  </w:style>
  <w:style w:type="character" w:customStyle="1" w:styleId="bc21">
    <w:name w:val="bc_21"/>
    <w:rsid w:val="00373BE3"/>
  </w:style>
  <w:style w:type="paragraph" w:customStyle="1" w:styleId="quote20">
    <w:name w:val="quote2"/>
    <w:basedOn w:val="Normal"/>
    <w:uiPriority w:val="99"/>
    <w:qFormat/>
    <w:rsid w:val="00373BE3"/>
    <w:rPr>
      <w:rFonts w:ascii="Verdana" w:eastAsia="Calibri" w:hAnsi="Verdana"/>
      <w:szCs w:val="20"/>
    </w:rPr>
  </w:style>
  <w:style w:type="character" w:customStyle="1" w:styleId="copystyle">
    <w:name w:val="copystyle"/>
    <w:rsid w:val="00373BE3"/>
  </w:style>
  <w:style w:type="character" w:customStyle="1" w:styleId="boldciteCharChar1">
    <w:name w:val="bold cite Char Char1"/>
    <w:rsid w:val="00373BE3"/>
    <w:rPr>
      <w:rFonts w:ascii="Arial" w:hAnsi="Arial" w:cs="Arial"/>
      <w:b/>
      <w:bCs/>
      <w:kern w:val="32"/>
      <w:sz w:val="24"/>
      <w:szCs w:val="24"/>
      <w:lang w:val="en-US" w:eastAsia="en-US" w:bidi="ar-SA"/>
    </w:rPr>
  </w:style>
  <w:style w:type="character" w:customStyle="1" w:styleId="ReadUnderline">
    <w:name w:val="Read Underline"/>
    <w:rsid w:val="00373BE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73BE3"/>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73BE3"/>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373BE3"/>
    <w:pPr>
      <w:ind w:left="288" w:right="288"/>
    </w:pPr>
    <w:rPr>
      <w:rFonts w:ascii="Arial Narrow" w:eastAsia="Times New Roman" w:hAnsi="Arial Narrow"/>
      <w:szCs w:val="20"/>
      <w:u w:val="single"/>
    </w:rPr>
  </w:style>
  <w:style w:type="character" w:customStyle="1" w:styleId="F4Char">
    <w:name w:val="F4 Char"/>
    <w:link w:val="F4"/>
    <w:rsid w:val="00373BE3"/>
    <w:rPr>
      <w:rFonts w:ascii="Arial Narrow" w:eastAsia="Times New Roman" w:hAnsi="Arial Narrow" w:cs="Calibri"/>
      <w:szCs w:val="20"/>
      <w:u w:val="single"/>
    </w:rPr>
  </w:style>
  <w:style w:type="paragraph" w:customStyle="1" w:styleId="StyleCARD">
    <w:name w:val="Style CARD +"/>
    <w:basedOn w:val="Normal"/>
    <w:link w:val="StyleCARDChar"/>
    <w:qFormat/>
    <w:rsid w:val="00373BE3"/>
    <w:pPr>
      <w:ind w:left="300" w:right="288"/>
    </w:pPr>
    <w:rPr>
      <w:rFonts w:ascii="Arial Narrow" w:eastAsia="Times New Roman" w:hAnsi="Arial Narrow"/>
      <w:szCs w:val="20"/>
    </w:rPr>
  </w:style>
  <w:style w:type="character" w:customStyle="1" w:styleId="StyleCARDChar">
    <w:name w:val="Style CARD + Char"/>
    <w:link w:val="StyleCARD"/>
    <w:rsid w:val="00373BE3"/>
    <w:rPr>
      <w:rFonts w:ascii="Arial Narrow" w:eastAsia="Times New Roman" w:hAnsi="Arial Narrow" w:cs="Calibri"/>
      <w:szCs w:val="20"/>
    </w:rPr>
  </w:style>
  <w:style w:type="character" w:customStyle="1" w:styleId="noiconheadline">
    <w:name w:val="noicon_headline"/>
    <w:rsid w:val="00373BE3"/>
  </w:style>
  <w:style w:type="character" w:customStyle="1" w:styleId="pp1">
    <w:name w:val="pp1"/>
    <w:rsid w:val="00373BE3"/>
    <w:rPr>
      <w:rFonts w:ascii="Times New Roman" w:hAnsi="Times New Roman" w:cs="Times New Roman" w:hint="default"/>
      <w:i w:val="0"/>
      <w:iCs w:val="0"/>
      <w:smallCaps w:val="0"/>
      <w:sz w:val="30"/>
      <w:szCs w:val="30"/>
    </w:rPr>
  </w:style>
  <w:style w:type="character" w:customStyle="1" w:styleId="articlehead">
    <w:name w:val="articlehead"/>
    <w:rsid w:val="00373BE3"/>
  </w:style>
  <w:style w:type="character" w:customStyle="1" w:styleId="blue3">
    <w:name w:val="blue3"/>
    <w:rsid w:val="00373BE3"/>
  </w:style>
  <w:style w:type="paragraph" w:customStyle="1" w:styleId="issuedetails">
    <w:name w:val="issue_details"/>
    <w:basedOn w:val="Normal"/>
    <w:uiPriority w:val="99"/>
    <w:qFormat/>
    <w:rsid w:val="00373BE3"/>
    <w:pPr>
      <w:spacing w:before="100" w:beforeAutospacing="1" w:after="100" w:afterAutospacing="1"/>
    </w:pPr>
    <w:rPr>
      <w:rFonts w:eastAsia="Times New Roman"/>
    </w:rPr>
  </w:style>
  <w:style w:type="character" w:customStyle="1" w:styleId="over-title">
    <w:name w:val="over-title"/>
    <w:rsid w:val="00373BE3"/>
  </w:style>
  <w:style w:type="character" w:customStyle="1" w:styleId="contentheader">
    <w:name w:val="contentheader"/>
    <w:rsid w:val="00373BE3"/>
  </w:style>
  <w:style w:type="character" w:customStyle="1" w:styleId="Stylecites10ptNotBoldChar">
    <w:name w:val="Style cites + 10 pt Not Bold Char"/>
    <w:rsid w:val="00373BE3"/>
    <w:rPr>
      <w:rFonts w:eastAsia="SimSun"/>
      <w:szCs w:val="24"/>
      <w:lang w:val="en-US" w:eastAsia="zh-CN" w:bidi="ar-SA"/>
    </w:rPr>
  </w:style>
  <w:style w:type="character" w:customStyle="1" w:styleId="tagscharchar0">
    <w:name w:val="tagscharchar"/>
    <w:rsid w:val="00373BE3"/>
  </w:style>
  <w:style w:type="character" w:customStyle="1" w:styleId="FontStyle16">
    <w:name w:val="Font Style16"/>
    <w:uiPriority w:val="99"/>
    <w:rsid w:val="00373BE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73BE3"/>
    <w:pPr>
      <w:spacing w:before="100" w:beforeAutospacing="1" w:after="100" w:afterAutospacing="1"/>
    </w:pPr>
    <w:rPr>
      <w:rFonts w:eastAsia="Times New Roman"/>
    </w:rPr>
  </w:style>
  <w:style w:type="paragraph" w:customStyle="1" w:styleId="tussenkop">
    <w:name w:val="tussenkop"/>
    <w:basedOn w:val="Normal"/>
    <w:uiPriority w:val="99"/>
    <w:qFormat/>
    <w:rsid w:val="00373BE3"/>
    <w:pPr>
      <w:spacing w:before="100" w:beforeAutospacing="1" w:after="100" w:afterAutospacing="1"/>
    </w:pPr>
    <w:rPr>
      <w:rFonts w:eastAsia="Times New Roman"/>
    </w:rPr>
  </w:style>
  <w:style w:type="character" w:customStyle="1" w:styleId="docnumbertitle">
    <w:name w:val="doc_number_title"/>
    <w:basedOn w:val="DefaultParagraphFont"/>
    <w:rsid w:val="00373BE3"/>
  </w:style>
  <w:style w:type="character" w:customStyle="1" w:styleId="Heading6Char1">
    <w:name w:val="Heading 6 Char1"/>
    <w:aliases w:val="Title (no index) Char1,cites2 Char1"/>
    <w:basedOn w:val="DefaultParagraphFont"/>
    <w:uiPriority w:val="9"/>
    <w:semiHidden/>
    <w:rsid w:val="00373BE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73BE3"/>
    <w:rPr>
      <w:rFonts w:ascii="Consolas" w:hAnsi="Consolas" w:cs="Consolas"/>
      <w:sz w:val="20"/>
      <w:szCs w:val="20"/>
    </w:rPr>
  </w:style>
  <w:style w:type="paragraph" w:customStyle="1" w:styleId="StyleHeading3BlockLatinBodyCalibri">
    <w:name w:val="Style Heading 3Block + (Latin) +Body (Calibri)"/>
    <w:basedOn w:val="Heading3"/>
    <w:qFormat/>
    <w:rsid w:val="00373BE3"/>
    <w:rPr>
      <w:bCs/>
    </w:rPr>
  </w:style>
  <w:style w:type="character" w:customStyle="1" w:styleId="StyleStyleBoldUnderlineIntenseEmphasisUnderlineStyleapple-s1">
    <w:name w:val="Style Style Bold UnderlineIntense EmphasisUnderlineStyleapple-s...1"/>
    <w:basedOn w:val="DefaultParagraphFont"/>
    <w:rsid w:val="00373BE3"/>
    <w:rPr>
      <w:rFonts w:ascii="Garamond" w:hAnsi="Garamond"/>
      <w:b w:val="0"/>
      <w:bCs w:val="0"/>
      <w:sz w:val="24"/>
      <w:u w:val="single"/>
    </w:rPr>
  </w:style>
  <w:style w:type="paragraph" w:customStyle="1" w:styleId="10ptfont">
    <w:name w:val="10pt font"/>
    <w:basedOn w:val="Normal"/>
    <w:link w:val="10ptfontChar"/>
    <w:autoRedefine/>
    <w:qFormat/>
    <w:rsid w:val="00373BE3"/>
    <w:rPr>
      <w:rFonts w:eastAsia="Times New Roman"/>
    </w:rPr>
  </w:style>
  <w:style w:type="character" w:customStyle="1" w:styleId="10ptfontChar">
    <w:name w:val="10pt font Char"/>
    <w:link w:val="10ptfont"/>
    <w:rsid w:val="00373BE3"/>
    <w:rPr>
      <w:rFonts w:ascii="Calibri" w:eastAsia="Times New Roman" w:hAnsi="Calibri" w:cs="Calibri"/>
    </w:rPr>
  </w:style>
  <w:style w:type="character" w:customStyle="1" w:styleId="StyleIntenseReferenceGaramond">
    <w:name w:val="Style Intense Reference + Garamond"/>
    <w:rsid w:val="00373BE3"/>
    <w:rPr>
      <w:rFonts w:ascii="Garamond" w:hAnsi="Garamond"/>
      <w:bCs/>
      <w:color w:val="auto"/>
      <w:spacing w:val="5"/>
      <w:sz w:val="20"/>
      <w:u w:val="single"/>
    </w:rPr>
  </w:style>
  <w:style w:type="character" w:customStyle="1" w:styleId="StyleIntenseReferenceGaramondBold">
    <w:name w:val="Style Intense Reference + Garamond Bold"/>
    <w:rsid w:val="00373BE3"/>
    <w:rPr>
      <w:rFonts w:ascii="Garamond" w:hAnsi="Garamond"/>
      <w:b/>
      <w:bCs/>
      <w:color w:val="auto"/>
      <w:spacing w:val="5"/>
      <w:sz w:val="20"/>
      <w:u w:val="single"/>
    </w:rPr>
  </w:style>
  <w:style w:type="character" w:customStyle="1" w:styleId="newstime">
    <w:name w:val="newstime"/>
    <w:basedOn w:val="DefaultParagraphFont"/>
    <w:rsid w:val="00373BE3"/>
  </w:style>
  <w:style w:type="character" w:customStyle="1" w:styleId="IntenseReference1">
    <w:name w:val="Intense Reference1"/>
    <w:qFormat/>
    <w:rsid w:val="00373BE3"/>
    <w:rPr>
      <w:rFonts w:ascii="Arial" w:hAnsi="Arial"/>
      <w:bCs/>
      <w:color w:val="auto"/>
      <w:spacing w:val="5"/>
      <w:sz w:val="20"/>
      <w:u w:val="thick"/>
    </w:rPr>
  </w:style>
  <w:style w:type="character" w:customStyle="1" w:styleId="ilad1">
    <w:name w:val="il_ad1"/>
    <w:rsid w:val="00373BE3"/>
    <w:rPr>
      <w:vanish/>
      <w:webHidden w:val="0"/>
      <w:color w:val="000000"/>
      <w:u w:val="single"/>
      <w:specVanish/>
    </w:rPr>
  </w:style>
  <w:style w:type="character" w:customStyle="1" w:styleId="tx">
    <w:name w:val="tx"/>
    <w:basedOn w:val="DefaultParagraphFont"/>
    <w:rsid w:val="00373BE3"/>
  </w:style>
  <w:style w:type="character" w:customStyle="1" w:styleId="oneclick-link">
    <w:name w:val="oneclick-link"/>
    <w:basedOn w:val="DefaultParagraphFont"/>
    <w:rsid w:val="00373BE3"/>
  </w:style>
  <w:style w:type="character" w:customStyle="1" w:styleId="StyleStyleUnderlineUnderlineStyleBoldUnderlineIntenseEmphas1">
    <w:name w:val="Style Style UnderlineUnderlineStyle Bold UnderlineIntense Emphas...1"/>
    <w:basedOn w:val="DefaultParagraphFont"/>
    <w:rsid w:val="00373BE3"/>
    <w:rPr>
      <w:b w:val="0"/>
      <w:sz w:val="24"/>
      <w:u w:val="single"/>
      <w:bdr w:val="none" w:sz="0" w:space="0" w:color="auto"/>
    </w:rPr>
  </w:style>
  <w:style w:type="character" w:customStyle="1" w:styleId="Bodytext116">
    <w:name w:val="Body text (11)"/>
    <w:rsid w:val="00373BE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73BE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73BE3"/>
  </w:style>
  <w:style w:type="character" w:customStyle="1" w:styleId="StyleStyleBoldUnderlineUnderlineapple-style-span6ptBoldK">
    <w:name w:val="Style Style Bold UnderlineUnderlineapple-style-span + 6 ptBoldK..."/>
    <w:basedOn w:val="DefaultParagraphFont"/>
    <w:rsid w:val="00373BE3"/>
    <w:rPr>
      <w:b w:val="0"/>
      <w:bCs w:val="0"/>
      <w:sz w:val="22"/>
      <w:u w:val="single"/>
      <w:bdr w:val="none" w:sz="0" w:space="0" w:color="auto"/>
    </w:rPr>
  </w:style>
  <w:style w:type="paragraph" w:customStyle="1" w:styleId="UnderlinedEv">
    <w:name w:val="Underlined Ev"/>
    <w:basedOn w:val="Normal"/>
    <w:next w:val="Normal"/>
    <w:link w:val="UnderlinedEvChar"/>
    <w:qFormat/>
    <w:rsid w:val="00373BE3"/>
    <w:rPr>
      <w:rFonts w:ascii="Times New Roman" w:eastAsia="Times New Roman" w:hAnsi="Times New Roman" w:cstheme="minorBidi"/>
      <w:szCs w:val="24"/>
      <w:u w:val="single"/>
    </w:rPr>
  </w:style>
  <w:style w:type="character" w:customStyle="1" w:styleId="UnderlinedEvChar">
    <w:name w:val="Underlined Ev Char"/>
    <w:link w:val="UnderlinedEv"/>
    <w:rsid w:val="00373BE3"/>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373BE3"/>
    <w:rPr>
      <w:u w:val="single"/>
      <w:bdr w:val="none" w:sz="0" w:space="0" w:color="auto"/>
    </w:rPr>
  </w:style>
  <w:style w:type="paragraph" w:customStyle="1" w:styleId="txttitle">
    <w:name w:val="txttitle"/>
    <w:basedOn w:val="Normal"/>
    <w:qFormat/>
    <w:rsid w:val="00373BE3"/>
    <w:pPr>
      <w:spacing w:before="100" w:beforeAutospacing="1" w:after="100" w:afterAutospacing="1"/>
    </w:pPr>
    <w:rPr>
      <w:sz w:val="24"/>
    </w:rPr>
  </w:style>
  <w:style w:type="character" w:customStyle="1" w:styleId="z3988">
    <w:name w:val="z3988"/>
    <w:basedOn w:val="DefaultParagraphFont"/>
    <w:rsid w:val="00373BE3"/>
  </w:style>
  <w:style w:type="character" w:customStyle="1" w:styleId="nowrap">
    <w:name w:val="nowrap"/>
    <w:basedOn w:val="DefaultParagraphFont"/>
    <w:rsid w:val="00373BE3"/>
  </w:style>
  <w:style w:type="character" w:customStyle="1" w:styleId="freeaccess">
    <w:name w:val="freeaccess"/>
    <w:basedOn w:val="DefaultParagraphFont"/>
    <w:rsid w:val="00373BE3"/>
  </w:style>
  <w:style w:type="character" w:customStyle="1" w:styleId="CharacterStyle14">
    <w:name w:val="Character Style 14"/>
    <w:rsid w:val="00373BE3"/>
    <w:rPr>
      <w:sz w:val="30"/>
      <w:szCs w:val="30"/>
    </w:rPr>
  </w:style>
  <w:style w:type="character" w:customStyle="1" w:styleId="CharacterStyle13">
    <w:name w:val="Character Style 13"/>
    <w:rsid w:val="00373BE3"/>
    <w:rPr>
      <w:i/>
      <w:iCs/>
      <w:sz w:val="17"/>
      <w:szCs w:val="17"/>
    </w:rPr>
  </w:style>
  <w:style w:type="character" w:customStyle="1" w:styleId="CardsNotUnderlined">
    <w:name w:val="Cards Not Underlined"/>
    <w:qFormat/>
    <w:rsid w:val="00373BE3"/>
    <w:rPr>
      <w:rFonts w:ascii="Times New Roman" w:hAnsi="Times New Roman"/>
      <w:sz w:val="16"/>
    </w:rPr>
  </w:style>
  <w:style w:type="character" w:customStyle="1" w:styleId="imgcreditcaption">
    <w:name w:val="imgcreditcaption"/>
    <w:rsid w:val="00373BE3"/>
  </w:style>
  <w:style w:type="character" w:customStyle="1" w:styleId="hps">
    <w:name w:val="hps"/>
    <w:rsid w:val="00373BE3"/>
  </w:style>
  <w:style w:type="paragraph" w:customStyle="1" w:styleId="TashmaHeader2">
    <w:name w:val="Tashma_Header2"/>
    <w:basedOn w:val="Heading2"/>
    <w:uiPriority w:val="99"/>
    <w:qFormat/>
    <w:rsid w:val="00373BE3"/>
    <w:pPr>
      <w:spacing w:after="160"/>
    </w:pPr>
    <w:rPr>
      <w:rFonts w:eastAsia="SimSun" w:cstheme="minorBidi"/>
      <w:bCs/>
      <w:caps/>
    </w:rPr>
  </w:style>
  <w:style w:type="paragraph" w:customStyle="1" w:styleId="TashmaHeading1">
    <w:name w:val="Tashma_Heading1"/>
    <w:basedOn w:val="Heading1"/>
    <w:uiPriority w:val="99"/>
    <w:qFormat/>
    <w:rsid w:val="00373BE3"/>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373BE3"/>
    <w:pPr>
      <w:ind w:left="1440" w:right="1440"/>
    </w:pPr>
  </w:style>
  <w:style w:type="character" w:customStyle="1" w:styleId="CitationCharCharCharCharCharCharCharChar">
    <w:name w:val="Citation Char Char Char Char Char Char Char Char"/>
    <w:link w:val="CitationCharCharCharCharCharCharChar"/>
    <w:locked/>
    <w:rsid w:val="00373BE3"/>
    <w:rPr>
      <w:rFonts w:ascii="Calibri" w:hAnsi="Calibri" w:cs="Calibri"/>
    </w:rPr>
  </w:style>
  <w:style w:type="paragraph" w:customStyle="1" w:styleId="pagpag1">
    <w:name w:val="pagpag1"/>
    <w:basedOn w:val="Normal"/>
    <w:uiPriority w:val="99"/>
    <w:qFormat/>
    <w:rsid w:val="00373BE3"/>
    <w:pPr>
      <w:spacing w:before="100" w:beforeAutospacing="1" w:after="100" w:afterAutospacing="1"/>
    </w:pPr>
    <w:rPr>
      <w:rFonts w:ascii="Times" w:hAnsi="Times"/>
      <w:szCs w:val="20"/>
    </w:rPr>
  </w:style>
  <w:style w:type="paragraph" w:customStyle="1" w:styleId="pagpag2">
    <w:name w:val="pagpag2"/>
    <w:basedOn w:val="Normal"/>
    <w:uiPriority w:val="99"/>
    <w:qFormat/>
    <w:rsid w:val="00373BE3"/>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373BE3"/>
    <w:pPr>
      <w:spacing w:after="120"/>
    </w:pPr>
    <w:rPr>
      <w:bCs/>
      <w:color w:val="000000"/>
    </w:rPr>
  </w:style>
  <w:style w:type="paragraph" w:styleId="BodyText33">
    <w:name w:val="Body Text 3"/>
    <w:basedOn w:val="Normal"/>
    <w:link w:val="BodyText3Char"/>
    <w:unhideWhenUsed/>
    <w:qFormat/>
    <w:rsid w:val="00373BE3"/>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373BE3"/>
    <w:rPr>
      <w:sz w:val="16"/>
    </w:rPr>
  </w:style>
  <w:style w:type="paragraph" w:customStyle="1" w:styleId="BodyText210">
    <w:name w:val="Body Text 21"/>
    <w:basedOn w:val="Normal"/>
    <w:next w:val="BodyText22"/>
    <w:unhideWhenUsed/>
    <w:qFormat/>
    <w:rsid w:val="00373BE3"/>
    <w:pPr>
      <w:spacing w:after="120" w:line="480" w:lineRule="auto"/>
    </w:pPr>
    <w:rPr>
      <w:sz w:val="12"/>
    </w:rPr>
  </w:style>
  <w:style w:type="paragraph" w:styleId="BodyText22">
    <w:name w:val="Body Text 2"/>
    <w:basedOn w:val="Normal"/>
    <w:link w:val="BodyText2Char"/>
    <w:qFormat/>
    <w:rsid w:val="00373BE3"/>
    <w:rPr>
      <w:sz w:val="18"/>
      <w:szCs w:val="20"/>
    </w:rPr>
  </w:style>
  <w:style w:type="character" w:customStyle="1" w:styleId="BodyText2Char">
    <w:name w:val="Body Text 2 Char"/>
    <w:basedOn w:val="DefaultParagraphFont"/>
    <w:link w:val="BodyText22"/>
    <w:rsid w:val="00373BE3"/>
    <w:rPr>
      <w:rFonts w:ascii="Calibri" w:hAnsi="Calibri" w:cs="Calibri"/>
      <w:sz w:val="18"/>
      <w:szCs w:val="20"/>
    </w:rPr>
  </w:style>
  <w:style w:type="paragraph" w:customStyle="1" w:styleId="BodyTextIndent1">
    <w:name w:val="Body Text Indent1"/>
    <w:basedOn w:val="Normal"/>
    <w:next w:val="BodyTextIndent"/>
    <w:unhideWhenUsed/>
    <w:qFormat/>
    <w:rsid w:val="00373BE3"/>
    <w:pPr>
      <w:spacing w:after="120"/>
      <w:ind w:left="360"/>
    </w:pPr>
  </w:style>
  <w:style w:type="paragraph" w:styleId="BodyTextIndent">
    <w:name w:val="Body Text Indent"/>
    <w:aliases w:val="Body Text EJ"/>
    <w:basedOn w:val="Normal"/>
    <w:link w:val="BodyTextIndentChar"/>
    <w:unhideWhenUsed/>
    <w:rsid w:val="00373BE3"/>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373BE3"/>
  </w:style>
  <w:style w:type="paragraph" w:customStyle="1" w:styleId="BodyTextIndent31">
    <w:name w:val="Body Text Indent 31"/>
    <w:basedOn w:val="Normal"/>
    <w:next w:val="BodyTextIndent3"/>
    <w:semiHidden/>
    <w:unhideWhenUsed/>
    <w:qFormat/>
    <w:rsid w:val="00373BE3"/>
    <w:pPr>
      <w:spacing w:after="120"/>
      <w:ind w:left="360"/>
    </w:pPr>
    <w:rPr>
      <w:sz w:val="14"/>
    </w:rPr>
  </w:style>
  <w:style w:type="paragraph" w:styleId="BodyTextIndent3">
    <w:name w:val="Body Text Indent 3"/>
    <w:basedOn w:val="Normal"/>
    <w:link w:val="BodyTextIndent3Char"/>
    <w:unhideWhenUsed/>
    <w:rsid w:val="00373BE3"/>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373BE3"/>
    <w:rPr>
      <w:rFonts w:ascii="Times New Roman" w:hAnsi="Times New Roman" w:cs="Calibri"/>
      <w:sz w:val="16"/>
      <w:szCs w:val="16"/>
    </w:rPr>
  </w:style>
  <w:style w:type="paragraph" w:customStyle="1" w:styleId="BodyTextIndent21">
    <w:name w:val="Body Text Indent 21"/>
    <w:basedOn w:val="Normal"/>
    <w:next w:val="BodyTextIndent2"/>
    <w:unhideWhenUsed/>
    <w:qFormat/>
    <w:rsid w:val="00373BE3"/>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373BE3"/>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373BE3"/>
    <w:rPr>
      <w:rFonts w:ascii="Times New Roman" w:hAnsi="Times New Roman" w:cs="Calibri"/>
    </w:rPr>
  </w:style>
  <w:style w:type="character" w:customStyle="1" w:styleId="Caption11">
    <w:name w:val="Caption11"/>
    <w:basedOn w:val="DefaultParagraphFont"/>
    <w:rsid w:val="00373BE3"/>
  </w:style>
  <w:style w:type="paragraph" w:customStyle="1" w:styleId="arcticletext">
    <w:name w:val="arcticle_text"/>
    <w:basedOn w:val="Normal"/>
    <w:qFormat/>
    <w:rsid w:val="00373BE3"/>
    <w:pPr>
      <w:spacing w:before="100" w:beforeAutospacing="1" w:after="100" w:afterAutospacing="1"/>
    </w:pPr>
    <w:rPr>
      <w:rFonts w:eastAsia="Times New Roman"/>
      <w:sz w:val="24"/>
    </w:rPr>
  </w:style>
  <w:style w:type="paragraph" w:customStyle="1" w:styleId="cptchblock">
    <w:name w:val="cptch_block"/>
    <w:basedOn w:val="Normal"/>
    <w:qFormat/>
    <w:rsid w:val="00373BE3"/>
    <w:pPr>
      <w:spacing w:before="100" w:beforeAutospacing="1" w:after="100" w:afterAutospacing="1"/>
    </w:pPr>
    <w:rPr>
      <w:rFonts w:eastAsia="Times New Roman"/>
      <w:sz w:val="24"/>
    </w:rPr>
  </w:style>
  <w:style w:type="paragraph" w:customStyle="1" w:styleId="publisheddate">
    <w:name w:val="published_date"/>
    <w:basedOn w:val="Normal"/>
    <w:qFormat/>
    <w:rsid w:val="00373BE3"/>
    <w:pPr>
      <w:spacing w:before="100" w:beforeAutospacing="1" w:after="100" w:afterAutospacing="1"/>
    </w:pPr>
    <w:rPr>
      <w:rFonts w:eastAsia="Times New Roman"/>
      <w:sz w:val="24"/>
    </w:rPr>
  </w:style>
  <w:style w:type="paragraph" w:customStyle="1" w:styleId="headline-title">
    <w:name w:val="headline-title"/>
    <w:basedOn w:val="Normal"/>
    <w:qFormat/>
    <w:rsid w:val="00373BE3"/>
    <w:pPr>
      <w:spacing w:before="100" w:beforeAutospacing="1" w:after="100" w:afterAutospacing="1"/>
    </w:pPr>
  </w:style>
  <w:style w:type="character" w:customStyle="1" w:styleId="StyleCards12ptThickunderlineChar1">
    <w:name w:val="Style Cards + 12 pt Thick underline Char1"/>
    <w:rsid w:val="00373BE3"/>
    <w:rPr>
      <w:sz w:val="24"/>
      <w:szCs w:val="24"/>
      <w:u w:val="thick"/>
    </w:rPr>
  </w:style>
  <w:style w:type="character" w:customStyle="1" w:styleId="BodyTextIndentChar2">
    <w:name w:val="Body Text Indent Char2"/>
    <w:basedOn w:val="DefaultParagraphFont"/>
    <w:uiPriority w:val="99"/>
    <w:semiHidden/>
    <w:rsid w:val="00373BE3"/>
    <w:rPr>
      <w:rFonts w:ascii="Georgia" w:hAnsi="Georgia"/>
      <w:sz w:val="22"/>
      <w:szCs w:val="22"/>
    </w:rPr>
  </w:style>
  <w:style w:type="character" w:customStyle="1" w:styleId="BodyText2Char2">
    <w:name w:val="Body Text 2 Char2"/>
    <w:basedOn w:val="DefaultParagraphFont"/>
    <w:uiPriority w:val="99"/>
    <w:semiHidden/>
    <w:rsid w:val="00373BE3"/>
    <w:rPr>
      <w:rFonts w:ascii="Georgia" w:hAnsi="Georgia"/>
      <w:sz w:val="22"/>
      <w:szCs w:val="22"/>
    </w:rPr>
  </w:style>
  <w:style w:type="character" w:customStyle="1" w:styleId="BodyText3Char2">
    <w:name w:val="Body Text 3 Char2"/>
    <w:basedOn w:val="DefaultParagraphFont"/>
    <w:uiPriority w:val="99"/>
    <w:semiHidden/>
    <w:rsid w:val="00373BE3"/>
    <w:rPr>
      <w:rFonts w:ascii="Georgia" w:hAnsi="Georgia"/>
      <w:sz w:val="16"/>
      <w:szCs w:val="16"/>
    </w:rPr>
  </w:style>
  <w:style w:type="character" w:customStyle="1" w:styleId="BodyTextIndent2Char2">
    <w:name w:val="Body Text Indent 2 Char2"/>
    <w:basedOn w:val="DefaultParagraphFont"/>
    <w:uiPriority w:val="99"/>
    <w:semiHidden/>
    <w:rsid w:val="00373BE3"/>
    <w:rPr>
      <w:rFonts w:ascii="Georgia" w:hAnsi="Georgia"/>
    </w:rPr>
  </w:style>
  <w:style w:type="character" w:customStyle="1" w:styleId="BodyTextIndent3Char2">
    <w:name w:val="Body Text Indent 3 Char2"/>
    <w:basedOn w:val="DefaultParagraphFont"/>
    <w:uiPriority w:val="99"/>
    <w:semiHidden/>
    <w:rsid w:val="00373BE3"/>
    <w:rPr>
      <w:rFonts w:ascii="Georgia" w:hAnsi="Georgia"/>
      <w:sz w:val="16"/>
      <w:szCs w:val="16"/>
    </w:rPr>
  </w:style>
  <w:style w:type="character" w:customStyle="1" w:styleId="z-BottomofFormChar2">
    <w:name w:val="z-Bottom of Form Char2"/>
    <w:basedOn w:val="DefaultParagraphFont"/>
    <w:uiPriority w:val="99"/>
    <w:semiHidden/>
    <w:rsid w:val="00373BE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73BE3"/>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373BE3"/>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373BE3"/>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373BE3"/>
    <w:rPr>
      <w:rFonts w:ascii="Garamond" w:eastAsia="Cambria" w:hAnsi="Garamond" w:cs="Calibri"/>
      <w:u w:val="single"/>
    </w:rPr>
  </w:style>
  <w:style w:type="character" w:customStyle="1" w:styleId="m5686307894942199640gmail-style13ptbold">
    <w:name w:val="m_5686307894942199640gmail-style13ptbold"/>
    <w:basedOn w:val="DefaultParagraphFont"/>
    <w:rsid w:val="00373BE3"/>
  </w:style>
  <w:style w:type="character" w:customStyle="1" w:styleId="m5686307894942199640gmail-styleunderline">
    <w:name w:val="m_5686307894942199640gmail-styleunderline"/>
    <w:basedOn w:val="DefaultParagraphFont"/>
    <w:rsid w:val="00373BE3"/>
  </w:style>
  <w:style w:type="paragraph" w:customStyle="1" w:styleId="Hyperlink2">
    <w:name w:val="Hyperlink2"/>
    <w:basedOn w:val="Normal"/>
    <w:qFormat/>
    <w:rsid w:val="00373BE3"/>
    <w:rPr>
      <w:rFonts w:eastAsia="Calibri"/>
      <w:color w:val="00B0F0"/>
      <w:u w:val="single" w:color="00B0F0"/>
    </w:rPr>
  </w:style>
  <w:style w:type="character" w:customStyle="1" w:styleId="messagecontent">
    <w:name w:val="message_content"/>
    <w:rsid w:val="00373BE3"/>
  </w:style>
  <w:style w:type="paragraph" w:customStyle="1" w:styleId="UnderlineCharCharCharCharCharCharCharCharChar">
    <w:name w:val="Underline Char Char Char Char Char Char Char Char Char"/>
    <w:link w:val="UnderlineCharCharCharCharCharCharCharCharCharChar"/>
    <w:qFormat/>
    <w:rsid w:val="00373BE3"/>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73BE3"/>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73BE3"/>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373BE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73BE3"/>
    <w:rPr>
      <w:rFonts w:ascii="Times New Roman" w:eastAsia="SimSun" w:hAnsi="Times New Roman" w:cs="Times New Roman"/>
      <w:sz w:val="24"/>
      <w:szCs w:val="24"/>
      <w:lang w:eastAsia="zh-CN"/>
    </w:rPr>
  </w:style>
  <w:style w:type="character" w:customStyle="1" w:styleId="Char1Char1">
    <w:name w:val="Char1 Char1"/>
    <w:rsid w:val="00373BE3"/>
    <w:rPr>
      <w:rFonts w:ascii="Arial" w:hAnsi="Arial" w:cs="Arial"/>
      <w:b/>
      <w:bCs/>
      <w:kern w:val="32"/>
      <w:sz w:val="28"/>
      <w:szCs w:val="32"/>
      <w:lang w:val="en-US" w:eastAsia="en-US" w:bidi="ar-SA"/>
    </w:rPr>
  </w:style>
  <w:style w:type="paragraph" w:customStyle="1" w:styleId="Blocks1">
    <w:name w:val="Blocks1"/>
    <w:basedOn w:val="Normal"/>
    <w:next w:val="Normal"/>
    <w:qFormat/>
    <w:rsid w:val="00373BE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73BE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73BE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73BE3"/>
    <w:pPr>
      <w:keepNext/>
      <w:keepLines/>
      <w:spacing w:before="40"/>
      <w:outlineLvl w:val="7"/>
    </w:pPr>
    <w:rPr>
      <w:color w:val="272727"/>
      <w:szCs w:val="21"/>
    </w:rPr>
  </w:style>
  <w:style w:type="paragraph" w:customStyle="1" w:styleId="Heading91">
    <w:name w:val="Heading 91"/>
    <w:basedOn w:val="Normal"/>
    <w:next w:val="Normal"/>
    <w:qFormat/>
    <w:rsid w:val="00373BE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373BE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73BE3"/>
    <w:pPr>
      <w:ind w:left="720"/>
      <w:contextualSpacing/>
    </w:pPr>
  </w:style>
  <w:style w:type="paragraph" w:styleId="ListParagraph">
    <w:name w:val="List Paragraph"/>
    <w:aliases w:val="6 font,List Paragraph1,List Paragraph2,Colorful List - Accent 11"/>
    <w:basedOn w:val="Normal"/>
    <w:uiPriority w:val="34"/>
    <w:qFormat/>
    <w:rsid w:val="00373BE3"/>
    <w:pPr>
      <w:ind w:left="720"/>
      <w:contextualSpacing/>
    </w:pPr>
  </w:style>
  <w:style w:type="paragraph" w:customStyle="1" w:styleId="BlockHeading10">
    <w:name w:val="Block Heading1"/>
    <w:basedOn w:val="Normal"/>
    <w:next w:val="Normal"/>
    <w:uiPriority w:val="6"/>
    <w:qFormat/>
    <w:rsid w:val="00373BE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73BE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73BE3"/>
    <w:pPr>
      <w:tabs>
        <w:tab w:val="center" w:pos="4680"/>
        <w:tab w:val="right" w:pos="9360"/>
      </w:tabs>
    </w:pPr>
    <w:rPr>
      <w:rFonts w:eastAsia="Cambria"/>
    </w:rPr>
  </w:style>
  <w:style w:type="paragraph" w:customStyle="1" w:styleId="Footer1">
    <w:name w:val="Footer1"/>
    <w:basedOn w:val="Normal"/>
    <w:next w:val="Footer"/>
    <w:uiPriority w:val="99"/>
    <w:rsid w:val="00373BE3"/>
    <w:pPr>
      <w:tabs>
        <w:tab w:val="center" w:pos="4680"/>
        <w:tab w:val="right" w:pos="9360"/>
      </w:tabs>
    </w:pPr>
    <w:rPr>
      <w:rFonts w:eastAsia="Cambria"/>
    </w:rPr>
  </w:style>
  <w:style w:type="paragraph" w:customStyle="1" w:styleId="BT1">
    <w:name w:val="BT1"/>
    <w:basedOn w:val="Normal"/>
    <w:next w:val="BodyText"/>
    <w:qFormat/>
    <w:rsid w:val="00373BE3"/>
    <w:pPr>
      <w:spacing w:before="100" w:beforeAutospacing="1" w:after="100" w:afterAutospacing="1"/>
    </w:pPr>
    <w:rPr>
      <w:rFonts w:eastAsia="Times New Roman"/>
    </w:rPr>
  </w:style>
  <w:style w:type="paragraph" w:customStyle="1" w:styleId="Quote3">
    <w:name w:val="Quote3"/>
    <w:basedOn w:val="Normal"/>
    <w:next w:val="Normal"/>
    <w:uiPriority w:val="29"/>
    <w:qFormat/>
    <w:rsid w:val="00373BE3"/>
    <w:pPr>
      <w:widowControl w:val="0"/>
    </w:pPr>
    <w:rPr>
      <w:rFonts w:eastAsia="Times New Roman"/>
      <w:iCs/>
      <w:color w:val="000000"/>
      <w:lang w:bidi="en-US"/>
    </w:rPr>
  </w:style>
  <w:style w:type="paragraph" w:customStyle="1" w:styleId="BalloonText1">
    <w:name w:val="Balloon Text1"/>
    <w:basedOn w:val="Normal"/>
    <w:next w:val="BalloonText"/>
    <w:uiPriority w:val="99"/>
    <w:rsid w:val="00373BE3"/>
    <w:rPr>
      <w:rFonts w:eastAsia="Cambria"/>
      <w:szCs w:val="16"/>
    </w:rPr>
  </w:style>
  <w:style w:type="paragraph" w:styleId="BalloonText">
    <w:name w:val="Balloon Text"/>
    <w:basedOn w:val="Normal"/>
    <w:link w:val="BalloonTextChar"/>
    <w:uiPriority w:val="99"/>
    <w:unhideWhenUsed/>
    <w:rsid w:val="00373BE3"/>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373BE3"/>
    <w:rPr>
      <w:rFonts w:ascii="Times New Roman" w:hAnsi="Times New Roman" w:cs="Segoe UI"/>
      <w:sz w:val="18"/>
      <w:szCs w:val="18"/>
    </w:rPr>
  </w:style>
  <w:style w:type="paragraph" w:customStyle="1" w:styleId="IndexBasic1">
    <w:name w:val="Index Basic1"/>
    <w:basedOn w:val="Normal"/>
    <w:next w:val="Normal"/>
    <w:autoRedefine/>
    <w:qFormat/>
    <w:rsid w:val="00373BE3"/>
    <w:pPr>
      <w:widowControl w:val="0"/>
    </w:pPr>
    <w:rPr>
      <w:rFonts w:eastAsia="Times New Roman"/>
      <w:szCs w:val="20"/>
    </w:rPr>
  </w:style>
  <w:style w:type="paragraph" w:customStyle="1" w:styleId="TOC21">
    <w:name w:val="TOC 21"/>
    <w:basedOn w:val="Normal"/>
    <w:next w:val="Normal"/>
    <w:autoRedefine/>
    <w:unhideWhenUsed/>
    <w:rsid w:val="00373BE3"/>
    <w:pPr>
      <w:spacing w:after="100"/>
      <w:ind w:left="220"/>
    </w:pPr>
  </w:style>
  <w:style w:type="paragraph" w:customStyle="1" w:styleId="FootnoteText1">
    <w:name w:val="Footnote Text1"/>
    <w:basedOn w:val="Normal"/>
    <w:next w:val="FootnoteText"/>
    <w:unhideWhenUsed/>
    <w:rsid w:val="00373BE3"/>
    <w:rPr>
      <w:rFonts w:eastAsia="Calibri"/>
      <w:szCs w:val="20"/>
      <w:lang w:eastAsia="zh-CN"/>
    </w:rPr>
  </w:style>
  <w:style w:type="paragraph" w:styleId="FootnoteText">
    <w:name w:val="footnote text"/>
    <w:basedOn w:val="Normal"/>
    <w:link w:val="FootnoteTextChar"/>
    <w:qFormat/>
    <w:rsid w:val="00373BE3"/>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373BE3"/>
    <w:rPr>
      <w:rFonts w:ascii="Calibri" w:hAnsi="Calibri" w:cs="Calibri"/>
      <w:szCs w:val="20"/>
    </w:rPr>
  </w:style>
  <w:style w:type="paragraph" w:customStyle="1" w:styleId="Underlinedcardtext1">
    <w:name w:val="Underlined card text1"/>
    <w:basedOn w:val="Normal"/>
    <w:next w:val="Normal"/>
    <w:qFormat/>
    <w:rsid w:val="00373BE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73BE3"/>
    <w:pPr>
      <w:ind w:left="1600"/>
    </w:pPr>
    <w:rPr>
      <w:rFonts w:eastAsia="Times New Roman"/>
      <w:lang w:bidi="en-US"/>
    </w:rPr>
  </w:style>
  <w:style w:type="character" w:customStyle="1" w:styleId="m1575249786560259391gmail-styleunderline">
    <w:name w:val="m_1575249786560259391gmail-styleunderline"/>
    <w:basedOn w:val="DefaultParagraphFont"/>
    <w:rsid w:val="00373BE3"/>
  </w:style>
  <w:style w:type="character" w:customStyle="1" w:styleId="m1575249786560259391gmail-style13ptbold">
    <w:name w:val="m_1575249786560259391gmail-style13ptbold"/>
    <w:basedOn w:val="DefaultParagraphFont"/>
    <w:rsid w:val="00373BE3"/>
  </w:style>
  <w:style w:type="paragraph" w:customStyle="1" w:styleId="m-8120030040935583278gmail-msonospacing">
    <w:name w:val="m_-8120030040935583278gmail-msonospacing"/>
    <w:basedOn w:val="Normal"/>
    <w:rsid w:val="00373BE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73BE3"/>
  </w:style>
  <w:style w:type="character" w:customStyle="1" w:styleId="m-8120030040935583278gmail-styleunderline">
    <w:name w:val="m_-8120030040935583278gmail-styleunderline"/>
    <w:basedOn w:val="DefaultParagraphFont"/>
    <w:rsid w:val="00373BE3"/>
  </w:style>
  <w:style w:type="paragraph" w:customStyle="1" w:styleId="Char21">
    <w:name w:val="Char21"/>
    <w:basedOn w:val="Normal"/>
    <w:next w:val="Normal"/>
    <w:uiPriority w:val="1"/>
    <w:unhideWhenUsed/>
    <w:qFormat/>
    <w:rsid w:val="00373BE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73BE3"/>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373BE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373BE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73BE3"/>
  </w:style>
  <w:style w:type="paragraph" w:customStyle="1" w:styleId="BlockTitle20">
    <w:name w:val="Block Title #2"/>
    <w:basedOn w:val="Normal"/>
    <w:uiPriority w:val="99"/>
    <w:qFormat/>
    <w:rsid w:val="00373BE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373BE3"/>
    <w:rPr>
      <w:rFonts w:ascii="Arial" w:hAnsi="Arial" w:cs="Arial" w:hint="default"/>
      <w:sz w:val="24"/>
      <w:szCs w:val="24"/>
    </w:rPr>
  </w:style>
  <w:style w:type="character" w:customStyle="1" w:styleId="papercaption1">
    <w:name w:val="papercaption1"/>
    <w:basedOn w:val="DefaultParagraphFont"/>
    <w:rsid w:val="00373BE3"/>
    <w:rPr>
      <w:rFonts w:ascii="Verdana" w:hAnsi="Verdana" w:hint="default"/>
      <w:b/>
      <w:bCs/>
      <w:i w:val="0"/>
      <w:iCs w:val="0"/>
      <w:color w:val="000000"/>
      <w:sz w:val="21"/>
      <w:szCs w:val="21"/>
    </w:rPr>
  </w:style>
  <w:style w:type="character" w:customStyle="1" w:styleId="paperquote1">
    <w:name w:val="paperquote1"/>
    <w:basedOn w:val="DefaultParagraphFont"/>
    <w:rsid w:val="00373BE3"/>
    <w:rPr>
      <w:rFonts w:ascii="Verdana" w:hAnsi="Verdana" w:hint="default"/>
      <w:b w:val="0"/>
      <w:bCs w:val="0"/>
      <w:i w:val="0"/>
      <w:iCs w:val="0"/>
      <w:sz w:val="18"/>
      <w:szCs w:val="18"/>
    </w:rPr>
  </w:style>
  <w:style w:type="paragraph" w:customStyle="1" w:styleId="TxBr25p1">
    <w:name w:val="TxBr_25p1"/>
    <w:basedOn w:val="Normal"/>
    <w:rsid w:val="00373BE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73BE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73BE3"/>
    <w:rPr>
      <w:sz w:val="24"/>
      <w:szCs w:val="24"/>
      <w:lang w:val="en-US" w:eastAsia="en-US" w:bidi="ar-SA"/>
    </w:rPr>
  </w:style>
  <w:style w:type="character" w:customStyle="1" w:styleId="headline1">
    <w:name w:val="headline1"/>
    <w:basedOn w:val="DefaultParagraphFont"/>
    <w:rsid w:val="00373BE3"/>
  </w:style>
  <w:style w:type="character" w:customStyle="1" w:styleId="boldciteChar2">
    <w:name w:val="bold cite Char2"/>
    <w:basedOn w:val="DefaultParagraphFont"/>
    <w:rsid w:val="00373BE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73BE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73BE3"/>
    <w:rPr>
      <w:rFonts w:ascii="Arial" w:hAnsi="Arial"/>
      <w:b/>
      <w:bCs/>
      <w:sz w:val="28"/>
      <w:u w:val="single"/>
    </w:rPr>
  </w:style>
  <w:style w:type="paragraph" w:customStyle="1" w:styleId="CardFormatCharCharCharCharCharChar">
    <w:name w:val="Card Format Char Char Char Char Char Char"/>
    <w:basedOn w:val="Normal"/>
    <w:uiPriority w:val="99"/>
    <w:qFormat/>
    <w:rsid w:val="00373BE3"/>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373BE3"/>
    <w:rPr>
      <w:color w:val="000000"/>
      <w:sz w:val="18"/>
      <w:szCs w:val="18"/>
      <w:lang w:val="en-US" w:eastAsia="en-US" w:bidi="ar-SA"/>
    </w:rPr>
  </w:style>
  <w:style w:type="paragraph" w:customStyle="1" w:styleId="BlockTitle1Char">
    <w:name w:val="Block Title #1 Char"/>
    <w:basedOn w:val="Heading1"/>
    <w:rsid w:val="00373BE3"/>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373BE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73BE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73BE3"/>
    <w:pPr>
      <w:spacing w:before="0"/>
    </w:pPr>
    <w:rPr>
      <w:bCs/>
      <w:szCs w:val="22"/>
    </w:rPr>
  </w:style>
  <w:style w:type="character" w:customStyle="1" w:styleId="documentbody">
    <w:name w:val="documentbody"/>
    <w:basedOn w:val="DefaultParagraphFont"/>
    <w:rsid w:val="00373BE3"/>
  </w:style>
  <w:style w:type="character" w:customStyle="1" w:styleId="searchterm">
    <w:name w:val="searchterm"/>
    <w:basedOn w:val="DefaultParagraphFont"/>
    <w:rsid w:val="00373BE3"/>
  </w:style>
  <w:style w:type="character" w:customStyle="1" w:styleId="text-bold">
    <w:name w:val="text-bold"/>
    <w:basedOn w:val="DefaultParagraphFont"/>
    <w:rsid w:val="00373BE3"/>
  </w:style>
  <w:style w:type="character" w:customStyle="1" w:styleId="highlightcardtextChar1">
    <w:name w:val="highlight card text Char1"/>
    <w:basedOn w:val="DefaultParagraphFont"/>
    <w:rsid w:val="00373BE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73BE3"/>
    <w:rPr>
      <w:rFonts w:cs="Arial"/>
      <w:b/>
      <w:bCs/>
      <w:sz w:val="24"/>
      <w:szCs w:val="26"/>
      <w:lang w:val="en-US" w:eastAsia="en-US" w:bidi="ar-SA"/>
    </w:rPr>
  </w:style>
  <w:style w:type="character" w:customStyle="1" w:styleId="Style10ptUnderline1">
    <w:name w:val="Style 10 pt Underline1"/>
    <w:basedOn w:val="DefaultParagraphFont"/>
    <w:rsid w:val="00373BE3"/>
    <w:rPr>
      <w:rFonts w:ascii="Times New Roman" w:hAnsi="Times New Roman"/>
      <w:sz w:val="20"/>
      <w:u w:val="single"/>
    </w:rPr>
  </w:style>
  <w:style w:type="paragraph" w:customStyle="1" w:styleId="Hotroute3">
    <w:name w:val="Hot route"/>
    <w:basedOn w:val="Normal"/>
    <w:rsid w:val="00373BE3"/>
    <w:pPr>
      <w:ind w:left="144"/>
    </w:pPr>
  </w:style>
  <w:style w:type="character" w:customStyle="1" w:styleId="StyleLatinArialBold">
    <w:name w:val="Style (Latin) Arial Bold"/>
    <w:basedOn w:val="DefaultParagraphFont"/>
    <w:rsid w:val="00373BE3"/>
    <w:rPr>
      <w:rFonts w:ascii="Times New Roman" w:hAnsi="Times New Roman"/>
      <w:b/>
      <w:bCs/>
      <w:sz w:val="24"/>
    </w:rPr>
  </w:style>
  <w:style w:type="character" w:customStyle="1" w:styleId="10ptUnderline">
    <w:name w:val="10 ptUnderline"/>
    <w:basedOn w:val="DefaultParagraphFont"/>
    <w:rsid w:val="00373BE3"/>
    <w:rPr>
      <w:rFonts w:ascii="Times New Roman" w:hAnsi="Times New Roman"/>
      <w:bCs/>
      <w:sz w:val="20"/>
      <w:u w:val="single"/>
    </w:rPr>
  </w:style>
  <w:style w:type="character" w:customStyle="1" w:styleId="boldciteCharChar2">
    <w:name w:val="bold cite Char Char2"/>
    <w:basedOn w:val="DefaultParagraphFont"/>
    <w:rsid w:val="00373BE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73BE3"/>
    <w:rPr>
      <w:b/>
      <w:bCs/>
      <w:sz w:val="24"/>
      <w:szCs w:val="24"/>
      <w:lang w:val="en-US" w:eastAsia="en-US" w:bidi="ar-SA"/>
    </w:rPr>
  </w:style>
  <w:style w:type="character" w:customStyle="1" w:styleId="textlarge">
    <w:name w:val="textlarge"/>
    <w:basedOn w:val="DefaultParagraphFont"/>
    <w:rsid w:val="00373BE3"/>
  </w:style>
  <w:style w:type="paragraph" w:customStyle="1" w:styleId="BlockTOC">
    <w:name w:val="Block TOC"/>
    <w:basedOn w:val="Heading1"/>
    <w:rsid w:val="00373BE3"/>
    <w:pPr>
      <w:ind w:left="547" w:right="360"/>
    </w:pPr>
    <w:rPr>
      <w:bCs/>
      <w:szCs w:val="28"/>
    </w:rPr>
  </w:style>
  <w:style w:type="character" w:customStyle="1" w:styleId="bylinetitle">
    <w:name w:val="bylinetitle"/>
    <w:basedOn w:val="DefaultParagraphFont"/>
    <w:rsid w:val="00373BE3"/>
  </w:style>
  <w:style w:type="character" w:customStyle="1" w:styleId="afpdateline">
    <w:name w:val="afp_dateline"/>
    <w:basedOn w:val="DefaultParagraphFont"/>
    <w:rsid w:val="00373BE3"/>
  </w:style>
  <w:style w:type="character" w:customStyle="1" w:styleId="smallcap">
    <w:name w:val="smallcap"/>
    <w:basedOn w:val="DefaultParagraphFont"/>
    <w:rsid w:val="00373BE3"/>
  </w:style>
  <w:style w:type="paragraph" w:customStyle="1" w:styleId="TagsAndCites">
    <w:name w:val="Tags And Cites"/>
    <w:basedOn w:val="Normal"/>
    <w:rsid w:val="00373BE3"/>
    <w:rPr>
      <w:b/>
    </w:rPr>
  </w:style>
  <w:style w:type="character" w:customStyle="1" w:styleId="datestamp2">
    <w:name w:val="datestamp2"/>
    <w:rsid w:val="00373BE3"/>
  </w:style>
  <w:style w:type="character" w:customStyle="1" w:styleId="linktypelabel1">
    <w:name w:val="link_type_label1"/>
    <w:rsid w:val="00373BE3"/>
    <w:rPr>
      <w:color w:val="000000"/>
    </w:rPr>
  </w:style>
  <w:style w:type="character" w:customStyle="1" w:styleId="CharChar7">
    <w:name w:val="Char Char7"/>
    <w:rsid w:val="00373BE3"/>
    <w:rPr>
      <w:rFonts w:ascii="Arial" w:eastAsia="Times New Roman" w:hAnsi="Arial" w:cs="Times New Roman" w:hint="default"/>
      <w:b/>
      <w:bCs/>
      <w:caps/>
      <w:sz w:val="20"/>
      <w:szCs w:val="26"/>
    </w:rPr>
  </w:style>
  <w:style w:type="paragraph" w:customStyle="1" w:styleId="TENPOINT">
    <w:name w:val="TENPOINT"/>
    <w:basedOn w:val="Normal"/>
    <w:link w:val="TENPOINTChar"/>
    <w:rsid w:val="00373BE3"/>
    <w:rPr>
      <w:rFonts w:eastAsia="SimSun"/>
      <w:szCs w:val="20"/>
      <w:lang w:eastAsia="zh-CN"/>
    </w:rPr>
  </w:style>
  <w:style w:type="character" w:customStyle="1" w:styleId="TENPOINTChar">
    <w:name w:val="TENPOINT Char"/>
    <w:basedOn w:val="DefaultParagraphFont"/>
    <w:link w:val="TENPOINT"/>
    <w:rsid w:val="00373BE3"/>
    <w:rPr>
      <w:rFonts w:ascii="Calibri" w:eastAsia="SimSun" w:hAnsi="Calibri" w:cs="Calibri"/>
      <w:szCs w:val="20"/>
      <w:lang w:eastAsia="zh-CN"/>
    </w:rPr>
  </w:style>
  <w:style w:type="paragraph" w:customStyle="1" w:styleId="EIGHTPOINT">
    <w:name w:val="EIGHTPOINT"/>
    <w:basedOn w:val="Normal"/>
    <w:link w:val="EIGHTPOINTChar"/>
    <w:rsid w:val="00373BE3"/>
    <w:rPr>
      <w:rFonts w:eastAsia="SimSun"/>
      <w:szCs w:val="20"/>
      <w:lang w:eastAsia="zh-CN"/>
    </w:rPr>
  </w:style>
  <w:style w:type="character" w:customStyle="1" w:styleId="EIGHTPOINTChar">
    <w:name w:val="EIGHTPOINT Char"/>
    <w:basedOn w:val="DefaultParagraphFont"/>
    <w:link w:val="EIGHTPOINT"/>
    <w:rsid w:val="00373BE3"/>
    <w:rPr>
      <w:rFonts w:ascii="Calibri" w:eastAsia="SimSun" w:hAnsi="Calibri" w:cs="Calibri"/>
      <w:szCs w:val="20"/>
      <w:lang w:eastAsia="zh-CN"/>
    </w:rPr>
  </w:style>
  <w:style w:type="character" w:customStyle="1" w:styleId="4Qualifications">
    <w:name w:val="4 Qualifications"/>
    <w:rsid w:val="00373BE3"/>
    <w:rPr>
      <w:rFonts w:ascii="Times New Roman" w:hAnsi="Times New Roman" w:cs="Times New Roman" w:hint="default"/>
      <w:sz w:val="19"/>
    </w:rPr>
  </w:style>
  <w:style w:type="character" w:customStyle="1" w:styleId="StyleDebateUnderlineBold">
    <w:name w:val="Style Debate Underline + Bold"/>
    <w:basedOn w:val="DebateUnderline"/>
    <w:rsid w:val="00373BE3"/>
    <w:rPr>
      <w:rFonts w:ascii="Times New Roman" w:hAnsi="Times New Roman"/>
      <w:b/>
      <w:bCs/>
      <w:sz w:val="20"/>
      <w:szCs w:val="20"/>
      <w:u w:val="single"/>
    </w:rPr>
  </w:style>
  <w:style w:type="character" w:customStyle="1" w:styleId="Bold12">
    <w:name w:val="Bold12"/>
    <w:aliases w:val="Body text + 10.5 pt16"/>
    <w:uiPriority w:val="1"/>
    <w:qFormat/>
    <w:rsid w:val="00373BE3"/>
    <w:rPr>
      <w:rFonts w:ascii="Times New Roman" w:hAnsi="Times New Roman"/>
      <w:b/>
      <w:sz w:val="24"/>
    </w:rPr>
  </w:style>
  <w:style w:type="character" w:customStyle="1" w:styleId="NotBold10Final">
    <w:name w:val="NotBold10Final"/>
    <w:uiPriority w:val="1"/>
    <w:qFormat/>
    <w:rsid w:val="00373BE3"/>
    <w:rPr>
      <w:rFonts w:ascii="Times New Roman" w:hAnsi="Times New Roman"/>
      <w:b w:val="0"/>
      <w:i w:val="0"/>
      <w:sz w:val="20"/>
    </w:rPr>
  </w:style>
  <w:style w:type="paragraph" w:customStyle="1" w:styleId="legend">
    <w:name w:val="legend"/>
    <w:basedOn w:val="Normal"/>
    <w:rsid w:val="00373BE3"/>
    <w:pPr>
      <w:spacing w:before="100" w:beforeAutospacing="1" w:after="100" w:afterAutospacing="1"/>
    </w:pPr>
  </w:style>
  <w:style w:type="character" w:customStyle="1" w:styleId="Style12ptBold">
    <w:name w:val="Style 12 pt Bold"/>
    <w:basedOn w:val="DefaultParagraphFont"/>
    <w:rsid w:val="00373BE3"/>
    <w:rPr>
      <w:b/>
      <w:bCs/>
      <w:sz w:val="20"/>
    </w:rPr>
  </w:style>
  <w:style w:type="character" w:customStyle="1" w:styleId="senselabel">
    <w:name w:val="sense_label"/>
    <w:basedOn w:val="DefaultParagraphFont"/>
    <w:rsid w:val="00373BE3"/>
  </w:style>
  <w:style w:type="character" w:customStyle="1" w:styleId="labset">
    <w:name w:val="labset"/>
    <w:basedOn w:val="DefaultParagraphFont"/>
    <w:rsid w:val="00373BE3"/>
  </w:style>
  <w:style w:type="paragraph" w:customStyle="1" w:styleId="CM123">
    <w:name w:val="CM123"/>
    <w:basedOn w:val="Normal"/>
    <w:next w:val="Normal"/>
    <w:uiPriority w:val="99"/>
    <w:rsid w:val="00373BE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73BE3"/>
  </w:style>
  <w:style w:type="character" w:customStyle="1" w:styleId="addressspan">
    <w:name w:val="addressspan"/>
    <w:rsid w:val="00373BE3"/>
  </w:style>
  <w:style w:type="paragraph" w:customStyle="1" w:styleId="ReportTitle0">
    <w:name w:val="Report Title"/>
    <w:basedOn w:val="Default"/>
    <w:next w:val="Default"/>
    <w:uiPriority w:val="99"/>
    <w:rsid w:val="00373BE3"/>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373BE3"/>
    <w:rPr>
      <w:sz w:val="12"/>
      <w:lang w:val="x-none" w:eastAsia="x-none"/>
    </w:rPr>
  </w:style>
  <w:style w:type="character" w:customStyle="1" w:styleId="UnreadF7Char">
    <w:name w:val="Unread F7 Char"/>
    <w:link w:val="UnreadF7"/>
    <w:uiPriority w:val="99"/>
    <w:rsid w:val="00373BE3"/>
    <w:rPr>
      <w:rFonts w:ascii="Calibri" w:hAnsi="Calibri" w:cs="Calibri"/>
      <w:sz w:val="12"/>
      <w:lang w:val="x-none" w:eastAsia="x-none"/>
    </w:rPr>
  </w:style>
  <w:style w:type="paragraph" w:customStyle="1" w:styleId="TagCiteF8">
    <w:name w:val="Tag/Cite F8"/>
    <w:basedOn w:val="Normal"/>
    <w:next w:val="NormalF6"/>
    <w:link w:val="TagCiteF8Char"/>
    <w:rsid w:val="00373BE3"/>
    <w:rPr>
      <w:b/>
      <w:lang w:val="x-none" w:eastAsia="x-none"/>
    </w:rPr>
  </w:style>
  <w:style w:type="character" w:customStyle="1" w:styleId="TagCiteF8Char">
    <w:name w:val="Tag/Cite F8 Char"/>
    <w:link w:val="TagCiteF8"/>
    <w:rsid w:val="00373BE3"/>
    <w:rPr>
      <w:rFonts w:ascii="Calibri" w:hAnsi="Calibri" w:cs="Calibri"/>
      <w:b/>
      <w:lang w:val="x-none" w:eastAsia="x-none"/>
    </w:rPr>
  </w:style>
  <w:style w:type="paragraph" w:customStyle="1" w:styleId="UnderlinedF9">
    <w:name w:val="Underlined F9"/>
    <w:basedOn w:val="Normal"/>
    <w:next w:val="NormalF6"/>
    <w:link w:val="UnderlinedF9Char"/>
    <w:rsid w:val="00373BE3"/>
    <w:rPr>
      <w:b/>
      <w:u w:val="single"/>
      <w:lang w:val="x-none" w:eastAsia="x-none"/>
    </w:rPr>
  </w:style>
  <w:style w:type="character" w:customStyle="1" w:styleId="UnderlinedF9Char">
    <w:name w:val="Underlined F9 Char"/>
    <w:link w:val="UnderlinedF9"/>
    <w:rsid w:val="00373BE3"/>
    <w:rPr>
      <w:rFonts w:ascii="Calibri" w:hAnsi="Calibri" w:cs="Calibri"/>
      <w:b/>
      <w:u w:val="single"/>
      <w:lang w:val="x-none" w:eastAsia="x-none"/>
    </w:rPr>
  </w:style>
  <w:style w:type="character" w:customStyle="1" w:styleId="UnderlineCharChar2">
    <w:name w:val="Underline Char Char2"/>
    <w:basedOn w:val="DefaultParagraphFont"/>
    <w:rsid w:val="00373BE3"/>
    <w:rPr>
      <w:rFonts w:eastAsia="MS Mincho"/>
      <w:u w:val="single"/>
      <w:lang w:val="en-US" w:eastAsia="en-US" w:bidi="ar-SA"/>
    </w:rPr>
  </w:style>
  <w:style w:type="paragraph" w:customStyle="1" w:styleId="author-image">
    <w:name w:val="author-image"/>
    <w:basedOn w:val="Normal"/>
    <w:rsid w:val="00373BE3"/>
    <w:pPr>
      <w:spacing w:before="100" w:beforeAutospacing="1" w:after="100" w:afterAutospacing="1"/>
    </w:pPr>
  </w:style>
  <w:style w:type="character" w:customStyle="1" w:styleId="ColorfulGrid-Accent1Char1">
    <w:name w:val="Colorful Grid - Accent 1 Char1"/>
    <w:uiPriority w:val="29"/>
    <w:rsid w:val="00373BE3"/>
    <w:rPr>
      <w:iCs/>
      <w:sz w:val="16"/>
      <w:szCs w:val="22"/>
    </w:rPr>
  </w:style>
  <w:style w:type="character" w:customStyle="1" w:styleId="HATChar0">
    <w:name w:val="HAT Char"/>
    <w:basedOn w:val="DefaultParagraphFont"/>
    <w:uiPriority w:val="1"/>
    <w:rsid w:val="00373BE3"/>
    <w:rPr>
      <w:rFonts w:ascii="Arial" w:eastAsia="Times New Roman" w:hAnsi="Arial"/>
      <w:b/>
      <w:bCs/>
      <w:caps/>
      <w:sz w:val="22"/>
      <w:szCs w:val="28"/>
    </w:rPr>
  </w:style>
  <w:style w:type="paragraph" w:customStyle="1" w:styleId="EndnoteText1">
    <w:name w:val="Endnote Text1"/>
    <w:basedOn w:val="Normal"/>
    <w:next w:val="EndnoteText"/>
    <w:rsid w:val="00373BE3"/>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373BE3"/>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373BE3"/>
    <w:rPr>
      <w:rFonts w:ascii="Calibri" w:hAnsi="Calibri" w:cs="Courier New"/>
      <w:lang w:bidi="en-US"/>
    </w:rPr>
  </w:style>
  <w:style w:type="paragraph" w:customStyle="1" w:styleId="ListBullet21">
    <w:name w:val="List Bullet 21"/>
    <w:basedOn w:val="Normal"/>
    <w:next w:val="ListBullet2"/>
    <w:rsid w:val="00373BE3"/>
    <w:pPr>
      <w:tabs>
        <w:tab w:val="num" w:pos="1440"/>
      </w:tabs>
      <w:ind w:left="1440" w:hanging="360"/>
    </w:pPr>
    <w:rPr>
      <w:b/>
      <w:szCs w:val="44"/>
    </w:rPr>
  </w:style>
  <w:style w:type="paragraph" w:styleId="ListBullet2">
    <w:name w:val="List Bullet 2"/>
    <w:basedOn w:val="Normal"/>
    <w:uiPriority w:val="99"/>
    <w:unhideWhenUsed/>
    <w:rsid w:val="00373BE3"/>
    <w:pPr>
      <w:tabs>
        <w:tab w:val="num" w:pos="360"/>
      </w:tabs>
      <w:ind w:left="360" w:hanging="360"/>
      <w:contextualSpacing/>
    </w:pPr>
  </w:style>
  <w:style w:type="character" w:customStyle="1" w:styleId="6Underlined">
    <w:name w:val="6 Underlined"/>
    <w:rsid w:val="00373BE3"/>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373BE3"/>
    <w:pPr>
      <w:keepNext/>
      <w:keepLines/>
      <w:spacing w:before="200"/>
      <w:outlineLvl w:val="3"/>
    </w:pPr>
    <w:rPr>
      <w:rFonts w:ascii="Garamond" w:hAnsi="Garamond"/>
      <w:b/>
      <w:bCs/>
      <w:iCs/>
      <w:sz w:val="26"/>
    </w:rPr>
  </w:style>
  <w:style w:type="character" w:customStyle="1" w:styleId="searchwithinhl">
    <w:name w:val="searchwithinhl"/>
    <w:basedOn w:val="DefaultParagraphFont"/>
    <w:rsid w:val="00373BE3"/>
  </w:style>
  <w:style w:type="character" w:customStyle="1" w:styleId="read-pgnum">
    <w:name w:val="read-pgnum"/>
    <w:basedOn w:val="DefaultParagraphFont"/>
    <w:rsid w:val="00373BE3"/>
  </w:style>
  <w:style w:type="character" w:customStyle="1" w:styleId="middleheadline">
    <w:name w:val="middleheadline"/>
    <w:basedOn w:val="DefaultParagraphFont"/>
    <w:rsid w:val="00373BE3"/>
  </w:style>
  <w:style w:type="paragraph" w:customStyle="1" w:styleId="style1style2">
    <w:name w:val="style1 style2"/>
    <w:basedOn w:val="Normal"/>
    <w:rsid w:val="00373BE3"/>
    <w:pPr>
      <w:spacing w:beforeLines="1" w:afterLines="1"/>
    </w:pPr>
    <w:rPr>
      <w:rFonts w:ascii="Times" w:hAnsi="Times"/>
      <w:szCs w:val="20"/>
    </w:rPr>
  </w:style>
  <w:style w:type="character" w:customStyle="1" w:styleId="endemailtag">
    <w:name w:val="endemailtag"/>
    <w:basedOn w:val="DefaultParagraphFont"/>
    <w:rsid w:val="00373BE3"/>
  </w:style>
  <w:style w:type="paragraph" w:customStyle="1" w:styleId="assert">
    <w:name w:val="assert"/>
    <w:basedOn w:val="Normal"/>
    <w:uiPriority w:val="99"/>
    <w:qFormat/>
    <w:rsid w:val="00373BE3"/>
    <w:pPr>
      <w:spacing w:before="100" w:beforeAutospacing="1" w:after="100" w:afterAutospacing="1" w:line="256" w:lineRule="auto"/>
    </w:pPr>
  </w:style>
  <w:style w:type="character" w:customStyle="1" w:styleId="fpred">
    <w:name w:val="fp_red"/>
    <w:basedOn w:val="DefaultParagraphFont"/>
    <w:rsid w:val="00373BE3"/>
  </w:style>
  <w:style w:type="character" w:customStyle="1" w:styleId="title3">
    <w:name w:val="title3"/>
    <w:rsid w:val="00373BE3"/>
    <w:rPr>
      <w:b/>
      <w:bCs/>
      <w:sz w:val="26"/>
      <w:szCs w:val="26"/>
    </w:rPr>
  </w:style>
  <w:style w:type="character" w:customStyle="1" w:styleId="articlebyline">
    <w:name w:val="articlebyline"/>
    <w:basedOn w:val="DefaultParagraphFont"/>
    <w:rsid w:val="00373BE3"/>
  </w:style>
  <w:style w:type="paragraph" w:customStyle="1" w:styleId="non-feed">
    <w:name w:val="non-feed"/>
    <w:basedOn w:val="Normal"/>
    <w:rsid w:val="00373BE3"/>
    <w:pPr>
      <w:spacing w:beforeLines="1" w:afterLines="1"/>
    </w:pPr>
    <w:rPr>
      <w:rFonts w:ascii="Times" w:hAnsi="Times"/>
      <w:szCs w:val="20"/>
    </w:rPr>
  </w:style>
  <w:style w:type="paragraph" w:customStyle="1" w:styleId="articleparagraphenarticleparagraph">
    <w:name w:val="articleparagraph enarticleparagraph"/>
    <w:basedOn w:val="Normal"/>
    <w:rsid w:val="00373BE3"/>
    <w:pPr>
      <w:spacing w:beforeLines="1" w:afterLines="1"/>
    </w:pPr>
    <w:rPr>
      <w:rFonts w:ascii="Times" w:hAnsi="Times"/>
      <w:szCs w:val="20"/>
    </w:rPr>
  </w:style>
  <w:style w:type="paragraph" w:customStyle="1" w:styleId="pagpag3">
    <w:name w:val="pagpag3"/>
    <w:basedOn w:val="Normal"/>
    <w:uiPriority w:val="99"/>
    <w:qFormat/>
    <w:rsid w:val="00373BE3"/>
    <w:pPr>
      <w:spacing w:before="100" w:beforeAutospacing="1" w:after="100" w:afterAutospacing="1"/>
    </w:pPr>
    <w:rPr>
      <w:rFonts w:ascii="Times" w:hAnsi="Times"/>
      <w:szCs w:val="20"/>
    </w:rPr>
  </w:style>
  <w:style w:type="character" w:customStyle="1" w:styleId="authorpub2">
    <w:name w:val="author_pub2"/>
    <w:basedOn w:val="DefaultParagraphFont"/>
    <w:rsid w:val="00373BE3"/>
  </w:style>
  <w:style w:type="paragraph" w:customStyle="1" w:styleId="epblock">
    <w:name w:val="ep_block"/>
    <w:basedOn w:val="Normal"/>
    <w:rsid w:val="00373BE3"/>
    <w:pPr>
      <w:spacing w:beforeLines="1" w:afterLines="1"/>
    </w:pPr>
    <w:rPr>
      <w:rFonts w:ascii="Times" w:hAnsi="Times"/>
      <w:szCs w:val="20"/>
    </w:rPr>
  </w:style>
  <w:style w:type="character" w:customStyle="1" w:styleId="personname">
    <w:name w:val="person_name"/>
    <w:rsid w:val="00373BE3"/>
  </w:style>
  <w:style w:type="paragraph" w:customStyle="1" w:styleId="BoldItalics">
    <w:name w:val="Bold Italics"/>
    <w:basedOn w:val="Normal"/>
    <w:rsid w:val="00373BE3"/>
    <w:rPr>
      <w:b/>
      <w:i/>
    </w:rPr>
  </w:style>
  <w:style w:type="paragraph" w:customStyle="1" w:styleId="story2">
    <w:name w:val="story2"/>
    <w:basedOn w:val="Normal"/>
    <w:rsid w:val="00373BE3"/>
    <w:pPr>
      <w:spacing w:before="100" w:beforeAutospacing="1" w:after="100" w:afterAutospacing="1"/>
    </w:pPr>
  </w:style>
  <w:style w:type="paragraph" w:customStyle="1" w:styleId="spintrotext">
    <w:name w:val="spintrotext"/>
    <w:basedOn w:val="Normal"/>
    <w:rsid w:val="00373BE3"/>
    <w:pPr>
      <w:spacing w:before="100" w:beforeAutospacing="1" w:after="180"/>
    </w:pPr>
    <w:rPr>
      <w:b/>
      <w:bCs/>
    </w:rPr>
  </w:style>
  <w:style w:type="character" w:customStyle="1" w:styleId="majorhd1">
    <w:name w:val="majorhd1"/>
    <w:basedOn w:val="DefaultParagraphFont"/>
    <w:rsid w:val="00373BE3"/>
    <w:rPr>
      <w:rFonts w:ascii="Arial" w:hAnsi="Arial" w:cs="Arial" w:hint="default"/>
      <w:b/>
      <w:bCs/>
      <w:color w:val="660000"/>
      <w:sz w:val="25"/>
      <w:szCs w:val="25"/>
    </w:rPr>
  </w:style>
  <w:style w:type="paragraph" w:customStyle="1" w:styleId="summary10">
    <w:name w:val="summary10"/>
    <w:basedOn w:val="Normal"/>
    <w:rsid w:val="00373BE3"/>
    <w:pPr>
      <w:spacing w:before="30" w:line="336" w:lineRule="atLeast"/>
    </w:pPr>
    <w:rPr>
      <w:color w:val="333333"/>
    </w:rPr>
  </w:style>
  <w:style w:type="character" w:customStyle="1" w:styleId="origin10">
    <w:name w:val="origin10"/>
    <w:basedOn w:val="DefaultParagraphFont"/>
    <w:rsid w:val="00373BE3"/>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373BE3"/>
  </w:style>
  <w:style w:type="character" w:customStyle="1" w:styleId="firstlast">
    <w:name w:val="first last"/>
    <w:basedOn w:val="DefaultParagraphFont"/>
    <w:rsid w:val="00373BE3"/>
  </w:style>
  <w:style w:type="paragraph" w:customStyle="1" w:styleId="h">
    <w:name w:val="h"/>
    <w:basedOn w:val="Normal"/>
    <w:rsid w:val="00373BE3"/>
    <w:pPr>
      <w:spacing w:before="100" w:beforeAutospacing="1" w:after="100" w:afterAutospacing="1"/>
    </w:pPr>
    <w:rPr>
      <w:rFonts w:ascii="Times" w:hAnsi="Times"/>
      <w:szCs w:val="20"/>
    </w:rPr>
  </w:style>
  <w:style w:type="paragraph" w:customStyle="1" w:styleId="p3">
    <w:name w:val="p3"/>
    <w:basedOn w:val="Normal"/>
    <w:qFormat/>
    <w:rsid w:val="00373BE3"/>
    <w:pPr>
      <w:spacing w:before="100" w:beforeAutospacing="1" w:after="100" w:afterAutospacing="1"/>
    </w:pPr>
    <w:rPr>
      <w:lang w:eastAsia="zh-CN"/>
    </w:rPr>
  </w:style>
  <w:style w:type="paragraph" w:customStyle="1" w:styleId="p5">
    <w:name w:val="p5"/>
    <w:basedOn w:val="Normal"/>
    <w:qFormat/>
    <w:rsid w:val="00373BE3"/>
    <w:pPr>
      <w:spacing w:before="100" w:beforeAutospacing="1" w:after="100" w:afterAutospacing="1"/>
    </w:pPr>
    <w:rPr>
      <w:lang w:eastAsia="zh-CN"/>
    </w:rPr>
  </w:style>
  <w:style w:type="paragraph" w:customStyle="1" w:styleId="p6">
    <w:name w:val="p6"/>
    <w:basedOn w:val="Normal"/>
    <w:qFormat/>
    <w:rsid w:val="00373BE3"/>
    <w:pPr>
      <w:spacing w:before="100" w:beforeAutospacing="1" w:after="100" w:afterAutospacing="1"/>
    </w:pPr>
    <w:rPr>
      <w:lang w:eastAsia="zh-CN"/>
    </w:rPr>
  </w:style>
  <w:style w:type="character" w:customStyle="1" w:styleId="styledate">
    <w:name w:val="styledate"/>
    <w:rsid w:val="00373BE3"/>
  </w:style>
  <w:style w:type="paragraph" w:customStyle="1" w:styleId="p7">
    <w:name w:val="p7"/>
    <w:basedOn w:val="Normal"/>
    <w:qFormat/>
    <w:rsid w:val="00373BE3"/>
    <w:pPr>
      <w:spacing w:before="100" w:beforeAutospacing="1" w:after="100" w:afterAutospacing="1"/>
    </w:pPr>
    <w:rPr>
      <w:lang w:eastAsia="zh-CN"/>
    </w:rPr>
  </w:style>
  <w:style w:type="paragraph" w:customStyle="1" w:styleId="p8">
    <w:name w:val="p8"/>
    <w:basedOn w:val="Normal"/>
    <w:qFormat/>
    <w:rsid w:val="00373BE3"/>
    <w:pPr>
      <w:spacing w:before="100" w:beforeAutospacing="1" w:after="100" w:afterAutospacing="1"/>
    </w:pPr>
    <w:rPr>
      <w:lang w:eastAsia="zh-CN"/>
    </w:rPr>
  </w:style>
  <w:style w:type="paragraph" w:customStyle="1" w:styleId="p9">
    <w:name w:val="p9"/>
    <w:basedOn w:val="Normal"/>
    <w:qFormat/>
    <w:rsid w:val="00373BE3"/>
    <w:pPr>
      <w:spacing w:before="100" w:beforeAutospacing="1" w:after="100" w:afterAutospacing="1"/>
    </w:pPr>
    <w:rPr>
      <w:lang w:eastAsia="zh-CN"/>
    </w:rPr>
  </w:style>
  <w:style w:type="paragraph" w:customStyle="1" w:styleId="p10">
    <w:name w:val="p10"/>
    <w:basedOn w:val="Normal"/>
    <w:qFormat/>
    <w:rsid w:val="00373BE3"/>
    <w:pPr>
      <w:spacing w:before="100" w:beforeAutospacing="1" w:after="100" w:afterAutospacing="1"/>
    </w:pPr>
    <w:rPr>
      <w:lang w:eastAsia="zh-CN"/>
    </w:rPr>
  </w:style>
  <w:style w:type="character" w:customStyle="1" w:styleId="s3">
    <w:name w:val="s3"/>
    <w:basedOn w:val="DefaultParagraphFont"/>
    <w:rsid w:val="00373BE3"/>
  </w:style>
  <w:style w:type="paragraph" w:customStyle="1" w:styleId="p13">
    <w:name w:val="p13"/>
    <w:basedOn w:val="Normal"/>
    <w:rsid w:val="00373BE3"/>
    <w:pPr>
      <w:spacing w:beforeLines="1" w:afterLines="1"/>
    </w:pPr>
    <w:rPr>
      <w:rFonts w:ascii="Times" w:hAnsi="Times"/>
      <w:szCs w:val="20"/>
    </w:rPr>
  </w:style>
  <w:style w:type="character" w:customStyle="1" w:styleId="s6">
    <w:name w:val="s6"/>
    <w:basedOn w:val="DefaultParagraphFont"/>
    <w:rsid w:val="00373BE3"/>
  </w:style>
  <w:style w:type="character" w:customStyle="1" w:styleId="detailcname">
    <w:name w:val="detailcname"/>
    <w:basedOn w:val="DefaultParagraphFont"/>
    <w:rsid w:val="00373BE3"/>
  </w:style>
  <w:style w:type="character" w:customStyle="1" w:styleId="block-spacer">
    <w:name w:val="block-spacer"/>
    <w:basedOn w:val="DefaultParagraphFont"/>
    <w:rsid w:val="00373BE3"/>
  </w:style>
  <w:style w:type="paragraph" w:customStyle="1" w:styleId="cnnfirst">
    <w:name w:val="cnn_first"/>
    <w:basedOn w:val="Normal"/>
    <w:rsid w:val="00373BE3"/>
    <w:pPr>
      <w:spacing w:beforeLines="1" w:afterLines="1"/>
    </w:pPr>
    <w:rPr>
      <w:rFonts w:ascii="Times" w:hAnsi="Times"/>
      <w:szCs w:val="20"/>
    </w:rPr>
  </w:style>
  <w:style w:type="character" w:customStyle="1" w:styleId="articlesource">
    <w:name w:val="articlesource"/>
    <w:basedOn w:val="DefaultParagraphFont"/>
    <w:rsid w:val="00373BE3"/>
  </w:style>
  <w:style w:type="character" w:customStyle="1" w:styleId="itxtrstitxtrstspanitxthookspan">
    <w:name w:val="itxtrst itxtrstspan itxthookspan"/>
    <w:basedOn w:val="DefaultParagraphFont"/>
    <w:rsid w:val="00373BE3"/>
  </w:style>
  <w:style w:type="paragraph" w:customStyle="1" w:styleId="darkgreen">
    <w:name w:val="darkgreen"/>
    <w:basedOn w:val="Normal"/>
    <w:rsid w:val="00373BE3"/>
    <w:pPr>
      <w:spacing w:beforeLines="1" w:afterLines="1"/>
    </w:pPr>
    <w:rPr>
      <w:rFonts w:ascii="Times" w:hAnsi="Times"/>
      <w:szCs w:val="20"/>
    </w:rPr>
  </w:style>
  <w:style w:type="character" w:customStyle="1" w:styleId="wl-startdate">
    <w:name w:val="wl-startdate"/>
    <w:basedOn w:val="DefaultParagraphFont"/>
    <w:rsid w:val="00373BE3"/>
  </w:style>
  <w:style w:type="character" w:customStyle="1" w:styleId="authorvcard">
    <w:name w:val="author vcard"/>
    <w:basedOn w:val="DefaultParagraphFont"/>
    <w:rsid w:val="00373BE3"/>
  </w:style>
  <w:style w:type="paragraph" w:customStyle="1" w:styleId="cpf-viewbox-edit-highlight">
    <w:name w:val="cpf-viewbox-edit-highlight"/>
    <w:basedOn w:val="Normal"/>
    <w:rsid w:val="00373BE3"/>
    <w:pPr>
      <w:spacing w:beforeLines="1" w:afterLines="1"/>
    </w:pPr>
    <w:rPr>
      <w:rFonts w:ascii="Times" w:hAnsi="Times"/>
      <w:szCs w:val="20"/>
    </w:rPr>
  </w:style>
  <w:style w:type="paragraph" w:customStyle="1" w:styleId="CM104">
    <w:name w:val="CM104"/>
    <w:basedOn w:val="Default"/>
    <w:next w:val="Default"/>
    <w:uiPriority w:val="99"/>
    <w:rsid w:val="00373BE3"/>
    <w:pPr>
      <w:widowControl w:val="0"/>
    </w:pPr>
    <w:rPr>
      <w:rFonts w:ascii="Arial" w:hAnsi="Arial"/>
      <w:color w:val="auto"/>
    </w:rPr>
  </w:style>
  <w:style w:type="paragraph" w:customStyle="1" w:styleId="CM105">
    <w:name w:val="CM105"/>
    <w:basedOn w:val="Default"/>
    <w:next w:val="Default"/>
    <w:uiPriority w:val="99"/>
    <w:rsid w:val="00373BE3"/>
    <w:pPr>
      <w:widowControl w:val="0"/>
    </w:pPr>
    <w:rPr>
      <w:rFonts w:ascii="Arial" w:hAnsi="Arial"/>
      <w:color w:val="auto"/>
    </w:rPr>
  </w:style>
  <w:style w:type="character" w:customStyle="1" w:styleId="referencetext">
    <w:name w:val="referencetext"/>
    <w:basedOn w:val="DefaultParagraphFont"/>
    <w:rsid w:val="00373BE3"/>
  </w:style>
  <w:style w:type="paragraph" w:customStyle="1" w:styleId="UnderlinedV2">
    <w:name w:val="Underlined V2"/>
    <w:basedOn w:val="Normal"/>
    <w:next w:val="Normal"/>
    <w:link w:val="UnderlinedV2Char"/>
    <w:qFormat/>
    <w:rsid w:val="00373BE3"/>
    <w:rPr>
      <w:rFonts w:ascii="Cambria" w:hAnsi="Cambria"/>
      <w:u w:val="single"/>
      <w:lang w:val="x-none" w:eastAsia="x-none"/>
    </w:rPr>
  </w:style>
  <w:style w:type="character" w:customStyle="1" w:styleId="UnderlinedV2Char">
    <w:name w:val="Underlined V2 Char"/>
    <w:link w:val="UnderlinedV2"/>
    <w:rsid w:val="00373BE3"/>
    <w:rPr>
      <w:rFonts w:ascii="Cambria" w:hAnsi="Cambria" w:cs="Calibri"/>
      <w:u w:val="single"/>
      <w:lang w:val="x-none" w:eastAsia="x-none"/>
    </w:rPr>
  </w:style>
  <w:style w:type="character" w:customStyle="1" w:styleId="LDDebateCard">
    <w:name w:val="LD Debate Card"/>
    <w:basedOn w:val="DefaultParagraphFont"/>
    <w:rsid w:val="00373BE3"/>
    <w:rPr>
      <w:rFonts w:ascii="Times New Roman" w:hAnsi="Times New Roman" w:cs="Times New Roman" w:hint="default"/>
      <w:b/>
      <w:bCs/>
      <w:color w:val="000000"/>
      <w:u w:val="single"/>
    </w:rPr>
  </w:style>
  <w:style w:type="character" w:customStyle="1" w:styleId="F5Normal">
    <w:name w:val="F5 Normal"/>
    <w:basedOn w:val="DefaultParagraphFont"/>
    <w:rsid w:val="00373BE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73BE3"/>
    <w:rPr>
      <w:rFonts w:ascii="Times New Roman" w:hAnsi="Times New Roman"/>
      <w:sz w:val="18"/>
    </w:rPr>
  </w:style>
  <w:style w:type="paragraph" w:customStyle="1" w:styleId="TableofFigures1">
    <w:name w:val="Table of Figures1"/>
    <w:basedOn w:val="Normal"/>
    <w:next w:val="Normal"/>
    <w:unhideWhenUsed/>
    <w:rsid w:val="00373BE3"/>
    <w:pPr>
      <w:ind w:left="400" w:hanging="400"/>
    </w:pPr>
    <w:rPr>
      <w:szCs w:val="20"/>
    </w:rPr>
  </w:style>
  <w:style w:type="paragraph" w:customStyle="1" w:styleId="F5CardText">
    <w:name w:val="F5 Card Text"/>
    <w:rsid w:val="00373BE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73BE3"/>
  </w:style>
  <w:style w:type="character" w:customStyle="1" w:styleId="citation-abbreviation">
    <w:name w:val="citation-abbreviation"/>
    <w:basedOn w:val="DefaultParagraphFont"/>
    <w:rsid w:val="00373BE3"/>
  </w:style>
  <w:style w:type="character" w:customStyle="1" w:styleId="citation-publication-date">
    <w:name w:val="citation-publication-date"/>
    <w:basedOn w:val="DefaultParagraphFont"/>
    <w:rsid w:val="00373BE3"/>
  </w:style>
  <w:style w:type="character" w:customStyle="1" w:styleId="citation-volume">
    <w:name w:val="citation-volume"/>
    <w:basedOn w:val="DefaultParagraphFont"/>
    <w:rsid w:val="00373BE3"/>
  </w:style>
  <w:style w:type="character" w:customStyle="1" w:styleId="citation-issue">
    <w:name w:val="citation-issue"/>
    <w:basedOn w:val="DefaultParagraphFont"/>
    <w:rsid w:val="00373BE3"/>
  </w:style>
  <w:style w:type="character" w:customStyle="1" w:styleId="citation-flpages">
    <w:name w:val="citation-flpages"/>
    <w:basedOn w:val="DefaultParagraphFont"/>
    <w:rsid w:val="00373BE3"/>
  </w:style>
  <w:style w:type="character" w:customStyle="1" w:styleId="stnd">
    <w:name w:val="stnd"/>
    <w:basedOn w:val="DefaultParagraphFont"/>
    <w:rsid w:val="00373BE3"/>
  </w:style>
  <w:style w:type="paragraph" w:customStyle="1" w:styleId="FileTitle">
    <w:name w:val="File Title"/>
    <w:autoRedefine/>
    <w:rsid w:val="00373BE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73BE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73BE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73BE3"/>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373BE3"/>
    <w:rPr>
      <w:rFonts w:ascii="Arial Narrow" w:hAnsi="Arial Narrow" w:cs="Calibri"/>
      <w:b/>
      <w:u w:val="thick"/>
      <w:lang w:val="x-none" w:eastAsia="x-none"/>
    </w:rPr>
  </w:style>
  <w:style w:type="character" w:customStyle="1" w:styleId="AAAEmphasis2">
    <w:name w:val="AAAEmphasis2"/>
    <w:rsid w:val="00373BE3"/>
    <w:rPr>
      <w:rFonts w:ascii="Cooper Black" w:hAnsi="Cooper Black"/>
      <w:iCs/>
      <w:u w:val="single"/>
    </w:rPr>
  </w:style>
  <w:style w:type="paragraph" w:customStyle="1" w:styleId="shrink80">
    <w:name w:val="shrink8"/>
    <w:basedOn w:val="Normal"/>
    <w:rsid w:val="00373BE3"/>
    <w:pPr>
      <w:spacing w:beforeLines="1" w:afterLines="1"/>
    </w:pPr>
    <w:rPr>
      <w:rFonts w:ascii="Times" w:hAnsi="Times"/>
      <w:szCs w:val="20"/>
    </w:rPr>
  </w:style>
  <w:style w:type="character" w:customStyle="1" w:styleId="underline00">
    <w:name w:val="underline0"/>
    <w:basedOn w:val="DefaultParagraphFont"/>
    <w:rsid w:val="00373BE3"/>
  </w:style>
  <w:style w:type="character" w:customStyle="1" w:styleId="sub">
    <w:name w:val="sub"/>
    <w:basedOn w:val="DefaultParagraphFont"/>
    <w:rsid w:val="00373BE3"/>
  </w:style>
  <w:style w:type="paragraph" w:customStyle="1" w:styleId="blockquote0">
    <w:name w:val="blockquote"/>
    <w:basedOn w:val="Normal"/>
    <w:rsid w:val="00373BE3"/>
    <w:pPr>
      <w:spacing w:beforeLines="1" w:afterLines="1"/>
    </w:pPr>
    <w:rPr>
      <w:rFonts w:ascii="Times" w:hAnsi="Times"/>
      <w:szCs w:val="20"/>
    </w:rPr>
  </w:style>
  <w:style w:type="character" w:customStyle="1" w:styleId="citedby">
    <w:name w:val="citedby_"/>
    <w:basedOn w:val="DefaultParagraphFont"/>
    <w:rsid w:val="00373BE3"/>
  </w:style>
  <w:style w:type="paragraph" w:customStyle="1" w:styleId="svarticlesection">
    <w:name w:val="svarticle section"/>
    <w:basedOn w:val="Normal"/>
    <w:rsid w:val="00373BE3"/>
    <w:pPr>
      <w:spacing w:beforeLines="1" w:afterLines="1"/>
    </w:pPr>
    <w:rPr>
      <w:rFonts w:ascii="Times" w:hAnsi="Times"/>
      <w:szCs w:val="20"/>
    </w:rPr>
  </w:style>
  <w:style w:type="character" w:customStyle="1" w:styleId="formulatext">
    <w:name w:val="formulatext"/>
    <w:basedOn w:val="DefaultParagraphFont"/>
    <w:rsid w:val="00373BE3"/>
  </w:style>
  <w:style w:type="character" w:customStyle="1" w:styleId="fu-autorenangabe-fu-beschreibung">
    <w:name w:val="fu-autorenangabe-fu-beschreibung"/>
    <w:rsid w:val="00373BE3"/>
  </w:style>
  <w:style w:type="paragraph" w:customStyle="1" w:styleId="MicroMicroText">
    <w:name w:val="MicroMicroText"/>
    <w:basedOn w:val="Normal"/>
    <w:next w:val="Normal"/>
    <w:link w:val="MicroMicroTextChar"/>
    <w:qFormat/>
    <w:rsid w:val="00373BE3"/>
    <w:rPr>
      <w:rFonts w:eastAsia="Calibri"/>
      <w:sz w:val="8"/>
      <w:lang w:val="x-none" w:eastAsia="x-none"/>
    </w:rPr>
  </w:style>
  <w:style w:type="character" w:customStyle="1" w:styleId="MicroMicroTextChar">
    <w:name w:val="MicroMicroText Char"/>
    <w:link w:val="MicroMicroText"/>
    <w:rsid w:val="00373BE3"/>
    <w:rPr>
      <w:rFonts w:ascii="Calibri" w:eastAsia="Calibri" w:hAnsi="Calibri" w:cs="Calibri"/>
      <w:sz w:val="8"/>
      <w:lang w:val="x-none" w:eastAsia="x-none"/>
    </w:rPr>
  </w:style>
  <w:style w:type="character" w:customStyle="1" w:styleId="paragraph">
    <w:name w:val="paragraph"/>
    <w:rsid w:val="00373BE3"/>
  </w:style>
  <w:style w:type="character" w:customStyle="1" w:styleId="heading4char0">
    <w:name w:val="heading4char"/>
    <w:basedOn w:val="DefaultParagraphFont"/>
    <w:rsid w:val="00373BE3"/>
  </w:style>
  <w:style w:type="character" w:customStyle="1" w:styleId="createdby">
    <w:name w:val="createdby"/>
    <w:rsid w:val="00373BE3"/>
  </w:style>
  <w:style w:type="paragraph" w:customStyle="1" w:styleId="spip">
    <w:name w:val="spip"/>
    <w:basedOn w:val="Normal"/>
    <w:rsid w:val="00373BE3"/>
    <w:pPr>
      <w:spacing w:before="100" w:beforeAutospacing="1" w:after="100" w:afterAutospacing="1"/>
    </w:pPr>
  </w:style>
  <w:style w:type="character" w:customStyle="1" w:styleId="publicationinfo">
    <w:name w:val="publicationinfo"/>
    <w:rsid w:val="00373BE3"/>
  </w:style>
  <w:style w:type="character" w:customStyle="1" w:styleId="style131">
    <w:name w:val="style131"/>
    <w:rsid w:val="00373BE3"/>
    <w:rPr>
      <w:sz w:val="20"/>
      <w:szCs w:val="20"/>
    </w:rPr>
  </w:style>
  <w:style w:type="paragraph" w:customStyle="1" w:styleId="authorcontact">
    <w:name w:val="authorcontact"/>
    <w:basedOn w:val="Normal"/>
    <w:rsid w:val="00373BE3"/>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373BE3"/>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373BE3"/>
    <w:rPr>
      <w:u w:val="single"/>
    </w:rPr>
  </w:style>
  <w:style w:type="paragraph" w:customStyle="1" w:styleId="StyleStyle4ArialNarrow9ptBold">
    <w:name w:val="Style Style4 + Arial Narrow 9 pt Bold"/>
    <w:basedOn w:val="Normal"/>
    <w:link w:val="StyleStyle4ArialNarrow9ptBoldChar"/>
    <w:qFormat/>
    <w:rsid w:val="00373BE3"/>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373BE3"/>
    <w:rPr>
      <w:b/>
      <w:bCs/>
      <w:u w:val="single"/>
    </w:rPr>
  </w:style>
  <w:style w:type="paragraph" w:customStyle="1" w:styleId="card3">
    <w:name w:val="card 3"/>
    <w:basedOn w:val="Normal"/>
    <w:rsid w:val="00373BE3"/>
    <w:pPr>
      <w:ind w:left="400"/>
    </w:pPr>
    <w:rPr>
      <w:szCs w:val="20"/>
    </w:rPr>
  </w:style>
  <w:style w:type="character" w:customStyle="1" w:styleId="text11gold">
    <w:name w:val="text11 gold"/>
    <w:basedOn w:val="DefaultParagraphFont"/>
    <w:rsid w:val="00373BE3"/>
  </w:style>
  <w:style w:type="character" w:customStyle="1" w:styleId="StyleunderlineNotBold">
    <w:name w:val="Style underline + Not Bold"/>
    <w:basedOn w:val="DefaultParagraphFont"/>
    <w:rsid w:val="00373BE3"/>
    <w:rPr>
      <w:b/>
      <w:u w:val="single"/>
    </w:rPr>
  </w:style>
  <w:style w:type="character" w:customStyle="1" w:styleId="StyleunderlineNotBold1">
    <w:name w:val="Style underline + Not Bold1"/>
    <w:basedOn w:val="DefaultParagraphFont"/>
    <w:rsid w:val="00373BE3"/>
    <w:rPr>
      <w:b/>
      <w:u w:val="single"/>
    </w:rPr>
  </w:style>
  <w:style w:type="paragraph" w:customStyle="1" w:styleId="BodyText55">
    <w:name w:val="Body Text55"/>
    <w:basedOn w:val="Normal"/>
    <w:rsid w:val="00373BE3"/>
    <w:pPr>
      <w:shd w:val="clear" w:color="auto" w:fill="FFFFFF"/>
      <w:spacing w:line="252" w:lineRule="exact"/>
      <w:jc w:val="both"/>
    </w:pPr>
    <w:rPr>
      <w:sz w:val="19"/>
      <w:szCs w:val="19"/>
      <w:lang w:val="x-none" w:eastAsia="x-none"/>
    </w:rPr>
  </w:style>
  <w:style w:type="character" w:customStyle="1" w:styleId="Bodytext595pt">
    <w:name w:val="Body text (5) + 9.5 pt"/>
    <w:rsid w:val="00373BE3"/>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373BE3"/>
    <w:rPr>
      <w:rFonts w:ascii="Times New Roman" w:hAnsi="Times New Roman" w:cs="Times New Roman" w:hint="default"/>
      <w:b/>
      <w:bCs/>
      <w:noProof w:val="0"/>
      <w:sz w:val="20"/>
      <w:u w:val="single"/>
    </w:rPr>
  </w:style>
  <w:style w:type="character" w:customStyle="1" w:styleId="StyleUnderlineCharChar19pt">
    <w:name w:val="Style Underline Char Char1 + 9 pt"/>
    <w:rsid w:val="00373BE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73BE3"/>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373BE3"/>
    <w:rPr>
      <w:rFonts w:eastAsia="Times New Roman"/>
      <w:b/>
      <w:smallCaps/>
      <w:u w:val="single"/>
    </w:rPr>
  </w:style>
  <w:style w:type="paragraph" w:customStyle="1" w:styleId="Third">
    <w:name w:val="Third"/>
    <w:basedOn w:val="Normal"/>
    <w:link w:val="ThirdChar"/>
    <w:qFormat/>
    <w:rsid w:val="00373BE3"/>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373BE3"/>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373BE3"/>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373BE3"/>
  </w:style>
  <w:style w:type="character" w:customStyle="1" w:styleId="DebateUnderlineBoldCharChar">
    <w:name w:val="Debate Underline Bold Char Char"/>
    <w:rsid w:val="00373BE3"/>
    <w:rPr>
      <w:rFonts w:eastAsia="Times New Roman"/>
      <w:b/>
      <w:u w:val="thick"/>
    </w:rPr>
  </w:style>
  <w:style w:type="character" w:customStyle="1" w:styleId="resultbodyblack">
    <w:name w:val="resultbodyblack"/>
    <w:rsid w:val="00373BE3"/>
    <w:rPr>
      <w:rFonts w:ascii="Times New Roman" w:hAnsi="Times New Roman" w:cs="Times New Roman" w:hint="default"/>
    </w:rPr>
  </w:style>
  <w:style w:type="character" w:customStyle="1" w:styleId="CharChar61">
    <w:name w:val="Char Char61"/>
    <w:rsid w:val="00373BE3"/>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373BE3"/>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373BE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373BE3"/>
    <w:rPr>
      <w:lang w:val="x-none"/>
    </w:rPr>
  </w:style>
  <w:style w:type="character" w:customStyle="1" w:styleId="nohighlighting">
    <w:name w:val="no highlighting"/>
    <w:rsid w:val="00373BE3"/>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373BE3"/>
    <w:pPr>
      <w:spacing w:line="256" w:lineRule="auto"/>
    </w:pPr>
    <w:rPr>
      <w:rFonts w:asciiTheme="minorHAnsi" w:hAnsiTheme="minorHAnsi" w:cstheme="minorBidi"/>
      <w:color w:val="0000FF"/>
      <w:sz w:val="12"/>
      <w:u w:val="single"/>
    </w:rPr>
  </w:style>
  <w:style w:type="character" w:customStyle="1" w:styleId="SwagChar">
    <w:name w:val="Swag Char"/>
    <w:link w:val="Swag"/>
    <w:rsid w:val="00373BE3"/>
    <w:rPr>
      <w:color w:val="0000FF"/>
      <w:sz w:val="12"/>
      <w:u w:val="single"/>
    </w:rPr>
  </w:style>
  <w:style w:type="paragraph" w:customStyle="1" w:styleId="StyleUnderlineTimesNewRoman1">
    <w:name w:val="Style Underline + Times New Roman1"/>
    <w:link w:val="StyleUnderlineTimesNewRoman1Char"/>
    <w:qFormat/>
    <w:rsid w:val="00373BE3"/>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373BE3"/>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373BE3"/>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373BE3"/>
    <w:rPr>
      <w:rFonts w:ascii="Calibri" w:eastAsia="Times New Roman" w:hAnsi="Calibri" w:cs="Times New Roman"/>
      <w:b/>
      <w:bCs/>
      <w:u w:val="single"/>
    </w:rPr>
  </w:style>
  <w:style w:type="paragraph" w:customStyle="1" w:styleId="conintrotext">
    <w:name w:val="conintrotext"/>
    <w:basedOn w:val="Normal"/>
    <w:uiPriority w:val="99"/>
    <w:qFormat/>
    <w:rsid w:val="00373BE3"/>
    <w:pPr>
      <w:spacing w:before="100" w:beforeAutospacing="1" w:after="100" w:afterAutospacing="1" w:line="256" w:lineRule="auto"/>
    </w:pPr>
  </w:style>
  <w:style w:type="character" w:customStyle="1" w:styleId="comment-body">
    <w:name w:val="comment-body"/>
    <w:rsid w:val="00373BE3"/>
  </w:style>
  <w:style w:type="character" w:customStyle="1" w:styleId="citationdate">
    <w:name w:val="citation_date"/>
    <w:basedOn w:val="DefaultParagraphFont"/>
    <w:rsid w:val="00373BE3"/>
  </w:style>
  <w:style w:type="character" w:customStyle="1" w:styleId="citationarticletitle">
    <w:name w:val="citation_article_title"/>
    <w:basedOn w:val="DefaultParagraphFont"/>
    <w:rsid w:val="00373BE3"/>
  </w:style>
  <w:style w:type="character" w:customStyle="1" w:styleId="citationjournaltitle">
    <w:name w:val="citation_journal_title"/>
    <w:basedOn w:val="DefaultParagraphFont"/>
    <w:rsid w:val="00373BE3"/>
  </w:style>
  <w:style w:type="paragraph" w:customStyle="1" w:styleId="shrinkCharChar">
    <w:name w:val="shrink Char Char"/>
    <w:basedOn w:val="Heading3"/>
    <w:link w:val="shrinkCharCharChar"/>
    <w:autoRedefine/>
    <w:rsid w:val="00373BE3"/>
    <w:rPr>
      <w:b w:val="0"/>
      <w:bCs/>
      <w:color w:val="000000"/>
      <w:sz w:val="10"/>
      <w:szCs w:val="17"/>
    </w:rPr>
  </w:style>
  <w:style w:type="character" w:customStyle="1" w:styleId="shrinkCharCharChar">
    <w:name w:val="shrink Char Char Char"/>
    <w:link w:val="shrinkCharChar"/>
    <w:rsid w:val="00373BE3"/>
    <w:rPr>
      <w:rFonts w:ascii="Calibri" w:eastAsiaTheme="majorEastAsia" w:hAnsi="Calibri" w:cstheme="majorBidi"/>
      <w:bCs/>
      <w:color w:val="000000"/>
      <w:sz w:val="10"/>
      <w:szCs w:val="17"/>
      <w:u w:val="single"/>
    </w:rPr>
  </w:style>
  <w:style w:type="paragraph" w:customStyle="1" w:styleId="BBCite">
    <w:name w:val="BB Cite"/>
    <w:basedOn w:val="Normal"/>
    <w:autoRedefine/>
    <w:rsid w:val="00373BE3"/>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373BE3"/>
  </w:style>
  <w:style w:type="paragraph" w:customStyle="1" w:styleId="CardsShrunk">
    <w:name w:val="Cards Shrunk"/>
    <w:basedOn w:val="Normal"/>
    <w:next w:val="Normal"/>
    <w:qFormat/>
    <w:rsid w:val="00373BE3"/>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373BE3"/>
    <w:pPr>
      <w:outlineLvl w:val="3"/>
    </w:pPr>
    <w:rPr>
      <w:rFonts w:eastAsia="Calibri"/>
      <w:b/>
      <w:sz w:val="26"/>
    </w:rPr>
  </w:style>
  <w:style w:type="character" w:customStyle="1" w:styleId="LetteredChar">
    <w:name w:val="Lettered Char"/>
    <w:basedOn w:val="DefaultParagraphFont"/>
    <w:link w:val="Lettered"/>
    <w:rsid w:val="00373BE3"/>
    <w:rPr>
      <w:rFonts w:ascii="Calibri" w:eastAsia="Calibri" w:hAnsi="Calibri" w:cs="Calibri"/>
      <w:b/>
      <w:sz w:val="26"/>
    </w:rPr>
  </w:style>
  <w:style w:type="paragraph" w:customStyle="1" w:styleId="Numbered">
    <w:name w:val="Numbered"/>
    <w:basedOn w:val="Normal"/>
    <w:link w:val="NumberedChar"/>
    <w:qFormat/>
    <w:rsid w:val="00373BE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73BE3"/>
    <w:rPr>
      <w:rFonts w:ascii="Calibri" w:eastAsia="Calibri" w:hAnsi="Calibri" w:cs="Calibri"/>
      <w:b/>
      <w:sz w:val="26"/>
    </w:rPr>
  </w:style>
  <w:style w:type="character" w:customStyle="1" w:styleId="noindex">
    <w:name w:val="noindex"/>
    <w:basedOn w:val="DefaultParagraphFont"/>
    <w:rsid w:val="00373BE3"/>
  </w:style>
  <w:style w:type="character" w:customStyle="1" w:styleId="dispurl">
    <w:name w:val="dispurl"/>
    <w:basedOn w:val="DefaultParagraphFont"/>
    <w:rsid w:val="00373BE3"/>
  </w:style>
  <w:style w:type="paragraph" w:customStyle="1" w:styleId="c-4">
    <w:name w:val="c-4"/>
    <w:basedOn w:val="Normal"/>
    <w:rsid w:val="00373BE3"/>
    <w:pPr>
      <w:spacing w:before="100" w:beforeAutospacing="1" w:after="100" w:afterAutospacing="1"/>
    </w:pPr>
    <w:rPr>
      <w:rFonts w:eastAsia="Calibri"/>
    </w:rPr>
  </w:style>
  <w:style w:type="character" w:customStyle="1" w:styleId="imgleft">
    <w:name w:val="imgleft"/>
    <w:basedOn w:val="DefaultParagraphFont"/>
    <w:rsid w:val="00373BE3"/>
  </w:style>
  <w:style w:type="character" w:customStyle="1" w:styleId="printmail">
    <w:name w:val="print_mail"/>
    <w:basedOn w:val="DefaultParagraphFont"/>
    <w:rsid w:val="00373BE3"/>
  </w:style>
  <w:style w:type="character" w:customStyle="1" w:styleId="printhtml">
    <w:name w:val="print_html"/>
    <w:basedOn w:val="DefaultParagraphFont"/>
    <w:rsid w:val="00373BE3"/>
  </w:style>
  <w:style w:type="character" w:customStyle="1" w:styleId="nodetype">
    <w:name w:val="nodetype"/>
    <w:basedOn w:val="DefaultParagraphFont"/>
    <w:rsid w:val="00373BE3"/>
  </w:style>
  <w:style w:type="character" w:customStyle="1" w:styleId="Underline-Highlighted-WFU-Big">
    <w:name w:val="Underline-Highlighted-WFU-Big"/>
    <w:uiPriority w:val="1"/>
    <w:qFormat/>
    <w:rsid w:val="00373BE3"/>
    <w:rPr>
      <w:rFonts w:ascii="Cambria" w:hAnsi="Cambria"/>
      <w:b/>
      <w:sz w:val="24"/>
      <w:u w:val="single"/>
      <w:bdr w:val="single" w:sz="4" w:space="0" w:color="000000"/>
      <w:shd w:val="clear" w:color="auto" w:fill="BEFF7D"/>
    </w:rPr>
  </w:style>
  <w:style w:type="character" w:customStyle="1" w:styleId="gsstx">
    <w:name w:val="gsstx"/>
    <w:rsid w:val="00373BE3"/>
  </w:style>
  <w:style w:type="character" w:customStyle="1" w:styleId="StyleStyleHighlightedunderlineBorderSinglesolidlineAu">
    <w:name w:val="Style Style Highlighted underline + Border: : (Single solid line Au..."/>
    <w:basedOn w:val="DefaultParagraphFont"/>
    <w:rsid w:val="00373BE3"/>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373BE3"/>
    <w:rPr>
      <w:rFonts w:ascii="Times New Roman" w:hAnsi="Times New Roman" w:cs="Calibri"/>
      <w:szCs w:val="20"/>
    </w:rPr>
  </w:style>
  <w:style w:type="character" w:customStyle="1" w:styleId="citebold0">
    <w:name w:val="cite bold"/>
    <w:basedOn w:val="DefaultParagraphFont"/>
    <w:rsid w:val="00373BE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73BE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73BE3"/>
    <w:pPr>
      <w:jc w:val="both"/>
    </w:pPr>
    <w:rPr>
      <w:b/>
    </w:rPr>
  </w:style>
  <w:style w:type="paragraph" w:customStyle="1" w:styleId="TxBr13p3">
    <w:name w:val="TxBr_13p3"/>
    <w:basedOn w:val="Normal"/>
    <w:rsid w:val="00373BE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73BE3"/>
    <w:pPr>
      <w:jc w:val="both"/>
    </w:pPr>
    <w:rPr>
      <w:b/>
    </w:rPr>
  </w:style>
  <w:style w:type="paragraph" w:customStyle="1" w:styleId="TxBr5p2">
    <w:name w:val="TxBr_5p2"/>
    <w:basedOn w:val="Normal"/>
    <w:rsid w:val="00373BE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73BE3"/>
    <w:pPr>
      <w:jc w:val="both"/>
    </w:pPr>
    <w:rPr>
      <w:b/>
    </w:rPr>
  </w:style>
  <w:style w:type="paragraph" w:customStyle="1" w:styleId="TxBr10p1">
    <w:name w:val="TxBr_10p1"/>
    <w:basedOn w:val="Normal"/>
    <w:rsid w:val="00373BE3"/>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373BE3"/>
    <w:pPr>
      <w:ind w:left="720" w:right="720"/>
    </w:pPr>
    <w:rPr>
      <w:b/>
      <w:sz w:val="28"/>
    </w:rPr>
  </w:style>
  <w:style w:type="paragraph" w:customStyle="1" w:styleId="underlinecardCharChar">
    <w:name w:val="underline card Char Char"/>
    <w:basedOn w:val="Normal"/>
    <w:rsid w:val="00373BE3"/>
    <w:pPr>
      <w:ind w:left="1728" w:right="1728"/>
    </w:pPr>
    <w:rPr>
      <w:u w:val="single"/>
    </w:rPr>
  </w:style>
  <w:style w:type="paragraph" w:customStyle="1" w:styleId="DebateHeading1">
    <w:name w:val="Debate.Heading1"/>
    <w:basedOn w:val="Heading1"/>
    <w:autoRedefine/>
    <w:rsid w:val="00373BE3"/>
    <w:pPr>
      <w:ind w:right="1440"/>
    </w:pPr>
    <w:rPr>
      <w:rFonts w:cs="Times New Roman"/>
      <w:bCs/>
      <w:caps/>
      <w:sz w:val="20"/>
      <w:szCs w:val="28"/>
    </w:rPr>
  </w:style>
  <w:style w:type="paragraph" w:customStyle="1" w:styleId="morenews">
    <w:name w:val="morenews"/>
    <w:basedOn w:val="Normal"/>
    <w:rsid w:val="00373BE3"/>
    <w:pPr>
      <w:spacing w:before="100" w:beforeAutospacing="1" w:after="100" w:afterAutospacing="1"/>
    </w:pPr>
  </w:style>
  <w:style w:type="paragraph" w:customStyle="1" w:styleId="BodyTextFirstIndent1">
    <w:name w:val="Body Text First Indent1"/>
    <w:basedOn w:val="BodyText"/>
    <w:next w:val="BodyTextFirstIndent"/>
    <w:uiPriority w:val="99"/>
    <w:rsid w:val="00373BE3"/>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373BE3"/>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373BE3"/>
    <w:rPr>
      <w:rFonts w:ascii="Times New Roman" w:hAnsi="Times New Roman" w:cs="Calibri"/>
      <w:sz w:val="16"/>
      <w:szCs w:val="20"/>
    </w:rPr>
  </w:style>
  <w:style w:type="paragraph" w:customStyle="1" w:styleId="NormalIndent1">
    <w:name w:val="Normal Indent1"/>
    <w:basedOn w:val="Normal"/>
    <w:next w:val="NormalIndent"/>
    <w:rsid w:val="00373BE3"/>
    <w:pPr>
      <w:ind w:left="720"/>
    </w:pPr>
    <w:rPr>
      <w:szCs w:val="20"/>
      <w:lang w:bidi="en-US"/>
    </w:rPr>
  </w:style>
  <w:style w:type="paragraph" w:styleId="NormalIndent">
    <w:name w:val="Normal Indent"/>
    <w:basedOn w:val="Normal"/>
    <w:rsid w:val="00373BE3"/>
    <w:pPr>
      <w:ind w:left="720"/>
    </w:pPr>
    <w:rPr>
      <w:szCs w:val="20"/>
    </w:rPr>
  </w:style>
  <w:style w:type="paragraph" w:customStyle="1" w:styleId="EnvelopeReturn1">
    <w:name w:val="Envelope Return1"/>
    <w:basedOn w:val="Normal"/>
    <w:next w:val="EnvelopeReturn"/>
    <w:rsid w:val="00373BE3"/>
    <w:rPr>
      <w:szCs w:val="20"/>
      <w:lang w:bidi="en-US"/>
    </w:rPr>
  </w:style>
  <w:style w:type="paragraph" w:styleId="EnvelopeReturn">
    <w:name w:val="envelope return"/>
    <w:basedOn w:val="Normal"/>
    <w:rsid w:val="00373BE3"/>
    <w:rPr>
      <w:szCs w:val="20"/>
    </w:rPr>
  </w:style>
  <w:style w:type="paragraph" w:customStyle="1" w:styleId="EnvelopeAddress1">
    <w:name w:val="Envelope Address1"/>
    <w:basedOn w:val="Normal"/>
    <w:next w:val="EnvelopeAddress"/>
    <w:rsid w:val="00373BE3"/>
    <w:pPr>
      <w:framePr w:w="7920" w:h="1980" w:hRule="exact" w:hSpace="180" w:wrap="auto" w:hAnchor="page" w:xAlign="center" w:yAlign="bottom"/>
      <w:ind w:left="2880"/>
    </w:pPr>
    <w:rPr>
      <w:sz w:val="28"/>
      <w:lang w:bidi="en-US"/>
    </w:rPr>
  </w:style>
  <w:style w:type="paragraph" w:styleId="EnvelopeAddress">
    <w:name w:val="envelope address"/>
    <w:basedOn w:val="Normal"/>
    <w:rsid w:val="00373BE3"/>
    <w:pPr>
      <w:framePr w:w="7920" w:h="1980" w:hRule="exact" w:hSpace="180" w:wrap="auto" w:hAnchor="page" w:xAlign="center" w:yAlign="bottom"/>
      <w:ind w:left="2880"/>
    </w:pPr>
    <w:rPr>
      <w:sz w:val="28"/>
    </w:rPr>
  </w:style>
  <w:style w:type="character" w:customStyle="1" w:styleId="headlinetext">
    <w:name w:val="headlinetext"/>
    <w:basedOn w:val="DefaultParagraphFont"/>
    <w:rsid w:val="00373BE3"/>
    <w:rPr>
      <w:rFonts w:cs="Times New Roman"/>
    </w:rPr>
  </w:style>
  <w:style w:type="paragraph" w:customStyle="1" w:styleId="ExtendedText">
    <w:name w:val="Extended Text"/>
    <w:basedOn w:val="Normal"/>
    <w:rsid w:val="00373BE3"/>
    <w:pPr>
      <w:widowControl w:val="0"/>
    </w:pPr>
    <w:rPr>
      <w:sz w:val="12"/>
      <w:szCs w:val="20"/>
      <w:lang w:bidi="en-US"/>
    </w:rPr>
  </w:style>
  <w:style w:type="character" w:customStyle="1" w:styleId="ExtendedTextChar">
    <w:name w:val="Extended Text Char"/>
    <w:basedOn w:val="DefaultParagraphFont"/>
    <w:rsid w:val="00373BE3"/>
    <w:rPr>
      <w:rFonts w:cs="Times New Roman"/>
      <w:sz w:val="12"/>
    </w:rPr>
  </w:style>
  <w:style w:type="paragraph" w:customStyle="1" w:styleId="DiamondList">
    <w:name w:val="Diamond List"/>
    <w:rsid w:val="00373B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73B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73B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73B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73B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73B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73BE3"/>
    <w:rPr>
      <w:sz w:val="20"/>
    </w:rPr>
  </w:style>
  <w:style w:type="paragraph" w:customStyle="1" w:styleId="BulletList">
    <w:name w:val="Bullet List"/>
    <w:rsid w:val="00373B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73B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73B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73B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73B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73BE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73BE3"/>
    <w:rPr>
      <w:sz w:val="20"/>
    </w:rPr>
  </w:style>
  <w:style w:type="character" w:customStyle="1" w:styleId="boxChar">
    <w:name w:val="box Char"/>
    <w:basedOn w:val="DefaultParagraphFont"/>
    <w:rsid w:val="00373BE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73BE3"/>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373BE3"/>
    <w:rPr>
      <w:rFonts w:ascii="Garamond" w:hAnsi="Garamond"/>
      <w:sz w:val="24"/>
      <w:u w:val="single"/>
    </w:rPr>
  </w:style>
  <w:style w:type="paragraph" w:customStyle="1" w:styleId="StyletagGaramond">
    <w:name w:val="Style tag + Garamond"/>
    <w:basedOn w:val="Heading2"/>
    <w:rsid w:val="00373BE3"/>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373BE3"/>
    <w:rPr>
      <w:rFonts w:ascii="Garamond" w:hAnsi="Garamond" w:cs="Times New Roman"/>
      <w:b/>
      <w:bCs/>
      <w:sz w:val="24"/>
    </w:rPr>
  </w:style>
  <w:style w:type="character" w:customStyle="1" w:styleId="StyleGaramond">
    <w:name w:val="Style Garamond"/>
    <w:basedOn w:val="DefaultParagraphFont"/>
    <w:rsid w:val="00373BE3"/>
    <w:rPr>
      <w:rFonts w:ascii="Garamond" w:hAnsi="Garamond" w:cs="Times New Roman"/>
    </w:rPr>
  </w:style>
  <w:style w:type="paragraph" w:customStyle="1" w:styleId="StyleUnderliningBorderSinglesolidlineAuto05ptLin">
    <w:name w:val="Style Underlining + Border: : (Single solid line Auto  0.5 pt Lin..."/>
    <w:basedOn w:val="Underlining"/>
    <w:rsid w:val="00373BE3"/>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373BE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73BE3"/>
    <w:rPr>
      <w:rFonts w:ascii="Garamond" w:hAnsi="Garamond" w:cs="Times New Roman"/>
      <w:bCs/>
      <w:sz w:val="36"/>
      <w:szCs w:val="28"/>
      <w:lang w:bidi="en-US"/>
    </w:rPr>
  </w:style>
  <w:style w:type="character" w:customStyle="1" w:styleId="StyleHeading1GaramondChar">
    <w:name w:val="Style Heading 1 + Garamond Char"/>
    <w:rsid w:val="00373BE3"/>
    <w:rPr>
      <w:rFonts w:ascii="Garamond" w:hAnsi="Garamond"/>
      <w:b/>
      <w:kern w:val="32"/>
      <w:sz w:val="32"/>
      <w:u w:val="single"/>
    </w:rPr>
  </w:style>
  <w:style w:type="paragraph" w:customStyle="1" w:styleId="cleanformatting">
    <w:name w:val="clean formatting"/>
    <w:basedOn w:val="Heading4"/>
    <w:rsid w:val="00373BE3"/>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373BE3"/>
    <w:pPr>
      <w:ind w:left="288" w:right="288"/>
    </w:pPr>
    <w:rPr>
      <w:szCs w:val="20"/>
    </w:rPr>
  </w:style>
  <w:style w:type="paragraph" w:customStyle="1" w:styleId="tagCharCharChar1">
    <w:name w:val="tag Char Char Char1"/>
    <w:basedOn w:val="cardCharChar1CharCharCharCharChar"/>
    <w:rsid w:val="00373BE3"/>
    <w:pPr>
      <w:ind w:left="0" w:right="0"/>
    </w:pPr>
    <w:rPr>
      <w:b/>
      <w:bCs/>
      <w:szCs w:val="24"/>
    </w:rPr>
  </w:style>
  <w:style w:type="character" w:customStyle="1" w:styleId="tagChar1CharChar1">
    <w:name w:val="tag Char1 Char Char1"/>
    <w:basedOn w:val="DefaultParagraphFont"/>
    <w:rsid w:val="00373BE3"/>
    <w:rPr>
      <w:b/>
      <w:bCs/>
      <w:sz w:val="24"/>
      <w:szCs w:val="24"/>
      <w:lang w:val="en-US" w:eastAsia="en-US" w:bidi="ar-SA"/>
    </w:rPr>
  </w:style>
  <w:style w:type="character" w:customStyle="1" w:styleId="tagChar1Char1CharChar">
    <w:name w:val="tag Char1 Char1 Char Char"/>
    <w:basedOn w:val="DefaultParagraphFont"/>
    <w:rsid w:val="00373BE3"/>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373BE3"/>
    <w:rPr>
      <w:rFonts w:ascii="Cambria" w:eastAsia="Times New Roman" w:hAnsi="Cambria" w:cs="Calibri"/>
      <w:b/>
      <w:bCs/>
      <w:i/>
      <w:iCs/>
      <w:lang w:bidi="en-US"/>
    </w:rPr>
  </w:style>
  <w:style w:type="character" w:customStyle="1" w:styleId="Heading7Char">
    <w:name w:val="Heading 7 Char"/>
    <w:basedOn w:val="DefaultParagraphFont"/>
    <w:link w:val="Heading7"/>
    <w:rsid w:val="00373BE3"/>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373BE3"/>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373BE3"/>
    <w:rPr>
      <w:rFonts w:ascii="Cambria" w:eastAsia="Times New Roman" w:hAnsi="Cambria" w:cs="Calibri"/>
      <w:i/>
      <w:iCs/>
      <w:sz w:val="18"/>
      <w:szCs w:val="18"/>
      <w:lang w:bidi="en-US"/>
    </w:rPr>
  </w:style>
  <w:style w:type="paragraph" w:styleId="Index1">
    <w:name w:val="index 1"/>
    <w:basedOn w:val="Normal"/>
    <w:next w:val="Normal"/>
    <w:autoRedefine/>
    <w:uiPriority w:val="99"/>
    <w:unhideWhenUsed/>
    <w:rsid w:val="00373BE3"/>
    <w:pPr>
      <w:spacing w:after="0" w:line="240" w:lineRule="auto"/>
      <w:ind w:left="220" w:hanging="220"/>
    </w:pPr>
  </w:style>
  <w:style w:type="paragraph" w:styleId="Index2">
    <w:name w:val="index 2"/>
    <w:basedOn w:val="Normal"/>
    <w:next w:val="Normal"/>
    <w:autoRedefine/>
    <w:uiPriority w:val="99"/>
    <w:unhideWhenUsed/>
    <w:rsid w:val="00373BE3"/>
    <w:pPr>
      <w:spacing w:after="0" w:line="240" w:lineRule="auto"/>
      <w:ind w:left="440" w:hanging="220"/>
    </w:pPr>
  </w:style>
  <w:style w:type="paragraph" w:styleId="Index3">
    <w:name w:val="index 3"/>
    <w:basedOn w:val="Normal"/>
    <w:next w:val="Normal"/>
    <w:autoRedefine/>
    <w:uiPriority w:val="99"/>
    <w:unhideWhenUsed/>
    <w:rsid w:val="00373BE3"/>
    <w:pPr>
      <w:spacing w:after="0" w:line="240" w:lineRule="auto"/>
      <w:ind w:left="660" w:hanging="220"/>
    </w:pPr>
  </w:style>
  <w:style w:type="paragraph" w:styleId="Index4">
    <w:name w:val="index 4"/>
    <w:basedOn w:val="Normal"/>
    <w:next w:val="Normal"/>
    <w:autoRedefine/>
    <w:uiPriority w:val="99"/>
    <w:unhideWhenUsed/>
    <w:rsid w:val="00373BE3"/>
    <w:pPr>
      <w:spacing w:after="0" w:line="240" w:lineRule="auto"/>
      <w:ind w:left="880" w:hanging="220"/>
    </w:pPr>
  </w:style>
  <w:style w:type="paragraph" w:styleId="Index5">
    <w:name w:val="index 5"/>
    <w:basedOn w:val="Normal"/>
    <w:next w:val="Normal"/>
    <w:autoRedefine/>
    <w:uiPriority w:val="99"/>
    <w:unhideWhenUsed/>
    <w:rsid w:val="00373BE3"/>
    <w:pPr>
      <w:spacing w:after="0" w:line="240" w:lineRule="auto"/>
      <w:ind w:left="1100" w:hanging="220"/>
    </w:pPr>
  </w:style>
  <w:style w:type="paragraph" w:styleId="Index6">
    <w:name w:val="index 6"/>
    <w:basedOn w:val="Normal"/>
    <w:next w:val="Normal"/>
    <w:autoRedefine/>
    <w:uiPriority w:val="99"/>
    <w:unhideWhenUsed/>
    <w:rsid w:val="00373BE3"/>
    <w:pPr>
      <w:spacing w:after="0" w:line="240" w:lineRule="auto"/>
      <w:ind w:left="1320" w:hanging="220"/>
    </w:pPr>
  </w:style>
  <w:style w:type="paragraph" w:styleId="Index7">
    <w:name w:val="index 7"/>
    <w:basedOn w:val="Normal"/>
    <w:next w:val="Normal"/>
    <w:autoRedefine/>
    <w:uiPriority w:val="99"/>
    <w:unhideWhenUsed/>
    <w:rsid w:val="00373BE3"/>
    <w:pPr>
      <w:spacing w:after="0" w:line="240" w:lineRule="auto"/>
      <w:ind w:left="1540" w:hanging="220"/>
    </w:pPr>
  </w:style>
  <w:style w:type="paragraph" w:styleId="Index8">
    <w:name w:val="index 8"/>
    <w:basedOn w:val="Normal"/>
    <w:next w:val="Normal"/>
    <w:autoRedefine/>
    <w:uiPriority w:val="99"/>
    <w:unhideWhenUsed/>
    <w:rsid w:val="00373BE3"/>
    <w:pPr>
      <w:spacing w:after="0" w:line="240" w:lineRule="auto"/>
      <w:ind w:left="1760" w:hanging="220"/>
    </w:pPr>
  </w:style>
  <w:style w:type="paragraph" w:styleId="Index9">
    <w:name w:val="index 9"/>
    <w:basedOn w:val="Normal"/>
    <w:next w:val="Normal"/>
    <w:autoRedefine/>
    <w:uiPriority w:val="99"/>
    <w:unhideWhenUsed/>
    <w:rsid w:val="00373BE3"/>
    <w:pPr>
      <w:spacing w:after="0" w:line="240" w:lineRule="auto"/>
      <w:ind w:left="1980" w:hanging="220"/>
    </w:pPr>
  </w:style>
  <w:style w:type="paragraph" w:styleId="TOC3">
    <w:name w:val="toc 3"/>
    <w:basedOn w:val="Normal"/>
    <w:next w:val="Normal"/>
    <w:uiPriority w:val="39"/>
    <w:qFormat/>
    <w:rsid w:val="00373BE3"/>
    <w:pPr>
      <w:ind w:left="400"/>
    </w:pPr>
    <w:rPr>
      <w:kern w:val="32"/>
    </w:rPr>
  </w:style>
  <w:style w:type="paragraph" w:styleId="TOC4">
    <w:name w:val="toc 4"/>
    <w:basedOn w:val="Normal"/>
    <w:next w:val="Normal"/>
    <w:autoRedefine/>
    <w:uiPriority w:val="39"/>
    <w:rsid w:val="00373BE3"/>
    <w:pPr>
      <w:ind w:left="720"/>
    </w:pPr>
    <w:rPr>
      <w:sz w:val="24"/>
    </w:rPr>
  </w:style>
  <w:style w:type="paragraph" w:styleId="TOC5">
    <w:name w:val="toc 5"/>
    <w:basedOn w:val="Normal"/>
    <w:next w:val="Normal"/>
    <w:autoRedefine/>
    <w:uiPriority w:val="39"/>
    <w:rsid w:val="00373BE3"/>
    <w:pPr>
      <w:ind w:left="960"/>
    </w:pPr>
    <w:rPr>
      <w:sz w:val="24"/>
    </w:rPr>
  </w:style>
  <w:style w:type="paragraph" w:styleId="TOC6">
    <w:name w:val="toc 6"/>
    <w:basedOn w:val="Normal"/>
    <w:next w:val="Normal"/>
    <w:autoRedefine/>
    <w:uiPriority w:val="39"/>
    <w:rsid w:val="00373BE3"/>
    <w:pPr>
      <w:ind w:left="1000"/>
    </w:pPr>
    <w:rPr>
      <w:rFonts w:ascii="Times New Roman" w:hAnsi="Times New Roman"/>
      <w:szCs w:val="20"/>
    </w:rPr>
  </w:style>
  <w:style w:type="paragraph" w:styleId="TOC7">
    <w:name w:val="toc 7"/>
    <w:basedOn w:val="Normal"/>
    <w:next w:val="Normal"/>
    <w:autoRedefine/>
    <w:uiPriority w:val="39"/>
    <w:rsid w:val="00373BE3"/>
    <w:pPr>
      <w:ind w:left="1440"/>
    </w:pPr>
    <w:rPr>
      <w:sz w:val="24"/>
    </w:rPr>
  </w:style>
  <w:style w:type="paragraph" w:styleId="TOC8">
    <w:name w:val="toc 8"/>
    <w:basedOn w:val="Normal"/>
    <w:next w:val="Normal"/>
    <w:autoRedefine/>
    <w:uiPriority w:val="39"/>
    <w:rsid w:val="00373BE3"/>
    <w:pPr>
      <w:ind w:left="1680"/>
    </w:pPr>
    <w:rPr>
      <w:sz w:val="24"/>
    </w:rPr>
  </w:style>
  <w:style w:type="paragraph" w:styleId="TOC9">
    <w:name w:val="toc 9"/>
    <w:basedOn w:val="Normal"/>
    <w:next w:val="Normal"/>
    <w:autoRedefine/>
    <w:uiPriority w:val="39"/>
    <w:rsid w:val="00373BE3"/>
    <w:pPr>
      <w:ind w:left="1920"/>
    </w:pPr>
    <w:rPr>
      <w:sz w:val="24"/>
    </w:rPr>
  </w:style>
  <w:style w:type="paragraph" w:styleId="CommentText">
    <w:name w:val="annotation text"/>
    <w:basedOn w:val="Normal"/>
    <w:link w:val="CommentTextChar"/>
    <w:uiPriority w:val="99"/>
    <w:qFormat/>
    <w:rsid w:val="00373BE3"/>
  </w:style>
  <w:style w:type="character" w:customStyle="1" w:styleId="CommentTextChar">
    <w:name w:val="Comment Text Char"/>
    <w:basedOn w:val="DefaultParagraphFont"/>
    <w:link w:val="CommentText"/>
    <w:uiPriority w:val="99"/>
    <w:rsid w:val="00373BE3"/>
    <w:rPr>
      <w:rFonts w:ascii="Calibri" w:hAnsi="Calibri" w:cs="Calibri"/>
    </w:rPr>
  </w:style>
  <w:style w:type="paragraph" w:styleId="IndexHeading">
    <w:name w:val="index heading"/>
    <w:basedOn w:val="Normal"/>
    <w:next w:val="Index1"/>
    <w:uiPriority w:val="99"/>
    <w:unhideWhenUsed/>
    <w:rsid w:val="00373BE3"/>
    <w:rPr>
      <w:rFonts w:asciiTheme="majorHAnsi" w:eastAsiaTheme="majorEastAsia" w:hAnsiTheme="majorHAnsi" w:cstheme="majorBidi"/>
      <w:b/>
      <w:bCs/>
    </w:rPr>
  </w:style>
  <w:style w:type="paragraph" w:styleId="Caption">
    <w:name w:val="caption"/>
    <w:aliases w:val="caption"/>
    <w:basedOn w:val="Normal"/>
    <w:next w:val="Normal"/>
    <w:uiPriority w:val="35"/>
    <w:qFormat/>
    <w:rsid w:val="00373BE3"/>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373BE3"/>
    <w:rPr>
      <w:color w:val="000000"/>
      <w:sz w:val="18"/>
      <w:szCs w:val="18"/>
    </w:rPr>
  </w:style>
  <w:style w:type="character" w:styleId="CommentReference">
    <w:name w:val="annotation reference"/>
    <w:basedOn w:val="DefaultParagraphFont"/>
    <w:uiPriority w:val="99"/>
    <w:rsid w:val="00373BE3"/>
    <w:rPr>
      <w:sz w:val="16"/>
      <w:szCs w:val="16"/>
    </w:rPr>
  </w:style>
  <w:style w:type="character" w:styleId="PageNumber">
    <w:name w:val="page number"/>
    <w:aliases w:val="card ununderlined"/>
    <w:basedOn w:val="DefaultParagraphFont"/>
    <w:uiPriority w:val="99"/>
    <w:rsid w:val="00373BE3"/>
  </w:style>
  <w:style w:type="character" w:styleId="EndnoteReference">
    <w:name w:val="endnote reference"/>
    <w:rsid w:val="00373BE3"/>
    <w:rPr>
      <w:rFonts w:cs="Bookman Old Style"/>
      <w:color w:val="000000"/>
    </w:rPr>
  </w:style>
  <w:style w:type="paragraph" w:styleId="MacroText">
    <w:name w:val="macro"/>
    <w:link w:val="MacroTextChar"/>
    <w:uiPriority w:val="99"/>
    <w:unhideWhenUsed/>
    <w:rsid w:val="00373BE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373BE3"/>
    <w:rPr>
      <w:rFonts w:ascii="Consolas" w:hAnsi="Consolas" w:cs="Calibri"/>
      <w:sz w:val="20"/>
      <w:szCs w:val="20"/>
    </w:rPr>
  </w:style>
  <w:style w:type="paragraph" w:styleId="TOAHeading">
    <w:name w:val="toa heading"/>
    <w:basedOn w:val="Normal"/>
    <w:next w:val="Normal"/>
    <w:uiPriority w:val="99"/>
    <w:unhideWhenUsed/>
    <w:rsid w:val="00373BE3"/>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373BE3"/>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373BE3"/>
  </w:style>
  <w:style w:type="paragraph" w:styleId="List2">
    <w:name w:val="List 2"/>
    <w:basedOn w:val="Default"/>
    <w:next w:val="Default"/>
    <w:uiPriority w:val="99"/>
    <w:unhideWhenUsed/>
    <w:rsid w:val="00373BE3"/>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373B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73BE3"/>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373BE3"/>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373BE3"/>
    <w:rPr>
      <w:rFonts w:ascii="Garamond" w:hAnsi="Garamond"/>
      <w:sz w:val="16"/>
      <w:szCs w:val="20"/>
    </w:rPr>
  </w:style>
  <w:style w:type="paragraph" w:styleId="BlockText">
    <w:name w:val="Block Text"/>
    <w:basedOn w:val="Normal"/>
    <w:rsid w:val="00373BE3"/>
    <w:pPr>
      <w:ind w:left="229" w:right="229"/>
    </w:pPr>
    <w:rPr>
      <w:rFonts w:ascii="Verdana" w:hAnsi="Verdana"/>
      <w:sz w:val="16"/>
      <w:szCs w:val="20"/>
    </w:rPr>
  </w:style>
  <w:style w:type="paragraph" w:styleId="DocumentMap">
    <w:name w:val="Document Map"/>
    <w:basedOn w:val="Normal"/>
    <w:link w:val="DocumentMapChar"/>
    <w:uiPriority w:val="99"/>
    <w:unhideWhenUsed/>
    <w:rsid w:val="00373BE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73BE3"/>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73BE3"/>
    <w:rPr>
      <w:rFonts w:ascii="Calibri" w:eastAsiaTheme="minorEastAsia" w:hAnsi="Calibri" w:cs="Calibri"/>
      <w:sz w:val="24"/>
      <w:szCs w:val="24"/>
    </w:rPr>
  </w:style>
  <w:style w:type="character" w:styleId="HTMLAcronym">
    <w:name w:val="HTML Acronym"/>
    <w:uiPriority w:val="99"/>
    <w:unhideWhenUsed/>
    <w:rsid w:val="00373BE3"/>
  </w:style>
  <w:style w:type="paragraph" w:styleId="HTMLAddress">
    <w:name w:val="HTML Address"/>
    <w:basedOn w:val="Normal"/>
    <w:link w:val="HTMLAddressChar"/>
    <w:uiPriority w:val="99"/>
    <w:unhideWhenUsed/>
    <w:rsid w:val="00373BE3"/>
    <w:rPr>
      <w:rFonts w:ascii="Times" w:hAnsi="Times" w:cstheme="minorBidi"/>
      <w:i/>
      <w:iCs/>
      <w:sz w:val="20"/>
      <w:szCs w:val="20"/>
    </w:rPr>
  </w:style>
  <w:style w:type="character" w:customStyle="1" w:styleId="HTMLAddressChar">
    <w:name w:val="HTML Address Char"/>
    <w:basedOn w:val="DefaultParagraphFont"/>
    <w:link w:val="HTMLAddress"/>
    <w:uiPriority w:val="99"/>
    <w:rsid w:val="00373BE3"/>
    <w:rPr>
      <w:rFonts w:ascii="Times" w:hAnsi="Times"/>
      <w:i/>
      <w:iCs/>
      <w:sz w:val="20"/>
      <w:szCs w:val="20"/>
    </w:rPr>
  </w:style>
  <w:style w:type="character" w:styleId="HTMLCite">
    <w:name w:val="HTML Cite"/>
    <w:uiPriority w:val="99"/>
    <w:rsid w:val="00373BE3"/>
    <w:rPr>
      <w:i/>
    </w:rPr>
  </w:style>
  <w:style w:type="paragraph" w:styleId="HTMLPreformatted">
    <w:name w:val="HTML Preformatted"/>
    <w:basedOn w:val="Normal"/>
    <w:link w:val="HTMLPreformattedChar"/>
    <w:unhideWhenUsed/>
    <w:rsid w:val="0037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373BE3"/>
    <w:rPr>
      <w:rFonts w:ascii="Courier New" w:hAnsi="Courier New" w:cs="Courier New"/>
      <w:szCs w:val="20"/>
    </w:rPr>
  </w:style>
  <w:style w:type="character" w:styleId="HTMLTypewriter">
    <w:name w:val="HTML Typewriter"/>
    <w:basedOn w:val="DefaultParagraphFont"/>
    <w:unhideWhenUsed/>
    <w:rsid w:val="00373BE3"/>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373BE3"/>
    <w:rPr>
      <w:b/>
      <w:bCs/>
    </w:rPr>
  </w:style>
  <w:style w:type="character" w:customStyle="1" w:styleId="CommentSubjectChar">
    <w:name w:val="Comment Subject Char"/>
    <w:basedOn w:val="CommentTextChar"/>
    <w:link w:val="CommentSubject"/>
    <w:uiPriority w:val="99"/>
    <w:rsid w:val="00373BE3"/>
    <w:rPr>
      <w:rFonts w:ascii="Calibri" w:hAnsi="Calibri" w:cs="Calibri"/>
      <w:b/>
      <w:bCs/>
    </w:rPr>
  </w:style>
  <w:style w:type="numbering" w:styleId="1ai">
    <w:name w:val="Outline List 1"/>
    <w:basedOn w:val="NoList"/>
    <w:uiPriority w:val="99"/>
    <w:unhideWhenUsed/>
    <w:rsid w:val="00373BE3"/>
    <w:pPr>
      <w:numPr>
        <w:numId w:val="27"/>
      </w:numPr>
    </w:pPr>
  </w:style>
  <w:style w:type="table" w:styleId="TableClassic1">
    <w:name w:val="Table Classic 1"/>
    <w:basedOn w:val="TableNormal"/>
    <w:uiPriority w:val="99"/>
    <w:unhideWhenUsed/>
    <w:rsid w:val="00373BE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373BE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373BE3"/>
    <w:rPr>
      <w:color w:val="808080"/>
    </w:rPr>
  </w:style>
  <w:style w:type="table" w:styleId="MediumGrid1">
    <w:name w:val="Medium Grid 1"/>
    <w:basedOn w:val="TableNormal"/>
    <w:uiPriority w:val="67"/>
    <w:rsid w:val="00373BE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373BE3"/>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373BE3"/>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quote Char2"/>
    <w:basedOn w:val="DefaultParagraphFont"/>
    <w:link w:val="Quote"/>
    <w:uiPriority w:val="29"/>
    <w:rsid w:val="00373BE3"/>
    <w:rPr>
      <w:i/>
      <w:iCs/>
      <w:color w:val="404040" w:themeColor="text1" w:themeTint="BF"/>
    </w:rPr>
  </w:style>
  <w:style w:type="table" w:styleId="ColorfulGrid-Accent1">
    <w:name w:val="Colorful Grid Accent 1"/>
    <w:basedOn w:val="TableNormal"/>
    <w:link w:val="ColorfulGrid-Accent1Char"/>
    <w:uiPriority w:val="29"/>
    <w:rsid w:val="00373BE3"/>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373BE3"/>
    <w:rPr>
      <w:iCs/>
      <w:sz w:val="16"/>
      <w:szCs w:val="22"/>
    </w:rPr>
  </w:style>
  <w:style w:type="character" w:styleId="SubtleEmphasis">
    <w:name w:val="Subtle Emphasis"/>
    <w:aliases w:val="Key phrase"/>
    <w:basedOn w:val="DefaultParagraphFont"/>
    <w:uiPriority w:val="19"/>
    <w:qFormat/>
    <w:rsid w:val="00373BE3"/>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8"/>
    <w:uiPriority w:val="6"/>
    <w:qFormat/>
    <w:rsid w:val="00373BE3"/>
    <w:rPr>
      <w:rFonts w:cs="Arial"/>
      <w:bCs/>
      <w:szCs w:val="26"/>
      <w:u w:val="single"/>
      <w:lang w:val="en-US" w:eastAsia="en-US" w:bidi="ar-SA"/>
    </w:rPr>
  </w:style>
  <w:style w:type="character" w:styleId="SubtleReference">
    <w:name w:val="Subtle Reference"/>
    <w:basedOn w:val="DefaultParagraphFont"/>
    <w:uiPriority w:val="31"/>
    <w:unhideWhenUsed/>
    <w:qFormat/>
    <w:rsid w:val="00373BE3"/>
    <w:rPr>
      <w:smallCaps/>
      <w:color w:val="5A5A5A" w:themeColor="text1" w:themeTint="A5"/>
    </w:rPr>
  </w:style>
  <w:style w:type="paragraph" w:styleId="TOCHeading">
    <w:name w:val="TOC Heading"/>
    <w:basedOn w:val="Heading1"/>
    <w:next w:val="Normal"/>
    <w:uiPriority w:val="39"/>
    <w:unhideWhenUsed/>
    <w:qFormat/>
    <w:rsid w:val="00373BE3"/>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373BE3"/>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373BE3"/>
    <w:rPr>
      <w:rFonts w:ascii="Arial" w:hAnsi="Arial" w:cs="Arial"/>
      <w:i/>
      <w:iCs/>
      <w:color w:val="4472C4" w:themeColor="accent1"/>
    </w:rPr>
  </w:style>
  <w:style w:type="character" w:customStyle="1" w:styleId="ref-lnk">
    <w:name w:val="ref-lnk"/>
    <w:basedOn w:val="DefaultParagraphFont"/>
    <w:rsid w:val="00373BE3"/>
  </w:style>
  <w:style w:type="character" w:customStyle="1" w:styleId="nlmarticle-title">
    <w:name w:val="nlm_article-title"/>
    <w:basedOn w:val="DefaultParagraphFont"/>
    <w:rsid w:val="00373BE3"/>
  </w:style>
  <w:style w:type="character" w:customStyle="1" w:styleId="contribdegrees">
    <w:name w:val="contribdegrees"/>
    <w:basedOn w:val="DefaultParagraphFont"/>
    <w:rsid w:val="00373BE3"/>
  </w:style>
  <w:style w:type="character" w:customStyle="1" w:styleId="article-classifiergap">
    <w:name w:val="article-classifier__gap"/>
    <w:basedOn w:val="DefaultParagraphFont"/>
    <w:rsid w:val="00373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s.now/opinion/ice-dhs-noem-impeachment-shutdown" TargetMode="External"/><Relationship Id="rId13" Type="http://schemas.openxmlformats.org/officeDocument/2006/relationships/hyperlink" Target="https://forum.effectivealtruism.org/posts/kmx3rKh2K4ANwMqpW/destabilization-of-the-united-states-the-top-x-factor-ea" TargetMode="External"/><Relationship Id="rId18" Type="http://schemas.openxmlformats.org/officeDocument/2006/relationships/hyperlink" Target="https://forum.effectivealtruism.org/posts/kmx3rKh2K4ANwMqpW/destabilization-of-the-united-states-the-top-x-factor-ea" TargetMode="External"/><Relationship Id="rId3" Type="http://schemas.openxmlformats.org/officeDocument/2006/relationships/styles" Target="styles.xml"/><Relationship Id="rId21" Type="http://schemas.openxmlformats.org/officeDocument/2006/relationships/hyperlink" Target="https://en.wikipedia.org/wiki/Boiling_frog" TargetMode="External"/><Relationship Id="rId7" Type="http://schemas.openxmlformats.org/officeDocument/2006/relationships/endnotes" Target="endnotes.xml"/><Relationship Id="rId12" Type="http://schemas.openxmlformats.org/officeDocument/2006/relationships/hyperlink" Target="https://forum.effectivealtruism.org/posts/kmx3rKh2K4ANwMqpW/destabilization-of-the-united-states-the-top-x-factor-ea" TargetMode="External"/><Relationship Id="rId17" Type="http://schemas.openxmlformats.org/officeDocument/2006/relationships/hyperlink" Target="https://forum.effectivealtruism.org/posts/kmx3rKh2K4ANwMqpW/destabilization-of-the-united-states-the-top-x-factor-ea" TargetMode="External"/><Relationship Id="rId2" Type="http://schemas.openxmlformats.org/officeDocument/2006/relationships/numbering" Target="numbering.xml"/><Relationship Id="rId16" Type="http://schemas.openxmlformats.org/officeDocument/2006/relationships/hyperlink" Target="https://docs.google.com/document/d/1LOIO6jsnDJhANoaRTxhvlMJYOnmBCEOBgC0ETgKiZIs/edit?usp=sharing" TargetMode="External"/><Relationship Id="rId20" Type="http://schemas.openxmlformats.org/officeDocument/2006/relationships/hyperlink" Target="https://forum.effectivealtruism.org/posts/kmx3rKh2K4ANwMqpW/destabilization-of-the-united-states-the-top-x-factor-e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kmx3rKh2K4ANwMqpW/destabilization-of-the-united-states-the-top-x-factor-ea"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orum.effectivealtruism.org/posts/kmx3rKh2K4ANwMqpW/destabilization-of-the-united-states-the-top-x-factor-ea" TargetMode="External"/><Relationship Id="rId23" Type="http://schemas.openxmlformats.org/officeDocument/2006/relationships/fontTable" Target="fontTable.xml"/><Relationship Id="rId10" Type="http://schemas.openxmlformats.org/officeDocument/2006/relationships/hyperlink" Target="https://forum.effectivealtruism.org/posts/kmx3rKh2K4ANwMqpW/destabilization-of-the-united-states-the-top-x-factor-ea" TargetMode="External"/><Relationship Id="rId19" Type="http://schemas.openxmlformats.org/officeDocument/2006/relationships/hyperlink" Target="https://forum.effectivealtruism.org/posts/kmx3rKh2K4ANwMqpW/destabilization-of-the-united-states-the-top-x-factor-ea" TargetMode="External"/><Relationship Id="rId4" Type="http://schemas.openxmlformats.org/officeDocument/2006/relationships/settings" Target="settings.xml"/><Relationship Id="rId9" Type="http://schemas.openxmlformats.org/officeDocument/2006/relationships/hyperlink" Target="https://www.the-pechko-perspective.com/labor-and-unions/2527064_worker-standards-boards-a-collaborative-path-to-fair-wages-and-better-labor-conditions-in-america" TargetMode="External"/><Relationship Id="rId14" Type="http://schemas.openxmlformats.org/officeDocument/2006/relationships/hyperlink" Target="https://forum.effectivealtruism.org/posts/kmx3rKh2K4ANwMqpW/destabilization-of-the-united-states-the-top-x-factor-ea" TargetMode="External"/><Relationship Id="rId22" Type="http://schemas.openxmlformats.org/officeDocument/2006/relationships/hyperlink" Target="https://forum.effectivealtruism.org/posts/kmx3rKh2K4ANwMqpW/destabilization-of-the-united-states-the-top-x-factor-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50835</Words>
  <Characters>289762</Characters>
  <Application>Microsoft Office Word</Application>
  <DocSecurity>0</DocSecurity>
  <Lines>2414</Lines>
  <Paragraphs>679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2026-01-31T18:40:00Z</dcterms:created>
  <dcterms:modified xsi:type="dcterms:W3CDTF">2026-01-31T18:46:00Z</dcterms:modified>
</cp:coreProperties>
</file>