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E6389" w14:textId="0C0FD37F" w:rsidR="00AF5530" w:rsidRDefault="00AF5530" w:rsidP="00AF5530">
      <w:pPr>
        <w:pStyle w:val="Heading1"/>
      </w:pPr>
      <w:r>
        <w:t>1AC</w:t>
      </w:r>
    </w:p>
    <w:p w14:paraId="6ED4E2EB" w14:textId="48FE9B08" w:rsidR="00AF5530" w:rsidRPr="00D33B73" w:rsidRDefault="00AF5530" w:rsidP="00AF5530">
      <w:pPr>
        <w:pStyle w:val="Heading2"/>
      </w:pPr>
      <w:r>
        <w:t>Federals Workers---</w:t>
      </w:r>
      <w:r w:rsidRPr="00D33B73">
        <w:t>1AC</w:t>
      </w:r>
    </w:p>
    <w:p w14:paraId="78123553" w14:textId="77777777" w:rsidR="00AF5530" w:rsidRPr="00D33B73" w:rsidRDefault="00AF5530" w:rsidP="00AF5530">
      <w:pPr>
        <w:pStyle w:val="Heading3"/>
      </w:pPr>
      <w:r w:rsidRPr="00D33B73">
        <w:t>Bureaucracy Adv---1AC</w:t>
      </w:r>
    </w:p>
    <w:p w14:paraId="6D9496D4" w14:textId="77777777" w:rsidR="00AF5530" w:rsidRPr="00D33B73" w:rsidRDefault="00AF5530" w:rsidP="00AF5530">
      <w:pPr>
        <w:pStyle w:val="Heading4"/>
      </w:pPr>
      <w:r w:rsidRPr="00D33B73">
        <w:t xml:space="preserve">Advantage 1: </w:t>
      </w:r>
      <w:r w:rsidRPr="00D33B73">
        <w:rPr>
          <w:u w:val="single"/>
        </w:rPr>
        <w:t>BUREAUCRACY</w:t>
      </w:r>
      <w:r w:rsidRPr="00D33B73">
        <w:t>.</w:t>
      </w:r>
    </w:p>
    <w:p w14:paraId="786B2F95" w14:textId="77777777" w:rsidR="00AF5530" w:rsidRPr="000159D7" w:rsidRDefault="00AF5530" w:rsidP="00AF5530">
      <w:pPr>
        <w:pStyle w:val="Heading4"/>
      </w:pPr>
      <w:r>
        <w:t xml:space="preserve">Trump </w:t>
      </w:r>
      <w:r>
        <w:rPr>
          <w:u w:val="single"/>
        </w:rPr>
        <w:t>excluded</w:t>
      </w:r>
      <w:r>
        <w:t xml:space="preserve"> federal workers from collective bargaining, </w:t>
      </w:r>
      <w:r>
        <w:rPr>
          <w:u w:val="single"/>
        </w:rPr>
        <w:t>dooming</w:t>
      </w:r>
      <w:r>
        <w:t xml:space="preserve"> governance.</w:t>
      </w:r>
    </w:p>
    <w:p w14:paraId="430D6EF9" w14:textId="77777777" w:rsidR="00AF5530" w:rsidRDefault="00AF5530" w:rsidP="00AF5530">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75672C6E" w14:textId="77777777" w:rsidR="00AF5530" w:rsidRPr="00172501" w:rsidRDefault="00AF5530" w:rsidP="00AF5530">
      <w:pPr>
        <w:rPr>
          <w:sz w:val="16"/>
        </w:rPr>
      </w:pPr>
      <w:r w:rsidRPr="00172501">
        <w:rPr>
          <w:sz w:val="16"/>
        </w:rPr>
        <w:t xml:space="preserve">JM: That's exactly how it's supposed to work. And I'm reminded listening to </w:t>
      </w:r>
      <w:proofErr w:type="gramStart"/>
      <w:r w:rsidRPr="00172501">
        <w:rPr>
          <w:sz w:val="16"/>
        </w:rPr>
        <w:t>both of them</w:t>
      </w:r>
      <w:proofErr w:type="gramEnd"/>
      <w:r w:rsidRPr="00172501">
        <w:rPr>
          <w:sz w:val="16"/>
        </w:rPr>
        <w:t xml:space="preserve"> of the language that framed John F Kennedy's executive order and what he intended to have come from recognizing federal unions and giving them, you know, </w:t>
      </w:r>
      <w:r w:rsidRPr="005B2730">
        <w:rPr>
          <w:rStyle w:val="StyleUnderline"/>
        </w:rPr>
        <w:t xml:space="preserve">an </w:t>
      </w:r>
      <w:r w:rsidRPr="00A65363">
        <w:rPr>
          <w:rStyle w:val="Emphasis"/>
        </w:rPr>
        <w:t>ability</w:t>
      </w:r>
      <w:r w:rsidRPr="00A65363">
        <w:rPr>
          <w:sz w:val="16"/>
        </w:rPr>
        <w:t xml:space="preserve"> </w:t>
      </w:r>
      <w:r w:rsidRPr="00A65363">
        <w:rPr>
          <w:rStyle w:val="StyleUnderline"/>
        </w:rPr>
        <w:t>to bring</w:t>
      </w:r>
      <w:r w:rsidRPr="00172501">
        <w:rPr>
          <w:sz w:val="16"/>
        </w:rPr>
        <w:t xml:space="preserve"> </w:t>
      </w:r>
      <w:r w:rsidRPr="005E1870">
        <w:rPr>
          <w:rStyle w:val="Emphasis"/>
        </w:rPr>
        <w:t xml:space="preserve">federal workers </w:t>
      </w:r>
      <w:r w:rsidRPr="009A0C0A">
        <w:rPr>
          <w:rStyle w:val="Emphasis"/>
          <w:highlight w:val="cyan"/>
        </w:rPr>
        <w:t>voices</w:t>
      </w:r>
      <w:r w:rsidRPr="00A65363">
        <w:rPr>
          <w:rStyle w:val="StyleUnderline"/>
          <w:highlight w:val="cyan"/>
        </w:rPr>
        <w:t xml:space="preserve"> </w:t>
      </w:r>
      <w:r w:rsidRPr="009A0C0A">
        <w:rPr>
          <w:rStyle w:val="StyleUnderline"/>
          <w:highlight w:val="cyan"/>
        </w:rPr>
        <w:t>in</w:t>
      </w:r>
      <w:r w:rsidRPr="00A65363">
        <w:rPr>
          <w:rStyle w:val="StyleUnderline"/>
        </w:rPr>
        <w:t xml:space="preserve">to </w:t>
      </w:r>
      <w:r w:rsidRPr="009A0C0A">
        <w:rPr>
          <w:rStyle w:val="StyleUnderline"/>
          <w:highlight w:val="cyan"/>
        </w:rPr>
        <w:t>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w:t>
      </w:r>
      <w:r w:rsidRPr="005B2730">
        <w:rPr>
          <w:rStyle w:val="StyleUnderline"/>
        </w:rPr>
        <w:t>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5B2730">
        <w:rPr>
          <w:rStyle w:val="StyleUnderline"/>
        </w:rPr>
        <w:t>the</w:t>
      </w:r>
      <w:r w:rsidRPr="00172501">
        <w:rPr>
          <w:rStyle w:val="StyleUnderline"/>
        </w:rPr>
        <w:t xml:space="preserve"> federal </w:t>
      </w:r>
      <w:r w:rsidRPr="009A0C0A">
        <w:rPr>
          <w:rStyle w:val="StyleUnderline"/>
          <w:highlight w:val="cyan"/>
        </w:rPr>
        <w:t>service</w:t>
      </w:r>
      <w:r w:rsidRPr="005B2730">
        <w:rPr>
          <w:rStyle w:val="StyleUnderline"/>
        </w:rPr>
        <w:t xml:space="preserve"> should be</w:t>
      </w:r>
      <w:r w:rsidRPr="005B2730">
        <w:rPr>
          <w:sz w:val="16"/>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w:t>
      </w:r>
      <w:r w:rsidRPr="005B2730">
        <w:rPr>
          <w:rStyle w:val="StyleUnderline"/>
        </w:rPr>
        <w:t xml:space="preserve">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5B2730">
        <w:rPr>
          <w:rStyle w:val="StyleUnderline"/>
        </w:rPr>
        <w:t>a</w:t>
      </w:r>
      <w:r w:rsidRPr="005B2730">
        <w:rPr>
          <w:sz w:val="16"/>
        </w:rPr>
        <w:t xml:space="preserve"> </w:t>
      </w:r>
      <w:r w:rsidRPr="005B2730">
        <w:rPr>
          <w:rStyle w:val="Emphasis"/>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A65363">
        <w:rPr>
          <w:rStyle w:val="Emphasis"/>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w:t>
      </w:r>
      <w:proofErr w:type="gramStart"/>
      <w:r w:rsidRPr="00555EB2">
        <w:rPr>
          <w:sz w:val="16"/>
        </w:rPr>
        <w:t>So</w:t>
      </w:r>
      <w:proofErr w:type="gramEnd"/>
      <w:r w:rsidRPr="00555EB2">
        <w:rPr>
          <w:sz w:val="16"/>
        </w:rPr>
        <w:t xml:space="preserve">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12208055" w14:textId="77777777" w:rsidR="00AF5530" w:rsidRPr="00172501" w:rsidRDefault="00AF5530" w:rsidP="00AF5530">
      <w:pPr>
        <w:rPr>
          <w:sz w:val="16"/>
        </w:rPr>
      </w:pPr>
      <w:r w:rsidRPr="00172501">
        <w:rPr>
          <w:sz w:val="16"/>
        </w:rPr>
        <w:t xml:space="preserve">NG: Yes, bipartisanship, I think that is a word that is </w:t>
      </w:r>
      <w:proofErr w:type="gramStart"/>
      <w:r w:rsidRPr="00172501">
        <w:rPr>
          <w:sz w:val="16"/>
        </w:rPr>
        <w:t>really important</w:t>
      </w:r>
      <w:proofErr w:type="gramEnd"/>
      <w:r w:rsidRPr="00172501">
        <w:rPr>
          <w:sz w:val="16"/>
        </w:rPr>
        <w:t xml:space="preserve">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w:t>
      </w:r>
      <w:proofErr w:type="gramStart"/>
      <w:r w:rsidRPr="00555EB2">
        <w:rPr>
          <w:sz w:val="16"/>
        </w:rPr>
        <w:t>it's,</w:t>
      </w:r>
      <w:proofErr w:type="gramEnd"/>
      <w:r w:rsidRPr="00555EB2">
        <w:rPr>
          <w:sz w:val="16"/>
        </w:rPr>
        <w:t xml:space="preserve">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03E806D6" w14:textId="77777777" w:rsidR="00AF5530" w:rsidRPr="00172501" w:rsidRDefault="00AF5530" w:rsidP="00AF5530">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w:t>
      </w:r>
      <w:proofErr w:type="gramStart"/>
      <w:r w:rsidRPr="00172501">
        <w:rPr>
          <w:sz w:val="16"/>
        </w:rPr>
        <w:t>So</w:t>
      </w:r>
      <w:proofErr w:type="gramEnd"/>
      <w:r w:rsidRPr="00172501">
        <w:rPr>
          <w:sz w:val="16"/>
        </w:rPr>
        <w:t xml:space="preserve">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proofErr w:type="gramStart"/>
      <w:r w:rsidRPr="00F3356F">
        <w:rPr>
          <w:rStyle w:val="Emphasis"/>
        </w:rPr>
        <w:t>pretty busy</w:t>
      </w:r>
      <w:proofErr w:type="gramEnd"/>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w:t>
      </w:r>
      <w:proofErr w:type="gramStart"/>
      <w:r w:rsidRPr="00172501">
        <w:rPr>
          <w:sz w:val="16"/>
        </w:rPr>
        <w:t>So</w:t>
      </w:r>
      <w:proofErr w:type="gramEnd"/>
      <w:r w:rsidRPr="00172501">
        <w:rPr>
          <w:sz w:val="16"/>
        </w:rPr>
        <w:t xml:space="preserve">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proofErr w:type="gramStart"/>
      <w:r w:rsidRPr="00A50DC6">
        <w:rPr>
          <w:rStyle w:val="Emphasis"/>
        </w:rPr>
        <w:t>Quite</w:t>
      </w:r>
      <w:proofErr w:type="gramEnd"/>
      <w:r w:rsidRPr="00A50DC6">
        <w:rPr>
          <w:rStyle w:val="Emphasis"/>
        </w:rPr>
        <w:t xml:space="preserve"> narrowly</w:t>
      </w:r>
      <w:r w:rsidRPr="00172501">
        <w:rPr>
          <w:sz w:val="16"/>
        </w:rPr>
        <w:t xml:space="preserve"> for national security purposes. </w:t>
      </w:r>
      <w:proofErr w:type="gramStart"/>
      <w:r w:rsidRPr="00172501">
        <w:rPr>
          <w:sz w:val="16"/>
        </w:rPr>
        <w:t>So</w:t>
      </w:r>
      <w:proofErr w:type="gramEnd"/>
      <w:r w:rsidRPr="00172501">
        <w:rPr>
          <w:sz w:val="16"/>
        </w:rPr>
        <w:t xml:space="preserve">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w:t>
      </w:r>
      <w:proofErr w:type="gramStart"/>
      <w:r w:rsidRPr="00172501">
        <w:rPr>
          <w:sz w:val="16"/>
        </w:rPr>
        <w:t>So</w:t>
      </w:r>
      <w:proofErr w:type="gramEnd"/>
      <w:r w:rsidRPr="00172501">
        <w:rPr>
          <w:sz w:val="16"/>
        </w:rPr>
        <w:t xml:space="preserve">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proofErr w:type="gramStart"/>
      <w:r w:rsidRPr="001E4248">
        <w:rPr>
          <w:rStyle w:val="Emphasis"/>
        </w:rPr>
        <w:t>really chaotic</w:t>
      </w:r>
      <w:proofErr w:type="gramEnd"/>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w:t>
      </w:r>
      <w:proofErr w:type="gramStart"/>
      <w:r w:rsidRPr="00172501">
        <w:rPr>
          <w:sz w:val="16"/>
        </w:rPr>
        <w:t>pushing</w:t>
      </w:r>
      <w:proofErr w:type="gramEnd"/>
      <w:r w:rsidRPr="00172501">
        <w:rPr>
          <w:sz w:val="16"/>
        </w:rPr>
        <w:t xml:space="preserve"> these cases as quickly and as far as we can. But there's not a legal solution to every problem, and so that's why it's </w:t>
      </w:r>
      <w:proofErr w:type="gramStart"/>
      <w:r w:rsidRPr="00172501">
        <w:rPr>
          <w:sz w:val="16"/>
        </w:rPr>
        <w:t>really important</w:t>
      </w:r>
      <w:proofErr w:type="gramEnd"/>
      <w:r w:rsidRPr="00172501">
        <w:rPr>
          <w:sz w:val="16"/>
        </w:rPr>
        <w:t xml:space="preserve">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proofErr w:type="gramStart"/>
      <w:r w:rsidRPr="001E4248">
        <w:rPr>
          <w:rStyle w:val="StyleUnderline"/>
        </w:rPr>
        <w:t>So</w:t>
      </w:r>
      <w:proofErr w:type="gramEnd"/>
      <w:r w:rsidRPr="001E4248">
        <w:rPr>
          <w:rStyle w:val="StyleUnderline"/>
        </w:rPr>
        <w:t xml:space="preserve"> it's</w:t>
      </w:r>
      <w:r w:rsidRPr="00172501">
        <w:rPr>
          <w:sz w:val="16"/>
        </w:rPr>
        <w:t xml:space="preserve"> really, you know, </w:t>
      </w:r>
      <w:r w:rsidRPr="001E4248">
        <w:rPr>
          <w:rStyle w:val="StyleUnderline"/>
        </w:rPr>
        <w:t>an</w:t>
      </w:r>
      <w:r w:rsidRPr="00172501">
        <w:rPr>
          <w:sz w:val="16"/>
        </w:rPr>
        <w:t xml:space="preserve"> </w:t>
      </w:r>
      <w:proofErr w:type="gramStart"/>
      <w:r w:rsidRPr="001E4248">
        <w:rPr>
          <w:rStyle w:val="Emphasis"/>
        </w:rPr>
        <w:t>all out</w:t>
      </w:r>
      <w:proofErr w:type="gramEnd"/>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775AFDEE" w14:textId="77777777" w:rsidR="00AF5530" w:rsidRPr="00172501" w:rsidRDefault="00AF5530" w:rsidP="00AF5530">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78CC8A85" w14:textId="77777777" w:rsidR="00AF5530" w:rsidRPr="00666FEA" w:rsidRDefault="00AF5530" w:rsidP="00AF5530">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w:t>
      </w:r>
      <w:proofErr w:type="gramStart"/>
      <w:r w:rsidRPr="00172501">
        <w:rPr>
          <w:sz w:val="16"/>
        </w:rPr>
        <w:t>definitely cited</w:t>
      </w:r>
      <w:proofErr w:type="gramEnd"/>
      <w:r w:rsidRPr="00172501">
        <w:rPr>
          <w:sz w:val="16"/>
        </w:rPr>
        <w:t xml:space="preserve">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w:t>
      </w:r>
      <w:proofErr w:type="gramStart"/>
      <w:r w:rsidRPr="00172501">
        <w:rPr>
          <w:sz w:val="16"/>
        </w:rPr>
        <w:t>really</w:t>
      </w:r>
      <w:proofErr w:type="gramEnd"/>
      <w:r w:rsidRPr="00172501">
        <w:rPr>
          <w:sz w:val="16"/>
        </w:rPr>
        <w:t xml:space="preserve">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w:t>
      </w:r>
      <w:proofErr w:type="gramStart"/>
      <w:r w:rsidRPr="00172501">
        <w:rPr>
          <w:sz w:val="16"/>
        </w:rPr>
        <w:t>veterans</w:t>
      </w:r>
      <w:proofErr w:type="gramEnd"/>
      <w:r w:rsidRPr="00172501">
        <w:rPr>
          <w:sz w:val="16"/>
        </w:rPr>
        <w:t xml:space="preserve">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w:t>
      </w:r>
      <w:proofErr w:type="gramStart"/>
      <w:r w:rsidRPr="00172501">
        <w:rPr>
          <w:sz w:val="16"/>
        </w:rPr>
        <w:t>veterans</w:t>
      </w:r>
      <w:proofErr w:type="gramEnd"/>
      <w:r w:rsidRPr="00172501">
        <w:rPr>
          <w:sz w:val="16"/>
        </w:rPr>
        <w:t xml:space="preserve">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w:t>
      </w:r>
      <w:proofErr w:type="gramStart"/>
      <w:r w:rsidRPr="00172501">
        <w:rPr>
          <w:sz w:val="16"/>
        </w:rPr>
        <w:t>So</w:t>
      </w:r>
      <w:proofErr w:type="gramEnd"/>
      <w:r w:rsidRPr="00172501">
        <w:rPr>
          <w:sz w:val="16"/>
        </w:rPr>
        <w:t xml:space="preserve">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w:t>
      </w:r>
      <w:proofErr w:type="gramStart"/>
      <w:r w:rsidRPr="00172501">
        <w:rPr>
          <w:sz w:val="16"/>
        </w:rPr>
        <w:t>are they</w:t>
      </w:r>
      <w:proofErr w:type="gramEnd"/>
      <w:r w:rsidRPr="00172501">
        <w:rPr>
          <w:sz w:val="16"/>
        </w:rPr>
        <w:t xml:space="preserve">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59EB0248" w14:textId="77777777" w:rsidR="00AF5530" w:rsidRPr="00D33B73" w:rsidRDefault="00AF5530" w:rsidP="00AF5530"/>
    <w:p w14:paraId="27C368A3" w14:textId="77777777" w:rsidR="00AF5530" w:rsidRPr="00D33B73" w:rsidRDefault="00AF5530" w:rsidP="00AF5530">
      <w:pPr>
        <w:pStyle w:val="Heading4"/>
      </w:pPr>
      <w:r w:rsidRPr="00D33B73">
        <w:t xml:space="preserve">An </w:t>
      </w:r>
      <w:r w:rsidRPr="00D33B73">
        <w:rPr>
          <w:u w:val="single"/>
        </w:rPr>
        <w:t>unprotected</w:t>
      </w:r>
      <w:r w:rsidRPr="00D33B73">
        <w:t xml:space="preserve"> civil service unleashes “the </w:t>
      </w:r>
      <w:r w:rsidRPr="00D33B73">
        <w:rPr>
          <w:u w:val="single"/>
        </w:rPr>
        <w:t>biggest portfolio</w:t>
      </w:r>
      <w:r w:rsidRPr="00D33B73">
        <w:t xml:space="preserve"> of catastrophic risks </w:t>
      </w:r>
      <w:r w:rsidRPr="00D33B73">
        <w:rPr>
          <w:u w:val="single"/>
        </w:rPr>
        <w:t>ever</w:t>
      </w:r>
      <w:r w:rsidRPr="00D33B73">
        <w:t>.”</w:t>
      </w:r>
    </w:p>
    <w:p w14:paraId="0E91FEF3" w14:textId="77777777" w:rsidR="00AF5530" w:rsidRPr="00D33B73" w:rsidRDefault="00AF5530" w:rsidP="00AF5530">
      <w:r w:rsidRPr="00D33B73">
        <w:t xml:space="preserve">Loren DeJonge </w:t>
      </w:r>
      <w:r w:rsidRPr="00D33B73">
        <w:rPr>
          <w:rStyle w:val="Style13ptBold"/>
        </w:rPr>
        <w:t>Shulman 22</w:t>
      </w:r>
      <w:r w:rsidRPr="00D33B73">
        <w:t>. Lecturer of international affairs at George Washington University, M.P.P. from the University of Minnesota, "Schedule F: An Unwelcome Resurgence." Lawfare. 8/12/2022. lawfaremedia.org/article/schedule-f-unwelcome-resurgence</w:t>
      </w:r>
    </w:p>
    <w:p w14:paraId="11EE5991" w14:textId="77777777" w:rsidR="00AF5530" w:rsidRPr="00D33B73" w:rsidRDefault="00AF5530" w:rsidP="00AF5530">
      <w:pPr>
        <w:rPr>
          <w:sz w:val="16"/>
        </w:rPr>
      </w:pPr>
      <w:r w:rsidRPr="00D33B73">
        <w:rPr>
          <w:sz w:val="16"/>
        </w:rPr>
        <w:t>Best-Case Scenario: Weakening the Civil Service Risk Management Role</w:t>
      </w:r>
    </w:p>
    <w:p w14:paraId="7FEEC65F" w14:textId="77777777" w:rsidR="00AF5530" w:rsidRPr="00D33B73" w:rsidRDefault="00AF5530" w:rsidP="00AF5530">
      <w:pPr>
        <w:rPr>
          <w:sz w:val="16"/>
        </w:rPr>
      </w:pPr>
      <w:r w:rsidRPr="00D33B73">
        <w:rPr>
          <w:sz w:val="16"/>
        </w:rPr>
        <w:t xml:space="preserve">Over 2 million career </w:t>
      </w:r>
      <w:r w:rsidRPr="00D33B73">
        <w:rPr>
          <w:rStyle w:val="Emphasis"/>
        </w:rPr>
        <w:t xml:space="preserve">civil </w:t>
      </w:r>
      <w:r w:rsidRPr="00D33B73">
        <w:rPr>
          <w:rStyle w:val="Emphasis"/>
          <w:highlight w:val="cyan"/>
        </w:rPr>
        <w:t>servants</w:t>
      </w:r>
      <w:r w:rsidRPr="00D33B73">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D33B73">
        <w:rPr>
          <w:rStyle w:val="StyleUnderline"/>
          <w:highlight w:val="cyan"/>
        </w:rPr>
        <w:t>do work that</w:t>
      </w:r>
      <w:r w:rsidRPr="00D33B73">
        <w:rPr>
          <w:sz w:val="16"/>
        </w:rPr>
        <w:t xml:space="preserve"> often </w:t>
      </w:r>
      <w:r w:rsidRPr="00D33B73">
        <w:rPr>
          <w:rStyle w:val="StyleUnderline"/>
        </w:rPr>
        <w:t>results in</w:t>
      </w:r>
      <w:r w:rsidRPr="00D33B73">
        <w:rPr>
          <w:sz w:val="16"/>
        </w:rPr>
        <w:t xml:space="preserve"> news that makes </w:t>
      </w:r>
      <w:r w:rsidRPr="00D33B73">
        <w:rPr>
          <w:rStyle w:val="StyleUnderline"/>
        </w:rPr>
        <w:t>headlines</w:t>
      </w:r>
      <w:r w:rsidRPr="00D33B73">
        <w:rPr>
          <w:sz w:val="16"/>
        </w:rPr>
        <w:t>—negotiating sanctions policies, advising on the legality of drone strikes overseas, maintaining relationships with allies and partners, preparing procedures and resources for future pandemic response—</w:t>
      </w:r>
      <w:r w:rsidRPr="00D33B73">
        <w:rPr>
          <w:rStyle w:val="StyleUnderline"/>
        </w:rPr>
        <w:t xml:space="preserve">and a great deal more </w:t>
      </w:r>
      <w:r w:rsidRPr="00D33B73">
        <w:rPr>
          <w:rStyle w:val="Emphasis"/>
        </w:rPr>
        <w:t>behind the scenes</w:t>
      </w:r>
      <w:r w:rsidRPr="00D33B73">
        <w:rPr>
          <w:rStyle w:val="StyleUnderline"/>
        </w:rPr>
        <w:t xml:space="preserve"> that </w:t>
      </w:r>
      <w:r w:rsidRPr="00D33B73">
        <w:rPr>
          <w:rStyle w:val="StyleUnderline"/>
          <w:highlight w:val="cyan"/>
        </w:rPr>
        <w:t>may end up on a</w:t>
      </w:r>
      <w:r w:rsidRPr="00D33B73">
        <w:rPr>
          <w:sz w:val="16"/>
        </w:rPr>
        <w:t xml:space="preserve"> cabinet secretary’s or </w:t>
      </w:r>
      <w:r w:rsidRPr="00D33B73">
        <w:rPr>
          <w:rStyle w:val="StyleUnderline"/>
          <w:highlight w:val="cyan"/>
        </w:rPr>
        <w:t xml:space="preserve">president’s </w:t>
      </w:r>
      <w:r w:rsidRPr="00D33B73">
        <w:rPr>
          <w:rStyle w:val="Emphasis"/>
          <w:highlight w:val="cyan"/>
        </w:rPr>
        <w:t>desk</w:t>
      </w:r>
      <w:r w:rsidRPr="00D33B73">
        <w:rPr>
          <w:rStyle w:val="Emphasis"/>
        </w:rPr>
        <w:t xml:space="preserve"> for consideration</w:t>
      </w:r>
      <w:r w:rsidRPr="00D33B73">
        <w:rPr>
          <w:sz w:val="16"/>
        </w:rPr>
        <w:t>.</w:t>
      </w:r>
    </w:p>
    <w:p w14:paraId="063D1B48" w14:textId="77777777" w:rsidR="00AF5530" w:rsidRPr="00D33B73" w:rsidRDefault="00AF5530" w:rsidP="00AF5530">
      <w:pPr>
        <w:rPr>
          <w:sz w:val="16"/>
        </w:rPr>
      </w:pPr>
      <w:r w:rsidRPr="00D33B73">
        <w:rPr>
          <w:sz w:val="16"/>
        </w:rPr>
        <w:t xml:space="preserve">Author Michael Lewis describes </w:t>
      </w:r>
      <w:r w:rsidRPr="00D33B73">
        <w:rPr>
          <w:rStyle w:val="StyleUnderline"/>
        </w:rPr>
        <w:t xml:space="preserve">civil </w:t>
      </w:r>
      <w:r w:rsidRPr="00D33B73">
        <w:rPr>
          <w:rStyle w:val="StyleUnderline"/>
          <w:highlight w:val="cyan"/>
        </w:rPr>
        <w:t>servants</w:t>
      </w:r>
      <w:r w:rsidRPr="00D33B73">
        <w:rPr>
          <w:sz w:val="16"/>
        </w:rPr>
        <w:t xml:space="preserve">’ responsibilities in the “The Fifth Risk,” calling the U.S government the </w:t>
      </w:r>
      <w:r w:rsidRPr="00D33B73">
        <w:rPr>
          <w:rStyle w:val="Emphasis"/>
          <w:highlight w:val="cyan"/>
        </w:rPr>
        <w:t>manage</w:t>
      </w:r>
      <w:r w:rsidRPr="00D33B73">
        <w:rPr>
          <w:sz w:val="16"/>
        </w:rPr>
        <w:t>r of “</w:t>
      </w:r>
      <w:r w:rsidRPr="00D33B73">
        <w:rPr>
          <w:rStyle w:val="StyleUnderline"/>
        </w:rPr>
        <w:t xml:space="preserve">the </w:t>
      </w:r>
      <w:r w:rsidRPr="00D33B73">
        <w:rPr>
          <w:rStyle w:val="Emphasis"/>
        </w:rPr>
        <w:t>biggest portfolio</w:t>
      </w:r>
      <w:r w:rsidRPr="00D33B73">
        <w:rPr>
          <w:rStyle w:val="StyleUnderline"/>
        </w:rPr>
        <w:t xml:space="preserve"> of </w:t>
      </w:r>
      <w:r w:rsidRPr="00D33B73">
        <w:rPr>
          <w:rStyle w:val="StyleUnderline"/>
          <w:highlight w:val="cyan"/>
        </w:rPr>
        <w:t>[</w:t>
      </w:r>
      <w:r w:rsidRPr="00D33B73">
        <w:rPr>
          <w:rStyle w:val="Emphasis"/>
          <w:highlight w:val="cyan"/>
        </w:rPr>
        <w:t>catastrophic</w:t>
      </w:r>
      <w:r w:rsidRPr="00D33B73">
        <w:rPr>
          <w:rStyle w:val="StyleUnderline"/>
          <w:highlight w:val="cyan"/>
        </w:rPr>
        <w:t>] risks</w:t>
      </w:r>
      <w:r w:rsidRPr="00D33B73">
        <w:rPr>
          <w:rStyle w:val="StyleUnderline"/>
        </w:rPr>
        <w:t xml:space="preserve"> ever managed</w:t>
      </w:r>
      <w:r w:rsidRPr="00D33B73">
        <w:rPr>
          <w:sz w:val="16"/>
        </w:rPr>
        <w:t xml:space="preserve"> by a single institution in the history of the world.” Some are obvious—the threat of nuclear attacks, for example—but </w:t>
      </w:r>
      <w:r w:rsidRPr="00D33B73">
        <w:rPr>
          <w:rStyle w:val="StyleUnderline"/>
          <w:highlight w:val="cyan"/>
        </w:rPr>
        <w:t>most are</w:t>
      </w:r>
      <w:r w:rsidRPr="00D33B73">
        <w:rPr>
          <w:sz w:val="16"/>
        </w:rPr>
        <w:t xml:space="preserve"> glacial and </w:t>
      </w:r>
      <w:r w:rsidRPr="00D33B73">
        <w:rPr>
          <w:rStyle w:val="Emphasis"/>
          <w:highlight w:val="cyan"/>
        </w:rPr>
        <w:t>opaque</w:t>
      </w:r>
      <w:r w:rsidRPr="00D33B73">
        <w:rPr>
          <w:rStyle w:val="StyleUnderline"/>
          <w:highlight w:val="cyan"/>
        </w:rPr>
        <w:t>, demanding</w:t>
      </w:r>
      <w:r w:rsidRPr="00D33B73">
        <w:rPr>
          <w:sz w:val="16"/>
        </w:rPr>
        <w:t xml:space="preserve"> a portfolio of </w:t>
      </w:r>
      <w:r w:rsidRPr="00D33B73">
        <w:rPr>
          <w:rStyle w:val="StyleUnderline"/>
          <w:highlight w:val="cyan"/>
        </w:rPr>
        <w:t>reliable</w:t>
      </w:r>
      <w:r w:rsidRPr="00D33B73">
        <w:rPr>
          <w:sz w:val="16"/>
        </w:rPr>
        <w:t xml:space="preserve"> and steady </w:t>
      </w:r>
      <w:r w:rsidRPr="00D33B73">
        <w:rPr>
          <w:rStyle w:val="StyleUnderline"/>
        </w:rPr>
        <w:t xml:space="preserve">risk </w:t>
      </w:r>
      <w:r w:rsidRPr="00D33B73">
        <w:rPr>
          <w:rStyle w:val="StyleUnderline"/>
          <w:highlight w:val="cyan"/>
        </w:rPr>
        <w:t>managers who</w:t>
      </w:r>
      <w:r w:rsidRPr="00D33B73">
        <w:rPr>
          <w:rStyle w:val="StyleUnderline"/>
        </w:rPr>
        <w:t xml:space="preserve"> can </w:t>
      </w:r>
      <w:r w:rsidRPr="00D33B73">
        <w:rPr>
          <w:rStyle w:val="Emphasis"/>
          <w:highlight w:val="cyan"/>
        </w:rPr>
        <w:t>prioritize</w:t>
      </w:r>
      <w:r w:rsidRPr="00D33B73">
        <w:rPr>
          <w:sz w:val="16"/>
        </w:rPr>
        <w:t xml:space="preserve"> the nation’s </w:t>
      </w:r>
      <w:r w:rsidRPr="00D33B73">
        <w:rPr>
          <w:rStyle w:val="StyleUnderline"/>
        </w:rPr>
        <w:t xml:space="preserve">security </w:t>
      </w:r>
      <w:r w:rsidRPr="00D33B73">
        <w:rPr>
          <w:rStyle w:val="StyleUnderline"/>
          <w:highlight w:val="cyan"/>
        </w:rPr>
        <w:t xml:space="preserve">without fearing for their </w:t>
      </w:r>
      <w:r w:rsidRPr="00D33B73">
        <w:rPr>
          <w:rStyle w:val="Emphasis"/>
          <w:highlight w:val="cyan"/>
        </w:rPr>
        <w:t>job</w:t>
      </w:r>
      <w:r w:rsidRPr="00D33B73">
        <w:rPr>
          <w:rStyle w:val="Emphasis"/>
        </w:rPr>
        <w:t xml:space="preserve"> security</w:t>
      </w:r>
      <w:r w:rsidRPr="00D33B73">
        <w:rPr>
          <w:sz w:val="16"/>
        </w:rPr>
        <w:t>.</w:t>
      </w:r>
    </w:p>
    <w:p w14:paraId="714C5ADE" w14:textId="77777777" w:rsidR="00AF5530" w:rsidRPr="00D33B73" w:rsidRDefault="00AF5530" w:rsidP="00AF5530">
      <w:pPr>
        <w:rPr>
          <w:sz w:val="16"/>
        </w:rPr>
      </w:pPr>
      <w:r w:rsidRPr="00D33B73">
        <w:rPr>
          <w:sz w:val="16"/>
        </w:rPr>
        <w:t xml:space="preserve">Thousands of such </w:t>
      </w:r>
      <w:r w:rsidRPr="00D33B73">
        <w:rPr>
          <w:rStyle w:val="StyleUnderline"/>
        </w:rPr>
        <w:t xml:space="preserve">“risk </w:t>
      </w:r>
      <w:r w:rsidRPr="00D33B73">
        <w:rPr>
          <w:rStyle w:val="StyleUnderline"/>
          <w:highlight w:val="cyan"/>
        </w:rPr>
        <w:t>managers</w:t>
      </w:r>
      <w:r w:rsidRPr="00D33B73">
        <w:rPr>
          <w:rStyle w:val="StyleUnderline"/>
        </w:rPr>
        <w:t>”</w:t>
      </w:r>
      <w:r w:rsidRPr="00D33B73">
        <w:rPr>
          <w:sz w:val="16"/>
        </w:rPr>
        <w:t xml:space="preserve"> who work in policy-adjacent roles </w:t>
      </w:r>
      <w:r w:rsidRPr="00D33B73">
        <w:rPr>
          <w:rStyle w:val="StyleUnderline"/>
          <w:highlight w:val="cyan"/>
        </w:rPr>
        <w:t>would be implicated by</w:t>
      </w:r>
      <w:r w:rsidRPr="00D33B73">
        <w:rPr>
          <w:sz w:val="16"/>
        </w:rPr>
        <w:t xml:space="preserve"> a Schedule F </w:t>
      </w:r>
      <w:r w:rsidRPr="00D33B73">
        <w:rPr>
          <w:rStyle w:val="StyleUnderline"/>
          <w:highlight w:val="cyan"/>
        </w:rPr>
        <w:t xml:space="preserve">policy that </w:t>
      </w:r>
      <w:r w:rsidRPr="00D33B73">
        <w:rPr>
          <w:rStyle w:val="Emphasis"/>
          <w:highlight w:val="cyan"/>
        </w:rPr>
        <w:t>removes</w:t>
      </w:r>
      <w:r w:rsidRPr="00D33B73">
        <w:rPr>
          <w:sz w:val="16"/>
        </w:rPr>
        <w:t xml:space="preserve"> the civil service </w:t>
      </w:r>
      <w:r w:rsidRPr="00D33B73">
        <w:rPr>
          <w:rStyle w:val="StyleUnderline"/>
          <w:highlight w:val="cyan"/>
        </w:rPr>
        <w:t xml:space="preserve">protections </w:t>
      </w:r>
      <w:r w:rsidRPr="00D33B73">
        <w:rPr>
          <w:rStyle w:val="Emphasis"/>
        </w:rPr>
        <w:t>set out</w:t>
      </w:r>
      <w:r w:rsidRPr="00D33B73">
        <w:rPr>
          <w:sz w:val="16"/>
        </w:rPr>
        <w:t xml:space="preserve"> for them </w:t>
      </w:r>
      <w:r w:rsidRPr="00D33B73">
        <w:rPr>
          <w:rStyle w:val="StyleUnderline"/>
        </w:rPr>
        <w:t xml:space="preserve">in the </w:t>
      </w:r>
      <w:r w:rsidRPr="00D33B73">
        <w:rPr>
          <w:rStyle w:val="Emphasis"/>
        </w:rPr>
        <w:t>C</w:t>
      </w:r>
      <w:r w:rsidRPr="00D33B73">
        <w:rPr>
          <w:sz w:val="16"/>
        </w:rPr>
        <w:t xml:space="preserve">ivil </w:t>
      </w:r>
      <w:r w:rsidRPr="00D33B73">
        <w:rPr>
          <w:rStyle w:val="Emphasis"/>
        </w:rPr>
        <w:t>S</w:t>
      </w:r>
      <w:r w:rsidRPr="00D33B73">
        <w:rPr>
          <w:sz w:val="16"/>
        </w:rPr>
        <w:t xml:space="preserve">ervice </w:t>
      </w:r>
      <w:r w:rsidRPr="00D33B73">
        <w:rPr>
          <w:rStyle w:val="Emphasis"/>
        </w:rPr>
        <w:t>R</w:t>
      </w:r>
      <w:r w:rsidRPr="00D33B73">
        <w:rPr>
          <w:sz w:val="16"/>
        </w:rPr>
        <w:t xml:space="preserve">eform </w:t>
      </w:r>
      <w:r w:rsidRPr="00D33B73">
        <w:rPr>
          <w:rStyle w:val="Emphasis"/>
        </w:rPr>
        <w:t>A</w:t>
      </w:r>
      <w:r w:rsidRPr="00D33B73">
        <w:rPr>
          <w:sz w:val="16"/>
        </w:rPr>
        <w:t xml:space="preserve">ct of 1978. </w:t>
      </w:r>
      <w:r w:rsidRPr="00D33B73">
        <w:rPr>
          <w:rStyle w:val="StyleUnderline"/>
        </w:rPr>
        <w:t>Civil servants</w:t>
      </w:r>
      <w:r w:rsidRPr="00D33B73">
        <w:rPr>
          <w:sz w:val="16"/>
        </w:rPr>
        <w:t xml:space="preserve"> today </w:t>
      </w:r>
      <w:r w:rsidRPr="00D33B73">
        <w:rPr>
          <w:rStyle w:val="StyleUnderline"/>
        </w:rPr>
        <w:t xml:space="preserve">are </w:t>
      </w:r>
      <w:r w:rsidRPr="00D33B73">
        <w:rPr>
          <w:rStyle w:val="Emphasis"/>
        </w:rPr>
        <w:t>protected</w:t>
      </w:r>
      <w:r w:rsidRPr="00D33B73">
        <w:rPr>
          <w:rStyle w:val="StyleUnderline"/>
        </w:rPr>
        <w:t xml:space="preserve"> against</w:t>
      </w:r>
      <w:r w:rsidRPr="00D33B73">
        <w:rPr>
          <w:sz w:val="16"/>
        </w:rPr>
        <w:t xml:space="preserve"> possible </w:t>
      </w:r>
      <w:r w:rsidRPr="00D33B73">
        <w:rPr>
          <w:rStyle w:val="Emphasis"/>
        </w:rPr>
        <w:t>political retaliation</w:t>
      </w:r>
      <w:r w:rsidRPr="00D33B73">
        <w:rPr>
          <w:sz w:val="16"/>
        </w:rPr>
        <w:t xml:space="preserve">, coercion, or removal by presidents and political appointees. They must be hired </w:t>
      </w:r>
      <w:proofErr w:type="gramStart"/>
      <w:r w:rsidRPr="00D33B73">
        <w:rPr>
          <w:sz w:val="16"/>
        </w:rPr>
        <w:t>on the basis of</w:t>
      </w:r>
      <w:proofErr w:type="gramEnd"/>
      <w:r w:rsidRPr="00D33B73">
        <w:rPr>
          <w:sz w:val="16"/>
        </w:rPr>
        <w:t xml:space="preserve"> relative ability, knowledge, and skills, using fair evaluation metrics. And they are protected against reprisal for whistleblowing. </w:t>
      </w:r>
    </w:p>
    <w:p w14:paraId="1946DBF4" w14:textId="77777777" w:rsidR="00AF5530" w:rsidRPr="00D33B73" w:rsidRDefault="00AF5530" w:rsidP="00AF5530">
      <w:pPr>
        <w:rPr>
          <w:sz w:val="16"/>
        </w:rPr>
      </w:pPr>
      <w:r w:rsidRPr="00D33B73">
        <w:rPr>
          <w:sz w:val="16"/>
        </w:rPr>
        <w:t xml:space="preserve">These rules are frequently shorthanded derisively in (false) assumptions that civil servants cannot be fired. To the contrary, </w:t>
      </w:r>
      <w:r w:rsidRPr="00D33B73">
        <w:rPr>
          <w:rStyle w:val="StyleUnderline"/>
        </w:rPr>
        <w:t xml:space="preserve">there are </w:t>
      </w:r>
      <w:r w:rsidRPr="00D33B73">
        <w:rPr>
          <w:rStyle w:val="Emphasis"/>
        </w:rPr>
        <w:t>set guidelines</w:t>
      </w:r>
      <w:r w:rsidRPr="00D33B73">
        <w:rPr>
          <w:rStyle w:val="StyleUnderline"/>
        </w:rPr>
        <w:t xml:space="preserve"> for when</w:t>
      </w:r>
      <w:r w:rsidRPr="00D33B73">
        <w:rPr>
          <w:sz w:val="16"/>
        </w:rPr>
        <w:t xml:space="preserve"> federal </w:t>
      </w:r>
      <w:r w:rsidRPr="00D33B73">
        <w:rPr>
          <w:rStyle w:val="StyleUnderline"/>
        </w:rPr>
        <w:t xml:space="preserve">employees can be </w:t>
      </w:r>
      <w:r w:rsidRPr="00D33B73">
        <w:rPr>
          <w:rStyle w:val="Emphasis"/>
        </w:rPr>
        <w:t>lawfully terminated</w:t>
      </w:r>
      <w:r w:rsidRPr="00D33B73">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D33B73">
        <w:rPr>
          <w:rStyle w:val="Emphasis"/>
          <w:highlight w:val="cyan"/>
        </w:rPr>
        <w:t>protections</w:t>
      </w:r>
      <w:r w:rsidRPr="00D33B73">
        <w:rPr>
          <w:sz w:val="16"/>
        </w:rPr>
        <w:t xml:space="preserve"> are what </w:t>
      </w:r>
      <w:r w:rsidRPr="00D33B73">
        <w:rPr>
          <w:rStyle w:val="StyleUnderline"/>
          <w:highlight w:val="cyan"/>
        </w:rPr>
        <w:t xml:space="preserve">make it </w:t>
      </w:r>
      <w:r w:rsidRPr="00D33B73">
        <w:rPr>
          <w:rStyle w:val="Emphasis"/>
          <w:highlight w:val="cyan"/>
        </w:rPr>
        <w:t>possible</w:t>
      </w:r>
      <w:r w:rsidRPr="00D33B73">
        <w:rPr>
          <w:rStyle w:val="StyleUnderline"/>
        </w:rPr>
        <w:t xml:space="preserve"> for civil servants </w:t>
      </w:r>
      <w:r w:rsidRPr="00D33B73">
        <w:rPr>
          <w:rStyle w:val="StyleUnderline"/>
          <w:highlight w:val="cyan"/>
        </w:rPr>
        <w:t xml:space="preserve">to </w:t>
      </w:r>
      <w:r w:rsidRPr="00D33B73">
        <w:rPr>
          <w:rStyle w:val="Emphasis"/>
          <w:highlight w:val="cyan"/>
        </w:rPr>
        <w:t>perform</w:t>
      </w:r>
      <w:r w:rsidRPr="00D33B73">
        <w:rPr>
          <w:rStyle w:val="Emphasis"/>
        </w:rPr>
        <w:t xml:space="preserve"> exceptionally</w:t>
      </w:r>
      <w:r w:rsidRPr="00D33B73">
        <w:rPr>
          <w:sz w:val="16"/>
        </w:rPr>
        <w:t xml:space="preserve">, particularly </w:t>
      </w:r>
      <w:r w:rsidRPr="00D33B73">
        <w:rPr>
          <w:rStyle w:val="StyleUnderline"/>
          <w:highlight w:val="cyan"/>
        </w:rPr>
        <w:t xml:space="preserve">in </w:t>
      </w:r>
      <w:r w:rsidRPr="00D33B73">
        <w:rPr>
          <w:rStyle w:val="Emphasis"/>
        </w:rPr>
        <w:t>high pressure</w:t>
      </w:r>
      <w:r w:rsidRPr="00D33B73">
        <w:rPr>
          <w:sz w:val="16"/>
        </w:rPr>
        <w:t xml:space="preserve">, complex policy </w:t>
      </w:r>
      <w:r w:rsidRPr="00D33B73">
        <w:rPr>
          <w:rStyle w:val="StyleUnderline"/>
        </w:rPr>
        <w:t xml:space="preserve">areas where the government is managing </w:t>
      </w:r>
      <w:r w:rsidRPr="00D33B73">
        <w:rPr>
          <w:rStyle w:val="Emphasis"/>
          <w:highlight w:val="cyan"/>
        </w:rPr>
        <w:t>extreme risk</w:t>
      </w:r>
      <w:r w:rsidRPr="00D33B73">
        <w:rPr>
          <w:sz w:val="16"/>
        </w:rPr>
        <w:t xml:space="preserve"> on behalf of the country, such as national security.</w:t>
      </w:r>
    </w:p>
    <w:p w14:paraId="4E70E94B" w14:textId="77777777" w:rsidR="00AF5530" w:rsidRPr="00D33B73" w:rsidRDefault="00AF5530" w:rsidP="00AF5530">
      <w:pPr>
        <w:rPr>
          <w:sz w:val="16"/>
        </w:rPr>
      </w:pPr>
      <w:r w:rsidRPr="00D33B73">
        <w:rPr>
          <w:sz w:val="16"/>
        </w:rPr>
        <w:t xml:space="preserve">By protecting them from political reprisal, these </w:t>
      </w:r>
      <w:r w:rsidRPr="00D33B73">
        <w:rPr>
          <w:rStyle w:val="StyleUnderline"/>
        </w:rPr>
        <w:t xml:space="preserve">rules give </w:t>
      </w:r>
      <w:r w:rsidRPr="00D33B73">
        <w:rPr>
          <w:rStyle w:val="Emphasis"/>
        </w:rPr>
        <w:t xml:space="preserve">civil </w:t>
      </w:r>
      <w:r w:rsidRPr="00D33B73">
        <w:rPr>
          <w:rStyle w:val="Emphasis"/>
          <w:highlight w:val="cyan"/>
        </w:rPr>
        <w:t>servants</w:t>
      </w:r>
      <w:r w:rsidRPr="00D33B73">
        <w:rPr>
          <w:sz w:val="16"/>
        </w:rPr>
        <w:t xml:space="preserve"> in policy roles </w:t>
      </w:r>
      <w:r w:rsidRPr="00D33B73">
        <w:rPr>
          <w:rStyle w:val="StyleUnderline"/>
        </w:rPr>
        <w:t xml:space="preserve">the </w:t>
      </w:r>
      <w:r w:rsidRPr="00D33B73">
        <w:rPr>
          <w:rStyle w:val="Emphasis"/>
        </w:rPr>
        <w:t>foundation</w:t>
      </w:r>
      <w:r w:rsidRPr="00D33B73">
        <w:rPr>
          <w:rStyle w:val="StyleUnderline"/>
        </w:rPr>
        <w:t xml:space="preserve"> to </w:t>
      </w:r>
      <w:r w:rsidRPr="00D33B73">
        <w:rPr>
          <w:rStyle w:val="StyleUnderline"/>
          <w:highlight w:val="cyan"/>
        </w:rPr>
        <w:t xml:space="preserve">offer advice that may be </w:t>
      </w:r>
      <w:r w:rsidRPr="00D33B73">
        <w:rPr>
          <w:rStyle w:val="Emphasis"/>
          <w:highlight w:val="cyan"/>
        </w:rPr>
        <w:t>tough</w:t>
      </w:r>
      <w:r w:rsidRPr="00D33B73">
        <w:rPr>
          <w:rStyle w:val="Emphasis"/>
        </w:rPr>
        <w:t xml:space="preserve"> for presidents</w:t>
      </w:r>
      <w:r w:rsidRPr="00A65363">
        <w:rPr>
          <w:rStyle w:val="StyleUnderline"/>
        </w:rPr>
        <w:t xml:space="preserve"> to hear</w:t>
      </w:r>
      <w:r w:rsidRPr="00D33B73">
        <w:rPr>
          <w:rStyle w:val="StyleUnderline"/>
        </w:rPr>
        <w:t xml:space="preserve">, to execute policies with </w:t>
      </w:r>
      <w:r w:rsidRPr="00D33B73">
        <w:rPr>
          <w:rStyle w:val="Emphasis"/>
        </w:rPr>
        <w:t>high stakes</w:t>
      </w:r>
      <w:r w:rsidRPr="00D33B73">
        <w:rPr>
          <w:rStyle w:val="StyleUnderline"/>
        </w:rPr>
        <w:t>, to report</w:t>
      </w:r>
      <w:r w:rsidRPr="00D33B73">
        <w:rPr>
          <w:sz w:val="16"/>
        </w:rPr>
        <w:t xml:space="preserve"> illegal activity and </w:t>
      </w:r>
      <w:r w:rsidRPr="00D33B73">
        <w:rPr>
          <w:rStyle w:val="Emphasis"/>
        </w:rPr>
        <w:t>misconduct</w:t>
      </w:r>
      <w:r w:rsidRPr="00D33B73">
        <w:rPr>
          <w:sz w:val="16"/>
        </w:rPr>
        <w:t xml:space="preserve"> as a part of their duties, </w:t>
      </w:r>
      <w:r w:rsidRPr="00D33B73">
        <w:rPr>
          <w:rStyle w:val="StyleUnderline"/>
        </w:rPr>
        <w:t>and to</w:t>
      </w:r>
      <w:r w:rsidRPr="00D33B73">
        <w:rPr>
          <w:sz w:val="16"/>
        </w:rPr>
        <w:t xml:space="preserve"> trust that they and their peers owe their first fealty to </w:t>
      </w:r>
      <w:r w:rsidRPr="00D33B73">
        <w:rPr>
          <w:rStyle w:val="Emphasis"/>
        </w:rPr>
        <w:t>protect</w:t>
      </w:r>
      <w:r w:rsidRPr="00D33B73">
        <w:rPr>
          <w:sz w:val="16"/>
        </w:rPr>
        <w:t xml:space="preserve">ing and defending </w:t>
      </w:r>
      <w:r w:rsidRPr="00D33B73">
        <w:rPr>
          <w:rStyle w:val="StyleUnderline"/>
        </w:rPr>
        <w:t>the Constitution</w:t>
      </w:r>
      <w:r w:rsidRPr="00D33B73">
        <w:rPr>
          <w:sz w:val="16"/>
        </w:rPr>
        <w:t>. They do all of this with the confidence that their integrity will be rewarded and protected.</w:t>
      </w:r>
    </w:p>
    <w:p w14:paraId="5CB2D14A" w14:textId="77777777" w:rsidR="00AF5530" w:rsidRPr="00D33B73" w:rsidRDefault="00AF5530" w:rsidP="00AF5530">
      <w:pPr>
        <w:rPr>
          <w:sz w:val="16"/>
        </w:rPr>
      </w:pPr>
      <w:r w:rsidRPr="00D33B73">
        <w:rPr>
          <w:sz w:val="16"/>
        </w:rPr>
        <w:t xml:space="preserve">At best, </w:t>
      </w:r>
      <w:r w:rsidRPr="00D33B73">
        <w:rPr>
          <w:rStyle w:val="Emphasis"/>
          <w:highlight w:val="cyan"/>
        </w:rPr>
        <w:t>shifting</w:t>
      </w:r>
      <w:r w:rsidRPr="00D33B73">
        <w:rPr>
          <w:sz w:val="16"/>
        </w:rPr>
        <w:t xml:space="preserve"> policy-aligned roles to Schedule F </w:t>
      </w:r>
      <w:r w:rsidRPr="00D33B73">
        <w:rPr>
          <w:rStyle w:val="StyleUnderline"/>
          <w:highlight w:val="cyan"/>
        </w:rPr>
        <w:t>roles</w:t>
      </w:r>
      <w:r w:rsidRPr="00D33B73">
        <w:rPr>
          <w:rStyle w:val="StyleUnderline"/>
        </w:rPr>
        <w:t xml:space="preserve"> would </w:t>
      </w:r>
      <w:r w:rsidRPr="00D33B73">
        <w:rPr>
          <w:rStyle w:val="StyleUnderline"/>
          <w:highlight w:val="cyan"/>
        </w:rPr>
        <w:t xml:space="preserve">have a </w:t>
      </w:r>
      <w:r w:rsidRPr="00D33B73">
        <w:rPr>
          <w:rStyle w:val="Emphasis"/>
          <w:highlight w:val="cyan"/>
        </w:rPr>
        <w:t>chilling effect</w:t>
      </w:r>
      <w:r w:rsidRPr="00D33B73">
        <w:rPr>
          <w:rStyle w:val="StyleUnderline"/>
        </w:rPr>
        <w:t xml:space="preserve"> on</w:t>
      </w:r>
      <w:r w:rsidRPr="00D33B73">
        <w:rPr>
          <w:sz w:val="16"/>
        </w:rPr>
        <w:t xml:space="preserve"> such </w:t>
      </w:r>
      <w:r w:rsidRPr="00D33B73">
        <w:rPr>
          <w:rStyle w:val="StyleUnderline"/>
        </w:rPr>
        <w:t xml:space="preserve">policy experts whom we </w:t>
      </w:r>
      <w:r w:rsidRPr="00D33B73">
        <w:rPr>
          <w:rStyle w:val="Emphasis"/>
        </w:rPr>
        <w:t>rely on</w:t>
      </w:r>
      <w:r w:rsidRPr="00D33B73">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313E510" w14:textId="77777777" w:rsidR="00AF5530" w:rsidRPr="00D33B73" w:rsidRDefault="00AF5530" w:rsidP="00AF5530">
      <w:pPr>
        <w:rPr>
          <w:sz w:val="16"/>
        </w:rPr>
      </w:pPr>
      <w:r w:rsidRPr="00D33B73">
        <w:rPr>
          <w:sz w:val="16"/>
        </w:rPr>
        <w:t>Worst-Case Scenario: Harming National Security</w:t>
      </w:r>
    </w:p>
    <w:p w14:paraId="3D478735" w14:textId="77777777" w:rsidR="00AF5530" w:rsidRPr="00D33B73" w:rsidRDefault="00AF5530" w:rsidP="00AF5530">
      <w:pPr>
        <w:rPr>
          <w:sz w:val="16"/>
        </w:rPr>
      </w:pPr>
      <w:r w:rsidRPr="00D33B73">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w:t>
      </w:r>
      <w:proofErr w:type="gramStart"/>
      <w:r w:rsidRPr="00D33B73">
        <w:rPr>
          <w:sz w:val="16"/>
        </w:rPr>
        <w:t>open up</w:t>
      </w:r>
      <w:proofErr w:type="gramEnd"/>
      <w:r w:rsidRPr="00D33B73">
        <w:rPr>
          <w:sz w:val="16"/>
        </w:rPr>
        <w:t xml:space="preserve"> for a loyalist. </w:t>
      </w:r>
    </w:p>
    <w:p w14:paraId="7C1AC169" w14:textId="77777777" w:rsidR="00AF5530" w:rsidRPr="00D33B73" w:rsidRDefault="00AF5530" w:rsidP="00AF5530">
      <w:pPr>
        <w:rPr>
          <w:sz w:val="16"/>
        </w:rPr>
      </w:pPr>
      <w:r w:rsidRPr="00D33B73">
        <w:rPr>
          <w:sz w:val="16"/>
        </w:rPr>
        <w:t xml:space="preserve">Some Schedule F advocates make clear that large-scale removals are under consideration and that removal, not oversight, is their </w:t>
      </w:r>
      <w:proofErr w:type="gramStart"/>
      <w:r w:rsidRPr="00D33B73">
        <w:rPr>
          <w:sz w:val="16"/>
        </w:rPr>
        <w:t>ultimate goal</w:t>
      </w:r>
      <w:proofErr w:type="gramEnd"/>
      <w:r w:rsidRPr="00D33B73">
        <w:rPr>
          <w:sz w:val="16"/>
        </w:rPr>
        <w:t xml:space="preserve"> for Schedule F. “Fire everyone you’re allowed to fire,” one commented, according to the Axios reporting. “And [then] fire a few people you’re not supposed to, so that they have to sue you and you send the message.”</w:t>
      </w:r>
    </w:p>
    <w:p w14:paraId="297ACC16" w14:textId="77777777" w:rsidR="00AF5530" w:rsidRPr="00D33B73" w:rsidRDefault="00AF5530" w:rsidP="00AF5530">
      <w:pPr>
        <w:rPr>
          <w:sz w:val="16"/>
        </w:rPr>
      </w:pPr>
      <w:r w:rsidRPr="00D33B73">
        <w:rPr>
          <w:rStyle w:val="StyleUnderline"/>
        </w:rPr>
        <w:t>Because the policy would</w:t>
      </w:r>
      <w:r w:rsidRPr="00D33B73">
        <w:rPr>
          <w:sz w:val="16"/>
        </w:rPr>
        <w:t xml:space="preserve"> also </w:t>
      </w:r>
      <w:r w:rsidRPr="00D33B73">
        <w:rPr>
          <w:rStyle w:val="Emphasis"/>
        </w:rPr>
        <w:t>allow</w:t>
      </w:r>
      <w:r w:rsidRPr="00D33B73">
        <w:rPr>
          <w:rStyle w:val="StyleUnderline"/>
        </w:rPr>
        <w:t xml:space="preserve"> replacement of </w:t>
      </w:r>
      <w:r w:rsidRPr="00D33B73">
        <w:rPr>
          <w:rStyle w:val="Emphasis"/>
        </w:rPr>
        <w:t>current</w:t>
      </w:r>
      <w:r w:rsidRPr="00D33B73">
        <w:rPr>
          <w:rStyle w:val="StyleUnderline"/>
        </w:rPr>
        <w:t xml:space="preserve"> civil servants</w:t>
      </w:r>
      <w:r w:rsidRPr="00D33B73">
        <w:rPr>
          <w:sz w:val="16"/>
        </w:rPr>
        <w:t xml:space="preserve"> without a competitive process, </w:t>
      </w:r>
      <w:r w:rsidRPr="00D33B73">
        <w:rPr>
          <w:rStyle w:val="Emphasis"/>
          <w:highlight w:val="cyan"/>
        </w:rPr>
        <w:t>replacements</w:t>
      </w:r>
      <w:r w:rsidRPr="00D33B73">
        <w:rPr>
          <w:sz w:val="16"/>
        </w:rPr>
        <w:t xml:space="preserve"> for nonpartisan civil servants </w:t>
      </w:r>
      <w:r w:rsidRPr="00D33B73">
        <w:rPr>
          <w:rStyle w:val="StyleUnderline"/>
          <w:highlight w:val="cyan"/>
        </w:rPr>
        <w:t xml:space="preserve">could be made </w:t>
      </w:r>
      <w:r w:rsidRPr="00D33B73">
        <w:rPr>
          <w:rStyle w:val="Emphasis"/>
          <w:highlight w:val="cyan"/>
        </w:rPr>
        <w:t>without</w:t>
      </w:r>
      <w:r w:rsidRPr="00D33B73">
        <w:rPr>
          <w:rStyle w:val="StyleUnderline"/>
        </w:rPr>
        <w:t xml:space="preserve"> regard to </w:t>
      </w:r>
      <w:r w:rsidRPr="00D33B73">
        <w:rPr>
          <w:rStyle w:val="StyleUnderline"/>
          <w:highlight w:val="cyan"/>
        </w:rPr>
        <w:t>qualification</w:t>
      </w:r>
      <w:r w:rsidRPr="00D33B73">
        <w:rPr>
          <w:sz w:val="16"/>
        </w:rPr>
        <w:t xml:space="preserve"> and suitability, or based on partisan affiliation, creating a new kind of political appointee.</w:t>
      </w:r>
    </w:p>
    <w:p w14:paraId="66F433E4" w14:textId="77777777" w:rsidR="00AF5530" w:rsidRPr="00D33B73" w:rsidRDefault="00AF5530" w:rsidP="00AF5530">
      <w:pPr>
        <w:rPr>
          <w:sz w:val="16"/>
        </w:rPr>
      </w:pPr>
      <w:r w:rsidRPr="00D33B73">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4177B21B" w14:textId="77777777" w:rsidR="00AF5530" w:rsidRPr="00D33B73" w:rsidRDefault="00AF5530" w:rsidP="00AF5530">
      <w:pPr>
        <w:rPr>
          <w:sz w:val="16"/>
        </w:rPr>
      </w:pPr>
      <w:proofErr w:type="gramStart"/>
      <w:r w:rsidRPr="00D33B73">
        <w:rPr>
          <w:sz w:val="16"/>
        </w:rPr>
        <w:t>But,</w:t>
      </w:r>
      <w:proofErr w:type="gramEnd"/>
      <w:r w:rsidRPr="00D33B73">
        <w:rPr>
          <w:sz w:val="16"/>
        </w:rPr>
        <w:t xml:space="preserve">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27F88E73" w14:textId="77777777" w:rsidR="00AF5530" w:rsidRPr="00D33B73" w:rsidRDefault="00AF5530" w:rsidP="00AF5530">
      <w:pPr>
        <w:rPr>
          <w:sz w:val="16"/>
        </w:rPr>
      </w:pPr>
      <w:r w:rsidRPr="00D33B73">
        <w:rPr>
          <w:sz w:val="16"/>
        </w:rPr>
        <w:t>Why Shouldn’t the President Get a Say?</w:t>
      </w:r>
    </w:p>
    <w:p w14:paraId="057DA70D" w14:textId="77777777" w:rsidR="00AF5530" w:rsidRPr="00D33B73" w:rsidRDefault="00AF5530" w:rsidP="00AF5530">
      <w:pPr>
        <w:rPr>
          <w:sz w:val="16"/>
        </w:rPr>
      </w:pPr>
      <w:r w:rsidRPr="00D33B73">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D33B73">
        <w:rPr>
          <w:rStyle w:val="StyleUnderline"/>
          <w:highlight w:val="cyan"/>
        </w:rPr>
        <w:t xml:space="preserve">presidents </w:t>
      </w:r>
      <w:r w:rsidRPr="00D33B73">
        <w:rPr>
          <w:rStyle w:val="Emphasis"/>
        </w:rPr>
        <w:t>already</w:t>
      </w:r>
      <w:r w:rsidRPr="00D33B73">
        <w:rPr>
          <w:sz w:val="16"/>
        </w:rPr>
        <w:t xml:space="preserve"> can </w:t>
      </w:r>
      <w:r w:rsidRPr="00D33B73">
        <w:rPr>
          <w:rStyle w:val="StyleUnderline"/>
          <w:highlight w:val="cyan"/>
        </w:rPr>
        <w:t xml:space="preserve">wield </w:t>
      </w:r>
      <w:r w:rsidRPr="00D33B73">
        <w:rPr>
          <w:rStyle w:val="Emphasis"/>
        </w:rPr>
        <w:t xml:space="preserve">enormous </w:t>
      </w:r>
      <w:r w:rsidRPr="00D33B73">
        <w:rPr>
          <w:rStyle w:val="Emphasis"/>
          <w:highlight w:val="cyan"/>
        </w:rPr>
        <w:t>influence</w:t>
      </w:r>
      <w:r w:rsidRPr="00D33B73">
        <w:rPr>
          <w:rStyle w:val="StyleUnderline"/>
          <w:highlight w:val="cyan"/>
        </w:rPr>
        <w:t xml:space="preserve"> over</w:t>
      </w:r>
      <w:r w:rsidRPr="00D33B73">
        <w:rPr>
          <w:sz w:val="16"/>
        </w:rPr>
        <w:t xml:space="preserve"> both </w:t>
      </w:r>
      <w:r w:rsidRPr="00D33B73">
        <w:rPr>
          <w:rStyle w:val="StyleUnderline"/>
          <w:highlight w:val="cyan"/>
        </w:rPr>
        <w:t xml:space="preserve">their </w:t>
      </w:r>
      <w:r w:rsidRPr="00D33B73">
        <w:rPr>
          <w:rStyle w:val="Emphasis"/>
          <w:highlight w:val="cyan"/>
        </w:rPr>
        <w:t>closest</w:t>
      </w:r>
      <w:r w:rsidRPr="00D33B73">
        <w:rPr>
          <w:rStyle w:val="StyleUnderline"/>
        </w:rPr>
        <w:t xml:space="preserve"> policy </w:t>
      </w:r>
      <w:r w:rsidRPr="00D33B73">
        <w:rPr>
          <w:rStyle w:val="StyleUnderline"/>
          <w:highlight w:val="cyan"/>
        </w:rPr>
        <w:t>advisers</w:t>
      </w:r>
      <w:r w:rsidRPr="00D33B73">
        <w:rPr>
          <w:rStyle w:val="StyleUnderline"/>
        </w:rPr>
        <w:t xml:space="preserve"> and the </w:t>
      </w:r>
      <w:r w:rsidRPr="00D33B73">
        <w:rPr>
          <w:rStyle w:val="Emphasis"/>
        </w:rPr>
        <w:t>most far-flung</w:t>
      </w:r>
      <w:r w:rsidRPr="00D33B73">
        <w:rPr>
          <w:rStyle w:val="StyleUnderline"/>
        </w:rPr>
        <w:t xml:space="preserve"> agency overseers</w:t>
      </w:r>
      <w:r w:rsidRPr="00D33B73">
        <w:rPr>
          <w:sz w:val="16"/>
        </w:rPr>
        <w:t>: through the 4,000 political appointees who are named, or removed, at the pleasure of the president. The Schedule F proposal would be an enormous and unnecessary expansion of this already poorly utilized system.</w:t>
      </w:r>
    </w:p>
    <w:p w14:paraId="407E45F6" w14:textId="77777777" w:rsidR="00AF5530" w:rsidRPr="00D33B73" w:rsidRDefault="00AF5530" w:rsidP="00AF5530">
      <w:pPr>
        <w:rPr>
          <w:sz w:val="16"/>
        </w:rPr>
      </w:pPr>
      <w:r w:rsidRPr="00D33B7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D33B73">
        <w:rPr>
          <w:rStyle w:val="StyleUnderline"/>
        </w:rPr>
        <w:t>Rather than adding</w:t>
      </w:r>
      <w:r w:rsidRPr="00D33B73">
        <w:rPr>
          <w:sz w:val="16"/>
        </w:rPr>
        <w:t xml:space="preserve"> more </w:t>
      </w:r>
      <w:r w:rsidRPr="00D33B73">
        <w:rPr>
          <w:rStyle w:val="Emphasis"/>
        </w:rPr>
        <w:t>chaos and instability</w:t>
      </w:r>
      <w:r w:rsidRPr="00D33B73">
        <w:rPr>
          <w:sz w:val="16"/>
        </w:rPr>
        <w:t xml:space="preserve"> with a Schedule F policy, </w:t>
      </w:r>
      <w:r w:rsidRPr="00D33B73">
        <w:rPr>
          <w:rStyle w:val="StyleUnderline"/>
        </w:rPr>
        <w:t xml:space="preserve">administrations </w:t>
      </w:r>
      <w:r w:rsidRPr="00D33B73">
        <w:rPr>
          <w:rStyle w:val="Emphasis"/>
        </w:rPr>
        <w:t>could</w:t>
      </w:r>
      <w:r w:rsidRPr="00D33B73">
        <w:rPr>
          <w:rStyle w:val="StyleUnderline"/>
        </w:rPr>
        <w:t xml:space="preserve"> be maximizing the </w:t>
      </w:r>
      <w:r w:rsidRPr="00D33B73">
        <w:rPr>
          <w:rStyle w:val="Emphasis"/>
        </w:rPr>
        <w:t>opportunity</w:t>
      </w:r>
      <w:r w:rsidRPr="00D33B73">
        <w:rPr>
          <w:rStyle w:val="StyleUnderline"/>
        </w:rPr>
        <w:t xml:space="preserve"> that comes with</w:t>
      </w:r>
      <w:r w:rsidRPr="00D33B73">
        <w:rPr>
          <w:sz w:val="16"/>
        </w:rPr>
        <w:t xml:space="preserve"> leveraging their </w:t>
      </w:r>
      <w:r w:rsidRPr="00D33B73">
        <w:rPr>
          <w:rStyle w:val="Emphasis"/>
        </w:rPr>
        <w:t>career</w:t>
      </w:r>
      <w:r w:rsidRPr="00D33B73">
        <w:rPr>
          <w:sz w:val="16"/>
        </w:rPr>
        <w:t xml:space="preserve"> and political </w:t>
      </w:r>
      <w:r w:rsidRPr="00D33B73">
        <w:rPr>
          <w:rStyle w:val="StyleUnderline"/>
        </w:rPr>
        <w:t>leaders</w:t>
      </w:r>
      <w:r w:rsidRPr="00D33B73">
        <w:rPr>
          <w:sz w:val="16"/>
        </w:rPr>
        <w:t xml:space="preserve"> together. As noted in a recent Partnership for Public Service and Boston Consulting Group report: </w:t>
      </w:r>
    </w:p>
    <w:p w14:paraId="474EB699" w14:textId="77777777" w:rsidR="00AF5530" w:rsidRPr="00D33B73" w:rsidRDefault="00AF5530" w:rsidP="00AF5530">
      <w:pPr>
        <w:rPr>
          <w:sz w:val="16"/>
        </w:rPr>
      </w:pPr>
      <w:r w:rsidRPr="00D33B73">
        <w:rPr>
          <w:rStyle w:val="StyleUnderline"/>
        </w:rPr>
        <w:t xml:space="preserve">Career </w:t>
      </w:r>
      <w:r w:rsidRPr="00D33B73">
        <w:rPr>
          <w:rStyle w:val="StyleUnderline"/>
          <w:highlight w:val="cyan"/>
        </w:rPr>
        <w:t>executives bring</w:t>
      </w:r>
      <w:r w:rsidRPr="00D33B73">
        <w:rPr>
          <w:sz w:val="16"/>
        </w:rPr>
        <w:t xml:space="preserve"> program and </w:t>
      </w:r>
      <w:r w:rsidRPr="00D33B73">
        <w:rPr>
          <w:rStyle w:val="Emphasis"/>
        </w:rPr>
        <w:t xml:space="preserve">policy </w:t>
      </w:r>
      <w:r w:rsidRPr="00D33B73">
        <w:rPr>
          <w:rStyle w:val="Emphasis"/>
          <w:highlight w:val="cyan"/>
        </w:rPr>
        <w:t>expertise</w:t>
      </w:r>
      <w:r w:rsidRPr="00D33B73">
        <w:rPr>
          <w:rStyle w:val="StyleUnderline"/>
        </w:rPr>
        <w:t xml:space="preserve"> from their</w:t>
      </w:r>
      <w:r w:rsidRPr="00D33B73">
        <w:rPr>
          <w:sz w:val="16"/>
        </w:rPr>
        <w:t xml:space="preserve"> long </w:t>
      </w:r>
      <w:r w:rsidRPr="00D33B73">
        <w:rPr>
          <w:rStyle w:val="Emphasis"/>
        </w:rPr>
        <w:t>familiarity</w:t>
      </w:r>
      <w:r w:rsidRPr="00D33B73">
        <w:rPr>
          <w:rStyle w:val="StyleUnderline"/>
        </w:rPr>
        <w:t xml:space="preserve"> with their agencies </w:t>
      </w:r>
      <w:r w:rsidRPr="00D33B73">
        <w:rPr>
          <w:rStyle w:val="StyleUnderline"/>
          <w:highlight w:val="cyan"/>
        </w:rPr>
        <w:t>which can</w:t>
      </w:r>
      <w:r w:rsidRPr="00D33B73">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D33B73">
        <w:rPr>
          <w:rStyle w:val="Emphasis"/>
        </w:rPr>
        <w:t>improve</w:t>
      </w:r>
      <w:r w:rsidRPr="00D33B73">
        <w:rPr>
          <w:rStyle w:val="StyleUnderline"/>
        </w:rPr>
        <w:t xml:space="preserve"> performance</w:t>
      </w:r>
      <w:r w:rsidRPr="00D33B73">
        <w:rPr>
          <w:sz w:val="16"/>
        </w:rPr>
        <w:t xml:space="preserve">. When leaders are matched with missions, agendas and teams that align with their distinct approaches and perspectives, </w:t>
      </w:r>
      <w:r w:rsidRPr="00D33B73">
        <w:rPr>
          <w:rStyle w:val="StyleUnderline"/>
        </w:rPr>
        <w:t xml:space="preserve">they can </w:t>
      </w:r>
      <w:r w:rsidRPr="00D33B73">
        <w:rPr>
          <w:rStyle w:val="Emphasis"/>
          <w:highlight w:val="cyan"/>
        </w:rPr>
        <w:t>find success</w:t>
      </w:r>
      <w:r w:rsidRPr="00D33B73">
        <w:rPr>
          <w:rStyle w:val="StyleUnderline"/>
          <w:highlight w:val="cyan"/>
        </w:rPr>
        <w:t xml:space="preserve"> in</w:t>
      </w:r>
      <w:r w:rsidRPr="00D33B73">
        <w:rPr>
          <w:rStyle w:val="StyleUnderline"/>
        </w:rPr>
        <w:t xml:space="preserve"> creating a government that is </w:t>
      </w:r>
      <w:r w:rsidRPr="00D33B73">
        <w:rPr>
          <w:rStyle w:val="Emphasis"/>
        </w:rPr>
        <w:t>more efficient</w:t>
      </w:r>
      <w:r w:rsidRPr="00D33B73">
        <w:rPr>
          <w:sz w:val="16"/>
        </w:rPr>
        <w:t>, innovative and responsive to the needs of the public.</w:t>
      </w:r>
    </w:p>
    <w:p w14:paraId="31BFE952" w14:textId="77777777" w:rsidR="00AF5530" w:rsidRPr="00D33B73" w:rsidRDefault="00AF5530" w:rsidP="00AF5530">
      <w:pPr>
        <w:rPr>
          <w:sz w:val="16"/>
        </w:rPr>
      </w:pPr>
      <w:r w:rsidRPr="00D33B73">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A66AB2F" w14:textId="77777777" w:rsidR="00AF5530" w:rsidRPr="00D33B73" w:rsidRDefault="00AF5530" w:rsidP="00AF5530">
      <w:pPr>
        <w:rPr>
          <w:sz w:val="16"/>
        </w:rPr>
      </w:pPr>
      <w:r w:rsidRPr="00D33B73">
        <w:rPr>
          <w:rStyle w:val="StyleUnderline"/>
        </w:rPr>
        <w:t>The</w:t>
      </w:r>
      <w:r w:rsidRPr="00D33B73">
        <w:rPr>
          <w:sz w:val="16"/>
        </w:rPr>
        <w:t xml:space="preserve"> U.S. </w:t>
      </w:r>
      <w:r w:rsidRPr="00D33B73">
        <w:rPr>
          <w:rStyle w:val="StyleUnderline"/>
        </w:rPr>
        <w:t xml:space="preserve">government is able to </w:t>
      </w:r>
      <w:r w:rsidRPr="00D33B73">
        <w:rPr>
          <w:rStyle w:val="Emphasis"/>
        </w:rPr>
        <w:t>take on</w:t>
      </w:r>
      <w:r w:rsidRPr="00D33B73">
        <w:rPr>
          <w:rStyle w:val="StyleUnderline"/>
        </w:rPr>
        <w:t xml:space="preserve"> high-risk</w:t>
      </w:r>
      <w:r w:rsidRPr="00D33B73">
        <w:rPr>
          <w:sz w:val="16"/>
        </w:rPr>
        <w:t xml:space="preserve">, high-cost </w:t>
      </w:r>
      <w:r w:rsidRPr="00D33B73">
        <w:rPr>
          <w:rStyle w:val="StyleUnderline"/>
        </w:rPr>
        <w:t>ventures</w:t>
      </w:r>
      <w:r w:rsidRPr="00D33B73">
        <w:rPr>
          <w:sz w:val="16"/>
        </w:rPr>
        <w:t xml:space="preserve">—nuclear security, </w:t>
      </w:r>
      <w:r w:rsidRPr="00D33B73">
        <w:rPr>
          <w:rStyle w:val="Emphasis"/>
          <w:highlight w:val="cyan"/>
        </w:rPr>
        <w:t>pandemic</w:t>
      </w:r>
      <w:r w:rsidRPr="00D33B73">
        <w:rPr>
          <w:rStyle w:val="StyleUnderline"/>
          <w:highlight w:val="cyan"/>
        </w:rPr>
        <w:t xml:space="preserve"> response, </w:t>
      </w:r>
      <w:r w:rsidRPr="00D33B73">
        <w:rPr>
          <w:rStyle w:val="Emphasis"/>
          <w:highlight w:val="cyan"/>
        </w:rPr>
        <w:t>environmental</w:t>
      </w:r>
      <w:r w:rsidRPr="00D33B73">
        <w:rPr>
          <w:rStyle w:val="StyleUnderline"/>
          <w:highlight w:val="cyan"/>
        </w:rPr>
        <w:t xml:space="preserve"> clean-up, </w:t>
      </w:r>
      <w:r w:rsidRPr="00D33B73">
        <w:rPr>
          <w:rStyle w:val="Emphasis"/>
          <w:highlight w:val="cyan"/>
        </w:rPr>
        <w:t>food</w:t>
      </w:r>
      <w:r w:rsidRPr="00D33B73">
        <w:rPr>
          <w:rStyle w:val="Emphasis"/>
        </w:rPr>
        <w:t xml:space="preserve"> safety</w:t>
      </w:r>
      <w:r w:rsidRPr="00D33B73">
        <w:rPr>
          <w:rStyle w:val="StyleUnderline"/>
          <w:highlight w:val="cyan"/>
        </w:rPr>
        <w:t>, and more</w:t>
      </w:r>
      <w:r w:rsidRPr="00D33B73">
        <w:rPr>
          <w:sz w:val="16"/>
        </w:rPr>
        <w:t>—</w:t>
      </w:r>
      <w:r w:rsidRPr="00D33B73">
        <w:rPr>
          <w:rStyle w:val="StyleUnderline"/>
        </w:rPr>
        <w:t xml:space="preserve">because </w:t>
      </w:r>
      <w:r w:rsidRPr="00D33B73">
        <w:rPr>
          <w:rStyle w:val="Emphasis"/>
        </w:rPr>
        <w:t>civil servants</w:t>
      </w:r>
      <w:r w:rsidRPr="00D33B73">
        <w:rPr>
          <w:rStyle w:val="StyleUnderline"/>
        </w:rPr>
        <w:t xml:space="preserve"> are hired based on </w:t>
      </w:r>
      <w:r w:rsidRPr="00D33B73">
        <w:rPr>
          <w:rStyle w:val="Emphasis"/>
        </w:rPr>
        <w:t>qualifications</w:t>
      </w:r>
      <w:r w:rsidRPr="00D33B73">
        <w:rPr>
          <w:rStyle w:val="StyleUnderline"/>
        </w:rPr>
        <w:t>, not party</w:t>
      </w:r>
      <w:r w:rsidRPr="00D33B73">
        <w:rPr>
          <w:sz w:val="16"/>
        </w:rPr>
        <w:t xml:space="preserve"> affiliation; give advice based on data and integrity, not fear of reprisal; and owe allegiance to the Constitution, not the president. It needs to stay that way.</w:t>
      </w:r>
    </w:p>
    <w:p w14:paraId="3FC1ECFC" w14:textId="77777777" w:rsidR="00AF5530" w:rsidRPr="00854475" w:rsidRDefault="00AF5530" w:rsidP="00AF5530">
      <w:pPr>
        <w:pStyle w:val="Heading4"/>
      </w:pPr>
      <w:r>
        <w:t xml:space="preserve">Small mistakes </w:t>
      </w:r>
      <w:r>
        <w:rPr>
          <w:u w:val="single"/>
        </w:rPr>
        <w:t>cascade</w:t>
      </w:r>
      <w:r>
        <w:t xml:space="preserve">. Our internal link is about </w:t>
      </w:r>
      <w:r>
        <w:rPr>
          <w:u w:val="single"/>
        </w:rPr>
        <w:t>expertise</w:t>
      </w:r>
      <w:r>
        <w:t xml:space="preserve">, not </w:t>
      </w:r>
      <w:r w:rsidRPr="00CF4BBF">
        <w:t>policymaking authority</w:t>
      </w:r>
      <w:r>
        <w:t>.</w:t>
      </w:r>
    </w:p>
    <w:p w14:paraId="0DAD6142" w14:textId="77777777" w:rsidR="00AF5530" w:rsidRDefault="00AF5530" w:rsidP="00AF5530">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4F78CF0F" w14:textId="77777777" w:rsidR="00AF5530" w:rsidRPr="00CF4BBF" w:rsidRDefault="00AF5530" w:rsidP="00AF5530">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68AC411F" w14:textId="77777777" w:rsidR="00AF5530" w:rsidRPr="00CF4BBF" w:rsidRDefault="00AF5530" w:rsidP="00AF5530">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A65363">
        <w:rPr>
          <w:rStyle w:val="Emphasis"/>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334B37D3" w14:textId="77777777" w:rsidR="00AF5530" w:rsidRPr="00CF4BBF" w:rsidRDefault="00AF5530" w:rsidP="00AF5530">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CF4BBF">
        <w:rPr>
          <w:rStyle w:val="StyleUnderline"/>
          <w:highlight w:val="cyan"/>
        </w:rPr>
        <w:t>not at</w:t>
      </w:r>
      <w:r w:rsidRPr="00CF4BBF">
        <w:rPr>
          <w:sz w:val="16"/>
          <w:highlight w:val="cyan"/>
        </w:rPr>
        <w:t xml:space="preserve"> </w:t>
      </w:r>
      <w:r w:rsidRPr="00CF4BBF">
        <w:rPr>
          <w:rStyle w:val="Emphasis"/>
          <w:highlight w:val="cyan"/>
        </w:rPr>
        <w:t>deciding</w:t>
      </w:r>
      <w:r w:rsidRPr="00CF4BBF">
        <w:rPr>
          <w:sz w:val="16"/>
        </w:rPr>
        <w:t xml:space="preserve"> </w:t>
      </w:r>
      <w:r w:rsidRPr="00CF4BBF">
        <w:rPr>
          <w:rStyle w:val="StyleUnderline"/>
        </w:rPr>
        <w:t xml:space="preserve">collective </w:t>
      </w:r>
      <w:r w:rsidRPr="00CF4BBF">
        <w:rPr>
          <w:rStyle w:val="StyleUnderline"/>
          <w:highlight w:val="cyan"/>
        </w:rPr>
        <w:t>goals</w:t>
      </w:r>
      <w:r w:rsidRPr="00CF4BBF">
        <w:rPr>
          <w:sz w:val="16"/>
        </w:rPr>
        <w:t xml:space="preserve">. Much of the public backlash of recent years stems from role confusion, when technical advice was presented as moral certainty or political necessity. </w:t>
      </w:r>
      <w:r w:rsidRPr="00CF4BBF">
        <w:rPr>
          <w:rStyle w:val="StyleUnderline"/>
        </w:rPr>
        <w:t>The</w:t>
      </w:r>
      <w:r w:rsidRPr="00CF4BBF">
        <w:rPr>
          <w:sz w:val="16"/>
        </w:rPr>
        <w:t xml:space="preserve"> </w:t>
      </w:r>
      <w:r w:rsidRPr="00CF4BBF">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67A97344" w14:textId="77777777" w:rsidR="00AF5530" w:rsidRPr="00CF4BBF" w:rsidRDefault="00AF5530" w:rsidP="00AF5530">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A65363">
        <w:rPr>
          <w:rStyle w:val="Emphasis"/>
        </w:rPr>
        <w:t xml:space="preserve">tribal </w:t>
      </w:r>
      <w:r w:rsidRPr="00CF4BBF">
        <w:rPr>
          <w:rStyle w:val="Emphasis"/>
          <w:highlight w:val="cyan"/>
        </w:rPr>
        <w:t>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 xml:space="preserve">al force.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AB7DAD5" w14:textId="77777777" w:rsidR="00AF5530" w:rsidRPr="00016A9D" w:rsidRDefault="00AF5530" w:rsidP="00AF5530">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CF4BBF">
        <w:rPr>
          <w:rStyle w:val="Emphasis"/>
        </w:rPr>
        <w:t>weaponized</w:t>
      </w:r>
      <w:r w:rsidRPr="00CF4BBF">
        <w:rPr>
          <w:sz w:val="16"/>
        </w:rPr>
        <w:t xml:space="preserve">. </w:t>
      </w:r>
      <w:r w:rsidRPr="00CF4BBF">
        <w:rPr>
          <w:rStyle w:val="StyleUnderline"/>
        </w:rPr>
        <w:t>The correct response is</w:t>
      </w:r>
      <w:r w:rsidRPr="00CF4BBF">
        <w:rPr>
          <w:sz w:val="16"/>
        </w:rPr>
        <w:t xml:space="preserve"> </w:t>
      </w:r>
      <w:r w:rsidRPr="00CF4BBF">
        <w:rPr>
          <w:rStyle w:val="Emphasis"/>
        </w:rPr>
        <w:t>accountability</w:t>
      </w:r>
      <w:r w:rsidRPr="00CF4BBF">
        <w:rPr>
          <w:sz w:val="16"/>
        </w:rPr>
        <w:t xml:space="preserve">, not a ridiculous fantasy that we can replace hard-won competence with a disingenuous generalism, confidence, and crowd wisdom. </w:t>
      </w:r>
      <w:r w:rsidRPr="00CF4BBF">
        <w:rPr>
          <w:rStyle w:val="StyleUnderline"/>
          <w:highlight w:val="cyan"/>
        </w:rPr>
        <w:t>Civilization</w:t>
      </w:r>
      <w:r w:rsidRPr="00CF4BBF">
        <w:rPr>
          <w:sz w:val="16"/>
        </w:rPr>
        <w:t xml:space="preserve"> does not advance by pretending everyone is equally qualified to do everything. It </w:t>
      </w:r>
      <w:r w:rsidRPr="00CF4BBF">
        <w:rPr>
          <w:rStyle w:val="StyleUnderline"/>
          <w:highlight w:val="cyan"/>
        </w:rPr>
        <w:t>advances by recognizing</w:t>
      </w:r>
      <w:r w:rsidRPr="00CF4BBF">
        <w:rPr>
          <w:rStyle w:val="StyleUnderline"/>
        </w:rPr>
        <w:t xml:space="preserve"> that</w:t>
      </w:r>
      <w:r w:rsidRPr="00CF4BBF">
        <w:rPr>
          <w:sz w:val="16"/>
        </w:rPr>
        <w:t xml:space="preserve"> </w:t>
      </w:r>
      <w:r w:rsidRPr="00CF4BBF">
        <w:rPr>
          <w:rStyle w:val="Emphasis"/>
          <w:highlight w:val="cyan"/>
        </w:rPr>
        <w:t>specialization</w:t>
      </w:r>
      <w:r w:rsidRPr="00CF4BBF">
        <w:rPr>
          <w:sz w:val="16"/>
        </w:rPr>
        <w:t xml:space="preserve">, while imperfect, </w:t>
      </w:r>
      <w:r w:rsidRPr="00CF4BBF">
        <w:rPr>
          <w:rStyle w:val="StyleUnderline"/>
          <w:highlight w:val="cyan"/>
        </w:rPr>
        <w:t>remains</w:t>
      </w:r>
      <w:r w:rsidRPr="00CF4BBF">
        <w:rPr>
          <w:sz w:val="16"/>
          <w:highlight w:val="cyan"/>
        </w:rPr>
        <w:t xml:space="preserve"> </w:t>
      </w:r>
      <w:r w:rsidRPr="00CF4BBF">
        <w:rPr>
          <w:rStyle w:val="Emphasis"/>
          <w:highlight w:val="cyan"/>
        </w:rPr>
        <w:t>indispensable</w:t>
      </w:r>
      <w:r w:rsidRPr="00CF4BBF">
        <w:rPr>
          <w:sz w:val="16"/>
        </w:rPr>
        <w:t xml:space="preserve"> — and that abandoning it is not liberation, and hardly progress, but self-inflicted blindness.</w:t>
      </w:r>
    </w:p>
    <w:p w14:paraId="2A530322" w14:textId="77777777" w:rsidR="00AF5530" w:rsidRPr="00D33B73" w:rsidRDefault="00AF5530" w:rsidP="00AF5530"/>
    <w:p w14:paraId="4DABFC74" w14:textId="77777777" w:rsidR="00AF5530" w:rsidRPr="00D33B73" w:rsidRDefault="00AF5530" w:rsidP="00AF5530"/>
    <w:p w14:paraId="5A00C475" w14:textId="77777777" w:rsidR="00AF5530" w:rsidRPr="00D33B73" w:rsidRDefault="00AF5530" w:rsidP="00AF5530">
      <w:pPr>
        <w:pStyle w:val="Heading4"/>
      </w:pPr>
      <w:r w:rsidRPr="00D33B73">
        <w:t xml:space="preserve">Weak administrative capacity </w:t>
      </w:r>
      <w:r w:rsidRPr="00D33B73">
        <w:rPr>
          <w:u w:val="single"/>
        </w:rPr>
        <w:t>invites</w:t>
      </w:r>
      <w:r w:rsidRPr="00D33B73">
        <w:t xml:space="preserve"> terrorism.</w:t>
      </w:r>
    </w:p>
    <w:p w14:paraId="6A7D9FEE" w14:textId="77777777" w:rsidR="00AF5530" w:rsidRPr="00D33B73" w:rsidRDefault="00AF5530" w:rsidP="00AF5530">
      <w:r w:rsidRPr="00D33B73">
        <w:t xml:space="preserve">Timothy </w:t>
      </w:r>
      <w:r w:rsidRPr="00D33B73">
        <w:rPr>
          <w:rStyle w:val="Style13ptBold"/>
        </w:rPr>
        <w:t>Snyder 25</w:t>
      </w:r>
      <w:r w:rsidRPr="00D33B73">
        <w:t>. Professor of history at Yale University, Ph.D. in modern history from the University of Oxford. "The Next Terrorist Attack." Thinking About... 11-1-2025. snyder.substack.com/p/the-next-terrorist-attack-26b</w:t>
      </w:r>
    </w:p>
    <w:p w14:paraId="706D6F16" w14:textId="77777777" w:rsidR="00AF5530" w:rsidRPr="00D33B73" w:rsidRDefault="00AF5530" w:rsidP="00AF5530">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rank and file</w:t>
      </w:r>
      <w:r w:rsidRPr="00D33B73">
        <w:rPr>
          <w:sz w:val="16"/>
        </w:rPr>
        <w:t xml:space="preserve"> </w:t>
      </w:r>
      <w:r w:rsidRPr="00D33B73">
        <w:rPr>
          <w:rStyle w:val="StyleUnderline"/>
        </w:rPr>
        <w:t>of</w:t>
      </w:r>
      <w:r w:rsidRPr="00D33B73">
        <w:rPr>
          <w:sz w:val="16"/>
        </w:rPr>
        <w:t xml:space="preserve"> the </w:t>
      </w:r>
      <w:r w:rsidRPr="00D33B73">
        <w:rPr>
          <w:rStyle w:val="Emphasis"/>
        </w:rPr>
        <w:t>critical</w:t>
      </w:r>
      <w:r w:rsidRPr="00D33B73">
        <w:rPr>
          <w:sz w:val="16"/>
        </w:rPr>
        <w:t xml:space="preserve"> </w:t>
      </w:r>
      <w:r w:rsidRPr="00D33B73">
        <w:rPr>
          <w:rStyle w:val="StyleUnderline"/>
        </w:rPr>
        <w:t xml:space="preserve">institutions </w:t>
      </w:r>
      <w:r w:rsidRPr="00D33B73">
        <w:rPr>
          <w:rStyle w:val="StyleUnderline"/>
          <w:highlight w:val="cyan"/>
        </w:rPr>
        <w:t>are subjected to</w:t>
      </w:r>
      <w:r w:rsidRPr="00D33B73">
        <w:rPr>
          <w:sz w:val="16"/>
          <w:highlight w:val="cyan"/>
        </w:rPr>
        <w:t xml:space="preserve"> </w:t>
      </w:r>
      <w:r w:rsidRPr="00D33B73">
        <w:rPr>
          <w:rStyle w:val="Emphasis"/>
          <w:highlight w:val="cyan"/>
        </w:rPr>
        <w:t>administrative</w:t>
      </w:r>
      <w:r w:rsidRPr="00D33B73">
        <w:rPr>
          <w:sz w:val="16"/>
        </w:rPr>
        <w:t xml:space="preserve"> hostility and </w:t>
      </w:r>
      <w:r w:rsidRPr="00D33B73">
        <w:rPr>
          <w:rStyle w:val="Emphasis"/>
          <w:highlight w:val="cyan"/>
        </w:rPr>
        <w:t>chaos</w:t>
      </w:r>
      <w:r w:rsidRPr="00D33B73">
        <w:rPr>
          <w:sz w:val="16"/>
        </w:rPr>
        <w:t xml:space="preserve">. The names of active CIA officers have been sent on open emails to the White House, and in a Signal chat in which a reporter was included. CIA </w:t>
      </w:r>
      <w:r w:rsidRPr="00D33B73">
        <w:rPr>
          <w:rStyle w:val="StyleUnderline"/>
        </w:rPr>
        <w:t>employees have been</w:t>
      </w:r>
      <w:r w:rsidRPr="00D33B73">
        <w:rPr>
          <w:sz w:val="16"/>
        </w:rPr>
        <w:t xml:space="preserve"> </w:t>
      </w:r>
      <w:r w:rsidRPr="00D33B73">
        <w:rPr>
          <w:rStyle w:val="Emphasis"/>
        </w:rPr>
        <w:t>urged</w:t>
      </w:r>
      <w:r w:rsidRPr="00D33B73">
        <w:rPr>
          <w:sz w:val="16"/>
        </w:rPr>
        <w:t xml:space="preserve"> </w:t>
      </w:r>
      <w:r w:rsidRPr="00D33B73">
        <w:rPr>
          <w:rStyle w:val="StyleUnderline"/>
        </w:rPr>
        <w:t>to take early retirement</w:t>
      </w:r>
      <w:r w:rsidRPr="00D33B73">
        <w:rPr>
          <w:sz w:val="16"/>
        </w:rPr>
        <w:t>. CIA officers involved in any way in diversity recruitment have been fired (a judge has blocked this, for the time being).</w:t>
      </w:r>
    </w:p>
    <w:p w14:paraId="314B81F9" w14:textId="77777777" w:rsidR="00AF5530" w:rsidRPr="00D33B73" w:rsidRDefault="00AF5530" w:rsidP="00AF5530">
      <w:pPr>
        <w:rPr>
          <w:sz w:val="16"/>
        </w:rPr>
      </w:pPr>
      <w:r w:rsidRPr="00D33B73">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w:t>
      </w:r>
      <w:proofErr w:type="gramStart"/>
      <w:r w:rsidRPr="00D33B73">
        <w:rPr>
          <w:sz w:val="16"/>
        </w:rPr>
        <w:t xml:space="preserve"> 2021</w:t>
      </w:r>
      <w:proofErr w:type="gramEnd"/>
      <w:r w:rsidRPr="00D33B73">
        <w:rPr>
          <w:sz w:val="16"/>
        </w:rPr>
        <w:t>.</w:t>
      </w:r>
    </w:p>
    <w:p w14:paraId="38C60559" w14:textId="77777777" w:rsidR="00AF5530" w:rsidRPr="00D33B73" w:rsidRDefault="00AF5530" w:rsidP="00AF5530">
      <w:pPr>
        <w:rPr>
          <w:sz w:val="16"/>
        </w:rPr>
      </w:pPr>
      <w:r w:rsidRPr="006E6CEB">
        <w:rPr>
          <w:rStyle w:val="StyleUnderline"/>
        </w:rPr>
        <w:t>These people</w:t>
      </w:r>
      <w:r w:rsidRPr="006E6CEB">
        <w:rPr>
          <w:sz w:val="16"/>
        </w:rPr>
        <w:t xml:space="preserve"> </w:t>
      </w:r>
      <w:r w:rsidRPr="006E6CEB">
        <w:rPr>
          <w:rStyle w:val="Emphasis"/>
        </w:rPr>
        <w:t>run</w:t>
      </w:r>
      <w:r w:rsidRPr="006E6CEB">
        <w:rPr>
          <w:sz w:val="16"/>
        </w:rPr>
        <w:t xml:space="preserve"> </w:t>
      </w:r>
      <w:r w:rsidRPr="006E6CEB">
        <w:rPr>
          <w:rStyle w:val="StyleUnderline"/>
        </w:rPr>
        <w:t>national security</w:t>
      </w:r>
      <w:r w:rsidRPr="006E6CEB">
        <w:rPr>
          <w:sz w:val="16"/>
        </w:rPr>
        <w:t xml:space="preserve">, intelligence, </w:t>
      </w:r>
      <w:r w:rsidRPr="006E6CEB">
        <w:rPr>
          <w:rStyle w:val="StyleUnderline"/>
        </w:rPr>
        <w:t>and law enforcement like a</w:t>
      </w:r>
      <w:r w:rsidRPr="006E6CEB">
        <w:rPr>
          <w:sz w:val="16"/>
        </w:rPr>
        <w:t xml:space="preserve"> </w:t>
      </w:r>
      <w:r w:rsidRPr="006E6CEB">
        <w:rPr>
          <w:rStyle w:val="Emphasis"/>
        </w:rPr>
        <w:t>t</w:t>
      </w:r>
      <w:r w:rsidRPr="006E6CEB">
        <w:rPr>
          <w:sz w:val="16"/>
        </w:rPr>
        <w:t>ele</w:t>
      </w:r>
      <w:r w:rsidRPr="006E6CEB">
        <w:rPr>
          <w:rStyle w:val="Emphasis"/>
        </w:rPr>
        <w:t>v</w:t>
      </w:r>
      <w:r w:rsidRPr="006E6CEB">
        <w:rPr>
          <w:sz w:val="16"/>
        </w:rPr>
        <w:t xml:space="preserve">ision </w:t>
      </w:r>
      <w:r w:rsidRPr="006E6CEB">
        <w:rPr>
          <w:rStyle w:val="StyleUnderline"/>
        </w:rPr>
        <w:t>show</w:t>
      </w:r>
      <w:r w:rsidRPr="00D33B73">
        <w:rPr>
          <w:sz w:val="16"/>
        </w:rPr>
        <w:t xml:space="preserve">. </w:t>
      </w:r>
      <w:r w:rsidRPr="00D33B73">
        <w:rPr>
          <w:rStyle w:val="StyleUnderline"/>
        </w:rPr>
        <w:t>A</w:t>
      </w:r>
      <w:r w:rsidRPr="00D33B73">
        <w:rPr>
          <w:sz w:val="16"/>
        </w:rPr>
        <w:t xml:space="preserve"> </w:t>
      </w:r>
      <w:r w:rsidRPr="00D33B73">
        <w:rPr>
          <w:rStyle w:val="Emphasis"/>
        </w:rPr>
        <w:t>media strategy</w:t>
      </w:r>
      <w:r w:rsidRPr="00D33B73">
        <w:rPr>
          <w:sz w:val="16"/>
        </w:rPr>
        <w:t xml:space="preserve"> </w:t>
      </w:r>
      <w:r w:rsidRPr="00D33B73">
        <w:rPr>
          <w:rStyle w:val="StyleUnderline"/>
        </w:rPr>
        <w:t>does not</w:t>
      </w:r>
      <w:r w:rsidRPr="00D33B73">
        <w:rPr>
          <w:sz w:val="16"/>
        </w:rPr>
        <w:t xml:space="preserve"> </w:t>
      </w:r>
      <w:r w:rsidRPr="00D33B73">
        <w:rPr>
          <w:rStyle w:val="Emphasis"/>
        </w:rPr>
        <w:t>stop</w:t>
      </w:r>
      <w:r w:rsidRPr="00D33B73">
        <w:rPr>
          <w:sz w:val="16"/>
        </w:rPr>
        <w:t xml:space="preserve"> actual </w:t>
      </w:r>
      <w:r w:rsidRPr="00D33B73">
        <w:rPr>
          <w:rStyle w:val="StyleUnderline"/>
        </w:rPr>
        <w:t>terrorists</w:t>
      </w:r>
      <w:r w:rsidRPr="00D33B73">
        <w:rPr>
          <w:sz w:val="16"/>
        </w:rPr>
        <w:t xml:space="preserve">. </w:t>
      </w:r>
      <w:r w:rsidRPr="00D33B73">
        <w:rPr>
          <w:rStyle w:val="StyleUnderline"/>
        </w:rPr>
        <w:t>It</w:t>
      </w:r>
      <w:r w:rsidRPr="00D33B73">
        <w:rPr>
          <w:sz w:val="16"/>
        </w:rPr>
        <w:t xml:space="preserve"> </w:t>
      </w:r>
      <w:r w:rsidRPr="00D33B73">
        <w:rPr>
          <w:rStyle w:val="Emphasis"/>
        </w:rPr>
        <w:t>summons</w:t>
      </w:r>
      <w:r w:rsidRPr="00D33B73">
        <w:rPr>
          <w:sz w:val="16"/>
        </w:rPr>
        <w:t xml:space="preserve"> </w:t>
      </w:r>
      <w:r w:rsidRPr="00D33B73">
        <w:rPr>
          <w:rStyle w:val="StyleUnderline"/>
        </w:rPr>
        <w:t>them</w:t>
      </w:r>
      <w:r w:rsidRPr="00D33B73">
        <w:rPr>
          <w:sz w:val="16"/>
        </w:rPr>
        <w:t>.</w:t>
      </w:r>
    </w:p>
    <w:p w14:paraId="1FC803A5" w14:textId="77777777" w:rsidR="00AF5530" w:rsidRPr="00D33B73" w:rsidRDefault="00AF5530" w:rsidP="00AF5530">
      <w:pPr>
        <w:rPr>
          <w:sz w:val="16"/>
        </w:rPr>
      </w:pPr>
      <w:r w:rsidRPr="00D33B73">
        <w:rPr>
          <w:rStyle w:val="StyleUnderline"/>
        </w:rPr>
        <w:t>Terrorism is a</w:t>
      </w:r>
      <w:r w:rsidRPr="00D33B73">
        <w:rPr>
          <w:sz w:val="16"/>
        </w:rPr>
        <w:t xml:space="preserve"> </w:t>
      </w:r>
      <w:r w:rsidRPr="00D33B73">
        <w:rPr>
          <w:rStyle w:val="Emphasis"/>
        </w:rPr>
        <w:t>real risk</w:t>
      </w:r>
      <w:r w:rsidRPr="00D33B73">
        <w:rPr>
          <w:sz w:val="16"/>
        </w:rPr>
        <w:t xml:space="preserve"> in the real world. The constant use of the word to denote unreal threats creates unreality. And unreality inside key institutions degrades capability. Security </w:t>
      </w:r>
      <w:r w:rsidRPr="00D33B73">
        <w:rPr>
          <w:rStyle w:val="StyleUnderline"/>
          <w:highlight w:val="cyan"/>
        </w:rPr>
        <w:t>agencies that</w:t>
      </w:r>
      <w:r w:rsidRPr="00D33B73">
        <w:rPr>
          <w:rStyle w:val="StyleUnderline"/>
        </w:rPr>
        <w:t xml:space="preserve"> have been</w:t>
      </w:r>
      <w:r w:rsidRPr="00D33B73">
        <w:rPr>
          <w:sz w:val="16"/>
        </w:rPr>
        <w:t xml:space="preserve"> </w:t>
      </w:r>
      <w:r w:rsidRPr="00D33B73">
        <w:rPr>
          <w:rStyle w:val="Emphasis"/>
        </w:rPr>
        <w:t>trained</w:t>
      </w:r>
      <w:r w:rsidRPr="00D33B73">
        <w:rPr>
          <w:sz w:val="16"/>
        </w:rPr>
        <w:t xml:space="preserve"> </w:t>
      </w:r>
      <w:r w:rsidRPr="00D33B73">
        <w:rPr>
          <w:rStyle w:val="StyleUnderline"/>
        </w:rPr>
        <w:t xml:space="preserve">to </w:t>
      </w:r>
      <w:r w:rsidRPr="00D33B73">
        <w:rPr>
          <w:rStyle w:val="StyleUnderline"/>
          <w:highlight w:val="cyan"/>
        </w:rPr>
        <w:t>follow</w:t>
      </w:r>
      <w:r w:rsidRPr="00D33B73">
        <w:rPr>
          <w:sz w:val="16"/>
          <w:highlight w:val="cyan"/>
        </w:rPr>
        <w:t xml:space="preserve"> </w:t>
      </w:r>
      <w:r w:rsidRPr="00D33B73">
        <w:rPr>
          <w:rStyle w:val="Emphasis"/>
          <w:highlight w:val="cyan"/>
        </w:rPr>
        <w:t>political</w:t>
      </w:r>
      <w:r w:rsidRPr="00D33B73">
        <w:rPr>
          <w:sz w:val="16"/>
          <w:highlight w:val="cyan"/>
        </w:rPr>
        <w:t xml:space="preserve"> </w:t>
      </w:r>
      <w:r w:rsidRPr="00D33B73">
        <w:rPr>
          <w:rStyle w:val="StyleUnderline"/>
          <w:highlight w:val="cyan"/>
        </w:rPr>
        <w:t>instructions</w:t>
      </w:r>
      <w:r w:rsidRPr="00D33B73">
        <w:rPr>
          <w:sz w:val="16"/>
        </w:rPr>
        <w:t xml:space="preserve"> about imaginary threats </w:t>
      </w:r>
      <w:r w:rsidRPr="00D33B73">
        <w:rPr>
          <w:rStyle w:val="StyleUnderline"/>
          <w:highlight w:val="cyan"/>
        </w:rPr>
        <w:t>do not investigate</w:t>
      </w:r>
      <w:r w:rsidRPr="00D33B73">
        <w:rPr>
          <w:sz w:val="16"/>
          <w:highlight w:val="cyan"/>
        </w:rPr>
        <w:t xml:space="preserve"> </w:t>
      </w:r>
      <w:r w:rsidRPr="00D33B73">
        <w:rPr>
          <w:rStyle w:val="Emphasis"/>
          <w:highlight w:val="cyan"/>
        </w:rPr>
        <w:t>actual</w:t>
      </w:r>
      <w:r w:rsidRPr="00D33B73">
        <w:rPr>
          <w:sz w:val="16"/>
          <w:highlight w:val="cyan"/>
        </w:rPr>
        <w:t xml:space="preserve"> </w:t>
      </w:r>
      <w:r w:rsidRPr="00D33B73">
        <w:rPr>
          <w:rStyle w:val="StyleUnderline"/>
          <w:highlight w:val="cyan"/>
        </w:rPr>
        <w:t>threats</w:t>
      </w:r>
      <w:r w:rsidRPr="00D33B73">
        <w:rPr>
          <w:sz w:val="16"/>
        </w:rPr>
        <w:t xml:space="preserve">. </w:t>
      </w:r>
      <w:r w:rsidRPr="00D33B73">
        <w:rPr>
          <w:rStyle w:val="StyleUnderline"/>
        </w:rPr>
        <w:t>Fiction is</w:t>
      </w:r>
      <w:r w:rsidRPr="00D33B73">
        <w:rPr>
          <w:sz w:val="16"/>
        </w:rPr>
        <w:t xml:space="preserve"> </w:t>
      </w:r>
      <w:r w:rsidRPr="00D33B73">
        <w:rPr>
          <w:rStyle w:val="Emphasis"/>
        </w:rPr>
        <w:t>dangerous</w:t>
      </w:r>
      <w:r w:rsidRPr="00D33B73">
        <w:rPr>
          <w:sz w:val="16"/>
        </w:rPr>
        <w:t>. Treating the administration’s abduction of a legal permanent resident as a heroic defense against terror is not only mendacious and unconstitutional but also dangerous.</w:t>
      </w:r>
    </w:p>
    <w:p w14:paraId="5740A263" w14:textId="77777777" w:rsidR="00AF5530" w:rsidRPr="00D33B73" w:rsidRDefault="00AF5530" w:rsidP="00AF5530">
      <w:pPr>
        <w:rPr>
          <w:sz w:val="16"/>
        </w:rPr>
      </w:pPr>
      <w:r w:rsidRPr="00D33B73">
        <w:rPr>
          <w:rStyle w:val="StyleUnderline"/>
        </w:rPr>
        <w:t>This</w:t>
      </w:r>
      <w:r w:rsidRPr="00D33B73">
        <w:rPr>
          <w:sz w:val="16"/>
        </w:rPr>
        <w:t xml:space="preserve"> </w:t>
      </w:r>
      <w:r w:rsidRPr="00D33B73">
        <w:rPr>
          <w:rStyle w:val="Emphasis"/>
        </w:rPr>
        <w:t>admin</w:t>
      </w:r>
      <w:r w:rsidRPr="00D33B73">
        <w:rPr>
          <w:sz w:val="16"/>
        </w:rPr>
        <w:t xml:space="preserve">istration </w:t>
      </w:r>
      <w:r w:rsidRPr="00D33B73">
        <w:rPr>
          <w:rStyle w:val="StyleUnderline"/>
        </w:rPr>
        <w:t>makes 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look</w:t>
      </w:r>
      <w:r w:rsidRPr="00D33B73">
        <w:rPr>
          <w:sz w:val="16"/>
        </w:rPr>
        <w:t xml:space="preserve"> </w:t>
      </w:r>
      <w:r w:rsidRPr="00D33B73">
        <w:rPr>
          <w:rStyle w:val="Emphasis"/>
        </w:rPr>
        <w:t>vulnerable</w:t>
      </w:r>
      <w:r w:rsidRPr="00D33B73">
        <w:rPr>
          <w:sz w:val="16"/>
        </w:rPr>
        <w:t xml:space="preserve">. Americans under the spell of Trump’s charisma might imagine that strength is being projected. Not so. </w:t>
      </w:r>
      <w:r w:rsidRPr="00D33B73">
        <w:rPr>
          <w:rStyle w:val="StyleUnderline"/>
          <w:highlight w:val="cyan"/>
        </w:rPr>
        <w:t>To</w:t>
      </w:r>
      <w:r w:rsidRPr="00D33B73">
        <w:rPr>
          <w:sz w:val="16"/>
        </w:rPr>
        <w:t xml:space="preserve"> </w:t>
      </w:r>
      <w:r w:rsidRPr="00D33B73">
        <w:rPr>
          <w:rStyle w:val="Emphasis"/>
        </w:rPr>
        <w:t xml:space="preserve">prospective </w:t>
      </w:r>
      <w:r w:rsidRPr="00D33B73">
        <w:rPr>
          <w:rStyle w:val="Emphasis"/>
          <w:highlight w:val="cyan"/>
        </w:rPr>
        <w:t>terrorists</w:t>
      </w:r>
      <w:r w:rsidRPr="00A65363">
        <w:rPr>
          <w:sz w:val="16"/>
        </w:rPr>
        <w:t xml:space="preserve"> </w:t>
      </w:r>
      <w:r w:rsidRPr="00A65363">
        <w:rPr>
          <w:rStyle w:val="StyleUnderline"/>
        </w:rPr>
        <w:t>we look</w:t>
      </w:r>
      <w:r w:rsidRPr="00D33B73">
        <w:rPr>
          <w:sz w:val="16"/>
        </w:rPr>
        <w:t xml:space="preserve"> </w:t>
      </w:r>
      <w:r w:rsidRPr="00D33B73">
        <w:rPr>
          <w:rStyle w:val="Emphasis"/>
        </w:rPr>
        <w:t>erratic</w:t>
      </w:r>
      <w:r w:rsidRPr="00D33B73">
        <w:rPr>
          <w:sz w:val="16"/>
        </w:rPr>
        <w:t xml:space="preserve"> </w:t>
      </w:r>
      <w:r w:rsidRPr="00D33B73">
        <w:rPr>
          <w:rStyle w:val="StyleUnderline"/>
        </w:rPr>
        <w:t>and</w:t>
      </w:r>
      <w:r w:rsidRPr="00D33B73">
        <w:rPr>
          <w:sz w:val="16"/>
        </w:rPr>
        <w:t xml:space="preserve"> </w:t>
      </w:r>
      <w:r w:rsidRPr="00A65363">
        <w:rPr>
          <w:rStyle w:val="Emphasis"/>
        </w:rPr>
        <w:t>weak</w:t>
      </w:r>
      <w:r w:rsidRPr="00D33B73">
        <w:rPr>
          <w:sz w:val="16"/>
        </w:rPr>
        <w:t xml:space="preserve">. </w:t>
      </w:r>
      <w:r w:rsidRPr="00D33B73">
        <w:rPr>
          <w:rStyle w:val="StyleUnderline"/>
        </w:rPr>
        <w:t>Even</w:t>
      </w:r>
      <w:r w:rsidRPr="00D33B73">
        <w:rPr>
          <w:sz w:val="16"/>
        </w:rPr>
        <w:t xml:space="preserve"> apparently </w:t>
      </w:r>
      <w:r w:rsidRPr="00D33B73">
        <w:rPr>
          <w:rStyle w:val="Emphasis"/>
          <w:highlight w:val="cyan"/>
        </w:rPr>
        <w:t>unrelated</w:t>
      </w:r>
      <w:r w:rsidRPr="00D33B73">
        <w:rPr>
          <w:sz w:val="16"/>
          <w:highlight w:val="cyan"/>
        </w:rPr>
        <w:t xml:space="preserve"> </w:t>
      </w:r>
      <w:r w:rsidRPr="00D33B73">
        <w:rPr>
          <w:rStyle w:val="StyleUnderline"/>
          <w:highlight w:val="cyan"/>
        </w:rPr>
        <w:t>policies</w:t>
      </w:r>
      <w:r w:rsidRPr="00D33B73">
        <w:rPr>
          <w:sz w:val="16"/>
        </w:rPr>
        <w:t xml:space="preserve"> — </w:t>
      </w:r>
      <w:r w:rsidRPr="006E6CEB">
        <w:rPr>
          <w:rStyle w:val="StyleUnderline"/>
          <w:highlight w:val="cyan"/>
        </w:rPr>
        <w:t>such as</w:t>
      </w:r>
      <w:r w:rsidRPr="006E6CEB">
        <w:rPr>
          <w:rStyle w:val="StyleUnderline"/>
        </w:rPr>
        <w:t xml:space="preserve"> enabling</w:t>
      </w:r>
      <w:r w:rsidRPr="006E6CEB">
        <w:rPr>
          <w:sz w:val="16"/>
        </w:rPr>
        <w:t xml:space="preserve"> foreign </w:t>
      </w:r>
      <w:r w:rsidRPr="006E6CEB">
        <w:rPr>
          <w:rStyle w:val="Emphasis"/>
        </w:rPr>
        <w:t>disinfo</w:t>
      </w:r>
      <w:r w:rsidRPr="006E6CEB">
        <w:rPr>
          <w:sz w:val="16"/>
        </w:rPr>
        <w:t xml:space="preserve">rmation, </w:t>
      </w:r>
      <w:r w:rsidRPr="006E6CEB">
        <w:rPr>
          <w:rStyle w:val="StyleUnderline"/>
        </w:rPr>
        <w:t>gutting</w:t>
      </w:r>
      <w:r w:rsidRPr="006E6CEB">
        <w:rPr>
          <w:sz w:val="16"/>
        </w:rPr>
        <w:t xml:space="preserve"> </w:t>
      </w:r>
      <w:r w:rsidRPr="006E6CEB">
        <w:rPr>
          <w:rStyle w:val="Emphasis"/>
        </w:rPr>
        <w:t>environmental</w:t>
      </w:r>
      <w:r w:rsidRPr="006E6CEB">
        <w:rPr>
          <w:sz w:val="16"/>
        </w:rPr>
        <w:t xml:space="preserve"> </w:t>
      </w:r>
      <w:r w:rsidRPr="006E6CEB">
        <w:rPr>
          <w:rStyle w:val="StyleUnderline"/>
        </w:rPr>
        <w:t>protection</w:t>
      </w:r>
      <w:r w:rsidRPr="006E6CEB">
        <w:rPr>
          <w:sz w:val="16"/>
        </w:rPr>
        <w:t xml:space="preserve">, </w:t>
      </w:r>
      <w:r w:rsidRPr="006E6CEB">
        <w:rPr>
          <w:rStyle w:val="StyleUnderline"/>
        </w:rPr>
        <w:t>undoing</w:t>
      </w:r>
      <w:r w:rsidRPr="006E6CEB">
        <w:rPr>
          <w:sz w:val="16"/>
        </w:rPr>
        <w:t xml:space="preserve"> </w:t>
      </w:r>
      <w:r w:rsidRPr="006E6CEB">
        <w:rPr>
          <w:rStyle w:val="Emphasis"/>
        </w:rPr>
        <w:t>weather</w:t>
      </w:r>
      <w:r w:rsidRPr="006E6CEB">
        <w:rPr>
          <w:sz w:val="16"/>
        </w:rPr>
        <w:t xml:space="preserve"> </w:t>
      </w:r>
      <w:r w:rsidRPr="006E6CEB">
        <w:rPr>
          <w:rStyle w:val="StyleUnderline"/>
        </w:rPr>
        <w:t>forecasting</w:t>
      </w:r>
      <w:r w:rsidRPr="006E6CEB">
        <w:rPr>
          <w:sz w:val="16"/>
        </w:rPr>
        <w:t xml:space="preserve">, </w:t>
      </w:r>
      <w:r w:rsidRPr="006E6CEB">
        <w:rPr>
          <w:rStyle w:val="StyleUnderline"/>
        </w:rPr>
        <w:t>ending food inspections</w:t>
      </w:r>
      <w:r w:rsidRPr="006E6CEB">
        <w:rPr>
          <w:sz w:val="16"/>
        </w:rPr>
        <w:t xml:space="preserve">, </w:t>
      </w:r>
      <w:r w:rsidRPr="006E6CEB">
        <w:rPr>
          <w:rStyle w:val="StyleUnderline"/>
        </w:rPr>
        <w:t xml:space="preserve">and </w:t>
      </w:r>
      <w:r w:rsidRPr="006E6CEB">
        <w:rPr>
          <w:rStyle w:val="StyleUnderline"/>
          <w:highlight w:val="cyan"/>
        </w:rPr>
        <w:t>undermining</w:t>
      </w:r>
      <w:r w:rsidRPr="006E6CEB">
        <w:rPr>
          <w:sz w:val="16"/>
          <w:highlight w:val="cyan"/>
        </w:rPr>
        <w:t xml:space="preserve"> </w:t>
      </w:r>
      <w:r w:rsidRPr="006E6CEB">
        <w:rPr>
          <w:rStyle w:val="Emphasis"/>
          <w:highlight w:val="cyan"/>
        </w:rPr>
        <w:t>disease</w:t>
      </w:r>
      <w:r w:rsidRPr="006E6CEB">
        <w:rPr>
          <w:sz w:val="16"/>
          <w:highlight w:val="cyan"/>
        </w:rPr>
        <w:t xml:space="preserve"> </w:t>
      </w:r>
      <w:r w:rsidRPr="006E6CEB">
        <w:rPr>
          <w:rStyle w:val="StyleUnderline"/>
          <w:highlight w:val="cyan"/>
        </w:rPr>
        <w:t>control</w:t>
      </w:r>
      <w:r w:rsidRPr="00D33B73">
        <w:rPr>
          <w:sz w:val="16"/>
        </w:rPr>
        <w:t xml:space="preserve"> — </w:t>
      </w:r>
      <w:r w:rsidRPr="006E6CEB">
        <w:rPr>
          <w:rStyle w:val="StyleUnderline"/>
        </w:rPr>
        <w:t>make life</w:t>
      </w:r>
      <w:r w:rsidRPr="006E6CEB">
        <w:rPr>
          <w:sz w:val="16"/>
        </w:rPr>
        <w:t xml:space="preserve"> </w:t>
      </w:r>
      <w:r w:rsidRPr="006E6CEB">
        <w:rPr>
          <w:rStyle w:val="Emphasis"/>
        </w:rPr>
        <w:t>easier</w:t>
      </w:r>
      <w:r w:rsidRPr="00D33B73">
        <w:rPr>
          <w:sz w:val="16"/>
        </w:rPr>
        <w:t xml:space="preserve"> </w:t>
      </w:r>
      <w:r w:rsidRPr="00D33B73">
        <w:rPr>
          <w:rStyle w:val="StyleUnderline"/>
        </w:rPr>
        <w:t xml:space="preserve">for terrorists </w:t>
      </w:r>
      <w:r w:rsidRPr="00D33B73">
        <w:rPr>
          <w:rStyle w:val="StyleUnderline"/>
          <w:highlight w:val="cyan"/>
        </w:rPr>
        <w:t>and open avenues of</w:t>
      </w:r>
      <w:r w:rsidRPr="00D33B73">
        <w:rPr>
          <w:sz w:val="16"/>
          <w:highlight w:val="cyan"/>
        </w:rPr>
        <w:t xml:space="preserve"> </w:t>
      </w:r>
      <w:r w:rsidRPr="00D33B73">
        <w:rPr>
          <w:rStyle w:val="Emphasis"/>
          <w:highlight w:val="cyan"/>
        </w:rPr>
        <w:t>attack</w:t>
      </w:r>
      <w:r w:rsidRPr="00D33B73">
        <w:rPr>
          <w:sz w:val="16"/>
        </w:rPr>
        <w:t xml:space="preserve">. </w:t>
      </w:r>
      <w:r w:rsidRPr="00D33B73">
        <w:rPr>
          <w:rStyle w:val="StyleUnderline"/>
        </w:rPr>
        <w:t>By taking apart the</w:t>
      </w:r>
      <w:r w:rsidRPr="00D33B73">
        <w:rPr>
          <w:sz w:val="16"/>
        </w:rPr>
        <w:t xml:space="preserve"> </w:t>
      </w:r>
      <w:r w:rsidRPr="00D33B73">
        <w:rPr>
          <w:rStyle w:val="Emphasis"/>
        </w:rPr>
        <w:t>government</w:t>
      </w:r>
      <w:r w:rsidRPr="00D33B73">
        <w:rPr>
          <w:sz w:val="16"/>
        </w:rPr>
        <w:t>, crashing the economy, and dividing the population, Musk and Trump invite attention of the worst sort, from people who wish to hurt Americans.</w:t>
      </w:r>
    </w:p>
    <w:p w14:paraId="65A29AD0" w14:textId="77777777" w:rsidR="00AF5530" w:rsidRPr="00D33B73" w:rsidRDefault="00AF5530" w:rsidP="00AF5530">
      <w:pPr>
        <w:rPr>
          <w:sz w:val="16"/>
        </w:rPr>
      </w:pPr>
    </w:p>
    <w:p w14:paraId="2A19F827" w14:textId="77777777" w:rsidR="00AF5530" w:rsidRPr="00D33B73" w:rsidRDefault="00AF5530" w:rsidP="00AF5530">
      <w:pPr>
        <w:pStyle w:val="Heading4"/>
      </w:pPr>
      <w:r w:rsidRPr="00D33B73">
        <w:t xml:space="preserve">Counterterror expertise staves off </w:t>
      </w:r>
      <w:r w:rsidRPr="00D33B73">
        <w:rPr>
          <w:u w:val="single"/>
        </w:rPr>
        <w:t>global war</w:t>
      </w:r>
      <w:r w:rsidRPr="00D33B73">
        <w:t xml:space="preserve">. </w:t>
      </w:r>
    </w:p>
    <w:p w14:paraId="4151BACC" w14:textId="77777777" w:rsidR="00AF5530" w:rsidRPr="00D33B73" w:rsidRDefault="00AF5530" w:rsidP="00AF5530">
      <w:r w:rsidRPr="00D33B73">
        <w:t xml:space="preserve">Colin </w:t>
      </w:r>
      <w:r w:rsidRPr="00D33B73">
        <w:rPr>
          <w:rStyle w:val="Style13ptBold"/>
        </w:rPr>
        <w:t>Clarke &amp;</w:t>
      </w:r>
      <w:r w:rsidRPr="00D33B73">
        <w:t xml:space="preserve"> Christopher </w:t>
      </w:r>
      <w:r w:rsidRPr="00D33B73">
        <w:rPr>
          <w:rStyle w:val="Style13ptBold"/>
        </w:rPr>
        <w:t>Costa 25</w:t>
      </w:r>
      <w:r w:rsidRPr="00D33B73">
        <w:t>. Director of research at the Soufan Group, Ph.D. in international security policy from the University of Pittsburgh’s Graduate School of Public and International Affairs. Adjunct associate professor of at Georgetown University's Center for Security Studies, former special assistant to the President and senior director for counterterrorism at the National Security Council. "Terrorism Means Something Different Now." Foreign Policy. 6-25-2025. foreignpolicy.com/2025/06/25/counter-terrorism-iran-united-states</w:t>
      </w:r>
    </w:p>
    <w:p w14:paraId="7777FAA6" w14:textId="77777777" w:rsidR="00AF5530" w:rsidRPr="00CB71FF" w:rsidRDefault="00AF5530" w:rsidP="00AF5530">
      <w:pPr>
        <w:rPr>
          <w:sz w:val="16"/>
        </w:rPr>
      </w:pPr>
      <w:r w:rsidRPr="00CB71FF">
        <w:rPr>
          <w:sz w:val="16"/>
        </w:rPr>
        <w:t xml:space="preserve">Yet within the counterterrorism community, </w:t>
      </w:r>
      <w:r w:rsidRPr="00CB71FF">
        <w:rPr>
          <w:rStyle w:val="Emphasis"/>
        </w:rPr>
        <w:t>personnel</w:t>
      </w:r>
      <w:r w:rsidRPr="00CB71FF">
        <w:rPr>
          <w:sz w:val="16"/>
        </w:rPr>
        <w:t xml:space="preserve"> </w:t>
      </w:r>
      <w:r w:rsidRPr="00CB71FF">
        <w:rPr>
          <w:rStyle w:val="StyleUnderline"/>
        </w:rPr>
        <w:t xml:space="preserve">and funding have been </w:t>
      </w:r>
      <w:r w:rsidRPr="00CB71FF">
        <w:rPr>
          <w:rStyle w:val="Emphasis"/>
        </w:rPr>
        <w:t>drastically</w:t>
      </w:r>
      <w:r w:rsidRPr="00CB71FF">
        <w:rPr>
          <w:rStyle w:val="StyleUnderline"/>
        </w:rPr>
        <w:t xml:space="preserve"> reduced</w:t>
      </w:r>
      <w:r w:rsidRPr="00CB71FF">
        <w:rPr>
          <w:sz w:val="16"/>
        </w:rPr>
        <w:t xml:space="preserve">, including </w:t>
      </w:r>
      <w:r w:rsidRPr="00CB71FF">
        <w:rPr>
          <w:rStyle w:val="StyleUnderline"/>
        </w:rPr>
        <w:t>by</w:t>
      </w:r>
      <w:r w:rsidRPr="00CB71FF">
        <w:rPr>
          <w:sz w:val="16"/>
        </w:rPr>
        <w:t xml:space="preserve"> the Department of Government Efficiency, or </w:t>
      </w:r>
      <w:r w:rsidRPr="00CB71FF">
        <w:rPr>
          <w:rStyle w:val="Emphasis"/>
        </w:rPr>
        <w:t>DOGE</w:t>
      </w:r>
      <w:r w:rsidRPr="00CB71FF">
        <w:rPr>
          <w:sz w:val="16"/>
        </w:rPr>
        <w:t xml:space="preserve">. </w:t>
      </w:r>
      <w:r w:rsidRPr="00CB71FF">
        <w:rPr>
          <w:rStyle w:val="StyleUnderline"/>
        </w:rPr>
        <w:t>Resources have been shifted</w:t>
      </w:r>
      <w:r w:rsidRPr="00CB71FF">
        <w:rPr>
          <w:sz w:val="16"/>
        </w:rPr>
        <w:t xml:space="preserve"> </w:t>
      </w:r>
      <w:r w:rsidRPr="00CB71FF">
        <w:rPr>
          <w:rStyle w:val="Emphasis"/>
        </w:rPr>
        <w:t>away</w:t>
      </w:r>
      <w:r w:rsidRPr="00CB71FF">
        <w:rPr>
          <w:sz w:val="16"/>
        </w:rPr>
        <w:t xml:space="preserve"> </w:t>
      </w:r>
      <w:r w:rsidRPr="00CB71FF">
        <w:rPr>
          <w:rStyle w:val="StyleUnderline"/>
        </w:rPr>
        <w:t>from the counterterrorism mission</w:t>
      </w:r>
      <w:r w:rsidRPr="00CB71FF">
        <w:rPr>
          <w:sz w:val="16"/>
        </w:rPr>
        <w:t xml:space="preserve">, </w:t>
      </w:r>
      <w:r w:rsidRPr="00CB71FF">
        <w:rPr>
          <w:rStyle w:val="StyleUnderline"/>
        </w:rPr>
        <w:t>and replacing a</w:t>
      </w:r>
      <w:r w:rsidRPr="00CB71FF">
        <w:rPr>
          <w:sz w:val="16"/>
        </w:rPr>
        <w:t xml:space="preserve"> </w:t>
      </w:r>
      <w:r w:rsidRPr="00CB71FF">
        <w:rPr>
          <w:rStyle w:val="Emphasis"/>
        </w:rPr>
        <w:t>generation</w:t>
      </w:r>
      <w:r w:rsidRPr="00CB71FF">
        <w:rPr>
          <w:sz w:val="16"/>
        </w:rPr>
        <w:t xml:space="preserve"> </w:t>
      </w:r>
      <w:r w:rsidRPr="00CB71FF">
        <w:rPr>
          <w:rStyle w:val="StyleUnderline"/>
        </w:rPr>
        <w:t>of</w:t>
      </w:r>
      <w:r w:rsidRPr="00CB71FF">
        <w:rPr>
          <w:sz w:val="16"/>
        </w:rPr>
        <w:t xml:space="preserve"> analysts and operators with </w:t>
      </w:r>
      <w:r w:rsidRPr="00CB71FF">
        <w:rPr>
          <w:rStyle w:val="Emphasis"/>
        </w:rPr>
        <w:t>indispensable</w:t>
      </w:r>
      <w:r w:rsidRPr="00CB71FF">
        <w:rPr>
          <w:sz w:val="16"/>
        </w:rPr>
        <w:t xml:space="preserve"> </w:t>
      </w:r>
      <w:r w:rsidRPr="00CB71FF">
        <w:rPr>
          <w:rStyle w:val="StyleUnderline"/>
        </w:rPr>
        <w:t>expertise</w:t>
      </w:r>
      <w:r w:rsidRPr="00CB71FF">
        <w:rPr>
          <w:sz w:val="16"/>
        </w:rPr>
        <w:t xml:space="preserve"> </w:t>
      </w:r>
      <w:r w:rsidRPr="00CB71FF">
        <w:rPr>
          <w:rStyle w:val="StyleUnderline"/>
        </w:rPr>
        <w:t>simply will</w:t>
      </w:r>
      <w:r w:rsidRPr="00CB71FF">
        <w:rPr>
          <w:sz w:val="16"/>
        </w:rPr>
        <w:t xml:space="preserve"> </w:t>
      </w:r>
      <w:r w:rsidRPr="00CB71FF">
        <w:rPr>
          <w:rStyle w:val="Emphasis"/>
        </w:rPr>
        <w:t>not</w:t>
      </w:r>
      <w:r w:rsidRPr="00CB71FF">
        <w:rPr>
          <w:sz w:val="16"/>
        </w:rPr>
        <w:t xml:space="preserve"> </w:t>
      </w:r>
      <w:r w:rsidRPr="00CB71FF">
        <w:rPr>
          <w:rStyle w:val="StyleUnderline"/>
        </w:rPr>
        <w:t>be possible</w:t>
      </w:r>
      <w:r w:rsidRPr="00CB71FF">
        <w:rPr>
          <w:sz w:val="16"/>
        </w:rPr>
        <w:t>.</w:t>
      </w:r>
    </w:p>
    <w:p w14:paraId="50D7AAA4" w14:textId="77777777" w:rsidR="00AF5530" w:rsidRPr="00D33B73" w:rsidRDefault="00AF5530" w:rsidP="00AF5530">
      <w:pPr>
        <w:rPr>
          <w:sz w:val="16"/>
        </w:rPr>
      </w:pPr>
      <w:r w:rsidRPr="00CB71FF">
        <w:rPr>
          <w:sz w:val="16"/>
        </w:rPr>
        <w:t xml:space="preserve">The firewall between violent nonstate actors and conventional, state-based warfare is also highly permeable. </w:t>
      </w:r>
      <w:r w:rsidRPr="00CB71FF">
        <w:rPr>
          <w:rStyle w:val="StyleUnderline"/>
        </w:rPr>
        <w:t>Twice in the last</w:t>
      </w:r>
      <w:r w:rsidRPr="00CB71FF">
        <w:rPr>
          <w:sz w:val="16"/>
        </w:rPr>
        <w:t xml:space="preserve"> </w:t>
      </w:r>
      <w:r w:rsidRPr="00CB71FF">
        <w:rPr>
          <w:rStyle w:val="Emphasis"/>
        </w:rPr>
        <w:t>two</w:t>
      </w:r>
      <w:r w:rsidRPr="00CB71FF">
        <w:rPr>
          <w:sz w:val="16"/>
        </w:rPr>
        <w:t xml:space="preserve"> </w:t>
      </w:r>
      <w:r w:rsidRPr="00CB71FF">
        <w:rPr>
          <w:rStyle w:val="StyleUnderline"/>
        </w:rPr>
        <w:t>years</w:t>
      </w:r>
      <w:r w:rsidRPr="00CB71FF">
        <w:rPr>
          <w:sz w:val="16"/>
        </w:rPr>
        <w:t xml:space="preserve">, </w:t>
      </w:r>
      <w:r w:rsidRPr="00CB71FF">
        <w:rPr>
          <w:rStyle w:val="StyleUnderline"/>
        </w:rPr>
        <w:t>it has been</w:t>
      </w:r>
      <w:r w:rsidRPr="00CB71FF">
        <w:rPr>
          <w:sz w:val="16"/>
        </w:rPr>
        <w:t xml:space="preserve"> a </w:t>
      </w:r>
      <w:r w:rsidRPr="00CB71FF">
        <w:rPr>
          <w:rStyle w:val="Emphasis"/>
        </w:rPr>
        <w:t>terror</w:t>
      </w:r>
      <w:r w:rsidRPr="00CB71FF">
        <w:rPr>
          <w:sz w:val="16"/>
        </w:rPr>
        <w:t xml:space="preserve">ist attack </w:t>
      </w:r>
      <w:r w:rsidRPr="00CB71FF">
        <w:rPr>
          <w:rStyle w:val="StyleUnderline"/>
        </w:rPr>
        <w:t>that has brought</w:t>
      </w:r>
      <w:r w:rsidRPr="00CB71FF">
        <w:rPr>
          <w:sz w:val="16"/>
        </w:rPr>
        <w:t xml:space="preserve"> </w:t>
      </w:r>
      <w:r w:rsidRPr="00CB71FF">
        <w:rPr>
          <w:rStyle w:val="Emphasis"/>
        </w:rPr>
        <w:t>two</w:t>
      </w:r>
      <w:r w:rsidRPr="00CB71FF">
        <w:rPr>
          <w:sz w:val="16"/>
        </w:rPr>
        <w:t xml:space="preserve"> </w:t>
      </w:r>
      <w:r w:rsidRPr="00CB71FF">
        <w:rPr>
          <w:rStyle w:val="StyleUnderline"/>
        </w:rPr>
        <w:t>nation-states to the brink of</w:t>
      </w:r>
      <w:r w:rsidRPr="00CB71FF">
        <w:rPr>
          <w:sz w:val="16"/>
        </w:rPr>
        <w:t xml:space="preserve"> </w:t>
      </w:r>
      <w:r w:rsidRPr="00CB71FF">
        <w:rPr>
          <w:rStyle w:val="Emphasis"/>
        </w:rPr>
        <w:t>all-out conflict</w:t>
      </w:r>
      <w:r w:rsidRPr="00CB71FF">
        <w:rPr>
          <w:sz w:val="16"/>
        </w:rPr>
        <w:t xml:space="preserve"> with one another. First, </w:t>
      </w:r>
      <w:r w:rsidRPr="00CB71FF">
        <w:rPr>
          <w:rStyle w:val="StyleUnderline"/>
        </w:rPr>
        <w:t>the</w:t>
      </w:r>
      <w:r w:rsidRPr="00CB71FF">
        <w:rPr>
          <w:sz w:val="16"/>
        </w:rPr>
        <w:t xml:space="preserve"> </w:t>
      </w:r>
      <w:r w:rsidRPr="00CB71FF">
        <w:rPr>
          <w:rStyle w:val="Emphasis"/>
        </w:rPr>
        <w:t>Hamas</w:t>
      </w:r>
      <w:r w:rsidRPr="00CB71FF">
        <w:rPr>
          <w:sz w:val="16"/>
        </w:rPr>
        <w:t xml:space="preserve"> terrorist </w:t>
      </w:r>
      <w:r w:rsidRPr="00CB71FF">
        <w:rPr>
          <w:rStyle w:val="StyleUnderline"/>
        </w:rPr>
        <w:t>attack</w:t>
      </w:r>
      <w:r w:rsidRPr="00CB71FF">
        <w:rPr>
          <w:sz w:val="16"/>
        </w:rPr>
        <w:t xml:space="preserve"> of Oct. 7, 2023, </w:t>
      </w:r>
      <w:r w:rsidRPr="00CB71FF">
        <w:rPr>
          <w:rStyle w:val="StyleUnderline"/>
        </w:rPr>
        <w:t>catalyzed an</w:t>
      </w:r>
      <w:r w:rsidRPr="00CB71FF">
        <w:rPr>
          <w:sz w:val="16"/>
        </w:rPr>
        <w:t xml:space="preserve"> </w:t>
      </w:r>
      <w:r w:rsidRPr="00CB71FF">
        <w:rPr>
          <w:rStyle w:val="Emphasis"/>
        </w:rPr>
        <w:t>open-ended</w:t>
      </w:r>
      <w:r w:rsidRPr="00CB71FF">
        <w:rPr>
          <w:sz w:val="16"/>
        </w:rPr>
        <w:t xml:space="preserve"> </w:t>
      </w:r>
      <w:r w:rsidRPr="00CB71FF">
        <w:rPr>
          <w:rStyle w:val="StyleUnderline"/>
        </w:rPr>
        <w:t>conflagration</w:t>
      </w:r>
      <w:r w:rsidRPr="00CB71FF">
        <w:rPr>
          <w:sz w:val="16"/>
        </w:rPr>
        <w:t xml:space="preserve"> between Israel and members of Iran’s so-called axis of resistance, a proxy network that includes not just Hamas, but also Palestinian Islamic Jihad, Lebanese Hezbollah, various Iraqi Shiite militias, and the Houthis in Yemen.</w:t>
      </w:r>
    </w:p>
    <w:p w14:paraId="7CBA2479" w14:textId="77777777" w:rsidR="00AF5530" w:rsidRPr="00D33B73" w:rsidRDefault="00AF5530" w:rsidP="00AF5530">
      <w:pPr>
        <w:rPr>
          <w:sz w:val="16"/>
        </w:rPr>
      </w:pPr>
      <w:r w:rsidRPr="00D33B73">
        <w:rPr>
          <w:sz w:val="16"/>
        </w:rPr>
        <w:t xml:space="preserve">And in late April of this year, </w:t>
      </w:r>
      <w:r w:rsidRPr="00D33B73">
        <w:rPr>
          <w:rStyle w:val="StyleUnderline"/>
        </w:rPr>
        <w:t xml:space="preserve">a </w:t>
      </w:r>
      <w:r w:rsidRPr="006E6CEB">
        <w:rPr>
          <w:rStyle w:val="StyleUnderline"/>
        </w:rPr>
        <w:t>terrorist attack</w:t>
      </w:r>
      <w:r w:rsidRPr="006E6CEB">
        <w:rPr>
          <w:sz w:val="16"/>
        </w:rPr>
        <w:t xml:space="preserve"> launched by a group affiliated with Lashkar-e-Taiba </w:t>
      </w:r>
      <w:r w:rsidRPr="006E6CEB">
        <w:rPr>
          <w:rStyle w:val="StyleUnderline"/>
        </w:rPr>
        <w:t>brought two</w:t>
      </w:r>
      <w:r w:rsidRPr="006E6CEB">
        <w:rPr>
          <w:sz w:val="16"/>
        </w:rPr>
        <w:t xml:space="preserve"> </w:t>
      </w:r>
      <w:r w:rsidRPr="006E6CEB">
        <w:rPr>
          <w:rStyle w:val="Emphasis"/>
        </w:rPr>
        <w:t>nuclear-armed</w:t>
      </w:r>
      <w:r w:rsidRPr="006E6CEB">
        <w:rPr>
          <w:sz w:val="16"/>
        </w:rPr>
        <w:t xml:space="preserve"> </w:t>
      </w:r>
      <w:r w:rsidRPr="006E6CEB">
        <w:rPr>
          <w:rStyle w:val="StyleUnderline"/>
        </w:rPr>
        <w:t>rivals</w:t>
      </w:r>
      <w:r w:rsidRPr="006E6CEB">
        <w:rPr>
          <w:sz w:val="16"/>
        </w:rPr>
        <w:t>—</w:t>
      </w:r>
      <w:r w:rsidRPr="006E6CEB">
        <w:rPr>
          <w:rStyle w:val="StyleUnderline"/>
        </w:rPr>
        <w:t>India and Pakistan</w:t>
      </w:r>
      <w:r w:rsidRPr="006E6CEB">
        <w:rPr>
          <w:sz w:val="16"/>
        </w:rPr>
        <w:t>—</w:t>
      </w:r>
      <w:r w:rsidRPr="006E6CEB">
        <w:rPr>
          <w:rStyle w:val="StyleUnderline"/>
        </w:rPr>
        <w:t>to the</w:t>
      </w:r>
      <w:r w:rsidRPr="006E6CEB">
        <w:rPr>
          <w:sz w:val="16"/>
        </w:rPr>
        <w:t xml:space="preserve"> </w:t>
      </w:r>
      <w:r w:rsidRPr="006E6CEB">
        <w:rPr>
          <w:rStyle w:val="Emphasis"/>
        </w:rPr>
        <w:t>brink</w:t>
      </w:r>
      <w:r w:rsidRPr="00D33B73">
        <w:rPr>
          <w:rStyle w:val="Emphasis"/>
        </w:rPr>
        <w:t xml:space="preserve"> of conflict</w:t>
      </w:r>
      <w:r w:rsidRPr="00D33B73">
        <w:rPr>
          <w:sz w:val="16"/>
        </w:rPr>
        <w:t xml:space="preserve"> on the Indian subcontinent. </w:t>
      </w:r>
      <w:r w:rsidRPr="00D33B73">
        <w:rPr>
          <w:rStyle w:val="StyleUnderline"/>
          <w:highlight w:val="cyan"/>
        </w:rPr>
        <w:t>Terror</w:t>
      </w:r>
      <w:r w:rsidRPr="00D33B73">
        <w:rPr>
          <w:rStyle w:val="StyleUnderline"/>
        </w:rPr>
        <w:t xml:space="preserve">ism </w:t>
      </w:r>
      <w:r w:rsidRPr="00EA775B">
        <w:rPr>
          <w:rStyle w:val="StyleUnderline"/>
        </w:rPr>
        <w:t>has the power to</w:t>
      </w:r>
      <w:r w:rsidRPr="00EA775B">
        <w:rPr>
          <w:sz w:val="16"/>
        </w:rPr>
        <w:t xml:space="preserve"> </w:t>
      </w:r>
      <w:r w:rsidRPr="00D33B73">
        <w:rPr>
          <w:rStyle w:val="Emphasis"/>
          <w:highlight w:val="cyan"/>
        </w:rPr>
        <w:t>draw in</w:t>
      </w:r>
      <w:r w:rsidRPr="00D33B73">
        <w:rPr>
          <w:sz w:val="16"/>
        </w:rPr>
        <w:t xml:space="preserve"> </w:t>
      </w:r>
      <w:r w:rsidRPr="00D33B73">
        <w:rPr>
          <w:rStyle w:val="StyleUnderline"/>
        </w:rPr>
        <w:t xml:space="preserve">some of </w:t>
      </w:r>
      <w:r w:rsidRPr="00D33B73">
        <w:rPr>
          <w:rStyle w:val="StyleUnderline"/>
          <w:highlight w:val="cyan"/>
        </w:rPr>
        <w:t>the</w:t>
      </w:r>
      <w:r w:rsidRPr="00D33B73">
        <w:rPr>
          <w:sz w:val="16"/>
          <w:highlight w:val="cyan"/>
        </w:rPr>
        <w:t xml:space="preserve"> </w:t>
      </w:r>
      <w:r w:rsidRPr="00D33B73">
        <w:rPr>
          <w:rStyle w:val="Emphasis"/>
          <w:highlight w:val="cyan"/>
        </w:rPr>
        <w:t>largest</w:t>
      </w:r>
      <w:r w:rsidRPr="00D33B73">
        <w:rPr>
          <w:sz w:val="16"/>
          <w:highlight w:val="cyan"/>
        </w:rPr>
        <w:t xml:space="preserve"> </w:t>
      </w:r>
      <w:r w:rsidRPr="00D33B73">
        <w:rPr>
          <w:rStyle w:val="StyleUnderline"/>
          <w:highlight w:val="cyan"/>
        </w:rPr>
        <w:t>militaries</w:t>
      </w:r>
      <w:r w:rsidRPr="00D33B73">
        <w:rPr>
          <w:sz w:val="16"/>
        </w:rPr>
        <w:t xml:space="preserve"> in the world and pit them against one another.</w:t>
      </w:r>
    </w:p>
    <w:p w14:paraId="0C16406E" w14:textId="77777777" w:rsidR="00AF5530" w:rsidRPr="00D33B73" w:rsidRDefault="00AF5530" w:rsidP="00AF5530">
      <w:pPr>
        <w:rPr>
          <w:sz w:val="16"/>
        </w:rPr>
      </w:pPr>
      <w:r w:rsidRPr="00D33B73">
        <w:rPr>
          <w:rStyle w:val="StyleUnderline"/>
        </w:rPr>
        <w:t>There is</w:t>
      </w:r>
      <w:r w:rsidRPr="00D33B73">
        <w:rPr>
          <w:sz w:val="16"/>
        </w:rPr>
        <w:t xml:space="preserve"> </w:t>
      </w:r>
      <w:r w:rsidRPr="00D33B73">
        <w:rPr>
          <w:rStyle w:val="Emphasis"/>
        </w:rPr>
        <w:t>deep</w:t>
      </w:r>
      <w:r w:rsidRPr="00D33B73">
        <w:rPr>
          <w:sz w:val="16"/>
        </w:rPr>
        <w:t xml:space="preserve"> </w:t>
      </w:r>
      <w:r w:rsidRPr="00D33B73">
        <w:rPr>
          <w:rStyle w:val="StyleUnderline"/>
        </w:rPr>
        <w:t>historical precedent</w:t>
      </w:r>
      <w:r w:rsidRPr="00D33B73">
        <w:rPr>
          <w:sz w:val="16"/>
        </w:rPr>
        <w:t xml:space="preserve"> here. After all, </w:t>
      </w:r>
      <w:r w:rsidRPr="00D33B73">
        <w:rPr>
          <w:rStyle w:val="StyleUnderline"/>
        </w:rPr>
        <w:t>it was the</w:t>
      </w:r>
      <w:r w:rsidRPr="00D33B73">
        <w:rPr>
          <w:sz w:val="16"/>
        </w:rPr>
        <w:t xml:space="preserve"> targeted </w:t>
      </w:r>
      <w:r w:rsidRPr="00D33B73">
        <w:rPr>
          <w:rStyle w:val="Emphasis"/>
        </w:rPr>
        <w:t>assassination</w:t>
      </w:r>
      <w:r w:rsidRPr="00D33B73">
        <w:rPr>
          <w:sz w:val="16"/>
        </w:rPr>
        <w:t xml:space="preserve"> </w:t>
      </w:r>
      <w:r w:rsidRPr="00D33B73">
        <w:rPr>
          <w:rStyle w:val="StyleUnderline"/>
        </w:rPr>
        <w:t>of Archduke Franz Ferdinand</w:t>
      </w:r>
      <w:r w:rsidRPr="00D33B73">
        <w:rPr>
          <w:sz w:val="16"/>
        </w:rPr>
        <w:t xml:space="preserve"> in Sarajevo </w:t>
      </w:r>
      <w:r w:rsidRPr="00D33B73">
        <w:rPr>
          <w:rStyle w:val="StyleUnderline"/>
        </w:rPr>
        <w:t>that</w:t>
      </w:r>
      <w:r w:rsidRPr="00D33B73">
        <w:rPr>
          <w:sz w:val="16"/>
        </w:rPr>
        <w:t xml:space="preserve"> </w:t>
      </w:r>
      <w:r w:rsidRPr="00D33B73">
        <w:rPr>
          <w:rStyle w:val="Emphasis"/>
        </w:rPr>
        <w:t>sparked</w:t>
      </w:r>
      <w:r w:rsidRPr="00D33B73">
        <w:rPr>
          <w:sz w:val="16"/>
        </w:rPr>
        <w:t xml:space="preserve"> the earliest stages of what would escalate into </w:t>
      </w:r>
      <w:r w:rsidRPr="00D33B73">
        <w:rPr>
          <w:rStyle w:val="Emphasis"/>
        </w:rPr>
        <w:t>W</w:t>
      </w:r>
      <w:r w:rsidRPr="00D33B73">
        <w:rPr>
          <w:sz w:val="16"/>
        </w:rPr>
        <w:t xml:space="preserve">orld </w:t>
      </w:r>
      <w:r w:rsidRPr="00D33B73">
        <w:rPr>
          <w:rStyle w:val="Emphasis"/>
        </w:rPr>
        <w:t>W</w:t>
      </w:r>
      <w:r w:rsidRPr="00D33B73">
        <w:rPr>
          <w:sz w:val="16"/>
        </w:rPr>
        <w:t xml:space="preserve">ar </w:t>
      </w:r>
      <w:r w:rsidRPr="00D33B73">
        <w:rPr>
          <w:rStyle w:val="Emphasis"/>
        </w:rPr>
        <w:t>I</w:t>
      </w:r>
      <w:r w:rsidRPr="00D33B73">
        <w:rPr>
          <w:sz w:val="16"/>
        </w:rPr>
        <w:t>. However, it is not 1914 all over again. Unlike 1914, the 21st-century NATO alliance is not sleepwalking into a NATO-Russia conflagration over Ukraine. Rather, it is awakened to these threats. Still, how NATO and the United States contend with Russia remains an urgent task and may determine what kind of global order will exist for the rest of the 21st century. Western powers recognize the threats across Europe—sabotage, arson, cyberattacks, and disinformation—as part of an escalating campaign of hybrid activities.</w:t>
      </w:r>
    </w:p>
    <w:p w14:paraId="4CB262D9" w14:textId="77777777" w:rsidR="00AF5530" w:rsidRPr="00D33B73" w:rsidRDefault="00AF5530" w:rsidP="00AF5530">
      <w:pPr>
        <w:rPr>
          <w:sz w:val="16"/>
        </w:rPr>
      </w:pPr>
      <w:r w:rsidRPr="00D33B73">
        <w:rPr>
          <w:sz w:val="16"/>
        </w:rPr>
        <w:t xml:space="preserve">Accordingly, it is not just </w:t>
      </w:r>
      <w:r w:rsidRPr="00EA775B">
        <w:rPr>
          <w:rStyle w:val="StyleUnderline"/>
        </w:rPr>
        <w:t>countries like</w:t>
      </w:r>
      <w:r w:rsidRPr="00EA775B">
        <w:rPr>
          <w:sz w:val="16"/>
        </w:rPr>
        <w:t xml:space="preserve"> </w:t>
      </w:r>
      <w:r w:rsidRPr="00D33B73">
        <w:rPr>
          <w:rStyle w:val="Emphasis"/>
          <w:highlight w:val="cyan"/>
        </w:rPr>
        <w:t>Iran</w:t>
      </w:r>
      <w:r w:rsidRPr="00D33B73">
        <w:rPr>
          <w:sz w:val="16"/>
        </w:rPr>
        <w:t xml:space="preserve">, but </w:t>
      </w:r>
      <w:r w:rsidRPr="00EA775B">
        <w:rPr>
          <w:rStyle w:val="StyleUnderline"/>
        </w:rPr>
        <w:t>also</w:t>
      </w:r>
      <w:r w:rsidRPr="00EA775B">
        <w:rPr>
          <w:sz w:val="16"/>
        </w:rPr>
        <w:t xml:space="preserve"> </w:t>
      </w:r>
      <w:r w:rsidRPr="00D33B73">
        <w:rPr>
          <w:rStyle w:val="Emphasis"/>
          <w:highlight w:val="cyan"/>
        </w:rPr>
        <w:t>Russia</w:t>
      </w:r>
      <w:r w:rsidRPr="00D33B73">
        <w:rPr>
          <w:sz w:val="16"/>
        </w:rPr>
        <w:t xml:space="preserve">, </w:t>
      </w:r>
      <w:r w:rsidRPr="00D33B73">
        <w:rPr>
          <w:rStyle w:val="StyleUnderline"/>
        </w:rPr>
        <w:t xml:space="preserve">that </w:t>
      </w:r>
      <w:r w:rsidRPr="00D33B73">
        <w:rPr>
          <w:rStyle w:val="StyleUnderline"/>
          <w:highlight w:val="cyan"/>
        </w:rPr>
        <w:t>pose</w:t>
      </w:r>
      <w:r w:rsidRPr="00D33B73">
        <w:rPr>
          <w:sz w:val="16"/>
          <w:highlight w:val="cyan"/>
        </w:rPr>
        <w:t xml:space="preserve"> </w:t>
      </w:r>
      <w:r w:rsidRPr="00D33B73">
        <w:rPr>
          <w:rStyle w:val="Emphasis"/>
          <w:highlight w:val="cyan"/>
        </w:rPr>
        <w:t>major</w:t>
      </w:r>
      <w:r w:rsidRPr="00D33B73">
        <w:rPr>
          <w:sz w:val="16"/>
        </w:rPr>
        <w:t xml:space="preserve"> </w:t>
      </w:r>
      <w:r w:rsidRPr="00D33B73">
        <w:rPr>
          <w:rStyle w:val="StyleUnderline"/>
        </w:rPr>
        <w:t xml:space="preserve">state-sponsored terror </w:t>
      </w:r>
      <w:r w:rsidRPr="00D33B73">
        <w:rPr>
          <w:rStyle w:val="StyleUnderline"/>
          <w:highlight w:val="cyan"/>
        </w:rPr>
        <w:t>threats</w:t>
      </w:r>
      <w:r w:rsidRPr="00D33B73">
        <w:rPr>
          <w:sz w:val="16"/>
        </w:rPr>
        <w:t xml:space="preserve"> to the West. If </w:t>
      </w:r>
      <w:r w:rsidRPr="00D33B73">
        <w:rPr>
          <w:rStyle w:val="StyleUnderline"/>
          <w:highlight w:val="cyan"/>
        </w:rPr>
        <w:t>a</w:t>
      </w:r>
      <w:r w:rsidRPr="00D33B73">
        <w:rPr>
          <w:sz w:val="16"/>
          <w:highlight w:val="cyan"/>
        </w:rPr>
        <w:t xml:space="preserve"> </w:t>
      </w:r>
      <w:r w:rsidRPr="00D33B73">
        <w:rPr>
          <w:rStyle w:val="Emphasis"/>
          <w:highlight w:val="cyan"/>
        </w:rPr>
        <w:t>state-sponsored</w:t>
      </w:r>
      <w:r w:rsidRPr="00D33B73">
        <w:rPr>
          <w:sz w:val="16"/>
        </w:rPr>
        <w:t xml:space="preserve"> </w:t>
      </w:r>
      <w:r w:rsidRPr="00D33B73">
        <w:rPr>
          <w:rStyle w:val="StyleUnderline"/>
        </w:rPr>
        <w:t xml:space="preserve">terrorist </w:t>
      </w:r>
      <w:r w:rsidRPr="00D33B73">
        <w:rPr>
          <w:rStyle w:val="StyleUnderline"/>
          <w:highlight w:val="cyan"/>
        </w:rPr>
        <w:t>attack</w:t>
      </w:r>
      <w:r w:rsidRPr="00D33B73">
        <w:rPr>
          <w:sz w:val="16"/>
        </w:rPr>
        <w:t xml:space="preserve"> </w:t>
      </w:r>
      <w:r w:rsidRPr="00D33B73">
        <w:rPr>
          <w:rStyle w:val="Emphasis"/>
        </w:rPr>
        <w:t>emanating</w:t>
      </w:r>
      <w:r w:rsidRPr="00D33B73">
        <w:rPr>
          <w:sz w:val="16"/>
        </w:rPr>
        <w:t xml:space="preserve"> from the Kremlin led to the downing of a cargo plane from or over NATO territory, </w:t>
      </w:r>
      <w:r w:rsidRPr="00EA775B">
        <w:rPr>
          <w:rStyle w:val="StyleUnderline"/>
        </w:rPr>
        <w:t>could</w:t>
      </w:r>
      <w:r w:rsidRPr="00D33B73">
        <w:rPr>
          <w:sz w:val="16"/>
        </w:rPr>
        <w:t xml:space="preserve"> that </w:t>
      </w:r>
      <w:r w:rsidRPr="00D33B73">
        <w:rPr>
          <w:rStyle w:val="StyleUnderline"/>
          <w:highlight w:val="cyan"/>
        </w:rPr>
        <w:t>lead to a</w:t>
      </w:r>
      <w:r w:rsidRPr="00D33B73">
        <w:rPr>
          <w:sz w:val="16"/>
          <w:highlight w:val="cyan"/>
        </w:rPr>
        <w:t xml:space="preserve"> </w:t>
      </w:r>
      <w:r w:rsidRPr="00D33B73">
        <w:rPr>
          <w:rStyle w:val="Emphasis"/>
          <w:highlight w:val="cyan"/>
        </w:rPr>
        <w:t>broader</w:t>
      </w:r>
      <w:r w:rsidRPr="00D33B73">
        <w:rPr>
          <w:sz w:val="16"/>
          <w:highlight w:val="cyan"/>
        </w:rPr>
        <w:t xml:space="preserve"> </w:t>
      </w:r>
      <w:r w:rsidRPr="00D33B73">
        <w:rPr>
          <w:rStyle w:val="StyleUnderline"/>
          <w:highlight w:val="cyan"/>
        </w:rPr>
        <w:t>war</w:t>
      </w:r>
      <w:r w:rsidRPr="00D33B73">
        <w:rPr>
          <w:sz w:val="16"/>
        </w:rPr>
        <w:t>? Almost certainly, and it remains an issue that many European countries are concerned about.</w:t>
      </w:r>
    </w:p>
    <w:p w14:paraId="72870315" w14:textId="77777777" w:rsidR="00AF5530" w:rsidRPr="00D33B73" w:rsidRDefault="00AF5530" w:rsidP="00AF5530">
      <w:pPr>
        <w:rPr>
          <w:sz w:val="16"/>
        </w:rPr>
      </w:pPr>
      <w:r w:rsidRPr="00D33B73">
        <w:rPr>
          <w:sz w:val="16"/>
        </w:rPr>
        <w:t>During his campaign for president, George W. Bush ran on a platform of domestic policy, particularly focused on education and poverty reduction. But the 9/11 attacks transformed his presidency overnight, and Bush was soon overwhelmed with the complexities of nation-building and counterinsurgency in failed states after sending the U.S. military to Afghanistan, and then Iraq.</w:t>
      </w:r>
    </w:p>
    <w:p w14:paraId="408E3E2E" w14:textId="77777777" w:rsidR="00AF5530" w:rsidRPr="00D33B73" w:rsidRDefault="00AF5530" w:rsidP="00AF5530">
      <w:pPr>
        <w:rPr>
          <w:sz w:val="16"/>
        </w:rPr>
      </w:pPr>
      <w:r w:rsidRPr="00D33B73">
        <w:rPr>
          <w:sz w:val="16"/>
        </w:rPr>
        <w:t xml:space="preserve">Today </w:t>
      </w:r>
      <w:r w:rsidRPr="00D33B73">
        <w:rPr>
          <w:rStyle w:val="StyleUnderline"/>
        </w:rPr>
        <w:t>the</w:t>
      </w:r>
      <w:r w:rsidRPr="00D33B73">
        <w:rPr>
          <w:sz w:val="16"/>
        </w:rPr>
        <w:t xml:space="preserve"> </w:t>
      </w:r>
      <w:r w:rsidRPr="00D33B73">
        <w:rPr>
          <w:rStyle w:val="Emphasis"/>
        </w:rPr>
        <w:t>U</w:t>
      </w:r>
      <w:r w:rsidRPr="00D33B73">
        <w:rPr>
          <w:sz w:val="16"/>
        </w:rPr>
        <w:t xml:space="preserve">nited </w:t>
      </w:r>
      <w:r w:rsidRPr="00D33B73">
        <w:rPr>
          <w:rStyle w:val="Emphasis"/>
        </w:rPr>
        <w:t>S</w:t>
      </w:r>
      <w:r w:rsidRPr="00D33B73">
        <w:rPr>
          <w:sz w:val="16"/>
        </w:rPr>
        <w:t xml:space="preserve">tates </w:t>
      </w:r>
      <w:r w:rsidRPr="00D33B73">
        <w:rPr>
          <w:rStyle w:val="StyleUnderline"/>
        </w:rPr>
        <w:t>faces a</w:t>
      </w:r>
      <w:r w:rsidRPr="00D33B73">
        <w:rPr>
          <w:sz w:val="16"/>
        </w:rPr>
        <w:t xml:space="preserve"> </w:t>
      </w:r>
      <w:r w:rsidRPr="00D33B73">
        <w:rPr>
          <w:rStyle w:val="Emphasis"/>
        </w:rPr>
        <w:t>range</w:t>
      </w:r>
      <w:r w:rsidRPr="00D33B73">
        <w:rPr>
          <w:sz w:val="16"/>
        </w:rPr>
        <w:t xml:space="preserve"> </w:t>
      </w:r>
      <w:r w:rsidRPr="00D33B73">
        <w:rPr>
          <w:rStyle w:val="StyleUnderline"/>
        </w:rPr>
        <w:t>of terrorism threats</w:t>
      </w:r>
      <w:r w:rsidRPr="00D33B73">
        <w:rPr>
          <w:sz w:val="16"/>
        </w:rPr>
        <w:t xml:space="preserve">, </w:t>
      </w:r>
      <w:r w:rsidRPr="00D33B73">
        <w:rPr>
          <w:rStyle w:val="StyleUnderline"/>
        </w:rPr>
        <w:t>including from</w:t>
      </w:r>
      <w:r w:rsidRPr="00D33B73">
        <w:rPr>
          <w:sz w:val="16"/>
        </w:rPr>
        <w:t xml:space="preserve"> </w:t>
      </w:r>
      <w:r w:rsidRPr="00D33B73">
        <w:rPr>
          <w:rStyle w:val="Emphasis"/>
        </w:rPr>
        <w:t>domestic</w:t>
      </w:r>
      <w:r w:rsidRPr="00D33B73">
        <w:rPr>
          <w:sz w:val="16"/>
        </w:rPr>
        <w:t xml:space="preserve"> </w:t>
      </w:r>
      <w:r w:rsidRPr="00D33B73">
        <w:rPr>
          <w:rStyle w:val="StyleUnderline"/>
        </w:rPr>
        <w:t>actors motivated by a</w:t>
      </w:r>
      <w:r w:rsidRPr="00D33B73">
        <w:rPr>
          <w:sz w:val="16"/>
        </w:rPr>
        <w:t xml:space="preserve"> </w:t>
      </w:r>
      <w:r w:rsidRPr="00D33B73">
        <w:rPr>
          <w:rStyle w:val="Emphasis"/>
        </w:rPr>
        <w:t>litany</w:t>
      </w:r>
      <w:r w:rsidRPr="00D33B73">
        <w:rPr>
          <w:sz w:val="16"/>
        </w:rPr>
        <w:t xml:space="preserve"> </w:t>
      </w:r>
      <w:r w:rsidRPr="00D33B73">
        <w:rPr>
          <w:rStyle w:val="StyleUnderline"/>
        </w:rPr>
        <w:t>of grievances</w:t>
      </w:r>
      <w:r w:rsidRPr="00D33B73">
        <w:rPr>
          <w:sz w:val="16"/>
        </w:rPr>
        <w:t xml:space="preserve">, including anti-government extremism. The old threats </w:t>
      </w:r>
      <w:proofErr w:type="gramStart"/>
      <w:r w:rsidRPr="00D33B73">
        <w:rPr>
          <w:sz w:val="16"/>
        </w:rPr>
        <w:t>still remain</w:t>
      </w:r>
      <w:proofErr w:type="gramEnd"/>
      <w:r w:rsidRPr="00D33B73">
        <w:rPr>
          <w:sz w:val="16"/>
        </w:rPr>
        <w:t xml:space="preserve">, albeit in slightly hybridized form. The core organizations of al Qaeda and the Islamic State have been smashed, but the offshoots and branches of these groups remain potent. </w:t>
      </w:r>
      <w:r w:rsidRPr="00D33B73">
        <w:rPr>
          <w:rStyle w:val="Emphasis"/>
        </w:rPr>
        <w:t>Any number</w:t>
      </w:r>
      <w:r w:rsidRPr="00D33B73">
        <w:rPr>
          <w:sz w:val="16"/>
        </w:rPr>
        <w:t xml:space="preserve"> </w:t>
      </w:r>
      <w:r w:rsidRPr="00D33B73">
        <w:rPr>
          <w:rStyle w:val="StyleUnderline"/>
        </w:rPr>
        <w:t xml:space="preserve">of </w:t>
      </w:r>
      <w:r w:rsidRPr="00EA775B">
        <w:rPr>
          <w:rStyle w:val="StyleUnderline"/>
        </w:rPr>
        <w:t>transnational</w:t>
      </w:r>
      <w:r w:rsidRPr="00D33B73">
        <w:rPr>
          <w:rStyle w:val="StyleUnderline"/>
        </w:rPr>
        <w:t xml:space="preserve"> </w:t>
      </w:r>
      <w:r w:rsidRPr="00EA775B">
        <w:rPr>
          <w:rStyle w:val="StyleUnderline"/>
          <w:highlight w:val="cyan"/>
        </w:rPr>
        <w:t>terrorist</w:t>
      </w:r>
      <w:r w:rsidRPr="00D33B73">
        <w:rPr>
          <w:rStyle w:val="StyleUnderline"/>
        </w:rPr>
        <w:t xml:space="preserve"> </w:t>
      </w:r>
      <w:r w:rsidRPr="00EA775B">
        <w:rPr>
          <w:rStyle w:val="StyleUnderline"/>
        </w:rPr>
        <w:t>group</w:t>
      </w:r>
      <w:r w:rsidRPr="00EA775B">
        <w:rPr>
          <w:rStyle w:val="StyleUnderline"/>
          <w:highlight w:val="cyan"/>
        </w:rPr>
        <w:t>s</w:t>
      </w:r>
      <w:r w:rsidRPr="00D33B73">
        <w:rPr>
          <w:sz w:val="16"/>
        </w:rPr>
        <w:t xml:space="preserve"> likely </w:t>
      </w:r>
      <w:r w:rsidRPr="00D33B73">
        <w:rPr>
          <w:rStyle w:val="StyleUnderline"/>
          <w:highlight w:val="cyan"/>
        </w:rPr>
        <w:t>have the</w:t>
      </w:r>
      <w:r w:rsidRPr="00D33B73">
        <w:rPr>
          <w:sz w:val="16"/>
        </w:rPr>
        <w:t xml:space="preserve"> </w:t>
      </w:r>
      <w:r w:rsidRPr="00D33B73">
        <w:rPr>
          <w:rStyle w:val="Emphasis"/>
        </w:rPr>
        <w:t xml:space="preserve">will and </w:t>
      </w:r>
      <w:r w:rsidRPr="00D33B73">
        <w:rPr>
          <w:rStyle w:val="Emphasis"/>
          <w:highlight w:val="cyan"/>
        </w:rPr>
        <w:t>capability</w:t>
      </w:r>
      <w:r w:rsidRPr="00D33B73">
        <w:rPr>
          <w:sz w:val="16"/>
          <w:highlight w:val="cyan"/>
        </w:rPr>
        <w:t xml:space="preserve"> </w:t>
      </w:r>
      <w:r w:rsidRPr="00D33B73">
        <w:rPr>
          <w:rStyle w:val="StyleUnderline"/>
          <w:highlight w:val="cyan"/>
        </w:rPr>
        <w:t>to strike the</w:t>
      </w:r>
      <w:r w:rsidRPr="00D33B73">
        <w:rPr>
          <w:sz w:val="16"/>
        </w:rPr>
        <w:t xml:space="preserve"> U.S. </w:t>
      </w:r>
      <w:r w:rsidRPr="00D33B73">
        <w:rPr>
          <w:rStyle w:val="StyleUnderline"/>
          <w:highlight w:val="cyan"/>
        </w:rPr>
        <w:t>homeland</w:t>
      </w:r>
      <w:r w:rsidRPr="00D33B73">
        <w:rPr>
          <w:sz w:val="16"/>
        </w:rPr>
        <w:t xml:space="preserve"> in some manner, including al-Shabaab, Islamic State-Khorasan (IS-K) in Afghanistan, and Hezbollah, to name just a few.</w:t>
      </w:r>
    </w:p>
    <w:p w14:paraId="2BF446CD" w14:textId="77777777" w:rsidR="00AF5530" w:rsidRPr="00D33B73" w:rsidRDefault="00AF5530" w:rsidP="00AF5530">
      <w:pPr>
        <w:rPr>
          <w:sz w:val="16"/>
        </w:rPr>
      </w:pPr>
      <w:r w:rsidRPr="00D33B73">
        <w:rPr>
          <w:rStyle w:val="StyleUnderline"/>
        </w:rPr>
        <w:t>The</w:t>
      </w:r>
      <w:r w:rsidRPr="00D33B73">
        <w:rPr>
          <w:sz w:val="16"/>
        </w:rPr>
        <w:t xml:space="preserve"> </w:t>
      </w:r>
      <w:r w:rsidRPr="00D33B73">
        <w:rPr>
          <w:rStyle w:val="Emphasis"/>
        </w:rPr>
        <w:t>threat</w:t>
      </w:r>
      <w:r w:rsidRPr="00D33B73">
        <w:rPr>
          <w:sz w:val="16"/>
        </w:rPr>
        <w:t xml:space="preserve"> </w:t>
      </w:r>
      <w:r w:rsidRPr="00D33B73">
        <w:rPr>
          <w:rStyle w:val="StyleUnderline"/>
        </w:rPr>
        <w:t>from al Qaeda offshoots</w:t>
      </w:r>
      <w:r w:rsidRPr="00D33B73">
        <w:rPr>
          <w:sz w:val="16"/>
        </w:rPr>
        <w:t xml:space="preserve"> </w:t>
      </w:r>
      <w:proofErr w:type="gramStart"/>
      <w:r w:rsidRPr="00D33B73">
        <w:rPr>
          <w:sz w:val="16"/>
        </w:rPr>
        <w:t xml:space="preserve">in particular </w:t>
      </w:r>
      <w:r w:rsidRPr="00D33B73">
        <w:rPr>
          <w:rStyle w:val="Emphasis"/>
        </w:rPr>
        <w:t>continues</w:t>
      </w:r>
      <w:proofErr w:type="gramEnd"/>
      <w:r w:rsidRPr="00D33B73">
        <w:rPr>
          <w:sz w:val="16"/>
        </w:rPr>
        <w:t xml:space="preserve"> </w:t>
      </w:r>
      <w:r w:rsidRPr="00D33B73">
        <w:rPr>
          <w:rStyle w:val="StyleUnderline"/>
        </w:rPr>
        <w:t>to linger</w:t>
      </w:r>
      <w:r w:rsidRPr="00D33B73">
        <w:rPr>
          <w:sz w:val="16"/>
        </w:rPr>
        <w:t>, as evidenced earlier this month when Immigration and Customs Enforcement arrested a Tajikistan-born Russian national in Philadelphia, Pennsylvania, with ties to the organization.</w:t>
      </w:r>
    </w:p>
    <w:p w14:paraId="554CE304" w14:textId="77777777" w:rsidR="00AF5530" w:rsidRPr="00D33B73" w:rsidRDefault="00AF5530" w:rsidP="00AF5530">
      <w:pPr>
        <w:rPr>
          <w:sz w:val="16"/>
        </w:rPr>
      </w:pPr>
      <w:r w:rsidRPr="00D33B73">
        <w:rPr>
          <w:sz w:val="16"/>
        </w:rPr>
        <w:t xml:space="preserve">Just this year alone, there have been </w:t>
      </w:r>
      <w:proofErr w:type="gramStart"/>
      <w:r w:rsidRPr="00D33B73">
        <w:rPr>
          <w:sz w:val="16"/>
        </w:rPr>
        <w:t>a number of</w:t>
      </w:r>
      <w:proofErr w:type="gramEnd"/>
      <w:r w:rsidRPr="00D33B73">
        <w:rPr>
          <w:sz w:val="16"/>
        </w:rPr>
        <w:t xml:space="preserve"> arrests in the United States pertaining to the Islamic State and support for the group. In February, an individual living in Brooklyn, New York, was arrested for conspiring to provide material support to the Islamic State and IS-K. In April, an Afghan native living in Oklahoma pleaded guilty to an attack he had planned on Election Day last November, on behalf of the Islamic State. And in May, a former member of the Michigan Army National Guard was arrested for planning to attack a U.S. military base, also on behalf of the group.</w:t>
      </w:r>
    </w:p>
    <w:p w14:paraId="01ADE14E" w14:textId="77777777" w:rsidR="00AF5530" w:rsidRPr="00D33B73" w:rsidRDefault="00AF5530" w:rsidP="00AF5530">
      <w:pPr>
        <w:rPr>
          <w:sz w:val="16"/>
        </w:rPr>
      </w:pPr>
      <w:r w:rsidRPr="00D33B73">
        <w:rPr>
          <w:sz w:val="16"/>
        </w:rPr>
        <w:t xml:space="preserve">These attacks were </w:t>
      </w:r>
      <w:proofErr w:type="gramStart"/>
      <w:r w:rsidRPr="00D33B73">
        <w:rPr>
          <w:sz w:val="16"/>
        </w:rPr>
        <w:t>thwarted, but</w:t>
      </w:r>
      <w:proofErr w:type="gramEnd"/>
      <w:r w:rsidRPr="00D33B73">
        <w:rPr>
          <w:sz w:val="16"/>
        </w:rPr>
        <w:t xml:space="preserve"> </w:t>
      </w:r>
      <w:r w:rsidRPr="00D33B73">
        <w:rPr>
          <w:rStyle w:val="StyleUnderline"/>
        </w:rPr>
        <w:t>imagine the</w:t>
      </w:r>
      <w:r w:rsidRPr="00D33B73">
        <w:rPr>
          <w:sz w:val="16"/>
        </w:rPr>
        <w:t xml:space="preserve"> </w:t>
      </w:r>
      <w:r w:rsidRPr="00D33B73">
        <w:rPr>
          <w:rStyle w:val="Emphasis"/>
          <w:highlight w:val="cyan"/>
        </w:rPr>
        <w:t>second</w:t>
      </w:r>
      <w:r w:rsidRPr="00D33B73">
        <w:rPr>
          <w:sz w:val="16"/>
        </w:rPr>
        <w:t xml:space="preserve">- </w:t>
      </w:r>
      <w:r w:rsidRPr="00D33B73">
        <w:rPr>
          <w:rStyle w:val="StyleUnderline"/>
        </w:rPr>
        <w:t>and</w:t>
      </w:r>
      <w:r w:rsidRPr="00D33B73">
        <w:rPr>
          <w:sz w:val="16"/>
        </w:rPr>
        <w:t xml:space="preserve"> </w:t>
      </w:r>
      <w:r w:rsidRPr="00D33B73">
        <w:rPr>
          <w:rStyle w:val="Emphasis"/>
        </w:rPr>
        <w:t>third-</w:t>
      </w:r>
      <w:r w:rsidRPr="00D33B73">
        <w:rPr>
          <w:rStyle w:val="Emphasis"/>
          <w:highlight w:val="cyan"/>
        </w:rPr>
        <w:t>order</w:t>
      </w:r>
      <w:r w:rsidRPr="00D33B73">
        <w:rPr>
          <w:sz w:val="16"/>
          <w:highlight w:val="cyan"/>
        </w:rPr>
        <w:t xml:space="preserve"> </w:t>
      </w:r>
      <w:r w:rsidRPr="00D33B73">
        <w:rPr>
          <w:rStyle w:val="StyleUnderline"/>
          <w:highlight w:val="cyan"/>
        </w:rPr>
        <w:t>effects</w:t>
      </w:r>
      <w:r w:rsidRPr="00D33B73">
        <w:rPr>
          <w:rStyle w:val="StyleUnderline"/>
        </w:rPr>
        <w:t xml:space="preserve"> of a</w:t>
      </w:r>
      <w:r w:rsidRPr="00D33B73">
        <w:rPr>
          <w:sz w:val="16"/>
        </w:rPr>
        <w:t xml:space="preserve"> mass casualty </w:t>
      </w:r>
      <w:r w:rsidRPr="00D33B73">
        <w:rPr>
          <w:rStyle w:val="Emphasis"/>
        </w:rPr>
        <w:t>terror attack</w:t>
      </w:r>
      <w:r w:rsidRPr="00D33B73">
        <w:rPr>
          <w:sz w:val="16"/>
        </w:rPr>
        <w:t xml:space="preserve"> in a major American city targeting civilians. In such a worst-case scenario, if </w:t>
      </w:r>
      <w:r w:rsidRPr="00D33B73">
        <w:rPr>
          <w:rStyle w:val="StyleUnderline"/>
        </w:rPr>
        <w:t>links to a</w:t>
      </w:r>
      <w:r w:rsidRPr="00D33B73">
        <w:rPr>
          <w:sz w:val="16"/>
        </w:rPr>
        <w:t xml:space="preserve"> </w:t>
      </w:r>
      <w:r w:rsidRPr="00D33B73">
        <w:rPr>
          <w:rStyle w:val="Emphasis"/>
        </w:rPr>
        <w:t>state sponsor</w:t>
      </w:r>
      <w:r w:rsidRPr="00D33B73">
        <w:rPr>
          <w:sz w:val="16"/>
        </w:rPr>
        <w:t xml:space="preserve"> were uncovered, it </w:t>
      </w:r>
      <w:r w:rsidRPr="00EA775B">
        <w:rPr>
          <w:rStyle w:val="StyleUnderline"/>
        </w:rPr>
        <w:t xml:space="preserve">could </w:t>
      </w:r>
      <w:r w:rsidRPr="00D33B73">
        <w:rPr>
          <w:rStyle w:val="StyleUnderline"/>
          <w:highlight w:val="cyan"/>
        </w:rPr>
        <w:t>trigger</w:t>
      </w:r>
      <w:r w:rsidRPr="00D33B73">
        <w:rPr>
          <w:sz w:val="16"/>
          <w:highlight w:val="cyan"/>
        </w:rPr>
        <w:t xml:space="preserve"> </w:t>
      </w:r>
      <w:r w:rsidRPr="00D33B73">
        <w:rPr>
          <w:rStyle w:val="Emphasis"/>
          <w:highlight w:val="cyan"/>
        </w:rPr>
        <w:t>escalation</w:t>
      </w:r>
      <w:r w:rsidRPr="00EA775B">
        <w:rPr>
          <w:sz w:val="16"/>
        </w:rPr>
        <w:t xml:space="preserve"> </w:t>
      </w:r>
      <w:r w:rsidRPr="00EA775B">
        <w:rPr>
          <w:rStyle w:val="StyleUnderline"/>
        </w:rPr>
        <w:t>and lead the</w:t>
      </w:r>
      <w:r w:rsidRPr="00EA775B">
        <w:rPr>
          <w:sz w:val="16"/>
        </w:rPr>
        <w:t xml:space="preserve"> </w:t>
      </w:r>
      <w:r w:rsidRPr="00EA775B">
        <w:rPr>
          <w:rStyle w:val="Emphasis"/>
        </w:rPr>
        <w:t>U</w:t>
      </w:r>
      <w:r w:rsidRPr="00EA775B">
        <w:rPr>
          <w:sz w:val="16"/>
        </w:rPr>
        <w:t xml:space="preserve">nited </w:t>
      </w:r>
      <w:r w:rsidRPr="00EA775B">
        <w:rPr>
          <w:rStyle w:val="Emphasis"/>
        </w:rPr>
        <w:t>S</w:t>
      </w:r>
      <w:r w:rsidRPr="00EA775B">
        <w:rPr>
          <w:sz w:val="16"/>
        </w:rPr>
        <w:t xml:space="preserve">tates </w:t>
      </w:r>
      <w:r w:rsidRPr="00EA775B">
        <w:rPr>
          <w:rStyle w:val="StyleUnderline"/>
        </w:rPr>
        <w:t>into</w:t>
      </w:r>
      <w:r w:rsidRPr="00EA775B">
        <w:rPr>
          <w:sz w:val="16"/>
        </w:rPr>
        <w:t xml:space="preserve"> </w:t>
      </w:r>
      <w:r w:rsidRPr="00EA775B">
        <w:rPr>
          <w:rStyle w:val="Emphasis"/>
        </w:rPr>
        <w:t>war</w:t>
      </w:r>
      <w:r w:rsidRPr="00EA775B">
        <w:rPr>
          <w:sz w:val="16"/>
        </w:rPr>
        <w:t>, depending on the nature and severity of the attack. As uncomfortable as it is to envision such scenarios, it is the inability or unwillingness to grapple with such possibilities that led to the failure of imagination surrounding 9/11.</w:t>
      </w:r>
    </w:p>
    <w:p w14:paraId="06A92071" w14:textId="77777777" w:rsidR="00AF5530" w:rsidRPr="00D33B73" w:rsidRDefault="00AF5530" w:rsidP="00AF5530">
      <w:pPr>
        <w:rPr>
          <w:sz w:val="16"/>
        </w:rPr>
      </w:pPr>
      <w:r w:rsidRPr="00D33B73">
        <w:rPr>
          <w:sz w:val="16"/>
        </w:rPr>
        <w:t xml:space="preserve">If all politics is local, as former Speaker of the House Tip O’Neill was fond of saying, then the modern-day corollary to this adage is that </w:t>
      </w:r>
      <w:r w:rsidRPr="00D33B73">
        <w:rPr>
          <w:rStyle w:val="Emphasis"/>
        </w:rPr>
        <w:t>all</w:t>
      </w:r>
      <w:r w:rsidRPr="00D33B73">
        <w:rPr>
          <w:sz w:val="16"/>
        </w:rPr>
        <w:t xml:space="preserve"> </w:t>
      </w:r>
      <w:r w:rsidRPr="00D33B73">
        <w:rPr>
          <w:rStyle w:val="StyleUnderline"/>
        </w:rPr>
        <w:t>conflict is</w:t>
      </w:r>
      <w:r w:rsidRPr="00D33B73">
        <w:rPr>
          <w:sz w:val="16"/>
        </w:rPr>
        <w:t xml:space="preserve"> </w:t>
      </w:r>
      <w:r w:rsidRPr="00D33B73">
        <w:rPr>
          <w:rStyle w:val="Emphasis"/>
        </w:rPr>
        <w:t>global</w:t>
      </w:r>
      <w:r w:rsidRPr="00D33B73">
        <w:rPr>
          <w:sz w:val="16"/>
        </w:rPr>
        <w:t xml:space="preserve">. What happens in Kyiv or Khan Younis can impact the threat landscape from Melbourne to Montreal. </w:t>
      </w:r>
      <w:r w:rsidRPr="00D33B73">
        <w:rPr>
          <w:rStyle w:val="StyleUnderline"/>
        </w:rPr>
        <w:t>One of the</w:t>
      </w:r>
      <w:r w:rsidRPr="00D33B73">
        <w:rPr>
          <w:sz w:val="16"/>
        </w:rPr>
        <w:t xml:space="preserve"> </w:t>
      </w:r>
      <w:r w:rsidRPr="00D33B73">
        <w:rPr>
          <w:rStyle w:val="Emphasis"/>
        </w:rPr>
        <w:t>deleterious</w:t>
      </w:r>
      <w:r w:rsidRPr="00D33B73">
        <w:rPr>
          <w:sz w:val="16"/>
        </w:rPr>
        <w:t xml:space="preserve"> </w:t>
      </w:r>
      <w:r w:rsidRPr="00D33B73">
        <w:rPr>
          <w:rStyle w:val="StyleUnderline"/>
        </w:rPr>
        <w:t>consequences of</w:t>
      </w:r>
      <w:r w:rsidRPr="00D33B73">
        <w:rPr>
          <w:sz w:val="16"/>
        </w:rPr>
        <w:t xml:space="preserve"> </w:t>
      </w:r>
      <w:r w:rsidRPr="00D33B73">
        <w:rPr>
          <w:rStyle w:val="Emphasis"/>
        </w:rPr>
        <w:t>globalization</w:t>
      </w:r>
      <w:r w:rsidRPr="00D33B73">
        <w:rPr>
          <w:sz w:val="16"/>
        </w:rPr>
        <w:t xml:space="preserve">, especially the advances in information technology and real-time communications, </w:t>
      </w:r>
      <w:r w:rsidRPr="00D33B73">
        <w:rPr>
          <w:rStyle w:val="StyleUnderline"/>
        </w:rPr>
        <w:t>has been</w:t>
      </w:r>
      <w:r w:rsidRPr="00D33B73">
        <w:rPr>
          <w:sz w:val="16"/>
        </w:rPr>
        <w:t xml:space="preserve"> a shrinking of the battle space. </w:t>
      </w:r>
      <w:r w:rsidRPr="00D33B73">
        <w:rPr>
          <w:rStyle w:val="StyleUnderline"/>
        </w:rPr>
        <w:t>Inevitably</w:t>
      </w:r>
      <w:r w:rsidRPr="00D33B73">
        <w:rPr>
          <w:sz w:val="16"/>
        </w:rPr>
        <w:t xml:space="preserve">, </w:t>
      </w:r>
      <w:r w:rsidRPr="00D33B73">
        <w:rPr>
          <w:rStyle w:val="StyleUnderline"/>
          <w:highlight w:val="cyan"/>
        </w:rPr>
        <w:t>conflict</w:t>
      </w:r>
      <w:r w:rsidRPr="00D33B73">
        <w:rPr>
          <w:sz w:val="16"/>
          <w:highlight w:val="cyan"/>
        </w:rPr>
        <w:t xml:space="preserve"> </w:t>
      </w:r>
      <w:r w:rsidRPr="00D33B73">
        <w:rPr>
          <w:rStyle w:val="Emphasis"/>
          <w:highlight w:val="cyan"/>
        </w:rPr>
        <w:t>spills over</w:t>
      </w:r>
      <w:r w:rsidRPr="00D33B73">
        <w:rPr>
          <w:sz w:val="16"/>
        </w:rPr>
        <w:t xml:space="preserve"> </w:t>
      </w:r>
      <w:r w:rsidRPr="00D33B73">
        <w:rPr>
          <w:rStyle w:val="StyleUnderline"/>
        </w:rPr>
        <w:t>borders</w:t>
      </w:r>
      <w:r w:rsidRPr="00D33B73">
        <w:rPr>
          <w:sz w:val="16"/>
        </w:rPr>
        <w:t xml:space="preserve"> and frequently manifests in the form of terrorism.</w:t>
      </w:r>
    </w:p>
    <w:p w14:paraId="214E3DE3" w14:textId="77777777" w:rsidR="00AF5530" w:rsidRPr="00D33B73" w:rsidRDefault="00AF5530" w:rsidP="00AF5530">
      <w:pPr>
        <w:rPr>
          <w:sz w:val="16"/>
        </w:rPr>
      </w:pPr>
      <w:r w:rsidRPr="00D33B73">
        <w:rPr>
          <w:sz w:val="16"/>
        </w:rPr>
        <w:t xml:space="preserve">Lastly, </w:t>
      </w:r>
      <w:r w:rsidRPr="00D33B73">
        <w:rPr>
          <w:rStyle w:val="StyleUnderline"/>
        </w:rPr>
        <w:t>there are</w:t>
      </w:r>
      <w:r w:rsidRPr="00D33B73">
        <w:rPr>
          <w:sz w:val="16"/>
        </w:rPr>
        <w:t xml:space="preserve"> a range of </w:t>
      </w:r>
      <w:r w:rsidRPr="00D33B73">
        <w:rPr>
          <w:rStyle w:val="Emphasis"/>
        </w:rPr>
        <w:t>ominous</w:t>
      </w:r>
      <w:r w:rsidRPr="00D33B73">
        <w:rPr>
          <w:sz w:val="16"/>
        </w:rPr>
        <w:t xml:space="preserve"> </w:t>
      </w:r>
      <w:r w:rsidRPr="00D33B73">
        <w:rPr>
          <w:rStyle w:val="StyleUnderline"/>
        </w:rPr>
        <w:t>and unconventional</w:t>
      </w:r>
      <w:r w:rsidRPr="00D33B73">
        <w:rPr>
          <w:sz w:val="16"/>
        </w:rPr>
        <w:t xml:space="preserve"> </w:t>
      </w:r>
      <w:r w:rsidRPr="00D33B73">
        <w:rPr>
          <w:rStyle w:val="Emphasis"/>
        </w:rPr>
        <w:t>emerging</w:t>
      </w:r>
      <w:r w:rsidRPr="00D33B73">
        <w:rPr>
          <w:sz w:val="16"/>
        </w:rPr>
        <w:t xml:space="preserve">-threat </w:t>
      </w:r>
      <w:r w:rsidRPr="00D33B73">
        <w:rPr>
          <w:rStyle w:val="StyleUnderline"/>
        </w:rPr>
        <w:t>undercurrents percolating</w:t>
      </w:r>
      <w:r w:rsidRPr="00D33B73">
        <w:rPr>
          <w:sz w:val="16"/>
        </w:rPr>
        <w:t xml:space="preserve"> just </w:t>
      </w:r>
      <w:r w:rsidRPr="00D33B73">
        <w:rPr>
          <w:rStyle w:val="StyleUnderline"/>
        </w:rPr>
        <w:t>beneath the</w:t>
      </w:r>
      <w:r w:rsidRPr="00D33B73">
        <w:rPr>
          <w:sz w:val="16"/>
        </w:rPr>
        <w:t xml:space="preserve"> </w:t>
      </w:r>
      <w:r w:rsidRPr="00D33B73">
        <w:rPr>
          <w:rStyle w:val="Emphasis"/>
        </w:rPr>
        <w:t>surface</w:t>
      </w:r>
      <w:r w:rsidRPr="00D33B73">
        <w:rPr>
          <w:sz w:val="16"/>
        </w:rPr>
        <w:t xml:space="preserve">. This is perhaps most evident in the recent arrest of two Chinese nationals charged with smuggling potential agroterrorism fungus into the United States, according to the U.S. Department of Justice. </w:t>
      </w:r>
      <w:r w:rsidRPr="00D33B73">
        <w:rPr>
          <w:rStyle w:val="StyleUnderline"/>
          <w:highlight w:val="cyan"/>
        </w:rPr>
        <w:t>Any</w:t>
      </w:r>
      <w:r w:rsidRPr="00D33B73">
        <w:rPr>
          <w:rStyle w:val="StyleUnderline"/>
        </w:rPr>
        <w:t xml:space="preserve"> kind of</w:t>
      </w:r>
      <w:r w:rsidRPr="00D33B73">
        <w:rPr>
          <w:sz w:val="16"/>
        </w:rPr>
        <w:t xml:space="preserve"> </w:t>
      </w:r>
      <w:r w:rsidRPr="00D33B73">
        <w:rPr>
          <w:rStyle w:val="Emphasis"/>
        </w:rPr>
        <w:t>spectacular</w:t>
      </w:r>
      <w:r w:rsidRPr="00D33B73">
        <w:rPr>
          <w:sz w:val="16"/>
        </w:rPr>
        <w:t xml:space="preserve"> </w:t>
      </w:r>
      <w:r w:rsidRPr="00D33B73">
        <w:rPr>
          <w:rStyle w:val="StyleUnderline"/>
          <w:highlight w:val="cyan"/>
        </w:rPr>
        <w:t>attack</w:t>
      </w:r>
      <w:r w:rsidRPr="00D33B73">
        <w:rPr>
          <w:sz w:val="16"/>
        </w:rPr>
        <w:t xml:space="preserve">, either </w:t>
      </w:r>
      <w:r w:rsidRPr="00D33B73">
        <w:rPr>
          <w:rStyle w:val="StyleUnderline"/>
          <w:highlight w:val="cyan"/>
        </w:rPr>
        <w:t>against</w:t>
      </w:r>
      <w:r w:rsidRPr="00D33B73">
        <w:rPr>
          <w:sz w:val="16"/>
        </w:rPr>
        <w:t xml:space="preserve"> U.S. </w:t>
      </w:r>
      <w:r w:rsidRPr="00D33B73">
        <w:rPr>
          <w:rStyle w:val="Emphasis"/>
          <w:highlight w:val="cyan"/>
        </w:rPr>
        <w:t>food</w:t>
      </w:r>
      <w:r w:rsidRPr="00D33B73">
        <w:rPr>
          <w:sz w:val="16"/>
        </w:rPr>
        <w:t xml:space="preserve"> </w:t>
      </w:r>
      <w:r w:rsidRPr="00D33B73">
        <w:rPr>
          <w:rStyle w:val="StyleUnderline"/>
        </w:rPr>
        <w:t xml:space="preserve">and </w:t>
      </w:r>
      <w:r w:rsidRPr="00D33B73">
        <w:rPr>
          <w:rStyle w:val="StyleUnderline"/>
          <w:highlight w:val="cyan"/>
        </w:rPr>
        <w:t>or</w:t>
      </w:r>
      <w:r w:rsidRPr="00D33B73">
        <w:rPr>
          <w:sz w:val="16"/>
          <w:highlight w:val="cyan"/>
        </w:rPr>
        <w:t xml:space="preserve"> </w:t>
      </w:r>
      <w:r w:rsidRPr="00D33B73">
        <w:rPr>
          <w:rStyle w:val="Emphasis"/>
          <w:highlight w:val="cyan"/>
        </w:rPr>
        <w:t>water</w:t>
      </w:r>
      <w:r w:rsidRPr="00D33B73">
        <w:rPr>
          <w:sz w:val="16"/>
        </w:rPr>
        <w:t xml:space="preserve"> </w:t>
      </w:r>
      <w:r w:rsidRPr="00D33B73">
        <w:rPr>
          <w:rStyle w:val="StyleUnderline"/>
        </w:rPr>
        <w:t>security</w:t>
      </w:r>
      <w:r w:rsidRPr="00D33B73">
        <w:rPr>
          <w:sz w:val="16"/>
        </w:rPr>
        <w:t xml:space="preserve">, </w:t>
      </w:r>
      <w:r w:rsidRPr="00D33B73">
        <w:rPr>
          <w:rStyle w:val="StyleUnderline"/>
          <w:highlight w:val="cyan"/>
        </w:rPr>
        <w:t>or</w:t>
      </w:r>
      <w:r w:rsidRPr="00EA775B">
        <w:rPr>
          <w:rStyle w:val="StyleUnderline"/>
        </w:rPr>
        <w:t xml:space="preserve"> involving</w:t>
      </w:r>
      <w:r w:rsidRPr="00D33B73">
        <w:rPr>
          <w:rStyle w:val="StyleUnderline"/>
        </w:rPr>
        <w:t xml:space="preserve"> the use of</w:t>
      </w:r>
      <w:r w:rsidRPr="00D33B73">
        <w:rPr>
          <w:sz w:val="16"/>
        </w:rPr>
        <w:t xml:space="preserve"> </w:t>
      </w:r>
      <w:r w:rsidRPr="00D33B73">
        <w:rPr>
          <w:rStyle w:val="Emphasis"/>
          <w:highlight w:val="cyan"/>
        </w:rPr>
        <w:t>w</w:t>
      </w:r>
      <w:r w:rsidRPr="00D33B73">
        <w:rPr>
          <w:sz w:val="16"/>
        </w:rPr>
        <w:t xml:space="preserve">eapons of </w:t>
      </w:r>
      <w:r w:rsidRPr="00D33B73">
        <w:rPr>
          <w:rStyle w:val="Emphasis"/>
          <w:highlight w:val="cyan"/>
        </w:rPr>
        <w:t>m</w:t>
      </w:r>
      <w:r w:rsidRPr="00D33B73">
        <w:rPr>
          <w:sz w:val="16"/>
        </w:rPr>
        <w:t xml:space="preserve">ass </w:t>
      </w:r>
      <w:r w:rsidRPr="00D33B73">
        <w:rPr>
          <w:rStyle w:val="Emphasis"/>
          <w:highlight w:val="cyan"/>
        </w:rPr>
        <w:t>d</w:t>
      </w:r>
      <w:r w:rsidRPr="00D33B73">
        <w:rPr>
          <w:sz w:val="16"/>
        </w:rPr>
        <w:t xml:space="preserve">estruction, </w:t>
      </w:r>
      <w:r w:rsidRPr="00EA775B">
        <w:rPr>
          <w:rStyle w:val="StyleUnderline"/>
        </w:rPr>
        <w:t xml:space="preserve">could </w:t>
      </w:r>
      <w:r w:rsidRPr="00D33B73">
        <w:rPr>
          <w:rStyle w:val="StyleUnderline"/>
          <w:highlight w:val="cyan"/>
        </w:rPr>
        <w:t>commandeer</w:t>
      </w:r>
      <w:r w:rsidRPr="00D33B73">
        <w:rPr>
          <w:sz w:val="16"/>
        </w:rPr>
        <w:t xml:space="preserve"> the mandate of </w:t>
      </w:r>
      <w:r w:rsidRPr="00D33B73">
        <w:rPr>
          <w:rStyle w:val="StyleUnderline"/>
          <w:highlight w:val="cyan"/>
        </w:rPr>
        <w:t>the</w:t>
      </w:r>
      <w:r w:rsidRPr="00D33B73">
        <w:rPr>
          <w:sz w:val="16"/>
        </w:rPr>
        <w:t xml:space="preserve"> broader U.S. national </w:t>
      </w:r>
      <w:r w:rsidRPr="00D33B73">
        <w:rPr>
          <w:rStyle w:val="Emphasis"/>
        </w:rPr>
        <w:t xml:space="preserve">security </w:t>
      </w:r>
      <w:r w:rsidRPr="00D33B73">
        <w:rPr>
          <w:rStyle w:val="Emphasis"/>
          <w:highlight w:val="cyan"/>
        </w:rPr>
        <w:t>establishment</w:t>
      </w:r>
      <w:r w:rsidRPr="00D33B73">
        <w:rPr>
          <w:sz w:val="16"/>
        </w:rPr>
        <w:t xml:space="preserve">, which would then seek to reconstitute a robust counterterrorism capability after the fact. Thus, the accidental power of </w:t>
      </w:r>
      <w:r w:rsidRPr="00D33B73">
        <w:rPr>
          <w:rStyle w:val="StyleUnderline"/>
          <w:highlight w:val="cyan"/>
        </w:rPr>
        <w:t>terror</w:t>
      </w:r>
      <w:r w:rsidRPr="00D33B73">
        <w:rPr>
          <w:rStyle w:val="StyleUnderline"/>
        </w:rPr>
        <w:t>ism</w:t>
      </w:r>
      <w:r w:rsidRPr="00D33B73">
        <w:rPr>
          <w:sz w:val="16"/>
        </w:rPr>
        <w:t xml:space="preserve"> is that it </w:t>
      </w:r>
      <w:r w:rsidRPr="00D33B73">
        <w:rPr>
          <w:rStyle w:val="StyleUnderline"/>
          <w:highlight w:val="cyan"/>
        </w:rPr>
        <w:t>is a</w:t>
      </w:r>
      <w:r w:rsidRPr="00D33B73">
        <w:rPr>
          <w:sz w:val="16"/>
        </w:rPr>
        <w:t xml:space="preserve"> </w:t>
      </w:r>
      <w:r w:rsidRPr="00D33B73">
        <w:rPr>
          <w:rStyle w:val="Emphasis"/>
        </w:rPr>
        <w:t xml:space="preserve">universal </w:t>
      </w:r>
      <w:r w:rsidRPr="00D33B73">
        <w:rPr>
          <w:rStyle w:val="Emphasis"/>
          <w:highlight w:val="cyan"/>
        </w:rPr>
        <w:t>spoiler</w:t>
      </w:r>
      <w:r w:rsidRPr="00D33B73">
        <w:rPr>
          <w:sz w:val="16"/>
          <w:highlight w:val="cyan"/>
        </w:rPr>
        <w:t xml:space="preserve"> </w:t>
      </w:r>
      <w:r w:rsidRPr="00D33B73">
        <w:rPr>
          <w:rStyle w:val="StyleUnderline"/>
          <w:highlight w:val="cyan"/>
        </w:rPr>
        <w:t>of</w:t>
      </w:r>
      <w:r w:rsidRPr="00D33B73">
        <w:rPr>
          <w:rStyle w:val="StyleUnderline"/>
        </w:rPr>
        <w:t xml:space="preserve"> a</w:t>
      </w:r>
      <w:r w:rsidRPr="00D33B73">
        <w:rPr>
          <w:sz w:val="16"/>
        </w:rPr>
        <w:t xml:space="preserve"> </w:t>
      </w:r>
      <w:r w:rsidRPr="00D33B73">
        <w:rPr>
          <w:rStyle w:val="Emphasis"/>
          <w:highlight w:val="cyan"/>
        </w:rPr>
        <w:t>well-intended</w:t>
      </w:r>
      <w:r w:rsidRPr="00D33B73">
        <w:rPr>
          <w:sz w:val="16"/>
          <w:highlight w:val="cyan"/>
        </w:rPr>
        <w:t xml:space="preserve"> </w:t>
      </w:r>
      <w:r w:rsidRPr="00D33B73">
        <w:rPr>
          <w:rStyle w:val="StyleUnderline"/>
          <w:highlight w:val="cyan"/>
        </w:rPr>
        <w:t>policy</w:t>
      </w:r>
      <w:r w:rsidRPr="00D33B73">
        <w:rPr>
          <w:rStyle w:val="StyleUnderline"/>
        </w:rPr>
        <w:t xml:space="preserve"> agenda</w:t>
      </w:r>
      <w:r w:rsidRPr="00D33B73">
        <w:rPr>
          <w:sz w:val="16"/>
        </w:rPr>
        <w:t>.</w:t>
      </w:r>
    </w:p>
    <w:p w14:paraId="51A8E5BB" w14:textId="77777777" w:rsidR="00AF5530" w:rsidRPr="00D33B73" w:rsidRDefault="00AF5530" w:rsidP="00AF5530">
      <w:pPr>
        <w:rPr>
          <w:sz w:val="16"/>
        </w:rPr>
      </w:pPr>
      <w:r w:rsidRPr="00EA775B">
        <w:rPr>
          <w:rStyle w:val="StyleUnderline"/>
        </w:rPr>
        <w:t>Emerging technologies</w:t>
      </w:r>
      <w:r w:rsidRPr="00EA775B">
        <w:rPr>
          <w:sz w:val="16"/>
        </w:rPr>
        <w:t xml:space="preserve"> have </w:t>
      </w:r>
      <w:r w:rsidRPr="00EA775B">
        <w:rPr>
          <w:rStyle w:val="StyleUnderline"/>
        </w:rPr>
        <w:t>lowered the</w:t>
      </w:r>
      <w:r w:rsidRPr="00EA775B">
        <w:rPr>
          <w:sz w:val="16"/>
        </w:rPr>
        <w:t xml:space="preserve"> </w:t>
      </w:r>
      <w:r w:rsidRPr="00EA775B">
        <w:rPr>
          <w:rStyle w:val="Emphasis"/>
        </w:rPr>
        <w:t>barriers</w:t>
      </w:r>
      <w:r w:rsidRPr="00D33B73">
        <w:rPr>
          <w:rStyle w:val="Emphasis"/>
        </w:rPr>
        <w:t xml:space="preserve"> to entry</w:t>
      </w:r>
      <w:r w:rsidRPr="00D33B73">
        <w:rPr>
          <w:sz w:val="16"/>
        </w:rPr>
        <w:t xml:space="preserve"> </w:t>
      </w:r>
      <w:r w:rsidRPr="00D33B73">
        <w:rPr>
          <w:rStyle w:val="StyleUnderline"/>
        </w:rPr>
        <w:t>for would-be terrorists</w:t>
      </w:r>
      <w:r w:rsidRPr="00D33B73">
        <w:rPr>
          <w:sz w:val="16"/>
        </w:rPr>
        <w:t xml:space="preserve">. These </w:t>
      </w:r>
      <w:r w:rsidRPr="00D33B73">
        <w:rPr>
          <w:rStyle w:val="StyleUnderline"/>
        </w:rPr>
        <w:t>tools</w:t>
      </w:r>
      <w:r w:rsidRPr="00D33B73">
        <w:rPr>
          <w:sz w:val="16"/>
        </w:rPr>
        <w:t xml:space="preserve">, </w:t>
      </w:r>
      <w:r w:rsidRPr="00D33B73">
        <w:rPr>
          <w:rStyle w:val="StyleUnderline"/>
        </w:rPr>
        <w:t>including drones</w:t>
      </w:r>
      <w:r w:rsidRPr="00D33B73">
        <w:rPr>
          <w:sz w:val="16"/>
        </w:rPr>
        <w:t xml:space="preserve">, </w:t>
      </w:r>
      <w:r w:rsidRPr="006E6CEB">
        <w:rPr>
          <w:rStyle w:val="Emphasis"/>
        </w:rPr>
        <w:t>3-D printing</w:t>
      </w:r>
      <w:r w:rsidRPr="006E6CEB">
        <w:rPr>
          <w:sz w:val="16"/>
        </w:rPr>
        <w:t xml:space="preserve">, </w:t>
      </w:r>
      <w:r w:rsidRPr="006E6CEB">
        <w:rPr>
          <w:rStyle w:val="StyleUnderline"/>
        </w:rPr>
        <w:t>virtual currencies</w:t>
      </w:r>
      <w:r w:rsidRPr="006E6CEB">
        <w:rPr>
          <w:sz w:val="16"/>
        </w:rPr>
        <w:t xml:space="preserve">, </w:t>
      </w:r>
      <w:r w:rsidRPr="006E6CEB">
        <w:rPr>
          <w:rStyle w:val="Emphasis"/>
        </w:rPr>
        <w:t>a</w:t>
      </w:r>
      <w:r w:rsidRPr="006E6CEB">
        <w:rPr>
          <w:sz w:val="16"/>
        </w:rPr>
        <w:t xml:space="preserve">rtificial </w:t>
      </w:r>
      <w:r w:rsidRPr="006E6CEB">
        <w:rPr>
          <w:rStyle w:val="Emphasis"/>
        </w:rPr>
        <w:t>i</w:t>
      </w:r>
      <w:r w:rsidRPr="006E6CEB">
        <w:rPr>
          <w:sz w:val="16"/>
        </w:rPr>
        <w:t xml:space="preserve">ntelligence, </w:t>
      </w:r>
      <w:r w:rsidRPr="006E6CEB">
        <w:rPr>
          <w:rStyle w:val="StyleUnderline"/>
        </w:rPr>
        <w:t>and</w:t>
      </w:r>
      <w:r w:rsidRPr="006E6CEB">
        <w:rPr>
          <w:sz w:val="16"/>
        </w:rPr>
        <w:t xml:space="preserve"> </w:t>
      </w:r>
      <w:r w:rsidRPr="006E6CEB">
        <w:rPr>
          <w:rStyle w:val="Emphasis"/>
        </w:rPr>
        <w:t>encryption</w:t>
      </w:r>
      <w:r w:rsidRPr="006E6CEB">
        <w:rPr>
          <w:sz w:val="16"/>
        </w:rPr>
        <w:t xml:space="preserve">, </w:t>
      </w:r>
      <w:r w:rsidRPr="006E6CEB">
        <w:rPr>
          <w:rStyle w:val="StyleUnderline"/>
        </w:rPr>
        <w:t>have become</w:t>
      </w:r>
      <w:r w:rsidRPr="006E6CEB">
        <w:rPr>
          <w:sz w:val="16"/>
        </w:rPr>
        <w:t xml:space="preserve"> </w:t>
      </w:r>
      <w:r w:rsidRPr="006E6CEB">
        <w:rPr>
          <w:rStyle w:val="Emphasis"/>
        </w:rPr>
        <w:t>force multipliers</w:t>
      </w:r>
      <w:r w:rsidRPr="006E6CEB">
        <w:rPr>
          <w:sz w:val="16"/>
        </w:rPr>
        <w:t xml:space="preserve"> </w:t>
      </w:r>
      <w:r w:rsidRPr="006E6CEB">
        <w:rPr>
          <w:rStyle w:val="StyleUnderline"/>
        </w:rPr>
        <w:t>for</w:t>
      </w:r>
      <w:r w:rsidRPr="006E6CEB">
        <w:rPr>
          <w:sz w:val="16"/>
        </w:rPr>
        <w:t xml:space="preserve"> violent </w:t>
      </w:r>
      <w:r w:rsidRPr="006E6CEB">
        <w:rPr>
          <w:rStyle w:val="StyleUnderline"/>
        </w:rPr>
        <w:t>nonstate actors and may</w:t>
      </w:r>
      <w:r w:rsidRPr="006E6CEB">
        <w:rPr>
          <w:sz w:val="16"/>
        </w:rPr>
        <w:t xml:space="preserve"> very well </w:t>
      </w:r>
      <w:r w:rsidRPr="006E6CEB">
        <w:rPr>
          <w:rStyle w:val="StyleUnderline"/>
        </w:rPr>
        <w:t>be an</w:t>
      </w:r>
      <w:r w:rsidRPr="006E6CEB">
        <w:rPr>
          <w:sz w:val="16"/>
        </w:rPr>
        <w:t xml:space="preserve"> unintentional </w:t>
      </w:r>
      <w:r w:rsidRPr="006E6CEB">
        <w:rPr>
          <w:rStyle w:val="Emphasis"/>
          <w:highlight w:val="cyan"/>
        </w:rPr>
        <w:t>accelerant</w:t>
      </w:r>
      <w:r w:rsidRPr="006E6CEB">
        <w:rPr>
          <w:sz w:val="16"/>
          <w:highlight w:val="cyan"/>
        </w:rPr>
        <w:t xml:space="preserve"> </w:t>
      </w:r>
      <w:r w:rsidRPr="006E6CEB">
        <w:rPr>
          <w:rStyle w:val="StyleUnderline"/>
          <w:highlight w:val="cyan"/>
        </w:rPr>
        <w:t>for a</w:t>
      </w:r>
      <w:r w:rsidRPr="006E6CEB">
        <w:rPr>
          <w:sz w:val="16"/>
          <w:highlight w:val="cyan"/>
        </w:rPr>
        <w:t xml:space="preserve"> </w:t>
      </w:r>
      <w:r w:rsidRPr="006E6CEB">
        <w:rPr>
          <w:rStyle w:val="Emphasis"/>
          <w:highlight w:val="cyan"/>
        </w:rPr>
        <w:t>global war</w:t>
      </w:r>
      <w:r w:rsidRPr="006E6CEB">
        <w:rPr>
          <w:sz w:val="16"/>
        </w:rPr>
        <w:t>.</w:t>
      </w:r>
    </w:p>
    <w:p w14:paraId="578218F0" w14:textId="77777777" w:rsidR="00AF5530" w:rsidRPr="00BA2E90" w:rsidRDefault="00AF5530" w:rsidP="00AF5530">
      <w:pPr>
        <w:pStyle w:val="Heading4"/>
      </w:pPr>
      <w:r>
        <w:t xml:space="preserve">Independently, </w:t>
      </w:r>
      <w:r w:rsidRPr="00BA2E90">
        <w:t>bargaining rights</w:t>
      </w:r>
      <w:r>
        <w:t xml:space="preserve"> prevent the </w:t>
      </w:r>
      <w:r w:rsidRPr="00BA2E90">
        <w:rPr>
          <w:u w:val="single"/>
        </w:rPr>
        <w:t>mass exodus</w:t>
      </w:r>
      <w:r>
        <w:t xml:space="preserve"> of experienced diplomats.</w:t>
      </w:r>
    </w:p>
    <w:p w14:paraId="35039F82" w14:textId="77777777" w:rsidR="00AF5530" w:rsidRPr="008F40CF" w:rsidRDefault="00AF5530" w:rsidP="00AF5530">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670AFC6A" w14:textId="77777777" w:rsidR="00AF5530" w:rsidRPr="00827D1E" w:rsidRDefault="00AF5530" w:rsidP="00AF5530">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2B826592" w14:textId="77777777" w:rsidR="00AF5530" w:rsidRPr="00827D1E" w:rsidRDefault="00AF5530" w:rsidP="00AF5530">
      <w:pPr>
        <w:rPr>
          <w:sz w:val="16"/>
        </w:rPr>
      </w:pPr>
      <w:r w:rsidRPr="00827D1E">
        <w:rPr>
          <w:sz w:val="16"/>
        </w:rPr>
        <w:t>AILSA CHANG, HOST:</w:t>
      </w:r>
    </w:p>
    <w:p w14:paraId="447F5D91" w14:textId="77777777" w:rsidR="00AF5530" w:rsidRPr="00827D1E" w:rsidRDefault="00AF5530" w:rsidP="00AF5530">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6535611C" w14:textId="77777777" w:rsidR="00AF5530" w:rsidRPr="00827D1E" w:rsidRDefault="00AF5530" w:rsidP="00AF5530">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BDB5C6B" w14:textId="77777777" w:rsidR="00AF5530" w:rsidRPr="00827D1E" w:rsidRDefault="00AF5530" w:rsidP="00AF5530">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we no longer have</w:t>
      </w:r>
      <w:r w:rsidRPr="00A65363">
        <w:rPr>
          <w:rStyle w:val="StyleUnderline"/>
        </w:rPr>
        <w:t xml:space="preserve"> eyes on</w:t>
      </w:r>
      <w:r w:rsidRPr="004F4661">
        <w:rPr>
          <w:rStyle w:val="StyleUnderline"/>
        </w:rPr>
        <w:t>. That's</w:t>
      </w:r>
      <w:r w:rsidRPr="00827D1E">
        <w:rPr>
          <w:sz w:val="16"/>
        </w:rPr>
        <w:t xml:space="preserve"> not only bad for our members, </w:t>
      </w:r>
      <w:proofErr w:type="gramStart"/>
      <w:r w:rsidRPr="00827D1E">
        <w:rPr>
          <w:sz w:val="16"/>
        </w:rPr>
        <w:t>I</w:t>
      </w:r>
      <w:proofErr w:type="gramEnd"/>
      <w:r w:rsidRPr="00827D1E">
        <w:rPr>
          <w:sz w:val="16"/>
        </w:rPr>
        <w:t xml:space="preserve"> think it's </w:t>
      </w:r>
      <w:r w:rsidRPr="004F4661">
        <w:rPr>
          <w:rStyle w:val="StyleUnderline"/>
        </w:rPr>
        <w:t xml:space="preserve">bad for the </w:t>
      </w:r>
      <w:r w:rsidRPr="004F4661">
        <w:rPr>
          <w:rStyle w:val="Emphasis"/>
        </w:rPr>
        <w:t>Foreign Service</w:t>
      </w:r>
      <w:r w:rsidRPr="00827D1E">
        <w:rPr>
          <w:sz w:val="16"/>
        </w:rPr>
        <w:t>.</w:t>
      </w:r>
    </w:p>
    <w:p w14:paraId="39754844" w14:textId="77777777" w:rsidR="00AF5530" w:rsidRPr="00827D1E" w:rsidRDefault="00AF5530" w:rsidP="00AF5530">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A65363">
        <w:rPr>
          <w:rStyle w:val="StyleUnderline"/>
        </w:rPr>
        <w:t>he's seeing</w:t>
      </w:r>
      <w:r w:rsidRPr="004F4661">
        <w:rPr>
          <w:rStyle w:val="StyleUnderline"/>
        </w:rPr>
        <w:t xml:space="preserve"> a </w:t>
      </w:r>
      <w:r w:rsidRPr="00A65363">
        <w:rPr>
          <w:rStyle w:val="Emphasis"/>
          <w:highlight w:val="cyan"/>
        </w:rPr>
        <w:t>lot of talent</w:t>
      </w:r>
      <w:r w:rsidRPr="00A65363">
        <w:rPr>
          <w:rStyle w:val="StyleUnderline"/>
          <w:highlight w:val="cyan"/>
        </w:rPr>
        <w:t xml:space="preserve"> </w:t>
      </w:r>
      <w:r w:rsidRPr="008A2F79">
        <w:rPr>
          <w:rStyle w:val="StyleUnderline"/>
          <w:highlight w:val="cyan"/>
        </w:rPr>
        <w:t>leaving</w:t>
      </w:r>
      <w:r w:rsidRPr="00827D1E">
        <w:rPr>
          <w:sz w:val="16"/>
        </w:rPr>
        <w:t>.</w:t>
      </w:r>
    </w:p>
    <w:p w14:paraId="636238E9" w14:textId="77777777" w:rsidR="00AF5530" w:rsidRPr="00827D1E" w:rsidRDefault="00AF5530" w:rsidP="00AF5530">
      <w:pPr>
        <w:rPr>
          <w:sz w:val="16"/>
        </w:rPr>
      </w:pPr>
      <w:r w:rsidRPr="00827D1E">
        <w:rPr>
          <w:sz w:val="16"/>
        </w:rPr>
        <w:t xml:space="preserve">YAZDGERDI: We have more people who have retired in the first 2 1/2 months of this year than in </w:t>
      </w:r>
      <w:proofErr w:type="gramStart"/>
      <w:r w:rsidRPr="00827D1E">
        <w:rPr>
          <w:sz w:val="16"/>
        </w:rPr>
        <w:t>all of</w:t>
      </w:r>
      <w:proofErr w:type="gramEnd"/>
      <w:r w:rsidRPr="00827D1E">
        <w:rPr>
          <w:sz w:val="16"/>
        </w:rPr>
        <w:t xml:space="preserve">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A2E252D" w14:textId="77777777" w:rsidR="00AF5530" w:rsidRPr="00827D1E" w:rsidRDefault="00AF5530" w:rsidP="00AF5530">
      <w:pPr>
        <w:rPr>
          <w:sz w:val="16"/>
        </w:rPr>
      </w:pPr>
      <w:r w:rsidRPr="00827D1E">
        <w:rPr>
          <w:sz w:val="16"/>
        </w:rPr>
        <w:t xml:space="preserve">KELEMEN: The State Department has canceled summer internships. </w:t>
      </w:r>
      <w:r w:rsidRPr="00A65363">
        <w:rPr>
          <w:rStyle w:val="StyleUnderline"/>
        </w:rPr>
        <w:t>There's</w:t>
      </w:r>
      <w:r w:rsidRPr="00827D1E">
        <w:rPr>
          <w:sz w:val="16"/>
        </w:rPr>
        <w:t xml:space="preserve"> a hiring freeze and </w:t>
      </w:r>
      <w:r w:rsidRPr="00A65363">
        <w:rPr>
          <w:rStyle w:val="StyleUnderline"/>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675503B7" w14:textId="77777777" w:rsidR="00AF5530" w:rsidRPr="00827D1E" w:rsidRDefault="00AF5530" w:rsidP="00AF5530">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37C718D" w14:textId="77777777" w:rsidR="00AF5530" w:rsidRPr="00827D1E" w:rsidRDefault="00AF5530" w:rsidP="00AF5530">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181D018C" w14:textId="77777777" w:rsidR="00AF5530" w:rsidRPr="00827D1E" w:rsidRDefault="00AF5530" w:rsidP="00AF5530">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2BD10ABD" w14:textId="77777777" w:rsidR="00AF5530" w:rsidRPr="00827D1E" w:rsidRDefault="00AF5530" w:rsidP="00AF5530">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0D95B4F4" w14:textId="77777777" w:rsidR="00AF5530" w:rsidRPr="00827D1E" w:rsidRDefault="00AF5530" w:rsidP="00AF5530">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434BA246" w14:textId="77777777" w:rsidR="00AF5530" w:rsidRPr="00827D1E" w:rsidRDefault="00AF5530" w:rsidP="00AF5530">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479D22A8" w14:textId="77777777" w:rsidR="00AF5530" w:rsidRPr="00827D1E" w:rsidRDefault="00AF5530" w:rsidP="00AF5530">
      <w:pPr>
        <w:rPr>
          <w:sz w:val="16"/>
        </w:rPr>
      </w:pPr>
      <w:r w:rsidRPr="00A65363">
        <w:rPr>
          <w:sz w:val="16"/>
        </w:rPr>
        <w:t xml:space="preserve">VAN HOLLEN: </w:t>
      </w:r>
      <w:r w:rsidRPr="00A65363">
        <w:rPr>
          <w:rStyle w:val="StyleUnderline"/>
        </w:rPr>
        <w:t>Rubio has been</w:t>
      </w:r>
      <w:r w:rsidRPr="00A65363">
        <w:rPr>
          <w:sz w:val="16"/>
        </w:rPr>
        <w:t xml:space="preserve"> pretty much </w:t>
      </w:r>
      <w:r w:rsidRPr="00A65363">
        <w:rPr>
          <w:rStyle w:val="Emphasis"/>
        </w:rPr>
        <w:t>AWOL</w:t>
      </w:r>
      <w:r w:rsidRPr="00A65363">
        <w:rPr>
          <w:sz w:val="16"/>
        </w:rPr>
        <w:t xml:space="preserve">. I will say that the, you know, </w:t>
      </w:r>
      <w:r w:rsidRPr="00A65363">
        <w:rPr>
          <w:rStyle w:val="StyleUnderline"/>
        </w:rPr>
        <w:t>Republicans</w:t>
      </w:r>
      <w:r w:rsidRPr="00A65363">
        <w:rPr>
          <w:sz w:val="16"/>
        </w:rPr>
        <w:t xml:space="preserve"> on the Senate Foreign Relations Committee </w:t>
      </w:r>
      <w:r w:rsidRPr="00A65363">
        <w:rPr>
          <w:rStyle w:val="StyleUnderline"/>
        </w:rPr>
        <w:t xml:space="preserve">have not been exercising their </w:t>
      </w:r>
      <w:r w:rsidRPr="00A65363">
        <w:rPr>
          <w:rStyle w:val="Emphasis"/>
        </w:rPr>
        <w:t>oversight responsibilities</w:t>
      </w:r>
      <w:r w:rsidRPr="00A65363">
        <w:rPr>
          <w:sz w:val="16"/>
        </w:rPr>
        <w:t>.</w:t>
      </w:r>
    </w:p>
    <w:p w14:paraId="72476EF4" w14:textId="77777777" w:rsidR="00AF5530" w:rsidRDefault="00AF5530" w:rsidP="00AF5530">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3978845F" w14:textId="77777777" w:rsidR="00AF5530" w:rsidRPr="00D33B73" w:rsidRDefault="00AF5530" w:rsidP="00AF5530"/>
    <w:p w14:paraId="5F7B0268" w14:textId="77777777" w:rsidR="00AF5530" w:rsidRPr="00687BDA" w:rsidRDefault="00AF5530" w:rsidP="00AF5530">
      <w:pPr>
        <w:pStyle w:val="Heading4"/>
      </w:pPr>
      <w:r>
        <w:t xml:space="preserve">That </w:t>
      </w:r>
      <w:r>
        <w:rPr>
          <w:u w:val="single"/>
        </w:rPr>
        <w:t>devastates</w:t>
      </w:r>
      <w:r>
        <w:t xml:space="preserve"> diplomatic engagement.</w:t>
      </w:r>
    </w:p>
    <w:p w14:paraId="0D183E14" w14:textId="77777777" w:rsidR="00AF5530" w:rsidRDefault="00AF5530" w:rsidP="00AF5530">
      <w:r>
        <w:t xml:space="preserve">John </w:t>
      </w:r>
      <w:r w:rsidRPr="00F266BB">
        <w:rPr>
          <w:rStyle w:val="Style13ptBold"/>
        </w:rPr>
        <w:t>Dinkelman 25</w:t>
      </w:r>
      <w:r>
        <w:t xml:space="preserve">. President of the American Foreign Service Association. Former Deputy Assistant Secretary for Logistics Management at the Department of </w:t>
      </w:r>
      <w:proofErr w:type="gramStart"/>
      <w:r>
        <w:t>State..</w:t>
      </w:r>
      <w:proofErr w:type="gramEnd"/>
      <w:r>
        <w:t xml:space="preserve"> Former </w:t>
      </w:r>
      <w:r w:rsidRPr="00F266BB">
        <w:t>Executive Director in the Bureau of Western Hemisphere Affairs</w:t>
      </w:r>
      <w:r>
        <w:t xml:space="preserve"> and </w:t>
      </w:r>
      <w:r w:rsidRPr="00F266BB">
        <w:t>Director of the Office of Caribbean Affairs</w:t>
      </w:r>
      <w:r>
        <w:t>. “</w:t>
      </w:r>
      <w:r w:rsidRPr="00F266BB">
        <w:t>Trump’s State Department Cuts Are a Self-Inflicted Wound</w:t>
      </w:r>
      <w:r>
        <w:t xml:space="preserve">.” 8/14/2025. </w:t>
      </w:r>
      <w:r w:rsidRPr="00F266BB">
        <w:t>https://foreignpolicy.com/2025/08/14/state-department-reform-trump-rubio-layoffs-afsa/</w:t>
      </w:r>
    </w:p>
    <w:p w14:paraId="76124720" w14:textId="77777777" w:rsidR="00AF5530" w:rsidRPr="00F266BB" w:rsidRDefault="00AF5530" w:rsidP="00AF5530">
      <w:pPr>
        <w:rPr>
          <w:sz w:val="16"/>
        </w:rPr>
      </w:pPr>
      <w:r w:rsidRPr="00F266BB">
        <w:rPr>
          <w:sz w:val="16"/>
        </w:rPr>
        <w:t xml:space="preserve">This latest round of reforms had none of those qualities. It was fast, chaotic, and more about making headlines than making the department stronger. </w:t>
      </w:r>
      <w:r w:rsidRPr="00F266BB">
        <w:rPr>
          <w:u w:val="single"/>
        </w:rPr>
        <w:t xml:space="preserve">The </w:t>
      </w:r>
      <w:r w:rsidRPr="00F266BB">
        <w:rPr>
          <w:highlight w:val="cyan"/>
          <w:u w:val="single"/>
        </w:rPr>
        <w:t>Trump administration’s</w:t>
      </w:r>
      <w:r w:rsidRPr="00F266BB">
        <w:rPr>
          <w:u w:val="single"/>
        </w:rPr>
        <w:t xml:space="preserve"> diplomatic </w:t>
      </w:r>
      <w:r w:rsidRPr="00F266BB">
        <w:rPr>
          <w:highlight w:val="cyan"/>
          <w:u w:val="single"/>
        </w:rPr>
        <w:t>shake-up</w:t>
      </w:r>
      <w:r w:rsidRPr="00F266BB">
        <w:rPr>
          <w:sz w:val="16"/>
        </w:rPr>
        <w:t xml:space="preserve"> did not just unsettle people in Foggy Bottom—it </w:t>
      </w:r>
      <w:r w:rsidRPr="00F266BB">
        <w:rPr>
          <w:highlight w:val="cyan"/>
          <w:u w:val="single"/>
        </w:rPr>
        <w:t xml:space="preserve">left the United States </w:t>
      </w:r>
      <w:r w:rsidRPr="00F266BB">
        <w:rPr>
          <w:rStyle w:val="Emphasis"/>
          <w:highlight w:val="cyan"/>
        </w:rPr>
        <w:t>weaker</w:t>
      </w:r>
      <w:r w:rsidRPr="00F266BB">
        <w:rPr>
          <w:u w:val="single"/>
        </w:rPr>
        <w:t xml:space="preserve">, </w:t>
      </w:r>
      <w:r w:rsidRPr="00F266BB">
        <w:rPr>
          <w:rStyle w:val="Emphasis"/>
          <w:highlight w:val="cyan"/>
        </w:rPr>
        <w:t>less respected</w:t>
      </w:r>
      <w:r w:rsidRPr="00F266BB">
        <w:rPr>
          <w:u w:val="single"/>
        </w:rPr>
        <w:t xml:space="preserve">, and </w:t>
      </w:r>
      <w:r w:rsidRPr="00F266BB">
        <w:rPr>
          <w:rStyle w:val="Emphasis"/>
          <w:highlight w:val="cyan"/>
        </w:rPr>
        <w:t>less safe</w:t>
      </w:r>
      <w:r w:rsidRPr="00F266BB">
        <w:rPr>
          <w:sz w:val="16"/>
          <w:highlight w:val="cyan"/>
        </w:rPr>
        <w:t>.</w:t>
      </w:r>
    </w:p>
    <w:p w14:paraId="363F89DE" w14:textId="77777777" w:rsidR="00AF5530" w:rsidRPr="00F266BB" w:rsidRDefault="00AF5530" w:rsidP="00AF5530">
      <w:pPr>
        <w:rPr>
          <w:rStyle w:val="Emphasis"/>
        </w:rPr>
      </w:pPr>
      <w:r w:rsidRPr="00F266BB">
        <w:rPr>
          <w:sz w:val="16"/>
        </w:rPr>
        <w:t xml:space="preserve">Kroenig’s portrayal of a bloated Washington bureaucracy misses the mark. </w:t>
      </w:r>
      <w:r w:rsidRPr="00F266BB">
        <w:rPr>
          <w:u w:val="single"/>
        </w:rPr>
        <w:t xml:space="preserve">The State </w:t>
      </w:r>
      <w:r w:rsidRPr="00F266BB">
        <w:rPr>
          <w:highlight w:val="cyan"/>
          <w:u w:val="single"/>
        </w:rPr>
        <w:t>Department’s</w:t>
      </w:r>
      <w:r w:rsidRPr="00F266BB">
        <w:rPr>
          <w:u w:val="single"/>
        </w:rPr>
        <w:t xml:space="preserve"> </w:t>
      </w:r>
      <w:r w:rsidRPr="00F266BB">
        <w:rPr>
          <w:rStyle w:val="Emphasis"/>
          <w:highlight w:val="cyan"/>
        </w:rPr>
        <w:t>growth</w:t>
      </w:r>
      <w:r w:rsidRPr="00F266BB">
        <w:rPr>
          <w:sz w:val="16"/>
        </w:rPr>
        <w:t xml:space="preserve"> over the past two decades—under leadership of both political parties—</w:t>
      </w:r>
      <w:r w:rsidRPr="00F266BB">
        <w:rPr>
          <w:u w:val="single"/>
        </w:rPr>
        <w:t xml:space="preserve">has been </w:t>
      </w:r>
      <w:r w:rsidRPr="00F266BB">
        <w:rPr>
          <w:rStyle w:val="Emphasis"/>
          <w:highlight w:val="cyan"/>
        </w:rPr>
        <w:t>commensurate with</w:t>
      </w:r>
      <w:r w:rsidRPr="00F266BB">
        <w:rPr>
          <w:rStyle w:val="Emphasis"/>
        </w:rPr>
        <w:t xml:space="preserve"> the mounting </w:t>
      </w:r>
      <w:r w:rsidRPr="00F266BB">
        <w:rPr>
          <w:rStyle w:val="Emphasis"/>
          <w:highlight w:val="cyan"/>
        </w:rPr>
        <w:t>threats</w:t>
      </w:r>
      <w:r w:rsidRPr="00F266BB">
        <w:rPr>
          <w:u w:val="single"/>
        </w:rPr>
        <w:t xml:space="preserve"> to U.S. national security and directly tied to national priorities: opening embassies to </w:t>
      </w:r>
      <w:r w:rsidRPr="00F266BB">
        <w:rPr>
          <w:rStyle w:val="Emphasis"/>
          <w:highlight w:val="cyan"/>
        </w:rPr>
        <w:t>counter China</w:t>
      </w:r>
      <w:r w:rsidRPr="00F266BB">
        <w:rPr>
          <w:sz w:val="16"/>
        </w:rPr>
        <w:t xml:space="preserve">, hiring more consular officers to meet record demand for passports and visas, </w:t>
      </w:r>
      <w:r w:rsidRPr="00F266BB">
        <w:rPr>
          <w:u w:val="single"/>
        </w:rPr>
        <w:t xml:space="preserve">and </w:t>
      </w:r>
      <w:r w:rsidRPr="00F266BB">
        <w:rPr>
          <w:highlight w:val="cyan"/>
          <w:u w:val="single"/>
        </w:rPr>
        <w:t xml:space="preserve">adding </w:t>
      </w:r>
      <w:r w:rsidRPr="00F266BB">
        <w:rPr>
          <w:rStyle w:val="Emphasis"/>
          <w:highlight w:val="cyan"/>
        </w:rPr>
        <w:t>experts in</w:t>
      </w:r>
      <w:r w:rsidRPr="00F266BB">
        <w:rPr>
          <w:rStyle w:val="Emphasis"/>
        </w:rPr>
        <w:t xml:space="preserve"> </w:t>
      </w:r>
      <w:r w:rsidRPr="00F266BB">
        <w:rPr>
          <w:rStyle w:val="Emphasis"/>
          <w:highlight w:val="cyan"/>
        </w:rPr>
        <w:t>cybersecurity and conflict prevention</w:t>
      </w:r>
      <w:r w:rsidRPr="00F266BB">
        <w:rPr>
          <w:rStyle w:val="Emphasis"/>
        </w:rPr>
        <w:t>.</w:t>
      </w:r>
    </w:p>
    <w:p w14:paraId="3E98CB10" w14:textId="77777777" w:rsidR="00AF5530" w:rsidRPr="00F266BB" w:rsidRDefault="00AF5530" w:rsidP="00AF5530">
      <w:pPr>
        <w:rPr>
          <w:sz w:val="16"/>
        </w:rPr>
      </w:pPr>
      <w:r w:rsidRPr="00F266BB">
        <w:rPr>
          <w:sz w:val="16"/>
        </w:rPr>
        <w:t xml:space="preserve">Kroenig correctly noted that </w:t>
      </w:r>
      <w:r w:rsidRPr="00F266BB">
        <w:rPr>
          <w:u w:val="single"/>
        </w:rPr>
        <w:t xml:space="preserve">U.S. </w:t>
      </w:r>
      <w:r w:rsidRPr="00F266BB">
        <w:rPr>
          <w:highlight w:val="cyan"/>
          <w:u w:val="single"/>
        </w:rPr>
        <w:t>diplomats</w:t>
      </w:r>
      <w:r w:rsidRPr="00F266BB">
        <w:rPr>
          <w:u w:val="single"/>
        </w:rPr>
        <w:t xml:space="preserve"> are the “pointy </w:t>
      </w:r>
      <w:r w:rsidRPr="00F266BB">
        <w:rPr>
          <w:highlight w:val="cyan"/>
          <w:u w:val="single"/>
        </w:rPr>
        <w:t>end of the spear</w:t>
      </w:r>
      <w:r w:rsidRPr="00F266BB">
        <w:rPr>
          <w:u w:val="single"/>
        </w:rPr>
        <w:t>”</w:t>
      </w:r>
      <w:r w:rsidRPr="00F266BB">
        <w:rPr>
          <w:sz w:val="16"/>
        </w:rPr>
        <w:t xml:space="preserve"> of U.S. foreign policy. But it is </w:t>
      </w:r>
      <w:r w:rsidRPr="00F266BB">
        <w:rPr>
          <w:rStyle w:val="Emphasis"/>
          <w:highlight w:val="cyan"/>
        </w:rPr>
        <w:t>subject-matter experts</w:t>
      </w:r>
      <w:r w:rsidRPr="00F266BB">
        <w:rPr>
          <w:sz w:val="16"/>
        </w:rPr>
        <w:t xml:space="preserve"> in Washington who </w:t>
      </w:r>
      <w:r w:rsidRPr="00F266BB">
        <w:rPr>
          <w:highlight w:val="cyan"/>
          <w:u w:val="single"/>
        </w:rPr>
        <w:t>aim that spear</w:t>
      </w:r>
      <w:r w:rsidRPr="00F266BB">
        <w:rPr>
          <w:sz w:val="16"/>
        </w:rPr>
        <w:t xml:space="preserve"> by </w:t>
      </w:r>
      <w:r w:rsidRPr="00F266BB">
        <w:rPr>
          <w:rStyle w:val="Emphasis"/>
          <w:highlight w:val="cyan"/>
        </w:rPr>
        <w:t>analyzing intelligence</w:t>
      </w:r>
      <w:r w:rsidRPr="00F266BB">
        <w:rPr>
          <w:u w:val="single"/>
        </w:rPr>
        <w:t xml:space="preserve">, </w:t>
      </w:r>
      <w:r w:rsidRPr="00F266BB">
        <w:rPr>
          <w:rStyle w:val="Emphasis"/>
          <w:highlight w:val="cyan"/>
        </w:rPr>
        <w:t>assessing</w:t>
      </w:r>
      <w:r w:rsidRPr="00F266BB">
        <w:rPr>
          <w:rStyle w:val="Emphasis"/>
        </w:rPr>
        <w:t xml:space="preserve"> U.S. </w:t>
      </w:r>
      <w:r w:rsidRPr="00F266BB">
        <w:rPr>
          <w:rStyle w:val="Emphasis"/>
          <w:highlight w:val="cyan"/>
        </w:rPr>
        <w:t>priorities</w:t>
      </w:r>
      <w:r w:rsidRPr="00F266BB">
        <w:rPr>
          <w:u w:val="single"/>
        </w:rPr>
        <w:t xml:space="preserve">, and </w:t>
      </w:r>
      <w:r w:rsidRPr="00F266BB">
        <w:rPr>
          <w:rStyle w:val="Emphasis"/>
          <w:highlight w:val="cyan"/>
        </w:rPr>
        <w:t>directing government resources</w:t>
      </w:r>
      <w:r w:rsidRPr="00F266BB">
        <w:rPr>
          <w:sz w:val="16"/>
        </w:rPr>
        <w:t xml:space="preserve">. In one fell swoop, the </w:t>
      </w:r>
      <w:r w:rsidRPr="00F266BB">
        <w:rPr>
          <w:u w:val="single"/>
        </w:rPr>
        <w:t>department’s leadership undermined their ability to do just that</w:t>
      </w:r>
      <w:r w:rsidRPr="00F266BB">
        <w:rPr>
          <w:sz w:val="16"/>
        </w:rPr>
        <w:t>.</w:t>
      </w:r>
    </w:p>
    <w:p w14:paraId="06B2EE3F" w14:textId="77777777" w:rsidR="00AF5530" w:rsidRPr="00F266BB" w:rsidRDefault="00AF5530" w:rsidP="00AF5530">
      <w:pPr>
        <w:rPr>
          <w:sz w:val="16"/>
        </w:rPr>
      </w:pPr>
      <w:r w:rsidRPr="00F266BB">
        <w:rPr>
          <w:sz w:val="16"/>
        </w:rPr>
        <w:t xml:space="preserve">Also </w:t>
      </w:r>
      <w:r w:rsidRPr="00F266BB">
        <w:rPr>
          <w:u w:val="single"/>
        </w:rPr>
        <w:t>misleading</w:t>
      </w:r>
      <w:r w:rsidRPr="00F266BB">
        <w:rPr>
          <w:sz w:val="16"/>
        </w:rPr>
        <w:t xml:space="preserve"> is Kroenig’s </w:t>
      </w:r>
      <w:r w:rsidRPr="00F266BB">
        <w:rPr>
          <w:u w:val="single"/>
        </w:rPr>
        <w:t>claim</w:t>
      </w:r>
      <w:r w:rsidRPr="00F266BB">
        <w:rPr>
          <w:sz w:val="16"/>
        </w:rPr>
        <w:t xml:space="preserve"> that </w:t>
      </w:r>
      <w:r w:rsidRPr="00F266BB">
        <w:rPr>
          <w:u w:val="single"/>
        </w:rPr>
        <w:t>the State Department did not cut any foreign service officers based overseas</w:t>
      </w:r>
      <w:r w:rsidRPr="00F266BB">
        <w:rPr>
          <w:sz w:val="16"/>
        </w:rPr>
        <w:t>. I’ve heard from laid-off officers who shared concerning stories that counter this narrative.</w:t>
      </w:r>
    </w:p>
    <w:p w14:paraId="196A9AAA" w14:textId="77777777" w:rsidR="00AF5530" w:rsidRPr="00F266BB" w:rsidRDefault="00AF5530" w:rsidP="00AF5530">
      <w:pPr>
        <w:rPr>
          <w:sz w:val="16"/>
        </w:rPr>
      </w:pPr>
      <w:r w:rsidRPr="00F266BB">
        <w:rPr>
          <w:sz w:val="16"/>
        </w:rPr>
        <w:t>One officer in Turkey was managing a crucial visa operation that served applicants from Iran, Afghanistan, Iraq, Syria, and Yemen. On July 11, they were cut off from their phone and email with no plane ticket home. That office now has no dedicated manager. Another officer was set to lead the U.S. Embassy in Tonga as chargé d’affaires—a strategically important post in the Pacific. They had travel orders and tickets in hand. But on July 11, they were out of a job, leaving the embassy in Tongo leaderless at a time when China is expanding its influence in the region.</w:t>
      </w:r>
    </w:p>
    <w:p w14:paraId="29BC32F1" w14:textId="77777777" w:rsidR="00AF5530" w:rsidRPr="00F266BB" w:rsidRDefault="00AF5530" w:rsidP="00AF5530">
      <w:pPr>
        <w:rPr>
          <w:sz w:val="16"/>
        </w:rPr>
      </w:pPr>
      <w:r w:rsidRPr="00F266BB">
        <w:rPr>
          <w:sz w:val="16"/>
        </w:rPr>
        <w:t xml:space="preserve">Turkey and Tonga are not isolated cases. </w:t>
      </w:r>
      <w:r w:rsidRPr="00F266BB">
        <w:rPr>
          <w:u w:val="single"/>
        </w:rPr>
        <w:t xml:space="preserve">Around the world, </w:t>
      </w:r>
      <w:r w:rsidRPr="00F266BB">
        <w:rPr>
          <w:rStyle w:val="Emphasis"/>
          <w:highlight w:val="cyan"/>
        </w:rPr>
        <w:t>key posts</w:t>
      </w:r>
      <w:r w:rsidRPr="00F266BB">
        <w:rPr>
          <w:u w:val="single"/>
        </w:rPr>
        <w:t xml:space="preserve"> and offices from Senegal to China have been </w:t>
      </w:r>
      <w:r w:rsidRPr="00F266BB">
        <w:rPr>
          <w:rStyle w:val="Emphasis"/>
          <w:highlight w:val="cyan"/>
        </w:rPr>
        <w:t>left leaderless</w:t>
      </w:r>
      <w:r w:rsidRPr="00F266BB">
        <w:rPr>
          <w:u w:val="single"/>
        </w:rPr>
        <w:t xml:space="preserve"> in the same abrupt, damaging fashion</w:t>
      </w:r>
      <w:r w:rsidRPr="00F266BB">
        <w:rPr>
          <w:sz w:val="16"/>
        </w:rPr>
        <w:t xml:space="preserve">. </w:t>
      </w:r>
      <w:r w:rsidRPr="00F266BB">
        <w:rPr>
          <w:u w:val="single"/>
        </w:rPr>
        <w:t>Even</w:t>
      </w:r>
      <w:r w:rsidRPr="00F266BB">
        <w:rPr>
          <w:sz w:val="16"/>
        </w:rPr>
        <w:t xml:space="preserve"> the U.S. </w:t>
      </w:r>
      <w:r w:rsidRPr="00F266BB">
        <w:rPr>
          <w:u w:val="single"/>
        </w:rPr>
        <w:t>Embassy in Kyiv</w:t>
      </w:r>
      <w:r w:rsidRPr="00F266BB">
        <w:rPr>
          <w:sz w:val="16"/>
        </w:rPr>
        <w:t>—one of the highest priority posts—</w:t>
      </w:r>
      <w:r w:rsidRPr="00F266BB">
        <w:rPr>
          <w:u w:val="single"/>
        </w:rPr>
        <w:t>was not spared from cuts</w:t>
      </w:r>
      <w:r w:rsidRPr="00F266BB">
        <w:rPr>
          <w:sz w:val="16"/>
        </w:rPr>
        <w:t>.</w:t>
      </w:r>
    </w:p>
    <w:p w14:paraId="33FB1075" w14:textId="77777777" w:rsidR="00AF5530" w:rsidRPr="00F266BB" w:rsidRDefault="00AF5530" w:rsidP="00AF5530">
      <w:pPr>
        <w:rPr>
          <w:rStyle w:val="Emphasis"/>
        </w:rPr>
      </w:pPr>
      <w:r w:rsidRPr="00F266BB">
        <w:rPr>
          <w:u w:val="single"/>
        </w:rPr>
        <w:t xml:space="preserve">Kroenig downplayed the </w:t>
      </w:r>
      <w:r w:rsidRPr="00F266BB">
        <w:rPr>
          <w:highlight w:val="cyan"/>
          <w:u w:val="single"/>
        </w:rPr>
        <w:t>State Department’s</w:t>
      </w:r>
      <w:r w:rsidRPr="00F266BB">
        <w:rPr>
          <w:u w:val="single"/>
        </w:rPr>
        <w:t xml:space="preserve"> 1,350 </w:t>
      </w:r>
      <w:r w:rsidRPr="00F266BB">
        <w:rPr>
          <w:rStyle w:val="Emphasis"/>
          <w:highlight w:val="cyan"/>
        </w:rPr>
        <w:t>layoffs</w:t>
      </w:r>
      <w:r w:rsidRPr="00F266BB">
        <w:rPr>
          <w:sz w:val="16"/>
        </w:rPr>
        <w:t xml:space="preserve"> as just a sliver of an 80,000-person organization. But that </w:t>
      </w:r>
      <w:r w:rsidRPr="00F266BB">
        <w:rPr>
          <w:u w:val="single"/>
        </w:rPr>
        <w:t>number includes</w:t>
      </w:r>
      <w:r w:rsidRPr="00F266BB">
        <w:rPr>
          <w:sz w:val="16"/>
        </w:rPr>
        <w:t xml:space="preserve"> more than </w:t>
      </w:r>
      <w:r w:rsidRPr="00F266BB">
        <w:rPr>
          <w:rStyle w:val="Emphasis"/>
        </w:rPr>
        <w:t>50,000 locally hired staff overseas</w:t>
      </w:r>
      <w:r w:rsidRPr="00F266BB">
        <w:rPr>
          <w:sz w:val="16"/>
        </w:rPr>
        <w:t xml:space="preserve">, who are </w:t>
      </w:r>
      <w:r w:rsidRPr="00F266BB">
        <w:rPr>
          <w:u w:val="single"/>
        </w:rPr>
        <w:t>vital to U.S. missions but not part of the</w:t>
      </w:r>
      <w:r w:rsidRPr="00F266BB">
        <w:rPr>
          <w:sz w:val="16"/>
        </w:rPr>
        <w:t xml:space="preserve"> Washington-based policy </w:t>
      </w:r>
      <w:r w:rsidRPr="00F266BB">
        <w:rPr>
          <w:u w:val="single"/>
        </w:rPr>
        <w:t>core</w:t>
      </w:r>
      <w:r w:rsidRPr="00F266BB">
        <w:rPr>
          <w:sz w:val="16"/>
        </w:rPr>
        <w:t xml:space="preserve">. (No locally hired overseas staff were part of the July 11 layoffs, according to AFSA’s tallies.) </w:t>
      </w:r>
      <w:r w:rsidRPr="00F266BB">
        <w:rPr>
          <w:u w:val="single"/>
        </w:rPr>
        <w:t>Measured against the actual U.S.-based workforce</w:t>
      </w:r>
      <w:r w:rsidRPr="00F266BB">
        <w:rPr>
          <w:sz w:val="16"/>
        </w:rPr>
        <w:t xml:space="preserve">—which numbered about 17,600 in 2024—the </w:t>
      </w:r>
      <w:r w:rsidRPr="00F266BB">
        <w:rPr>
          <w:u w:val="single"/>
        </w:rPr>
        <w:t xml:space="preserve">cuts </w:t>
      </w:r>
      <w:r w:rsidRPr="00F266BB">
        <w:rPr>
          <w:highlight w:val="cyan"/>
          <w:u w:val="single"/>
        </w:rPr>
        <w:t xml:space="preserve">amount to </w:t>
      </w:r>
      <w:r w:rsidRPr="00F266BB">
        <w:rPr>
          <w:rStyle w:val="Emphasis"/>
          <w:highlight w:val="cyan"/>
        </w:rPr>
        <w:t>nearly 8 percent</w:t>
      </w:r>
      <w:r w:rsidRPr="00F266BB">
        <w:rPr>
          <w:sz w:val="16"/>
        </w:rPr>
        <w:t xml:space="preserve">. That does </w:t>
      </w:r>
      <w:r w:rsidRPr="00F266BB">
        <w:rPr>
          <w:u w:val="single"/>
        </w:rPr>
        <w:t>more than just trim the fat</w:t>
      </w:r>
      <w:r w:rsidRPr="00F266BB">
        <w:rPr>
          <w:sz w:val="16"/>
        </w:rPr>
        <w:t xml:space="preserve">—it </w:t>
      </w:r>
      <w:r w:rsidRPr="00A65363">
        <w:rPr>
          <w:rStyle w:val="Emphasis"/>
        </w:rPr>
        <w:t>cuts into muscle and bone</w:t>
      </w:r>
      <w:r w:rsidRPr="00F266BB">
        <w:rPr>
          <w:sz w:val="16"/>
        </w:rPr>
        <w:t xml:space="preserve">. </w:t>
      </w:r>
      <w:r w:rsidRPr="00F266BB">
        <w:rPr>
          <w:u w:val="single"/>
        </w:rPr>
        <w:t>Shedding staff</w:t>
      </w:r>
      <w:r w:rsidRPr="00F266BB">
        <w:rPr>
          <w:sz w:val="16"/>
        </w:rPr>
        <w:t xml:space="preserve"> in this manner is the </w:t>
      </w:r>
      <w:r w:rsidRPr="00F266BB">
        <w:rPr>
          <w:highlight w:val="cyan"/>
          <w:u w:val="single"/>
        </w:rPr>
        <w:t>difference between</w:t>
      </w:r>
      <w:r w:rsidRPr="00F266BB">
        <w:rPr>
          <w:u w:val="single"/>
        </w:rPr>
        <w:t xml:space="preserve"> a </w:t>
      </w:r>
      <w:r w:rsidRPr="00F266BB">
        <w:rPr>
          <w:highlight w:val="cyan"/>
          <w:u w:val="single"/>
        </w:rPr>
        <w:t xml:space="preserve">department that can </w:t>
      </w:r>
      <w:r w:rsidRPr="00F266BB">
        <w:rPr>
          <w:rStyle w:val="Emphasis"/>
          <w:highlight w:val="cyan"/>
        </w:rPr>
        <w:t>still function</w:t>
      </w:r>
      <w:r w:rsidRPr="00F266BB">
        <w:rPr>
          <w:highlight w:val="cyan"/>
          <w:u w:val="single"/>
        </w:rPr>
        <w:t xml:space="preserve"> and </w:t>
      </w:r>
      <w:r w:rsidRPr="00F266BB">
        <w:rPr>
          <w:rStyle w:val="Emphasis"/>
          <w:highlight w:val="cyan"/>
        </w:rPr>
        <w:t>one that can’t.</w:t>
      </w:r>
    </w:p>
    <w:p w14:paraId="41B3283A" w14:textId="77777777" w:rsidR="00AF5530" w:rsidRPr="006E6CEB" w:rsidRDefault="00AF5530" w:rsidP="00AF5530"/>
    <w:p w14:paraId="111B1D1A" w14:textId="77777777" w:rsidR="00AF5530" w:rsidRPr="00D33B73" w:rsidRDefault="00AF5530" w:rsidP="00AF5530">
      <w:pPr>
        <w:pStyle w:val="Heading4"/>
      </w:pPr>
      <w:r w:rsidRPr="00D33B73">
        <w:t xml:space="preserve">Extinction. Deft diplomacy checks </w:t>
      </w:r>
      <w:r w:rsidRPr="00D33B73">
        <w:rPr>
          <w:u w:val="single"/>
        </w:rPr>
        <w:t>nuclear war</w:t>
      </w:r>
      <w:r w:rsidRPr="00D33B73">
        <w:t xml:space="preserve"> AND solves cooperation on </w:t>
      </w:r>
      <w:r w:rsidRPr="00D33B73">
        <w:rPr>
          <w:u w:val="single"/>
        </w:rPr>
        <w:t>every issue</w:t>
      </w:r>
      <w:r w:rsidRPr="00D33B73">
        <w:t>.</w:t>
      </w:r>
    </w:p>
    <w:p w14:paraId="583834BA" w14:textId="77777777" w:rsidR="00AF5530" w:rsidRPr="00D33B73" w:rsidRDefault="00AF5530" w:rsidP="00AF5530">
      <w:r w:rsidRPr="00D33B73">
        <w:t xml:space="preserve">Michael </w:t>
      </w:r>
      <w:r w:rsidRPr="00D33B73">
        <w:rPr>
          <w:rStyle w:val="Style13ptBold"/>
        </w:rPr>
        <w:t>Kimmage 25</w:t>
      </w:r>
      <w:r w:rsidRPr="00D33B73">
        <w:t>. Professor of history at the Catholic University of America, Ph.D. in United States studies from Harvard University. "The World Trump Wants." Foreign Affairs. March/April 2025. foreignaffairs.com/united-states/world-trump-wants-michael-kimmage</w:t>
      </w:r>
    </w:p>
    <w:p w14:paraId="7F4BABF1" w14:textId="77777777" w:rsidR="00AF5530" w:rsidRPr="00D33B73" w:rsidRDefault="00AF5530" w:rsidP="00AF5530">
      <w:pPr>
        <w:rPr>
          <w:sz w:val="16"/>
        </w:rPr>
      </w:pPr>
      <w:r w:rsidRPr="00D33B73">
        <w:rPr>
          <w:sz w:val="16"/>
        </w:rPr>
        <w:t>A Vision of War</w:t>
      </w:r>
    </w:p>
    <w:p w14:paraId="15103DBB" w14:textId="77777777" w:rsidR="00AF5530" w:rsidRPr="00D33B73" w:rsidRDefault="00AF5530" w:rsidP="00AF5530">
      <w:pPr>
        <w:rPr>
          <w:sz w:val="16"/>
        </w:rPr>
      </w:pPr>
      <w:r w:rsidRPr="00D33B73">
        <w:rPr>
          <w:rStyle w:val="StyleUnderline"/>
        </w:rPr>
        <w:t xml:space="preserve">In Trump’s </w:t>
      </w:r>
      <w:r w:rsidRPr="00D33B73">
        <w:rPr>
          <w:rStyle w:val="Emphasis"/>
        </w:rPr>
        <w:t>first term</w:t>
      </w:r>
      <w:r w:rsidRPr="00D33B73">
        <w:rPr>
          <w:rStyle w:val="StyleUnderline"/>
        </w:rPr>
        <w:t>, the</w:t>
      </w:r>
      <w:r w:rsidRPr="00D33B73">
        <w:rPr>
          <w:sz w:val="16"/>
        </w:rPr>
        <w:t xml:space="preserve"> international </w:t>
      </w:r>
      <w:r w:rsidRPr="00D33B73">
        <w:rPr>
          <w:rStyle w:val="StyleUnderline"/>
        </w:rPr>
        <w:t xml:space="preserve">landscape was </w:t>
      </w:r>
      <w:proofErr w:type="gramStart"/>
      <w:r w:rsidRPr="00D33B73">
        <w:rPr>
          <w:rStyle w:val="Emphasis"/>
        </w:rPr>
        <w:t>fairly calm</w:t>
      </w:r>
      <w:proofErr w:type="gramEnd"/>
      <w:r w:rsidRPr="00D33B73">
        <w:rPr>
          <w:rStyle w:val="StyleUnderline"/>
        </w:rPr>
        <w:t xml:space="preserve">. There were </w:t>
      </w:r>
      <w:r w:rsidRPr="00D33B73">
        <w:rPr>
          <w:rStyle w:val="Emphasis"/>
        </w:rPr>
        <w:t>no major wars</w:t>
      </w:r>
      <w:r w:rsidRPr="00D33B73">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2B1CE81B" w14:textId="77777777" w:rsidR="00AF5530" w:rsidRPr="00D33B73" w:rsidRDefault="00AF5530" w:rsidP="00AF5530">
      <w:pPr>
        <w:rPr>
          <w:sz w:val="16"/>
        </w:rPr>
      </w:pPr>
      <w:r w:rsidRPr="00D33B73">
        <w:rPr>
          <w:sz w:val="16"/>
        </w:rPr>
        <w:t xml:space="preserve">But </w:t>
      </w:r>
      <w:r w:rsidRPr="00D33B73">
        <w:rPr>
          <w:rStyle w:val="StyleUnderline"/>
        </w:rPr>
        <w:t xml:space="preserve">today, a major </w:t>
      </w:r>
      <w:r w:rsidRPr="00D33B73">
        <w:rPr>
          <w:rStyle w:val="StyleUnderline"/>
          <w:highlight w:val="cyan"/>
        </w:rPr>
        <w:t xml:space="preserve">war </w:t>
      </w:r>
      <w:r w:rsidRPr="00D33B73">
        <w:rPr>
          <w:rStyle w:val="Emphasis"/>
          <w:highlight w:val="cyan"/>
        </w:rPr>
        <w:t>rages</w:t>
      </w:r>
      <w:r w:rsidRPr="00D33B73">
        <w:rPr>
          <w:rStyle w:val="Emphasis"/>
        </w:rPr>
        <w:t xml:space="preserve"> in Europe</w:t>
      </w:r>
      <w:r w:rsidRPr="00D33B73">
        <w:rPr>
          <w:rStyle w:val="StyleUnderline"/>
          <w:highlight w:val="cyan"/>
        </w:rPr>
        <w:t>, the Mid</w:t>
      </w:r>
      <w:r w:rsidRPr="00D33B73">
        <w:rPr>
          <w:rStyle w:val="StyleUnderline"/>
        </w:rPr>
        <w:t xml:space="preserve">dle </w:t>
      </w:r>
      <w:r w:rsidRPr="00D33B73">
        <w:rPr>
          <w:rStyle w:val="StyleUnderline"/>
          <w:highlight w:val="cyan"/>
        </w:rPr>
        <w:t xml:space="preserve">East is in </w:t>
      </w:r>
      <w:r w:rsidRPr="00D33B73">
        <w:rPr>
          <w:rStyle w:val="Emphasis"/>
          <w:highlight w:val="cyan"/>
        </w:rPr>
        <w:t>disarray</w:t>
      </w:r>
      <w:r w:rsidRPr="00D33B73">
        <w:rPr>
          <w:rStyle w:val="StyleUnderline"/>
          <w:highlight w:val="cyan"/>
        </w:rPr>
        <w:t>, and</w:t>
      </w:r>
      <w:r w:rsidRPr="00D33B73">
        <w:rPr>
          <w:rStyle w:val="StyleUnderline"/>
        </w:rPr>
        <w:t xml:space="preserve"> the</w:t>
      </w:r>
      <w:r w:rsidRPr="00D33B73">
        <w:rPr>
          <w:sz w:val="16"/>
        </w:rPr>
        <w:t xml:space="preserve"> old </w:t>
      </w:r>
      <w:r w:rsidRPr="00D33B73">
        <w:rPr>
          <w:rStyle w:val="StyleUnderline"/>
        </w:rPr>
        <w:t xml:space="preserve">international system is in tatters. A </w:t>
      </w:r>
      <w:r w:rsidRPr="00D33B73">
        <w:rPr>
          <w:rStyle w:val="Emphasis"/>
        </w:rPr>
        <w:t xml:space="preserve">confluence of </w:t>
      </w:r>
      <w:r w:rsidRPr="00D33B73">
        <w:rPr>
          <w:rStyle w:val="Emphasis"/>
          <w:highlight w:val="cyan"/>
        </w:rPr>
        <w:t>factors</w:t>
      </w:r>
      <w:r w:rsidRPr="00D33B73">
        <w:rPr>
          <w:sz w:val="16"/>
        </w:rPr>
        <w:t xml:space="preserve"> might </w:t>
      </w:r>
      <w:r w:rsidRPr="00D33B73">
        <w:rPr>
          <w:rStyle w:val="StyleUnderline"/>
          <w:highlight w:val="cyan"/>
        </w:rPr>
        <w:t xml:space="preserve">lead to </w:t>
      </w:r>
      <w:r w:rsidRPr="00D33B73">
        <w:rPr>
          <w:rStyle w:val="Emphasis"/>
          <w:highlight w:val="cyan"/>
        </w:rPr>
        <w:t>disaster</w:t>
      </w:r>
      <w:r w:rsidRPr="00D33B73">
        <w:rPr>
          <w:rStyle w:val="StyleUnderline"/>
          <w:highlight w:val="cyan"/>
        </w:rPr>
        <w:t>: the</w:t>
      </w:r>
      <w:r w:rsidRPr="00D33B73">
        <w:rPr>
          <w:sz w:val="16"/>
        </w:rPr>
        <w:t xml:space="preserve"> further </w:t>
      </w:r>
      <w:r w:rsidRPr="00D33B73">
        <w:rPr>
          <w:rStyle w:val="StyleUnderline"/>
          <w:highlight w:val="cyan"/>
        </w:rPr>
        <w:t xml:space="preserve">erosion of </w:t>
      </w:r>
      <w:r w:rsidRPr="00D33B73">
        <w:rPr>
          <w:rStyle w:val="Emphasis"/>
          <w:highlight w:val="cyan"/>
        </w:rPr>
        <w:t>rules</w:t>
      </w:r>
      <w:r w:rsidRPr="00D33B73">
        <w:rPr>
          <w:sz w:val="16"/>
        </w:rPr>
        <w:t xml:space="preserve"> and borders, </w:t>
      </w:r>
      <w:r w:rsidRPr="00D33B73">
        <w:rPr>
          <w:rStyle w:val="StyleUnderline"/>
        </w:rPr>
        <w:t>the collision of</w:t>
      </w:r>
      <w:r w:rsidRPr="00D33B73">
        <w:rPr>
          <w:sz w:val="16"/>
        </w:rPr>
        <w:t xml:space="preserve"> disparate national-greatness enterprises supercharged by </w:t>
      </w:r>
      <w:r w:rsidRPr="00D33B73">
        <w:rPr>
          <w:rStyle w:val="Emphasis"/>
          <w:highlight w:val="cyan"/>
        </w:rPr>
        <w:t>erratic</w:t>
      </w:r>
      <w:r w:rsidRPr="00D33B73">
        <w:rPr>
          <w:rStyle w:val="StyleUnderline"/>
          <w:highlight w:val="cyan"/>
        </w:rPr>
        <w:t xml:space="preserve"> leaders</w:t>
      </w:r>
      <w:r w:rsidRPr="00D33B73">
        <w:rPr>
          <w:sz w:val="16"/>
        </w:rPr>
        <w:t xml:space="preserve"> and by rapid-fire communication on social media, </w:t>
      </w:r>
      <w:r w:rsidRPr="00D33B73">
        <w:rPr>
          <w:rStyle w:val="StyleUnderline"/>
          <w:highlight w:val="cyan"/>
        </w:rPr>
        <w:t>and the</w:t>
      </w:r>
      <w:r w:rsidRPr="00D33B73">
        <w:rPr>
          <w:sz w:val="16"/>
        </w:rPr>
        <w:t xml:space="preserve"> mounting </w:t>
      </w:r>
      <w:r w:rsidRPr="00D33B73">
        <w:rPr>
          <w:rStyle w:val="Emphasis"/>
          <w:highlight w:val="cyan"/>
        </w:rPr>
        <w:t>desperation</w:t>
      </w:r>
      <w:r w:rsidRPr="00D33B73">
        <w:rPr>
          <w:rStyle w:val="StyleUnderline"/>
          <w:highlight w:val="cyan"/>
        </w:rPr>
        <w:t xml:space="preserve"> of</w:t>
      </w:r>
      <w:r w:rsidRPr="00D33B73">
        <w:rPr>
          <w:sz w:val="16"/>
        </w:rPr>
        <w:t xml:space="preserve"> medium-sized and </w:t>
      </w:r>
      <w:r w:rsidRPr="00D33B73">
        <w:rPr>
          <w:rStyle w:val="Emphasis"/>
        </w:rPr>
        <w:t xml:space="preserve">smaller </w:t>
      </w:r>
      <w:r w:rsidRPr="00D33B73">
        <w:rPr>
          <w:rStyle w:val="Emphasis"/>
          <w:highlight w:val="cyan"/>
        </w:rPr>
        <w:t>states</w:t>
      </w:r>
      <w:r w:rsidRPr="00D33B73">
        <w:rPr>
          <w:rStyle w:val="StyleUnderline"/>
          <w:highlight w:val="cyan"/>
        </w:rPr>
        <w:t xml:space="preserve">, which </w:t>
      </w:r>
      <w:r w:rsidRPr="00D33B73">
        <w:rPr>
          <w:rStyle w:val="Emphasis"/>
          <w:highlight w:val="cyan"/>
        </w:rPr>
        <w:t>resent</w:t>
      </w:r>
      <w:r w:rsidRPr="00D33B73">
        <w:rPr>
          <w:sz w:val="16"/>
        </w:rPr>
        <w:t xml:space="preserve"> the unchecked prerogatives of the </w:t>
      </w:r>
      <w:r w:rsidRPr="00D33B73">
        <w:rPr>
          <w:rStyle w:val="StyleUnderline"/>
          <w:highlight w:val="cyan"/>
        </w:rPr>
        <w:t>great powers</w:t>
      </w:r>
      <w:r w:rsidRPr="00D33B73">
        <w:rPr>
          <w:rStyle w:val="StyleUnderline"/>
        </w:rPr>
        <w:t xml:space="preserve"> </w:t>
      </w:r>
      <w:r w:rsidRPr="00D33B73">
        <w:rPr>
          <w:sz w:val="16"/>
        </w:rPr>
        <w:t xml:space="preserve">and feel imperiled by the consequences of international anarchy. A catastrophe is more likely to erupt in Ukraine than in Taiwan or the Middle East because the </w:t>
      </w:r>
      <w:r w:rsidRPr="00D33B73">
        <w:rPr>
          <w:rStyle w:val="StyleUnderline"/>
        </w:rPr>
        <w:t>potential for</w:t>
      </w:r>
      <w:r w:rsidRPr="00D33B73">
        <w:rPr>
          <w:sz w:val="16"/>
        </w:rPr>
        <w:t xml:space="preserve"> world war and for </w:t>
      </w:r>
      <w:r w:rsidRPr="00D33B73">
        <w:rPr>
          <w:rStyle w:val="Emphasis"/>
        </w:rPr>
        <w:t>nuclear war</w:t>
      </w:r>
      <w:r w:rsidRPr="00D33B73">
        <w:rPr>
          <w:rStyle w:val="StyleUnderline"/>
        </w:rPr>
        <w:t xml:space="preserve"> is greatest in </w:t>
      </w:r>
      <w:r w:rsidRPr="00D33B73">
        <w:rPr>
          <w:rStyle w:val="Emphasis"/>
        </w:rPr>
        <w:t>Ukraine</w:t>
      </w:r>
      <w:r w:rsidRPr="00D33B73">
        <w:rPr>
          <w:sz w:val="16"/>
        </w:rPr>
        <w:t>.</w:t>
      </w:r>
    </w:p>
    <w:p w14:paraId="0F011DFE" w14:textId="77777777" w:rsidR="00AF5530" w:rsidRPr="00D33B73" w:rsidRDefault="00AF5530" w:rsidP="00AF5530">
      <w:pPr>
        <w:rPr>
          <w:sz w:val="16"/>
        </w:rPr>
      </w:pPr>
      <w:r w:rsidRPr="00D33B73">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D33B73">
        <w:rPr>
          <w:rStyle w:val="StyleUnderline"/>
          <w:highlight w:val="cyan"/>
        </w:rPr>
        <w:t xml:space="preserve">if borders can be </w:t>
      </w:r>
      <w:r w:rsidRPr="00D33B73">
        <w:rPr>
          <w:rStyle w:val="Emphasis"/>
          <w:highlight w:val="cyan"/>
        </w:rPr>
        <w:t>altered</w:t>
      </w:r>
      <w:r w:rsidRPr="00D33B73">
        <w:rPr>
          <w:rStyle w:val="Emphasis"/>
        </w:rPr>
        <w:t xml:space="preserve"> by force</w:t>
      </w:r>
      <w:r w:rsidRPr="00D33B73">
        <w:rPr>
          <w:rStyle w:val="StyleUnderline"/>
          <w:highlight w:val="cyan"/>
        </w:rPr>
        <w:t>, Europe, where borders</w:t>
      </w:r>
      <w:r w:rsidRPr="00D33B73">
        <w:rPr>
          <w:sz w:val="16"/>
        </w:rPr>
        <w:t xml:space="preserve"> have so often </w:t>
      </w:r>
      <w:r w:rsidRPr="00D33B73">
        <w:rPr>
          <w:rStyle w:val="StyleUnderline"/>
          <w:highlight w:val="cyan"/>
        </w:rPr>
        <w:t>generate</w:t>
      </w:r>
      <w:r w:rsidRPr="00D33B73">
        <w:rPr>
          <w:rStyle w:val="StyleUnderline"/>
        </w:rPr>
        <w:t xml:space="preserve">d </w:t>
      </w:r>
      <w:r w:rsidRPr="00D33B73">
        <w:rPr>
          <w:rStyle w:val="Emphasis"/>
          <w:highlight w:val="cyan"/>
        </w:rPr>
        <w:t>resentment</w:t>
      </w:r>
      <w:r w:rsidRPr="00D33B73">
        <w:rPr>
          <w:rStyle w:val="StyleUnderline"/>
          <w:highlight w:val="cyan"/>
        </w:rPr>
        <w:t xml:space="preserve">, would descend into </w:t>
      </w:r>
      <w:r w:rsidRPr="00D33B73">
        <w:rPr>
          <w:rStyle w:val="Emphasis"/>
        </w:rPr>
        <w:t xml:space="preserve">all-out </w:t>
      </w:r>
      <w:r w:rsidRPr="00D33B73">
        <w:rPr>
          <w:rStyle w:val="Emphasis"/>
          <w:highlight w:val="cyan"/>
        </w:rPr>
        <w:t>war</w:t>
      </w:r>
      <w:r w:rsidRPr="00D33B73">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38E84602" w14:textId="77777777" w:rsidR="00AF5530" w:rsidRPr="00D33B73" w:rsidRDefault="00AF5530" w:rsidP="00AF5530">
      <w:pPr>
        <w:rPr>
          <w:sz w:val="16"/>
        </w:rPr>
      </w:pPr>
      <w:r w:rsidRPr="00D33B73">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1D27F10" w14:textId="77777777" w:rsidR="00AF5530" w:rsidRPr="00D33B73" w:rsidRDefault="00AF5530" w:rsidP="00AF5530">
      <w:pPr>
        <w:rPr>
          <w:sz w:val="16"/>
        </w:rPr>
      </w:pPr>
      <w:r w:rsidRPr="00D33B73">
        <w:rPr>
          <w:sz w:val="16"/>
        </w:rPr>
        <w:t xml:space="preserve">These </w:t>
      </w:r>
      <w:r w:rsidRPr="00D33B73">
        <w:rPr>
          <w:rStyle w:val="StyleUnderline"/>
          <w:highlight w:val="cyan"/>
        </w:rPr>
        <w:t>countries</w:t>
      </w:r>
      <w:r w:rsidRPr="00D33B73">
        <w:rPr>
          <w:sz w:val="16"/>
        </w:rPr>
        <w:t xml:space="preserve"> may </w:t>
      </w:r>
      <w:r w:rsidRPr="00D33B73">
        <w:rPr>
          <w:rStyle w:val="Emphasis"/>
          <w:highlight w:val="cyan"/>
        </w:rPr>
        <w:t>underestimate</w:t>
      </w:r>
      <w:r w:rsidRPr="00D33B73">
        <w:rPr>
          <w:rStyle w:val="StyleUnderline"/>
        </w:rPr>
        <w:t xml:space="preserve"> the </w:t>
      </w:r>
      <w:r w:rsidRPr="00D33B73">
        <w:rPr>
          <w:rStyle w:val="StyleUnderline"/>
          <w:highlight w:val="cyan"/>
        </w:rPr>
        <w:t>risks</w:t>
      </w:r>
      <w:r w:rsidRPr="00D33B73">
        <w:rPr>
          <w:rStyle w:val="StyleUnderline"/>
        </w:rPr>
        <w:t xml:space="preserve"> of accepting Russian revisionism, which could lead</w:t>
      </w:r>
      <w:r w:rsidRPr="00D33B73">
        <w:rPr>
          <w:sz w:val="16"/>
        </w:rPr>
        <w:t xml:space="preserve"> not </w:t>
      </w:r>
      <w:r w:rsidRPr="00D33B73">
        <w:rPr>
          <w:rStyle w:val="StyleUnderline"/>
        </w:rPr>
        <w:t>to</w:t>
      </w:r>
      <w:r w:rsidRPr="00D33B73">
        <w:rPr>
          <w:sz w:val="16"/>
        </w:rPr>
        <w:t xml:space="preserve"> stability but to a </w:t>
      </w:r>
      <w:r w:rsidRPr="00D33B73">
        <w:rPr>
          <w:rStyle w:val="Emphasis"/>
        </w:rPr>
        <w:t>wider war</w:t>
      </w:r>
      <w:r w:rsidRPr="00D33B73">
        <w:rPr>
          <w:rStyle w:val="StyleUnderline"/>
        </w:rPr>
        <w:t xml:space="preserve">. The spectacle of </w:t>
      </w:r>
      <w:r w:rsidRPr="00D33B73">
        <w:rPr>
          <w:rStyle w:val="StyleUnderline"/>
          <w:highlight w:val="cyan"/>
        </w:rPr>
        <w:t>a</w:t>
      </w:r>
      <w:r w:rsidRPr="00D33B73">
        <w:rPr>
          <w:sz w:val="16"/>
        </w:rPr>
        <w:t xml:space="preserve"> carved-up or </w:t>
      </w:r>
      <w:r w:rsidRPr="00D33B73">
        <w:rPr>
          <w:rStyle w:val="Emphasis"/>
          <w:highlight w:val="cyan"/>
        </w:rPr>
        <w:t>defeated</w:t>
      </w:r>
      <w:r w:rsidRPr="00D33B73">
        <w:rPr>
          <w:rStyle w:val="StyleUnderline"/>
          <w:highlight w:val="cyan"/>
        </w:rPr>
        <w:t xml:space="preserve"> Ukraine would </w:t>
      </w:r>
      <w:r w:rsidRPr="00D33B73">
        <w:rPr>
          <w:rStyle w:val="Emphasis"/>
          <w:highlight w:val="cyan"/>
        </w:rPr>
        <w:t>terrify</w:t>
      </w:r>
      <w:r w:rsidRPr="00D33B73">
        <w:rPr>
          <w:sz w:val="16"/>
        </w:rPr>
        <w:t xml:space="preserve"> Ukraine’s neighbors. Estonia, Latvia, Lithuania, and Poland are </w:t>
      </w:r>
      <w:r w:rsidRPr="00D33B73">
        <w:rPr>
          <w:rStyle w:val="Emphasis"/>
          <w:highlight w:val="cyan"/>
        </w:rPr>
        <w:t>NATO</w:t>
      </w:r>
      <w:r w:rsidRPr="00D33B73">
        <w:rPr>
          <w:rStyle w:val="Emphasis"/>
        </w:rPr>
        <w:t xml:space="preserve"> members</w:t>
      </w:r>
      <w:r w:rsidRPr="00D33B73">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D33B73">
        <w:rPr>
          <w:rStyle w:val="StyleUnderline"/>
          <w:highlight w:val="cyan"/>
        </w:rPr>
        <w:t>they might</w:t>
      </w:r>
      <w:r w:rsidRPr="00D33B73">
        <w:rPr>
          <w:sz w:val="16"/>
        </w:rPr>
        <w:t xml:space="preserve"> elect to </w:t>
      </w:r>
      <w:r w:rsidRPr="00D33B73">
        <w:rPr>
          <w:rStyle w:val="Emphasis"/>
        </w:rPr>
        <w:t xml:space="preserve">join the </w:t>
      </w:r>
      <w:r w:rsidRPr="00D33B73">
        <w:rPr>
          <w:rStyle w:val="Emphasis"/>
          <w:highlight w:val="cyan"/>
        </w:rPr>
        <w:t>fight</w:t>
      </w:r>
      <w:r w:rsidRPr="00D33B73">
        <w:rPr>
          <w:rStyle w:val="StyleUnderline"/>
        </w:rPr>
        <w:t xml:space="preserve"> directly</w:t>
      </w:r>
      <w:r w:rsidRPr="00D33B73">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D33B73">
        <w:rPr>
          <w:rStyle w:val="StyleUnderline"/>
          <w:highlight w:val="cyan"/>
        </w:rPr>
        <w:t xml:space="preserve">Even if the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 xml:space="preserve">stayed on the </w:t>
      </w:r>
      <w:r w:rsidRPr="00D33B73">
        <w:rPr>
          <w:rStyle w:val="Emphasis"/>
          <w:highlight w:val="cyan"/>
        </w:rPr>
        <w:t>sidelines</w:t>
      </w:r>
      <w:r w:rsidRPr="00D33B73">
        <w:rPr>
          <w:sz w:val="16"/>
        </w:rPr>
        <w:t xml:space="preserve"> amid a </w:t>
      </w:r>
      <w:r w:rsidRPr="00D33B73">
        <w:rPr>
          <w:rStyle w:val="StyleUnderline"/>
          <w:highlight w:val="cyan"/>
        </w:rPr>
        <w:t>Europe</w:t>
      </w:r>
      <w:r w:rsidRPr="00D33B73">
        <w:rPr>
          <w:sz w:val="16"/>
        </w:rPr>
        <w:t xml:space="preserve">-wide war, France, Germany, and the United Kingdom </w:t>
      </w:r>
      <w:r w:rsidRPr="00D33B73">
        <w:rPr>
          <w:rStyle w:val="StyleUnderline"/>
          <w:highlight w:val="cyan"/>
        </w:rPr>
        <w:t>would</w:t>
      </w:r>
      <w:r w:rsidRPr="00D33B73">
        <w:rPr>
          <w:sz w:val="16"/>
        </w:rPr>
        <w:t xml:space="preserve"> probably </w:t>
      </w:r>
      <w:r w:rsidRPr="00D33B73">
        <w:rPr>
          <w:rStyle w:val="StyleUnderline"/>
          <w:highlight w:val="cyan"/>
        </w:rPr>
        <w:t xml:space="preserve">not </w:t>
      </w:r>
      <w:r w:rsidRPr="00D33B73">
        <w:rPr>
          <w:rStyle w:val="Emphasis"/>
        </w:rPr>
        <w:t>remain neutral</w:t>
      </w:r>
      <w:r w:rsidRPr="00D33B73">
        <w:rPr>
          <w:sz w:val="16"/>
        </w:rPr>
        <w:t>.</w:t>
      </w:r>
    </w:p>
    <w:p w14:paraId="43615577" w14:textId="77777777" w:rsidR="00AF5530" w:rsidRPr="00D33B73" w:rsidRDefault="00AF5530" w:rsidP="00AF5530">
      <w:pPr>
        <w:rPr>
          <w:sz w:val="16"/>
        </w:rPr>
      </w:pPr>
      <w:r w:rsidRPr="00D33B73">
        <w:rPr>
          <w:sz w:val="16"/>
        </w:rPr>
        <w:t xml:space="preserve">Were the war in Ukraine to widen in that way, its outcome would greatly affect the reputations of Trump and Putin. </w:t>
      </w:r>
      <w:r w:rsidRPr="00D33B73">
        <w:rPr>
          <w:rStyle w:val="Emphasis"/>
        </w:rPr>
        <w:t>Vanity</w:t>
      </w:r>
      <w:r w:rsidRPr="00D33B73">
        <w:rPr>
          <w:rStyle w:val="StyleUnderline"/>
        </w:rPr>
        <w:t xml:space="preserve"> would exert itself</w:t>
      </w:r>
      <w:r w:rsidRPr="00D33B73">
        <w:rPr>
          <w:sz w:val="16"/>
        </w:rPr>
        <w:t xml:space="preserve">, as it so often does in international affairs. Just as Putin cannot afford to lose a war to Ukraine, </w:t>
      </w:r>
      <w:r w:rsidRPr="00D33B73">
        <w:rPr>
          <w:rStyle w:val="StyleUnderline"/>
        </w:rPr>
        <w:t>Trump cannot afford to “</w:t>
      </w:r>
      <w:r w:rsidRPr="00D33B73">
        <w:rPr>
          <w:rStyle w:val="Emphasis"/>
        </w:rPr>
        <w:t>lose</w:t>
      </w:r>
      <w:r w:rsidRPr="00D33B73">
        <w:rPr>
          <w:rStyle w:val="StyleUnderline"/>
        </w:rPr>
        <w:t>” Europe</w:t>
      </w:r>
      <w:r w:rsidRPr="00D33B73">
        <w:rPr>
          <w:sz w:val="16"/>
        </w:rPr>
        <w:t xml:space="preserve">. To squander the prosperity and power projection that the United States gains from its military presence in Europe would be humiliating for any American president. </w:t>
      </w:r>
      <w:r w:rsidRPr="00D33B73">
        <w:rPr>
          <w:rStyle w:val="StyleUnderline"/>
        </w:rPr>
        <w:t xml:space="preserve">The </w:t>
      </w:r>
      <w:r w:rsidRPr="00D33B73">
        <w:rPr>
          <w:rStyle w:val="Emphasis"/>
        </w:rPr>
        <w:t xml:space="preserve">psychological </w:t>
      </w:r>
      <w:r w:rsidRPr="00D33B73">
        <w:rPr>
          <w:rStyle w:val="Emphasis"/>
          <w:highlight w:val="cyan"/>
        </w:rPr>
        <w:t>incentives</w:t>
      </w:r>
      <w:r w:rsidRPr="00D33B73">
        <w:rPr>
          <w:rStyle w:val="StyleUnderline"/>
          <w:highlight w:val="cyan"/>
        </w:rPr>
        <w:t xml:space="preserve"> for escalation would be </w:t>
      </w:r>
      <w:r w:rsidRPr="00D33B73">
        <w:rPr>
          <w:rStyle w:val="Emphasis"/>
          <w:highlight w:val="cyan"/>
        </w:rPr>
        <w:t>strong</w:t>
      </w:r>
      <w:r w:rsidRPr="00D33B73">
        <w:rPr>
          <w:sz w:val="16"/>
        </w:rPr>
        <w:t xml:space="preserve">. And </w:t>
      </w:r>
      <w:r w:rsidRPr="00D33B73">
        <w:rPr>
          <w:rStyle w:val="StyleUnderline"/>
          <w:highlight w:val="cyan"/>
        </w:rPr>
        <w:t>in a</w:t>
      </w:r>
      <w:r w:rsidRPr="00D33B73">
        <w:rPr>
          <w:sz w:val="16"/>
        </w:rPr>
        <w:t xml:space="preserve"> highly </w:t>
      </w:r>
      <w:r w:rsidRPr="00D33B73">
        <w:rPr>
          <w:rStyle w:val="Emphasis"/>
          <w:highlight w:val="cyan"/>
        </w:rPr>
        <w:t>personalistic</w:t>
      </w:r>
      <w:r w:rsidRPr="00D33B73">
        <w:rPr>
          <w:rStyle w:val="StyleUnderline"/>
        </w:rPr>
        <w:t xml:space="preserve"> international </w:t>
      </w:r>
      <w:r w:rsidRPr="00D33B73">
        <w:rPr>
          <w:rStyle w:val="StyleUnderline"/>
          <w:highlight w:val="cyan"/>
        </w:rPr>
        <w:t>system</w:t>
      </w:r>
      <w:r w:rsidRPr="00D33B73">
        <w:rPr>
          <w:sz w:val="16"/>
        </w:rPr>
        <w:t xml:space="preserve">, especially one agitated by undisciplined digital diplomacy, </w:t>
      </w:r>
      <w:r w:rsidRPr="00D33B73">
        <w:rPr>
          <w:rStyle w:val="Emphasis"/>
        </w:rPr>
        <w:t xml:space="preserve">such </w:t>
      </w:r>
      <w:r w:rsidRPr="00D33B73">
        <w:rPr>
          <w:rStyle w:val="Emphasis"/>
          <w:highlight w:val="cyan"/>
        </w:rPr>
        <w:t>a dynamic</w:t>
      </w:r>
      <w:r w:rsidRPr="00D33B73">
        <w:rPr>
          <w:sz w:val="16"/>
        </w:rPr>
        <w:t xml:space="preserve"> could take hold elsewhere. It </w:t>
      </w:r>
      <w:r w:rsidRPr="00D33B73">
        <w:rPr>
          <w:rStyle w:val="StyleUnderline"/>
          <w:highlight w:val="cyan"/>
        </w:rPr>
        <w:t xml:space="preserve">could spark hostilities between </w:t>
      </w:r>
      <w:r w:rsidRPr="00D33B73">
        <w:rPr>
          <w:rStyle w:val="Emphasis"/>
          <w:highlight w:val="cyan"/>
        </w:rPr>
        <w:t>China and India</w:t>
      </w:r>
      <w:r w:rsidRPr="00D33B73">
        <w:rPr>
          <w:sz w:val="16"/>
        </w:rPr>
        <w:t xml:space="preserve">, perhaps, </w:t>
      </w:r>
      <w:r w:rsidRPr="00D33B73">
        <w:rPr>
          <w:rStyle w:val="StyleUnderline"/>
        </w:rPr>
        <w:t>or</w:t>
      </w:r>
      <w:r w:rsidRPr="00D33B73">
        <w:rPr>
          <w:sz w:val="16"/>
        </w:rPr>
        <w:t xml:space="preserve"> between </w:t>
      </w:r>
      <w:r w:rsidRPr="00D33B73">
        <w:rPr>
          <w:rStyle w:val="StyleUnderline"/>
        </w:rPr>
        <w:t>Russia and Turkey</w:t>
      </w:r>
      <w:r w:rsidRPr="00D33B73">
        <w:rPr>
          <w:sz w:val="16"/>
        </w:rPr>
        <w:t>.</w:t>
      </w:r>
    </w:p>
    <w:p w14:paraId="0818891B" w14:textId="77777777" w:rsidR="00AF5530" w:rsidRPr="00D33B73" w:rsidRDefault="00AF5530" w:rsidP="00AF5530">
      <w:pPr>
        <w:rPr>
          <w:sz w:val="16"/>
        </w:rPr>
      </w:pPr>
      <w:r w:rsidRPr="00D33B73">
        <w:rPr>
          <w:sz w:val="16"/>
        </w:rPr>
        <w:t>A Vision of Peace</w:t>
      </w:r>
    </w:p>
    <w:p w14:paraId="3050803D" w14:textId="77777777" w:rsidR="00AF5530" w:rsidRPr="00D33B73" w:rsidRDefault="00AF5530" w:rsidP="00AF5530">
      <w:pPr>
        <w:rPr>
          <w:sz w:val="16"/>
        </w:rPr>
      </w:pPr>
      <w:r w:rsidRPr="00D33B73">
        <w:rPr>
          <w:sz w:val="16"/>
        </w:rPr>
        <w:t xml:space="preserve">Alongside such worst-case scenarios, consider how Trump’s second term could also improve a deteriorating international situation. A combination of workman like U.S. relations with Beijing and Moscow, a nimble approach to </w:t>
      </w:r>
      <w:r w:rsidRPr="00D33B73">
        <w:rPr>
          <w:rStyle w:val="Emphasis"/>
          <w:highlight w:val="cyan"/>
        </w:rPr>
        <w:t>diplomacy</w:t>
      </w:r>
      <w:r w:rsidRPr="00D33B73">
        <w:rPr>
          <w:rStyle w:val="Emphasis"/>
        </w:rPr>
        <w:t xml:space="preserve"> in Washington</w:t>
      </w:r>
      <w:r w:rsidRPr="00D33B73">
        <w:rPr>
          <w:sz w:val="16"/>
        </w:rPr>
        <w:t xml:space="preserve">, and a bit of strategic luck </w:t>
      </w:r>
      <w:r w:rsidRPr="00D33B73">
        <w:rPr>
          <w:rStyle w:val="StyleUnderline"/>
        </w:rPr>
        <w:t>might not</w:t>
      </w:r>
      <w:r w:rsidRPr="00D33B73">
        <w:rPr>
          <w:sz w:val="16"/>
        </w:rPr>
        <w:t xml:space="preserve"> necessarily </w:t>
      </w:r>
      <w:r w:rsidRPr="00D33B73">
        <w:rPr>
          <w:rStyle w:val="StyleUnderline"/>
        </w:rPr>
        <w:t xml:space="preserve">lead to </w:t>
      </w:r>
      <w:r w:rsidRPr="00D33B73">
        <w:rPr>
          <w:rStyle w:val="Emphasis"/>
        </w:rPr>
        <w:t>major breakthroughs</w:t>
      </w:r>
      <w:r w:rsidRPr="00D33B73">
        <w:rPr>
          <w:rStyle w:val="StyleUnderline"/>
        </w:rPr>
        <w:t xml:space="preserve">, but it </w:t>
      </w:r>
      <w:r w:rsidRPr="00D33B73">
        <w:rPr>
          <w:rStyle w:val="StyleUnderline"/>
          <w:highlight w:val="cyan"/>
        </w:rPr>
        <w:t xml:space="preserve">could produce a </w:t>
      </w:r>
      <w:r w:rsidRPr="00D33B73">
        <w:rPr>
          <w:rStyle w:val="Emphasis"/>
          <w:highlight w:val="cyan"/>
        </w:rPr>
        <w:t>better</w:t>
      </w:r>
      <w:r w:rsidRPr="00D33B73">
        <w:rPr>
          <w:rStyle w:val="StyleUnderline"/>
          <w:highlight w:val="cyan"/>
        </w:rPr>
        <w:t xml:space="preserve"> status quo. Not an </w:t>
      </w:r>
      <w:r w:rsidRPr="00D33B73">
        <w:rPr>
          <w:rStyle w:val="Emphasis"/>
          <w:highlight w:val="cyan"/>
        </w:rPr>
        <w:t>end</w:t>
      </w:r>
      <w:r w:rsidRPr="00D33B73">
        <w:rPr>
          <w:rStyle w:val="StyleUnderline"/>
        </w:rPr>
        <w:t xml:space="preserve"> to the war</w:t>
      </w:r>
      <w:r w:rsidRPr="00D33B73">
        <w:rPr>
          <w:sz w:val="16"/>
        </w:rPr>
        <w:t xml:space="preserve"> in Ukraine, </w:t>
      </w:r>
      <w:r w:rsidRPr="00D33B73">
        <w:rPr>
          <w:rStyle w:val="StyleUnderline"/>
          <w:highlight w:val="cyan"/>
        </w:rPr>
        <w:t xml:space="preserve">but a </w:t>
      </w:r>
      <w:r w:rsidRPr="00D33B73">
        <w:rPr>
          <w:rStyle w:val="Emphasis"/>
          <w:highlight w:val="cyan"/>
        </w:rPr>
        <w:t>reduction</w:t>
      </w:r>
      <w:r w:rsidRPr="00D33B73">
        <w:rPr>
          <w:rStyle w:val="StyleUnderline"/>
          <w:highlight w:val="cyan"/>
        </w:rPr>
        <w:t xml:space="preserve"> in</w:t>
      </w:r>
      <w:r w:rsidRPr="00D33B73">
        <w:rPr>
          <w:sz w:val="16"/>
        </w:rPr>
        <w:t xml:space="preserve"> its </w:t>
      </w:r>
      <w:r w:rsidRPr="00D33B73">
        <w:rPr>
          <w:rStyle w:val="StyleUnderline"/>
          <w:highlight w:val="cyan"/>
        </w:rPr>
        <w:t>intensity. Not a resolution of</w:t>
      </w:r>
      <w:r w:rsidRPr="00D33B73">
        <w:rPr>
          <w:sz w:val="16"/>
        </w:rPr>
        <w:t xml:space="preserve"> the </w:t>
      </w:r>
      <w:r w:rsidRPr="00D33B73">
        <w:rPr>
          <w:rStyle w:val="Emphasis"/>
          <w:highlight w:val="cyan"/>
        </w:rPr>
        <w:t>Taiwan</w:t>
      </w:r>
      <w:r w:rsidRPr="00D33B73">
        <w:rPr>
          <w:sz w:val="16"/>
        </w:rPr>
        <w:t xml:space="preserve"> dilemma, </w:t>
      </w:r>
      <w:r w:rsidRPr="00D33B73">
        <w:rPr>
          <w:rStyle w:val="StyleUnderline"/>
          <w:highlight w:val="cyan"/>
        </w:rPr>
        <w:t xml:space="preserve">but </w:t>
      </w:r>
      <w:r w:rsidRPr="00D33B73">
        <w:rPr>
          <w:rStyle w:val="Emphasis"/>
          <w:highlight w:val="cyan"/>
        </w:rPr>
        <w:t>guardrails</w:t>
      </w:r>
      <w:r w:rsidRPr="00D33B73">
        <w:rPr>
          <w:rStyle w:val="StyleUnderline"/>
        </w:rPr>
        <w:t xml:space="preserve"> to </w:t>
      </w:r>
      <w:r w:rsidRPr="00D33B73">
        <w:rPr>
          <w:rStyle w:val="Emphasis"/>
          <w:highlight w:val="cyan"/>
        </w:rPr>
        <w:t>prevent</w:t>
      </w:r>
      <w:r w:rsidRPr="00D33B73">
        <w:rPr>
          <w:sz w:val="16"/>
        </w:rPr>
        <w:t xml:space="preserve"> a </w:t>
      </w:r>
      <w:r w:rsidRPr="00D33B73">
        <w:rPr>
          <w:rStyle w:val="Emphasis"/>
          <w:highlight w:val="cyan"/>
        </w:rPr>
        <w:t>major war in</w:t>
      </w:r>
      <w:r w:rsidRPr="00D33B73">
        <w:rPr>
          <w:sz w:val="16"/>
        </w:rPr>
        <w:t xml:space="preserve"> </w:t>
      </w:r>
      <w:r w:rsidRPr="00D33B73">
        <w:rPr>
          <w:highlight w:val="cyan"/>
          <w:u w:val="single"/>
        </w:rPr>
        <w:t>the Indo-Pacific</w:t>
      </w:r>
      <w:r w:rsidRPr="00D33B73">
        <w:rPr>
          <w:sz w:val="16"/>
        </w:rPr>
        <w:t xml:space="preserve">. Not a solution to the </w:t>
      </w:r>
      <w:proofErr w:type="gramStart"/>
      <w:r w:rsidRPr="00D33B73">
        <w:rPr>
          <w:sz w:val="16"/>
        </w:rPr>
        <w:t>Israeli-Palestinian</w:t>
      </w:r>
      <w:proofErr w:type="gramEnd"/>
      <w:r w:rsidRPr="00D33B73">
        <w:rPr>
          <w:sz w:val="16"/>
        </w:rPr>
        <w:t xml:space="preserve"> conflict, but some form of U.S. detente with a weakened Iran, and the emergence of a viable government in Syria. </w:t>
      </w:r>
      <w:r w:rsidRPr="00D33B73">
        <w:rPr>
          <w:rStyle w:val="StyleUnderline"/>
        </w:rPr>
        <w:t>Trump</w:t>
      </w:r>
      <w:r w:rsidRPr="00D33B73">
        <w:rPr>
          <w:sz w:val="16"/>
        </w:rPr>
        <w:t xml:space="preserve"> might not become an unqualified peacemaker, but he </w:t>
      </w:r>
      <w:r w:rsidRPr="00D33B73">
        <w:rPr>
          <w:rStyle w:val="StyleUnderline"/>
        </w:rPr>
        <w:t xml:space="preserve">could </w:t>
      </w:r>
      <w:r w:rsidRPr="00D33B73">
        <w:rPr>
          <w:rStyle w:val="Emphasis"/>
        </w:rPr>
        <w:t>help usher in</w:t>
      </w:r>
      <w:r w:rsidRPr="00D33B73">
        <w:rPr>
          <w:rStyle w:val="StyleUnderline"/>
        </w:rPr>
        <w:t xml:space="preserve"> a less war-torn world</w:t>
      </w:r>
      <w:r w:rsidRPr="00D33B73">
        <w:rPr>
          <w:sz w:val="16"/>
        </w:rPr>
        <w:t>.</w:t>
      </w:r>
    </w:p>
    <w:p w14:paraId="1B547D2D" w14:textId="77777777" w:rsidR="00AF5530" w:rsidRPr="00D33B73" w:rsidRDefault="00AF5530" w:rsidP="00AF5530">
      <w:pPr>
        <w:rPr>
          <w:sz w:val="16"/>
        </w:rPr>
      </w:pPr>
      <w:r w:rsidRPr="00D33B73">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1352F919" w14:textId="77777777" w:rsidR="00AF5530" w:rsidRPr="00D33B73" w:rsidRDefault="00AF5530" w:rsidP="00AF5530">
      <w:pPr>
        <w:rPr>
          <w:sz w:val="16"/>
        </w:rPr>
      </w:pPr>
      <w:r w:rsidRPr="00D33B73">
        <w:rPr>
          <w:sz w:val="16"/>
        </w:rPr>
        <w:t xml:space="preserve">With Trump back in office, that pressure has dissipated. </w:t>
      </w:r>
      <w:r w:rsidRPr="00D33B73">
        <w:rPr>
          <w:rStyle w:val="StyleUnderline"/>
          <w:highlight w:val="cyan"/>
        </w:rPr>
        <w:t xml:space="preserve">The </w:t>
      </w:r>
      <w:r w:rsidRPr="00D33B73">
        <w:rPr>
          <w:rStyle w:val="Emphasis"/>
          <w:highlight w:val="cyan"/>
        </w:rPr>
        <w:t>form</w:t>
      </w:r>
      <w:r w:rsidRPr="00D33B73">
        <w:rPr>
          <w:rStyle w:val="StyleUnderline"/>
          <w:highlight w:val="cyan"/>
        </w:rPr>
        <w:t xml:space="preserve"> of</w:t>
      </w:r>
      <w:r w:rsidRPr="00D33B73">
        <w:rPr>
          <w:sz w:val="16"/>
        </w:rPr>
        <w:t xml:space="preserve"> the </w:t>
      </w:r>
      <w:r w:rsidRPr="00D33B73">
        <w:rPr>
          <w:rStyle w:val="Emphasis"/>
          <w:highlight w:val="cyan"/>
        </w:rPr>
        <w:t>governments</w:t>
      </w:r>
      <w:r w:rsidRPr="00D33B73">
        <w:rPr>
          <w:rStyle w:val="StyleUnderline"/>
        </w:rPr>
        <w:t xml:space="preserve"> in Russia and China </w:t>
      </w:r>
      <w:r w:rsidRPr="00D33B73">
        <w:rPr>
          <w:rStyle w:val="StyleUnderline"/>
          <w:highlight w:val="cyan"/>
        </w:rPr>
        <w:t xml:space="preserve">does not </w:t>
      </w:r>
      <w:r w:rsidRPr="00D33B73">
        <w:rPr>
          <w:rStyle w:val="Emphasis"/>
          <w:highlight w:val="cyan"/>
        </w:rPr>
        <w:t>preoccupy</w:t>
      </w:r>
      <w:r w:rsidRPr="00D33B73">
        <w:rPr>
          <w:rStyle w:val="StyleUnderline"/>
          <w:highlight w:val="cyan"/>
        </w:rPr>
        <w:t xml:space="preserve"> Trump</w:t>
      </w:r>
      <w:r w:rsidRPr="00D33B73">
        <w:rPr>
          <w:sz w:val="16"/>
        </w:rPr>
        <w:t xml:space="preserve">, whose rejection of nation building and regime change is absolute. Even though the sources of tension remain, the overall atmosphere will be less fraught, and more </w:t>
      </w:r>
      <w:r w:rsidRPr="00D33B73">
        <w:rPr>
          <w:rStyle w:val="StyleUnderline"/>
        </w:rPr>
        <w:t xml:space="preserve">diplomatic </w:t>
      </w:r>
      <w:r w:rsidRPr="00D33B73">
        <w:rPr>
          <w:rStyle w:val="StyleUnderline"/>
          <w:highlight w:val="cyan"/>
        </w:rPr>
        <w:t xml:space="preserve">exchanges may be </w:t>
      </w:r>
      <w:r w:rsidRPr="00D33B73">
        <w:rPr>
          <w:rStyle w:val="Emphasis"/>
          <w:highlight w:val="cyan"/>
        </w:rPr>
        <w:t>possible</w:t>
      </w:r>
      <w:r w:rsidRPr="00D33B73">
        <w:rPr>
          <w:rStyle w:val="StyleUnderline"/>
        </w:rPr>
        <w:t>. There may be</w:t>
      </w:r>
      <w:r w:rsidRPr="00D33B73">
        <w:rPr>
          <w:sz w:val="16"/>
        </w:rPr>
        <w:t xml:space="preserve"> more give-and-take within the Beijing-Moscow-Washington triangle, more </w:t>
      </w:r>
      <w:r w:rsidRPr="00D33B73">
        <w:rPr>
          <w:rStyle w:val="Emphasis"/>
        </w:rPr>
        <w:t>concessions</w:t>
      </w:r>
      <w:r w:rsidRPr="00D33B73">
        <w:rPr>
          <w:rStyle w:val="StyleUnderline"/>
        </w:rPr>
        <w:t xml:space="preserve"> on small points, and</w:t>
      </w:r>
      <w:r w:rsidRPr="00D33B73">
        <w:rPr>
          <w:sz w:val="16"/>
        </w:rPr>
        <w:t xml:space="preserve"> more openness to negotiation and to </w:t>
      </w:r>
      <w:r w:rsidRPr="00D33B73">
        <w:rPr>
          <w:rStyle w:val="Emphasis"/>
        </w:rPr>
        <w:t>confidence-building</w:t>
      </w:r>
      <w:r w:rsidRPr="00D33B73">
        <w:rPr>
          <w:rStyle w:val="StyleUnderline"/>
        </w:rPr>
        <w:t xml:space="preserve"> measures</w:t>
      </w:r>
      <w:r w:rsidRPr="00D33B73">
        <w:rPr>
          <w:sz w:val="16"/>
        </w:rPr>
        <w:t xml:space="preserve"> in zones of war and contestation.</w:t>
      </w:r>
    </w:p>
    <w:p w14:paraId="712AEE13" w14:textId="77777777" w:rsidR="00AF5530" w:rsidRPr="00D33B73" w:rsidRDefault="00AF5530" w:rsidP="00AF5530">
      <w:pPr>
        <w:rPr>
          <w:sz w:val="16"/>
        </w:rPr>
      </w:pPr>
      <w:r w:rsidRPr="00D33B73">
        <w:rPr>
          <w:sz w:val="16"/>
        </w:rPr>
        <w:t xml:space="preserve">If Trump and his team can practice it, flexible </w:t>
      </w:r>
      <w:r w:rsidRPr="00D33B73">
        <w:rPr>
          <w:rStyle w:val="Emphasis"/>
          <w:highlight w:val="cyan"/>
        </w:rPr>
        <w:t>diplomacy</w:t>
      </w:r>
      <w:r w:rsidRPr="00D33B73">
        <w:rPr>
          <w:sz w:val="16"/>
        </w:rPr>
        <w:t>—</w:t>
      </w:r>
      <w:r w:rsidRPr="00D33B73">
        <w:rPr>
          <w:rStyle w:val="StyleUnderline"/>
        </w:rPr>
        <w:t xml:space="preserve">the </w:t>
      </w:r>
      <w:r w:rsidRPr="00D33B73">
        <w:rPr>
          <w:rStyle w:val="Emphasis"/>
        </w:rPr>
        <w:t>deft management</w:t>
      </w:r>
      <w:r w:rsidRPr="00D33B73">
        <w:rPr>
          <w:rStyle w:val="StyleUnderline"/>
        </w:rPr>
        <w:t xml:space="preserve"> of constant tensions</w:t>
      </w:r>
      <w:r w:rsidRPr="00D33B73">
        <w:rPr>
          <w:sz w:val="16"/>
        </w:rPr>
        <w:t xml:space="preserve"> and rolling conflicts—</w:t>
      </w:r>
      <w:r w:rsidRPr="00D33B73">
        <w:rPr>
          <w:rStyle w:val="StyleUnderline"/>
          <w:highlight w:val="cyan"/>
        </w:rPr>
        <w:t xml:space="preserve">could pay </w:t>
      </w:r>
      <w:r w:rsidRPr="00D33B73">
        <w:rPr>
          <w:rStyle w:val="Emphasis"/>
        </w:rPr>
        <w:t xml:space="preserve">big </w:t>
      </w:r>
      <w:r w:rsidRPr="00D33B73">
        <w:rPr>
          <w:rStyle w:val="Emphasis"/>
          <w:highlight w:val="cyan"/>
        </w:rPr>
        <w:t>dividends</w:t>
      </w:r>
      <w:r w:rsidRPr="00D33B73">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6FC3F5F" w14:textId="77777777" w:rsidR="00AF5530" w:rsidRPr="00D33B73" w:rsidRDefault="00AF5530" w:rsidP="00AF5530">
      <w:pPr>
        <w:rPr>
          <w:sz w:val="16"/>
        </w:rPr>
      </w:pPr>
      <w:r w:rsidRPr="00D33B73">
        <w:rPr>
          <w:rStyle w:val="StyleUnderline"/>
        </w:rPr>
        <w:t xml:space="preserve">Ukraine will be an </w:t>
      </w:r>
      <w:r w:rsidRPr="00D33B73">
        <w:rPr>
          <w:rStyle w:val="Emphasis"/>
        </w:rPr>
        <w:t>early test</w:t>
      </w:r>
      <w:r w:rsidRPr="00D33B73">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D33B73">
        <w:rPr>
          <w:rStyle w:val="StyleUnderline"/>
        </w:rPr>
        <w:t>Washington should help</w:t>
      </w:r>
      <w:r w:rsidRPr="00D33B73">
        <w:rPr>
          <w:sz w:val="16"/>
        </w:rPr>
        <w:t xml:space="preserve"> Ukraine </w:t>
      </w:r>
      <w:r w:rsidRPr="00D33B73">
        <w:rPr>
          <w:rStyle w:val="StyleUnderline"/>
        </w:rPr>
        <w:t xml:space="preserve">determine the </w:t>
      </w:r>
      <w:r w:rsidRPr="00D33B73">
        <w:rPr>
          <w:rStyle w:val="Emphasis"/>
        </w:rPr>
        <w:t>rules of engagement</w:t>
      </w:r>
      <w:r w:rsidRPr="00D33B73">
        <w:rPr>
          <w:sz w:val="16"/>
        </w:rPr>
        <w:t xml:space="preserve"> with Russia, </w:t>
      </w:r>
      <w:r w:rsidRPr="00D33B73">
        <w:rPr>
          <w:rStyle w:val="StyleUnderline"/>
        </w:rPr>
        <w:t xml:space="preserve">and </w:t>
      </w:r>
      <w:r w:rsidRPr="00D33B73">
        <w:rPr>
          <w:rStyle w:val="StyleUnderline"/>
          <w:highlight w:val="cyan"/>
        </w:rPr>
        <w:t>through</w:t>
      </w:r>
      <w:r w:rsidRPr="00D33B73">
        <w:rPr>
          <w:sz w:val="16"/>
        </w:rPr>
        <w:t xml:space="preserve"> these </w:t>
      </w:r>
      <w:r w:rsidRPr="00D33B73">
        <w:rPr>
          <w:rStyle w:val="Emphasis"/>
          <w:highlight w:val="cyan"/>
        </w:rPr>
        <w:t>rules</w:t>
      </w:r>
      <w:r w:rsidRPr="00D33B73">
        <w:rPr>
          <w:rStyle w:val="StyleUnderline"/>
        </w:rPr>
        <w:t xml:space="preserve">, the </w:t>
      </w:r>
      <w:r w:rsidRPr="00D33B73">
        <w:rPr>
          <w:rStyle w:val="StyleUnderline"/>
          <w:highlight w:val="cyan"/>
        </w:rPr>
        <w:t xml:space="preserve">war could </w:t>
      </w:r>
      <w:r w:rsidRPr="00D33B73">
        <w:rPr>
          <w:rStyle w:val="Emphasis"/>
        </w:rPr>
        <w:t xml:space="preserve">gradually </w:t>
      </w:r>
      <w:r w:rsidRPr="00D33B73">
        <w:rPr>
          <w:rStyle w:val="Emphasis"/>
          <w:highlight w:val="cyan"/>
        </w:rPr>
        <w:t>be minimized</w:t>
      </w:r>
      <w:r w:rsidRPr="00D33B73">
        <w:rPr>
          <w:sz w:val="16"/>
        </w:rPr>
        <w:t xml:space="preserve">. The United States would then be able to compartmentalize its </w:t>
      </w:r>
      <w:r w:rsidRPr="00D33B73">
        <w:rPr>
          <w:rStyle w:val="StyleUnderline"/>
          <w:highlight w:val="cyan"/>
        </w:rPr>
        <w:t>relations</w:t>
      </w:r>
      <w:r w:rsidRPr="00D33B73">
        <w:rPr>
          <w:sz w:val="16"/>
        </w:rPr>
        <w:t xml:space="preserve"> with Russia, as it did with the Soviet Union throughout the Cold War, agreeing to disagree about Ukraine while </w:t>
      </w:r>
      <w:r w:rsidRPr="00D33B73">
        <w:rPr>
          <w:rStyle w:val="StyleUnderline"/>
          <w:highlight w:val="cyan"/>
        </w:rPr>
        <w:t>look</w:t>
      </w:r>
      <w:r w:rsidRPr="00D33B73">
        <w:rPr>
          <w:sz w:val="16"/>
        </w:rPr>
        <w:t xml:space="preserve">ing </w:t>
      </w:r>
      <w:r w:rsidRPr="00D33B73">
        <w:rPr>
          <w:rStyle w:val="StyleUnderline"/>
          <w:highlight w:val="cyan"/>
        </w:rPr>
        <w:t>for</w:t>
      </w:r>
      <w:r w:rsidRPr="00D33B73">
        <w:rPr>
          <w:sz w:val="16"/>
        </w:rPr>
        <w:t xml:space="preserve"> possible points of </w:t>
      </w:r>
      <w:r w:rsidRPr="00D33B73">
        <w:rPr>
          <w:rStyle w:val="StyleUnderline"/>
          <w:highlight w:val="cyan"/>
        </w:rPr>
        <w:t>agreement on</w:t>
      </w:r>
      <w:r w:rsidRPr="00D33B73">
        <w:rPr>
          <w:sz w:val="16"/>
        </w:rPr>
        <w:t xml:space="preserve"> nuclear nonproliferation, </w:t>
      </w:r>
      <w:r w:rsidRPr="00D33B73">
        <w:rPr>
          <w:rStyle w:val="StyleUnderline"/>
          <w:highlight w:val="cyan"/>
        </w:rPr>
        <w:t>arms control, climate change, pandemics</w:t>
      </w:r>
      <w:r w:rsidRPr="00D33B73">
        <w:rPr>
          <w:rStyle w:val="StyleUnderline"/>
        </w:rPr>
        <w:t>, counter</w:t>
      </w:r>
      <w:r w:rsidRPr="00D33B73">
        <w:rPr>
          <w:rStyle w:val="StyleUnderline"/>
          <w:highlight w:val="cyan"/>
        </w:rPr>
        <w:t>terror</w:t>
      </w:r>
      <w:r w:rsidRPr="00D33B73">
        <w:rPr>
          <w:rStyle w:val="StyleUnderline"/>
        </w:rPr>
        <w:t xml:space="preserve">ism, </w:t>
      </w:r>
      <w:r w:rsidRPr="00D33B73">
        <w:rPr>
          <w:rStyle w:val="StyleUnderline"/>
          <w:highlight w:val="cyan"/>
        </w:rPr>
        <w:t>the Arctic, and space</w:t>
      </w:r>
      <w:r w:rsidRPr="00D33B73">
        <w:rPr>
          <w:sz w:val="16"/>
        </w:rPr>
        <w:t xml:space="preserve"> exploration. The </w:t>
      </w:r>
      <w:r w:rsidRPr="00D33B73">
        <w:rPr>
          <w:rStyle w:val="Emphasis"/>
          <w:highlight w:val="cyan"/>
        </w:rPr>
        <w:t>compartmentalization</w:t>
      </w:r>
      <w:r w:rsidRPr="00D33B73">
        <w:rPr>
          <w:rStyle w:val="Emphasis"/>
        </w:rPr>
        <w:t xml:space="preserve"> of conflict</w:t>
      </w:r>
      <w:r w:rsidRPr="00D33B73">
        <w:rPr>
          <w:sz w:val="16"/>
        </w:rPr>
        <w:t xml:space="preserve"> with Russia </w:t>
      </w:r>
      <w:r w:rsidRPr="00D33B73">
        <w:rPr>
          <w:rStyle w:val="StyleUnderline"/>
          <w:highlight w:val="cyan"/>
        </w:rPr>
        <w:t>would</w:t>
      </w:r>
      <w:r w:rsidRPr="00D33B73">
        <w:rPr>
          <w:sz w:val="16"/>
        </w:rPr>
        <w:t xml:space="preserve"> serve a core U.S. interest, one that is dear to Trump: the </w:t>
      </w:r>
      <w:r w:rsidRPr="00D33B73">
        <w:rPr>
          <w:rStyle w:val="Emphasis"/>
          <w:highlight w:val="cyan"/>
        </w:rPr>
        <w:t>prevent</w:t>
      </w:r>
      <w:r w:rsidRPr="00D33B73">
        <w:rPr>
          <w:sz w:val="16"/>
        </w:rPr>
        <w:t xml:space="preserve">ion of </w:t>
      </w:r>
      <w:r w:rsidRPr="00D33B73">
        <w:rPr>
          <w:rStyle w:val="StyleUnderline"/>
        </w:rPr>
        <w:t xml:space="preserve">a </w:t>
      </w:r>
      <w:r w:rsidRPr="00D33B73">
        <w:rPr>
          <w:rStyle w:val="Emphasis"/>
          <w:highlight w:val="cyan"/>
        </w:rPr>
        <w:t>nuclear exchange</w:t>
      </w:r>
      <w:r w:rsidRPr="00D33B73">
        <w:rPr>
          <w:sz w:val="16"/>
        </w:rPr>
        <w:t xml:space="preserve"> between the United States and Russia.</w:t>
      </w:r>
    </w:p>
    <w:p w14:paraId="6617EBB6" w14:textId="77777777" w:rsidR="00AF5530" w:rsidRPr="0075103F" w:rsidRDefault="00AF5530" w:rsidP="00AF5530">
      <w:pPr>
        <w:pStyle w:val="Heading4"/>
        <w:rPr>
          <w:rFonts w:cs="Arial"/>
        </w:rPr>
      </w:pPr>
      <w:r>
        <w:rPr>
          <w:rFonts w:cs="Arial"/>
        </w:rPr>
        <w:t xml:space="preserve">Diplomacy solves </w:t>
      </w:r>
      <w:r>
        <w:rPr>
          <w:rFonts w:cs="Arial"/>
          <w:u w:val="single"/>
        </w:rPr>
        <w:t>Indo-Pacific</w:t>
      </w:r>
      <w:r>
        <w:rPr>
          <w:rFonts w:cs="Arial"/>
        </w:rPr>
        <w:t xml:space="preserve"> miscalculation.</w:t>
      </w:r>
    </w:p>
    <w:p w14:paraId="3EBA9AE8" w14:textId="77777777" w:rsidR="00AF5530" w:rsidRPr="0075103F" w:rsidRDefault="00AF5530" w:rsidP="00AF5530">
      <w:r w:rsidRPr="0075103F">
        <w:t xml:space="preserve">Daniel </w:t>
      </w:r>
      <w:r w:rsidRPr="0075103F">
        <w:rPr>
          <w:rStyle w:val="Style13ptBold"/>
        </w:rPr>
        <w:t>Markey 22</w:t>
      </w:r>
      <w:r w:rsidRPr="0075103F">
        <w:t>. USIP Senior Study Group cochaired by Daniel Markey. Senior advisor on South Asia at the United States Institute of Peace. He is also a senior fellow at the Johns Hopkins University’s School of Advanced International Studies (SAIS) Foreign Policy Institute. Other Contributors: Andrew Scobell and Vikram J. Singh. "Enhancing Strategic Stability in Southern Asia: USIP Senior Study Group Final Report." USIP Senior Study Group. 5-17-2022. https://www.usip.org/southern-asia-strategic-stability-report</w:t>
      </w:r>
    </w:p>
    <w:p w14:paraId="17D57E71" w14:textId="77777777" w:rsidR="00AF5530" w:rsidRPr="0075103F" w:rsidRDefault="00AF5530" w:rsidP="00AF5530">
      <w:pPr>
        <w:rPr>
          <w:sz w:val="14"/>
          <w:szCs w:val="20"/>
        </w:rPr>
      </w:pPr>
      <w:r w:rsidRPr="00081379">
        <w:rPr>
          <w:rStyle w:val="Emphasis"/>
          <w:highlight w:val="cyan"/>
        </w:rPr>
        <w:t>China</w:t>
      </w:r>
      <w:r w:rsidRPr="00081379">
        <w:rPr>
          <w:sz w:val="14"/>
          <w:szCs w:val="20"/>
          <w:highlight w:val="cyan"/>
        </w:rPr>
        <w:t xml:space="preserve">, </w:t>
      </w:r>
      <w:r w:rsidRPr="00081379">
        <w:rPr>
          <w:rStyle w:val="Emphasis"/>
          <w:highlight w:val="cyan"/>
        </w:rPr>
        <w:t>India</w:t>
      </w:r>
      <w:r w:rsidRPr="00081379">
        <w:rPr>
          <w:sz w:val="14"/>
          <w:szCs w:val="20"/>
          <w:highlight w:val="cyan"/>
        </w:rPr>
        <w:t xml:space="preserve">, </w:t>
      </w:r>
      <w:r w:rsidRPr="00081379">
        <w:rPr>
          <w:rStyle w:val="StyleUnderline"/>
          <w:highlight w:val="cyan"/>
        </w:rPr>
        <w:t>and</w:t>
      </w:r>
      <w:r w:rsidRPr="00081379">
        <w:rPr>
          <w:sz w:val="14"/>
          <w:szCs w:val="20"/>
          <w:highlight w:val="cyan"/>
        </w:rPr>
        <w:t xml:space="preserve"> </w:t>
      </w:r>
      <w:r w:rsidRPr="00081379">
        <w:rPr>
          <w:rStyle w:val="Emphasis"/>
          <w:highlight w:val="cyan"/>
        </w:rPr>
        <w:t>Pakistan</w:t>
      </w:r>
      <w:r w:rsidRPr="0075103F">
        <w:rPr>
          <w:sz w:val="14"/>
          <w:szCs w:val="20"/>
        </w:rPr>
        <w:t xml:space="preserve"> </w:t>
      </w:r>
      <w:r w:rsidRPr="0075103F">
        <w:rPr>
          <w:rStyle w:val="StyleUnderline"/>
        </w:rPr>
        <w:t xml:space="preserve">have </w:t>
      </w:r>
      <w:r w:rsidRPr="00081379">
        <w:rPr>
          <w:rStyle w:val="StyleUnderline"/>
          <w:highlight w:val="cyan"/>
        </w:rPr>
        <w:t>developed</w:t>
      </w:r>
      <w:r w:rsidRPr="0075103F">
        <w:rPr>
          <w:sz w:val="14"/>
          <w:szCs w:val="20"/>
        </w:rPr>
        <w:t xml:space="preserve"> </w:t>
      </w:r>
      <w:r w:rsidRPr="00081379">
        <w:rPr>
          <w:rStyle w:val="Emphasis"/>
          <w:highlight w:val="cyan"/>
        </w:rPr>
        <w:t>nuclear capabilities</w:t>
      </w:r>
      <w:r w:rsidRPr="0075103F">
        <w:rPr>
          <w:sz w:val="14"/>
          <w:szCs w:val="20"/>
        </w:rPr>
        <w:t xml:space="preserve"> as one way to deter conflict with more powerful adversaries: the United States, China, and India, respectively. Each of the states in Southern Asia is expanding its nuclear arsenal and investing in related delivery systems. All aspire to field nuclear triads with assured second-strike capabilities, </w:t>
      </w:r>
      <w:r w:rsidRPr="00081379">
        <w:rPr>
          <w:rStyle w:val="StyleUnderline"/>
          <w:highlight w:val="cyan"/>
        </w:rPr>
        <w:t>but</w:t>
      </w:r>
      <w:r w:rsidRPr="0075103F">
        <w:rPr>
          <w:sz w:val="14"/>
          <w:szCs w:val="20"/>
        </w:rPr>
        <w:t xml:space="preserve"> China, India, and Pakistan </w:t>
      </w:r>
      <w:r w:rsidRPr="00081379">
        <w:rPr>
          <w:rStyle w:val="StyleUnderline"/>
          <w:highlight w:val="cyan"/>
        </w:rPr>
        <w:t>are</w:t>
      </w:r>
      <w:r w:rsidRPr="0075103F">
        <w:rPr>
          <w:rStyle w:val="StyleUnderline"/>
        </w:rPr>
        <w:t xml:space="preserve"> </w:t>
      </w:r>
      <w:r w:rsidRPr="00081379">
        <w:rPr>
          <w:rStyle w:val="StyleUnderline"/>
          <w:highlight w:val="cyan"/>
        </w:rPr>
        <w:t>at</w:t>
      </w:r>
      <w:r w:rsidRPr="0075103F">
        <w:rPr>
          <w:rStyle w:val="StyleUnderline"/>
        </w:rPr>
        <w:t xml:space="preserve"> very</w:t>
      </w:r>
      <w:r w:rsidRPr="0075103F">
        <w:rPr>
          <w:sz w:val="14"/>
          <w:szCs w:val="20"/>
        </w:rPr>
        <w:t xml:space="preserve"> </w:t>
      </w:r>
      <w:r w:rsidRPr="00081379">
        <w:rPr>
          <w:rStyle w:val="Emphasis"/>
          <w:highlight w:val="cyan"/>
        </w:rPr>
        <w:t>different</w:t>
      </w:r>
      <w:r w:rsidRPr="0075103F">
        <w:rPr>
          <w:sz w:val="14"/>
          <w:szCs w:val="20"/>
        </w:rPr>
        <w:t xml:space="preserve"> </w:t>
      </w:r>
      <w:r w:rsidRPr="00081379">
        <w:rPr>
          <w:rStyle w:val="StyleUnderline"/>
          <w:highlight w:val="cyan"/>
        </w:rPr>
        <w:t>stages</w:t>
      </w:r>
      <w:r w:rsidRPr="0075103F">
        <w:rPr>
          <w:sz w:val="14"/>
          <w:szCs w:val="20"/>
        </w:rPr>
        <w:t xml:space="preserve"> </w:t>
      </w:r>
      <w:r w:rsidRPr="0075103F">
        <w:rPr>
          <w:rStyle w:val="StyleUnderline"/>
        </w:rPr>
        <w:t>in this process</w:t>
      </w:r>
      <w:r w:rsidRPr="0075103F">
        <w:rPr>
          <w:sz w:val="14"/>
          <w:szCs w:val="20"/>
        </w:rPr>
        <w:t xml:space="preserve">. </w:t>
      </w:r>
      <w:r w:rsidRPr="0075103F">
        <w:rPr>
          <w:rStyle w:val="StyleUnderline"/>
        </w:rPr>
        <w:t>In making</w:t>
      </w:r>
      <w:r w:rsidRPr="0075103F">
        <w:rPr>
          <w:sz w:val="14"/>
          <w:szCs w:val="20"/>
        </w:rPr>
        <w:t xml:space="preserve"> these </w:t>
      </w:r>
      <w:r w:rsidRPr="0075103F">
        <w:rPr>
          <w:rStyle w:val="Emphasis"/>
        </w:rPr>
        <w:t>investments</w:t>
      </w:r>
      <w:r w:rsidRPr="0075103F">
        <w:rPr>
          <w:sz w:val="14"/>
          <w:szCs w:val="20"/>
        </w:rPr>
        <w:t xml:space="preserve"> in national security, </w:t>
      </w:r>
      <w:r w:rsidRPr="0075103F">
        <w:rPr>
          <w:rStyle w:val="StyleUnderline"/>
        </w:rPr>
        <w:t>each state</w:t>
      </w:r>
      <w:r w:rsidRPr="0075103F">
        <w:rPr>
          <w:sz w:val="14"/>
          <w:szCs w:val="20"/>
        </w:rPr>
        <w:t xml:space="preserve"> also </w:t>
      </w:r>
      <w:r w:rsidRPr="0075103F">
        <w:rPr>
          <w:rStyle w:val="Emphasis"/>
        </w:rPr>
        <w:t>threatens</w:t>
      </w:r>
      <w:r w:rsidRPr="0075103F">
        <w:rPr>
          <w:sz w:val="14"/>
          <w:szCs w:val="20"/>
        </w:rPr>
        <w:t xml:space="preserve"> </w:t>
      </w:r>
      <w:r w:rsidRPr="0075103F">
        <w:rPr>
          <w:rStyle w:val="StyleUnderline"/>
        </w:rPr>
        <w:t>its less powerful rivals</w:t>
      </w:r>
      <w:r w:rsidRPr="0075103F">
        <w:rPr>
          <w:sz w:val="14"/>
          <w:szCs w:val="20"/>
        </w:rPr>
        <w:t xml:space="preserve">. </w:t>
      </w:r>
      <w:r w:rsidRPr="0075103F">
        <w:rPr>
          <w:rStyle w:val="StyleUnderline"/>
        </w:rPr>
        <w:t>The result</w:t>
      </w:r>
      <w:r w:rsidRPr="0075103F">
        <w:rPr>
          <w:sz w:val="14"/>
          <w:szCs w:val="20"/>
        </w:rPr>
        <w:t xml:space="preserve">, </w:t>
      </w:r>
      <w:r w:rsidRPr="0075103F">
        <w:rPr>
          <w:rStyle w:val="StyleUnderline"/>
        </w:rPr>
        <w:t>a</w:t>
      </w:r>
      <w:r w:rsidRPr="0075103F">
        <w:rPr>
          <w:sz w:val="14"/>
          <w:szCs w:val="20"/>
        </w:rPr>
        <w:t xml:space="preserve"> “</w:t>
      </w:r>
      <w:r w:rsidRPr="00081379">
        <w:rPr>
          <w:rStyle w:val="Emphasis"/>
          <w:highlight w:val="cyan"/>
        </w:rPr>
        <w:t>cascading</w:t>
      </w:r>
      <w:r w:rsidRPr="0075103F">
        <w:rPr>
          <w:sz w:val="14"/>
          <w:szCs w:val="20"/>
        </w:rPr>
        <w:t xml:space="preserve"> </w:t>
      </w:r>
      <w:r w:rsidRPr="00081379">
        <w:rPr>
          <w:rStyle w:val="StyleUnderline"/>
          <w:highlight w:val="cyan"/>
        </w:rPr>
        <w:t>security</w:t>
      </w:r>
      <w:r w:rsidRPr="0075103F">
        <w:rPr>
          <w:rStyle w:val="StyleUnderline"/>
        </w:rPr>
        <w:t xml:space="preserve"> </w:t>
      </w:r>
      <w:r w:rsidRPr="00081379">
        <w:rPr>
          <w:rStyle w:val="StyleUnderline"/>
          <w:highlight w:val="cyan"/>
        </w:rPr>
        <w:t>dilemma</w:t>
      </w:r>
      <w:r w:rsidRPr="0075103F">
        <w:rPr>
          <w:sz w:val="14"/>
          <w:szCs w:val="20"/>
        </w:rPr>
        <w:t xml:space="preserve">,” </w:t>
      </w:r>
      <w:r w:rsidRPr="00081379">
        <w:rPr>
          <w:rStyle w:val="StyleUnderline"/>
          <w:highlight w:val="cyan"/>
        </w:rPr>
        <w:t>encourages</w:t>
      </w:r>
      <w:r w:rsidRPr="0075103F">
        <w:rPr>
          <w:sz w:val="14"/>
          <w:szCs w:val="20"/>
        </w:rPr>
        <w:t xml:space="preserve"> </w:t>
      </w:r>
      <w:r w:rsidRPr="00081379">
        <w:rPr>
          <w:rStyle w:val="StyleUnderline"/>
          <w:highlight w:val="cyan"/>
        </w:rPr>
        <w:t>arms racing</w:t>
      </w:r>
      <w:r w:rsidRPr="0075103F">
        <w:rPr>
          <w:sz w:val="14"/>
          <w:szCs w:val="20"/>
        </w:rPr>
        <w:t xml:space="preserve">, disrupts regional strategic stability, </w:t>
      </w:r>
      <w:r w:rsidRPr="0075103F">
        <w:rPr>
          <w:rStyle w:val="StyleUnderline"/>
        </w:rPr>
        <w:t>and</w:t>
      </w:r>
      <w:r w:rsidRPr="0075103F">
        <w:rPr>
          <w:sz w:val="14"/>
          <w:szCs w:val="20"/>
        </w:rPr>
        <w:t xml:space="preserve"> </w:t>
      </w:r>
      <w:r w:rsidRPr="0075103F">
        <w:rPr>
          <w:rStyle w:val="Emphasis"/>
        </w:rPr>
        <w:t>heightens</w:t>
      </w:r>
      <w:r w:rsidRPr="0075103F">
        <w:rPr>
          <w:sz w:val="14"/>
          <w:szCs w:val="20"/>
        </w:rPr>
        <w:t xml:space="preserve"> </w:t>
      </w:r>
      <w:r w:rsidRPr="0075103F">
        <w:rPr>
          <w:rStyle w:val="StyleUnderline"/>
        </w:rPr>
        <w:t xml:space="preserve">the risk that crises could </w:t>
      </w:r>
      <w:r w:rsidRPr="00081379">
        <w:rPr>
          <w:rStyle w:val="StyleUnderline"/>
          <w:highlight w:val="cyan"/>
        </w:rPr>
        <w:t>cross</w:t>
      </w:r>
      <w:r w:rsidRPr="0075103F">
        <w:rPr>
          <w:rStyle w:val="StyleUnderline"/>
        </w:rPr>
        <w:t xml:space="preserve"> </w:t>
      </w:r>
      <w:r w:rsidRPr="00081379">
        <w:rPr>
          <w:rStyle w:val="StyleUnderline"/>
          <w:highlight w:val="cyan"/>
        </w:rPr>
        <w:t>the</w:t>
      </w:r>
      <w:r w:rsidRPr="0075103F">
        <w:rPr>
          <w:sz w:val="14"/>
          <w:szCs w:val="20"/>
        </w:rPr>
        <w:t xml:space="preserve"> </w:t>
      </w:r>
      <w:r w:rsidRPr="00081379">
        <w:rPr>
          <w:rStyle w:val="Emphasis"/>
          <w:highlight w:val="cyan"/>
        </w:rPr>
        <w:t>nuclear threshold</w:t>
      </w:r>
      <w:r w:rsidRPr="00081379">
        <w:rPr>
          <w:sz w:val="14"/>
          <w:szCs w:val="20"/>
          <w:highlight w:val="cyan"/>
        </w:rPr>
        <w:t>.</w:t>
      </w:r>
      <w:r w:rsidRPr="0075103F">
        <w:rPr>
          <w:sz w:val="14"/>
          <w:szCs w:val="20"/>
        </w:rPr>
        <w:t xml:space="preserve"> In addition to general arms race dynamics, the introduction of new munitions, more capable delivery systems, and potentially more risk-acceptant doctrinal shifts tend, on balance, to exacerbate strategic instability in Southern Asia. </w:t>
      </w:r>
      <w:r w:rsidRPr="0075103F">
        <w:rPr>
          <w:rStyle w:val="StyleUnderline"/>
        </w:rPr>
        <w:t>Sophisticated</w:t>
      </w:r>
      <w:r w:rsidRPr="0075103F">
        <w:rPr>
          <w:sz w:val="14"/>
          <w:szCs w:val="20"/>
        </w:rPr>
        <w:t xml:space="preserve"> </w:t>
      </w:r>
      <w:r w:rsidRPr="00081379">
        <w:rPr>
          <w:rStyle w:val="Emphasis"/>
          <w:highlight w:val="cyan"/>
        </w:rPr>
        <w:t>missile</w:t>
      </w:r>
      <w:r w:rsidRPr="0075103F">
        <w:rPr>
          <w:sz w:val="14"/>
          <w:szCs w:val="20"/>
        </w:rPr>
        <w:t xml:space="preserve"> defense </w:t>
      </w:r>
      <w:r w:rsidRPr="00081379">
        <w:rPr>
          <w:rStyle w:val="Emphasis"/>
          <w:highlight w:val="cyan"/>
        </w:rPr>
        <w:t>systems</w:t>
      </w:r>
      <w:r w:rsidRPr="0075103F">
        <w:rPr>
          <w:sz w:val="14"/>
          <w:szCs w:val="20"/>
        </w:rPr>
        <w:t xml:space="preserve">; </w:t>
      </w:r>
      <w:r w:rsidRPr="0075103F">
        <w:rPr>
          <w:rStyle w:val="StyleUnderline"/>
        </w:rPr>
        <w:t>hypersonic</w:t>
      </w:r>
      <w:r w:rsidRPr="0075103F">
        <w:rPr>
          <w:sz w:val="14"/>
          <w:szCs w:val="20"/>
        </w:rPr>
        <w:t xml:space="preserve"> </w:t>
      </w:r>
      <w:r w:rsidRPr="0075103F">
        <w:rPr>
          <w:rStyle w:val="StyleUnderline"/>
        </w:rPr>
        <w:t>and</w:t>
      </w:r>
      <w:r w:rsidRPr="0075103F">
        <w:rPr>
          <w:sz w:val="14"/>
          <w:szCs w:val="20"/>
        </w:rPr>
        <w:t xml:space="preserve"> multiple independently targetable reentry vehicle (</w:t>
      </w:r>
      <w:r w:rsidRPr="00081379">
        <w:rPr>
          <w:rStyle w:val="Emphasis"/>
          <w:highlight w:val="cyan"/>
        </w:rPr>
        <w:t>MIRV</w:t>
      </w:r>
      <w:r w:rsidRPr="0075103F">
        <w:rPr>
          <w:sz w:val="14"/>
          <w:szCs w:val="20"/>
        </w:rPr>
        <w:t xml:space="preserve">) </w:t>
      </w:r>
      <w:r w:rsidRPr="0075103F">
        <w:rPr>
          <w:rStyle w:val="StyleUnderline"/>
        </w:rPr>
        <w:t>missiles</w:t>
      </w:r>
      <w:r w:rsidRPr="0075103F">
        <w:rPr>
          <w:sz w:val="14"/>
          <w:szCs w:val="20"/>
        </w:rPr>
        <w:t xml:space="preserve">; and tactical, sea-based (surface and submarine), </w:t>
      </w:r>
      <w:r w:rsidRPr="0075103F">
        <w:rPr>
          <w:rStyle w:val="StyleUnderline"/>
        </w:rPr>
        <w:t>and</w:t>
      </w:r>
      <w:r w:rsidRPr="0075103F">
        <w:rPr>
          <w:sz w:val="14"/>
          <w:szCs w:val="20"/>
        </w:rPr>
        <w:t xml:space="preserve"> dual-capable </w:t>
      </w:r>
      <w:r w:rsidRPr="0075103F">
        <w:rPr>
          <w:rStyle w:val="StyleUnderline"/>
        </w:rPr>
        <w:t>nuclear systems</w:t>
      </w:r>
      <w:r w:rsidRPr="0075103F">
        <w:rPr>
          <w:sz w:val="14"/>
          <w:szCs w:val="20"/>
        </w:rPr>
        <w:t xml:space="preserve"> all </w:t>
      </w:r>
      <w:r w:rsidRPr="0075103F">
        <w:rPr>
          <w:rStyle w:val="StyleUnderline"/>
        </w:rPr>
        <w:t>raise</w:t>
      </w:r>
      <w:r w:rsidRPr="0075103F">
        <w:rPr>
          <w:sz w:val="14"/>
          <w:szCs w:val="20"/>
        </w:rPr>
        <w:t xml:space="preserve"> </w:t>
      </w:r>
      <w:r w:rsidRPr="0075103F">
        <w:rPr>
          <w:rStyle w:val="Emphasis"/>
        </w:rPr>
        <w:t xml:space="preserve">new </w:t>
      </w:r>
      <w:r w:rsidRPr="00081379">
        <w:rPr>
          <w:rStyle w:val="StyleUnderline"/>
          <w:highlight w:val="cyan"/>
        </w:rPr>
        <w:t>challenges</w:t>
      </w:r>
      <w:r w:rsidRPr="0075103F">
        <w:rPr>
          <w:sz w:val="14"/>
          <w:szCs w:val="20"/>
        </w:rPr>
        <w:t xml:space="preserve"> </w:t>
      </w:r>
      <w:r w:rsidRPr="0075103F">
        <w:rPr>
          <w:rStyle w:val="StyleUnderline"/>
        </w:rPr>
        <w:t>for</w:t>
      </w:r>
      <w:r w:rsidRPr="0075103F">
        <w:rPr>
          <w:sz w:val="14"/>
          <w:szCs w:val="20"/>
        </w:rPr>
        <w:t xml:space="preserve"> </w:t>
      </w:r>
      <w:r w:rsidRPr="00081379">
        <w:rPr>
          <w:rStyle w:val="Emphasis"/>
          <w:highlight w:val="cyan"/>
        </w:rPr>
        <w:t>crisis management</w:t>
      </w:r>
      <w:r w:rsidRPr="0075103F">
        <w:rPr>
          <w:sz w:val="14"/>
          <w:szCs w:val="20"/>
        </w:rPr>
        <w:t xml:space="preserve"> and raise questions about how they might influence the nuclear strategies and doctrines of regional states. The potential for conflict between India and Pakistan remains high following the 2019 Pulwama-Balakot crisis. Subsequent diplomacy led to the resumption of a ceasefire along the Line of Control in 2021, but the underlying causes of hostility, including although not limited to the disputed territory of Kashmir, remain. Moreover, India and Pakistan appear to have drawn lessons from 2019 that increase the likelihood that future crises could escalate in dangerous ways, possibly even to the nuclear threshold. All told, 2019 showed important shifts in long-standing positions (by India and Pakistan, as well as China and the United States) and a new willingness by all parties to accept greater risk. Over the past several years, </w:t>
      </w:r>
      <w:r w:rsidRPr="00081379">
        <w:rPr>
          <w:rStyle w:val="StyleUnderline"/>
          <w:highlight w:val="cyan"/>
        </w:rPr>
        <w:t>India’s relations with China</w:t>
      </w:r>
      <w:r w:rsidRPr="0075103F">
        <w:rPr>
          <w:rStyle w:val="StyleUnderline"/>
        </w:rPr>
        <w:t xml:space="preserve"> have</w:t>
      </w:r>
      <w:r w:rsidRPr="0075103F">
        <w:rPr>
          <w:sz w:val="14"/>
          <w:szCs w:val="20"/>
        </w:rPr>
        <w:t xml:space="preserve"> also </w:t>
      </w:r>
      <w:r w:rsidRPr="00081379">
        <w:rPr>
          <w:rStyle w:val="StyleUnderline"/>
          <w:highlight w:val="cyan"/>
        </w:rPr>
        <w:t>deteriorated</w:t>
      </w:r>
      <w:r w:rsidRPr="0075103F">
        <w:rPr>
          <w:sz w:val="14"/>
          <w:szCs w:val="20"/>
        </w:rPr>
        <w:t xml:space="preserve"> </w:t>
      </w:r>
      <w:r w:rsidRPr="0075103F">
        <w:rPr>
          <w:rStyle w:val="Emphasis"/>
        </w:rPr>
        <w:t>markedly</w:t>
      </w:r>
      <w:r w:rsidRPr="0075103F">
        <w:rPr>
          <w:sz w:val="14"/>
          <w:szCs w:val="20"/>
        </w:rPr>
        <w:t xml:space="preserve">. In the summer of 2020, </w:t>
      </w:r>
      <w:r w:rsidRPr="0075103F">
        <w:rPr>
          <w:rStyle w:val="StyleUnderline"/>
        </w:rPr>
        <w:t>their</w:t>
      </w:r>
      <w:r w:rsidRPr="0075103F">
        <w:rPr>
          <w:sz w:val="14"/>
          <w:szCs w:val="20"/>
        </w:rPr>
        <w:t xml:space="preserve"> long-disputed land </w:t>
      </w:r>
      <w:r w:rsidRPr="0075103F">
        <w:rPr>
          <w:rStyle w:val="StyleUnderline"/>
        </w:rPr>
        <w:t>border</w:t>
      </w:r>
      <w:r w:rsidRPr="0075103F">
        <w:rPr>
          <w:sz w:val="14"/>
          <w:szCs w:val="20"/>
        </w:rPr>
        <w:t xml:space="preserve"> </w:t>
      </w:r>
      <w:r w:rsidRPr="0075103F">
        <w:rPr>
          <w:rStyle w:val="StyleUnderline"/>
        </w:rPr>
        <w:t xml:space="preserve">saw the </w:t>
      </w:r>
      <w:r w:rsidRPr="00081379">
        <w:rPr>
          <w:rStyle w:val="StyleUnderline"/>
          <w:highlight w:val="cyan"/>
        </w:rPr>
        <w:t>most</w:t>
      </w:r>
      <w:r w:rsidRPr="0075103F">
        <w:rPr>
          <w:sz w:val="14"/>
          <w:szCs w:val="20"/>
        </w:rPr>
        <w:t xml:space="preserve"> violent </w:t>
      </w:r>
      <w:r w:rsidRPr="00081379">
        <w:rPr>
          <w:rStyle w:val="Emphasis"/>
          <w:highlight w:val="cyan"/>
        </w:rPr>
        <w:t>clashes</w:t>
      </w:r>
      <w:r w:rsidRPr="0075103F">
        <w:rPr>
          <w:sz w:val="14"/>
          <w:szCs w:val="20"/>
        </w:rPr>
        <w:t xml:space="preserve"> </w:t>
      </w:r>
      <w:r w:rsidRPr="00081379">
        <w:rPr>
          <w:rStyle w:val="StyleUnderline"/>
          <w:highlight w:val="cyan"/>
        </w:rPr>
        <w:t>in</w:t>
      </w:r>
      <w:r w:rsidRPr="0075103F">
        <w:rPr>
          <w:rStyle w:val="StyleUnderline"/>
        </w:rPr>
        <w:t xml:space="preserve"> more than</w:t>
      </w:r>
      <w:r w:rsidRPr="0075103F">
        <w:rPr>
          <w:sz w:val="14"/>
          <w:szCs w:val="20"/>
        </w:rPr>
        <w:t xml:space="preserve"> </w:t>
      </w:r>
      <w:r w:rsidRPr="00081379">
        <w:rPr>
          <w:rStyle w:val="Emphasis"/>
          <w:highlight w:val="cyan"/>
        </w:rPr>
        <w:t>four decades</w:t>
      </w:r>
      <w:r w:rsidRPr="0075103F">
        <w:rPr>
          <w:sz w:val="14"/>
          <w:szCs w:val="20"/>
        </w:rPr>
        <w:t xml:space="preserve">. India and China have since pulled forces away from hot conflict but have not found a way back to the pre-2020 status quo. Both are actively investing in new military capabilities and infrastructure along their inhospitable Himalayan frontier, raising the prospect that future disputes could escalate into even more significant conventional military exchanges. Nuclear use remains unlikely, but it cannot be ruled out, if only as the unintended consequence of conventional military escalation. </w:t>
      </w:r>
      <w:r w:rsidRPr="0075103F">
        <w:rPr>
          <w:rStyle w:val="StyleUnderline"/>
        </w:rPr>
        <w:t xml:space="preserve">India-China border </w:t>
      </w:r>
      <w:r w:rsidRPr="00081379">
        <w:rPr>
          <w:rStyle w:val="StyleUnderline"/>
          <w:highlight w:val="cyan"/>
        </w:rPr>
        <w:t>tensions</w:t>
      </w:r>
      <w:r w:rsidRPr="0075103F">
        <w:rPr>
          <w:rStyle w:val="StyleUnderline"/>
        </w:rPr>
        <w:t xml:space="preserve"> are</w:t>
      </w:r>
      <w:r w:rsidRPr="0075103F">
        <w:rPr>
          <w:sz w:val="14"/>
          <w:szCs w:val="20"/>
        </w:rPr>
        <w:t xml:space="preserve"> </w:t>
      </w:r>
      <w:r w:rsidRPr="0075103F">
        <w:rPr>
          <w:rStyle w:val="Emphasis"/>
        </w:rPr>
        <w:t>certain</w:t>
      </w:r>
      <w:r w:rsidRPr="0075103F">
        <w:rPr>
          <w:sz w:val="14"/>
          <w:szCs w:val="20"/>
        </w:rPr>
        <w:t xml:space="preserve"> </w:t>
      </w:r>
      <w:r w:rsidRPr="0075103F">
        <w:rPr>
          <w:rStyle w:val="StyleUnderline"/>
        </w:rPr>
        <w:t xml:space="preserve">to </w:t>
      </w:r>
      <w:r w:rsidRPr="00081379">
        <w:rPr>
          <w:rStyle w:val="StyleUnderline"/>
          <w:highlight w:val="cyan"/>
        </w:rPr>
        <w:t>influence</w:t>
      </w:r>
      <w:r w:rsidRPr="0075103F">
        <w:rPr>
          <w:rStyle w:val="StyleUnderline"/>
        </w:rPr>
        <w:t xml:space="preserve"> their</w:t>
      </w:r>
      <w:r w:rsidRPr="0075103F">
        <w:rPr>
          <w:sz w:val="14"/>
          <w:szCs w:val="20"/>
        </w:rPr>
        <w:t xml:space="preserve"> </w:t>
      </w:r>
      <w:r w:rsidRPr="0075103F">
        <w:rPr>
          <w:rStyle w:val="Emphasis"/>
        </w:rPr>
        <w:t>broader</w:t>
      </w:r>
      <w:r w:rsidRPr="0075103F">
        <w:rPr>
          <w:sz w:val="14"/>
          <w:szCs w:val="20"/>
        </w:rPr>
        <w:t xml:space="preserve"> bilateral </w:t>
      </w:r>
      <w:r w:rsidRPr="00081379">
        <w:rPr>
          <w:rStyle w:val="Emphasis"/>
          <w:highlight w:val="cyan"/>
        </w:rPr>
        <w:t>relationship</w:t>
      </w:r>
      <w:r w:rsidRPr="0075103F">
        <w:rPr>
          <w:sz w:val="14"/>
          <w:szCs w:val="20"/>
        </w:rPr>
        <w:t xml:space="preserve"> as well as military investments, both conventional and nuclear. In addition to worrisome trends in bilateral India-Pakistan and India-China relations, </w:t>
      </w:r>
      <w:r w:rsidRPr="0075103F">
        <w:rPr>
          <w:rStyle w:val="StyleUnderline"/>
        </w:rPr>
        <w:t>India faces</w:t>
      </w:r>
      <w:r w:rsidRPr="0075103F">
        <w:rPr>
          <w:sz w:val="14"/>
          <w:szCs w:val="20"/>
        </w:rPr>
        <w:t xml:space="preserve"> the </w:t>
      </w:r>
      <w:r w:rsidRPr="0075103F">
        <w:rPr>
          <w:rStyle w:val="Emphasis"/>
        </w:rPr>
        <w:t>thorny challenge</w:t>
      </w:r>
      <w:r w:rsidRPr="0075103F">
        <w:rPr>
          <w:sz w:val="14"/>
          <w:szCs w:val="20"/>
        </w:rPr>
        <w:t xml:space="preserve"> </w:t>
      </w:r>
      <w:r w:rsidRPr="0075103F">
        <w:rPr>
          <w:rStyle w:val="StyleUnderline"/>
        </w:rPr>
        <w:t>of managing relations with</w:t>
      </w:r>
      <w:r w:rsidRPr="0075103F">
        <w:rPr>
          <w:sz w:val="14"/>
          <w:szCs w:val="20"/>
        </w:rPr>
        <w:t xml:space="preserve"> </w:t>
      </w:r>
      <w:r w:rsidRPr="0075103F">
        <w:rPr>
          <w:rStyle w:val="Emphasis"/>
        </w:rPr>
        <w:t>two</w:t>
      </w:r>
      <w:r w:rsidRPr="0075103F">
        <w:rPr>
          <w:sz w:val="14"/>
          <w:szCs w:val="20"/>
        </w:rPr>
        <w:t xml:space="preserve"> hostile </w:t>
      </w:r>
      <w:r w:rsidRPr="0075103F">
        <w:rPr>
          <w:rStyle w:val="Emphasis"/>
        </w:rPr>
        <w:t>neighbors</w:t>
      </w:r>
      <w:r w:rsidRPr="0075103F">
        <w:rPr>
          <w:sz w:val="14"/>
          <w:szCs w:val="20"/>
        </w:rPr>
        <w:t xml:space="preserve"> (</w:t>
      </w:r>
      <w:r w:rsidRPr="0075103F">
        <w:rPr>
          <w:rStyle w:val="StyleUnderline"/>
        </w:rPr>
        <w:t>China</w:t>
      </w:r>
      <w:r w:rsidRPr="0075103F">
        <w:rPr>
          <w:sz w:val="14"/>
          <w:szCs w:val="20"/>
        </w:rPr>
        <w:t xml:space="preserve"> </w:t>
      </w:r>
      <w:r w:rsidRPr="0075103F">
        <w:rPr>
          <w:rStyle w:val="Emphasis"/>
        </w:rPr>
        <w:t>and</w:t>
      </w:r>
      <w:r w:rsidRPr="0075103F">
        <w:rPr>
          <w:sz w:val="14"/>
          <w:szCs w:val="20"/>
        </w:rPr>
        <w:t xml:space="preserve"> </w:t>
      </w:r>
      <w:r w:rsidRPr="0075103F">
        <w:rPr>
          <w:rStyle w:val="Emphasis"/>
        </w:rPr>
        <w:t>Pakistan</w:t>
      </w:r>
      <w:r w:rsidRPr="0075103F">
        <w:rPr>
          <w:sz w:val="14"/>
          <w:szCs w:val="20"/>
        </w:rPr>
        <w:t xml:space="preserve">) that are increasingly close partners. Other regional developments, including in Afghanistan, where Taliban rule is likely to create new opportunities for terrorist groups, further threaten strategic stability in Southern Asia. Ultimately, it is the unpredictable evolution of these dangerous dynamics in combination—India-Pakistan crises, China-India border violence, and resurgent terrorist threats—that should raise concern that inevitable flare-ups could spiral. The United States has only a limited capacity to influence the behavior of other nuclear-armed states. </w:t>
      </w:r>
      <w:r w:rsidRPr="00081379">
        <w:rPr>
          <w:rStyle w:val="StyleUnderline"/>
          <w:highlight w:val="cyan"/>
        </w:rPr>
        <w:t>The</w:t>
      </w:r>
      <w:r w:rsidRPr="0075103F">
        <w:rPr>
          <w:sz w:val="14"/>
          <w:szCs w:val="20"/>
        </w:rPr>
        <w:t xml:space="preserve"> overlapping and </w:t>
      </w:r>
      <w:r w:rsidRPr="0075103F">
        <w:rPr>
          <w:rStyle w:val="Emphasis"/>
        </w:rPr>
        <w:t>interconnected</w:t>
      </w:r>
      <w:r w:rsidRPr="0075103F">
        <w:rPr>
          <w:sz w:val="14"/>
          <w:szCs w:val="20"/>
        </w:rPr>
        <w:t xml:space="preserve"> </w:t>
      </w:r>
      <w:r w:rsidRPr="00081379">
        <w:rPr>
          <w:rStyle w:val="StyleUnderline"/>
          <w:highlight w:val="cyan"/>
        </w:rPr>
        <w:t>rivalries</w:t>
      </w:r>
      <w:r w:rsidRPr="0075103F">
        <w:rPr>
          <w:sz w:val="14"/>
          <w:szCs w:val="20"/>
        </w:rPr>
        <w:t xml:space="preserve"> and territorial disputes </w:t>
      </w:r>
      <w:r w:rsidRPr="0075103F">
        <w:rPr>
          <w:rStyle w:val="StyleUnderline"/>
        </w:rPr>
        <w:t>in Southern Asia</w:t>
      </w:r>
      <w:r w:rsidRPr="0075103F">
        <w:rPr>
          <w:sz w:val="14"/>
          <w:szCs w:val="20"/>
        </w:rPr>
        <w:t xml:space="preserve"> </w:t>
      </w:r>
      <w:r w:rsidRPr="0075103F">
        <w:rPr>
          <w:rStyle w:val="Emphasis"/>
        </w:rPr>
        <w:t>further</w:t>
      </w:r>
      <w:r w:rsidRPr="0075103F">
        <w:rPr>
          <w:sz w:val="14"/>
          <w:szCs w:val="20"/>
        </w:rPr>
        <w:t xml:space="preserve"> </w:t>
      </w:r>
      <w:r w:rsidRPr="00081379">
        <w:rPr>
          <w:rStyle w:val="Emphasis"/>
          <w:highlight w:val="cyan"/>
        </w:rPr>
        <w:t>complicate</w:t>
      </w:r>
      <w:r w:rsidRPr="0075103F">
        <w:rPr>
          <w:sz w:val="14"/>
          <w:szCs w:val="20"/>
        </w:rPr>
        <w:t xml:space="preserve"> </w:t>
      </w:r>
      <w:r w:rsidRPr="00081379">
        <w:rPr>
          <w:rStyle w:val="StyleUnderline"/>
          <w:highlight w:val="cyan"/>
        </w:rPr>
        <w:t xml:space="preserve">the </w:t>
      </w:r>
      <w:r w:rsidRPr="0075103F">
        <w:rPr>
          <w:rStyle w:val="StyleUnderline"/>
        </w:rPr>
        <w:t xml:space="preserve">policy </w:t>
      </w:r>
      <w:r w:rsidRPr="00081379">
        <w:rPr>
          <w:rStyle w:val="StyleUnderline"/>
          <w:highlight w:val="cyan"/>
        </w:rPr>
        <w:t>challenge</w:t>
      </w:r>
      <w:r w:rsidRPr="0075103F">
        <w:rPr>
          <w:rStyle w:val="StyleUnderline"/>
        </w:rPr>
        <w:t xml:space="preserve"> facing Washington</w:t>
      </w:r>
      <w:r w:rsidRPr="0075103F">
        <w:rPr>
          <w:sz w:val="14"/>
          <w:szCs w:val="20"/>
        </w:rPr>
        <w:t xml:space="preserve">. </w:t>
      </w:r>
      <w:proofErr w:type="gramStart"/>
      <w:r w:rsidRPr="0075103F">
        <w:rPr>
          <w:sz w:val="14"/>
          <w:szCs w:val="20"/>
        </w:rPr>
        <w:t>In particular, US</w:t>
      </w:r>
      <w:proofErr w:type="gramEnd"/>
      <w:r w:rsidRPr="0075103F">
        <w:rPr>
          <w:sz w:val="14"/>
          <w:szCs w:val="20"/>
        </w:rPr>
        <w:t xml:space="preserve"> policymakers will need to balance competing strategic priorities as they deepen the strategic partnership with India and deter aggression while taking care to avoid actions that could contribute to a regional arms race, greater instability, or crisis escalation. That said, the United States has in the past played a significant role in regional crisis prevention and mitigation and continues to have a wide range of policy tools at its disposal.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As </w:t>
      </w:r>
      <w:r w:rsidRPr="0075103F">
        <w:rPr>
          <w:rStyle w:val="StyleUnderline"/>
        </w:rPr>
        <w:t>the</w:t>
      </w:r>
      <w:r w:rsidRPr="0075103F">
        <w:rPr>
          <w:sz w:val="14"/>
          <w:szCs w:val="20"/>
        </w:rPr>
        <w:t xml:space="preserve"> </w:t>
      </w:r>
      <w:r w:rsidRPr="0075103F">
        <w:rPr>
          <w:rStyle w:val="Emphasis"/>
        </w:rPr>
        <w:t>U</w:t>
      </w:r>
      <w:r w:rsidRPr="0075103F">
        <w:rPr>
          <w:sz w:val="14"/>
          <w:szCs w:val="20"/>
        </w:rPr>
        <w:t xml:space="preserve">nited </w:t>
      </w:r>
      <w:r w:rsidRPr="0075103F">
        <w:rPr>
          <w:rStyle w:val="Emphasis"/>
        </w:rPr>
        <w:t>S</w:t>
      </w:r>
      <w:r w:rsidRPr="0075103F">
        <w:rPr>
          <w:sz w:val="14"/>
          <w:szCs w:val="20"/>
        </w:rPr>
        <w:t xml:space="preserve">tates faces new and evolving circumstances, it </w:t>
      </w:r>
      <w:r w:rsidRPr="0075103F">
        <w:rPr>
          <w:rStyle w:val="StyleUnderline"/>
        </w:rPr>
        <w:t>should continue to develop policies to address</w:t>
      </w:r>
      <w:r w:rsidRPr="0075103F">
        <w:rPr>
          <w:sz w:val="14"/>
          <w:szCs w:val="20"/>
        </w:rPr>
        <w:t xml:space="preserve"> </w:t>
      </w:r>
      <w:r w:rsidRPr="0075103F">
        <w:rPr>
          <w:rStyle w:val="StyleUnderline"/>
        </w:rPr>
        <w:t>the</w:t>
      </w:r>
      <w:r w:rsidRPr="0075103F">
        <w:rPr>
          <w:sz w:val="14"/>
          <w:szCs w:val="20"/>
        </w:rPr>
        <w:t xml:space="preserve"> motives, </w:t>
      </w:r>
      <w:r w:rsidRPr="0075103F">
        <w:rPr>
          <w:rStyle w:val="Emphasis"/>
        </w:rPr>
        <w:t>new capabilities</w:t>
      </w:r>
      <w:r w:rsidRPr="0075103F">
        <w:rPr>
          <w:sz w:val="14"/>
          <w:szCs w:val="20"/>
        </w:rPr>
        <w:t xml:space="preserve">, and processes </w:t>
      </w:r>
      <w:r w:rsidRPr="0075103F">
        <w:rPr>
          <w:rStyle w:val="StyleUnderline"/>
        </w:rPr>
        <w:t xml:space="preserve">that </w:t>
      </w:r>
      <w:r w:rsidRPr="00081379">
        <w:rPr>
          <w:rStyle w:val="StyleUnderline"/>
          <w:highlight w:val="cyan"/>
        </w:rPr>
        <w:t xml:space="preserve">expose Southern Asia to </w:t>
      </w:r>
      <w:r w:rsidRPr="0075103F">
        <w:rPr>
          <w:rStyle w:val="StyleUnderline"/>
        </w:rPr>
        <w:t>a significant risk of</w:t>
      </w:r>
      <w:r w:rsidRPr="0075103F">
        <w:rPr>
          <w:sz w:val="14"/>
          <w:szCs w:val="20"/>
        </w:rPr>
        <w:t xml:space="preserve"> </w:t>
      </w:r>
      <w:r w:rsidRPr="00081379">
        <w:rPr>
          <w:rStyle w:val="Emphasis"/>
          <w:highlight w:val="cyan"/>
        </w:rPr>
        <w:t>nuclear war</w:t>
      </w:r>
      <w:r w:rsidRPr="0075103F">
        <w:rPr>
          <w:sz w:val="14"/>
          <w:szCs w:val="20"/>
        </w:rPr>
        <w:t>.</w:t>
      </w:r>
    </w:p>
    <w:p w14:paraId="74606574" w14:textId="77777777" w:rsidR="00AF5530" w:rsidRPr="00D33B73" w:rsidRDefault="00AF5530" w:rsidP="00AF5530">
      <w:pPr>
        <w:pStyle w:val="Heading3"/>
      </w:pPr>
      <w:r w:rsidRPr="00D33B73">
        <w:t>Consolidation Adv---1AC</w:t>
      </w:r>
    </w:p>
    <w:p w14:paraId="3120FA05" w14:textId="77777777" w:rsidR="00AF5530" w:rsidRPr="00D33B73" w:rsidRDefault="00AF5530" w:rsidP="00AF5530">
      <w:pPr>
        <w:pStyle w:val="Heading4"/>
      </w:pPr>
      <w:r w:rsidRPr="00D33B73">
        <w:t xml:space="preserve">Advantage 2: </w:t>
      </w:r>
      <w:r w:rsidRPr="00D33B73">
        <w:rPr>
          <w:u w:val="single"/>
        </w:rPr>
        <w:t>CONSOLIDATION</w:t>
      </w:r>
      <w:r w:rsidRPr="00D33B73">
        <w:t>.</w:t>
      </w:r>
    </w:p>
    <w:p w14:paraId="5924546D" w14:textId="77777777" w:rsidR="00AF5530" w:rsidRPr="00251DEC" w:rsidRDefault="00AF5530" w:rsidP="00AF5530">
      <w:pPr>
        <w:pStyle w:val="Heading4"/>
      </w:pPr>
      <w:r>
        <w:t xml:space="preserve">Unions check </w:t>
      </w:r>
      <w:r w:rsidRPr="007B3617">
        <w:rPr>
          <w:u w:val="single"/>
        </w:rPr>
        <w:t>administrative politicization</w:t>
      </w:r>
      <w:r>
        <w:t>, sustaining democracy.</w:t>
      </w:r>
    </w:p>
    <w:p w14:paraId="61C7C5CB" w14:textId="77777777" w:rsidR="00AF5530" w:rsidRPr="00454356" w:rsidRDefault="00AF5530" w:rsidP="00AF5530">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47FBE1AD" w14:textId="77777777" w:rsidR="00AF5530" w:rsidRPr="000C0768" w:rsidRDefault="00AF5530" w:rsidP="00AF5530">
      <w:pPr>
        <w:rPr>
          <w:sz w:val="16"/>
        </w:rPr>
      </w:pPr>
      <w:r w:rsidRPr="000C0768">
        <w:rPr>
          <w:sz w:val="16"/>
        </w:rPr>
        <w:t>Introduction</w:t>
      </w:r>
    </w:p>
    <w:p w14:paraId="250D7707" w14:textId="77777777" w:rsidR="00AF5530" w:rsidRPr="000C0768" w:rsidRDefault="00AF5530" w:rsidP="00AF5530">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109BFE78" w14:textId="77777777" w:rsidR="00AF5530" w:rsidRPr="000C0768" w:rsidRDefault="00AF5530" w:rsidP="00AF5530">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4B7DFA8A" w14:textId="77777777" w:rsidR="00AF5530" w:rsidRPr="000C0768" w:rsidRDefault="00AF5530" w:rsidP="00AF5530">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w:t>
      </w:r>
      <w:proofErr w:type="gramStart"/>
      <w:r w:rsidRPr="000C0768">
        <w:rPr>
          <w:sz w:val="16"/>
        </w:rPr>
        <w:t>rapists, and</w:t>
      </w:r>
      <w:proofErr w:type="gramEnd"/>
      <w:r w:rsidRPr="000C0768">
        <w:rPr>
          <w:sz w:val="16"/>
        </w:rPr>
        <w:t xml:space="preserve"> has continued to portray immigrants and shadowy “globalists” as invaders threatening America. Even before he became a candidate, he built a base within the Republican party by joining the birther movement that questioned whether President Obama was </w:t>
      </w:r>
      <w:proofErr w:type="gramStart"/>
      <w:r w:rsidRPr="000C0768">
        <w:rPr>
          <w:sz w:val="16"/>
        </w:rPr>
        <w:t>actually born</w:t>
      </w:r>
      <w:proofErr w:type="gramEnd"/>
      <w:r w:rsidRPr="000C0768">
        <w:rPr>
          <w:sz w:val="16"/>
        </w:rPr>
        <w:t xml:space="preserve">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3B015BC5" w14:textId="77777777" w:rsidR="00AF5530" w:rsidRPr="000C0768" w:rsidRDefault="00AF5530" w:rsidP="00AF5530">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3E2A7407" w14:textId="77777777" w:rsidR="00AF5530" w:rsidRPr="000C0768" w:rsidRDefault="00AF5530" w:rsidP="00AF5530">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7DB1F3C0" w14:textId="77777777" w:rsidR="00AF5530" w:rsidRPr="000C0768" w:rsidRDefault="00AF5530" w:rsidP="00AF5530">
      <w:pPr>
        <w:rPr>
          <w:sz w:val="16"/>
        </w:rPr>
      </w:pPr>
      <w:r w:rsidRPr="000C0768">
        <w:rPr>
          <w:sz w:val="16"/>
        </w:rPr>
        <w:t>Patterns of Backsliding</w:t>
      </w:r>
    </w:p>
    <w:p w14:paraId="2EE10A55" w14:textId="77777777" w:rsidR="00AF5530" w:rsidRPr="000C0768" w:rsidRDefault="00AF5530" w:rsidP="00AF5530">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0A5622D8" w14:textId="77777777" w:rsidR="00AF5530" w:rsidRPr="000C0768" w:rsidRDefault="00AF5530" w:rsidP="00AF5530">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w:t>
      </w:r>
      <w:proofErr w:type="gramStart"/>
      <w:r w:rsidRPr="000C0768">
        <w:rPr>
          <w:sz w:val="16"/>
        </w:rPr>
        <w:t>as a way to</w:t>
      </w:r>
      <w:proofErr w:type="gramEnd"/>
      <w:r w:rsidRPr="000C0768">
        <w:rPr>
          <w:sz w:val="16"/>
        </w:rPr>
        <w:t xml:space="preserve">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5836248" w14:textId="77777777" w:rsidR="00AF5530" w:rsidRPr="000C0768" w:rsidRDefault="00AF5530" w:rsidP="00AF5530">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3C5E2545" w14:textId="77777777" w:rsidR="00AF5530" w:rsidRPr="000C0768" w:rsidRDefault="00AF5530" w:rsidP="00AF5530">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xml:space="preserve">. Nixon and his </w:t>
      </w:r>
      <w:proofErr w:type="gramStart"/>
      <w:r w:rsidRPr="000C0768">
        <w:rPr>
          <w:sz w:val="16"/>
        </w:rPr>
        <w:t>successors</w:t>
      </w:r>
      <w:proofErr w:type="gramEnd"/>
      <w:r w:rsidRPr="000C0768">
        <w:rPr>
          <w:sz w:val="16"/>
        </w:rPr>
        <w:t xml:space="preserve"> overriding concern was that federal bureaucrats were self-interested, intent of protecting their programs, unresponsive to any leader seeking change, </w:t>
      </w:r>
      <w:proofErr w:type="gramStart"/>
      <w:r w:rsidRPr="000C0768">
        <w:rPr>
          <w:sz w:val="16"/>
        </w:rPr>
        <w:t>and in particular, to</w:t>
      </w:r>
      <w:proofErr w:type="gramEnd"/>
      <w:r w:rsidRPr="000C0768">
        <w:rPr>
          <w:sz w:val="16"/>
        </w:rPr>
        <w:t xml:space="preserve"> conservative Presidents seeking to reshape and reduce the administrative state (Moynihan and Roberts 2010).</w:t>
      </w:r>
    </w:p>
    <w:p w14:paraId="02C89BFD" w14:textId="77777777" w:rsidR="00AF5530" w:rsidRPr="000C0768" w:rsidRDefault="00AF5530" w:rsidP="00AF5530">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6514FD2B" w14:textId="77777777" w:rsidR="00AF5530" w:rsidRPr="000C0768" w:rsidRDefault="00AF5530" w:rsidP="00AF5530">
      <w:pPr>
        <w:rPr>
          <w:sz w:val="16"/>
        </w:rPr>
      </w:pPr>
      <w:r w:rsidRPr="000C0768">
        <w:rPr>
          <w:sz w:val="16"/>
        </w:rPr>
        <w:t>Centralizing Control</w:t>
      </w:r>
    </w:p>
    <w:p w14:paraId="714146AB" w14:textId="77777777" w:rsidR="00AF5530" w:rsidRPr="000C0768" w:rsidRDefault="00AF5530" w:rsidP="00AF5530">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w:t>
      </w:r>
      <w:proofErr w:type="gramStart"/>
      <w:r w:rsidRPr="000C0768">
        <w:rPr>
          <w:sz w:val="16"/>
        </w:rPr>
        <w:t>similar to</w:t>
      </w:r>
      <w:proofErr w:type="gramEnd"/>
      <w:r w:rsidRPr="000C0768">
        <w:rPr>
          <w:sz w:val="16"/>
        </w:rPr>
        <w:t xml:space="preserve">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7040FC1D" w14:textId="77777777" w:rsidR="00AF5530" w:rsidRPr="000C0768" w:rsidRDefault="00AF5530" w:rsidP="00AF5530">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0814D741" w14:textId="77777777" w:rsidR="00AF5530" w:rsidRPr="000C0768" w:rsidRDefault="00AF5530" w:rsidP="00AF5530">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w:t>
      </w:r>
      <w:proofErr w:type="gramStart"/>
      <w:r w:rsidRPr="000C0768">
        <w:rPr>
          <w:sz w:val="16"/>
        </w:rPr>
        <w:t>goals, but</w:t>
      </w:r>
      <w:proofErr w:type="gramEnd"/>
      <w:r w:rsidRPr="000C0768">
        <w:rPr>
          <w:sz w:val="16"/>
        </w:rPr>
        <w:t xml:space="preserve">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xml:space="preserve">.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w:t>
      </w:r>
      <w:proofErr w:type="gramStart"/>
      <w:r w:rsidRPr="000C0768">
        <w:rPr>
          <w:sz w:val="16"/>
        </w:rPr>
        <w:t>dates back to</w:t>
      </w:r>
      <w:proofErr w:type="gramEnd"/>
      <w:r w:rsidRPr="000C0768">
        <w:rPr>
          <w:sz w:val="16"/>
        </w:rPr>
        <w:t xml:space="preserve"> Nixon, with similar skirting of the law.</w:t>
      </w:r>
    </w:p>
    <w:p w14:paraId="22928FB0" w14:textId="77777777" w:rsidR="00AF5530" w:rsidRPr="000C0768" w:rsidRDefault="00AF5530" w:rsidP="00AF5530">
      <w:pPr>
        <w:rPr>
          <w:sz w:val="16"/>
        </w:rPr>
      </w:pPr>
      <w:r w:rsidRPr="000C0768">
        <w:rPr>
          <w:sz w:val="16"/>
        </w:rPr>
        <w:t>Politicization of Personnel</w:t>
      </w:r>
    </w:p>
    <w:p w14:paraId="6B9F19D1" w14:textId="77777777" w:rsidR="00AF5530" w:rsidRPr="000C0768" w:rsidRDefault="00AF5530" w:rsidP="00AF5530">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51AE60AF" w14:textId="77777777" w:rsidR="00AF5530" w:rsidRPr="000C0768" w:rsidRDefault="00AF5530" w:rsidP="00AF5530">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29BFF9DC" w14:textId="77777777" w:rsidR="00AF5530" w:rsidRPr="000C0768" w:rsidRDefault="00AF5530" w:rsidP="00AF5530">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proofErr w:type="gramStart"/>
      <w:r w:rsidRPr="00DE11D9">
        <w:rPr>
          <w:rStyle w:val="StyleUnderline"/>
        </w:rPr>
        <w:t>on the basis of</w:t>
      </w:r>
      <w:proofErr w:type="gramEnd"/>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A65363">
        <w:rPr>
          <w:rStyle w:val="StyleUnderline"/>
        </w:rPr>
        <w:t>loyalists who</w:t>
      </w:r>
      <w:r w:rsidRPr="00A65363">
        <w:rPr>
          <w:sz w:val="16"/>
        </w:rPr>
        <w:t xml:space="preserve"> often </w:t>
      </w:r>
      <w:r w:rsidRPr="00A65363">
        <w:rPr>
          <w:rStyle w:val="StyleUnderline"/>
        </w:rPr>
        <w:t>had</w:t>
      </w:r>
      <w:r w:rsidRPr="00A65363">
        <w:rPr>
          <w:sz w:val="16"/>
        </w:rPr>
        <w:t xml:space="preserve"> </w:t>
      </w:r>
      <w:r w:rsidRPr="00A65363">
        <w:rPr>
          <w:rStyle w:val="Emphasis"/>
        </w:rPr>
        <w:t>little</w:t>
      </w:r>
      <w:r w:rsidRPr="00A65363">
        <w:rPr>
          <w:sz w:val="16"/>
        </w:rPr>
        <w:t xml:space="preserve"> interest in or </w:t>
      </w:r>
      <w:r w:rsidRPr="00A65363">
        <w:rPr>
          <w:rStyle w:val="StyleUnderline"/>
        </w:rPr>
        <w:t>knowledge</w:t>
      </w:r>
      <w:r w:rsidRPr="00A65363">
        <w:rPr>
          <w:sz w:val="16"/>
        </w:rPr>
        <w:t xml:space="preserve"> about their job</w:t>
      </w:r>
      <w:r w:rsidRPr="00DE11D9">
        <w:rPr>
          <w:sz w:val="16"/>
        </w:rPr>
        <w:t xml:space="preserve">,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44E1300F" w14:textId="77777777" w:rsidR="00AF5530" w:rsidRPr="000C0768" w:rsidRDefault="00AF5530" w:rsidP="00AF5530">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0DFD7FB3" w14:textId="77777777" w:rsidR="00AF5530" w:rsidRPr="000C0768" w:rsidRDefault="00AF5530" w:rsidP="00AF5530">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commitments</w:t>
      </w:r>
      <w:r w:rsidRPr="00A65363">
        <w:rPr>
          <w:rStyle w:val="StyleUnderline"/>
        </w:rPr>
        <w:t xml:space="preserve"> or offer a</w:t>
      </w:r>
      <w:r w:rsidRPr="00A65363">
        <w:rPr>
          <w:sz w:val="16"/>
        </w:rPr>
        <w:t xml:space="preserve"> </w:t>
      </w:r>
      <w:r w:rsidRPr="00A65363">
        <w:rPr>
          <w:rStyle w:val="Emphasis"/>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proofErr w:type="gramStart"/>
      <w:r w:rsidRPr="004552D6">
        <w:rPr>
          <w:rStyle w:val="Emphasis"/>
        </w:rPr>
        <w:t>all</w:t>
      </w:r>
      <w:r w:rsidRPr="000C0768">
        <w:rPr>
          <w:sz w:val="16"/>
        </w:rPr>
        <w:t xml:space="preserve"> </w:t>
      </w:r>
      <w:r w:rsidRPr="004552D6">
        <w:rPr>
          <w:rStyle w:val="StyleUnderline"/>
        </w:rPr>
        <w:t>of</w:t>
      </w:r>
      <w:proofErr w:type="gramEnd"/>
      <w:r w:rsidRPr="004552D6">
        <w:rPr>
          <w:rStyle w:val="StyleUnderline"/>
        </w:rPr>
        <w:t xml:space="preserve">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118BE1C" w14:textId="77777777" w:rsidR="00AF5530" w:rsidRPr="000C0768" w:rsidRDefault="00AF5530" w:rsidP="00AF5530">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xml:space="preserve">,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w:t>
      </w:r>
      <w:proofErr w:type="gramStart"/>
      <w:r w:rsidRPr="000C0768">
        <w:rPr>
          <w:sz w:val="16"/>
        </w:rPr>
        <w:t>backsliding, and</w:t>
      </w:r>
      <w:proofErr w:type="gramEnd"/>
      <w:r w:rsidRPr="000C0768">
        <w:rPr>
          <w:sz w:val="16"/>
        </w:rPr>
        <w:t xml:space="preserve"> perhaps is better than the counterfactual. But the US system is designed to work with political appointees in place. For example, the Federal Vacancies Act of 1998 allows career officials to step into political appointee leadership roles normally subject to confirmation of the </w:t>
      </w:r>
      <w:proofErr w:type="gramStart"/>
      <w:r w:rsidRPr="000C0768">
        <w:rPr>
          <w:sz w:val="16"/>
        </w:rPr>
        <w:t>Senate, but</w:t>
      </w:r>
      <w:proofErr w:type="gramEnd"/>
      <w:r w:rsidRPr="000C0768">
        <w:rPr>
          <w:sz w:val="16"/>
        </w:rPr>
        <w:t xml:space="preserve"> limits the number of days that an official can hold a senior position as “acting” leader to less than a year. And so, the instability of the system continues even when career officials are designated as leaders.</w:t>
      </w:r>
    </w:p>
    <w:p w14:paraId="3D4207F9" w14:textId="77777777" w:rsidR="00AF5530" w:rsidRPr="000C0768" w:rsidRDefault="00AF5530" w:rsidP="00AF5530">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938A018" w14:textId="77777777" w:rsidR="00AF5530" w:rsidRPr="000C0768" w:rsidRDefault="00AF5530" w:rsidP="00AF5530">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7C627AE1" w14:textId="77777777" w:rsidR="00AF5530" w:rsidRPr="000C0768" w:rsidRDefault="00AF5530" w:rsidP="00AF5530">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6910F27C" w14:textId="77777777" w:rsidR="00AF5530" w:rsidRPr="00B973B7" w:rsidRDefault="00AF5530" w:rsidP="00AF5530">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 xml:space="preserve">against </w:t>
      </w:r>
      <w:proofErr w:type="gramStart"/>
      <w:r w:rsidRPr="00B70125">
        <w:rPr>
          <w:rStyle w:val="StyleUnderline"/>
          <w:highlight w:val="cyan"/>
        </w:rPr>
        <w:t>politicization</w:t>
      </w:r>
      <w:r w:rsidRPr="000C0768">
        <w:rPr>
          <w:sz w:val="16"/>
        </w:rPr>
        <w:t>, and</w:t>
      </w:r>
      <w:proofErr w:type="gramEnd"/>
      <w:r w:rsidRPr="000C0768">
        <w:rPr>
          <w:sz w:val="16"/>
        </w:rPr>
        <w:t xml:space="preserve">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4A337CB4" w14:textId="77777777" w:rsidR="00AF5530" w:rsidRPr="00DF16EF" w:rsidRDefault="00AF5530" w:rsidP="00AF5530"/>
    <w:p w14:paraId="3443D052" w14:textId="77777777" w:rsidR="00AF5530" w:rsidRPr="002A3F22" w:rsidRDefault="00AF5530" w:rsidP="00AF5530">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289BA5D8" w14:textId="77777777" w:rsidR="00AF5530" w:rsidRPr="00F33627" w:rsidRDefault="00AF5530" w:rsidP="00AF5530">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763610F4" w14:textId="77777777" w:rsidR="00AF5530" w:rsidRPr="002A3F22" w:rsidRDefault="00AF5530" w:rsidP="00AF5530">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13355768" w14:textId="77777777" w:rsidR="00AF5530" w:rsidRPr="002A3F22" w:rsidRDefault="00AF5530" w:rsidP="00AF5530">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such as Federal Reserve Chair Jerome Powell, whom Trump has threatened to fire and prosecute for refusing to lower interest rates. Unlike in his first term, nobody close to Trump now has the desire or resolve to contradict him.</w:t>
      </w:r>
    </w:p>
    <w:p w14:paraId="0066E084" w14:textId="77777777" w:rsidR="00AF5530" w:rsidRPr="002A3F22" w:rsidRDefault="00AF5530" w:rsidP="00AF5530">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05BFD01E" w14:textId="77777777" w:rsidR="00AF5530" w:rsidRPr="002A3F22" w:rsidRDefault="00AF5530" w:rsidP="00AF5530">
      <w:pPr>
        <w:rPr>
          <w:sz w:val="16"/>
        </w:rPr>
      </w:pPr>
      <w:r w:rsidRPr="002A3F22">
        <w:rPr>
          <w:sz w:val="16"/>
        </w:rPr>
        <w:t>THE PERSONALIST IS POLITICAL</w:t>
      </w:r>
    </w:p>
    <w:p w14:paraId="2A9FD02A" w14:textId="77777777" w:rsidR="00AF5530" w:rsidRPr="002A3F22" w:rsidRDefault="00AF5530" w:rsidP="00AF5530">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proofErr w:type="gramStart"/>
      <w:r w:rsidRPr="003F5A74">
        <w:rPr>
          <w:rStyle w:val="StyleUnderline"/>
        </w:rPr>
        <w:t>on the</w:t>
      </w:r>
      <w:r w:rsidRPr="002A3F22">
        <w:rPr>
          <w:sz w:val="16"/>
        </w:rPr>
        <w:t xml:space="preserve"> </w:t>
      </w:r>
      <w:r w:rsidRPr="003F5A74">
        <w:rPr>
          <w:rStyle w:val="Emphasis"/>
        </w:rPr>
        <w:t>whole</w:t>
      </w:r>
      <w:proofErr w:type="gramEnd"/>
      <w:r w:rsidRPr="002A3F22">
        <w:rPr>
          <w:sz w:val="16"/>
        </w:rPr>
        <w:t>.</w:t>
      </w:r>
    </w:p>
    <w:p w14:paraId="5001A51F" w14:textId="77777777" w:rsidR="00AF5530" w:rsidRPr="002A3F22" w:rsidRDefault="00AF5530" w:rsidP="00AF5530">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6A288351" w14:textId="77777777" w:rsidR="00AF5530" w:rsidRPr="002A3F22" w:rsidRDefault="00AF5530" w:rsidP="00AF5530">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F42B5FC" w14:textId="77777777" w:rsidR="00AF5530" w:rsidRPr="002A3F22" w:rsidRDefault="00AF5530" w:rsidP="00AF5530">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D4C4C2E" w14:textId="77777777" w:rsidR="00AF5530" w:rsidRPr="002A3F22" w:rsidRDefault="00AF5530" w:rsidP="00AF5530">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63134D10" w14:textId="77777777" w:rsidR="00AF5530" w:rsidRPr="002A3F22" w:rsidRDefault="00AF5530" w:rsidP="00AF5530">
      <w:pPr>
        <w:rPr>
          <w:sz w:val="16"/>
        </w:rPr>
      </w:pPr>
      <w:r w:rsidRPr="002A3F22">
        <w:rPr>
          <w:sz w:val="16"/>
        </w:rPr>
        <w:t>TOMORROW’S TROUBLE</w:t>
      </w:r>
    </w:p>
    <w:p w14:paraId="76803C2C" w14:textId="77777777" w:rsidR="00AF5530" w:rsidRPr="002A3F22" w:rsidRDefault="00AF5530" w:rsidP="00AF5530">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30914A43" w14:textId="77777777" w:rsidR="00AF5530" w:rsidRPr="002A3F22" w:rsidRDefault="00AF5530" w:rsidP="00AF5530">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50DAC3EE" w14:textId="77777777" w:rsidR="00AF5530" w:rsidRPr="002A3F22" w:rsidRDefault="00AF5530" w:rsidP="00AF5530">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739B6842" w14:textId="77777777" w:rsidR="00AF5530" w:rsidRPr="002A3F22" w:rsidRDefault="00AF5530" w:rsidP="00AF5530">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2BFBB446" w14:textId="77777777" w:rsidR="00AF5530" w:rsidRDefault="00AF5530" w:rsidP="00AF5530"/>
    <w:p w14:paraId="723FA47D" w14:textId="77777777" w:rsidR="00AF5530" w:rsidRPr="00D33B73" w:rsidRDefault="00AF5530" w:rsidP="00AF5530"/>
    <w:p w14:paraId="0E963F0F" w14:textId="77777777" w:rsidR="00AF5530" w:rsidRPr="00D33B73" w:rsidRDefault="00AF5530" w:rsidP="00AF5530">
      <w:pPr>
        <w:pStyle w:val="Heading4"/>
      </w:pPr>
      <w:r w:rsidRPr="00D33B73">
        <w:t xml:space="preserve">Autocratic control of the bureaucracy makes miscalculation </w:t>
      </w:r>
      <w:r w:rsidRPr="00D33B73">
        <w:rPr>
          <w:u w:val="single"/>
        </w:rPr>
        <w:t>inevitable</w:t>
      </w:r>
      <w:r w:rsidRPr="00D33B73">
        <w:t>.</w:t>
      </w:r>
    </w:p>
    <w:p w14:paraId="34FDC84A" w14:textId="77777777" w:rsidR="00AF5530" w:rsidRPr="00D33B73" w:rsidRDefault="00AF5530" w:rsidP="00AF5530">
      <w:r w:rsidRPr="00D33B73">
        <w:t xml:space="preserve">Tyler </w:t>
      </w:r>
      <w:r w:rsidRPr="00D33B73">
        <w:rPr>
          <w:rStyle w:val="Style13ptBold"/>
        </w:rPr>
        <w:t>Jost 24</w:t>
      </w:r>
      <w:r w:rsidRPr="00D33B73">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D33B73">
        <w:rPr>
          <w:i/>
          <w:iCs/>
        </w:rPr>
        <w:t>Bureaucracies at War</w:t>
      </w:r>
      <w:r w:rsidRPr="00D33B73">
        <w:t>, ch. 2, 21-38.</w:t>
      </w:r>
    </w:p>
    <w:p w14:paraId="06F98E50" w14:textId="77777777" w:rsidR="00AF5530" w:rsidRPr="00D33B73" w:rsidRDefault="00AF5530" w:rsidP="00AF5530">
      <w:pPr>
        <w:rPr>
          <w:sz w:val="16"/>
        </w:rPr>
      </w:pPr>
      <w:r w:rsidRPr="00D33B73">
        <w:rPr>
          <w:sz w:val="16"/>
        </w:rPr>
        <w:t xml:space="preserve">This chapter presents an institutional theory explaining why some leaders are more likely to miscalculate on the road to war. The central proposition is that </w:t>
      </w:r>
      <w:r w:rsidRPr="00D33B73">
        <w:rPr>
          <w:rStyle w:val="StyleUnderline"/>
          <w:highlight w:val="cyan"/>
        </w:rPr>
        <w:t>leaders</w:t>
      </w:r>
      <w:r w:rsidRPr="006E57DF">
        <w:rPr>
          <w:rStyle w:val="StyleUnderline"/>
        </w:rPr>
        <w:t xml:space="preserve"> face a</w:t>
      </w:r>
      <w:r w:rsidRPr="006E57DF">
        <w:rPr>
          <w:sz w:val="16"/>
        </w:rPr>
        <w:t xml:space="preserve"> </w:t>
      </w:r>
      <w:r w:rsidRPr="006E57DF">
        <w:rPr>
          <w:rStyle w:val="Emphasis"/>
        </w:rPr>
        <w:t>trade-off</w:t>
      </w:r>
      <w:r w:rsidRPr="006E57DF">
        <w:rPr>
          <w:sz w:val="16"/>
        </w:rPr>
        <w:t xml:space="preserve">. </w:t>
      </w:r>
      <w:r w:rsidRPr="006E57DF">
        <w:rPr>
          <w:rStyle w:val="StyleUnderline"/>
        </w:rPr>
        <w:t xml:space="preserve">They </w:t>
      </w:r>
      <w:r w:rsidRPr="00D33B73">
        <w:rPr>
          <w:rStyle w:val="StyleUnderline"/>
          <w:highlight w:val="cyan"/>
        </w:rPr>
        <w:t>can</w:t>
      </w:r>
      <w:r w:rsidRPr="00D33B73">
        <w:rPr>
          <w:rStyle w:val="StyleUnderline"/>
        </w:rPr>
        <w:t xml:space="preserve"> design</w:t>
      </w:r>
      <w:r w:rsidRPr="00D33B73">
        <w:rPr>
          <w:sz w:val="16"/>
        </w:rPr>
        <w:t xml:space="preserve"> </w:t>
      </w:r>
      <w:r w:rsidRPr="00D33B73">
        <w:rPr>
          <w:rStyle w:val="Emphasis"/>
        </w:rPr>
        <w:t>institutions</w:t>
      </w:r>
      <w:r w:rsidRPr="00D33B73">
        <w:rPr>
          <w:sz w:val="16"/>
        </w:rPr>
        <w:t xml:space="preserve"> </w:t>
      </w:r>
      <w:r w:rsidRPr="00D33B73">
        <w:rPr>
          <w:rStyle w:val="StyleUnderline"/>
        </w:rPr>
        <w:t xml:space="preserve">that </w:t>
      </w:r>
      <w:r w:rsidRPr="00D33B73">
        <w:rPr>
          <w:rStyle w:val="StyleUnderline"/>
          <w:highlight w:val="cyan"/>
        </w:rPr>
        <w:t>ensure</w:t>
      </w:r>
      <w:r w:rsidRPr="00D33B73">
        <w:rPr>
          <w:rStyle w:val="StyleUnderline"/>
        </w:rPr>
        <w:t xml:space="preserve"> they receive </w:t>
      </w:r>
      <w:r w:rsidRPr="00D33B73">
        <w:rPr>
          <w:rStyle w:val="StyleUnderline"/>
          <w:highlight w:val="cyan"/>
        </w:rPr>
        <w:t>the</w:t>
      </w:r>
      <w:r w:rsidRPr="00D33B73">
        <w:rPr>
          <w:sz w:val="16"/>
          <w:highlight w:val="cyan"/>
        </w:rPr>
        <w:t xml:space="preserve"> </w:t>
      </w:r>
      <w:r w:rsidRPr="00D33B73">
        <w:rPr>
          <w:rStyle w:val="Emphasis"/>
          <w:highlight w:val="cyan"/>
        </w:rPr>
        <w:t>best</w:t>
      </w:r>
      <w:r w:rsidRPr="00D33B73">
        <w:rPr>
          <w:sz w:val="16"/>
        </w:rPr>
        <w:t xml:space="preserve"> </w:t>
      </w:r>
      <w:r w:rsidRPr="00D33B73">
        <w:rPr>
          <w:rStyle w:val="StyleUnderline"/>
        </w:rPr>
        <w:t xml:space="preserve">possible </w:t>
      </w:r>
      <w:proofErr w:type="gramStart"/>
      <w:r w:rsidRPr="00D33B73">
        <w:rPr>
          <w:rStyle w:val="StyleUnderline"/>
          <w:highlight w:val="cyan"/>
        </w:rPr>
        <w:t>advice</w:t>
      </w:r>
      <w:proofErr w:type="gramEnd"/>
      <w:r w:rsidRPr="00D33B73">
        <w:rPr>
          <w:sz w:val="16"/>
          <w:highlight w:val="cyan"/>
        </w:rPr>
        <w:t xml:space="preserve"> </w:t>
      </w:r>
      <w:r w:rsidRPr="00D33B73">
        <w:rPr>
          <w:rStyle w:val="Emphasis"/>
          <w:highlight w:val="cyan"/>
        </w:rPr>
        <w:t>or</w:t>
      </w:r>
      <w:r w:rsidRPr="00D33B73">
        <w:rPr>
          <w:sz w:val="16"/>
        </w:rPr>
        <w:t xml:space="preserve"> </w:t>
      </w:r>
      <w:r w:rsidRPr="00D33B73">
        <w:rPr>
          <w:rStyle w:val="StyleUnderline"/>
        </w:rPr>
        <w:t>they can</w:t>
      </w:r>
      <w:r w:rsidRPr="00D33B73">
        <w:rPr>
          <w:sz w:val="16"/>
        </w:rPr>
        <w:t xml:space="preserve"> design institutions that </w:t>
      </w:r>
      <w:r w:rsidRPr="00D33B73">
        <w:rPr>
          <w:rStyle w:val="StyleUnderline"/>
          <w:highlight w:val="cyan"/>
        </w:rPr>
        <w:t>ensure</w:t>
      </w:r>
      <w:r w:rsidRPr="006E57DF">
        <w:rPr>
          <w:rStyle w:val="StyleUnderline"/>
        </w:rPr>
        <w:t xml:space="preserve"> the</w:t>
      </w:r>
      <w:r w:rsidRPr="006E57DF">
        <w:rPr>
          <w:sz w:val="16"/>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is powerless to</w:t>
      </w:r>
      <w:r w:rsidRPr="00D33B73">
        <w:rPr>
          <w:sz w:val="16"/>
          <w:highlight w:val="cyan"/>
        </w:rPr>
        <w:t xml:space="preserve"> </w:t>
      </w:r>
      <w:r w:rsidRPr="00D33B73">
        <w:rPr>
          <w:rStyle w:val="Emphasis"/>
          <w:highlight w:val="cyan"/>
        </w:rPr>
        <w:t>threaten</w:t>
      </w:r>
      <w:r w:rsidRPr="006E57DF">
        <w:rPr>
          <w:sz w:val="16"/>
        </w:rPr>
        <w:t xml:space="preserve"> </w:t>
      </w:r>
      <w:r w:rsidRPr="006E57DF">
        <w:rPr>
          <w:rStyle w:val="StyleUnderline"/>
        </w:rPr>
        <w:t>them</w:t>
      </w:r>
      <w:r w:rsidRPr="00D33B73">
        <w:rPr>
          <w:sz w:val="16"/>
        </w:rPr>
        <w:t>.</w:t>
      </w:r>
    </w:p>
    <w:p w14:paraId="2ED534DB" w14:textId="77777777" w:rsidR="00AF5530" w:rsidRPr="00D33B73" w:rsidRDefault="00AF5530" w:rsidP="00AF5530">
      <w:pPr>
        <w:rPr>
          <w:sz w:val="16"/>
        </w:rPr>
      </w:pPr>
      <w:r w:rsidRPr="00D33B73">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33B73">
        <w:rPr>
          <w:rStyle w:val="StyleUnderline"/>
          <w:highlight w:val="cyan"/>
        </w:rPr>
        <w:t>leaders</w:t>
      </w:r>
      <w:r w:rsidRPr="00D33B73">
        <w:rPr>
          <w:rStyle w:val="StyleUnderline"/>
        </w:rPr>
        <w:t xml:space="preserve"> are</w:t>
      </w:r>
      <w:r w:rsidRPr="00D33B73">
        <w:rPr>
          <w:sz w:val="16"/>
        </w:rPr>
        <w:t xml:space="preserve"> </w:t>
      </w:r>
      <w:r w:rsidRPr="006E57DF">
        <w:rPr>
          <w:rStyle w:val="Emphasis"/>
        </w:rPr>
        <w:t>best</w:t>
      </w:r>
      <w:r w:rsidRPr="00D33B73">
        <w:rPr>
          <w:sz w:val="16"/>
        </w:rPr>
        <w:t xml:space="preserve"> </w:t>
      </w:r>
      <w:r w:rsidRPr="00D33B73">
        <w:rPr>
          <w:rStyle w:val="StyleUnderline"/>
        </w:rPr>
        <w:t>positioned to</w:t>
      </w:r>
      <w:r w:rsidRPr="00D33B73">
        <w:rPr>
          <w:sz w:val="16"/>
        </w:rPr>
        <w:t xml:space="preserve"> </w:t>
      </w:r>
      <w:r w:rsidRPr="00D33B73">
        <w:rPr>
          <w:rStyle w:val="Emphasis"/>
          <w:highlight w:val="cyan"/>
        </w:rPr>
        <w:t>avoid</w:t>
      </w:r>
      <w:r w:rsidRPr="00D33B73">
        <w:rPr>
          <w:sz w:val="16"/>
          <w:highlight w:val="cyan"/>
        </w:rPr>
        <w:t xml:space="preserve"> </w:t>
      </w:r>
      <w:r w:rsidRPr="00D33B73">
        <w:rPr>
          <w:rStyle w:val="StyleUnderline"/>
          <w:highlight w:val="cyan"/>
        </w:rPr>
        <w:t>miscalc</w:t>
      </w:r>
      <w:r w:rsidRPr="00D33B73">
        <w:rPr>
          <w:rStyle w:val="StyleUnderline"/>
        </w:rPr>
        <w:t xml:space="preserve">ulation </w:t>
      </w:r>
      <w:r w:rsidRPr="00D33B73">
        <w:rPr>
          <w:rStyle w:val="StyleUnderline"/>
          <w:highlight w:val="cyan"/>
        </w:rPr>
        <w:t>when they</w:t>
      </w:r>
      <w:r w:rsidRPr="00D33B73">
        <w:rPr>
          <w:sz w:val="16"/>
          <w:highlight w:val="cyan"/>
        </w:rPr>
        <w:t xml:space="preserve"> </w:t>
      </w:r>
      <w:r w:rsidRPr="00D33B73">
        <w:rPr>
          <w:rStyle w:val="Emphasis"/>
          <w:highlight w:val="cyan"/>
        </w:rPr>
        <w:t>possess</w:t>
      </w:r>
      <w:r w:rsidRPr="00D33B73">
        <w:rPr>
          <w:sz w:val="16"/>
        </w:rPr>
        <w:t xml:space="preserve"> integrated institutions that increase search capacity and permit wide inter-</w:t>
      </w:r>
      <w:r w:rsidRPr="00D33B73">
        <w:rPr>
          <w:rStyle w:val="StyleUnderline"/>
        </w:rPr>
        <w:t>bureaucratic</w:t>
      </w:r>
      <w:r w:rsidRPr="00D33B73">
        <w:rPr>
          <w:sz w:val="16"/>
        </w:rPr>
        <w:t xml:space="preserve"> access to </w:t>
      </w:r>
      <w:r w:rsidRPr="00D33B73">
        <w:rPr>
          <w:rStyle w:val="Emphasis"/>
          <w:highlight w:val="cyan"/>
        </w:rPr>
        <w:t>info</w:t>
      </w:r>
      <w:r w:rsidRPr="00D33B73">
        <w:rPr>
          <w:sz w:val="14"/>
        </w:rPr>
        <w:t>r</w:t>
      </w:r>
      <w:r w:rsidRPr="00D33B73">
        <w:rPr>
          <w:sz w:val="16"/>
        </w:rPr>
        <w:t>mation.</w:t>
      </w:r>
    </w:p>
    <w:p w14:paraId="44598C53" w14:textId="77777777" w:rsidR="00AF5530" w:rsidRPr="00D33B73" w:rsidRDefault="00AF5530" w:rsidP="00AF5530">
      <w:pPr>
        <w:rPr>
          <w:sz w:val="16"/>
        </w:rPr>
      </w:pPr>
      <w:r w:rsidRPr="00D33B73">
        <w:rPr>
          <w:sz w:val="16"/>
        </w:rPr>
        <w:t xml:space="preserve">The theory next turns to the question of why leaders adopt nonintegrated institutions. After all, </w:t>
      </w:r>
      <w:r w:rsidRPr="00D33B73">
        <w:rPr>
          <w:rStyle w:val="StyleUnderline"/>
        </w:rPr>
        <w:t>why choose an institution that</w:t>
      </w:r>
      <w:r w:rsidRPr="00D33B73">
        <w:rPr>
          <w:sz w:val="16"/>
        </w:rPr>
        <w:t xml:space="preserve"> </w:t>
      </w:r>
      <w:r w:rsidRPr="00D33B73">
        <w:rPr>
          <w:rStyle w:val="Emphasis"/>
        </w:rPr>
        <w:t>degrades</w:t>
      </w:r>
      <w:r w:rsidRPr="00D33B73">
        <w:rPr>
          <w:sz w:val="16"/>
        </w:rPr>
        <w:t xml:space="preserve"> </w:t>
      </w:r>
      <w:r w:rsidRPr="00D33B73">
        <w:rPr>
          <w:rStyle w:val="StyleUnderline"/>
        </w:rPr>
        <w:t>judgment</w:t>
      </w:r>
      <w:r w:rsidRPr="00D33B73">
        <w:rPr>
          <w:sz w:val="16"/>
        </w:rPr>
        <w:t xml:space="preserve">? The reason is that while integrated </w:t>
      </w:r>
      <w:r w:rsidRPr="00D33B73">
        <w:rPr>
          <w:rStyle w:val="StyleUnderline"/>
        </w:rPr>
        <w:t>institutions</w:t>
      </w:r>
      <w:r w:rsidRPr="00D33B73">
        <w:rPr>
          <w:sz w:val="16"/>
        </w:rPr>
        <w:t xml:space="preserve"> offer informational benefits, they can also </w:t>
      </w:r>
      <w:r w:rsidRPr="00D33B73">
        <w:rPr>
          <w:rStyle w:val="StyleUnderline"/>
        </w:rPr>
        <w:t>impose</w:t>
      </w:r>
      <w:r w:rsidRPr="00D33B73">
        <w:rPr>
          <w:sz w:val="16"/>
        </w:rPr>
        <w:t xml:space="preserve"> </w:t>
      </w:r>
      <w:r w:rsidRPr="00D33B73">
        <w:rPr>
          <w:rStyle w:val="Emphasis"/>
        </w:rPr>
        <w:t>political costs</w:t>
      </w:r>
      <w:r w:rsidRPr="00D33B73">
        <w:rPr>
          <w:sz w:val="16"/>
        </w:rPr>
        <w:t xml:space="preserve">. </w:t>
      </w:r>
      <w:r w:rsidRPr="006E57DF">
        <w:rPr>
          <w:rStyle w:val="StyleUnderline"/>
        </w:rPr>
        <w:t xml:space="preserve">By </w:t>
      </w:r>
      <w:r w:rsidRPr="00D33B73">
        <w:rPr>
          <w:rStyle w:val="StyleUnderline"/>
          <w:highlight w:val="cyan"/>
        </w:rPr>
        <w:t>motivating</w:t>
      </w:r>
      <w:r w:rsidRPr="006E57DF">
        <w:rPr>
          <w:rStyle w:val="StyleUnderline"/>
        </w:rPr>
        <w:t xml:space="preserve"> bureaucrats</w:t>
      </w:r>
      <w:r w:rsidRPr="00D33B73">
        <w:rPr>
          <w:rStyle w:val="StyleUnderline"/>
        </w:rPr>
        <w:t xml:space="preserve"> to develop</w:t>
      </w:r>
      <w:r w:rsidRPr="00D33B73">
        <w:rPr>
          <w:sz w:val="16"/>
        </w:rPr>
        <w:t xml:space="preserve"> </w:t>
      </w:r>
      <w:r w:rsidRPr="00D33B73">
        <w:rPr>
          <w:rStyle w:val="Emphasis"/>
          <w:highlight w:val="cyan"/>
        </w:rPr>
        <w:t>expertise</w:t>
      </w:r>
      <w:r w:rsidRPr="00D33B73">
        <w:rPr>
          <w:sz w:val="16"/>
        </w:rPr>
        <w:t xml:space="preserve"> and granting access to information, integrated </w:t>
      </w:r>
      <w:r w:rsidRPr="006E57DF">
        <w:rPr>
          <w:rStyle w:val="StyleUnderline"/>
        </w:rPr>
        <w:t>institutions</w:t>
      </w:r>
      <w:r w:rsidRPr="006E57DF">
        <w:rPr>
          <w:sz w:val="16"/>
        </w:rPr>
        <w:t xml:space="preserve"> </w:t>
      </w:r>
      <w:r w:rsidRPr="00D33B73">
        <w:rPr>
          <w:rStyle w:val="Emphasis"/>
          <w:highlight w:val="cyan"/>
        </w:rPr>
        <w:t>empower</w:t>
      </w:r>
      <w:r w:rsidRPr="00D33B73">
        <w:rPr>
          <w:sz w:val="16"/>
        </w:rPr>
        <w:t xml:space="preserve"> </w:t>
      </w:r>
      <w:r w:rsidRPr="00D33B73">
        <w:rPr>
          <w:rStyle w:val="StyleUnderline"/>
        </w:rPr>
        <w:t>bureaucrats to use their</w:t>
      </w:r>
      <w:r w:rsidRPr="00D33B73">
        <w:rPr>
          <w:sz w:val="16"/>
        </w:rPr>
        <w:t xml:space="preserve"> </w:t>
      </w:r>
      <w:r w:rsidRPr="00D33B73">
        <w:rPr>
          <w:rStyle w:val="Emphasis"/>
          <w:highlight w:val="cyan"/>
        </w:rPr>
        <w:t>competence</w:t>
      </w:r>
      <w:r w:rsidRPr="00D33B73">
        <w:rPr>
          <w:sz w:val="16"/>
        </w:rPr>
        <w:t xml:space="preserve"> and access </w:t>
      </w:r>
      <w:r w:rsidRPr="00D33B73">
        <w:rPr>
          <w:rStyle w:val="StyleUnderline"/>
          <w:highlight w:val="cyan"/>
        </w:rPr>
        <w:t>to</w:t>
      </w:r>
      <w:r w:rsidRPr="00D33B73">
        <w:rPr>
          <w:sz w:val="16"/>
          <w:highlight w:val="cyan"/>
        </w:rPr>
        <w:t xml:space="preserve"> </w:t>
      </w:r>
      <w:r w:rsidRPr="00D33B73">
        <w:rPr>
          <w:rStyle w:val="Emphasis"/>
          <w:highlight w:val="cyan"/>
        </w:rPr>
        <w:t>punish</w:t>
      </w:r>
      <w:r w:rsidRPr="00D33B73">
        <w:rPr>
          <w:sz w:val="16"/>
          <w:highlight w:val="cyan"/>
        </w:rPr>
        <w:t xml:space="preserve"> </w:t>
      </w:r>
      <w:r w:rsidRPr="00D33B73">
        <w:rPr>
          <w:rStyle w:val="StyleUnderline"/>
          <w:highlight w:val="cyan"/>
        </w:rPr>
        <w:t>the leader</w:t>
      </w:r>
      <w:r w:rsidRPr="00D33B73">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3A693308" w14:textId="77777777" w:rsidR="00AF5530" w:rsidRPr="00D33B73" w:rsidRDefault="00AF5530" w:rsidP="00AF5530">
      <w:pPr>
        <w:rPr>
          <w:sz w:val="16"/>
        </w:rPr>
      </w:pPr>
      <w:r w:rsidRPr="00D33B73">
        <w:rPr>
          <w:sz w:val="16"/>
        </w:rPr>
        <w:t>Leaders, Bureaucracy, and International Crises: A Theoretical Framework</w:t>
      </w:r>
    </w:p>
    <w:p w14:paraId="70D77C71" w14:textId="77777777" w:rsidR="00AF5530" w:rsidRPr="00D33B73" w:rsidRDefault="00AF5530" w:rsidP="00AF5530">
      <w:pPr>
        <w:rPr>
          <w:sz w:val="16"/>
        </w:rPr>
      </w:pPr>
      <w:r w:rsidRPr="00D33B73">
        <w:rPr>
          <w:rStyle w:val="StyleUnderline"/>
        </w:rPr>
        <w:t>Why do</w:t>
      </w:r>
      <w:r w:rsidRPr="00D33B73">
        <w:rPr>
          <w:sz w:val="16"/>
        </w:rPr>
        <w:t xml:space="preserve"> </w:t>
      </w:r>
      <w:r w:rsidRPr="00D33B73">
        <w:rPr>
          <w:rStyle w:val="Emphasis"/>
        </w:rPr>
        <w:t>some</w:t>
      </w:r>
      <w:r w:rsidRPr="00D33B73">
        <w:rPr>
          <w:sz w:val="16"/>
        </w:rPr>
        <w:t xml:space="preserve"> </w:t>
      </w:r>
      <w:r w:rsidRPr="00D33B73">
        <w:rPr>
          <w:rStyle w:val="StyleUnderline"/>
        </w:rPr>
        <w:t>states miscalculate</w:t>
      </w:r>
      <w:r w:rsidRPr="00D33B73">
        <w:rPr>
          <w:sz w:val="16"/>
        </w:rPr>
        <w:t xml:space="preserve"> </w:t>
      </w:r>
      <w:r w:rsidRPr="00D33B73">
        <w:rPr>
          <w:rStyle w:val="Emphasis"/>
        </w:rPr>
        <w:t>more</w:t>
      </w:r>
      <w:r w:rsidRPr="00D33B73">
        <w:rPr>
          <w:sz w:val="16"/>
        </w:rPr>
        <w:t xml:space="preserve"> often than others as they choose to initiate international crises</w:t>
      </w:r>
      <w:r w:rsidRPr="00D33B73">
        <w:rPr>
          <w:rStyle w:val="Emphasis"/>
        </w:rPr>
        <w:t>?</w:t>
      </w:r>
      <w:r w:rsidRPr="00D33B73">
        <w:rPr>
          <w:sz w:val="16"/>
        </w:rPr>
        <w:t xml:space="preserve"> To answer this question, we must begin by examining how states initiate crises in the first place. International </w:t>
      </w:r>
      <w:r w:rsidRPr="00D33B73">
        <w:rPr>
          <w:rStyle w:val="StyleUnderline"/>
        </w:rPr>
        <w:t>crises are</w:t>
      </w:r>
      <w:r w:rsidRPr="00D33B73">
        <w:rPr>
          <w:sz w:val="16"/>
        </w:rPr>
        <w:t xml:space="preserve"> </w:t>
      </w:r>
      <w:r w:rsidRPr="00D33B73">
        <w:rPr>
          <w:rStyle w:val="Emphasis"/>
        </w:rPr>
        <w:t>situations</w:t>
      </w:r>
      <w:r w:rsidRPr="00D33B73">
        <w:rPr>
          <w:sz w:val="16"/>
        </w:rPr>
        <w:t xml:space="preserve"> </w:t>
      </w:r>
      <w:r w:rsidRPr="00D33B73">
        <w:rPr>
          <w:rStyle w:val="StyleUnderline"/>
        </w:rPr>
        <w:t>in which decision-makers</w:t>
      </w:r>
      <w:r w:rsidRPr="00D33B73">
        <w:rPr>
          <w:sz w:val="16"/>
        </w:rPr>
        <w:t xml:space="preserve"> </w:t>
      </w:r>
      <w:r w:rsidRPr="00D33B73">
        <w:rPr>
          <w:rStyle w:val="Emphasis"/>
        </w:rPr>
        <w:t>perceive</w:t>
      </w:r>
      <w:r w:rsidRPr="00D33B73">
        <w:rPr>
          <w:sz w:val="16"/>
        </w:rPr>
        <w:t xml:space="preserve"> </w:t>
      </w:r>
      <w:r w:rsidRPr="00D33B73">
        <w:rPr>
          <w:rStyle w:val="StyleUnderline"/>
        </w:rPr>
        <w:t>a</w:t>
      </w:r>
      <w:r w:rsidRPr="00D33B73">
        <w:rPr>
          <w:sz w:val="16"/>
        </w:rPr>
        <w:t xml:space="preserve"> time-sensitive </w:t>
      </w:r>
      <w:r w:rsidRPr="00D33B73">
        <w:rPr>
          <w:rStyle w:val="StyleUnderline"/>
        </w:rPr>
        <w:t>threat</w:t>
      </w:r>
      <w:r w:rsidRPr="00D33B73">
        <w:rPr>
          <w:sz w:val="16"/>
        </w:rPr>
        <w:t xml:space="preserve"> to their interests </w:t>
      </w:r>
      <w:r w:rsidRPr="00D33B73">
        <w:rPr>
          <w:rStyle w:val="StyleUnderline"/>
        </w:rPr>
        <w:t>and</w:t>
      </w:r>
      <w:r w:rsidRPr="00D33B73">
        <w:rPr>
          <w:sz w:val="16"/>
        </w:rPr>
        <w:t xml:space="preserve"> a heightened possibility of </w:t>
      </w:r>
      <w:r w:rsidRPr="00D33B73">
        <w:rPr>
          <w:rStyle w:val="StyleUnderline"/>
        </w:rPr>
        <w:t>military hostility</w:t>
      </w:r>
      <w:r w:rsidRPr="00D33B73">
        <w:rPr>
          <w:sz w:val="16"/>
        </w:rPr>
        <w:t xml:space="preserve">.1 They are the result of strategic choices made by states. More specifically, </w:t>
      </w:r>
      <w:r w:rsidRPr="00D33B73">
        <w:rPr>
          <w:rStyle w:val="Emphasis"/>
          <w:highlight w:val="cyan"/>
        </w:rPr>
        <w:t>crises</w:t>
      </w:r>
      <w:r w:rsidRPr="00D33B73">
        <w:rPr>
          <w:sz w:val="16"/>
          <w:highlight w:val="cyan"/>
        </w:rPr>
        <w:t xml:space="preserve"> </w:t>
      </w:r>
      <w:r w:rsidRPr="00D33B73">
        <w:rPr>
          <w:rStyle w:val="StyleUnderline"/>
          <w:highlight w:val="cyan"/>
        </w:rPr>
        <w:t>are the result of</w:t>
      </w:r>
      <w:r w:rsidRPr="00D33B73">
        <w:rPr>
          <w:sz w:val="16"/>
          <w:highlight w:val="cyan"/>
        </w:rPr>
        <w:t xml:space="preserve"> </w:t>
      </w:r>
      <w:r w:rsidRPr="00D33B73">
        <w:rPr>
          <w:rStyle w:val="Emphasis"/>
          <w:highlight w:val="cyan"/>
        </w:rPr>
        <w:t>choices</w:t>
      </w:r>
      <w:r w:rsidRPr="00D33B73">
        <w:rPr>
          <w:sz w:val="16"/>
        </w:rPr>
        <w:t xml:space="preserve"> </w:t>
      </w:r>
      <w:r w:rsidRPr="00D33B73">
        <w:rPr>
          <w:rStyle w:val="StyleUnderline"/>
        </w:rPr>
        <w:t>made by leaders</w:t>
      </w:r>
      <w:r w:rsidRPr="00D33B73">
        <w:rPr>
          <w:sz w:val="16"/>
        </w:rPr>
        <w:t xml:space="preserve"> – presidents, prime minister, </w:t>
      </w:r>
      <w:r w:rsidRPr="00D33B73">
        <w:rPr>
          <w:rStyle w:val="Emphasis"/>
          <w:highlight w:val="cyan"/>
        </w:rPr>
        <w:t>dictators</w:t>
      </w:r>
      <w:r w:rsidRPr="00D33B73">
        <w:rPr>
          <w:sz w:val="16"/>
        </w:rPr>
        <w:t xml:space="preserve"> – </w:t>
      </w:r>
      <w:r w:rsidRPr="006E57DF">
        <w:rPr>
          <w:rStyle w:val="StyleUnderline"/>
        </w:rPr>
        <w:t xml:space="preserve">who </w:t>
      </w:r>
      <w:r w:rsidRPr="00D33B73">
        <w:rPr>
          <w:rStyle w:val="StyleUnderline"/>
          <w:highlight w:val="cyan"/>
        </w:rPr>
        <w:t>enjoy</w:t>
      </w:r>
      <w:r w:rsidRPr="00D33B73">
        <w:rPr>
          <w:rStyle w:val="StyleUnderline"/>
        </w:rPr>
        <w:t xml:space="preserve"> an</w:t>
      </w:r>
      <w:r w:rsidRPr="00D33B73">
        <w:rPr>
          <w:sz w:val="16"/>
        </w:rPr>
        <w:t xml:space="preserve"> </w:t>
      </w:r>
      <w:r w:rsidRPr="00D33B73">
        <w:rPr>
          <w:rStyle w:val="Emphasis"/>
          <w:highlight w:val="cyan"/>
        </w:rPr>
        <w:t>outsized</w:t>
      </w:r>
      <w:r w:rsidRPr="00D33B73">
        <w:rPr>
          <w:sz w:val="16"/>
        </w:rPr>
        <w:t xml:space="preserve"> </w:t>
      </w:r>
      <w:r w:rsidRPr="00D33B73">
        <w:rPr>
          <w:rStyle w:val="StyleUnderline"/>
        </w:rPr>
        <w:t>degree of</w:t>
      </w:r>
      <w:r w:rsidRPr="00D33B73">
        <w:rPr>
          <w:sz w:val="16"/>
        </w:rPr>
        <w:t xml:space="preserve"> </w:t>
      </w:r>
      <w:r w:rsidRPr="00D33B73">
        <w:rPr>
          <w:rStyle w:val="Emphasis"/>
          <w:highlight w:val="cyan"/>
        </w:rPr>
        <w:t>authority</w:t>
      </w:r>
      <w:r w:rsidRPr="00D33B73">
        <w:rPr>
          <w:sz w:val="16"/>
        </w:rPr>
        <w:t xml:space="preserve"> </w:t>
      </w:r>
      <w:r w:rsidRPr="00D33B73">
        <w:rPr>
          <w:rStyle w:val="StyleUnderline"/>
        </w:rPr>
        <w:t>in determining whether</w:t>
      </w:r>
      <w:r w:rsidRPr="00D33B73">
        <w:rPr>
          <w:sz w:val="16"/>
        </w:rPr>
        <w:t xml:space="preserve"> </w:t>
      </w:r>
      <w:r w:rsidRPr="00D33B73">
        <w:rPr>
          <w:rStyle w:val="Emphasis"/>
        </w:rPr>
        <w:t>initiating</w:t>
      </w:r>
      <w:r w:rsidRPr="00D33B73">
        <w:rPr>
          <w:sz w:val="16"/>
        </w:rPr>
        <w:t xml:space="preserve"> </w:t>
      </w:r>
      <w:r w:rsidRPr="00D33B73">
        <w:rPr>
          <w:rStyle w:val="StyleUnderline"/>
        </w:rPr>
        <w:t>an international crisis can achieve</w:t>
      </w:r>
      <w:r w:rsidRPr="00D33B73">
        <w:rPr>
          <w:sz w:val="16"/>
        </w:rPr>
        <w:t xml:space="preserve"> </w:t>
      </w:r>
      <w:r w:rsidRPr="00D33B73">
        <w:rPr>
          <w:rStyle w:val="Emphasis"/>
        </w:rPr>
        <w:t>benefits</w:t>
      </w:r>
      <w:r w:rsidRPr="00D33B73">
        <w:rPr>
          <w:sz w:val="16"/>
        </w:rPr>
        <w:t xml:space="preserve"> at an acceptable cost.</w:t>
      </w:r>
    </w:p>
    <w:p w14:paraId="15CDE048" w14:textId="77777777" w:rsidR="00AF5530" w:rsidRPr="00D33B73" w:rsidRDefault="00AF5530" w:rsidP="00AF5530">
      <w:pPr>
        <w:rPr>
          <w:sz w:val="16"/>
        </w:rPr>
      </w:pPr>
      <w:r w:rsidRPr="00D33B73">
        <w:rPr>
          <w:rStyle w:val="StyleUnderline"/>
        </w:rPr>
        <w:t>Leaders</w:t>
      </w:r>
      <w:r w:rsidRPr="00D33B73">
        <w:rPr>
          <w:sz w:val="16"/>
        </w:rPr>
        <w:t xml:space="preserve"> make choices about crisis initiation in a purposeful manner. Namely, they </w:t>
      </w:r>
      <w:r w:rsidRPr="00D33B73">
        <w:rPr>
          <w:rStyle w:val="StyleUnderline"/>
        </w:rPr>
        <w:t>weigh the</w:t>
      </w:r>
      <w:r w:rsidRPr="00D33B73">
        <w:rPr>
          <w:sz w:val="16"/>
        </w:rPr>
        <w:t xml:space="preserve"> </w:t>
      </w:r>
      <w:r w:rsidRPr="00D33B73">
        <w:rPr>
          <w:rStyle w:val="Emphasis"/>
        </w:rPr>
        <w:t>benefits</w:t>
      </w:r>
      <w:r w:rsidRPr="00D33B73">
        <w:rPr>
          <w:sz w:val="16"/>
        </w:rPr>
        <w:t xml:space="preserve"> that they expect to reap from initiating a crisis </w:t>
      </w:r>
      <w:r w:rsidRPr="00D33B73">
        <w:rPr>
          <w:rStyle w:val="StyleUnderline"/>
        </w:rPr>
        <w:t>against the</w:t>
      </w:r>
      <w:r w:rsidRPr="00D33B73">
        <w:rPr>
          <w:sz w:val="16"/>
        </w:rPr>
        <w:t xml:space="preserve"> </w:t>
      </w:r>
      <w:r w:rsidRPr="00D33B73">
        <w:rPr>
          <w:rStyle w:val="Emphasis"/>
        </w:rPr>
        <w:t>costs</w:t>
      </w:r>
      <w:r w:rsidRPr="00D33B73">
        <w:rPr>
          <w:sz w:val="16"/>
        </w:rPr>
        <w:t xml:space="preserve"> </w:t>
      </w:r>
      <w:r w:rsidRPr="00D33B73">
        <w:rPr>
          <w:rStyle w:val="StyleUnderline"/>
        </w:rPr>
        <w:t>that crisis will</w:t>
      </w:r>
      <w:r w:rsidRPr="00D33B73">
        <w:rPr>
          <w:sz w:val="16"/>
        </w:rPr>
        <w:t xml:space="preserve"> </w:t>
      </w:r>
      <w:r w:rsidRPr="00D33B73">
        <w:rPr>
          <w:rStyle w:val="Emphasis"/>
        </w:rPr>
        <w:t>impose</w:t>
      </w:r>
      <w:r w:rsidRPr="00D33B73">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D33B73">
        <w:rPr>
          <w:rStyle w:val="StyleUnderline"/>
        </w:rPr>
        <w:t>International crises that</w:t>
      </w:r>
      <w:r w:rsidRPr="00D33B73">
        <w:rPr>
          <w:sz w:val="16"/>
        </w:rPr>
        <w:t xml:space="preserve"> </w:t>
      </w:r>
      <w:r w:rsidRPr="00D33B73">
        <w:rPr>
          <w:rStyle w:val="Emphasis"/>
        </w:rPr>
        <w:t>escalate</w:t>
      </w:r>
      <w:r w:rsidRPr="00D33B73">
        <w:rPr>
          <w:sz w:val="16"/>
        </w:rPr>
        <w:t xml:space="preserve"> to fighting on the battlefield </w:t>
      </w:r>
      <w:r w:rsidRPr="00D33B73">
        <w:rPr>
          <w:rStyle w:val="StyleUnderline"/>
        </w:rPr>
        <w:t>inflict a</w:t>
      </w:r>
      <w:r w:rsidRPr="00D33B73">
        <w:rPr>
          <w:sz w:val="16"/>
        </w:rPr>
        <w:t xml:space="preserve"> </w:t>
      </w:r>
      <w:r w:rsidRPr="00D33B73">
        <w:rPr>
          <w:rStyle w:val="Emphasis"/>
        </w:rPr>
        <w:t>human</w:t>
      </w:r>
      <w:r w:rsidRPr="00D33B73">
        <w:rPr>
          <w:sz w:val="16"/>
        </w:rPr>
        <w:t xml:space="preserve"> </w:t>
      </w:r>
      <w:r w:rsidRPr="00D33B73">
        <w:rPr>
          <w:rStyle w:val="StyleUnderline"/>
        </w:rPr>
        <w:t>and</w:t>
      </w:r>
      <w:r w:rsidRPr="00D33B73">
        <w:rPr>
          <w:sz w:val="16"/>
        </w:rPr>
        <w:t xml:space="preserve"> </w:t>
      </w:r>
      <w:r w:rsidRPr="00D33B73">
        <w:rPr>
          <w:rStyle w:val="Emphasis"/>
        </w:rPr>
        <w:t>economic</w:t>
      </w:r>
      <w:r w:rsidRPr="00D33B73">
        <w:rPr>
          <w:sz w:val="16"/>
        </w:rPr>
        <w:t xml:space="preserve"> </w:t>
      </w:r>
      <w:r w:rsidRPr="00D33B73">
        <w:rPr>
          <w:rStyle w:val="StyleUnderline"/>
        </w:rPr>
        <w:t>toll</w:t>
      </w:r>
      <w:r w:rsidRPr="00D33B73">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1621ECEC" w14:textId="77777777" w:rsidR="00AF5530" w:rsidRPr="00D33B73" w:rsidRDefault="00AF5530" w:rsidP="00AF5530">
      <w:pPr>
        <w:rPr>
          <w:sz w:val="16"/>
        </w:rPr>
      </w:pPr>
      <w:r w:rsidRPr="006E57DF">
        <w:rPr>
          <w:rStyle w:val="StyleUnderline"/>
        </w:rPr>
        <w:t>A leader’s</w:t>
      </w:r>
      <w:r w:rsidRPr="006E57DF">
        <w:rPr>
          <w:sz w:val="16"/>
        </w:rPr>
        <w:t xml:space="preserve"> </w:t>
      </w:r>
      <w:r w:rsidRPr="006E57DF">
        <w:rPr>
          <w:rStyle w:val="Emphasis"/>
        </w:rPr>
        <w:t>choice</w:t>
      </w:r>
      <w:r w:rsidRPr="006E57DF">
        <w:rPr>
          <w:sz w:val="16"/>
        </w:rPr>
        <w:t xml:space="preserve"> </w:t>
      </w:r>
      <w:r w:rsidRPr="006E57DF">
        <w:rPr>
          <w:rStyle w:val="StyleUnderline"/>
        </w:rPr>
        <w:t>for crisis initiation is</w:t>
      </w:r>
      <w:r w:rsidRPr="006E57DF">
        <w:rPr>
          <w:sz w:val="16"/>
        </w:rPr>
        <w:t xml:space="preserve"> </w:t>
      </w:r>
      <w:r w:rsidRPr="006E57DF">
        <w:rPr>
          <w:rStyle w:val="Emphasis"/>
        </w:rPr>
        <w:t>informed</w:t>
      </w:r>
      <w:r w:rsidRPr="006E57DF">
        <w:rPr>
          <w:sz w:val="16"/>
        </w:rPr>
        <w:t xml:space="preserve"> </w:t>
      </w:r>
      <w:r w:rsidRPr="006E57DF">
        <w:rPr>
          <w:rStyle w:val="StyleUnderline"/>
        </w:rPr>
        <w:t>by</w:t>
      </w:r>
      <w:r w:rsidRPr="006E57DF">
        <w:rPr>
          <w:sz w:val="16"/>
        </w:rPr>
        <w:t xml:space="preserve"> judgments and </w:t>
      </w:r>
      <w:r w:rsidRPr="006E57DF">
        <w:rPr>
          <w:rStyle w:val="Emphasis"/>
        </w:rPr>
        <w:t>projections</w:t>
      </w:r>
      <w:r w:rsidRPr="006E57DF">
        <w:rPr>
          <w:sz w:val="16"/>
        </w:rPr>
        <w:t xml:space="preserve"> </w:t>
      </w:r>
      <w:r w:rsidRPr="006E57DF">
        <w:rPr>
          <w:rStyle w:val="StyleUnderline"/>
        </w:rPr>
        <w:t>about the</w:t>
      </w:r>
      <w:r w:rsidRPr="006E57DF">
        <w:rPr>
          <w:sz w:val="16"/>
        </w:rPr>
        <w:t xml:space="preserve"> </w:t>
      </w:r>
      <w:r w:rsidRPr="006E57DF">
        <w:rPr>
          <w:rStyle w:val="Emphasis"/>
        </w:rPr>
        <w:t>situation</w:t>
      </w:r>
      <w:r w:rsidRPr="006E57DF">
        <w:rPr>
          <w:sz w:val="16"/>
        </w:rPr>
        <w:t xml:space="preserve"> </w:t>
      </w:r>
      <w:r w:rsidRPr="006E57DF">
        <w:rPr>
          <w:rStyle w:val="StyleUnderline"/>
        </w:rPr>
        <w:t>they face</w:t>
      </w:r>
      <w:r w:rsidRPr="006E57DF">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6E57DF">
        <w:rPr>
          <w:rStyle w:val="StyleUnderline"/>
        </w:rPr>
        <w:t>leaders need</w:t>
      </w:r>
      <w:r w:rsidRPr="006E57DF">
        <w:rPr>
          <w:sz w:val="16"/>
        </w:rPr>
        <w:t xml:space="preserve"> </w:t>
      </w:r>
      <w:r w:rsidRPr="006E57DF">
        <w:rPr>
          <w:rStyle w:val="Emphasis"/>
        </w:rPr>
        <w:t>info</w:t>
      </w:r>
      <w:r w:rsidRPr="006E57DF">
        <w:rPr>
          <w:sz w:val="16"/>
        </w:rPr>
        <w:t xml:space="preserve">rmation </w:t>
      </w:r>
      <w:r w:rsidRPr="006E57DF">
        <w:rPr>
          <w:rStyle w:val="StyleUnderline"/>
        </w:rPr>
        <w:t>about their</w:t>
      </w:r>
      <w:r w:rsidRPr="006E57DF">
        <w:rPr>
          <w:sz w:val="16"/>
        </w:rPr>
        <w:t xml:space="preserve"> </w:t>
      </w:r>
      <w:r w:rsidRPr="006E57DF">
        <w:rPr>
          <w:rStyle w:val="Emphasis"/>
        </w:rPr>
        <w:t>strategic options</w:t>
      </w:r>
      <w:r w:rsidRPr="006E57DF">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2E8AC724" w14:textId="77777777" w:rsidR="00AF5530" w:rsidRPr="00D33B73" w:rsidRDefault="00AF5530" w:rsidP="00AF5530">
      <w:pPr>
        <w:rPr>
          <w:sz w:val="16"/>
        </w:rPr>
      </w:pPr>
      <w:r w:rsidRPr="00D33B73">
        <w:rPr>
          <w:sz w:val="16"/>
        </w:rPr>
        <w:t xml:space="preserve">Second, </w:t>
      </w:r>
      <w:r w:rsidRPr="00D33B73">
        <w:rPr>
          <w:rStyle w:val="StyleUnderline"/>
        </w:rPr>
        <w:t>leaders judge how</w:t>
      </w:r>
      <w:r w:rsidRPr="00D33B73">
        <w:rPr>
          <w:sz w:val="16"/>
        </w:rPr>
        <w:t xml:space="preserve"> </w:t>
      </w:r>
      <w:r w:rsidRPr="00D33B73">
        <w:rPr>
          <w:rStyle w:val="Emphasis"/>
        </w:rPr>
        <w:t>costly</w:t>
      </w:r>
      <w:r w:rsidRPr="00D33B73">
        <w:rPr>
          <w:sz w:val="16"/>
        </w:rPr>
        <w:t xml:space="preserve"> </w:t>
      </w:r>
      <w:r w:rsidRPr="00D33B73">
        <w:rPr>
          <w:rStyle w:val="StyleUnderline"/>
        </w:rPr>
        <w:t>potential</w:t>
      </w:r>
      <w:r w:rsidRPr="00D33B73">
        <w:rPr>
          <w:sz w:val="16"/>
        </w:rPr>
        <w:t xml:space="preserve"> crisis </w:t>
      </w:r>
      <w:r w:rsidRPr="00D33B73">
        <w:rPr>
          <w:rStyle w:val="StyleUnderline"/>
        </w:rPr>
        <w:t>strategies will</w:t>
      </w:r>
      <w:r w:rsidRPr="00D33B73">
        <w:rPr>
          <w:sz w:val="16"/>
        </w:rPr>
        <w:t xml:space="preserve"> </w:t>
      </w:r>
      <w:r w:rsidRPr="00D33B73">
        <w:rPr>
          <w:rStyle w:val="Emphasis"/>
        </w:rPr>
        <w:t>be</w:t>
      </w:r>
      <w:r w:rsidRPr="00D33B73">
        <w:rPr>
          <w:sz w:val="16"/>
        </w:rPr>
        <w:t xml:space="preserve"> relative to the strategies available apart from confrontation. Leaders presumably know the value that they assign to achieving their goals in a crisis. Yet </w:t>
      </w:r>
      <w:r w:rsidRPr="00D33B73">
        <w:rPr>
          <w:rStyle w:val="StyleUnderline"/>
        </w:rPr>
        <w:t>leaders</w:t>
      </w:r>
      <w:r w:rsidRPr="00D33B73">
        <w:rPr>
          <w:sz w:val="16"/>
        </w:rPr>
        <w:t xml:space="preserve"> </w:t>
      </w:r>
      <w:r w:rsidRPr="00D33B73">
        <w:rPr>
          <w:rStyle w:val="StyleUnderline"/>
        </w:rPr>
        <w:t>must</w:t>
      </w:r>
      <w:r w:rsidRPr="00D33B73">
        <w:rPr>
          <w:sz w:val="16"/>
        </w:rPr>
        <w:t xml:space="preserve"> </w:t>
      </w:r>
      <w:r w:rsidRPr="00D33B73">
        <w:rPr>
          <w:rStyle w:val="Emphasis"/>
        </w:rPr>
        <w:t>project</w:t>
      </w:r>
      <w:r w:rsidRPr="00D33B73">
        <w:rPr>
          <w:sz w:val="16"/>
        </w:rPr>
        <w:t xml:space="preserve"> </w:t>
      </w:r>
      <w:r w:rsidRPr="00D33B73">
        <w:rPr>
          <w:rStyle w:val="StyleUnderline"/>
        </w:rPr>
        <w:t>the countervailing costs</w:t>
      </w:r>
      <w:r w:rsidRPr="00D33B73">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1D068CC4" w14:textId="77777777" w:rsidR="00AF5530" w:rsidRPr="00D33B73" w:rsidRDefault="00AF5530" w:rsidP="00AF5530">
      <w:pPr>
        <w:rPr>
          <w:sz w:val="16"/>
        </w:rPr>
      </w:pPr>
      <w:r w:rsidRPr="00D33B73">
        <w:rPr>
          <w:sz w:val="16"/>
        </w:rPr>
        <w:t xml:space="preserve">Finally, </w:t>
      </w:r>
      <w:r w:rsidRPr="00D33B73">
        <w:rPr>
          <w:rStyle w:val="StyleUnderline"/>
        </w:rPr>
        <w:t>leaders judge the</w:t>
      </w:r>
      <w:r w:rsidRPr="00D33B73">
        <w:rPr>
          <w:sz w:val="16"/>
        </w:rPr>
        <w:t xml:space="preserve"> </w:t>
      </w:r>
      <w:r w:rsidRPr="00D33B73">
        <w:rPr>
          <w:rStyle w:val="Emphasis"/>
        </w:rPr>
        <w:t>probable outcomes</w:t>
      </w:r>
      <w:r w:rsidRPr="00D33B73">
        <w:rPr>
          <w:sz w:val="16"/>
        </w:rPr>
        <w:t xml:space="preserve"> of the available strategies. That is, </w:t>
      </w:r>
      <w:r w:rsidRPr="00D33B73">
        <w:rPr>
          <w:rStyle w:val="StyleUnderline"/>
        </w:rPr>
        <w:t>leaders project whether they are</w:t>
      </w:r>
      <w:r w:rsidRPr="00D33B73">
        <w:rPr>
          <w:sz w:val="16"/>
        </w:rPr>
        <w:t xml:space="preserve"> </w:t>
      </w:r>
      <w:r w:rsidRPr="00D33B73">
        <w:rPr>
          <w:rStyle w:val="Emphasis"/>
        </w:rPr>
        <w:t>likely</w:t>
      </w:r>
      <w:r w:rsidRPr="00D33B73">
        <w:rPr>
          <w:sz w:val="16"/>
        </w:rPr>
        <w:t xml:space="preserve"> </w:t>
      </w:r>
      <w:r w:rsidRPr="00D33B73">
        <w:rPr>
          <w:rStyle w:val="StyleUnderline"/>
        </w:rPr>
        <w:t>to be</w:t>
      </w:r>
      <w:r w:rsidRPr="00D33B73">
        <w:rPr>
          <w:sz w:val="16"/>
        </w:rPr>
        <w:t xml:space="preserve"> </w:t>
      </w:r>
      <w:r w:rsidRPr="00D33B73">
        <w:rPr>
          <w:rStyle w:val="Emphasis"/>
        </w:rPr>
        <w:t>successful</w:t>
      </w:r>
      <w:r w:rsidRPr="00D33B73">
        <w:rPr>
          <w:sz w:val="16"/>
        </w:rPr>
        <w:t xml:space="preserve"> during the crisis </w:t>
      </w:r>
      <w:r w:rsidRPr="00D33B73">
        <w:rPr>
          <w:rStyle w:val="StyleUnderline"/>
        </w:rPr>
        <w:t>and possible</w:t>
      </w:r>
      <w:r w:rsidRPr="00D33B73">
        <w:rPr>
          <w:sz w:val="16"/>
        </w:rPr>
        <w:t xml:space="preserve"> </w:t>
      </w:r>
      <w:r w:rsidRPr="00D33B73">
        <w:rPr>
          <w:rStyle w:val="Emphasis"/>
        </w:rPr>
        <w:t>escalations</w:t>
      </w:r>
      <w:r w:rsidRPr="00D33B73">
        <w:rPr>
          <w:sz w:val="16"/>
        </w:rPr>
        <w:t xml:space="preserve"> to battlefield </w:t>
      </w:r>
      <w:r w:rsidRPr="00D33B73">
        <w:rPr>
          <w:rStyle w:val="StyleUnderline"/>
        </w:rPr>
        <w:t>conflict</w:t>
      </w:r>
      <w:r w:rsidRPr="00D33B73">
        <w:rPr>
          <w:sz w:val="16"/>
        </w:rPr>
        <w:t xml:space="preserve">, as well as whether such confrontations will translate into desired concessions from the adversary. </w:t>
      </w:r>
      <w:r w:rsidRPr="00D33B73">
        <w:rPr>
          <w:rStyle w:val="StyleUnderline"/>
        </w:rPr>
        <w:t>With</w:t>
      </w:r>
      <w:r w:rsidRPr="00D33B73">
        <w:rPr>
          <w:sz w:val="16"/>
        </w:rPr>
        <w:t xml:space="preserve"> </w:t>
      </w:r>
      <w:r w:rsidRPr="00D33B73">
        <w:rPr>
          <w:rStyle w:val="Emphasis"/>
        </w:rPr>
        <w:t>perfect</w:t>
      </w:r>
      <w:r w:rsidRPr="00D33B73">
        <w:rPr>
          <w:sz w:val="16"/>
        </w:rPr>
        <w:t xml:space="preserve"> </w:t>
      </w:r>
      <w:r w:rsidRPr="00D33B73">
        <w:rPr>
          <w:rStyle w:val="StyleUnderline"/>
        </w:rPr>
        <w:t>projections</w:t>
      </w:r>
      <w:r w:rsidRPr="00D33B73">
        <w:rPr>
          <w:sz w:val="16"/>
        </w:rPr>
        <w:t xml:space="preserve"> about crisis outcomes, </w:t>
      </w:r>
      <w:r w:rsidRPr="00D33B73">
        <w:rPr>
          <w:rStyle w:val="StyleUnderline"/>
        </w:rPr>
        <w:t>leaders can</w:t>
      </w:r>
      <w:r w:rsidRPr="00D33B73">
        <w:rPr>
          <w:sz w:val="16"/>
        </w:rPr>
        <w:t xml:space="preserve"> choose to </w:t>
      </w:r>
      <w:r w:rsidRPr="00D33B73">
        <w:rPr>
          <w:rStyle w:val="Emphasis"/>
        </w:rPr>
        <w:t>avoid</w:t>
      </w:r>
      <w:r w:rsidRPr="00D33B73">
        <w:rPr>
          <w:sz w:val="16"/>
        </w:rPr>
        <w:t xml:space="preserve"> </w:t>
      </w:r>
      <w:r w:rsidRPr="00D33B73">
        <w:rPr>
          <w:rStyle w:val="StyleUnderline"/>
        </w:rPr>
        <w:t>international crises</w:t>
      </w:r>
      <w:r w:rsidRPr="00D33B73">
        <w:rPr>
          <w:sz w:val="16"/>
        </w:rPr>
        <w:t xml:space="preserve"> in which the outcome does not advance the leader’s interests beyond the status quo.2</w:t>
      </w:r>
    </w:p>
    <w:p w14:paraId="1F530922" w14:textId="77777777" w:rsidR="00AF5530" w:rsidRPr="00D33B73" w:rsidRDefault="00AF5530" w:rsidP="00AF5530">
      <w:pPr>
        <w:rPr>
          <w:sz w:val="16"/>
        </w:rPr>
      </w:pPr>
      <w:r w:rsidRPr="00D33B73">
        <w:rPr>
          <w:sz w:val="16"/>
        </w:rPr>
        <w:t>The Leader’s Informational Challenge</w:t>
      </w:r>
    </w:p>
    <w:p w14:paraId="4F920D3B" w14:textId="77777777" w:rsidR="00AF5530" w:rsidRPr="00D33B73" w:rsidRDefault="00AF5530" w:rsidP="00AF5530">
      <w:pPr>
        <w:rPr>
          <w:sz w:val="16"/>
        </w:rPr>
      </w:pPr>
      <w:r w:rsidRPr="006E57DF">
        <w:rPr>
          <w:rStyle w:val="StyleUnderline"/>
        </w:rPr>
        <w:t>One</w:t>
      </w:r>
      <w:r w:rsidRPr="00D33B73">
        <w:rPr>
          <w:rStyle w:val="StyleUnderline"/>
        </w:rPr>
        <w:t xml:space="preserve"> of the</w:t>
      </w:r>
      <w:r w:rsidRPr="00D33B73">
        <w:rPr>
          <w:sz w:val="16"/>
        </w:rPr>
        <w:t xml:space="preserve"> </w:t>
      </w:r>
      <w:r w:rsidRPr="00D33B73">
        <w:rPr>
          <w:rStyle w:val="Emphasis"/>
        </w:rPr>
        <w:t>central</w:t>
      </w:r>
      <w:r w:rsidRPr="00D33B73">
        <w:rPr>
          <w:sz w:val="16"/>
        </w:rPr>
        <w:t xml:space="preserve"> </w:t>
      </w:r>
      <w:r w:rsidRPr="00D33B73">
        <w:rPr>
          <w:rStyle w:val="StyleUnderline"/>
          <w:highlight w:val="cyan"/>
        </w:rPr>
        <w:t>challenge</w:t>
      </w:r>
      <w:r w:rsidRPr="00D33B73">
        <w:rPr>
          <w:rStyle w:val="StyleUnderline"/>
        </w:rPr>
        <w:t>s that leaders</w:t>
      </w:r>
      <w:r w:rsidRPr="00D33B73">
        <w:rPr>
          <w:sz w:val="16"/>
        </w:rPr>
        <w:t xml:space="preserve"> </w:t>
      </w:r>
      <w:r w:rsidRPr="00D33B73">
        <w:rPr>
          <w:rStyle w:val="Emphasis"/>
        </w:rPr>
        <w:t>face</w:t>
      </w:r>
      <w:r w:rsidRPr="00D33B73">
        <w:rPr>
          <w:sz w:val="16"/>
        </w:rPr>
        <w:t xml:space="preserve"> </w:t>
      </w:r>
      <w:r w:rsidRPr="00D33B73">
        <w:rPr>
          <w:rStyle w:val="StyleUnderline"/>
          <w:highlight w:val="cyan"/>
        </w:rPr>
        <w:t>is</w:t>
      </w:r>
      <w:r w:rsidRPr="006E57DF">
        <w:rPr>
          <w:rStyle w:val="StyleUnderline"/>
        </w:rPr>
        <w:t xml:space="preserve"> that </w:t>
      </w:r>
      <w:r w:rsidRPr="00D33B73">
        <w:rPr>
          <w:rStyle w:val="StyleUnderline"/>
          <w:highlight w:val="cyan"/>
        </w:rPr>
        <w:t>they</w:t>
      </w:r>
      <w:r w:rsidRPr="00D33B73">
        <w:rPr>
          <w:sz w:val="16"/>
          <w:highlight w:val="cyan"/>
        </w:rPr>
        <w:t xml:space="preserve"> </w:t>
      </w:r>
      <w:r w:rsidRPr="00D33B73">
        <w:rPr>
          <w:rStyle w:val="Emphasis"/>
          <w:highlight w:val="cyan"/>
        </w:rPr>
        <w:t>lack</w:t>
      </w:r>
      <w:r w:rsidRPr="00D33B73">
        <w:rPr>
          <w:sz w:val="16"/>
          <w:highlight w:val="cyan"/>
        </w:rPr>
        <w:t xml:space="preserve"> </w:t>
      </w:r>
      <w:r w:rsidRPr="00D33B73">
        <w:rPr>
          <w:rStyle w:val="StyleUnderline"/>
          <w:highlight w:val="cyan"/>
        </w:rPr>
        <w:t>complete info</w:t>
      </w:r>
      <w:r w:rsidRPr="00D33B73">
        <w:rPr>
          <w:rStyle w:val="StyleUnderline"/>
        </w:rPr>
        <w:t>rmation</w:t>
      </w:r>
      <w:r w:rsidRPr="00D33B73">
        <w:rPr>
          <w:sz w:val="16"/>
        </w:rPr>
        <w:t xml:space="preserve"> about the outcome and costs of initiating a crisis relative to other strategic alternatives available to the state.</w:t>
      </w:r>
    </w:p>
    <w:p w14:paraId="31126CE5" w14:textId="77777777" w:rsidR="00AF5530" w:rsidRPr="00D33B73" w:rsidRDefault="00AF5530" w:rsidP="00AF5530">
      <w:pPr>
        <w:rPr>
          <w:sz w:val="16"/>
        </w:rPr>
      </w:pPr>
      <w:r w:rsidRPr="00D33B73">
        <w:rPr>
          <w:sz w:val="16"/>
        </w:rPr>
        <w:t xml:space="preserve">Part of the leader’s informational challenge is structural in nature. </w:t>
      </w:r>
      <w:r w:rsidRPr="00D33B73">
        <w:rPr>
          <w:rStyle w:val="Emphasis"/>
          <w:highlight w:val="cyan"/>
        </w:rPr>
        <w:t>Uncertainty</w:t>
      </w:r>
      <w:r w:rsidRPr="00D33B73">
        <w:rPr>
          <w:sz w:val="16"/>
          <w:highlight w:val="cyan"/>
        </w:rPr>
        <w:t xml:space="preserve"> </w:t>
      </w:r>
      <w:r w:rsidRPr="00D33B73">
        <w:rPr>
          <w:rStyle w:val="StyleUnderline"/>
          <w:highlight w:val="cyan"/>
        </w:rPr>
        <w:t>pervades</w:t>
      </w:r>
      <w:r w:rsidRPr="00D33B73">
        <w:rPr>
          <w:rStyle w:val="StyleUnderline"/>
        </w:rPr>
        <w:t xml:space="preserve"> international politics</w:t>
      </w:r>
      <w:r w:rsidRPr="00D33B73">
        <w:rPr>
          <w:sz w:val="16"/>
        </w:rPr>
        <w:t xml:space="preserve"> </w:t>
      </w:r>
      <w:r w:rsidRPr="00D33B73">
        <w:rPr>
          <w:rStyle w:val="Emphasis"/>
        </w:rPr>
        <w:t>generally</w:t>
      </w:r>
      <w:r w:rsidRPr="00D33B73">
        <w:rPr>
          <w:sz w:val="16"/>
        </w:rPr>
        <w:t xml:space="preserve"> </w:t>
      </w:r>
      <w:r w:rsidRPr="00D33B73">
        <w:rPr>
          <w:rStyle w:val="StyleUnderline"/>
        </w:rPr>
        <w:t xml:space="preserve">and </w:t>
      </w:r>
      <w:r w:rsidRPr="006E57DF">
        <w:rPr>
          <w:rStyle w:val="StyleUnderline"/>
        </w:rPr>
        <w:t xml:space="preserve">international </w:t>
      </w:r>
      <w:r w:rsidRPr="00D33B73">
        <w:rPr>
          <w:rStyle w:val="StyleUnderline"/>
          <w:highlight w:val="cyan"/>
        </w:rPr>
        <w:t>crises</w:t>
      </w:r>
      <w:r w:rsidRPr="00D33B73">
        <w:rPr>
          <w:sz w:val="16"/>
        </w:rPr>
        <w:t xml:space="preserve"> </w:t>
      </w:r>
      <w:r w:rsidRPr="00D33B73">
        <w:rPr>
          <w:rStyle w:val="Emphasis"/>
        </w:rPr>
        <w:t>specifically</w:t>
      </w:r>
      <w:r w:rsidRPr="00D33B73">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33B73">
        <w:rPr>
          <w:rStyle w:val="Emphasis"/>
        </w:rPr>
        <w:t>many</w:t>
      </w:r>
      <w:r w:rsidRPr="00D33B73">
        <w:rPr>
          <w:sz w:val="16"/>
        </w:rPr>
        <w:t xml:space="preserve"> </w:t>
      </w:r>
      <w:r w:rsidRPr="00D33B73">
        <w:rPr>
          <w:rStyle w:val="StyleUnderline"/>
        </w:rPr>
        <w:t>interpretations</w:t>
      </w:r>
      <w:r w:rsidRPr="00D33B73">
        <w:rPr>
          <w:sz w:val="16"/>
        </w:rPr>
        <w:t xml:space="preserve">” </w:t>
      </w:r>
      <w:r w:rsidRPr="00D33B73">
        <w:rPr>
          <w:rStyle w:val="StyleUnderline"/>
        </w:rPr>
        <w:t>of the</w:t>
      </w:r>
      <w:r w:rsidRPr="00D33B73">
        <w:rPr>
          <w:sz w:val="16"/>
        </w:rPr>
        <w:t xml:space="preserve"> </w:t>
      </w:r>
      <w:r w:rsidRPr="00D33B73">
        <w:rPr>
          <w:rStyle w:val="Emphasis"/>
        </w:rPr>
        <w:t>balance of power</w:t>
      </w:r>
      <w:r w:rsidRPr="00D33B73">
        <w:rPr>
          <w:sz w:val="16"/>
        </w:rPr>
        <w:t xml:space="preserve"> </w:t>
      </w:r>
      <w:r w:rsidRPr="00D33B73">
        <w:rPr>
          <w:rStyle w:val="StyleUnderline"/>
        </w:rPr>
        <w:t>are</w:t>
      </w:r>
      <w:r w:rsidRPr="00D33B73">
        <w:rPr>
          <w:sz w:val="16"/>
        </w:rPr>
        <w:t xml:space="preserve"> “</w:t>
      </w:r>
      <w:r w:rsidRPr="00D33B73">
        <w:rPr>
          <w:rStyle w:val="StyleUnderline"/>
        </w:rPr>
        <w:t>always possible</w:t>
      </w:r>
      <w:r w:rsidRPr="00D33B73">
        <w:rPr>
          <w:sz w:val="16"/>
        </w:rPr>
        <w:t xml:space="preserve">.”5 Similarly, </w:t>
      </w:r>
      <w:r w:rsidRPr="00D33B73">
        <w:rPr>
          <w:rStyle w:val="StyleUnderline"/>
        </w:rPr>
        <w:t>leaders</w:t>
      </w:r>
      <w:r w:rsidRPr="00D33B73">
        <w:rPr>
          <w:sz w:val="16"/>
        </w:rPr>
        <w:t xml:space="preserve"> </w:t>
      </w:r>
      <w:r w:rsidRPr="00D33B73">
        <w:rPr>
          <w:rStyle w:val="Emphasis"/>
        </w:rPr>
        <w:t>lack</w:t>
      </w:r>
      <w:r w:rsidRPr="00D33B73">
        <w:rPr>
          <w:sz w:val="16"/>
        </w:rPr>
        <w:t xml:space="preserve"> </w:t>
      </w:r>
      <w:r w:rsidRPr="00D33B73">
        <w:rPr>
          <w:rStyle w:val="StyleUnderline"/>
        </w:rPr>
        <w:t>complete information</w:t>
      </w:r>
      <w:r w:rsidRPr="00D33B73">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2AE86C94" w14:textId="77777777" w:rsidR="00AF5530" w:rsidRPr="00D33B73" w:rsidRDefault="00AF5530" w:rsidP="00AF5530">
      <w:pPr>
        <w:rPr>
          <w:sz w:val="16"/>
        </w:rPr>
      </w:pPr>
      <w:r w:rsidRPr="00D33B73">
        <w:rPr>
          <w:sz w:val="16"/>
        </w:rPr>
        <w:t xml:space="preserve">Another part of the challenge stems from the leader’s human limitations. The structure of the international system does not preclude leaders from attempting to manage it as best they can by searching for information. Yet </w:t>
      </w:r>
      <w:r w:rsidRPr="00D33B73">
        <w:rPr>
          <w:rStyle w:val="StyleUnderline"/>
        </w:rPr>
        <w:t>leaders are</w:t>
      </w:r>
      <w:r w:rsidRPr="00D33B73">
        <w:rPr>
          <w:sz w:val="16"/>
        </w:rPr>
        <w:t xml:space="preserve"> </w:t>
      </w:r>
      <w:r w:rsidRPr="00D33B73">
        <w:rPr>
          <w:rStyle w:val="Emphasis"/>
        </w:rPr>
        <w:t>constrained</w:t>
      </w:r>
      <w:r w:rsidRPr="00D33B73">
        <w:rPr>
          <w:sz w:val="16"/>
        </w:rPr>
        <w:t xml:space="preserve"> </w:t>
      </w:r>
      <w:r w:rsidRPr="00D33B73">
        <w:rPr>
          <w:rStyle w:val="StyleUnderline"/>
        </w:rPr>
        <w:t>in their ability to perform the</w:t>
      </w:r>
      <w:r w:rsidRPr="00D33B73">
        <w:rPr>
          <w:sz w:val="16"/>
        </w:rPr>
        <w:t xml:space="preserve"> </w:t>
      </w:r>
      <w:r w:rsidRPr="00D33B73">
        <w:rPr>
          <w:rStyle w:val="Emphasis"/>
        </w:rPr>
        <w:t>time-intensive task</w:t>
      </w:r>
      <w:r w:rsidRPr="00D33B73">
        <w:rPr>
          <w:sz w:val="16"/>
        </w:rPr>
        <w:t xml:space="preserve"> </w:t>
      </w:r>
      <w:r w:rsidRPr="00D33B73">
        <w:rPr>
          <w:rStyle w:val="StyleUnderline"/>
        </w:rPr>
        <w:t>of searching for</w:t>
      </w:r>
      <w:r w:rsidRPr="00D33B73">
        <w:rPr>
          <w:sz w:val="16"/>
        </w:rPr>
        <w:t xml:space="preserve"> </w:t>
      </w:r>
      <w:r w:rsidRPr="00D33B73">
        <w:rPr>
          <w:rStyle w:val="Emphasis"/>
        </w:rPr>
        <w:t>info</w:t>
      </w:r>
      <w:r w:rsidRPr="00D33B73">
        <w:rPr>
          <w:sz w:val="16"/>
        </w:rPr>
        <w:t xml:space="preserve">rmation concerning their crisis prospects.7 As one report from the United Kingdom observes, </w:t>
      </w:r>
      <w:r w:rsidRPr="00D33B73">
        <w:rPr>
          <w:rStyle w:val="StyleUnderline"/>
          <w:highlight w:val="cyan"/>
        </w:rPr>
        <w:t>leaders</w:t>
      </w:r>
      <w:r w:rsidRPr="00D33B73">
        <w:rPr>
          <w:sz w:val="16"/>
        </w:rPr>
        <w:t xml:space="preserve"> “</w:t>
      </w:r>
      <w:r w:rsidRPr="00D33B73">
        <w:rPr>
          <w:rStyle w:val="StyleUnderline"/>
          <w:highlight w:val="cyan"/>
        </w:rPr>
        <w:t>cannot</w:t>
      </w:r>
      <w:r w:rsidRPr="006E57DF">
        <w:rPr>
          <w:sz w:val="16"/>
        </w:rPr>
        <w:t xml:space="preserve"> </w:t>
      </w:r>
      <w:r w:rsidRPr="006E57DF">
        <w:rPr>
          <w:rStyle w:val="Emphasis"/>
        </w:rPr>
        <w:t>themselves</w:t>
      </w:r>
      <w:r w:rsidRPr="006E57DF">
        <w:rPr>
          <w:sz w:val="16"/>
        </w:rPr>
        <w:t xml:space="preserve"> </w:t>
      </w:r>
      <w:r w:rsidRPr="00D33B73">
        <w:rPr>
          <w:rStyle w:val="StyleUnderline"/>
          <w:highlight w:val="cyan"/>
        </w:rPr>
        <w:t>be</w:t>
      </w:r>
      <w:r w:rsidRPr="00D33B73">
        <w:rPr>
          <w:sz w:val="16"/>
        </w:rPr>
        <w:t xml:space="preserve"> expected to be </w:t>
      </w:r>
      <w:r w:rsidRPr="00D33B73">
        <w:rPr>
          <w:rStyle w:val="Emphasis"/>
        </w:rPr>
        <w:t xml:space="preserve">deep </w:t>
      </w:r>
      <w:r w:rsidRPr="00D33B73">
        <w:rPr>
          <w:rStyle w:val="Emphasis"/>
          <w:highlight w:val="cyan"/>
        </w:rPr>
        <w:t>experts</w:t>
      </w:r>
      <w:r w:rsidRPr="00D33B73">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D33B73">
        <w:rPr>
          <w:rStyle w:val="StyleUnderline"/>
        </w:rPr>
        <w:t>In the</w:t>
      </w:r>
      <w:r w:rsidRPr="00D33B73">
        <w:rPr>
          <w:sz w:val="16"/>
        </w:rPr>
        <w:t xml:space="preserve"> </w:t>
      </w:r>
      <w:r w:rsidRPr="00D33B73">
        <w:rPr>
          <w:rStyle w:val="Emphasis"/>
        </w:rPr>
        <w:t>wake</w:t>
      </w:r>
      <w:r w:rsidRPr="00D33B73">
        <w:rPr>
          <w:sz w:val="16"/>
        </w:rPr>
        <w:t xml:space="preserve"> </w:t>
      </w:r>
      <w:r w:rsidRPr="00D33B73">
        <w:rPr>
          <w:rStyle w:val="StyleUnderline"/>
        </w:rPr>
        <w:t>of Iraq’s</w:t>
      </w:r>
      <w:r w:rsidRPr="00D33B73">
        <w:rPr>
          <w:sz w:val="16"/>
        </w:rPr>
        <w:t xml:space="preserve"> </w:t>
      </w:r>
      <w:r w:rsidRPr="00D33B73">
        <w:rPr>
          <w:rStyle w:val="Emphasis"/>
        </w:rPr>
        <w:t>invasion of Kuwait</w:t>
      </w:r>
      <w:r w:rsidRPr="00D33B73">
        <w:rPr>
          <w:sz w:val="16"/>
        </w:rPr>
        <w:t xml:space="preserve">, for example, George H. W. </w:t>
      </w:r>
      <w:r w:rsidRPr="00D33B73">
        <w:rPr>
          <w:rStyle w:val="StyleUnderline"/>
          <w:highlight w:val="cyan"/>
        </w:rPr>
        <w:t>Bush</w:t>
      </w:r>
      <w:r w:rsidRPr="00D33B73">
        <w:rPr>
          <w:sz w:val="16"/>
        </w:rPr>
        <w:t xml:space="preserve"> later </w:t>
      </w:r>
      <w:r w:rsidRPr="00D33B73">
        <w:rPr>
          <w:rStyle w:val="StyleUnderline"/>
        </w:rPr>
        <w:t>admitted</w:t>
      </w:r>
      <w:r w:rsidRPr="00D33B73">
        <w:rPr>
          <w:sz w:val="16"/>
        </w:rPr>
        <w:t xml:space="preserve"> that </w:t>
      </w:r>
      <w:r w:rsidRPr="00D33B73">
        <w:rPr>
          <w:rStyle w:val="StyleUnderline"/>
        </w:rPr>
        <w:t>he</w:t>
      </w:r>
      <w:r w:rsidRPr="00D33B73">
        <w:rPr>
          <w:sz w:val="16"/>
        </w:rPr>
        <w:t xml:space="preserve"> “</w:t>
      </w:r>
      <w:r w:rsidRPr="00D33B73">
        <w:rPr>
          <w:rStyle w:val="StyleUnderline"/>
          <w:highlight w:val="cyan"/>
        </w:rPr>
        <w:t>had</w:t>
      </w:r>
      <w:r w:rsidRPr="00D33B73">
        <w:rPr>
          <w:sz w:val="16"/>
          <w:highlight w:val="cyan"/>
        </w:rPr>
        <w:t xml:space="preserve"> </w:t>
      </w:r>
      <w:r w:rsidRPr="00D33B73">
        <w:rPr>
          <w:rStyle w:val="Emphasis"/>
          <w:highlight w:val="cyan"/>
        </w:rPr>
        <w:t>no idea</w:t>
      </w:r>
      <w:r w:rsidRPr="00D33B73">
        <w:rPr>
          <w:sz w:val="16"/>
          <w:highlight w:val="cyan"/>
        </w:rPr>
        <w:t xml:space="preserve"> </w:t>
      </w:r>
      <w:r w:rsidRPr="00D33B73">
        <w:rPr>
          <w:rStyle w:val="StyleUnderline"/>
          <w:highlight w:val="cyan"/>
        </w:rPr>
        <w:t>what</w:t>
      </w:r>
      <w:r w:rsidRPr="00D33B73">
        <w:rPr>
          <w:sz w:val="16"/>
        </w:rPr>
        <w:t xml:space="preserve"> [</w:t>
      </w:r>
      <w:r w:rsidRPr="00D33B73">
        <w:rPr>
          <w:rStyle w:val="StyleUnderline"/>
        </w:rPr>
        <w:t>U.S.</w:t>
      </w:r>
      <w:r w:rsidRPr="00D33B73">
        <w:rPr>
          <w:sz w:val="16"/>
        </w:rPr>
        <w:t xml:space="preserve">] </w:t>
      </w:r>
      <w:r w:rsidRPr="00D33B73">
        <w:rPr>
          <w:rStyle w:val="Emphasis"/>
          <w:highlight w:val="cyan"/>
        </w:rPr>
        <w:t>options</w:t>
      </w:r>
      <w:r w:rsidRPr="00D33B73">
        <w:rPr>
          <w:sz w:val="16"/>
          <w:highlight w:val="cyan"/>
        </w:rPr>
        <w:t xml:space="preserve"> </w:t>
      </w:r>
      <w:r w:rsidRPr="00D33B73">
        <w:rPr>
          <w:rStyle w:val="StyleUnderline"/>
          <w:highlight w:val="cyan"/>
        </w:rPr>
        <w:t>were</w:t>
      </w:r>
      <w:r w:rsidRPr="00D33B73">
        <w:rPr>
          <w:sz w:val="16"/>
        </w:rPr>
        <w:t>.”12 In short, information is costly for leaders to acquire.13</w:t>
      </w:r>
    </w:p>
    <w:p w14:paraId="319A2602" w14:textId="77777777" w:rsidR="00AF5530" w:rsidRPr="00D33B73" w:rsidRDefault="00AF5530" w:rsidP="00AF5530">
      <w:pPr>
        <w:rPr>
          <w:sz w:val="16"/>
        </w:rPr>
      </w:pPr>
      <w:r w:rsidRPr="00D33B73">
        <w:rPr>
          <w:rStyle w:val="Emphasis"/>
          <w:highlight w:val="cyan"/>
        </w:rPr>
        <w:t>Constraints</w:t>
      </w:r>
      <w:r w:rsidRPr="00D33B73">
        <w:rPr>
          <w:sz w:val="16"/>
        </w:rPr>
        <w:t xml:space="preserve"> </w:t>
      </w:r>
      <w:r w:rsidRPr="00D33B73">
        <w:rPr>
          <w:rStyle w:val="StyleUnderline"/>
        </w:rPr>
        <w:t>on information</w:t>
      </w:r>
      <w:r w:rsidRPr="00D33B73">
        <w:rPr>
          <w:sz w:val="16"/>
        </w:rPr>
        <w:t xml:space="preserve"> acquisition </w:t>
      </w:r>
      <w:r w:rsidRPr="006E57DF">
        <w:rPr>
          <w:rStyle w:val="StyleUnderline"/>
        </w:rPr>
        <w:t>can</w:t>
      </w:r>
      <w:r w:rsidRPr="006E57DF">
        <w:rPr>
          <w:sz w:val="16"/>
        </w:rPr>
        <w:t xml:space="preserve"> </w:t>
      </w:r>
      <w:r w:rsidRPr="00D33B73">
        <w:rPr>
          <w:rStyle w:val="Emphasis"/>
          <w:highlight w:val="cyan"/>
        </w:rPr>
        <w:t>cause</w:t>
      </w:r>
      <w:r w:rsidRPr="00D33B73">
        <w:rPr>
          <w:sz w:val="16"/>
        </w:rPr>
        <w:t xml:space="preserve"> </w:t>
      </w:r>
      <w:r w:rsidRPr="00D33B73">
        <w:rPr>
          <w:rStyle w:val="StyleUnderline"/>
        </w:rPr>
        <w:t>leaders to</w:t>
      </w:r>
      <w:r w:rsidRPr="00D33B73">
        <w:rPr>
          <w:sz w:val="16"/>
        </w:rPr>
        <w:t xml:space="preserve"> </w:t>
      </w:r>
      <w:r w:rsidRPr="00D33B73">
        <w:rPr>
          <w:rStyle w:val="Emphasis"/>
          <w:highlight w:val="cyan"/>
        </w:rPr>
        <w:t>miscalc</w:t>
      </w:r>
      <w:r w:rsidRPr="00D33B73">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6E57DF">
        <w:rPr>
          <w:rStyle w:val="StyleUnderline"/>
        </w:rPr>
        <w:t>leaders</w:t>
      </w:r>
      <w:r w:rsidRPr="00D33B73">
        <w:rPr>
          <w:sz w:val="16"/>
        </w:rPr>
        <w:t xml:space="preserve"> </w:t>
      </w:r>
      <w:r w:rsidRPr="00D33B73">
        <w:rPr>
          <w:rStyle w:val="Emphasis"/>
        </w:rPr>
        <w:t>might</w:t>
      </w:r>
      <w:r w:rsidRPr="00D33B73">
        <w:rPr>
          <w:sz w:val="16"/>
        </w:rPr>
        <w:t xml:space="preserve"> </w:t>
      </w:r>
      <w:r w:rsidRPr="00D33B73">
        <w:rPr>
          <w:rStyle w:val="StyleUnderline"/>
          <w:highlight w:val="cyan"/>
        </w:rPr>
        <w:t>initiate a conflict believing</w:t>
      </w:r>
      <w:r w:rsidRPr="00D33B73">
        <w:rPr>
          <w:rStyle w:val="StyleUnderline"/>
        </w:rPr>
        <w:t xml:space="preserve"> that</w:t>
      </w:r>
      <w:r w:rsidRPr="00D33B73">
        <w:rPr>
          <w:sz w:val="16"/>
        </w:rPr>
        <w:t xml:space="preserve"> </w:t>
      </w:r>
      <w:r w:rsidRPr="00D33B73">
        <w:rPr>
          <w:rStyle w:val="Emphasis"/>
        </w:rPr>
        <w:t>their</w:t>
      </w:r>
      <w:r w:rsidRPr="00D33B73">
        <w:rPr>
          <w:sz w:val="16"/>
        </w:rPr>
        <w:t xml:space="preserve"> </w:t>
      </w:r>
      <w:r w:rsidRPr="00D33B73">
        <w:rPr>
          <w:rStyle w:val="StyleUnderline"/>
        </w:rPr>
        <w:t>military enjoys an</w:t>
      </w:r>
      <w:r w:rsidRPr="00D33B73">
        <w:rPr>
          <w:sz w:val="16"/>
        </w:rPr>
        <w:t xml:space="preserve"> </w:t>
      </w:r>
      <w:r w:rsidRPr="00D33B73">
        <w:rPr>
          <w:rStyle w:val="Emphasis"/>
        </w:rPr>
        <w:t>overwhelming</w:t>
      </w:r>
      <w:r w:rsidRPr="00D33B73">
        <w:rPr>
          <w:sz w:val="16"/>
        </w:rPr>
        <w:t xml:space="preserve"> numerical </w:t>
      </w:r>
      <w:r w:rsidRPr="00D33B73">
        <w:rPr>
          <w:rStyle w:val="StyleUnderline"/>
        </w:rPr>
        <w:t>advantage</w:t>
      </w:r>
      <w:r w:rsidRPr="00D33B73">
        <w:rPr>
          <w:sz w:val="16"/>
        </w:rPr>
        <w:t xml:space="preserve"> in the number of troops deployed to the battlefield, when in fact the local balance of power is at parity. Similarly, </w:t>
      </w:r>
      <w:r w:rsidRPr="00D33B73">
        <w:rPr>
          <w:rStyle w:val="StyleUnderline"/>
        </w:rPr>
        <w:t>leaders might</w:t>
      </w:r>
      <w:r w:rsidRPr="00D33B73">
        <w:rPr>
          <w:sz w:val="16"/>
        </w:rPr>
        <w:t xml:space="preserve"> </w:t>
      </w:r>
      <w:r w:rsidRPr="00D33B73">
        <w:rPr>
          <w:rStyle w:val="Emphasis"/>
        </w:rPr>
        <w:t>start</w:t>
      </w:r>
      <w:r w:rsidRPr="00D33B73">
        <w:rPr>
          <w:sz w:val="16"/>
        </w:rPr>
        <w:t xml:space="preserve"> </w:t>
      </w:r>
      <w:r w:rsidRPr="00D33B73">
        <w:rPr>
          <w:rStyle w:val="StyleUnderline"/>
        </w:rPr>
        <w:t>a crisis believing</w:t>
      </w:r>
      <w:r w:rsidRPr="00D33B73">
        <w:rPr>
          <w:sz w:val="16"/>
        </w:rPr>
        <w:t xml:space="preserve"> that </w:t>
      </w:r>
      <w:r w:rsidRPr="00D33B73">
        <w:rPr>
          <w:rStyle w:val="StyleUnderline"/>
          <w:highlight w:val="cyan"/>
        </w:rPr>
        <w:t>their adversary will</w:t>
      </w:r>
      <w:r w:rsidRPr="00D33B73">
        <w:rPr>
          <w:sz w:val="16"/>
          <w:highlight w:val="cyan"/>
        </w:rPr>
        <w:t xml:space="preserve"> </w:t>
      </w:r>
      <w:r w:rsidRPr="00D33B73">
        <w:rPr>
          <w:rStyle w:val="Emphasis"/>
          <w:highlight w:val="cyan"/>
        </w:rPr>
        <w:t>yield</w:t>
      </w:r>
      <w:r w:rsidRPr="00D33B73">
        <w:rPr>
          <w:sz w:val="16"/>
        </w:rPr>
        <w:t xml:space="preserve"> </w:t>
      </w:r>
      <w:r w:rsidRPr="00D33B73">
        <w:rPr>
          <w:rStyle w:val="StyleUnderline"/>
        </w:rPr>
        <w:t>to their demands</w:t>
      </w:r>
      <w:r w:rsidRPr="00D33B73">
        <w:rPr>
          <w:sz w:val="16"/>
        </w:rPr>
        <w:t xml:space="preserve">, </w:t>
      </w:r>
      <w:r w:rsidRPr="00D33B73">
        <w:rPr>
          <w:rStyle w:val="StyleUnderline"/>
        </w:rPr>
        <w:t>when</w:t>
      </w:r>
      <w:r w:rsidRPr="00D33B73">
        <w:rPr>
          <w:sz w:val="16"/>
        </w:rPr>
        <w:t xml:space="preserve"> </w:t>
      </w:r>
      <w:r w:rsidRPr="00D33B73">
        <w:rPr>
          <w:rStyle w:val="Emphasis"/>
        </w:rPr>
        <w:t>in fact</w:t>
      </w:r>
      <w:r w:rsidRPr="00D33B73">
        <w:rPr>
          <w:sz w:val="16"/>
        </w:rPr>
        <w:t xml:space="preserve"> </w:t>
      </w:r>
      <w:r w:rsidRPr="00D33B73">
        <w:rPr>
          <w:rStyle w:val="StyleUnderline"/>
        </w:rPr>
        <w:t>the other state</w:t>
      </w:r>
      <w:r w:rsidRPr="00D33B73">
        <w:rPr>
          <w:sz w:val="16"/>
        </w:rPr>
        <w:t xml:space="preserve"> </w:t>
      </w:r>
      <w:r w:rsidRPr="00D33B73">
        <w:rPr>
          <w:rStyle w:val="Emphasis"/>
        </w:rPr>
        <w:t>escalates</w:t>
      </w:r>
      <w:r w:rsidRPr="00D33B73">
        <w:rPr>
          <w:sz w:val="16"/>
        </w:rPr>
        <w:t xml:space="preserve"> the confrontation and imposes unanticipated costs.</w:t>
      </w:r>
    </w:p>
    <w:p w14:paraId="01B0F611" w14:textId="77777777" w:rsidR="00AF5530" w:rsidRPr="00D33B73" w:rsidRDefault="00AF5530" w:rsidP="00AF5530">
      <w:pPr>
        <w:rPr>
          <w:sz w:val="16"/>
        </w:rPr>
      </w:pPr>
      <w:r w:rsidRPr="00D33B73">
        <w:rPr>
          <w:sz w:val="16"/>
        </w:rPr>
        <w:t xml:space="preserve">Thus, the idea of miscalculation does not simply refer to the presence of uncertainty in the international system. Rather, the idea of </w:t>
      </w:r>
      <w:r w:rsidRPr="00D33B73">
        <w:rPr>
          <w:rStyle w:val="Emphasis"/>
        </w:rPr>
        <w:t>miscalc</w:t>
      </w:r>
      <w:r w:rsidRPr="00D33B73">
        <w:rPr>
          <w:sz w:val="16"/>
        </w:rPr>
        <w:t xml:space="preserve">ulation </w:t>
      </w:r>
      <w:r w:rsidRPr="00D33B73">
        <w:rPr>
          <w:rStyle w:val="StyleUnderline"/>
        </w:rPr>
        <w:t>suggests that</w:t>
      </w:r>
      <w:r w:rsidRPr="00D33B73">
        <w:rPr>
          <w:sz w:val="16"/>
        </w:rPr>
        <w:t xml:space="preserve"> </w:t>
      </w:r>
      <w:r w:rsidRPr="00D33B73">
        <w:rPr>
          <w:rStyle w:val="Emphasis"/>
        </w:rPr>
        <w:t>given</w:t>
      </w:r>
      <w:r w:rsidRPr="00D33B73">
        <w:rPr>
          <w:sz w:val="16"/>
        </w:rPr>
        <w:t xml:space="preserve"> </w:t>
      </w:r>
      <w:r w:rsidRPr="00D33B73">
        <w:rPr>
          <w:rStyle w:val="StyleUnderline"/>
        </w:rPr>
        <w:t>the constraints of</w:t>
      </w:r>
      <w:r w:rsidRPr="00D33B73">
        <w:rPr>
          <w:sz w:val="16"/>
        </w:rPr>
        <w:t xml:space="preserve"> </w:t>
      </w:r>
      <w:r w:rsidRPr="00D33B73">
        <w:rPr>
          <w:rStyle w:val="Emphasis"/>
        </w:rPr>
        <w:t>uncertainty</w:t>
      </w:r>
      <w:r w:rsidRPr="00D33B73">
        <w:rPr>
          <w:sz w:val="16"/>
        </w:rPr>
        <w:t xml:space="preserve">, </w:t>
      </w:r>
      <w:r w:rsidRPr="00D33B73">
        <w:rPr>
          <w:rStyle w:val="StyleUnderline"/>
        </w:rPr>
        <w:t>leaders</w:t>
      </w:r>
      <w:r w:rsidRPr="00D33B73">
        <w:rPr>
          <w:sz w:val="16"/>
        </w:rPr>
        <w:t xml:space="preserve"> sometimes </w:t>
      </w:r>
      <w:r w:rsidRPr="00D33B73">
        <w:rPr>
          <w:rStyle w:val="Emphasis"/>
        </w:rPr>
        <w:t>derive</w:t>
      </w:r>
      <w:r w:rsidRPr="00D33B73">
        <w:rPr>
          <w:sz w:val="16"/>
        </w:rPr>
        <w:t xml:space="preserve"> </w:t>
      </w:r>
      <w:r w:rsidRPr="00D33B73">
        <w:rPr>
          <w:rStyle w:val="StyleUnderline"/>
        </w:rPr>
        <w:t>beliefs that are</w:t>
      </w:r>
      <w:r w:rsidRPr="00D33B73">
        <w:rPr>
          <w:sz w:val="16"/>
        </w:rPr>
        <w:t xml:space="preserve"> </w:t>
      </w:r>
      <w:r w:rsidRPr="00D33B73">
        <w:rPr>
          <w:rStyle w:val="Emphasis"/>
        </w:rPr>
        <w:t>at odds</w:t>
      </w:r>
      <w:r w:rsidRPr="00D33B73">
        <w:rPr>
          <w:sz w:val="16"/>
        </w:rPr>
        <w:t xml:space="preserve"> </w:t>
      </w:r>
      <w:r w:rsidRPr="00D33B73">
        <w:rPr>
          <w:rStyle w:val="StyleUnderline"/>
        </w:rPr>
        <w:t>with the information</w:t>
      </w:r>
      <w:r w:rsidRPr="00D33B73">
        <w:rPr>
          <w:sz w:val="16"/>
        </w:rPr>
        <w:t xml:space="preserve"> </w:t>
      </w:r>
      <w:r w:rsidRPr="00D33B73">
        <w:rPr>
          <w:rStyle w:val="Emphasis"/>
        </w:rPr>
        <w:t>available</w:t>
      </w:r>
      <w:r w:rsidRPr="00D33B73">
        <w:rPr>
          <w:sz w:val="16"/>
        </w:rPr>
        <w:t xml:space="preserve"> in the international system, information which a single leader cannot effectively collect and process on their own.</w:t>
      </w:r>
    </w:p>
    <w:p w14:paraId="7CDCADC2" w14:textId="77777777" w:rsidR="00AF5530" w:rsidRPr="00D33B73" w:rsidRDefault="00AF5530" w:rsidP="00AF5530">
      <w:pPr>
        <w:rPr>
          <w:sz w:val="16"/>
        </w:rPr>
      </w:pPr>
      <w:r w:rsidRPr="00D33B73">
        <w:rPr>
          <w:rStyle w:val="Emphasis"/>
          <w:highlight w:val="cyan"/>
        </w:rPr>
        <w:t>Bureaucracy</w:t>
      </w:r>
      <w:r w:rsidRPr="00D33B73">
        <w:rPr>
          <w:sz w:val="16"/>
          <w:highlight w:val="cyan"/>
        </w:rPr>
        <w:t xml:space="preserve"> </w:t>
      </w:r>
      <w:r w:rsidRPr="00D33B73">
        <w:rPr>
          <w:rStyle w:val="StyleUnderline"/>
          <w:highlight w:val="cyan"/>
        </w:rPr>
        <w:t>offers</w:t>
      </w:r>
      <w:r w:rsidRPr="006E57DF">
        <w:rPr>
          <w:rStyle w:val="StyleUnderline"/>
        </w:rPr>
        <w:t xml:space="preserve"> one</w:t>
      </w:r>
      <w:r w:rsidRPr="006E57DF">
        <w:rPr>
          <w:sz w:val="16"/>
        </w:rPr>
        <w:t xml:space="preserve"> </w:t>
      </w:r>
      <w:r w:rsidRPr="00D33B73">
        <w:rPr>
          <w:rStyle w:val="Emphasis"/>
          <w:highlight w:val="cyan"/>
        </w:rPr>
        <w:t>solution</w:t>
      </w:r>
      <w:r w:rsidRPr="00D33B73">
        <w:rPr>
          <w:sz w:val="16"/>
        </w:rPr>
        <w:t xml:space="preserve"> </w:t>
      </w:r>
      <w:r w:rsidRPr="00D33B73">
        <w:rPr>
          <w:rStyle w:val="StyleUnderline"/>
        </w:rPr>
        <w:t>to alleviate the</w:t>
      </w:r>
      <w:r w:rsidRPr="00D33B73">
        <w:rPr>
          <w:sz w:val="16"/>
        </w:rPr>
        <w:t xml:space="preserve"> </w:t>
      </w:r>
      <w:r w:rsidRPr="00D33B73">
        <w:rPr>
          <w:rStyle w:val="Emphasis"/>
        </w:rPr>
        <w:t>human limit</w:t>
      </w:r>
      <w:r w:rsidRPr="00D33B73">
        <w:rPr>
          <w:sz w:val="16"/>
        </w:rPr>
        <w:t>ation</w:t>
      </w:r>
      <w:r w:rsidRPr="00D33B73">
        <w:rPr>
          <w:rStyle w:val="Emphasis"/>
        </w:rPr>
        <w:t>s</w:t>
      </w:r>
      <w:r w:rsidRPr="00D33B73">
        <w:rPr>
          <w:sz w:val="16"/>
        </w:rPr>
        <w:t xml:space="preserve"> </w:t>
      </w:r>
      <w:r w:rsidRPr="00D33B73">
        <w:rPr>
          <w:rStyle w:val="StyleUnderline"/>
        </w:rPr>
        <w:t>of information acquisition</w:t>
      </w:r>
      <w:r w:rsidRPr="00D33B73">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D33B73">
        <w:rPr>
          <w:rStyle w:val="StyleUnderline"/>
        </w:rPr>
        <w:t>leaders can</w:t>
      </w:r>
      <w:r w:rsidRPr="00D33B73">
        <w:rPr>
          <w:sz w:val="16"/>
        </w:rPr>
        <w:t xml:space="preserve"> further </w:t>
      </w:r>
      <w:r w:rsidRPr="00D33B73">
        <w:rPr>
          <w:rStyle w:val="Emphasis"/>
        </w:rPr>
        <w:t>divide</w:t>
      </w:r>
      <w:r w:rsidRPr="00D33B73">
        <w:rPr>
          <w:sz w:val="16"/>
        </w:rPr>
        <w:t xml:space="preserve"> </w:t>
      </w:r>
      <w:r w:rsidRPr="00D33B73">
        <w:rPr>
          <w:rStyle w:val="StyleUnderline"/>
        </w:rPr>
        <w:t xml:space="preserve">labor among </w:t>
      </w:r>
      <w:r w:rsidRPr="00D33B73">
        <w:rPr>
          <w:rStyle w:val="StyleUnderline"/>
          <w:highlight w:val="cyan"/>
        </w:rPr>
        <w:t>bureaucrats</w:t>
      </w:r>
      <w:r w:rsidRPr="00D33B73">
        <w:rPr>
          <w:rStyle w:val="StyleUnderline"/>
        </w:rPr>
        <w:t xml:space="preserve"> to </w:t>
      </w:r>
      <w:r w:rsidRPr="00D33B73">
        <w:rPr>
          <w:rStyle w:val="StyleUnderline"/>
          <w:highlight w:val="cyan"/>
        </w:rPr>
        <w:t>foster</w:t>
      </w:r>
      <w:r w:rsidRPr="00D33B73">
        <w:rPr>
          <w:sz w:val="16"/>
        </w:rPr>
        <w:t xml:space="preserve"> </w:t>
      </w:r>
      <w:r w:rsidRPr="00D33B73">
        <w:rPr>
          <w:rStyle w:val="Emphasis"/>
        </w:rPr>
        <w:t xml:space="preserve">task </w:t>
      </w:r>
      <w:r w:rsidRPr="00D33B73">
        <w:rPr>
          <w:rStyle w:val="Emphasis"/>
          <w:highlight w:val="cyan"/>
        </w:rPr>
        <w:t>specialization</w:t>
      </w:r>
      <w:r w:rsidRPr="00D33B73">
        <w:rPr>
          <w:sz w:val="16"/>
        </w:rPr>
        <w:t xml:space="preserve">, </w:t>
      </w:r>
      <w:r w:rsidRPr="00D33B73">
        <w:rPr>
          <w:rStyle w:val="StyleUnderline"/>
        </w:rPr>
        <w:t>allowing bureaucrats to develop</w:t>
      </w:r>
      <w:r w:rsidRPr="00D33B73">
        <w:rPr>
          <w:sz w:val="16"/>
        </w:rPr>
        <w:t xml:space="preserve"> knowledge and </w:t>
      </w:r>
      <w:r w:rsidRPr="00D33B73">
        <w:rPr>
          <w:rStyle w:val="Emphasis"/>
        </w:rPr>
        <w:t>expertise</w:t>
      </w:r>
      <w:r w:rsidRPr="00D33B73">
        <w:rPr>
          <w:sz w:val="16"/>
        </w:rPr>
        <w:t xml:space="preserve"> in specific domains. In short, leaders need information and bureaucracies can supply it.17</w:t>
      </w:r>
    </w:p>
    <w:p w14:paraId="3902E58A" w14:textId="77777777" w:rsidR="00AF5530" w:rsidRPr="00D33B73" w:rsidRDefault="00AF5530" w:rsidP="00AF5530">
      <w:pPr>
        <w:rPr>
          <w:sz w:val="16"/>
        </w:rPr>
      </w:pPr>
      <w:r w:rsidRPr="00D33B73">
        <w:rPr>
          <w:rStyle w:val="StyleUnderline"/>
        </w:rPr>
        <w:t>Although a</w:t>
      </w:r>
      <w:r w:rsidRPr="00D33B73">
        <w:rPr>
          <w:sz w:val="16"/>
        </w:rPr>
        <w:t xml:space="preserve"> </w:t>
      </w:r>
      <w:r w:rsidRPr="00D33B73">
        <w:rPr>
          <w:rStyle w:val="Emphasis"/>
        </w:rPr>
        <w:t>division of labor</w:t>
      </w:r>
      <w:r w:rsidRPr="00D33B73">
        <w:rPr>
          <w:sz w:val="16"/>
        </w:rPr>
        <w:t xml:space="preserve"> among bureaucracies </w:t>
      </w:r>
      <w:r w:rsidRPr="00D33B73">
        <w:rPr>
          <w:rStyle w:val="Emphasis"/>
        </w:rPr>
        <w:t>can</w:t>
      </w:r>
      <w:r w:rsidRPr="00D33B73">
        <w:rPr>
          <w:sz w:val="16"/>
        </w:rPr>
        <w:t xml:space="preserve"> </w:t>
      </w:r>
      <w:r w:rsidRPr="00D33B73">
        <w:rPr>
          <w:rStyle w:val="StyleUnderline"/>
        </w:rPr>
        <w:t>afford leaders with</w:t>
      </w:r>
      <w:r w:rsidRPr="00D33B73">
        <w:rPr>
          <w:sz w:val="16"/>
        </w:rPr>
        <w:t xml:space="preserve"> more and potentially </w:t>
      </w:r>
      <w:r w:rsidRPr="00D33B73">
        <w:rPr>
          <w:rStyle w:val="Emphasis"/>
        </w:rPr>
        <w:t>better</w:t>
      </w:r>
      <w:r w:rsidRPr="00D33B73">
        <w:rPr>
          <w:sz w:val="16"/>
        </w:rPr>
        <w:t xml:space="preserve"> </w:t>
      </w:r>
      <w:r w:rsidRPr="00D33B73">
        <w:rPr>
          <w:rStyle w:val="StyleUnderline"/>
        </w:rPr>
        <w:t>information</w:t>
      </w:r>
      <w:r w:rsidRPr="00D33B73">
        <w:rPr>
          <w:sz w:val="16"/>
        </w:rPr>
        <w:t xml:space="preserve"> than they could obtain on their own, </w:t>
      </w:r>
      <w:r w:rsidRPr="00D33B73">
        <w:rPr>
          <w:rStyle w:val="StyleUnderline"/>
        </w:rPr>
        <w:t>it can</w:t>
      </w:r>
      <w:r w:rsidRPr="00D33B73">
        <w:rPr>
          <w:sz w:val="16"/>
        </w:rPr>
        <w:t xml:space="preserve"> </w:t>
      </w:r>
      <w:r w:rsidRPr="00D33B73">
        <w:rPr>
          <w:rStyle w:val="Emphasis"/>
        </w:rPr>
        <w:t>also</w:t>
      </w:r>
      <w:r w:rsidRPr="00D33B73">
        <w:rPr>
          <w:sz w:val="16"/>
        </w:rPr>
        <w:t xml:space="preserve"> </w:t>
      </w:r>
      <w:r w:rsidRPr="00D33B73">
        <w:rPr>
          <w:rStyle w:val="StyleUnderline"/>
        </w:rPr>
        <w:t>introduce a</w:t>
      </w:r>
      <w:r w:rsidRPr="00D33B73">
        <w:rPr>
          <w:sz w:val="16"/>
        </w:rPr>
        <w:t xml:space="preserve"> </w:t>
      </w:r>
      <w:r w:rsidRPr="00D33B73">
        <w:rPr>
          <w:rStyle w:val="Emphasis"/>
        </w:rPr>
        <w:t>new</w:t>
      </w:r>
      <w:r w:rsidRPr="00D33B73">
        <w:rPr>
          <w:sz w:val="16"/>
        </w:rPr>
        <w:t xml:space="preserve"> </w:t>
      </w:r>
      <w:r w:rsidRPr="00D33B73">
        <w:rPr>
          <w:rStyle w:val="StyleUnderline"/>
        </w:rPr>
        <w:t>set of pathways to miscalculation</w:t>
      </w:r>
      <w:r w:rsidRPr="00D33B73">
        <w:rPr>
          <w:sz w:val="16"/>
        </w:rPr>
        <w:t xml:space="preserve">. First, leaders might miscalculate because they lack information that bureaucrats possess or could easily possess. Second, </w:t>
      </w:r>
      <w:r w:rsidRPr="00D33B73">
        <w:rPr>
          <w:rStyle w:val="StyleUnderline"/>
          <w:highlight w:val="cyan"/>
        </w:rPr>
        <w:t>leaders</w:t>
      </w:r>
      <w:r w:rsidRPr="00D33B73">
        <w:rPr>
          <w:rStyle w:val="StyleUnderline"/>
        </w:rPr>
        <w:t xml:space="preserve"> might </w:t>
      </w:r>
      <w:r w:rsidRPr="00D33B73">
        <w:rPr>
          <w:rStyle w:val="StyleUnderline"/>
          <w:highlight w:val="cyan"/>
        </w:rPr>
        <w:t>miscalc</w:t>
      </w:r>
      <w:r w:rsidRPr="00D33B73">
        <w:rPr>
          <w:rStyle w:val="StyleUnderline"/>
        </w:rPr>
        <w:t xml:space="preserve">ulate </w:t>
      </w:r>
      <w:r w:rsidRPr="00D33B73">
        <w:rPr>
          <w:rStyle w:val="StyleUnderline"/>
          <w:highlight w:val="cyan"/>
        </w:rPr>
        <w:t>because</w:t>
      </w:r>
      <w:r w:rsidRPr="00D33B73">
        <w:rPr>
          <w:rStyle w:val="StyleUnderline"/>
        </w:rPr>
        <w:t xml:space="preserve"> the</w:t>
      </w:r>
      <w:r w:rsidRPr="00D33B73">
        <w:rPr>
          <w:sz w:val="16"/>
        </w:rPr>
        <w:t xml:space="preserve"> </w:t>
      </w:r>
      <w:r w:rsidRPr="00D33B73">
        <w:rPr>
          <w:rStyle w:val="Emphasis"/>
          <w:highlight w:val="cyan"/>
        </w:rPr>
        <w:t>info</w:t>
      </w:r>
      <w:r w:rsidRPr="00D33B73">
        <w:rPr>
          <w:sz w:val="16"/>
        </w:rPr>
        <w:t xml:space="preserve">rmation that </w:t>
      </w:r>
      <w:r w:rsidRPr="00D33B73">
        <w:rPr>
          <w:rStyle w:val="StyleUnderline"/>
        </w:rPr>
        <w:t>bureaucrats</w:t>
      </w:r>
      <w:r w:rsidRPr="00D33B73">
        <w:rPr>
          <w:sz w:val="16"/>
        </w:rPr>
        <w:t xml:space="preserve"> </w:t>
      </w:r>
      <w:r w:rsidRPr="00D33B73">
        <w:rPr>
          <w:rStyle w:val="Emphasis"/>
        </w:rPr>
        <w:t>provide</w:t>
      </w:r>
      <w:r w:rsidRPr="00D33B73">
        <w:rPr>
          <w:sz w:val="16"/>
        </w:rPr>
        <w:t xml:space="preserve"> </w:t>
      </w:r>
      <w:r w:rsidRPr="00D33B73">
        <w:rPr>
          <w:rStyle w:val="StyleUnderline"/>
          <w:highlight w:val="cyan"/>
        </w:rPr>
        <w:t>is</w:t>
      </w:r>
      <w:r w:rsidRPr="00D33B73">
        <w:rPr>
          <w:rStyle w:val="StyleUnderline"/>
        </w:rPr>
        <w:t xml:space="preserve"> of</w:t>
      </w:r>
      <w:r w:rsidRPr="00D33B73">
        <w:rPr>
          <w:sz w:val="16"/>
        </w:rPr>
        <w:t xml:space="preserve"> </w:t>
      </w:r>
      <w:r w:rsidRPr="00D33B73">
        <w:rPr>
          <w:rStyle w:val="Emphasis"/>
          <w:highlight w:val="cyan"/>
        </w:rPr>
        <w:t>low-quality</w:t>
      </w:r>
      <w:r w:rsidRPr="00D33B73">
        <w:rPr>
          <w:sz w:val="16"/>
        </w:rPr>
        <w:t xml:space="preserve">. </w:t>
      </w:r>
      <w:r w:rsidRPr="00D33B73">
        <w:rPr>
          <w:rStyle w:val="StyleUnderline"/>
          <w:highlight w:val="cyan"/>
        </w:rPr>
        <w:t>Bureaucrats</w:t>
      </w:r>
      <w:r w:rsidRPr="006E57DF">
        <w:rPr>
          <w:rStyle w:val="StyleUnderline"/>
        </w:rPr>
        <w:t xml:space="preserve"> might </w:t>
      </w:r>
      <w:r w:rsidRPr="00D33B73">
        <w:rPr>
          <w:rStyle w:val="StyleUnderline"/>
          <w:highlight w:val="cyan"/>
        </w:rPr>
        <w:t>search</w:t>
      </w:r>
      <w:r w:rsidRPr="00D33B73">
        <w:rPr>
          <w:sz w:val="16"/>
          <w:highlight w:val="cyan"/>
        </w:rPr>
        <w:t xml:space="preserve"> </w:t>
      </w:r>
      <w:r w:rsidRPr="00D33B73">
        <w:rPr>
          <w:rStyle w:val="Emphasis"/>
          <w:highlight w:val="cyan"/>
        </w:rPr>
        <w:t>halfheartedly</w:t>
      </w:r>
      <w:r w:rsidRPr="00D33B73">
        <w:rPr>
          <w:sz w:val="16"/>
        </w:rPr>
        <w:t xml:space="preserve">, </w:t>
      </w:r>
      <w:r w:rsidRPr="00D33B73">
        <w:rPr>
          <w:rStyle w:val="StyleUnderline"/>
        </w:rPr>
        <w:t>fail to</w:t>
      </w:r>
      <w:r w:rsidRPr="00D33B73">
        <w:rPr>
          <w:sz w:val="16"/>
        </w:rPr>
        <w:t xml:space="preserve"> </w:t>
      </w:r>
      <w:r w:rsidRPr="00D33B73">
        <w:rPr>
          <w:rStyle w:val="Emphasis"/>
        </w:rPr>
        <w:t>identify</w:t>
      </w:r>
      <w:r w:rsidRPr="00D33B73">
        <w:rPr>
          <w:sz w:val="16"/>
        </w:rPr>
        <w:t xml:space="preserve"> </w:t>
      </w:r>
      <w:r w:rsidRPr="00D33B73">
        <w:rPr>
          <w:rStyle w:val="StyleUnderline"/>
        </w:rPr>
        <w:t>what info</w:t>
      </w:r>
      <w:r w:rsidRPr="00D33B73">
        <w:rPr>
          <w:sz w:val="16"/>
        </w:rPr>
        <w:t xml:space="preserve">rmation </w:t>
      </w:r>
      <w:r w:rsidRPr="00D33B73">
        <w:rPr>
          <w:rStyle w:val="StyleUnderline"/>
        </w:rPr>
        <w:t>is</w:t>
      </w:r>
      <w:r w:rsidRPr="00D33B73">
        <w:rPr>
          <w:sz w:val="16"/>
        </w:rPr>
        <w:t xml:space="preserve"> </w:t>
      </w:r>
      <w:r w:rsidRPr="00D33B73">
        <w:rPr>
          <w:rStyle w:val="Emphasis"/>
        </w:rPr>
        <w:t>valuable</w:t>
      </w:r>
      <w:r w:rsidRPr="00D33B73">
        <w:rPr>
          <w:sz w:val="16"/>
        </w:rPr>
        <w:t xml:space="preserve"> for leaders to know, </w:t>
      </w:r>
      <w:r w:rsidRPr="00D33B73">
        <w:rPr>
          <w:rStyle w:val="StyleUnderline"/>
        </w:rPr>
        <w:t>or</w:t>
      </w:r>
      <w:r w:rsidRPr="00D33B73">
        <w:rPr>
          <w:sz w:val="16"/>
        </w:rPr>
        <w:t xml:space="preserve"> </w:t>
      </w:r>
      <w:r w:rsidRPr="00D33B73">
        <w:rPr>
          <w:rStyle w:val="Emphasis"/>
        </w:rPr>
        <w:t>distort</w:t>
      </w:r>
      <w:r w:rsidRPr="00D33B73">
        <w:rPr>
          <w:sz w:val="16"/>
        </w:rPr>
        <w:t xml:space="preserve"> </w:t>
      </w:r>
      <w:r w:rsidRPr="00D33B73">
        <w:rPr>
          <w:rStyle w:val="StyleUnderline"/>
        </w:rPr>
        <w:t>the information</w:t>
      </w:r>
      <w:r w:rsidRPr="00D33B73">
        <w:rPr>
          <w:sz w:val="16"/>
        </w:rPr>
        <w:t xml:space="preserve"> they relay.</w:t>
      </w:r>
    </w:p>
    <w:p w14:paraId="3F2CA57E" w14:textId="77777777" w:rsidR="00AF5530" w:rsidRPr="00D33B73" w:rsidRDefault="00AF5530" w:rsidP="00AF5530">
      <w:pPr>
        <w:rPr>
          <w:sz w:val="16"/>
        </w:rPr>
      </w:pPr>
      <w:r w:rsidRPr="00D33B73">
        <w:rPr>
          <w:sz w:val="16"/>
        </w:rPr>
        <w:t xml:space="preserve">These pathways draw attention to two questions. First, how costly (i.e., how easy) is it for leaders to search for information? Second, what are </w:t>
      </w:r>
      <w:r w:rsidRPr="00D33B73">
        <w:rPr>
          <w:rStyle w:val="StyleUnderline"/>
        </w:rPr>
        <w:t>the</w:t>
      </w:r>
      <w:r w:rsidRPr="00D33B73">
        <w:rPr>
          <w:sz w:val="16"/>
        </w:rPr>
        <w:t xml:space="preserve"> </w:t>
      </w:r>
      <w:r w:rsidRPr="00D33B73">
        <w:rPr>
          <w:rStyle w:val="Emphasis"/>
          <w:highlight w:val="cyan"/>
        </w:rPr>
        <w:t>incentives</w:t>
      </w:r>
      <w:r w:rsidRPr="00D33B73">
        <w:rPr>
          <w:sz w:val="16"/>
        </w:rPr>
        <w:t xml:space="preserve"> </w:t>
      </w:r>
      <w:r w:rsidRPr="00D33B73">
        <w:rPr>
          <w:rStyle w:val="StyleUnderline"/>
        </w:rPr>
        <w:t>for</w:t>
      </w:r>
      <w:r w:rsidRPr="00D33B73">
        <w:rPr>
          <w:sz w:val="16"/>
        </w:rPr>
        <w:t xml:space="preserve"> and constraints on the </w:t>
      </w:r>
      <w:r w:rsidRPr="00D33B73">
        <w:rPr>
          <w:rStyle w:val="StyleUnderline"/>
        </w:rPr>
        <w:t xml:space="preserve">bureaucracy </w:t>
      </w:r>
      <w:r w:rsidRPr="00D33B73">
        <w:rPr>
          <w:rStyle w:val="StyleUnderline"/>
          <w:highlight w:val="cyan"/>
        </w:rPr>
        <w:t>to</w:t>
      </w:r>
      <w:r w:rsidRPr="00D33B73">
        <w:rPr>
          <w:sz w:val="16"/>
          <w:highlight w:val="cyan"/>
        </w:rPr>
        <w:t xml:space="preserve"> </w:t>
      </w:r>
      <w:r w:rsidRPr="00D33B73">
        <w:rPr>
          <w:rStyle w:val="Emphasis"/>
          <w:highlight w:val="cyan"/>
        </w:rPr>
        <w:t>provide</w:t>
      </w:r>
      <w:r w:rsidRPr="00D33B73">
        <w:rPr>
          <w:sz w:val="16"/>
          <w:highlight w:val="cyan"/>
        </w:rPr>
        <w:t xml:space="preserve"> </w:t>
      </w:r>
      <w:r w:rsidRPr="006E57DF">
        <w:rPr>
          <w:rStyle w:val="StyleUnderline"/>
        </w:rPr>
        <w:t xml:space="preserve">quality </w:t>
      </w:r>
      <w:r w:rsidRPr="00D33B73">
        <w:rPr>
          <w:rStyle w:val="StyleUnderline"/>
          <w:highlight w:val="cyan"/>
        </w:rPr>
        <w:t>info</w:t>
      </w:r>
      <w:r w:rsidRPr="00D33B73">
        <w:rPr>
          <w:rStyle w:val="StyleUnderline"/>
        </w:rPr>
        <w:t>rmation</w:t>
      </w:r>
      <w:r w:rsidRPr="00D33B73">
        <w:rPr>
          <w:sz w:val="16"/>
        </w:rPr>
        <w:t xml:space="preserve">? The next section argues that the answers to these questions </w:t>
      </w:r>
      <w:r w:rsidRPr="00D33B73">
        <w:rPr>
          <w:rStyle w:val="StyleUnderline"/>
          <w:highlight w:val="cyan"/>
        </w:rPr>
        <w:t>depend on</w:t>
      </w:r>
      <w:r w:rsidRPr="00D33B73">
        <w:rPr>
          <w:sz w:val="16"/>
        </w:rPr>
        <w:t xml:space="preserve"> the state’s national security </w:t>
      </w:r>
      <w:r w:rsidRPr="00D33B73">
        <w:rPr>
          <w:rStyle w:val="StyleUnderline"/>
        </w:rPr>
        <w:t>institutions</w:t>
      </w:r>
      <w:r w:rsidRPr="00D33B73">
        <w:rPr>
          <w:sz w:val="16"/>
        </w:rPr>
        <w:t xml:space="preserve">. While there is always a baseline risk of initiating crises that fail to achieve the anticipated goals – either because of private information or cognitive resistance to belief revision – </w:t>
      </w:r>
      <w:r w:rsidRPr="00D33B73">
        <w:rPr>
          <w:rStyle w:val="Emphasis"/>
        </w:rPr>
        <w:t>some</w:t>
      </w:r>
      <w:r w:rsidRPr="00D33B73">
        <w:rPr>
          <w:sz w:val="16"/>
        </w:rPr>
        <w:t xml:space="preserve"> </w:t>
      </w:r>
      <w:r w:rsidRPr="00D33B73">
        <w:rPr>
          <w:rStyle w:val="StyleUnderline"/>
        </w:rPr>
        <w:t>leaders face</w:t>
      </w:r>
      <w:r w:rsidRPr="00D33B73">
        <w:rPr>
          <w:sz w:val="16"/>
        </w:rPr>
        <w:t xml:space="preserve"> </w:t>
      </w:r>
      <w:r w:rsidRPr="00D33B73">
        <w:rPr>
          <w:rStyle w:val="Emphasis"/>
        </w:rPr>
        <w:t>institutional constraints</w:t>
      </w:r>
      <w:r w:rsidRPr="00D33B73">
        <w:rPr>
          <w:sz w:val="16"/>
        </w:rPr>
        <w:t xml:space="preserve"> </w:t>
      </w:r>
      <w:r w:rsidRPr="00D33B73">
        <w:rPr>
          <w:rStyle w:val="StyleUnderline"/>
        </w:rPr>
        <w:t>on</w:t>
      </w:r>
      <w:r w:rsidRPr="00D33B73">
        <w:rPr>
          <w:sz w:val="16"/>
        </w:rPr>
        <w:t xml:space="preserve"> the </w:t>
      </w:r>
      <w:r w:rsidRPr="00D33B73">
        <w:rPr>
          <w:rStyle w:val="StyleUnderline"/>
        </w:rPr>
        <w:t>information</w:t>
      </w:r>
      <w:r w:rsidRPr="00D33B73">
        <w:rPr>
          <w:sz w:val="16"/>
        </w:rPr>
        <w:t xml:space="preserve"> available </w:t>
      </w:r>
      <w:r w:rsidRPr="00D33B73">
        <w:rPr>
          <w:rStyle w:val="StyleUnderline"/>
        </w:rPr>
        <w:t>that others do</w:t>
      </w:r>
      <w:r w:rsidRPr="00D33B73">
        <w:rPr>
          <w:sz w:val="16"/>
        </w:rPr>
        <w:t xml:space="preserve"> </w:t>
      </w:r>
      <w:r w:rsidRPr="00D33B73">
        <w:rPr>
          <w:rStyle w:val="Emphasis"/>
        </w:rPr>
        <w:t>not</w:t>
      </w:r>
      <w:r w:rsidRPr="00D33B73">
        <w:rPr>
          <w:sz w:val="16"/>
        </w:rPr>
        <w:t>.18</w:t>
      </w:r>
    </w:p>
    <w:p w14:paraId="2ED59BC1" w14:textId="77777777" w:rsidR="00AF5530" w:rsidRPr="00D33B73" w:rsidRDefault="00AF5530" w:rsidP="00AF5530">
      <w:pPr>
        <w:rPr>
          <w:sz w:val="16"/>
        </w:rPr>
      </w:pPr>
      <w:r w:rsidRPr="00D33B73">
        <w:rPr>
          <w:sz w:val="16"/>
        </w:rPr>
        <w:t>National Security Institutions and Miscalculation</w:t>
      </w:r>
    </w:p>
    <w:p w14:paraId="53C511CE" w14:textId="77777777" w:rsidR="00AF5530" w:rsidRPr="00D33B73" w:rsidRDefault="00AF5530" w:rsidP="00AF5530">
      <w:pPr>
        <w:rPr>
          <w:sz w:val="16"/>
        </w:rPr>
      </w:pPr>
      <w:r w:rsidRPr="00D33B73">
        <w:rPr>
          <w:sz w:val="16"/>
        </w:rPr>
        <w:t xml:space="preserve">States differ in their capacity to perform the functions of governance. In the context of foreign policy decision-making, </w:t>
      </w:r>
      <w:r w:rsidRPr="00D33B73">
        <w:rPr>
          <w:rStyle w:val="Emphasis"/>
        </w:rPr>
        <w:t>state capacity</w:t>
      </w:r>
      <w:r w:rsidRPr="00D33B73">
        <w:rPr>
          <w:sz w:val="16"/>
        </w:rPr>
        <w:t xml:space="preserve"> </w:t>
      </w:r>
      <w:r w:rsidRPr="00D33B73">
        <w:rPr>
          <w:rStyle w:val="StyleUnderline"/>
        </w:rPr>
        <w:t>to collect</w:t>
      </w:r>
      <w:r w:rsidRPr="00D33B73">
        <w:rPr>
          <w:sz w:val="16"/>
        </w:rPr>
        <w:t xml:space="preserve"> and process </w:t>
      </w:r>
      <w:r w:rsidRPr="00D33B73">
        <w:rPr>
          <w:rStyle w:val="StyleUnderline"/>
        </w:rPr>
        <w:t>information is</w:t>
      </w:r>
      <w:r w:rsidRPr="00D33B73">
        <w:rPr>
          <w:sz w:val="16"/>
        </w:rPr>
        <w:t xml:space="preserve"> </w:t>
      </w:r>
      <w:r w:rsidRPr="00D33B73">
        <w:rPr>
          <w:rStyle w:val="Emphasis"/>
        </w:rPr>
        <w:t>established</w:t>
      </w:r>
      <w:r w:rsidRPr="00D33B73">
        <w:rPr>
          <w:sz w:val="16"/>
        </w:rPr>
        <w:t xml:space="preserve"> </w:t>
      </w:r>
      <w:r w:rsidRPr="00D33B73">
        <w:rPr>
          <w:rStyle w:val="StyleUnderline"/>
        </w:rPr>
        <w:t>by</w:t>
      </w:r>
      <w:r w:rsidRPr="00D33B73">
        <w:rPr>
          <w:sz w:val="16"/>
        </w:rPr>
        <w:t xml:space="preserve"> national security institutions: a set of </w:t>
      </w:r>
      <w:r w:rsidRPr="00D33B73">
        <w:rPr>
          <w:rStyle w:val="Emphasis"/>
          <w:highlight w:val="cyan"/>
        </w:rPr>
        <w:t>rules</w:t>
      </w:r>
      <w:r w:rsidRPr="00D33B73">
        <w:rPr>
          <w:sz w:val="16"/>
        </w:rPr>
        <w:t xml:space="preserve"> and procedures </w:t>
      </w:r>
      <w:r w:rsidRPr="00D33B73">
        <w:rPr>
          <w:rStyle w:val="StyleUnderline"/>
          <w:highlight w:val="cyan"/>
        </w:rPr>
        <w:t>that</w:t>
      </w:r>
      <w:r w:rsidRPr="00D33B73">
        <w:rPr>
          <w:sz w:val="16"/>
          <w:highlight w:val="cyan"/>
        </w:rPr>
        <w:t xml:space="preserve"> </w:t>
      </w:r>
      <w:r w:rsidRPr="00D33B73">
        <w:rPr>
          <w:rStyle w:val="Emphasis"/>
          <w:highlight w:val="cyan"/>
        </w:rPr>
        <w:t>define</w:t>
      </w:r>
      <w:r w:rsidRPr="00D33B73">
        <w:rPr>
          <w:sz w:val="16"/>
        </w:rPr>
        <w:t xml:space="preserve"> </w:t>
      </w:r>
      <w:r w:rsidRPr="00D33B73">
        <w:rPr>
          <w:rStyle w:val="StyleUnderline"/>
        </w:rPr>
        <w:t>the roles</w:t>
      </w:r>
      <w:r w:rsidRPr="00D33B73">
        <w:rPr>
          <w:sz w:val="16"/>
        </w:rPr>
        <w:t xml:space="preserve">, </w:t>
      </w:r>
      <w:r w:rsidRPr="00D33B73">
        <w:rPr>
          <w:rStyle w:val="StyleUnderline"/>
          <w:highlight w:val="cyan"/>
        </w:rPr>
        <w:t>constraints</w:t>
      </w:r>
      <w:r w:rsidRPr="00D33B73">
        <w:rPr>
          <w:sz w:val="16"/>
        </w:rPr>
        <w:t xml:space="preserve">, </w:t>
      </w:r>
      <w:r w:rsidRPr="00D33B73">
        <w:rPr>
          <w:rStyle w:val="StyleUnderline"/>
        </w:rPr>
        <w:t xml:space="preserve">and expectations </w:t>
      </w:r>
      <w:r w:rsidRPr="00D33B73">
        <w:rPr>
          <w:rStyle w:val="StyleUnderline"/>
          <w:highlight w:val="cyan"/>
        </w:rPr>
        <w:t>of</w:t>
      </w:r>
      <w:r w:rsidRPr="00D33B73">
        <w:rPr>
          <w:sz w:val="16"/>
        </w:rPr>
        <w:t xml:space="preserve"> the </w:t>
      </w:r>
      <w:r w:rsidRPr="00D33B73">
        <w:rPr>
          <w:rStyle w:val="StyleUnderline"/>
          <w:highlight w:val="cyan"/>
        </w:rPr>
        <w:t>bureaucracies</w:t>
      </w:r>
      <w:r w:rsidRPr="00D33B73">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4A48EBBE" w14:textId="77777777" w:rsidR="00AF5530" w:rsidRPr="00D33B73" w:rsidRDefault="00AF5530" w:rsidP="00AF5530">
      <w:pPr>
        <w:rPr>
          <w:sz w:val="16"/>
        </w:rPr>
      </w:pPr>
      <w:r w:rsidRPr="00D33B73">
        <w:rPr>
          <w:sz w:val="16"/>
        </w:rPr>
        <w:t xml:space="preserve">National security institutions differ along two key dimensions. First, </w:t>
      </w:r>
      <w:r w:rsidRPr="00D33B73">
        <w:rPr>
          <w:rStyle w:val="StyleUnderline"/>
        </w:rPr>
        <w:t>institutions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assist leaders in their search for</w:t>
      </w:r>
      <w:r w:rsidRPr="00D33B73">
        <w:rPr>
          <w:sz w:val="16"/>
        </w:rPr>
        <w:t xml:space="preserve"> </w:t>
      </w:r>
      <w:r w:rsidRPr="00D33B73">
        <w:rPr>
          <w:rStyle w:val="Emphasis"/>
        </w:rPr>
        <w:t>info</w:t>
      </w:r>
      <w:r w:rsidRPr="00D33B73">
        <w:rPr>
          <w:sz w:val="16"/>
        </w:rPr>
        <w:t xml:space="preserve">rmation. </w:t>
      </w:r>
      <w:r w:rsidRPr="00D33B73">
        <w:rPr>
          <w:rStyle w:val="StyleUnderline"/>
        </w:rPr>
        <w:t>Some</w:t>
      </w:r>
      <w:r w:rsidRPr="00D33B73">
        <w:rPr>
          <w:sz w:val="16"/>
        </w:rPr>
        <w:t xml:space="preserve"> states feature inclusive structures that build bureaucratic capacity to collect information and reduce costs for information to flow vertically from the bureaucracy to the leader.21 Other </w:t>
      </w:r>
      <w:r w:rsidRPr="00D33B73">
        <w:rPr>
          <w:rStyle w:val="StyleUnderline"/>
        </w:rPr>
        <w:t>states</w:t>
      </w:r>
      <w:r w:rsidRPr="00D33B73">
        <w:rPr>
          <w:sz w:val="16"/>
        </w:rPr>
        <w:t xml:space="preserve"> instead </w:t>
      </w:r>
      <w:r w:rsidRPr="00D33B73">
        <w:rPr>
          <w:rStyle w:val="StyleUnderline"/>
        </w:rPr>
        <w:t>feature</w:t>
      </w:r>
      <w:r w:rsidRPr="00D33B73">
        <w:rPr>
          <w:sz w:val="16"/>
        </w:rPr>
        <w:t xml:space="preserve"> </w:t>
      </w:r>
      <w:r w:rsidRPr="00D33B73">
        <w:rPr>
          <w:rStyle w:val="Emphasis"/>
        </w:rPr>
        <w:t>insular</w:t>
      </w:r>
      <w:r w:rsidRPr="00D33B73">
        <w:rPr>
          <w:sz w:val="16"/>
        </w:rPr>
        <w:t xml:space="preserve"> </w:t>
      </w:r>
      <w:r w:rsidRPr="00D33B73">
        <w:rPr>
          <w:rStyle w:val="StyleUnderline"/>
        </w:rPr>
        <w:t>structures that</w:t>
      </w:r>
      <w:r w:rsidRPr="00D33B73">
        <w:rPr>
          <w:sz w:val="16"/>
        </w:rPr>
        <w:t xml:space="preserve"> </w:t>
      </w:r>
      <w:r w:rsidRPr="00D33B73">
        <w:rPr>
          <w:rStyle w:val="Emphasis"/>
        </w:rPr>
        <w:t>reduce</w:t>
      </w:r>
      <w:r w:rsidRPr="00D33B73">
        <w:rPr>
          <w:sz w:val="16"/>
        </w:rPr>
        <w:t xml:space="preserve"> </w:t>
      </w:r>
      <w:r w:rsidRPr="00D33B73">
        <w:rPr>
          <w:rStyle w:val="StyleUnderline"/>
        </w:rPr>
        <w:t>bureaucratic capacity</w:t>
      </w:r>
      <w:r w:rsidRPr="00D33B73">
        <w:rPr>
          <w:sz w:val="16"/>
        </w:rPr>
        <w:t xml:space="preserve"> and obstruct vertical information flow. Second, </w:t>
      </w:r>
      <w:r w:rsidRPr="00D33B73">
        <w:rPr>
          <w:rStyle w:val="StyleUnderline"/>
        </w:rPr>
        <w:t>states</w:t>
      </w:r>
      <w:r w:rsidRPr="00D33B73">
        <w:rPr>
          <w:sz w:val="16"/>
        </w:rPr>
        <w:t xml:space="preserve"> </w:t>
      </w:r>
      <w:r w:rsidRPr="00D33B73">
        <w:rPr>
          <w:rStyle w:val="Emphasis"/>
        </w:rPr>
        <w:t>differ</w:t>
      </w:r>
      <w:r w:rsidRPr="00D33B73">
        <w:rPr>
          <w:sz w:val="16"/>
        </w:rPr>
        <w:t xml:space="preserve"> </w:t>
      </w:r>
      <w:r w:rsidRPr="00D33B73">
        <w:rPr>
          <w:rStyle w:val="StyleUnderline"/>
        </w:rPr>
        <w:t>in their</w:t>
      </w:r>
      <w:r w:rsidRPr="00D33B73">
        <w:rPr>
          <w:sz w:val="16"/>
        </w:rPr>
        <w:t xml:space="preserve"> </w:t>
      </w:r>
      <w:r w:rsidRPr="00D33B73">
        <w:rPr>
          <w:rStyle w:val="Emphasis"/>
        </w:rPr>
        <w:t>capacity</w:t>
      </w:r>
      <w:r w:rsidRPr="00D33B73">
        <w:rPr>
          <w:sz w:val="16"/>
        </w:rPr>
        <w:t xml:space="preserve"> </w:t>
      </w:r>
      <w:r w:rsidRPr="00D33B73">
        <w:rPr>
          <w:rStyle w:val="StyleUnderline"/>
        </w:rPr>
        <w:t>to facilitate</w:t>
      </w:r>
      <w:r w:rsidRPr="00D33B73">
        <w:rPr>
          <w:sz w:val="16"/>
        </w:rPr>
        <w:t xml:space="preserve"> </w:t>
      </w:r>
      <w:r w:rsidRPr="00D33B73">
        <w:rPr>
          <w:rStyle w:val="Emphasis"/>
        </w:rPr>
        <w:t>info</w:t>
      </w:r>
      <w:r w:rsidRPr="00D33B73">
        <w:rPr>
          <w:sz w:val="16"/>
        </w:rPr>
        <w:t xml:space="preserve">rmation </w:t>
      </w:r>
      <w:r w:rsidRPr="00D33B73">
        <w:rPr>
          <w:rStyle w:val="Emphasis"/>
        </w:rPr>
        <w:t>sharing</w:t>
      </w:r>
      <w:r w:rsidRPr="00D33B73">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6A88C50B" w14:textId="77777777" w:rsidR="00AF5530" w:rsidRPr="00D33B73" w:rsidRDefault="00AF5530" w:rsidP="00AF5530">
      <w:pPr>
        <w:rPr>
          <w:sz w:val="16"/>
        </w:rPr>
      </w:pPr>
      <w:r w:rsidRPr="00D33B73">
        <w:rPr>
          <w:sz w:val="16"/>
        </w:rPr>
        <w:t xml:space="preserve">The remainder of this section develops a theory explaining when and why states are likely to miscalculate along the pathways discussed earlier. The theory makes three core claims. First, </w:t>
      </w:r>
      <w:r w:rsidRPr="00D33B73">
        <w:rPr>
          <w:rStyle w:val="Emphasis"/>
          <w:highlight w:val="cyan"/>
        </w:rPr>
        <w:t>miscalc</w:t>
      </w:r>
      <w:r w:rsidRPr="00D33B73">
        <w:rPr>
          <w:sz w:val="16"/>
        </w:rPr>
        <w:t xml:space="preserve">ulation </w:t>
      </w:r>
      <w:r w:rsidRPr="00D33B73">
        <w:rPr>
          <w:rStyle w:val="StyleUnderline"/>
          <w:highlight w:val="cyan"/>
        </w:rPr>
        <w:t>is</w:t>
      </w:r>
      <w:r w:rsidRPr="00D33B73">
        <w:rPr>
          <w:sz w:val="16"/>
        </w:rPr>
        <w:t xml:space="preserve"> least likely under integrated institutions and </w:t>
      </w:r>
      <w:r w:rsidRPr="00D33B73">
        <w:rPr>
          <w:rStyle w:val="Emphasis"/>
          <w:highlight w:val="cyan"/>
        </w:rPr>
        <w:t>most</w:t>
      </w:r>
      <w:r w:rsidRPr="00D33B73">
        <w:rPr>
          <w:sz w:val="16"/>
          <w:highlight w:val="cyan"/>
        </w:rPr>
        <w:t xml:space="preserve"> </w:t>
      </w:r>
      <w:r w:rsidRPr="00D33B73">
        <w:rPr>
          <w:rStyle w:val="StyleUnderline"/>
          <w:highlight w:val="cyan"/>
        </w:rPr>
        <w:t>likely under</w:t>
      </w:r>
      <w:r w:rsidRPr="00D33B73">
        <w:rPr>
          <w:rStyle w:val="StyleUnderline"/>
        </w:rPr>
        <w:t xml:space="preserve"> fragmented institutions</w:t>
      </w:r>
      <w:r w:rsidRPr="00D33B73">
        <w:rPr>
          <w:sz w:val="16"/>
        </w:rPr>
        <w:t xml:space="preserve">, with the likelihood of miscalculation under siloed institutions falling somewhere in between. Second, siloed and fragmented institutions lead states to miscalculate along systematically different pathways. Third, </w:t>
      </w:r>
      <w:r w:rsidRPr="00D33B73">
        <w:rPr>
          <w:rStyle w:val="StyleUnderline"/>
        </w:rPr>
        <w:t>states with</w:t>
      </w:r>
      <w:r w:rsidRPr="00D33B73">
        <w:rPr>
          <w:sz w:val="16"/>
        </w:rPr>
        <w:t xml:space="preserve"> </w:t>
      </w:r>
      <w:r w:rsidRPr="00D33B73">
        <w:rPr>
          <w:rStyle w:val="Emphasis"/>
          <w:highlight w:val="cyan"/>
        </w:rPr>
        <w:t>dictator</w:t>
      </w:r>
      <w:r w:rsidRPr="006E57DF">
        <w:rPr>
          <w:rStyle w:val="Emphasis"/>
        </w:rPr>
        <w:t>ial</w:t>
      </w:r>
      <w:r w:rsidRPr="006E57DF">
        <w:rPr>
          <w:sz w:val="16"/>
        </w:rPr>
        <w:t xml:space="preserve"> </w:t>
      </w:r>
      <w:r w:rsidRPr="006E57DF">
        <w:rPr>
          <w:rStyle w:val="StyleUnderline"/>
        </w:rPr>
        <w:t>institutions</w:t>
      </w:r>
      <w:r w:rsidRPr="00D33B73">
        <w:rPr>
          <w:rStyle w:val="StyleUnderline"/>
        </w:rPr>
        <w:t xml:space="preserve"> tend to</w:t>
      </w:r>
      <w:r w:rsidRPr="00D33B73">
        <w:rPr>
          <w:sz w:val="16"/>
        </w:rPr>
        <w:t xml:space="preserve"> </w:t>
      </w:r>
      <w:r w:rsidRPr="00D33B73">
        <w:rPr>
          <w:rStyle w:val="Emphasis"/>
        </w:rPr>
        <w:t>miscalc</w:t>
      </w:r>
      <w:r w:rsidRPr="00D33B73">
        <w:rPr>
          <w:sz w:val="16"/>
        </w:rPr>
        <w:t xml:space="preserve">ulate in ways </w:t>
      </w:r>
      <w:proofErr w:type="gramStart"/>
      <w:r w:rsidRPr="00D33B73">
        <w:rPr>
          <w:sz w:val="16"/>
        </w:rPr>
        <w:t>similar to</w:t>
      </w:r>
      <w:proofErr w:type="gramEnd"/>
      <w:r w:rsidRPr="00D33B73">
        <w:rPr>
          <w:sz w:val="16"/>
        </w:rPr>
        <w:t xml:space="preserve"> fragmented institutions, but these institutional designs are rare.</w:t>
      </w:r>
    </w:p>
    <w:p w14:paraId="1BFC1BDA" w14:textId="77777777" w:rsidR="00AF5530" w:rsidRPr="00D33B73" w:rsidRDefault="00AF5530" w:rsidP="00AF5530">
      <w:pPr>
        <w:rPr>
          <w:sz w:val="16"/>
        </w:rPr>
      </w:pPr>
      <w:r w:rsidRPr="00D33B73">
        <w:rPr>
          <w:sz w:val="16"/>
        </w:rPr>
        <w:t>Information Search Capacity: Inclusive and Insular Structures</w:t>
      </w:r>
    </w:p>
    <w:p w14:paraId="31C54068" w14:textId="77777777" w:rsidR="00AF5530" w:rsidRPr="00D33B73" w:rsidRDefault="00AF5530" w:rsidP="00AF5530">
      <w:pPr>
        <w:rPr>
          <w:sz w:val="16"/>
        </w:rPr>
      </w:pPr>
      <w:r w:rsidRPr="00D33B73">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774490D2" w14:textId="77777777" w:rsidR="00AF5530" w:rsidRPr="00D33B73" w:rsidRDefault="00AF5530" w:rsidP="00AF5530">
      <w:pPr>
        <w:rPr>
          <w:sz w:val="16"/>
        </w:rPr>
      </w:pPr>
      <w:r w:rsidRPr="00D33B73">
        <w:rPr>
          <w:rStyle w:val="StyleUnderline"/>
          <w:highlight w:val="cyan"/>
        </w:rPr>
        <w:t>Inclusive bodies</w:t>
      </w:r>
      <w:r w:rsidRPr="00D33B73">
        <w:rPr>
          <w:rStyle w:val="StyleUnderline"/>
        </w:rPr>
        <w:t xml:space="preserve"> for</w:t>
      </w:r>
      <w:r w:rsidRPr="00D33B73">
        <w:rPr>
          <w:sz w:val="16"/>
        </w:rPr>
        <w:t xml:space="preserve"> </w:t>
      </w:r>
      <w:r w:rsidRPr="00D33B73">
        <w:rPr>
          <w:rStyle w:val="Emphasis"/>
        </w:rPr>
        <w:t>decision-making</w:t>
      </w:r>
      <w:r w:rsidRPr="00D33B73">
        <w:rPr>
          <w:sz w:val="16"/>
        </w:rPr>
        <w:t xml:space="preserve"> shape the information available to leaders in two ways.24 First, they </w:t>
      </w:r>
      <w:r w:rsidRPr="00D33B73">
        <w:rPr>
          <w:rStyle w:val="StyleUnderline"/>
        </w:rPr>
        <w:t>reduce</w:t>
      </w:r>
      <w:r w:rsidRPr="00D33B73">
        <w:rPr>
          <w:sz w:val="16"/>
        </w:rPr>
        <w:t xml:space="preserve"> </w:t>
      </w:r>
      <w:r w:rsidRPr="00D33B73">
        <w:rPr>
          <w:rStyle w:val="Emphasis"/>
        </w:rPr>
        <w:t>transaction costs</w:t>
      </w:r>
      <w:r w:rsidRPr="00D33B73">
        <w:rPr>
          <w:sz w:val="16"/>
        </w:rPr>
        <w:t xml:space="preserve"> </w:t>
      </w:r>
      <w:r w:rsidRPr="00D33B73">
        <w:rPr>
          <w:rStyle w:val="StyleUnderline"/>
        </w:rPr>
        <w:t>of channeling information</w:t>
      </w:r>
      <w:r w:rsidRPr="00D33B73">
        <w:rPr>
          <w:sz w:val="16"/>
        </w:rPr>
        <w:t xml:space="preserve"> from the bureaucracy to the leader. </w:t>
      </w:r>
      <w:r w:rsidRPr="00D33B73">
        <w:rPr>
          <w:rStyle w:val="Emphasis"/>
        </w:rPr>
        <w:t>Info</w:t>
      </w:r>
      <w:r w:rsidRPr="00D33B73">
        <w:rPr>
          <w:sz w:val="16"/>
        </w:rPr>
        <w:t xml:space="preserve">rmation, in short, </w:t>
      </w:r>
      <w:r w:rsidRPr="00D33B73">
        <w:rPr>
          <w:rStyle w:val="StyleUnderline"/>
        </w:rPr>
        <w:t>is</w:t>
      </w:r>
      <w:r w:rsidRPr="00D33B73">
        <w:rPr>
          <w:sz w:val="16"/>
        </w:rPr>
        <w:t xml:space="preserve"> “more </w:t>
      </w:r>
      <w:r w:rsidRPr="00D33B73">
        <w:rPr>
          <w:rStyle w:val="Emphasis"/>
        </w:rPr>
        <w:t>cheaply</w:t>
      </w:r>
      <w:r w:rsidRPr="00D33B73">
        <w:rPr>
          <w:sz w:val="16"/>
        </w:rPr>
        <w:t xml:space="preserve"> </w:t>
      </w:r>
      <w:r w:rsidRPr="00D33B73">
        <w:rPr>
          <w:rStyle w:val="StyleUnderline"/>
        </w:rPr>
        <w:t>available</w:t>
      </w:r>
      <w:r w:rsidRPr="00D33B73">
        <w:rPr>
          <w:sz w:val="16"/>
        </w:rPr>
        <w:t xml:space="preserve">” when states possess these capacities.25 Second, inclusive decision-making </w:t>
      </w:r>
      <w:r w:rsidRPr="00D33B73">
        <w:rPr>
          <w:rStyle w:val="StyleUnderline"/>
        </w:rPr>
        <w:t>bodies</w:t>
      </w:r>
      <w:r w:rsidRPr="00D33B73">
        <w:rPr>
          <w:sz w:val="16"/>
        </w:rPr>
        <w:t xml:space="preserve"> </w:t>
      </w:r>
      <w:r w:rsidRPr="00D33B73">
        <w:rPr>
          <w:rStyle w:val="Emphasis"/>
          <w:highlight w:val="cyan"/>
        </w:rPr>
        <w:t>motivate</w:t>
      </w:r>
      <w:r w:rsidRPr="00D33B73">
        <w:rPr>
          <w:sz w:val="16"/>
          <w:highlight w:val="cyan"/>
        </w:rPr>
        <w:t xml:space="preserve"> </w:t>
      </w:r>
      <w:r w:rsidRPr="00D33B73">
        <w:rPr>
          <w:rStyle w:val="StyleUnderline"/>
          <w:highlight w:val="cyan"/>
        </w:rPr>
        <w:t>bureaucrats to</w:t>
      </w:r>
      <w:r w:rsidRPr="00D33B73">
        <w:rPr>
          <w:sz w:val="16"/>
          <w:highlight w:val="cyan"/>
        </w:rPr>
        <w:t xml:space="preserve"> </w:t>
      </w:r>
      <w:r w:rsidRPr="00D33B73">
        <w:rPr>
          <w:rStyle w:val="Emphasis"/>
          <w:highlight w:val="cyan"/>
        </w:rPr>
        <w:t>look</w:t>
      </w:r>
      <w:r w:rsidRPr="00D33B73">
        <w:rPr>
          <w:rStyle w:val="Emphasis"/>
        </w:rPr>
        <w:t xml:space="preserve"> for info</w:t>
      </w:r>
      <w:r w:rsidRPr="00D33B73">
        <w:rPr>
          <w:sz w:val="16"/>
        </w:rPr>
        <w:t xml:space="preserve">rmation. Foreign policy information is costly to acquire. In inclusive structures, the opportunity to shape the leader’s choices encourages bureaucrats to pay these costs.26 In sum, </w:t>
      </w:r>
      <w:r w:rsidRPr="00D33B73">
        <w:rPr>
          <w:rStyle w:val="StyleUnderline"/>
        </w:rPr>
        <w:t>bureaucrats</w:t>
      </w:r>
      <w:r w:rsidRPr="00D33B73">
        <w:rPr>
          <w:sz w:val="16"/>
        </w:rPr>
        <w:t xml:space="preserve"> in inclusive structures </w:t>
      </w:r>
      <w:r w:rsidRPr="00D33B73">
        <w:rPr>
          <w:rStyle w:val="Emphasis"/>
        </w:rPr>
        <w:t>should</w:t>
      </w:r>
      <w:r w:rsidRPr="00D33B73">
        <w:rPr>
          <w:sz w:val="16"/>
        </w:rPr>
        <w:t xml:space="preserve"> both </w:t>
      </w:r>
      <w:r w:rsidRPr="00D33B73">
        <w:rPr>
          <w:rStyle w:val="StyleUnderline"/>
        </w:rPr>
        <w:t>be driven to uncover</w:t>
      </w:r>
      <w:r w:rsidRPr="00D33B73">
        <w:rPr>
          <w:sz w:val="16"/>
        </w:rPr>
        <w:t xml:space="preserve"> </w:t>
      </w:r>
      <w:r w:rsidRPr="00D33B73">
        <w:rPr>
          <w:rStyle w:val="Emphasis"/>
        </w:rPr>
        <w:t>more info</w:t>
      </w:r>
      <w:r w:rsidRPr="00D33B73">
        <w:rPr>
          <w:sz w:val="16"/>
        </w:rPr>
        <w:t xml:space="preserve">rmation </w:t>
      </w:r>
      <w:r w:rsidRPr="00D33B73">
        <w:rPr>
          <w:rStyle w:val="StyleUnderline"/>
        </w:rPr>
        <w:t>and have an easier time</w:t>
      </w:r>
      <w:r w:rsidRPr="00D33B73">
        <w:rPr>
          <w:sz w:val="16"/>
        </w:rPr>
        <w:t xml:space="preserve"> </w:t>
      </w:r>
      <w:r w:rsidRPr="00D33B73">
        <w:rPr>
          <w:rStyle w:val="Emphasis"/>
        </w:rPr>
        <w:t>relaying</w:t>
      </w:r>
      <w:r w:rsidRPr="00D33B73">
        <w:rPr>
          <w:sz w:val="16"/>
        </w:rPr>
        <w:t xml:space="preserve"> </w:t>
      </w:r>
      <w:r w:rsidRPr="00D33B73">
        <w:rPr>
          <w:rStyle w:val="StyleUnderline"/>
        </w:rPr>
        <w:t>that information</w:t>
      </w:r>
      <w:r w:rsidRPr="00D33B73">
        <w:rPr>
          <w:sz w:val="16"/>
        </w:rPr>
        <w:t xml:space="preserve"> to the leader.</w:t>
      </w:r>
    </w:p>
    <w:p w14:paraId="1C74CD97" w14:textId="77777777" w:rsidR="00AF5530" w:rsidRPr="00D33B73" w:rsidRDefault="00AF5530" w:rsidP="00AF5530">
      <w:pPr>
        <w:rPr>
          <w:sz w:val="16"/>
        </w:rPr>
      </w:pPr>
      <w:r w:rsidRPr="006E57DF">
        <w:rPr>
          <w:sz w:val="16"/>
        </w:rPr>
        <w:t xml:space="preserve">At the other end of the institutional spectrum are states with </w:t>
      </w:r>
      <w:r w:rsidRPr="006E57DF">
        <w:rPr>
          <w:rStyle w:val="Emphasis"/>
        </w:rPr>
        <w:t>insular</w:t>
      </w:r>
      <w:r w:rsidRPr="006E57DF">
        <w:rPr>
          <w:sz w:val="16"/>
        </w:rPr>
        <w:t xml:space="preserve"> </w:t>
      </w:r>
      <w:r w:rsidRPr="006E57DF">
        <w:rPr>
          <w:rStyle w:val="StyleUnderline"/>
        </w:rPr>
        <w:t>structures</w:t>
      </w:r>
      <w:r w:rsidRPr="006E57DF">
        <w:rPr>
          <w:sz w:val="16"/>
        </w:rPr>
        <w:t xml:space="preserve">, which </w:t>
      </w:r>
      <w:r w:rsidRPr="006E57DF">
        <w:rPr>
          <w:rStyle w:val="StyleUnderline"/>
        </w:rPr>
        <w:t>have a</w:t>
      </w:r>
      <w:r w:rsidRPr="006E57DF">
        <w:rPr>
          <w:sz w:val="16"/>
        </w:rPr>
        <w:t xml:space="preserve"> </w:t>
      </w:r>
      <w:r w:rsidRPr="006E57DF">
        <w:rPr>
          <w:rStyle w:val="Emphasis"/>
        </w:rPr>
        <w:t>limited</w:t>
      </w:r>
      <w:r w:rsidRPr="006E57DF">
        <w:rPr>
          <w:sz w:val="16"/>
        </w:rPr>
        <w:t xml:space="preserve"> </w:t>
      </w:r>
      <w:r w:rsidRPr="006E57DF">
        <w:rPr>
          <w:rStyle w:val="StyleUnderline"/>
        </w:rPr>
        <w:t>capacity to</w:t>
      </w:r>
      <w:r w:rsidRPr="006E57DF">
        <w:rPr>
          <w:sz w:val="16"/>
        </w:rPr>
        <w:t xml:space="preserve"> </w:t>
      </w:r>
      <w:r w:rsidRPr="006E57DF">
        <w:rPr>
          <w:rStyle w:val="Emphasis"/>
        </w:rPr>
        <w:t>relay</w:t>
      </w:r>
      <w:r w:rsidRPr="006E57DF">
        <w:rPr>
          <w:sz w:val="16"/>
        </w:rPr>
        <w:t xml:space="preserve"> </w:t>
      </w:r>
      <w:r w:rsidRPr="006E57DF">
        <w:rPr>
          <w:rStyle w:val="StyleUnderline"/>
        </w:rPr>
        <w:t>information</w:t>
      </w:r>
      <w:r w:rsidRPr="006E57DF">
        <w:rPr>
          <w:sz w:val="16"/>
        </w:rPr>
        <w:t xml:space="preserve"> to leaders. Information outside the state system, as well as </w:t>
      </w:r>
      <w:r w:rsidRPr="006E57DF">
        <w:rPr>
          <w:rStyle w:val="StyleUnderline"/>
        </w:rPr>
        <w:t>bureaucratic</w:t>
      </w:r>
      <w:r w:rsidRPr="006E57DF">
        <w:rPr>
          <w:sz w:val="16"/>
        </w:rPr>
        <w:t xml:space="preserve"> </w:t>
      </w:r>
      <w:r w:rsidRPr="006E57DF">
        <w:rPr>
          <w:rStyle w:val="Emphasis"/>
        </w:rPr>
        <w:t>expertise</w:t>
      </w:r>
      <w:r w:rsidRPr="006E57DF">
        <w:rPr>
          <w:sz w:val="16"/>
        </w:rPr>
        <w:t xml:space="preserve"> within it, </w:t>
      </w:r>
      <w:r w:rsidRPr="006E57DF">
        <w:rPr>
          <w:rStyle w:val="StyleUnderline"/>
        </w:rPr>
        <w:t>is</w:t>
      </w:r>
      <w:r w:rsidRPr="006E57DF">
        <w:rPr>
          <w:sz w:val="16"/>
        </w:rPr>
        <w:t xml:space="preserve"> </w:t>
      </w:r>
      <w:r w:rsidRPr="006E57DF">
        <w:rPr>
          <w:rStyle w:val="Emphasis"/>
        </w:rPr>
        <w:t>less</w:t>
      </w:r>
      <w:r w:rsidRPr="006E57DF">
        <w:rPr>
          <w:sz w:val="16"/>
        </w:rPr>
        <w:t xml:space="preserve"> </w:t>
      </w:r>
      <w:r w:rsidRPr="006E57DF">
        <w:rPr>
          <w:rStyle w:val="StyleUnderline"/>
        </w:rPr>
        <w:t>likely to be incorporated</w:t>
      </w:r>
      <w:r w:rsidRPr="006E57DF">
        <w:rPr>
          <w:sz w:val="16"/>
        </w:rPr>
        <w:t xml:space="preserve"> into a leader’s information set. This might be </w:t>
      </w:r>
      <w:r w:rsidRPr="006E57DF">
        <w:rPr>
          <w:rStyle w:val="StyleUnderline"/>
        </w:rPr>
        <w:t>because</w:t>
      </w:r>
      <w:r w:rsidRPr="006E57DF">
        <w:rPr>
          <w:sz w:val="16"/>
        </w:rPr>
        <w:t xml:space="preserve"> transaction costs are higher or because </w:t>
      </w:r>
      <w:r w:rsidRPr="006E57DF">
        <w:rPr>
          <w:rStyle w:val="StyleUnderline"/>
        </w:rPr>
        <w:t>bureaucrats have</w:t>
      </w:r>
      <w:r w:rsidRPr="006E57DF">
        <w:rPr>
          <w:sz w:val="16"/>
        </w:rPr>
        <w:t xml:space="preserve"> </w:t>
      </w:r>
      <w:r w:rsidRPr="006E57DF">
        <w:rPr>
          <w:rStyle w:val="Emphasis"/>
        </w:rPr>
        <w:t>limited</w:t>
      </w:r>
      <w:r w:rsidRPr="006E57DF">
        <w:rPr>
          <w:sz w:val="16"/>
        </w:rPr>
        <w:t xml:space="preserve"> </w:t>
      </w:r>
      <w:r w:rsidRPr="006E57DF">
        <w:rPr>
          <w:rStyle w:val="StyleUnderline"/>
        </w:rPr>
        <w:t>motives to provide</w:t>
      </w:r>
      <w:r w:rsidRPr="006E57DF">
        <w:rPr>
          <w:sz w:val="16"/>
        </w:rPr>
        <w:t xml:space="preserve"> </w:t>
      </w:r>
      <w:r w:rsidRPr="006E57DF">
        <w:rPr>
          <w:rStyle w:val="Emphasis"/>
        </w:rPr>
        <w:t>counsel</w:t>
      </w:r>
      <w:r w:rsidRPr="006E57DF">
        <w:rPr>
          <w:sz w:val="16"/>
        </w:rPr>
        <w:t>.</w:t>
      </w:r>
    </w:p>
    <w:p w14:paraId="47FFD2BA" w14:textId="77777777" w:rsidR="00AF5530" w:rsidRPr="00D33B73" w:rsidRDefault="00AF5530" w:rsidP="00AF5530">
      <w:pPr>
        <w:rPr>
          <w:sz w:val="16"/>
        </w:rPr>
      </w:pPr>
      <w:r w:rsidRPr="00D33B73">
        <w:rPr>
          <w:sz w:val="16"/>
        </w:rPr>
        <w:t xml:space="preserve">Several </w:t>
      </w:r>
      <w:r w:rsidRPr="00D33B73">
        <w:rPr>
          <w:rStyle w:val="Emphasis"/>
        </w:rPr>
        <w:t>historical</w:t>
      </w:r>
      <w:r w:rsidRPr="00D33B73">
        <w:rPr>
          <w:sz w:val="16"/>
        </w:rPr>
        <w:t xml:space="preserve"> </w:t>
      </w:r>
      <w:r w:rsidRPr="00D33B73">
        <w:rPr>
          <w:rStyle w:val="StyleUnderline"/>
        </w:rPr>
        <w:t>examples illustrate how</w:t>
      </w:r>
      <w:r w:rsidRPr="00D33B73">
        <w:rPr>
          <w:sz w:val="16"/>
        </w:rPr>
        <w:t xml:space="preserve"> </w:t>
      </w:r>
      <w:r w:rsidRPr="00D33B73">
        <w:rPr>
          <w:rStyle w:val="Emphasis"/>
        </w:rPr>
        <w:t>insular</w:t>
      </w:r>
      <w:r w:rsidRPr="00D33B73">
        <w:rPr>
          <w:sz w:val="16"/>
        </w:rPr>
        <w:t xml:space="preserve"> </w:t>
      </w:r>
      <w:r w:rsidRPr="00D33B73">
        <w:rPr>
          <w:rStyle w:val="StyleUnderline"/>
        </w:rPr>
        <w:t>structures create</w:t>
      </w:r>
      <w:r w:rsidRPr="00D33B73">
        <w:rPr>
          <w:sz w:val="16"/>
        </w:rPr>
        <w:t xml:space="preserve"> </w:t>
      </w:r>
      <w:r w:rsidRPr="00D33B73">
        <w:rPr>
          <w:rStyle w:val="Emphasis"/>
        </w:rPr>
        <w:t>incomplete</w:t>
      </w:r>
      <w:r w:rsidRPr="00D33B73">
        <w:rPr>
          <w:sz w:val="16"/>
        </w:rPr>
        <w:t xml:space="preserve"> </w:t>
      </w:r>
      <w:r w:rsidRPr="00D33B73">
        <w:rPr>
          <w:rStyle w:val="StyleUnderline"/>
        </w:rPr>
        <w:t>information</w:t>
      </w:r>
      <w:r w:rsidRPr="00D33B73">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D33B73">
        <w:rPr>
          <w:rStyle w:val="StyleUnderline"/>
        </w:rPr>
        <w:t>one</w:t>
      </w:r>
      <w:r w:rsidRPr="00D33B73">
        <w:rPr>
          <w:sz w:val="16"/>
        </w:rPr>
        <w:t xml:space="preserve"> </w:t>
      </w:r>
      <w:r w:rsidRPr="00D33B73">
        <w:rPr>
          <w:rStyle w:val="Emphasis"/>
        </w:rPr>
        <w:t>review</w:t>
      </w:r>
      <w:r w:rsidRPr="00D33B73">
        <w:rPr>
          <w:sz w:val="16"/>
        </w:rPr>
        <w:t xml:space="preserve"> </w:t>
      </w:r>
      <w:r w:rsidRPr="00D33B73">
        <w:rPr>
          <w:rStyle w:val="StyleUnderline"/>
        </w:rPr>
        <w:t>of</w:t>
      </w:r>
      <w:r w:rsidRPr="00D33B73">
        <w:rPr>
          <w:sz w:val="16"/>
        </w:rPr>
        <w:t xml:space="preserve"> European </w:t>
      </w:r>
      <w:r w:rsidRPr="00D33B73">
        <w:rPr>
          <w:rStyle w:val="StyleUnderline"/>
        </w:rPr>
        <w:t>intelligence agencies</w:t>
      </w:r>
      <w:r w:rsidRPr="00D33B73">
        <w:rPr>
          <w:sz w:val="16"/>
        </w:rPr>
        <w:t xml:space="preserve"> prior to World War I and World War II </w:t>
      </w:r>
      <w:r w:rsidRPr="00D33B73">
        <w:rPr>
          <w:rStyle w:val="StyleUnderline"/>
        </w:rPr>
        <w:t>found that</w:t>
      </w:r>
      <w:r w:rsidRPr="00D33B73">
        <w:rPr>
          <w:sz w:val="16"/>
        </w:rPr>
        <w:t xml:space="preserve"> </w:t>
      </w:r>
      <w:r w:rsidRPr="00D33B73">
        <w:rPr>
          <w:rStyle w:val="Emphasis"/>
        </w:rPr>
        <w:t>less</w:t>
      </w:r>
      <w:r w:rsidRPr="00D33B73">
        <w:rPr>
          <w:sz w:val="16"/>
        </w:rPr>
        <w:t xml:space="preserve"> </w:t>
      </w:r>
      <w:r w:rsidRPr="00D33B73">
        <w:rPr>
          <w:rStyle w:val="StyleUnderline"/>
        </w:rPr>
        <w:t>successful intelligence</w:t>
      </w:r>
      <w:r w:rsidRPr="00D33B73">
        <w:rPr>
          <w:sz w:val="16"/>
        </w:rPr>
        <w:t xml:space="preserve"> performance </w:t>
      </w:r>
      <w:r w:rsidRPr="00D33B73">
        <w:rPr>
          <w:rStyle w:val="StyleUnderline"/>
        </w:rPr>
        <w:t>was</w:t>
      </w:r>
      <w:r w:rsidRPr="00D33B73">
        <w:rPr>
          <w:sz w:val="16"/>
        </w:rPr>
        <w:t xml:space="preserve"> </w:t>
      </w:r>
      <w:r w:rsidRPr="00D33B73">
        <w:rPr>
          <w:rStyle w:val="Emphasis"/>
        </w:rPr>
        <w:t>characterized</w:t>
      </w:r>
      <w:r w:rsidRPr="00D33B73">
        <w:rPr>
          <w:sz w:val="16"/>
        </w:rPr>
        <w:t xml:space="preserve"> </w:t>
      </w:r>
      <w:r w:rsidRPr="00D33B73">
        <w:rPr>
          <w:rStyle w:val="StyleUnderline"/>
        </w:rPr>
        <w:t>by</w:t>
      </w:r>
      <w:r w:rsidRPr="00D33B73">
        <w:rPr>
          <w:sz w:val="16"/>
        </w:rPr>
        <w:t xml:space="preserve"> poor information flow and </w:t>
      </w:r>
      <w:r w:rsidRPr="00D33B73">
        <w:rPr>
          <w:rStyle w:val="Emphasis"/>
        </w:rPr>
        <w:t>unstable</w:t>
      </w:r>
      <w:r w:rsidRPr="00D33B73">
        <w:rPr>
          <w:sz w:val="16"/>
        </w:rPr>
        <w:t xml:space="preserve"> </w:t>
      </w:r>
      <w:r w:rsidRPr="00D33B73">
        <w:rPr>
          <w:rStyle w:val="StyleUnderline"/>
        </w:rPr>
        <w:t>processes</w:t>
      </w:r>
      <w:r w:rsidRPr="00D33B73">
        <w:rPr>
          <w:sz w:val="16"/>
        </w:rPr>
        <w:t>.29</w:t>
      </w:r>
    </w:p>
    <w:p w14:paraId="3C43FE3D" w14:textId="77777777" w:rsidR="00AF5530" w:rsidRPr="00D33B73" w:rsidRDefault="00AF5530" w:rsidP="00AF5530">
      <w:pPr>
        <w:rPr>
          <w:sz w:val="16"/>
        </w:rPr>
      </w:pPr>
      <w:r w:rsidRPr="00D33B73">
        <w:rPr>
          <w:sz w:val="16"/>
        </w:rPr>
        <w:t>Quality of Bureaucratic Information: Open and Closed Structures</w:t>
      </w:r>
    </w:p>
    <w:p w14:paraId="177D4DBE" w14:textId="77777777" w:rsidR="00AF5530" w:rsidRPr="00D33B73" w:rsidRDefault="00AF5530" w:rsidP="00AF5530">
      <w:pPr>
        <w:rPr>
          <w:sz w:val="16"/>
        </w:rPr>
      </w:pPr>
      <w:r w:rsidRPr="00D33B73">
        <w:rPr>
          <w:sz w:val="16"/>
        </w:rPr>
        <w:t xml:space="preserve">Having established that some states possess more search capacity than others, we now turn to the quality of information that leaders receive. Here, </w:t>
      </w:r>
      <w:r w:rsidRPr="00D33B73">
        <w:rPr>
          <w:rStyle w:val="Emphasis"/>
        </w:rPr>
        <w:t>high quality</w:t>
      </w:r>
      <w:r w:rsidRPr="00D33B73">
        <w:rPr>
          <w:sz w:val="16"/>
        </w:rPr>
        <w:t xml:space="preserve"> </w:t>
      </w:r>
      <w:r w:rsidRPr="00D33B73">
        <w:rPr>
          <w:rStyle w:val="StyleUnderline"/>
        </w:rPr>
        <w:t>refers to</w:t>
      </w:r>
      <w:r w:rsidRPr="00D33B73">
        <w:rPr>
          <w:sz w:val="16"/>
        </w:rPr>
        <w:t xml:space="preserve"> the most </w:t>
      </w:r>
      <w:r w:rsidRPr="00D33B73">
        <w:rPr>
          <w:rStyle w:val="Emphasis"/>
        </w:rPr>
        <w:t>accurate</w:t>
      </w:r>
      <w:r w:rsidRPr="00D33B73">
        <w:rPr>
          <w:sz w:val="16"/>
        </w:rPr>
        <w:t xml:space="preserve"> </w:t>
      </w:r>
      <w:r w:rsidRPr="00D33B73">
        <w:rPr>
          <w:rStyle w:val="StyleUnderline"/>
        </w:rPr>
        <w:t>information available</w:t>
      </w:r>
      <w:r w:rsidRPr="00D33B73">
        <w:rPr>
          <w:sz w:val="16"/>
        </w:rPr>
        <w:t xml:space="preserve"> given the constraints of the international system. </w:t>
      </w:r>
      <w:r w:rsidRPr="00D33B73">
        <w:rPr>
          <w:rStyle w:val="StyleUnderline"/>
          <w:highlight w:val="cyan"/>
        </w:rPr>
        <w:t>The</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insight</w:t>
      </w:r>
      <w:r w:rsidRPr="00D33B73">
        <w:rPr>
          <w:sz w:val="16"/>
        </w:rPr>
        <w:t xml:space="preserve"> here </w:t>
      </w:r>
      <w:r w:rsidRPr="00D33B73">
        <w:rPr>
          <w:rStyle w:val="StyleUnderline"/>
          <w:highlight w:val="cyan"/>
        </w:rPr>
        <w:t>is</w:t>
      </w:r>
      <w:r w:rsidRPr="00D33B73">
        <w:rPr>
          <w:rStyle w:val="StyleUnderline"/>
        </w:rPr>
        <w:t xml:space="preserve"> that</w:t>
      </w:r>
      <w:r w:rsidRPr="00D33B73">
        <w:rPr>
          <w:sz w:val="16"/>
        </w:rPr>
        <w:t xml:space="preserve"> </w:t>
      </w:r>
      <w:r w:rsidRPr="00D33B73">
        <w:rPr>
          <w:rStyle w:val="Emphasis"/>
        </w:rPr>
        <w:t>quality</w:t>
      </w:r>
      <w:r w:rsidRPr="00D33B73">
        <w:rPr>
          <w:sz w:val="16"/>
        </w:rPr>
        <w:t xml:space="preserve"> </w:t>
      </w:r>
      <w:r w:rsidRPr="00D33B73">
        <w:rPr>
          <w:rStyle w:val="StyleUnderline"/>
        </w:rPr>
        <w:t>emerges from the</w:t>
      </w:r>
      <w:r w:rsidRPr="00D33B73">
        <w:rPr>
          <w:sz w:val="16"/>
        </w:rPr>
        <w:t xml:space="preserve"> </w:t>
      </w:r>
      <w:r w:rsidRPr="00D33B73">
        <w:rPr>
          <w:rStyle w:val="Emphasis"/>
          <w:highlight w:val="cyan"/>
        </w:rPr>
        <w:t>incentives</w:t>
      </w:r>
      <w:r w:rsidRPr="00D33B73">
        <w:rPr>
          <w:sz w:val="16"/>
        </w:rPr>
        <w:t xml:space="preserve"> and constraints </w:t>
      </w:r>
      <w:r w:rsidRPr="00D33B73">
        <w:rPr>
          <w:rStyle w:val="StyleUnderline"/>
          <w:highlight w:val="cyan"/>
        </w:rPr>
        <w:t>that</w:t>
      </w:r>
      <w:r w:rsidRPr="00D33B73">
        <w:rPr>
          <w:rStyle w:val="StyleUnderline"/>
        </w:rPr>
        <w:t xml:space="preserve"> institutional </w:t>
      </w:r>
      <w:r w:rsidRPr="00D33B73">
        <w:rPr>
          <w:rStyle w:val="StyleUnderline"/>
          <w:highlight w:val="cyan"/>
        </w:rPr>
        <w:t>structure</w:t>
      </w:r>
      <w:r w:rsidRPr="00D33B73">
        <w:rPr>
          <w:sz w:val="16"/>
          <w:highlight w:val="cyan"/>
        </w:rPr>
        <w:t xml:space="preserve"> </w:t>
      </w:r>
      <w:r w:rsidRPr="00D33B73">
        <w:rPr>
          <w:rStyle w:val="Emphasis"/>
          <w:highlight w:val="cyan"/>
        </w:rPr>
        <w:t>imposes</w:t>
      </w:r>
      <w:r w:rsidRPr="00D33B73">
        <w:rPr>
          <w:sz w:val="16"/>
        </w:rPr>
        <w:t xml:space="preserve"> </w:t>
      </w:r>
      <w:r w:rsidRPr="00D33B73">
        <w:rPr>
          <w:rStyle w:val="StyleUnderline"/>
        </w:rPr>
        <w:t>on the bureaucracy</w:t>
      </w:r>
      <w:r w:rsidRPr="00D33B73">
        <w:rPr>
          <w:sz w:val="16"/>
        </w:rPr>
        <w:t>. As historian Ernest May notes in the context of Tsarist Russia, the “extent to which” policymakers failed to ask probing questions when deciding between war and peace cannot simply be attributed to “</w:t>
      </w:r>
      <w:proofErr w:type="gramStart"/>
      <w:r w:rsidRPr="00D33B73">
        <w:rPr>
          <w:sz w:val="16"/>
        </w:rPr>
        <w:t>dull-wittedness</w:t>
      </w:r>
      <w:proofErr w:type="gramEnd"/>
      <w:r w:rsidRPr="00D33B73">
        <w:rPr>
          <w:sz w:val="16"/>
        </w:rPr>
        <w:t>,” but rather to the structures that dissuaded “the exposure of issues.”30</w:t>
      </w:r>
    </w:p>
    <w:p w14:paraId="3D1C34DC" w14:textId="77777777" w:rsidR="00AF5530" w:rsidRPr="00D33B73" w:rsidRDefault="00AF5530" w:rsidP="00AF5530">
      <w:pPr>
        <w:rPr>
          <w:sz w:val="16"/>
        </w:rPr>
      </w:pPr>
      <w:r w:rsidRPr="00D33B73">
        <w:rPr>
          <w:sz w:val="16"/>
        </w:rPr>
        <w:t xml:space="preserve">Specifically, </w:t>
      </w:r>
      <w:r w:rsidRPr="00D33B73">
        <w:rPr>
          <w:rStyle w:val="StyleUnderline"/>
        </w:rPr>
        <w:t>the</w:t>
      </w:r>
      <w:r w:rsidRPr="00D33B73">
        <w:rPr>
          <w:sz w:val="16"/>
        </w:rPr>
        <w:t xml:space="preserve"> </w:t>
      </w:r>
      <w:r w:rsidRPr="00D33B73">
        <w:rPr>
          <w:rStyle w:val="Emphasis"/>
        </w:rPr>
        <w:t>quality</w:t>
      </w:r>
      <w:r w:rsidRPr="00D33B73">
        <w:rPr>
          <w:sz w:val="16"/>
        </w:rPr>
        <w:t xml:space="preserve"> </w:t>
      </w:r>
      <w:r w:rsidRPr="00D33B73">
        <w:rPr>
          <w:rStyle w:val="StyleUnderline"/>
        </w:rPr>
        <w:t>of information a leader receives</w:t>
      </w:r>
      <w:r w:rsidRPr="00D33B73">
        <w:rPr>
          <w:sz w:val="16"/>
        </w:rPr>
        <w:t xml:space="preserve"> </w:t>
      </w:r>
      <w:r w:rsidRPr="00D33B73">
        <w:rPr>
          <w:rStyle w:val="Emphasis"/>
        </w:rPr>
        <w:t>hinges</w:t>
      </w:r>
      <w:r w:rsidRPr="00D33B73">
        <w:rPr>
          <w:sz w:val="16"/>
        </w:rPr>
        <w:t xml:space="preserve"> </w:t>
      </w:r>
      <w:r w:rsidRPr="00D33B73">
        <w:rPr>
          <w:rStyle w:val="StyleUnderline"/>
        </w:rPr>
        <w:t>in large part</w:t>
      </w:r>
      <w:r w:rsidRPr="00D33B73">
        <w:rPr>
          <w:sz w:val="16"/>
        </w:rPr>
        <w:t xml:space="preserve"> on a second dimension </w:t>
      </w:r>
      <w:r w:rsidRPr="00D33B73">
        <w:rPr>
          <w:rStyle w:val="StyleUnderline"/>
        </w:rPr>
        <w:t>of</w:t>
      </w:r>
      <w:r w:rsidRPr="00D33B73">
        <w:rPr>
          <w:sz w:val="16"/>
        </w:rPr>
        <w:t xml:space="preserve"> national security institutions: </w:t>
      </w:r>
      <w:r w:rsidRPr="00D33B73">
        <w:rPr>
          <w:rStyle w:val="StyleUnderline"/>
        </w:rPr>
        <w:t>a bureaucracy’s</w:t>
      </w:r>
      <w:r w:rsidRPr="00D33B73">
        <w:rPr>
          <w:sz w:val="16"/>
        </w:rPr>
        <w:t xml:space="preserve"> </w:t>
      </w:r>
      <w:r w:rsidRPr="00D33B73">
        <w:rPr>
          <w:rStyle w:val="Emphasis"/>
        </w:rPr>
        <w:t>access</w:t>
      </w:r>
      <w:r w:rsidRPr="00D33B73">
        <w:rPr>
          <w:sz w:val="16"/>
        </w:rPr>
        <w:t xml:space="preserve"> </w:t>
      </w:r>
      <w:r w:rsidRPr="00D33B73">
        <w:rPr>
          <w:rStyle w:val="StyleUnderline"/>
        </w:rPr>
        <w:t>to information</w:t>
      </w:r>
      <w:r w:rsidRPr="00D33B73">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7E24B6A8" w14:textId="77777777" w:rsidR="00AF5530" w:rsidRPr="00D33B73" w:rsidRDefault="00AF5530" w:rsidP="00AF5530">
      <w:pPr>
        <w:rPr>
          <w:sz w:val="16"/>
        </w:rPr>
      </w:pPr>
      <w:r w:rsidRPr="00D33B73">
        <w:rPr>
          <w:sz w:val="16"/>
        </w:rPr>
        <w:t xml:space="preserve">Access to information in other parts of the state (or horizontal information flow) is crucial for two reasons. First, horizontal information flow allows bureaucrats to identify when their own information needs to be relayed to the leader. </w:t>
      </w:r>
      <w:r w:rsidRPr="00D33B73">
        <w:rPr>
          <w:rStyle w:val="StyleUnderline"/>
        </w:rPr>
        <w:t>Bureaucrats must</w:t>
      </w:r>
      <w:r w:rsidRPr="00D33B73">
        <w:rPr>
          <w:sz w:val="16"/>
        </w:rPr>
        <w:t xml:space="preserve"> </w:t>
      </w:r>
      <w:r w:rsidRPr="00D33B73">
        <w:rPr>
          <w:rStyle w:val="Emphasis"/>
        </w:rPr>
        <w:t>choose</w:t>
      </w:r>
      <w:r w:rsidRPr="00D33B73">
        <w:rPr>
          <w:sz w:val="16"/>
        </w:rPr>
        <w:t xml:space="preserve"> </w:t>
      </w:r>
      <w:r w:rsidRPr="00D33B73">
        <w:rPr>
          <w:rStyle w:val="StyleUnderline"/>
        </w:rPr>
        <w:t>which pieces of information are</w:t>
      </w:r>
      <w:r w:rsidRPr="00D33B73">
        <w:rPr>
          <w:sz w:val="16"/>
        </w:rPr>
        <w:t xml:space="preserve"> </w:t>
      </w:r>
      <w:r w:rsidRPr="00D33B73">
        <w:rPr>
          <w:rStyle w:val="Emphasis"/>
        </w:rPr>
        <w:t>valuable</w:t>
      </w:r>
      <w:r w:rsidRPr="00D33B73">
        <w:rPr>
          <w:sz w:val="16"/>
        </w:rPr>
        <w:t xml:space="preserve"> </w:t>
      </w:r>
      <w:r w:rsidRPr="00D33B73">
        <w:rPr>
          <w:rStyle w:val="StyleUnderline"/>
        </w:rPr>
        <w:t>enough for the leader to</w:t>
      </w:r>
      <w:r w:rsidRPr="00D33B73">
        <w:rPr>
          <w:sz w:val="16"/>
        </w:rPr>
        <w:t xml:space="preserve"> </w:t>
      </w:r>
      <w:r w:rsidRPr="00D33B73">
        <w:rPr>
          <w:rStyle w:val="Emphasis"/>
        </w:rPr>
        <w:t>know</w:t>
      </w:r>
      <w:r w:rsidRPr="00D33B73">
        <w:rPr>
          <w:sz w:val="16"/>
        </w:rPr>
        <w:t xml:space="preserve">.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w:t>
      </w:r>
      <w:proofErr w:type="gramStart"/>
      <w:r w:rsidRPr="00D33B73">
        <w:rPr>
          <w:sz w:val="16"/>
        </w:rPr>
        <w:t>adversary</w:t>
      </w:r>
      <w:proofErr w:type="gramEnd"/>
      <w:r w:rsidRPr="00D33B73">
        <w:rPr>
          <w:sz w:val="16"/>
        </w:rPr>
        <w:t xml:space="preserve">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618049F5" w14:textId="77777777" w:rsidR="00AF5530" w:rsidRPr="00D33B73" w:rsidRDefault="00AF5530" w:rsidP="00AF5530">
      <w:pPr>
        <w:rPr>
          <w:sz w:val="16"/>
        </w:rPr>
      </w:pPr>
      <w:r w:rsidRPr="00D33B73">
        <w:rPr>
          <w:sz w:val="16"/>
        </w:rPr>
        <w:t xml:space="preserve">Second, </w:t>
      </w:r>
      <w:r w:rsidRPr="00D33B73">
        <w:rPr>
          <w:rStyle w:val="Emphasis"/>
        </w:rPr>
        <w:t>horizontal</w:t>
      </w:r>
      <w:r w:rsidRPr="00D33B73">
        <w:rPr>
          <w:sz w:val="16"/>
        </w:rPr>
        <w:t xml:space="preserve"> </w:t>
      </w:r>
      <w:r w:rsidRPr="00D33B73">
        <w:rPr>
          <w:rStyle w:val="StyleUnderline"/>
        </w:rPr>
        <w:t>information flow</w:t>
      </w:r>
      <w:r w:rsidRPr="00D33B73">
        <w:rPr>
          <w:sz w:val="16"/>
        </w:rPr>
        <w:t xml:space="preserve"> </w:t>
      </w:r>
      <w:r w:rsidRPr="00D33B73">
        <w:rPr>
          <w:rStyle w:val="Emphasis"/>
        </w:rPr>
        <w:t>affects</w:t>
      </w:r>
      <w:r w:rsidRPr="00D33B73">
        <w:rPr>
          <w:sz w:val="16"/>
        </w:rPr>
        <w:t xml:space="preserve"> </w:t>
      </w:r>
      <w:r w:rsidRPr="00D33B73">
        <w:rPr>
          <w:rStyle w:val="StyleUnderline"/>
        </w:rPr>
        <w:t>incentives</w:t>
      </w:r>
      <w:r w:rsidRPr="00D33B73">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D33B73">
        <w:rPr>
          <w:rStyle w:val="Emphasis"/>
        </w:rPr>
        <w:t>dissenting</w:t>
      </w:r>
      <w:r w:rsidRPr="00D33B73">
        <w:rPr>
          <w:sz w:val="16"/>
        </w:rPr>
        <w:t xml:space="preserve"> </w:t>
      </w:r>
      <w:r w:rsidRPr="00D33B73">
        <w:rPr>
          <w:rStyle w:val="StyleUnderline"/>
        </w:rPr>
        <w:t>bureaucrats</w:t>
      </w:r>
      <w:r w:rsidRPr="00D33B73">
        <w:rPr>
          <w:sz w:val="16"/>
        </w:rPr>
        <w:t xml:space="preserve"> to </w:t>
      </w:r>
      <w:r w:rsidRPr="00D33B73">
        <w:rPr>
          <w:rStyle w:val="StyleUnderline"/>
        </w:rPr>
        <w:t>relay their</w:t>
      </w:r>
      <w:r w:rsidRPr="00D33B73">
        <w:rPr>
          <w:sz w:val="16"/>
        </w:rPr>
        <w:t xml:space="preserve"> </w:t>
      </w:r>
      <w:r w:rsidRPr="00D33B73">
        <w:rPr>
          <w:rStyle w:val="Emphasis"/>
        </w:rPr>
        <w:t>own</w:t>
      </w:r>
      <w:r w:rsidRPr="00D33B73">
        <w:rPr>
          <w:sz w:val="16"/>
        </w:rPr>
        <w:t xml:space="preserve"> </w:t>
      </w:r>
      <w:r w:rsidRPr="00D33B73">
        <w:rPr>
          <w:rStyle w:val="StyleUnderline"/>
        </w:rPr>
        <w:t>information to initiate a</w:t>
      </w:r>
      <w:r w:rsidRPr="00D33B73">
        <w:rPr>
          <w:sz w:val="16"/>
        </w:rPr>
        <w:t xml:space="preserve"> </w:t>
      </w:r>
      <w:r w:rsidRPr="00D33B73">
        <w:rPr>
          <w:rStyle w:val="Emphasis"/>
        </w:rPr>
        <w:t>debate</w:t>
      </w:r>
      <w:r w:rsidRPr="00D33B73">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11A230AC" w14:textId="77777777" w:rsidR="00AF5530" w:rsidRPr="00D33B73" w:rsidRDefault="00AF5530" w:rsidP="00AF5530">
      <w:pPr>
        <w:rPr>
          <w:sz w:val="16"/>
        </w:rPr>
      </w:pPr>
      <w:r w:rsidRPr="00D33B73">
        <w:rPr>
          <w:rStyle w:val="StyleUnderline"/>
        </w:rPr>
        <w:t>This ability to</w:t>
      </w:r>
      <w:r w:rsidRPr="00D33B73">
        <w:rPr>
          <w:sz w:val="16"/>
        </w:rPr>
        <w:t xml:space="preserve"> </w:t>
      </w:r>
      <w:r w:rsidRPr="00D33B73">
        <w:rPr>
          <w:rStyle w:val="Emphasis"/>
        </w:rPr>
        <w:t>police</w:t>
      </w:r>
      <w:r w:rsidRPr="00D33B73">
        <w:rPr>
          <w:sz w:val="16"/>
        </w:rPr>
        <w:t xml:space="preserve"> </w:t>
      </w:r>
      <w:r w:rsidRPr="00D33B73">
        <w:rPr>
          <w:rStyle w:val="StyleUnderline"/>
        </w:rPr>
        <w:t>one another’s information</w:t>
      </w:r>
      <w:r w:rsidRPr="00D33B73">
        <w:rPr>
          <w:sz w:val="16"/>
        </w:rPr>
        <w:t xml:space="preserve"> </w:t>
      </w:r>
      <w:r w:rsidRPr="00D33B73">
        <w:rPr>
          <w:rStyle w:val="Emphasis"/>
        </w:rPr>
        <w:t>shapes</w:t>
      </w:r>
      <w:r w:rsidRPr="00D33B73">
        <w:rPr>
          <w:sz w:val="16"/>
        </w:rPr>
        <w:t xml:space="preserve"> </w:t>
      </w:r>
      <w:r w:rsidRPr="00D33B73">
        <w:rPr>
          <w:rStyle w:val="StyleUnderline"/>
        </w:rPr>
        <w:t>the incentives of bureaucrats for providing</w:t>
      </w:r>
      <w:r w:rsidRPr="00D33B73">
        <w:rPr>
          <w:sz w:val="16"/>
        </w:rPr>
        <w:t xml:space="preserve"> </w:t>
      </w:r>
      <w:r w:rsidRPr="00D33B73">
        <w:rPr>
          <w:rStyle w:val="Emphasis"/>
        </w:rPr>
        <w:t>quality</w:t>
      </w:r>
      <w:r w:rsidRPr="00D33B73">
        <w:rPr>
          <w:sz w:val="16"/>
        </w:rPr>
        <w:t xml:space="preserve"> </w:t>
      </w:r>
      <w:r w:rsidRPr="00D33B73">
        <w:rPr>
          <w:rStyle w:val="StyleUnderline"/>
        </w:rPr>
        <w:t>information in the</w:t>
      </w:r>
      <w:r w:rsidRPr="00D33B73">
        <w:rPr>
          <w:sz w:val="16"/>
        </w:rPr>
        <w:t xml:space="preserve"> </w:t>
      </w:r>
      <w:r w:rsidRPr="00D33B73">
        <w:rPr>
          <w:rStyle w:val="Emphasis"/>
        </w:rPr>
        <w:t>first</w:t>
      </w:r>
      <w:r w:rsidRPr="00D33B73">
        <w:rPr>
          <w:sz w:val="16"/>
        </w:rPr>
        <w:t xml:space="preserve"> </w:t>
      </w:r>
      <w:r w:rsidRPr="00D33B73">
        <w:rPr>
          <w:rStyle w:val="StyleUnderline"/>
        </w:rPr>
        <w:t>place</w:t>
      </w:r>
      <w:r w:rsidRPr="00D33B73">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1631E2D8" w14:textId="77777777" w:rsidR="00AF5530" w:rsidRPr="00D33B73" w:rsidRDefault="00AF5530" w:rsidP="00AF5530">
      <w:pPr>
        <w:rPr>
          <w:sz w:val="16"/>
        </w:rPr>
      </w:pPr>
      <w:r w:rsidRPr="00D33B73">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D33B73">
        <w:rPr>
          <w:rStyle w:val="Emphasis"/>
        </w:rPr>
        <w:t>integrated</w:t>
      </w:r>
      <w:r w:rsidRPr="00D33B73">
        <w:rPr>
          <w:sz w:val="16"/>
        </w:rPr>
        <w:t xml:space="preserve"> </w:t>
      </w:r>
      <w:r w:rsidRPr="00D33B73">
        <w:rPr>
          <w:rStyle w:val="StyleUnderline"/>
        </w:rPr>
        <w:t>institutions</w:t>
      </w:r>
      <w:r w:rsidRPr="00D33B73">
        <w:rPr>
          <w:sz w:val="16"/>
        </w:rPr>
        <w:t xml:space="preserve">, which </w:t>
      </w:r>
      <w:r w:rsidRPr="00D33B73">
        <w:rPr>
          <w:rStyle w:val="StyleUnderline"/>
        </w:rPr>
        <w:t>are</w:t>
      </w:r>
      <w:r w:rsidRPr="00D33B73">
        <w:rPr>
          <w:sz w:val="16"/>
        </w:rPr>
        <w:t xml:space="preserve"> </w:t>
      </w:r>
      <w:r w:rsidRPr="00D33B73">
        <w:rPr>
          <w:rStyle w:val="Emphasis"/>
        </w:rPr>
        <w:t>best</w:t>
      </w:r>
      <w:r w:rsidRPr="00D33B73">
        <w:rPr>
          <w:sz w:val="16"/>
        </w:rPr>
        <w:t xml:space="preserve"> </w:t>
      </w:r>
      <w:r w:rsidRPr="00D33B73">
        <w:rPr>
          <w:rStyle w:val="StyleUnderline"/>
        </w:rPr>
        <w:t>suited to</w:t>
      </w:r>
      <w:r w:rsidRPr="00D33B73">
        <w:rPr>
          <w:sz w:val="16"/>
        </w:rPr>
        <w:t xml:space="preserve"> </w:t>
      </w:r>
      <w:r w:rsidRPr="00D33B73">
        <w:rPr>
          <w:rStyle w:val="Emphasis"/>
        </w:rPr>
        <w:t>avoid</w:t>
      </w:r>
      <w:r w:rsidRPr="00D33B73">
        <w:rPr>
          <w:sz w:val="16"/>
        </w:rPr>
        <w:t xml:space="preserve"> </w:t>
      </w:r>
      <w:r w:rsidRPr="00D33B73">
        <w:rPr>
          <w:rStyle w:val="StyleUnderline"/>
        </w:rPr>
        <w:t>miscalculation</w:t>
      </w:r>
      <w:r w:rsidRPr="00D33B73">
        <w:rPr>
          <w:sz w:val="16"/>
        </w:rPr>
        <w:t>. It then compares integrated institutions to three other institutional types – siloed, fragmented, and dictatorial – which make miscalculation more likely relative to integrated alternatives.</w:t>
      </w:r>
    </w:p>
    <w:p w14:paraId="12D84054" w14:textId="77777777" w:rsidR="00AF5530" w:rsidRPr="00D33B73" w:rsidRDefault="00AF5530" w:rsidP="00AF5530">
      <w:pPr>
        <w:rPr>
          <w:b/>
          <w:bCs/>
        </w:rPr>
      </w:pPr>
      <w:r w:rsidRPr="00D33B73">
        <w:rPr>
          <w:b/>
          <w:bCs/>
        </w:rPr>
        <w:t>&lt;Condensed&gt;</w:t>
      </w:r>
    </w:p>
    <w:p w14:paraId="0D28916A" w14:textId="77777777" w:rsidR="00AF5530" w:rsidRPr="00D33B73" w:rsidRDefault="00AF5530" w:rsidP="00AF5530">
      <w:pPr>
        <w:rPr>
          <w:sz w:val="4"/>
          <w:szCs w:val="4"/>
        </w:rPr>
      </w:pPr>
      <w:r w:rsidRPr="00D33B73">
        <w:rPr>
          <w:sz w:val="4"/>
          <w:szCs w:val="4"/>
        </w:rPr>
        <w:t xml:space="preserve">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w:t>
      </w:r>
      <w:proofErr w:type="gramStart"/>
      <w:r w:rsidRPr="00D33B73">
        <w:rPr>
          <w:sz w:val="4"/>
          <w:szCs w:val="4"/>
        </w:rPr>
        <w:t>casualties</w:t>
      </w:r>
      <w:proofErr w:type="gramEnd"/>
      <w:r w:rsidRPr="00D33B73">
        <w:rPr>
          <w:sz w:val="4"/>
          <w:szCs w:val="4"/>
        </w:rPr>
        <w:t xml:space="preserve">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685F3A24" w14:textId="77777777" w:rsidR="00AF5530" w:rsidRPr="00D33B73" w:rsidRDefault="00AF5530" w:rsidP="00AF5530">
      <w:pPr>
        <w:rPr>
          <w:b/>
          <w:bCs/>
        </w:rPr>
      </w:pPr>
      <w:r w:rsidRPr="00D33B73">
        <w:rPr>
          <w:b/>
          <w:bCs/>
        </w:rPr>
        <w:t>&lt;Integrity Returns&gt;</w:t>
      </w:r>
    </w:p>
    <w:p w14:paraId="28465E7B" w14:textId="77777777" w:rsidR="00AF5530" w:rsidRPr="00D33B73" w:rsidRDefault="00AF5530" w:rsidP="00AF5530">
      <w:pPr>
        <w:rPr>
          <w:sz w:val="16"/>
        </w:rPr>
      </w:pPr>
      <w:r w:rsidRPr="00D33B73">
        <w:rPr>
          <w:sz w:val="16"/>
        </w:rPr>
        <w:t xml:space="preserve">Fragmented Institutions: The Costs of Uninformed Leaders. </w:t>
      </w:r>
      <w:r w:rsidRPr="00D33B73">
        <w:rPr>
          <w:rStyle w:val="Emphasis"/>
          <w:highlight w:val="cyan"/>
        </w:rPr>
        <w:t>Fragmented</w:t>
      </w:r>
      <w:r w:rsidRPr="00D33B73">
        <w:rPr>
          <w:sz w:val="16"/>
          <w:highlight w:val="cyan"/>
        </w:rPr>
        <w:t xml:space="preserve"> </w:t>
      </w:r>
      <w:r w:rsidRPr="00D33B73">
        <w:rPr>
          <w:rStyle w:val="StyleUnderline"/>
          <w:highlight w:val="cyan"/>
        </w:rPr>
        <w:t>institutions</w:t>
      </w:r>
      <w:r w:rsidRPr="00D33B73">
        <w:rPr>
          <w:sz w:val="16"/>
        </w:rPr>
        <w:t xml:space="preserve"> also </w:t>
      </w:r>
      <w:r w:rsidRPr="00D33B73">
        <w:rPr>
          <w:rStyle w:val="StyleUnderline"/>
        </w:rPr>
        <w:t>tend to</w:t>
      </w:r>
      <w:r w:rsidRPr="00D33B73">
        <w:rPr>
          <w:sz w:val="16"/>
        </w:rPr>
        <w:t xml:space="preserve"> </w:t>
      </w:r>
      <w:r w:rsidRPr="00D33B73">
        <w:rPr>
          <w:rStyle w:val="Emphasis"/>
          <w:highlight w:val="cyan"/>
        </w:rPr>
        <w:t>raise</w:t>
      </w:r>
      <w:r w:rsidRPr="00D33B73">
        <w:rPr>
          <w:sz w:val="16"/>
          <w:highlight w:val="cyan"/>
        </w:rPr>
        <w:t xml:space="preserve"> </w:t>
      </w:r>
      <w:r w:rsidRPr="00D33B73">
        <w:rPr>
          <w:rStyle w:val="StyleUnderline"/>
          <w:highlight w:val="cyan"/>
        </w:rPr>
        <w:t>the risk</w:t>
      </w:r>
      <w:r w:rsidRPr="00D33B73">
        <w:rPr>
          <w:rStyle w:val="StyleUnderline"/>
        </w:rPr>
        <w:t xml:space="preserve"> of</w:t>
      </w:r>
      <w:r w:rsidRPr="00D33B73">
        <w:rPr>
          <w:sz w:val="16"/>
        </w:rPr>
        <w:t xml:space="preserve"> </w:t>
      </w:r>
      <w:r w:rsidRPr="00D33B73">
        <w:rPr>
          <w:rStyle w:val="Emphasis"/>
        </w:rPr>
        <w:t>miscalc</w:t>
      </w:r>
      <w:r w:rsidRPr="00D33B73">
        <w:rPr>
          <w:sz w:val="16"/>
        </w:rPr>
        <w:t xml:space="preserve">ulation, but for different reasons. One reason is that </w:t>
      </w:r>
      <w:r w:rsidRPr="00D33B73">
        <w:rPr>
          <w:rStyle w:val="StyleUnderline"/>
        </w:rPr>
        <w:t>they</w:t>
      </w:r>
      <w:r w:rsidRPr="00D33B73">
        <w:rPr>
          <w:sz w:val="16"/>
        </w:rPr>
        <w:t xml:space="preserve"> </w:t>
      </w:r>
      <w:r w:rsidRPr="00D33B73">
        <w:rPr>
          <w:rStyle w:val="Emphasis"/>
        </w:rPr>
        <w:t>introduce</w:t>
      </w:r>
      <w:r w:rsidRPr="00D33B73">
        <w:rPr>
          <w:sz w:val="16"/>
        </w:rPr>
        <w:t xml:space="preserve"> </w:t>
      </w:r>
      <w:r w:rsidRPr="00D33B73">
        <w:rPr>
          <w:rStyle w:val="StyleUnderline"/>
        </w:rPr>
        <w:t>the possibility of</w:t>
      </w:r>
      <w:r w:rsidRPr="00D33B73">
        <w:rPr>
          <w:sz w:val="16"/>
        </w:rPr>
        <w:t xml:space="preserve"> </w:t>
      </w:r>
      <w:r w:rsidRPr="00D33B73">
        <w:rPr>
          <w:rStyle w:val="Emphasis"/>
        </w:rPr>
        <w:t>functional failures</w:t>
      </w:r>
      <w:r w:rsidRPr="00D33B73">
        <w:rPr>
          <w:sz w:val="16"/>
        </w:rPr>
        <w:t xml:space="preserve"> </w:t>
      </w:r>
      <w:r w:rsidRPr="00D33B73">
        <w:rPr>
          <w:rStyle w:val="StyleUnderline"/>
        </w:rPr>
        <w:t>in information exchange</w:t>
      </w:r>
      <w:r w:rsidRPr="00D33B73">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D33B73">
        <w:rPr>
          <w:rStyle w:val="StyleUnderline"/>
        </w:rPr>
        <w:t>Exclusion of</w:t>
      </w:r>
      <w:r w:rsidRPr="00D33B73">
        <w:rPr>
          <w:sz w:val="16"/>
        </w:rPr>
        <w:t xml:space="preserve"> </w:t>
      </w:r>
      <w:r w:rsidRPr="00D33B73">
        <w:rPr>
          <w:rStyle w:val="Emphasis"/>
        </w:rPr>
        <w:t>diplomatic</w:t>
      </w:r>
      <w:r w:rsidRPr="00D33B73">
        <w:rPr>
          <w:sz w:val="16"/>
        </w:rPr>
        <w:t xml:space="preserve"> </w:t>
      </w:r>
      <w:r w:rsidRPr="00D33B73">
        <w:rPr>
          <w:rStyle w:val="StyleUnderline"/>
        </w:rPr>
        <w:t>bureaucracies might</w:t>
      </w:r>
      <w:r w:rsidRPr="00D33B73">
        <w:rPr>
          <w:sz w:val="16"/>
        </w:rPr>
        <w:t xml:space="preserve"> </w:t>
      </w:r>
      <w:r w:rsidRPr="00D33B73">
        <w:rPr>
          <w:rStyle w:val="Emphasis"/>
        </w:rPr>
        <w:t>limit</w:t>
      </w:r>
      <w:r w:rsidRPr="00D33B73">
        <w:rPr>
          <w:sz w:val="16"/>
        </w:rPr>
        <w:t xml:space="preserve"> </w:t>
      </w:r>
      <w:r w:rsidRPr="00D33B73">
        <w:rPr>
          <w:rStyle w:val="StyleUnderline"/>
        </w:rPr>
        <w:t>access to information about the</w:t>
      </w:r>
      <w:r w:rsidRPr="00D33B73">
        <w:rPr>
          <w:sz w:val="16"/>
        </w:rPr>
        <w:t xml:space="preserve"> </w:t>
      </w:r>
      <w:r w:rsidRPr="00D33B73">
        <w:rPr>
          <w:rStyle w:val="Emphasis"/>
        </w:rPr>
        <w:t>prospects</w:t>
      </w:r>
      <w:r w:rsidRPr="00D33B73">
        <w:rPr>
          <w:sz w:val="16"/>
        </w:rPr>
        <w:t xml:space="preserve"> </w:t>
      </w:r>
      <w:r w:rsidRPr="00D33B73">
        <w:rPr>
          <w:rStyle w:val="StyleUnderline"/>
        </w:rPr>
        <w:t>of adversary concessions</w:t>
      </w:r>
      <w:r w:rsidRPr="00D33B73">
        <w:rPr>
          <w:sz w:val="16"/>
        </w:rPr>
        <w:t xml:space="preserve">, likely adversary reactions, </w:t>
      </w:r>
      <w:r w:rsidRPr="00D33B73">
        <w:rPr>
          <w:rStyle w:val="StyleUnderline"/>
        </w:rPr>
        <w:t>or</w:t>
      </w:r>
      <w:r w:rsidRPr="00D33B73">
        <w:rPr>
          <w:sz w:val="16"/>
        </w:rPr>
        <w:t xml:space="preserve"> possible </w:t>
      </w:r>
      <w:r w:rsidRPr="00D33B73">
        <w:rPr>
          <w:rStyle w:val="Emphasis"/>
        </w:rPr>
        <w:t>negotiated</w:t>
      </w:r>
      <w:r w:rsidRPr="00D33B73">
        <w:rPr>
          <w:sz w:val="16"/>
        </w:rPr>
        <w:t xml:space="preserve"> </w:t>
      </w:r>
      <w:r w:rsidRPr="00D33B73">
        <w:rPr>
          <w:rStyle w:val="StyleUnderline"/>
        </w:rPr>
        <w:t>settlements</w:t>
      </w:r>
      <w:r w:rsidRPr="00D33B73">
        <w:rPr>
          <w:sz w:val="16"/>
        </w:rPr>
        <w:t>.</w:t>
      </w:r>
    </w:p>
    <w:p w14:paraId="2EA361A3" w14:textId="77777777" w:rsidR="00AF5530" w:rsidRPr="00D33B73" w:rsidRDefault="00AF5530" w:rsidP="00AF5530">
      <w:pPr>
        <w:rPr>
          <w:sz w:val="16"/>
        </w:rPr>
      </w:pPr>
      <w:r w:rsidRPr="00D33B73">
        <w:rPr>
          <w:sz w:val="16"/>
        </w:rPr>
        <w:t xml:space="preserve">Yet </w:t>
      </w:r>
      <w:r w:rsidRPr="00D33B73">
        <w:rPr>
          <w:rStyle w:val="StyleUnderline"/>
        </w:rPr>
        <w:t xml:space="preserve">fragmented </w:t>
      </w:r>
      <w:r w:rsidRPr="00D33B73">
        <w:rPr>
          <w:rStyle w:val="StyleUnderline"/>
          <w:highlight w:val="cyan"/>
        </w:rPr>
        <w:t>institutions</w:t>
      </w:r>
      <w:r w:rsidRPr="00D33B73">
        <w:rPr>
          <w:sz w:val="16"/>
        </w:rPr>
        <w:t xml:space="preserve"> lead to miscalculation for another reason as well. They </w:t>
      </w:r>
      <w:r w:rsidRPr="00D33B73">
        <w:rPr>
          <w:rStyle w:val="StyleUnderline"/>
          <w:highlight w:val="cyan"/>
        </w:rPr>
        <w:t>cause bureaucrats to</w:t>
      </w:r>
      <w:r w:rsidRPr="00D33B73">
        <w:rPr>
          <w:sz w:val="16"/>
          <w:highlight w:val="cyan"/>
        </w:rPr>
        <w:t xml:space="preserve"> </w:t>
      </w:r>
      <w:r w:rsidRPr="00D33B73">
        <w:rPr>
          <w:rStyle w:val="Emphasis"/>
          <w:highlight w:val="cyan"/>
        </w:rPr>
        <w:t>censor</w:t>
      </w:r>
      <w:r w:rsidRPr="00D33B73">
        <w:rPr>
          <w:sz w:val="16"/>
        </w:rPr>
        <w:t xml:space="preserve"> </w:t>
      </w:r>
      <w:r w:rsidRPr="00D33B73">
        <w:rPr>
          <w:rStyle w:val="StyleUnderline"/>
        </w:rPr>
        <w:t>their counsel and</w:t>
      </w:r>
      <w:r w:rsidRPr="00D33B73">
        <w:rPr>
          <w:sz w:val="16"/>
        </w:rPr>
        <w:t xml:space="preserve"> </w:t>
      </w:r>
      <w:r w:rsidRPr="00D33B73">
        <w:rPr>
          <w:rStyle w:val="Emphasis"/>
        </w:rPr>
        <w:t>manipulate</w:t>
      </w:r>
      <w:r w:rsidRPr="00D33B73">
        <w:rPr>
          <w:sz w:val="16"/>
        </w:rPr>
        <w:t xml:space="preserve"> </w:t>
      </w:r>
      <w:r w:rsidRPr="00D33B73">
        <w:rPr>
          <w:rStyle w:val="StyleUnderline"/>
        </w:rPr>
        <w:t xml:space="preserve">the </w:t>
      </w:r>
      <w:r w:rsidRPr="00D33B73">
        <w:rPr>
          <w:rStyle w:val="StyleUnderline"/>
          <w:highlight w:val="cyan"/>
        </w:rPr>
        <w:t>info</w:t>
      </w:r>
      <w:r w:rsidRPr="00D33B73">
        <w:rPr>
          <w:rStyle w:val="StyleUnderline"/>
        </w:rPr>
        <w:t>rmation that they</w:t>
      </w:r>
      <w:r w:rsidRPr="00D33B73">
        <w:rPr>
          <w:sz w:val="16"/>
        </w:rPr>
        <w:t xml:space="preserve"> </w:t>
      </w:r>
      <w:r w:rsidRPr="00D33B73">
        <w:rPr>
          <w:rStyle w:val="Emphasis"/>
        </w:rPr>
        <w:t>supply</w:t>
      </w:r>
      <w:r w:rsidRPr="00D33B73">
        <w:rPr>
          <w:sz w:val="16"/>
        </w:rPr>
        <w:t xml:space="preserve"> </w:t>
      </w:r>
      <w:r w:rsidRPr="00D33B73">
        <w:rPr>
          <w:rStyle w:val="StyleUnderline"/>
          <w:highlight w:val="cyan"/>
        </w:rPr>
        <w:t>to match the</w:t>
      </w:r>
      <w:r w:rsidRPr="00D33B73">
        <w:rPr>
          <w:sz w:val="16"/>
          <w:highlight w:val="cyan"/>
        </w:rPr>
        <w:t xml:space="preserve"> </w:t>
      </w:r>
      <w:r w:rsidRPr="00D33B73">
        <w:rPr>
          <w:rStyle w:val="Emphasis"/>
          <w:highlight w:val="cyan"/>
        </w:rPr>
        <w:t>leader</w:t>
      </w:r>
      <w:r w:rsidRPr="00D33B73">
        <w:rPr>
          <w:rStyle w:val="Emphasis"/>
        </w:rPr>
        <w:t>’s beliefs</w:t>
      </w:r>
      <w:r w:rsidRPr="00D33B73">
        <w:rPr>
          <w:sz w:val="16"/>
        </w:rPr>
        <w:t>. Fragmentation does not simply create barriers to information provision. It also shapes a bureaucrat’s understanding of the types of behaviors that the leader deems appropriate and will therefore reward for two broad reasons.</w:t>
      </w:r>
    </w:p>
    <w:p w14:paraId="4CE57298" w14:textId="77777777" w:rsidR="00AF5530" w:rsidRPr="00D33B73" w:rsidRDefault="00AF5530" w:rsidP="00AF5530">
      <w:pPr>
        <w:rPr>
          <w:sz w:val="16"/>
        </w:rPr>
      </w:pPr>
      <w:r w:rsidRPr="00D33B73">
        <w:rPr>
          <w:sz w:val="16"/>
        </w:rPr>
        <w:t xml:space="preserve">First, </w:t>
      </w:r>
      <w:r w:rsidRPr="00547E38">
        <w:rPr>
          <w:rStyle w:val="StyleUnderline"/>
        </w:rPr>
        <w:t>the</w:t>
      </w:r>
      <w:r w:rsidRPr="00547E38">
        <w:rPr>
          <w:sz w:val="16"/>
        </w:rPr>
        <w:t xml:space="preserve"> </w:t>
      </w:r>
      <w:r w:rsidRPr="00547E38">
        <w:rPr>
          <w:rStyle w:val="Emphasis"/>
        </w:rPr>
        <w:t>decision</w:t>
      </w:r>
      <w:r w:rsidRPr="00D33B73">
        <w:rPr>
          <w:sz w:val="16"/>
        </w:rPr>
        <w:t xml:space="preserve"> </w:t>
      </w:r>
      <w:r w:rsidRPr="00D33B73">
        <w:rPr>
          <w:rStyle w:val="StyleUnderline"/>
        </w:rPr>
        <w:t>to fragment institutions</w:t>
      </w:r>
      <w:r w:rsidRPr="00D33B73">
        <w:rPr>
          <w:sz w:val="16"/>
        </w:rPr>
        <w:t xml:space="preserve"> </w:t>
      </w:r>
      <w:proofErr w:type="gramStart"/>
      <w:r w:rsidRPr="00D33B73">
        <w:rPr>
          <w:sz w:val="16"/>
        </w:rPr>
        <w:t xml:space="preserve">in itself </w:t>
      </w:r>
      <w:r w:rsidRPr="00547E38">
        <w:rPr>
          <w:rStyle w:val="StyleUnderline"/>
        </w:rPr>
        <w:t>conveys</w:t>
      </w:r>
      <w:proofErr w:type="gramEnd"/>
      <w:r w:rsidRPr="00D33B73">
        <w:rPr>
          <w:rStyle w:val="StyleUnderline"/>
        </w:rPr>
        <w:t xml:space="preserve"> that </w:t>
      </w:r>
      <w:r w:rsidRPr="00D33B73">
        <w:rPr>
          <w:rStyle w:val="StyleUnderline"/>
          <w:highlight w:val="cyan"/>
        </w:rPr>
        <w:t>leaders will</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permit</w:t>
      </w:r>
      <w:r w:rsidRPr="00D33B73">
        <w:rPr>
          <w:sz w:val="16"/>
        </w:rPr>
        <w:t xml:space="preserve"> deliberation or </w:t>
      </w:r>
      <w:r w:rsidRPr="00D33B73">
        <w:rPr>
          <w:rStyle w:val="Emphasis"/>
          <w:highlight w:val="cyan"/>
        </w:rPr>
        <w:t>dissent</w:t>
      </w:r>
      <w:r w:rsidRPr="00D33B73">
        <w:rPr>
          <w:sz w:val="16"/>
        </w:rPr>
        <w:t xml:space="preserve"> within the administration – </w:t>
      </w:r>
      <w:r w:rsidRPr="00D33B73">
        <w:rPr>
          <w:rStyle w:val="StyleUnderline"/>
        </w:rPr>
        <w:t>and</w:t>
      </w:r>
      <w:r w:rsidRPr="00D33B73">
        <w:rPr>
          <w:sz w:val="16"/>
        </w:rPr>
        <w:t xml:space="preserve"> may </w:t>
      </w:r>
      <w:r w:rsidRPr="00D33B73">
        <w:rPr>
          <w:rStyle w:val="Emphasis"/>
        </w:rPr>
        <w:t>punish</w:t>
      </w:r>
      <w:r w:rsidRPr="00D33B73">
        <w:rPr>
          <w:sz w:val="16"/>
        </w:rPr>
        <w:t xml:space="preserve"> </w:t>
      </w:r>
      <w:r w:rsidRPr="00D33B73">
        <w:rPr>
          <w:rStyle w:val="StyleUnderline"/>
        </w:rPr>
        <w:t>bureaucrats who speak</w:t>
      </w:r>
      <w:r w:rsidRPr="00D33B73">
        <w:rPr>
          <w:sz w:val="16"/>
        </w:rPr>
        <w:t xml:space="preserve"> </w:t>
      </w:r>
      <w:r w:rsidRPr="00D33B73">
        <w:rPr>
          <w:rStyle w:val="Emphasis"/>
        </w:rPr>
        <w:t>truth</w:t>
      </w:r>
      <w:r w:rsidRPr="00D33B73">
        <w:rPr>
          <w:sz w:val="16"/>
        </w:rPr>
        <w:t xml:space="preserve"> </w:t>
      </w:r>
      <w:r w:rsidRPr="00D33B73">
        <w:rPr>
          <w:rStyle w:val="StyleUnderline"/>
        </w:rPr>
        <w:t>to power</w:t>
      </w:r>
      <w:r w:rsidRPr="00D33B73">
        <w:rPr>
          <w:sz w:val="16"/>
        </w:rPr>
        <w:t xml:space="preserve">. </w:t>
      </w:r>
      <w:r w:rsidRPr="00D33B73">
        <w:rPr>
          <w:rStyle w:val="StyleUnderline"/>
        </w:rPr>
        <w:t>Seeing</w:t>
      </w:r>
      <w:r w:rsidRPr="00D33B73">
        <w:rPr>
          <w:sz w:val="16"/>
        </w:rPr>
        <w:t xml:space="preserve"> </w:t>
      </w:r>
      <w:r w:rsidRPr="00D33B73">
        <w:rPr>
          <w:rStyle w:val="Emphasis"/>
        </w:rPr>
        <w:t>some</w:t>
      </w:r>
      <w:r w:rsidRPr="00D33B73">
        <w:rPr>
          <w:sz w:val="16"/>
        </w:rPr>
        <w:t xml:space="preserve"> </w:t>
      </w:r>
      <w:r w:rsidRPr="00D33B73">
        <w:rPr>
          <w:rStyle w:val="StyleUnderline"/>
        </w:rPr>
        <w:t>bureaucrats</w:t>
      </w:r>
      <w:r w:rsidRPr="00D33B73">
        <w:rPr>
          <w:sz w:val="16"/>
        </w:rPr>
        <w:t xml:space="preserve"> </w:t>
      </w:r>
      <w:r w:rsidRPr="00D33B73">
        <w:rPr>
          <w:rStyle w:val="Emphasis"/>
        </w:rPr>
        <w:t>shut out</w:t>
      </w:r>
      <w:r w:rsidRPr="00D33B73">
        <w:rPr>
          <w:sz w:val="16"/>
        </w:rPr>
        <w:t xml:space="preserve"> </w:t>
      </w:r>
      <w:r w:rsidRPr="00D33B73">
        <w:rPr>
          <w:rStyle w:val="StyleUnderline"/>
        </w:rPr>
        <w:t>leads others to</w:t>
      </w:r>
      <w:r w:rsidRPr="00D33B73">
        <w:rPr>
          <w:sz w:val="16"/>
        </w:rPr>
        <w:t xml:space="preserve"> </w:t>
      </w:r>
      <w:r w:rsidRPr="00D33B73">
        <w:rPr>
          <w:rStyle w:val="Emphasis"/>
        </w:rPr>
        <w:t>shut down</w:t>
      </w:r>
      <w:r w:rsidRPr="00D33B73">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547E38">
        <w:rPr>
          <w:rStyle w:val="StyleUnderline"/>
        </w:rPr>
        <w:t>fragmentation</w:t>
      </w:r>
      <w:r w:rsidRPr="00D33B73">
        <w:rPr>
          <w:sz w:val="16"/>
        </w:rPr>
        <w:t xml:space="preserve"> instead </w:t>
      </w:r>
      <w:r w:rsidRPr="00D33B73">
        <w:rPr>
          <w:rStyle w:val="Emphasis"/>
          <w:highlight w:val="cyan"/>
        </w:rPr>
        <w:t>signals</w:t>
      </w:r>
      <w:r w:rsidRPr="00D33B73">
        <w:rPr>
          <w:sz w:val="16"/>
        </w:rPr>
        <w:t xml:space="preserve"> </w:t>
      </w:r>
      <w:r w:rsidRPr="00D33B73">
        <w:rPr>
          <w:rStyle w:val="StyleUnderline"/>
        </w:rPr>
        <w:t xml:space="preserve">that </w:t>
      </w:r>
      <w:r w:rsidRPr="00D33B73">
        <w:rPr>
          <w:rStyle w:val="StyleUnderline"/>
          <w:highlight w:val="cyan"/>
        </w:rPr>
        <w:t>leaders</w:t>
      </w:r>
      <w:r w:rsidRPr="00D33B73">
        <w:rPr>
          <w:sz w:val="16"/>
          <w:highlight w:val="cyan"/>
        </w:rPr>
        <w:t xml:space="preserve"> </w:t>
      </w:r>
      <w:r w:rsidRPr="00D33B73">
        <w:rPr>
          <w:rStyle w:val="Emphasis"/>
          <w:highlight w:val="cyan"/>
        </w:rPr>
        <w:t>prefer</w:t>
      </w:r>
      <w:r w:rsidRPr="00D33B73">
        <w:rPr>
          <w:sz w:val="16"/>
        </w:rPr>
        <w:t xml:space="preserve"> </w:t>
      </w:r>
      <w:r w:rsidRPr="00D33B73">
        <w:rPr>
          <w:rStyle w:val="StyleUnderline"/>
        </w:rPr>
        <w:t xml:space="preserve">that </w:t>
      </w:r>
      <w:r w:rsidRPr="00D33B73">
        <w:rPr>
          <w:rStyle w:val="StyleUnderline"/>
          <w:highlight w:val="cyan"/>
        </w:rPr>
        <w:t>bureaucrats remain</w:t>
      </w:r>
      <w:r w:rsidRPr="00D33B73">
        <w:rPr>
          <w:sz w:val="16"/>
          <w:highlight w:val="cyan"/>
        </w:rPr>
        <w:t xml:space="preserve"> </w:t>
      </w:r>
      <w:r w:rsidRPr="00D33B73">
        <w:rPr>
          <w:rStyle w:val="Emphasis"/>
          <w:highlight w:val="cyan"/>
        </w:rPr>
        <w:t>silent</w:t>
      </w:r>
      <w:r w:rsidRPr="00D33B73">
        <w:rPr>
          <w:sz w:val="16"/>
        </w:rPr>
        <w:t xml:space="preserve">. </w:t>
      </w:r>
      <w:r w:rsidRPr="00D33B73">
        <w:rPr>
          <w:rStyle w:val="StyleUnderline"/>
        </w:rPr>
        <w:t>Fragmented institutions thus</w:t>
      </w:r>
      <w:r w:rsidRPr="00D33B73">
        <w:rPr>
          <w:sz w:val="16"/>
        </w:rPr>
        <w:t xml:space="preserve"> </w:t>
      </w:r>
      <w:r w:rsidRPr="00D33B73">
        <w:rPr>
          <w:rStyle w:val="Emphasis"/>
        </w:rPr>
        <w:t>shut down</w:t>
      </w:r>
      <w:r w:rsidRPr="00D33B73">
        <w:rPr>
          <w:sz w:val="16"/>
        </w:rPr>
        <w:t xml:space="preserve"> </w:t>
      </w:r>
      <w:r w:rsidRPr="00D33B73">
        <w:rPr>
          <w:rStyle w:val="StyleUnderline"/>
        </w:rPr>
        <w:t>genuine debate</w:t>
      </w:r>
      <w:r w:rsidRPr="00D33B73">
        <w:rPr>
          <w:sz w:val="16"/>
        </w:rPr>
        <w:t>. As Michael Geyer notes in his analysis of Nazi Germany’s intelligence system, “By fragmenting his intelligence network [</w:t>
      </w:r>
      <w:proofErr w:type="gramStart"/>
      <w:r w:rsidRPr="00D33B73">
        <w:rPr>
          <w:sz w:val="16"/>
        </w:rPr>
        <w:t>. . . ]</w:t>
      </w:r>
      <w:proofErr w:type="gramEnd"/>
      <w:r w:rsidRPr="00D33B73">
        <w:rPr>
          <w:sz w:val="16"/>
        </w:rPr>
        <w:t xml:space="preserve"> Hitler reshaped and transformed the role of intelligence much more radically than by simply demanding one or another ideological bias.”54</w:t>
      </w:r>
    </w:p>
    <w:p w14:paraId="196A1CE5" w14:textId="77777777" w:rsidR="00AF5530" w:rsidRPr="00D33B73" w:rsidRDefault="00AF5530" w:rsidP="00AF5530">
      <w:pPr>
        <w:rPr>
          <w:u w:val="single"/>
        </w:rPr>
      </w:pPr>
      <w:r w:rsidRPr="00D33B73">
        <w:rPr>
          <w:sz w:val="16"/>
        </w:rPr>
        <w:t xml:space="preserve">Second, </w:t>
      </w:r>
      <w:r w:rsidRPr="00D33B73">
        <w:rPr>
          <w:rStyle w:val="StyleUnderline"/>
        </w:rPr>
        <w:t>fragmented institutions</w:t>
      </w:r>
      <w:r w:rsidRPr="00D33B73">
        <w:rPr>
          <w:sz w:val="16"/>
        </w:rPr>
        <w:t xml:space="preserve"> </w:t>
      </w:r>
      <w:r w:rsidRPr="00D33B73">
        <w:rPr>
          <w:rStyle w:val="Emphasis"/>
        </w:rPr>
        <w:t>strip</w:t>
      </w:r>
      <w:r w:rsidRPr="00D33B73">
        <w:rPr>
          <w:sz w:val="16"/>
        </w:rPr>
        <w:t xml:space="preserve"> </w:t>
      </w:r>
      <w:r w:rsidRPr="00D33B73">
        <w:rPr>
          <w:rStyle w:val="StyleUnderline"/>
        </w:rPr>
        <w:t>bureaucrats of the</w:t>
      </w:r>
      <w:r w:rsidRPr="00D33B73">
        <w:rPr>
          <w:sz w:val="16"/>
        </w:rPr>
        <w:t xml:space="preserve"> status and </w:t>
      </w:r>
      <w:r w:rsidRPr="00D33B73">
        <w:rPr>
          <w:rStyle w:val="Emphasis"/>
        </w:rPr>
        <w:t>authority</w:t>
      </w:r>
      <w:r w:rsidRPr="00D33B73">
        <w:rPr>
          <w:sz w:val="16"/>
        </w:rPr>
        <w:t xml:space="preserve"> </w:t>
      </w:r>
      <w:r w:rsidRPr="00D33B73">
        <w:rPr>
          <w:rStyle w:val="StyleUnderline"/>
        </w:rPr>
        <w:t>that assists them in speaking</w:t>
      </w:r>
      <w:r w:rsidRPr="00D33B73">
        <w:rPr>
          <w:sz w:val="16"/>
        </w:rPr>
        <w:t xml:space="preserve"> </w:t>
      </w:r>
      <w:r w:rsidRPr="00D33B73">
        <w:rPr>
          <w:rStyle w:val="Emphasis"/>
        </w:rPr>
        <w:t>truth to power</w:t>
      </w:r>
      <w:r w:rsidRPr="00D33B73">
        <w:rPr>
          <w:sz w:val="16"/>
        </w:rPr>
        <w:t xml:space="preserve">.55 </w:t>
      </w:r>
      <w:r w:rsidRPr="00D33B73">
        <w:rPr>
          <w:rStyle w:val="StyleUnderline"/>
          <w:highlight w:val="cyan"/>
        </w:rPr>
        <w:t>Bureaucrats</w:t>
      </w:r>
      <w:r w:rsidRPr="00547E38">
        <w:rPr>
          <w:rStyle w:val="StyleUnderline"/>
        </w:rPr>
        <w:t xml:space="preserve"> with</w:t>
      </w:r>
      <w:r w:rsidRPr="00547E38">
        <w:rPr>
          <w:sz w:val="16"/>
        </w:rPr>
        <w:t xml:space="preserve"> </w:t>
      </w:r>
      <w:r w:rsidRPr="00547E38">
        <w:rPr>
          <w:rStyle w:val="Emphasis"/>
        </w:rPr>
        <w:t>low</w:t>
      </w:r>
      <w:r w:rsidRPr="00547E38">
        <w:rPr>
          <w:sz w:val="16"/>
        </w:rPr>
        <w:t xml:space="preserve"> </w:t>
      </w:r>
      <w:r w:rsidRPr="00547E38">
        <w:rPr>
          <w:rStyle w:val="StyleUnderline"/>
        </w:rPr>
        <w:t xml:space="preserve">status </w:t>
      </w:r>
      <w:r w:rsidRPr="00D33B73">
        <w:rPr>
          <w:rStyle w:val="StyleUnderline"/>
          <w:highlight w:val="cyan"/>
        </w:rPr>
        <w:t>fear</w:t>
      </w:r>
      <w:r w:rsidRPr="00D33B73">
        <w:rPr>
          <w:sz w:val="16"/>
        </w:rPr>
        <w:t xml:space="preserve"> </w:t>
      </w:r>
      <w:r w:rsidRPr="00D33B73">
        <w:rPr>
          <w:rStyle w:val="Emphasis"/>
        </w:rPr>
        <w:t xml:space="preserve">arbitrary </w:t>
      </w:r>
      <w:r w:rsidRPr="00D33B73">
        <w:rPr>
          <w:rStyle w:val="Emphasis"/>
          <w:highlight w:val="cyan"/>
        </w:rPr>
        <w:t>punishment</w:t>
      </w:r>
      <w:r w:rsidRPr="00D33B73">
        <w:rPr>
          <w:sz w:val="16"/>
        </w:rPr>
        <w:t xml:space="preserve"> at the hands of the leader for reporting what the leader does not want to hear. As a result, they might protect themselves by only providing information they know the leader alrea</w:t>
      </w:r>
      <w:r w:rsidRPr="00547E38">
        <w:rPr>
          <w:sz w:val="16"/>
        </w:rPr>
        <w:t xml:space="preserve">dy believes. </w:t>
      </w:r>
      <w:r w:rsidRPr="00547E38">
        <w:rPr>
          <w:rStyle w:val="Emphasis"/>
        </w:rPr>
        <w:t>Instead</w:t>
      </w:r>
      <w:r w:rsidRPr="00547E38">
        <w:rPr>
          <w:sz w:val="16"/>
        </w:rPr>
        <w:t xml:space="preserve"> </w:t>
      </w:r>
      <w:r w:rsidRPr="00547E38">
        <w:rPr>
          <w:rStyle w:val="StyleUnderline"/>
        </w:rPr>
        <w:t>of expending effort to gain information on the</w:t>
      </w:r>
      <w:r w:rsidRPr="00547E38">
        <w:rPr>
          <w:sz w:val="16"/>
        </w:rPr>
        <w:t xml:space="preserve"> </w:t>
      </w:r>
      <w:r w:rsidRPr="00547E38">
        <w:rPr>
          <w:rStyle w:val="Emphasis"/>
        </w:rPr>
        <w:t>true</w:t>
      </w:r>
      <w:r w:rsidRPr="00547E38">
        <w:rPr>
          <w:sz w:val="16"/>
        </w:rPr>
        <w:t xml:space="preserve"> </w:t>
      </w:r>
      <w:r w:rsidRPr="00547E38">
        <w:rPr>
          <w:rStyle w:val="StyleUnderline"/>
        </w:rPr>
        <w:t>state of the</w:t>
      </w:r>
      <w:r w:rsidRPr="00547E38">
        <w:rPr>
          <w:sz w:val="16"/>
        </w:rPr>
        <w:t xml:space="preserve"> world, </w:t>
      </w:r>
      <w:r w:rsidRPr="00547E38">
        <w:rPr>
          <w:rStyle w:val="StyleUnderline"/>
        </w:rPr>
        <w:t>bureaucrats</w:t>
      </w:r>
      <w:r w:rsidRPr="00547E38">
        <w:rPr>
          <w:sz w:val="16"/>
        </w:rPr>
        <w:t xml:space="preserve"> </w:t>
      </w:r>
      <w:r w:rsidRPr="00547E38">
        <w:rPr>
          <w:rStyle w:val="Emphasis"/>
        </w:rPr>
        <w:t>instead</w:t>
      </w:r>
      <w:r w:rsidRPr="00547E38">
        <w:rPr>
          <w:sz w:val="16"/>
        </w:rPr>
        <w:t xml:space="preserve"> </w:t>
      </w:r>
      <w:r w:rsidRPr="00547E38">
        <w:rPr>
          <w:rStyle w:val="StyleUnderline"/>
        </w:rPr>
        <w:t>expend effort</w:t>
      </w:r>
      <w:r w:rsidRPr="00547E38">
        <w:rPr>
          <w:sz w:val="16"/>
        </w:rPr>
        <w:t xml:space="preserve"> </w:t>
      </w:r>
      <w:r w:rsidRPr="00547E38">
        <w:rPr>
          <w:rStyle w:val="Emphasis"/>
        </w:rPr>
        <w:t>determining</w:t>
      </w:r>
      <w:r w:rsidRPr="00547E38">
        <w:rPr>
          <w:sz w:val="16"/>
        </w:rPr>
        <w:t xml:space="preserve"> </w:t>
      </w:r>
      <w:r w:rsidRPr="00547E38">
        <w:rPr>
          <w:rStyle w:val="StyleUnderline"/>
        </w:rPr>
        <w:t>what the leader</w:t>
      </w:r>
      <w:r w:rsidRPr="00547E38">
        <w:rPr>
          <w:sz w:val="16"/>
        </w:rPr>
        <w:t xml:space="preserve"> </w:t>
      </w:r>
      <w:r w:rsidRPr="00547E38">
        <w:rPr>
          <w:rStyle w:val="Emphasis"/>
        </w:rPr>
        <w:t>already</w:t>
      </w:r>
      <w:r w:rsidRPr="00547E38">
        <w:rPr>
          <w:sz w:val="16"/>
        </w:rPr>
        <w:t xml:space="preserve"> </w:t>
      </w:r>
      <w:r w:rsidRPr="00547E38">
        <w:rPr>
          <w:rStyle w:val="StyleUnderline"/>
        </w:rPr>
        <w:t>belie</w:t>
      </w:r>
      <w:r w:rsidRPr="00D33B73">
        <w:rPr>
          <w:rStyle w:val="StyleUnderline"/>
        </w:rPr>
        <w:t>ves and</w:t>
      </w:r>
      <w:r w:rsidRPr="00D33B73">
        <w:rPr>
          <w:sz w:val="16"/>
        </w:rPr>
        <w:t xml:space="preserve"> </w:t>
      </w:r>
      <w:r w:rsidRPr="00D33B73">
        <w:rPr>
          <w:rStyle w:val="Emphasis"/>
        </w:rPr>
        <w:t>tailoring</w:t>
      </w:r>
      <w:r w:rsidRPr="00D33B73">
        <w:rPr>
          <w:sz w:val="16"/>
        </w:rPr>
        <w:t xml:space="preserve"> </w:t>
      </w:r>
      <w:r w:rsidRPr="00D33B73">
        <w:rPr>
          <w:rStyle w:val="StyleUnderline"/>
        </w:rPr>
        <w:t>their reporting</w:t>
      </w:r>
      <w:r w:rsidRPr="00D33B73">
        <w:rPr>
          <w:sz w:val="16"/>
        </w:rPr>
        <w:t xml:space="preserve"> to match it.56 On the eve of the First World War, for instance, German </w:t>
      </w:r>
      <w:r w:rsidRPr="00D33B73">
        <w:rPr>
          <w:rStyle w:val="StyleUnderline"/>
        </w:rPr>
        <w:t>diplomats</w:t>
      </w:r>
      <w:r w:rsidRPr="00D33B73">
        <w:rPr>
          <w:sz w:val="16"/>
        </w:rPr>
        <w:t xml:space="preserve"> distorted and </w:t>
      </w:r>
      <w:r w:rsidRPr="00D33B73">
        <w:rPr>
          <w:rStyle w:val="Emphasis"/>
          <w:highlight w:val="cyan"/>
        </w:rPr>
        <w:t>omitted</w:t>
      </w:r>
      <w:r w:rsidRPr="00D33B73">
        <w:rPr>
          <w:sz w:val="16"/>
        </w:rPr>
        <w:t xml:space="preserve"> important </w:t>
      </w:r>
      <w:r w:rsidRPr="00D33B73">
        <w:rPr>
          <w:rStyle w:val="StyleUnderline"/>
          <w:highlight w:val="cyan"/>
        </w:rPr>
        <w:t>details</w:t>
      </w:r>
      <w:r w:rsidRPr="00D33B73">
        <w:rPr>
          <w:sz w:val="16"/>
        </w:rPr>
        <w:t xml:space="preserve"> in their reporting in order to relay what Berlin “wanted to hear,” </w:t>
      </w:r>
      <w:r w:rsidRPr="00D33B73">
        <w:rPr>
          <w:rStyle w:val="Emphasis"/>
          <w:highlight w:val="cyan"/>
        </w:rPr>
        <w:t>even</w:t>
      </w:r>
      <w:r w:rsidRPr="00D33B73">
        <w:rPr>
          <w:sz w:val="16"/>
          <w:highlight w:val="cyan"/>
        </w:rPr>
        <w:t xml:space="preserve"> </w:t>
      </w:r>
      <w:r w:rsidRPr="00D33B73">
        <w:rPr>
          <w:rStyle w:val="StyleUnderline"/>
          <w:highlight w:val="cyan"/>
        </w:rPr>
        <w:t>when</w:t>
      </w:r>
      <w:r w:rsidRPr="00D33B73">
        <w:rPr>
          <w:sz w:val="16"/>
        </w:rPr>
        <w:t xml:space="preserve"> “</w:t>
      </w:r>
      <w:r w:rsidRPr="00D33B73">
        <w:rPr>
          <w:rStyle w:val="StyleUnderline"/>
          <w:highlight w:val="cyan"/>
        </w:rPr>
        <w:t>they</w:t>
      </w:r>
      <w:r w:rsidRPr="00D33B73">
        <w:rPr>
          <w:rStyle w:val="StyleUnderline"/>
        </w:rPr>
        <w:t xml:space="preserve"> knew it to</w:t>
      </w:r>
      <w:r w:rsidRPr="00D33B73">
        <w:rPr>
          <w:sz w:val="16"/>
        </w:rPr>
        <w:t xml:space="preserve"> </w:t>
      </w:r>
      <w:r w:rsidRPr="00D33B73">
        <w:rPr>
          <w:rStyle w:val="Emphasis"/>
          <w:highlight w:val="cyan"/>
        </w:rPr>
        <w:t>fly in the face</w:t>
      </w:r>
      <w:r w:rsidRPr="00D33B73">
        <w:rPr>
          <w:sz w:val="16"/>
          <w:highlight w:val="cyan"/>
        </w:rPr>
        <w:t xml:space="preserve"> </w:t>
      </w:r>
      <w:r w:rsidRPr="00D33B73">
        <w:rPr>
          <w:rStyle w:val="StyleUnderline"/>
          <w:highlight w:val="cyan"/>
        </w:rPr>
        <w:t>of reality</w:t>
      </w:r>
      <w:r w:rsidRPr="00D33B73">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6E33158" w14:textId="77777777" w:rsidR="00AF5530" w:rsidRPr="00D33B73" w:rsidRDefault="00AF5530" w:rsidP="00AF5530"/>
    <w:p w14:paraId="24E8C0A2" w14:textId="77777777" w:rsidR="00AF5530" w:rsidRPr="00D33B73" w:rsidRDefault="00AF5530" w:rsidP="00AF5530">
      <w:pPr>
        <w:pStyle w:val="Heading4"/>
      </w:pPr>
      <w:r w:rsidRPr="00D33B73">
        <w:t xml:space="preserve">Extremists cause </w:t>
      </w:r>
      <w:r w:rsidRPr="00D33B73">
        <w:rPr>
          <w:u w:val="single"/>
        </w:rPr>
        <w:t>nuclear war</w:t>
      </w:r>
      <w:r w:rsidRPr="00D33B73">
        <w:t>.</w:t>
      </w:r>
    </w:p>
    <w:p w14:paraId="1032BB28" w14:textId="77777777" w:rsidR="00AF5530" w:rsidRPr="00D33B73" w:rsidRDefault="00AF5530" w:rsidP="00AF5530">
      <w:r w:rsidRPr="00D33B73">
        <w:t xml:space="preserve">Van </w:t>
      </w:r>
      <w:r w:rsidRPr="00D33B73">
        <w:rPr>
          <w:rStyle w:val="Style13ptBold"/>
        </w:rPr>
        <w:t>Jackson 23</w:t>
      </w:r>
      <w:r w:rsidRPr="00D33B73">
        <w:t>. Associate professor of international relations at the Victoria University of Wellington, Ph.D. in international relations from the Catholic University of America. Duck of Minerva. 10-26-2023. duckofminerva.com/2023/10/the-fascist-nuke-problem.html</w:t>
      </w:r>
    </w:p>
    <w:p w14:paraId="054298C5" w14:textId="77777777" w:rsidR="00AF5530" w:rsidRPr="00D33B73" w:rsidRDefault="00AF5530" w:rsidP="00AF5530">
      <w:pPr>
        <w:rPr>
          <w:sz w:val="16"/>
        </w:rPr>
      </w:pPr>
      <w:r w:rsidRPr="00A65363">
        <w:rPr>
          <w:rStyle w:val="StyleUnderline"/>
        </w:rPr>
        <w:t>The</w:t>
      </w:r>
      <w:r w:rsidRPr="00A65363">
        <w:rPr>
          <w:sz w:val="16"/>
        </w:rPr>
        <w:t xml:space="preserve"> </w:t>
      </w:r>
      <w:r w:rsidRPr="00A65363">
        <w:rPr>
          <w:rStyle w:val="Emphasis"/>
        </w:rPr>
        <w:t>world</w:t>
      </w:r>
      <w:r w:rsidRPr="00A65363">
        <w:rPr>
          <w:sz w:val="16"/>
        </w:rPr>
        <w:t xml:space="preserve"> </w:t>
      </w:r>
      <w:r w:rsidRPr="00A65363">
        <w:rPr>
          <w:rStyle w:val="StyleUnderline"/>
        </w:rPr>
        <w:t>could use some</w:t>
      </w:r>
      <w:r w:rsidRPr="00A65363">
        <w:rPr>
          <w:sz w:val="16"/>
        </w:rPr>
        <w:t xml:space="preserve"> </w:t>
      </w:r>
      <w:r w:rsidRPr="00A65363">
        <w:rPr>
          <w:rStyle w:val="Emphasis"/>
        </w:rPr>
        <w:t>serious thinking</w:t>
      </w:r>
      <w:r w:rsidRPr="00A65363">
        <w:rPr>
          <w:sz w:val="16"/>
        </w:rPr>
        <w:t xml:space="preserve"> </w:t>
      </w:r>
      <w:r w:rsidRPr="00A65363">
        <w:rPr>
          <w:rStyle w:val="StyleUnderline"/>
        </w:rPr>
        <w:t>about</w:t>
      </w:r>
      <w:r w:rsidRPr="00A65363">
        <w:rPr>
          <w:sz w:val="16"/>
        </w:rPr>
        <w:t xml:space="preserve"> the relationship between political ideology and nuclear</w:t>
      </w:r>
      <w:r w:rsidRPr="00D33B73">
        <w:rPr>
          <w:sz w:val="16"/>
        </w:rPr>
        <w:t xml:space="preserve"> escalation—specifically </w:t>
      </w:r>
      <w:r w:rsidRPr="00D33B73">
        <w:rPr>
          <w:rStyle w:val="Emphasis"/>
          <w:highlight w:val="cyan"/>
        </w:rPr>
        <w:t>far-right</w:t>
      </w:r>
      <w:r w:rsidRPr="00D33B73">
        <w:rPr>
          <w:sz w:val="16"/>
          <w:highlight w:val="cyan"/>
        </w:rPr>
        <w:t xml:space="preserve"> </w:t>
      </w:r>
      <w:r w:rsidRPr="00D33B73">
        <w:rPr>
          <w:rStyle w:val="StyleUnderline"/>
          <w:highlight w:val="cyan"/>
        </w:rPr>
        <w:t>pathways to</w:t>
      </w:r>
      <w:r w:rsidRPr="00D33B73">
        <w:rPr>
          <w:sz w:val="16"/>
          <w:highlight w:val="cyan"/>
        </w:rPr>
        <w:t xml:space="preserve"> </w:t>
      </w:r>
      <w:r w:rsidRPr="00D33B73">
        <w:rPr>
          <w:rStyle w:val="Emphasis"/>
          <w:highlight w:val="cyan"/>
        </w:rPr>
        <w:t>nuclear war</w:t>
      </w:r>
      <w:r w:rsidRPr="00D33B73">
        <w:rPr>
          <w:sz w:val="16"/>
        </w:rPr>
        <w:t xml:space="preserve">. </w:t>
      </w:r>
    </w:p>
    <w:p w14:paraId="66EB699F" w14:textId="77777777" w:rsidR="00AF5530" w:rsidRPr="00D33B73" w:rsidRDefault="00AF5530" w:rsidP="00AF5530">
      <w:pPr>
        <w:rPr>
          <w:sz w:val="16"/>
        </w:rPr>
      </w:pPr>
      <w:r w:rsidRPr="00D33B73">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703FF178" w14:textId="77777777" w:rsidR="00AF5530" w:rsidRPr="00D33B73" w:rsidRDefault="00AF5530" w:rsidP="00AF5530">
      <w:pPr>
        <w:rPr>
          <w:sz w:val="16"/>
        </w:rPr>
      </w:pPr>
      <w:r w:rsidRPr="00D33B73">
        <w:rPr>
          <w:sz w:val="16"/>
        </w:rPr>
        <w:t xml:space="preserve">But regime type is not a major preoccupation of nuclear wonks, and to the extent it factors into nuclear theorizing at all, it’s via the narrow coding scheme of democratic or authoritarian regimes. </w:t>
      </w:r>
    </w:p>
    <w:p w14:paraId="601F7A55" w14:textId="77777777" w:rsidR="00AF5530" w:rsidRPr="00D33B73" w:rsidRDefault="00AF5530" w:rsidP="00AF5530">
      <w:pPr>
        <w:rPr>
          <w:sz w:val="16"/>
        </w:rPr>
      </w:pPr>
      <w:r w:rsidRPr="00D33B73">
        <w:rPr>
          <w:rStyle w:val="StyleUnderline"/>
        </w:rPr>
        <w:t>A</w:t>
      </w:r>
      <w:r w:rsidRPr="00D33B73">
        <w:rPr>
          <w:sz w:val="16"/>
        </w:rPr>
        <w:t xml:space="preserve"> </w:t>
      </w:r>
      <w:r w:rsidRPr="00D33B73">
        <w:rPr>
          <w:rStyle w:val="Emphasis"/>
        </w:rPr>
        <w:t>military junta</w:t>
      </w:r>
      <w:r w:rsidRPr="00D33B73">
        <w:rPr>
          <w:sz w:val="16"/>
        </w:rPr>
        <w:t xml:space="preserve">, for instance, </w:t>
      </w:r>
      <w:r w:rsidRPr="00D33B73">
        <w:rPr>
          <w:rStyle w:val="StyleUnderline"/>
        </w:rPr>
        <w:t>might be more likely to have a</w:t>
      </w:r>
      <w:r w:rsidRPr="00D33B73">
        <w:rPr>
          <w:sz w:val="16"/>
        </w:rPr>
        <w:t xml:space="preserve"> “</w:t>
      </w:r>
      <w:r w:rsidRPr="00D33B73">
        <w:rPr>
          <w:rStyle w:val="Emphasis"/>
        </w:rPr>
        <w:t>cult of the offensive</w:t>
      </w:r>
      <w:r w:rsidRPr="00D33B73">
        <w:rPr>
          <w:sz w:val="16"/>
        </w:rPr>
        <w:t xml:space="preserve">” </w:t>
      </w:r>
      <w:r w:rsidRPr="00D33B73">
        <w:rPr>
          <w:rStyle w:val="StyleUnderline"/>
        </w:rPr>
        <w:t>mindset</w:t>
      </w:r>
      <w:r w:rsidRPr="00D33B73">
        <w:rPr>
          <w:sz w:val="16"/>
        </w:rPr>
        <w:t xml:space="preserve">. </w:t>
      </w:r>
      <w:r w:rsidRPr="00CB71FF">
        <w:rPr>
          <w:rStyle w:val="StyleUnderline"/>
        </w:rPr>
        <w:t>A</w:t>
      </w:r>
      <w:r w:rsidRPr="00CB71FF">
        <w:rPr>
          <w:sz w:val="16"/>
        </w:rPr>
        <w:t xml:space="preserve"> cash-strapped </w:t>
      </w:r>
      <w:r w:rsidRPr="00CB71FF">
        <w:rPr>
          <w:rStyle w:val="StyleUnderline"/>
        </w:rPr>
        <w:t>developmental</w:t>
      </w:r>
      <w:r w:rsidRPr="00CB71FF">
        <w:rPr>
          <w:sz w:val="16"/>
        </w:rPr>
        <w:t xml:space="preserve"> </w:t>
      </w:r>
      <w:r w:rsidRPr="00CB71FF">
        <w:rPr>
          <w:rStyle w:val="Emphasis"/>
        </w:rPr>
        <w:t>autocracy</w:t>
      </w:r>
      <w:r w:rsidRPr="00CB71FF">
        <w:rPr>
          <w:sz w:val="16"/>
        </w:rPr>
        <w:t xml:space="preserve"> </w:t>
      </w:r>
      <w:r w:rsidRPr="00CB71FF">
        <w:rPr>
          <w:rStyle w:val="StyleUnderline"/>
        </w:rPr>
        <w:t>may</w:t>
      </w:r>
      <w:r w:rsidRPr="00CB71FF">
        <w:rPr>
          <w:sz w:val="16"/>
        </w:rPr>
        <w:t xml:space="preserve"> have more lax control of </w:t>
      </w:r>
      <w:proofErr w:type="gramStart"/>
      <w:r w:rsidRPr="00CB71FF">
        <w:rPr>
          <w:sz w:val="16"/>
        </w:rPr>
        <w:t>nukes, or</w:t>
      </w:r>
      <w:proofErr w:type="gramEnd"/>
      <w:r w:rsidRPr="00CB71FF">
        <w:rPr>
          <w:sz w:val="16"/>
        </w:rPr>
        <w:t xml:space="preserve"> </w:t>
      </w:r>
      <w:r w:rsidRPr="00CB71FF">
        <w:rPr>
          <w:rStyle w:val="StyleUnderline"/>
        </w:rPr>
        <w:t>be</w:t>
      </w:r>
      <w:r w:rsidRPr="00CB71FF">
        <w:rPr>
          <w:sz w:val="16"/>
        </w:rPr>
        <w:t xml:space="preserve"> </w:t>
      </w:r>
      <w:r w:rsidRPr="00CB71FF">
        <w:rPr>
          <w:rStyle w:val="Emphasis"/>
        </w:rPr>
        <w:t>more prone</w:t>
      </w:r>
      <w:r w:rsidRPr="00CB71FF">
        <w:rPr>
          <w:sz w:val="16"/>
        </w:rPr>
        <w:t xml:space="preserve"> </w:t>
      </w:r>
      <w:r w:rsidRPr="00CB71FF">
        <w:rPr>
          <w:rStyle w:val="StyleUnderline"/>
        </w:rPr>
        <w:t>to</w:t>
      </w:r>
      <w:r w:rsidRPr="00CB71FF">
        <w:rPr>
          <w:sz w:val="16"/>
        </w:rPr>
        <w:t xml:space="preserve"> miscommunication or </w:t>
      </w:r>
      <w:r w:rsidRPr="00CB71FF">
        <w:rPr>
          <w:rStyle w:val="Emphasis"/>
        </w:rPr>
        <w:t>misperception</w:t>
      </w:r>
      <w:r w:rsidRPr="00D33B73">
        <w:rPr>
          <w:sz w:val="16"/>
        </w:rPr>
        <w:t xml:space="preserve"> </w:t>
      </w:r>
      <w:r w:rsidRPr="00D33B73">
        <w:rPr>
          <w:rStyle w:val="StyleUnderline"/>
        </w:rPr>
        <w:t>because of</w:t>
      </w:r>
      <w:r w:rsidRPr="00D33B73">
        <w:rPr>
          <w:sz w:val="16"/>
        </w:rPr>
        <w:t xml:space="preserve"> </w:t>
      </w:r>
      <w:r w:rsidRPr="00D33B73">
        <w:rPr>
          <w:rStyle w:val="Emphasis"/>
        </w:rPr>
        <w:t>broken</w:t>
      </w:r>
      <w:r w:rsidRPr="00D33B73">
        <w:rPr>
          <w:sz w:val="16"/>
        </w:rPr>
        <w:t xml:space="preserve"> </w:t>
      </w:r>
      <w:r w:rsidRPr="00D33B73">
        <w:rPr>
          <w:rStyle w:val="StyleUnderline"/>
        </w:rPr>
        <w:t>command-and-control arrangements</w:t>
      </w:r>
      <w:r w:rsidRPr="00D33B73">
        <w:rPr>
          <w:sz w:val="16"/>
        </w:rPr>
        <w:t xml:space="preserve">. </w:t>
      </w:r>
    </w:p>
    <w:p w14:paraId="32A504BE" w14:textId="77777777" w:rsidR="00AF5530" w:rsidRPr="00D33B73" w:rsidRDefault="00AF5530" w:rsidP="00AF5530">
      <w:pPr>
        <w:rPr>
          <w:sz w:val="16"/>
        </w:rPr>
      </w:pPr>
      <w:r w:rsidRPr="00D33B73">
        <w:rPr>
          <w:sz w:val="16"/>
        </w:rPr>
        <w:t xml:space="preserve">Good insights, but it’s not enough. </w:t>
      </w:r>
    </w:p>
    <w:p w14:paraId="7FB3BC25" w14:textId="77777777" w:rsidR="00AF5530" w:rsidRPr="00D33B73" w:rsidRDefault="00AF5530" w:rsidP="00AF5530">
      <w:pPr>
        <w:rPr>
          <w:sz w:val="16"/>
        </w:rPr>
      </w:pPr>
      <w:r w:rsidRPr="00D33B73">
        <w:rPr>
          <w:sz w:val="16"/>
        </w:rPr>
        <w:t xml:space="preserve">It’s common sense that autocracy comes in wide-ranging hues and we should be capable of separating a Singapore from a Nazi Germany. But </w:t>
      </w:r>
      <w:proofErr w:type="gramStart"/>
      <w:r w:rsidRPr="00D33B73">
        <w:rPr>
          <w:sz w:val="16"/>
        </w:rPr>
        <w:t>also</w:t>
      </w:r>
      <w:proofErr w:type="gramEnd"/>
      <w:r w:rsidRPr="00D33B73">
        <w:rPr>
          <w:sz w:val="16"/>
        </w:rPr>
        <w:t xml:space="preserve"> the democratic/authoritarian binary elides cases in which a far-right “populist” takes power via a democratic electoral system.</w:t>
      </w:r>
    </w:p>
    <w:p w14:paraId="2D45D074" w14:textId="77777777" w:rsidR="00AF5530" w:rsidRPr="00D33B73" w:rsidRDefault="00AF5530" w:rsidP="00AF5530">
      <w:pPr>
        <w:rPr>
          <w:sz w:val="16"/>
        </w:rPr>
      </w:pPr>
      <w:r w:rsidRPr="00D33B73">
        <w:rPr>
          <w:sz w:val="16"/>
        </w:rPr>
        <w:t>A Reactionary Blind Spot?</w:t>
      </w:r>
    </w:p>
    <w:p w14:paraId="6A5AB31A" w14:textId="77777777" w:rsidR="00AF5530" w:rsidRPr="00D33B73" w:rsidRDefault="00AF5530" w:rsidP="00AF5530">
      <w:pPr>
        <w:rPr>
          <w:sz w:val="16"/>
        </w:rPr>
      </w:pPr>
      <w:r w:rsidRPr="00D33B73">
        <w:rPr>
          <w:sz w:val="16"/>
        </w:rPr>
        <w:t xml:space="preserve">During the Trump years, many of us saw and worried aloud about the increase in nuclear escalation risks, especially during 2017 and early 2018. But even as I recognized that </w:t>
      </w:r>
      <w:proofErr w:type="gramStart"/>
      <w:r w:rsidRPr="00D33B73">
        <w:rPr>
          <w:sz w:val="16"/>
        </w:rPr>
        <w:t>period of time</w:t>
      </w:r>
      <w:proofErr w:type="gramEnd"/>
      <w:r w:rsidRPr="00D33B73">
        <w:rPr>
          <w:sz w:val="16"/>
        </w:rPr>
        <w:t xml:space="preserve"> as bringing us closer to nuclear war than any moment since the Cuban Missile Crisis, in explaining it I had focused on the idiosyncrasies of Trump the irrational man blustering into crisis-prone structures. I hadn’t thought seriously about the imagination and prejudices that colored his irrationality in the first place, or the </w:t>
      </w:r>
      <w:r w:rsidRPr="00D33B73">
        <w:rPr>
          <w:rStyle w:val="Emphasis"/>
          <w:highlight w:val="cyan"/>
        </w:rPr>
        <w:t>reactionary</w:t>
      </w:r>
      <w:r w:rsidRPr="00D33B73">
        <w:rPr>
          <w:sz w:val="16"/>
        </w:rPr>
        <w:t xml:space="preserve"> </w:t>
      </w:r>
      <w:r w:rsidRPr="00D33B73">
        <w:rPr>
          <w:rStyle w:val="StyleUnderline"/>
        </w:rPr>
        <w:t xml:space="preserve">militarist </w:t>
      </w:r>
      <w:r w:rsidRPr="00D33B73">
        <w:rPr>
          <w:rStyle w:val="StyleUnderline"/>
          <w:highlight w:val="cyan"/>
        </w:rPr>
        <w:t>politics</w:t>
      </w:r>
      <w:r w:rsidRPr="00D33B73">
        <w:rPr>
          <w:sz w:val="16"/>
        </w:rPr>
        <w:t xml:space="preserve"> that can </w:t>
      </w:r>
      <w:r w:rsidRPr="00D33B73">
        <w:rPr>
          <w:rStyle w:val="StyleUnderline"/>
          <w:highlight w:val="cyan"/>
        </w:rPr>
        <w:t>get</w:t>
      </w:r>
      <w:r w:rsidRPr="00D33B73">
        <w:rPr>
          <w:sz w:val="16"/>
          <w:highlight w:val="cyan"/>
        </w:rPr>
        <w:t xml:space="preserve"> </w:t>
      </w:r>
      <w:r w:rsidRPr="00D33B73">
        <w:rPr>
          <w:rStyle w:val="Emphasis"/>
          <w:highlight w:val="cyan"/>
        </w:rPr>
        <w:t>activated</w:t>
      </w:r>
      <w:r w:rsidRPr="00D33B73">
        <w:rPr>
          <w:sz w:val="16"/>
        </w:rPr>
        <w:t xml:space="preserve"> </w:t>
      </w:r>
      <w:r w:rsidRPr="00D33B73">
        <w:rPr>
          <w:rStyle w:val="StyleUnderline"/>
        </w:rPr>
        <w:t>with</w:t>
      </w:r>
      <w:r w:rsidRPr="00D33B73">
        <w:rPr>
          <w:rStyle w:val="StyleUnderline"/>
          <w:highlight w:val="cyan"/>
        </w:rPr>
        <w:t>in the</w:t>
      </w:r>
      <w:r w:rsidRPr="00D33B73">
        <w:rPr>
          <w:sz w:val="16"/>
          <w:highlight w:val="cyan"/>
        </w:rPr>
        <w:t xml:space="preserve"> </w:t>
      </w:r>
      <w:r w:rsidRPr="00D33B73">
        <w:rPr>
          <w:rStyle w:val="Emphasis"/>
          <w:highlight w:val="cyan"/>
        </w:rPr>
        <w:t>bureaucracy</w:t>
      </w:r>
      <w:r w:rsidRPr="00D33B73">
        <w:rPr>
          <w:sz w:val="16"/>
          <w:highlight w:val="cyan"/>
        </w:rPr>
        <w:t xml:space="preserve"> </w:t>
      </w:r>
      <w:r w:rsidRPr="00D33B73">
        <w:rPr>
          <w:rStyle w:val="StyleUnderline"/>
          <w:highlight w:val="cyan"/>
        </w:rPr>
        <w:t>because of who sits</w:t>
      </w:r>
      <w:r w:rsidRPr="00D33B73">
        <w:rPr>
          <w:sz w:val="16"/>
          <w:highlight w:val="cyan"/>
        </w:rPr>
        <w:t xml:space="preserve"> </w:t>
      </w:r>
      <w:r w:rsidRPr="00D33B73">
        <w:rPr>
          <w:rStyle w:val="Emphasis"/>
          <w:highlight w:val="cyan"/>
        </w:rPr>
        <w:t>atop</w:t>
      </w:r>
      <w:r w:rsidRPr="00D33B73">
        <w:rPr>
          <w:sz w:val="16"/>
          <w:highlight w:val="cyan"/>
        </w:rPr>
        <w:t xml:space="preserve"> </w:t>
      </w:r>
      <w:r w:rsidRPr="00D33B73">
        <w:rPr>
          <w:rStyle w:val="StyleUnderline"/>
          <w:highlight w:val="cyan"/>
        </w:rPr>
        <w:t>it</w:t>
      </w:r>
      <w:r w:rsidRPr="00D33B73">
        <w:rPr>
          <w:sz w:val="16"/>
        </w:rPr>
        <w:t>.</w:t>
      </w:r>
    </w:p>
    <w:p w14:paraId="3495D8CB" w14:textId="77777777" w:rsidR="00AF5530" w:rsidRPr="00D33B73" w:rsidRDefault="00AF5530" w:rsidP="00AF5530">
      <w:pPr>
        <w:rPr>
          <w:sz w:val="16"/>
        </w:rPr>
      </w:pPr>
      <w:r w:rsidRPr="00D33B73">
        <w:rPr>
          <w:sz w:val="16"/>
        </w:rPr>
        <w:t>Fast forward to 2023.</w:t>
      </w:r>
    </w:p>
    <w:p w14:paraId="73AAB03F" w14:textId="77777777" w:rsidR="00AF5530" w:rsidRPr="00D33B73" w:rsidRDefault="00AF5530" w:rsidP="00AF5530">
      <w:pPr>
        <w:rPr>
          <w:sz w:val="16"/>
        </w:rPr>
      </w:pPr>
      <w:r w:rsidRPr="00D33B73">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6384C2E" w14:textId="77777777" w:rsidR="00AF5530" w:rsidRPr="00D33B73" w:rsidRDefault="00AF5530" w:rsidP="00AF5530">
      <w:pPr>
        <w:rPr>
          <w:sz w:val="16"/>
        </w:rPr>
      </w:pPr>
      <w:r w:rsidRPr="00D33B73">
        <w:rPr>
          <w:rStyle w:val="StyleUnderline"/>
        </w:rPr>
        <w:t>The</w:t>
      </w:r>
      <w:r w:rsidRPr="00D33B73">
        <w:rPr>
          <w:sz w:val="16"/>
        </w:rPr>
        <w:t xml:space="preserve"> </w:t>
      </w:r>
      <w:r w:rsidRPr="00D33B73">
        <w:rPr>
          <w:rStyle w:val="Emphasis"/>
        </w:rPr>
        <w:t>nuclear trouble</w:t>
      </w:r>
      <w:r w:rsidRPr="00D33B73">
        <w:rPr>
          <w:sz w:val="16"/>
        </w:rPr>
        <w:t xml:space="preserve"> </w:t>
      </w:r>
      <w:r w:rsidRPr="00D33B73">
        <w:rPr>
          <w:rStyle w:val="StyleUnderline"/>
        </w:rPr>
        <w:t>here</w:t>
      </w:r>
      <w:r w:rsidRPr="00D33B73">
        <w:rPr>
          <w:sz w:val="16"/>
        </w:rPr>
        <w:t xml:space="preserve">, if it is not obvious, </w:t>
      </w:r>
      <w:r w:rsidRPr="00D33B73">
        <w:rPr>
          <w:rStyle w:val="StyleUnderline"/>
        </w:rPr>
        <w:t>is that</w:t>
      </w:r>
      <w:r w:rsidRPr="00D33B73">
        <w:rPr>
          <w:sz w:val="16"/>
        </w:rPr>
        <w:t xml:space="preserve"> </w:t>
      </w:r>
      <w:r w:rsidRPr="00D33B73">
        <w:rPr>
          <w:rStyle w:val="Emphasis"/>
        </w:rPr>
        <w:t>if</w:t>
      </w:r>
      <w:r w:rsidRPr="00D33B73">
        <w:rPr>
          <w:sz w:val="16"/>
        </w:rPr>
        <w:t xml:space="preserve"> </w:t>
      </w:r>
      <w:r w:rsidRPr="00D33B73">
        <w:rPr>
          <w:rStyle w:val="StyleUnderline"/>
        </w:rPr>
        <w:t>you can de-humanize</w:t>
      </w:r>
      <w:r w:rsidRPr="00D33B73">
        <w:rPr>
          <w:sz w:val="16"/>
        </w:rPr>
        <w:t xml:space="preserve"> </w:t>
      </w:r>
      <w:r w:rsidRPr="00D33B73">
        <w:rPr>
          <w:rStyle w:val="Emphasis"/>
        </w:rPr>
        <w:t>one</w:t>
      </w:r>
      <w:r w:rsidRPr="00D33B73">
        <w:rPr>
          <w:sz w:val="16"/>
        </w:rPr>
        <w:t xml:space="preserve"> </w:t>
      </w:r>
      <w:r w:rsidRPr="00D33B73">
        <w:rPr>
          <w:rStyle w:val="StyleUnderline"/>
        </w:rPr>
        <w:t>you can de-humanize</w:t>
      </w:r>
      <w:r w:rsidRPr="00D33B73">
        <w:rPr>
          <w:sz w:val="16"/>
        </w:rPr>
        <w:t xml:space="preserve"> </w:t>
      </w:r>
      <w:r w:rsidRPr="00D33B73">
        <w:rPr>
          <w:rStyle w:val="Emphasis"/>
        </w:rPr>
        <w:t>all</w:t>
      </w:r>
      <w:r w:rsidRPr="00D33B73">
        <w:rPr>
          <w:sz w:val="16"/>
        </w:rPr>
        <w:t xml:space="preserve">. This was always the most terrifying thing about Trump, it’s built into his politics, and you cannot really separate it from a willingness to engage in mass-casualty violence. </w:t>
      </w:r>
    </w:p>
    <w:p w14:paraId="68CF851B" w14:textId="77777777" w:rsidR="00AF5530" w:rsidRPr="00D33B73" w:rsidRDefault="00AF5530" w:rsidP="00AF5530">
      <w:pPr>
        <w:rPr>
          <w:sz w:val="16"/>
        </w:rPr>
      </w:pPr>
      <w:r w:rsidRPr="00D33B73">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7C325B82" w14:textId="77777777" w:rsidR="00AF5530" w:rsidRPr="00D33B73" w:rsidRDefault="00AF5530" w:rsidP="00AF5530">
      <w:pPr>
        <w:ind w:left="720"/>
        <w:rPr>
          <w:sz w:val="16"/>
        </w:rPr>
      </w:pPr>
      <w:r w:rsidRPr="00D33B73">
        <w:rPr>
          <w:sz w:val="16"/>
        </w:rPr>
        <w:t xml:space="preserve">This wider conflict between the US and China is being played out not just in Ukraine and in the Middle East, but also in Kashmir…India is supporting the US in this wider rivalry and claiming Chinese territory. There’s some </w:t>
      </w:r>
      <w:proofErr w:type="gramStart"/>
      <w:r w:rsidRPr="00D33B73">
        <w:rPr>
          <w:sz w:val="16"/>
        </w:rPr>
        <w:t>really outrageous</w:t>
      </w:r>
      <w:proofErr w:type="gramEnd"/>
      <w:r w:rsidRPr="00D33B73">
        <w:rPr>
          <w:sz w:val="16"/>
        </w:rPr>
        <w:t xml:space="preserve"> language being used about fighting China and Pakistan at the same time…talking recklessly about a war between three nuclear powers! This tripartite nuclear entanglement is so dangerous.</w:t>
      </w:r>
    </w:p>
    <w:p w14:paraId="32ED9059" w14:textId="77777777" w:rsidR="00AF5530" w:rsidRPr="00D33B73" w:rsidRDefault="00AF5530" w:rsidP="00AF5530">
      <w:pPr>
        <w:rPr>
          <w:sz w:val="16"/>
        </w:rPr>
      </w:pPr>
      <w:r w:rsidRPr="00D33B73">
        <w:rPr>
          <w:sz w:val="16"/>
        </w:rPr>
        <w:t>The research space that book has just barely entered is one that deserves more attention.</w:t>
      </w:r>
    </w:p>
    <w:p w14:paraId="5EC7856A" w14:textId="77777777" w:rsidR="00AF5530" w:rsidRPr="00D33B73" w:rsidRDefault="00AF5530" w:rsidP="00AF5530">
      <w:pPr>
        <w:rPr>
          <w:sz w:val="16"/>
        </w:rPr>
      </w:pPr>
      <w:r w:rsidRPr="00D33B73">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2756209B" w14:textId="77777777" w:rsidR="00AF5530" w:rsidRPr="00D33B73" w:rsidRDefault="00AF5530" w:rsidP="00AF5530">
      <w:pPr>
        <w:rPr>
          <w:sz w:val="16"/>
        </w:rPr>
      </w:pPr>
      <w:r w:rsidRPr="00D33B73">
        <w:rPr>
          <w:sz w:val="16"/>
        </w:rPr>
        <w:t>Imagining New Hypotheses</w:t>
      </w:r>
    </w:p>
    <w:p w14:paraId="2E2D9FC5" w14:textId="77777777" w:rsidR="00AF5530" w:rsidRPr="00D33B73" w:rsidRDefault="00AF5530" w:rsidP="00AF5530">
      <w:pPr>
        <w:rPr>
          <w:sz w:val="16"/>
        </w:rPr>
      </w:pPr>
      <w:r w:rsidRPr="00D33B73">
        <w:rPr>
          <w:sz w:val="16"/>
        </w:rPr>
        <w:t xml:space="preserve">When we see nuclear powers willing to engage in such humanity-erasing practices, should we judge nuclear risks only </w:t>
      </w:r>
      <w:proofErr w:type="gramStart"/>
      <w:r w:rsidRPr="00D33B73">
        <w:rPr>
          <w:sz w:val="16"/>
        </w:rPr>
        <w:t>on the basis of</w:t>
      </w:r>
      <w:proofErr w:type="gramEnd"/>
      <w:r w:rsidRPr="00D33B73">
        <w:rPr>
          <w:sz w:val="16"/>
        </w:rPr>
        <w:t xml:space="preserve"> the nuclear balance, ideal-type nuclear posture, or whether a state’s arsenal is survivable? </w:t>
      </w:r>
    </w:p>
    <w:p w14:paraId="27570AA8" w14:textId="77777777" w:rsidR="00AF5530" w:rsidRPr="00D33B73" w:rsidRDefault="00AF5530" w:rsidP="00AF5530">
      <w:pPr>
        <w:rPr>
          <w:sz w:val="16"/>
        </w:rPr>
      </w:pPr>
      <w:r w:rsidRPr="00D33B73">
        <w:rPr>
          <w:sz w:val="16"/>
        </w:rPr>
        <w:t xml:space="preserve">Maybe, for instance, </w:t>
      </w:r>
      <w:r w:rsidRPr="00D33B73">
        <w:rPr>
          <w:rStyle w:val="StyleUnderline"/>
        </w:rPr>
        <w:t>our concern with</w:t>
      </w:r>
      <w:r w:rsidRPr="00D33B73">
        <w:rPr>
          <w:sz w:val="16"/>
        </w:rPr>
        <w:t xml:space="preserve"> Chinese </w:t>
      </w:r>
      <w:r w:rsidRPr="00D33B73">
        <w:rPr>
          <w:rStyle w:val="Emphasis"/>
        </w:rPr>
        <w:t>nukes</w:t>
      </w:r>
      <w:r w:rsidRPr="00D33B73">
        <w:rPr>
          <w:sz w:val="16"/>
        </w:rPr>
        <w:t xml:space="preserve"> </w:t>
      </w:r>
      <w:r w:rsidRPr="00D33B73">
        <w:rPr>
          <w:rStyle w:val="StyleUnderline"/>
        </w:rPr>
        <w:t>should</w:t>
      </w:r>
      <w:r w:rsidRPr="00D33B73">
        <w:rPr>
          <w:sz w:val="16"/>
        </w:rPr>
        <w:t xml:space="preserve"> transcend the relative or absolute lethality and </w:t>
      </w:r>
      <w:r w:rsidRPr="00D33B73">
        <w:rPr>
          <w:rStyle w:val="Emphasis"/>
        </w:rPr>
        <w:t>consider</w:t>
      </w:r>
      <w:r w:rsidRPr="00D33B73">
        <w:rPr>
          <w:sz w:val="16"/>
        </w:rPr>
        <w:t xml:space="preserve"> the fact that China under Xi Jinping is fuelled by an </w:t>
      </w:r>
      <w:r w:rsidRPr="00D33B73">
        <w:rPr>
          <w:rStyle w:val="Emphasis"/>
          <w:highlight w:val="cyan"/>
        </w:rPr>
        <w:t>ethnonationalism</w:t>
      </w:r>
      <w:r w:rsidRPr="00D33B73">
        <w:rPr>
          <w:sz w:val="16"/>
        </w:rPr>
        <w:t xml:space="preserve"> </w:t>
      </w:r>
      <w:r w:rsidRPr="00D33B73">
        <w:rPr>
          <w:rStyle w:val="StyleUnderline"/>
        </w:rPr>
        <w:t>at home that</w:t>
      </w:r>
      <w:r w:rsidRPr="00D33B73">
        <w:rPr>
          <w:sz w:val="16"/>
        </w:rPr>
        <w:t xml:space="preserve"> </w:t>
      </w:r>
      <w:r w:rsidRPr="00D33B73">
        <w:rPr>
          <w:rStyle w:val="Emphasis"/>
          <w:highlight w:val="cyan"/>
        </w:rPr>
        <w:t>spills over</w:t>
      </w:r>
      <w:r w:rsidRPr="00D33B73">
        <w:rPr>
          <w:sz w:val="16"/>
          <w:highlight w:val="cyan"/>
        </w:rPr>
        <w:t xml:space="preserve"> </w:t>
      </w:r>
      <w:r w:rsidRPr="00D33B73">
        <w:rPr>
          <w:rStyle w:val="StyleUnderline"/>
          <w:highlight w:val="cyan"/>
        </w:rPr>
        <w:t>into jingoistic</w:t>
      </w:r>
      <w:r w:rsidRPr="00D33B73">
        <w:rPr>
          <w:sz w:val="16"/>
        </w:rPr>
        <w:t xml:space="preserve"> rhetoric and </w:t>
      </w:r>
      <w:r w:rsidRPr="00D33B73">
        <w:rPr>
          <w:rStyle w:val="Emphasis"/>
          <w:highlight w:val="cyan"/>
        </w:rPr>
        <w:t>posturing abroad</w:t>
      </w:r>
      <w:r w:rsidRPr="00D33B73">
        <w:rPr>
          <w:sz w:val="16"/>
        </w:rPr>
        <w:t>. Maybe.</w:t>
      </w:r>
    </w:p>
    <w:p w14:paraId="51408A73" w14:textId="77777777" w:rsidR="00AF5530" w:rsidRPr="007F773C" w:rsidRDefault="00AF5530" w:rsidP="00AF5530">
      <w:pPr>
        <w:rPr>
          <w:sz w:val="16"/>
          <w:szCs w:val="16"/>
        </w:rPr>
      </w:pPr>
      <w:r w:rsidRPr="007F773C">
        <w:rPr>
          <w:sz w:val="16"/>
          <w:szCs w:val="16"/>
        </w:rPr>
        <w:t xml:space="preserve">What I’m getting at is this: The way we think about nuclear deterrence has an ideological blind spot when it comes to extremist politics like fascism (or whatever synonym you prefer) just as it does when it comes to patriarchy (which, not incidentally, forms part of the content of extreme reactionary movements of various types). </w:t>
      </w:r>
    </w:p>
    <w:p w14:paraId="340C3931" w14:textId="77777777" w:rsidR="00AF5530" w:rsidRPr="00D33B73" w:rsidRDefault="00AF5530" w:rsidP="00AF5530">
      <w:pPr>
        <w:rPr>
          <w:sz w:val="16"/>
        </w:rPr>
      </w:pPr>
      <w:r w:rsidRPr="00D33B73">
        <w:rPr>
          <w:sz w:val="16"/>
        </w:rPr>
        <w:t xml:space="preserve">Ethnonationalism for sure colors risk propensity. But it would also seem that, in the modern world, </w:t>
      </w:r>
      <w:r w:rsidRPr="00D33B73">
        <w:rPr>
          <w:rStyle w:val="Emphasis"/>
          <w:highlight w:val="cyan"/>
        </w:rPr>
        <w:t>white supremacists</w:t>
      </w:r>
      <w:r w:rsidRPr="00D33B73">
        <w:rPr>
          <w:sz w:val="16"/>
          <w:highlight w:val="cyan"/>
        </w:rPr>
        <w:t xml:space="preserve"> </w:t>
      </w:r>
      <w:r w:rsidRPr="00D33B73">
        <w:rPr>
          <w:rStyle w:val="StyleUnderline"/>
          <w:highlight w:val="cyan"/>
        </w:rPr>
        <w:t>are not</w:t>
      </w:r>
      <w:r w:rsidRPr="00D33B73">
        <w:rPr>
          <w:sz w:val="16"/>
          <w:highlight w:val="cyan"/>
        </w:rPr>
        <w:t xml:space="preserve"> </w:t>
      </w:r>
      <w:r w:rsidRPr="00D33B73">
        <w:rPr>
          <w:rStyle w:val="Emphasis"/>
          <w:highlight w:val="cyan"/>
        </w:rPr>
        <w:t>good geopoliticians</w:t>
      </w:r>
      <w:r w:rsidRPr="00D33B73">
        <w:rPr>
          <w:sz w:val="16"/>
        </w:rPr>
        <w:t xml:space="preserve">. </w:t>
      </w:r>
      <w:r w:rsidRPr="00D33B73">
        <w:rPr>
          <w:rStyle w:val="StyleUnderline"/>
        </w:rPr>
        <w:t>How could they be if they have a</w:t>
      </w:r>
      <w:r w:rsidRPr="00D33B73">
        <w:rPr>
          <w:sz w:val="16"/>
        </w:rPr>
        <w:t xml:space="preserve"> </w:t>
      </w:r>
      <w:r w:rsidRPr="00D33B73">
        <w:rPr>
          <w:rStyle w:val="Emphasis"/>
        </w:rPr>
        <w:t>deranged</w:t>
      </w:r>
      <w:r w:rsidRPr="00D33B73">
        <w:rPr>
          <w:sz w:val="16"/>
        </w:rPr>
        <w:t xml:space="preserve"> </w:t>
      </w:r>
      <w:r w:rsidRPr="00D33B73">
        <w:rPr>
          <w:rStyle w:val="StyleUnderline"/>
        </w:rPr>
        <w:t>mental map for how the</w:t>
      </w:r>
      <w:r w:rsidRPr="00D33B73">
        <w:rPr>
          <w:sz w:val="16"/>
        </w:rPr>
        <w:t xml:space="preserve"> </w:t>
      </w:r>
      <w:r w:rsidRPr="00D33B73">
        <w:rPr>
          <w:rStyle w:val="Emphasis"/>
        </w:rPr>
        <w:t>world</w:t>
      </w:r>
      <w:r w:rsidRPr="00D33B73">
        <w:rPr>
          <w:sz w:val="16"/>
        </w:rPr>
        <w:t xml:space="preserve"> </w:t>
      </w:r>
      <w:r w:rsidRPr="00D33B73">
        <w:rPr>
          <w:rStyle w:val="StyleUnderline"/>
        </w:rPr>
        <w:t>works</w:t>
      </w:r>
      <w:r w:rsidRPr="00D33B73">
        <w:rPr>
          <w:sz w:val="16"/>
        </w:rPr>
        <w:t xml:space="preserve">? And the </w:t>
      </w:r>
      <w:r w:rsidRPr="00D33B73">
        <w:rPr>
          <w:rStyle w:val="Emphasis"/>
        </w:rPr>
        <w:t>dehumanization</w:t>
      </w:r>
      <w:r w:rsidRPr="00D33B73">
        <w:rPr>
          <w:sz w:val="16"/>
        </w:rPr>
        <w:t xml:space="preserve"> of a population </w:t>
      </w:r>
      <w:r w:rsidRPr="00D33B73">
        <w:rPr>
          <w:rStyle w:val="StyleUnderline"/>
        </w:rPr>
        <w:t>is</w:t>
      </w:r>
      <w:r w:rsidRPr="00D33B73">
        <w:rPr>
          <w:sz w:val="16"/>
        </w:rPr>
        <w:t xml:space="preserve"> at least </w:t>
      </w:r>
      <w:r w:rsidRPr="00D33B73">
        <w:rPr>
          <w:rStyle w:val="StyleUnderline"/>
        </w:rPr>
        <w:t>a favorable condition</w:t>
      </w:r>
      <w:r w:rsidRPr="00D33B73">
        <w:rPr>
          <w:sz w:val="16"/>
        </w:rPr>
        <w:t xml:space="preserve"> (if not a prerequisite) </w:t>
      </w:r>
      <w:r w:rsidRPr="00D33B73">
        <w:rPr>
          <w:rStyle w:val="StyleUnderline"/>
        </w:rPr>
        <w:t>for wielding</w:t>
      </w:r>
      <w:r w:rsidRPr="00D33B73">
        <w:rPr>
          <w:sz w:val="16"/>
        </w:rPr>
        <w:t xml:space="preserve"> </w:t>
      </w:r>
      <w:r w:rsidRPr="00D33B73">
        <w:rPr>
          <w:rStyle w:val="Emphasis"/>
        </w:rPr>
        <w:t>nuclear death</w:t>
      </w:r>
      <w:r w:rsidRPr="00D33B73">
        <w:rPr>
          <w:sz w:val="16"/>
        </w:rPr>
        <w:t xml:space="preserve"> over them.</w:t>
      </w:r>
    </w:p>
    <w:p w14:paraId="53FAD75B" w14:textId="77777777" w:rsidR="00AF5530" w:rsidRPr="00D33B73" w:rsidRDefault="00AF5530" w:rsidP="00AF5530">
      <w:pPr>
        <w:rPr>
          <w:sz w:val="16"/>
        </w:rPr>
      </w:pPr>
      <w:r w:rsidRPr="00D33B73">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59248DA2" w14:textId="77777777" w:rsidR="00AF5530" w:rsidRPr="00D33B73" w:rsidRDefault="00AF5530" w:rsidP="00AF5530">
      <w:pPr>
        <w:rPr>
          <w:sz w:val="16"/>
        </w:rPr>
      </w:pPr>
      <w:r w:rsidRPr="00D33B73">
        <w:rPr>
          <w:sz w:val="16"/>
        </w:rPr>
        <w:t>The violence done against the Pacific by US nuclear testing was predicated on either seeing the Pacific and its peoples as less than or not seeing them at all—it was just a space for colonial projection, which allowed it to serve dubious strategic purposes.</w:t>
      </w:r>
    </w:p>
    <w:p w14:paraId="6A5A55F1" w14:textId="77777777" w:rsidR="00AF5530" w:rsidRPr="00D33B73" w:rsidRDefault="00AF5530" w:rsidP="00AF5530">
      <w:pPr>
        <w:rPr>
          <w:sz w:val="16"/>
        </w:rPr>
      </w:pPr>
      <w:r w:rsidRPr="00D33B73">
        <w:rPr>
          <w:sz w:val="16"/>
        </w:rPr>
        <w:t xml:space="preserve">Following this reasoning, </w:t>
      </w:r>
      <w:r w:rsidRPr="00D33B73">
        <w:rPr>
          <w:rStyle w:val="StyleUnderline"/>
          <w:highlight w:val="cyan"/>
        </w:rPr>
        <w:t>I can imagine</w:t>
      </w:r>
      <w:r w:rsidRPr="00D33B73">
        <w:rPr>
          <w:sz w:val="16"/>
        </w:rPr>
        <w:t xml:space="preserve"> </w:t>
      </w:r>
      <w:r w:rsidRPr="00D33B73">
        <w:rPr>
          <w:rStyle w:val="Emphasis"/>
        </w:rPr>
        <w:t>reactionary regimes</w:t>
      </w:r>
      <w:r w:rsidRPr="00D33B73">
        <w:rPr>
          <w:sz w:val="16"/>
        </w:rPr>
        <w:t xml:space="preserve"> (</w:t>
      </w:r>
      <w:r w:rsidRPr="00D33B73">
        <w:rPr>
          <w:rStyle w:val="StyleUnderline"/>
        </w:rPr>
        <w:t>including</w:t>
      </w:r>
      <w:r w:rsidRPr="00D33B73">
        <w:rPr>
          <w:sz w:val="16"/>
        </w:rPr>
        <w:t xml:space="preserve">, under certain alt futures, </w:t>
      </w:r>
      <w:r w:rsidRPr="00D33B73">
        <w:rPr>
          <w:rStyle w:val="StyleUnderline"/>
          <w:highlight w:val="cyan"/>
        </w:rPr>
        <w:t>the</w:t>
      </w:r>
      <w:r w:rsidRPr="00D33B73">
        <w:rPr>
          <w:sz w:val="16"/>
          <w:highlight w:val="cyan"/>
        </w:rPr>
        <w:t xml:space="preserve"> </w:t>
      </w:r>
      <w:r w:rsidRPr="00D33B73">
        <w:rPr>
          <w:rStyle w:val="Emphasis"/>
          <w:highlight w:val="cyan"/>
        </w:rPr>
        <w:t>U</w:t>
      </w:r>
      <w:r w:rsidRPr="00D33B73">
        <w:rPr>
          <w:sz w:val="16"/>
        </w:rPr>
        <w:t xml:space="preserve">nited </w:t>
      </w:r>
      <w:r w:rsidRPr="00D33B73">
        <w:rPr>
          <w:rStyle w:val="Emphasis"/>
          <w:highlight w:val="cyan"/>
        </w:rPr>
        <w:t>S</w:t>
      </w:r>
      <w:r w:rsidRPr="00D33B73">
        <w:rPr>
          <w:sz w:val="16"/>
        </w:rPr>
        <w:t xml:space="preserve">tates) </w:t>
      </w:r>
      <w:r w:rsidRPr="00D33B73">
        <w:rPr>
          <w:rStyle w:val="StyleUnderline"/>
          <w:highlight w:val="cyan"/>
        </w:rPr>
        <w:t>as</w:t>
      </w:r>
      <w:r w:rsidRPr="00D33B73">
        <w:rPr>
          <w:sz w:val="16"/>
        </w:rPr>
        <w:t xml:space="preserve"> </w:t>
      </w:r>
      <w:r w:rsidRPr="00D33B73">
        <w:rPr>
          <w:rStyle w:val="Emphasis"/>
        </w:rPr>
        <w:t xml:space="preserve">more </w:t>
      </w:r>
      <w:r w:rsidRPr="00D33B73">
        <w:rPr>
          <w:rStyle w:val="Emphasis"/>
          <w:highlight w:val="cyan"/>
        </w:rPr>
        <w:t>likely</w:t>
      </w:r>
      <w:r w:rsidRPr="00D33B73">
        <w:rPr>
          <w:sz w:val="16"/>
        </w:rPr>
        <w:t xml:space="preserve"> </w:t>
      </w:r>
      <w:r w:rsidRPr="00D33B73">
        <w:rPr>
          <w:rStyle w:val="StyleUnderline"/>
        </w:rPr>
        <w:t xml:space="preserve">than others </w:t>
      </w:r>
      <w:r w:rsidRPr="00D33B73">
        <w:rPr>
          <w:rStyle w:val="StyleUnderline"/>
          <w:highlight w:val="cyan"/>
        </w:rPr>
        <w:t>to</w:t>
      </w:r>
      <w:r w:rsidRPr="00D33B73">
        <w:rPr>
          <w:sz w:val="16"/>
        </w:rPr>
        <w:t xml:space="preserve"> </w:t>
      </w:r>
      <w:r w:rsidRPr="00D33B73">
        <w:rPr>
          <w:rStyle w:val="Emphasis"/>
        </w:rPr>
        <w:t xml:space="preserve">wantonly </w:t>
      </w:r>
      <w:r w:rsidRPr="00D33B73">
        <w:rPr>
          <w:rStyle w:val="Emphasis"/>
          <w:highlight w:val="cyan"/>
        </w:rPr>
        <w:t>violate</w:t>
      </w:r>
      <w:r w:rsidRPr="00D33B73">
        <w:rPr>
          <w:sz w:val="16"/>
          <w:highlight w:val="cyan"/>
        </w:rPr>
        <w:t xml:space="preserve"> </w:t>
      </w:r>
      <w:r w:rsidRPr="00D33B73">
        <w:rPr>
          <w:rStyle w:val="StyleUnderline"/>
          <w:highlight w:val="cyan"/>
        </w:rPr>
        <w:t>nuclear</w:t>
      </w:r>
      <w:r w:rsidRPr="00D33B73">
        <w:rPr>
          <w:rStyle w:val="StyleUnderline"/>
        </w:rPr>
        <w:t xml:space="preserve">-free zone </w:t>
      </w:r>
      <w:r w:rsidRPr="00D33B73">
        <w:rPr>
          <w:rStyle w:val="StyleUnderline"/>
          <w:highlight w:val="cyan"/>
        </w:rPr>
        <w:t>treaties</w:t>
      </w:r>
      <w:r w:rsidRPr="00D33B73">
        <w:rPr>
          <w:sz w:val="16"/>
        </w:rPr>
        <w:t xml:space="preserve">. We’ve seen that North Korea—which is far closer to fascism than communism—routinely depicts its enemies in debasing terms, which is an enabling condition for its nuclear strategy. And </w:t>
      </w:r>
      <w:r w:rsidRPr="00D33B73">
        <w:rPr>
          <w:rStyle w:val="StyleUnderline"/>
        </w:rPr>
        <w:t>the</w:t>
      </w:r>
      <w:r w:rsidRPr="00D33B73">
        <w:rPr>
          <w:sz w:val="16"/>
        </w:rPr>
        <w:t xml:space="preserve"> “</w:t>
      </w:r>
      <w:r w:rsidRPr="00D33B73">
        <w:rPr>
          <w:rStyle w:val="StyleUnderline"/>
        </w:rPr>
        <w:t>reactionary international</w:t>
      </w:r>
      <w:r w:rsidRPr="00D33B73">
        <w:rPr>
          <w:sz w:val="16"/>
        </w:rPr>
        <w:t xml:space="preserve">,” sometimes called the fascist international or nationalist international, </w:t>
      </w:r>
      <w:r w:rsidRPr="00D33B73">
        <w:rPr>
          <w:rStyle w:val="StyleUnderline"/>
        </w:rPr>
        <w:t>is a</w:t>
      </w:r>
      <w:r w:rsidRPr="00D33B73">
        <w:rPr>
          <w:sz w:val="16"/>
        </w:rPr>
        <w:t xml:space="preserve"> </w:t>
      </w:r>
      <w:r w:rsidRPr="00D33B73">
        <w:rPr>
          <w:rStyle w:val="Emphasis"/>
        </w:rPr>
        <w:t>conceivable pathway</w:t>
      </w:r>
      <w:r w:rsidRPr="00D33B73">
        <w:rPr>
          <w:sz w:val="16"/>
        </w:rPr>
        <w:t xml:space="preserve"> </w:t>
      </w:r>
      <w:r w:rsidRPr="00D33B73">
        <w:rPr>
          <w:rStyle w:val="StyleUnderline"/>
        </w:rPr>
        <w:t>for</w:t>
      </w:r>
      <w:r w:rsidRPr="00D33B73">
        <w:rPr>
          <w:sz w:val="16"/>
        </w:rPr>
        <w:t xml:space="preserve"> horizontal </w:t>
      </w:r>
      <w:r w:rsidRPr="00D33B73">
        <w:rPr>
          <w:rStyle w:val="Emphasis"/>
        </w:rPr>
        <w:t>prolif</w:t>
      </w:r>
      <w:r w:rsidRPr="00D33B73">
        <w:rPr>
          <w:sz w:val="16"/>
        </w:rPr>
        <w:t xml:space="preserve">eration. </w:t>
      </w:r>
    </w:p>
    <w:p w14:paraId="269FF371" w14:textId="77777777" w:rsidR="00AF5530" w:rsidRPr="00D33B73" w:rsidRDefault="00AF5530" w:rsidP="00AF5530">
      <w:pPr>
        <w:pStyle w:val="Heading4"/>
      </w:pPr>
      <w:r w:rsidRPr="00D33B73">
        <w:t xml:space="preserve">The </w:t>
      </w:r>
      <w:r w:rsidRPr="00D33B73">
        <w:rPr>
          <w:u w:val="single"/>
        </w:rPr>
        <w:t>best data</w:t>
      </w:r>
      <w:r w:rsidRPr="00D33B73">
        <w:t xml:space="preserve"> demonstrates that democracy solves </w:t>
      </w:r>
      <w:r w:rsidRPr="00D33B73">
        <w:rPr>
          <w:u w:val="single"/>
        </w:rPr>
        <w:t>interstate</w:t>
      </w:r>
      <w:r w:rsidRPr="00D33B73">
        <w:t xml:space="preserve"> AND </w:t>
      </w:r>
      <w:r w:rsidRPr="00D33B73">
        <w:rPr>
          <w:u w:val="single"/>
        </w:rPr>
        <w:t>civil war</w:t>
      </w:r>
      <w:r w:rsidRPr="00D33B73">
        <w:t>.</w:t>
      </w:r>
    </w:p>
    <w:p w14:paraId="614AF750" w14:textId="77777777" w:rsidR="00AF5530" w:rsidRPr="00D33B73" w:rsidRDefault="00AF5530" w:rsidP="00AF5530">
      <w:pPr>
        <w:jc w:val="both"/>
      </w:pPr>
      <w:r w:rsidRPr="00D33B73">
        <w:t xml:space="preserve">Jeremey </w:t>
      </w:r>
      <w:r w:rsidRPr="00D33B73">
        <w:rPr>
          <w:rStyle w:val="Style13ptBold"/>
        </w:rPr>
        <w:t>Ko 25</w:t>
      </w:r>
      <w:r w:rsidRPr="00D33B73">
        <w:t xml:space="preserve">. Research assistant at the Hong Kong Institute of Asia-Pacific Studies at the Chinese University of Hong Kong, M.A. candidate in comparative and international studies and international political economy at ETH Zürich, B.A. in global studies from the Chinese University of Hong Kong. "The Peace Penalty of Backsliding: Autocratization and Interstate Conflict Worldwide." </w:t>
      </w:r>
      <w:r w:rsidRPr="00D33B73">
        <w:rPr>
          <w:i/>
          <w:iCs/>
        </w:rPr>
        <w:t>Social Science Quarterly</w:t>
      </w:r>
      <w:r w:rsidRPr="00D33B73">
        <w:t>, 106(7), 2-9.</w:t>
      </w:r>
    </w:p>
    <w:p w14:paraId="13FE99EC" w14:textId="77777777" w:rsidR="00AF5530" w:rsidRPr="00D33B73" w:rsidRDefault="00AF5530" w:rsidP="00AF5530">
      <w:pPr>
        <w:rPr>
          <w:sz w:val="16"/>
        </w:rPr>
      </w:pPr>
      <w:r w:rsidRPr="00D33B73">
        <w:rPr>
          <w:sz w:val="16"/>
        </w:rPr>
        <w:t xml:space="preserve">Whether these domestic institutional transitions fundamentally threaten international stability remains debated. Yet, </w:t>
      </w:r>
      <w:r w:rsidRPr="00D33B73">
        <w:rPr>
          <w:rStyle w:val="Emphasis"/>
        </w:rPr>
        <w:t>across</w:t>
      </w:r>
      <w:r w:rsidRPr="00D33B73">
        <w:rPr>
          <w:sz w:val="16"/>
        </w:rPr>
        <w:t xml:space="preserve"> </w:t>
      </w:r>
      <w:r w:rsidRPr="00D33B73">
        <w:rPr>
          <w:rStyle w:val="StyleUnderline"/>
        </w:rPr>
        <w:t>diverse contexts</w:t>
      </w:r>
      <w:r w:rsidRPr="00D33B73">
        <w:rPr>
          <w:sz w:val="16"/>
        </w:rPr>
        <w:t xml:space="preserve">, </w:t>
      </w:r>
      <w:r w:rsidRPr="00D33B73">
        <w:rPr>
          <w:rStyle w:val="StyleUnderline"/>
        </w:rPr>
        <w:t>episodes of</w:t>
      </w:r>
      <w:r w:rsidRPr="00D33B73">
        <w:rPr>
          <w:sz w:val="16"/>
        </w:rPr>
        <w:t xml:space="preserve"> </w:t>
      </w:r>
      <w:r w:rsidRPr="00D33B73">
        <w:rPr>
          <w:rStyle w:val="Emphasis"/>
          <w:highlight w:val="cyan"/>
        </w:rPr>
        <w:t>authoritarian deepening</w:t>
      </w:r>
      <w:r w:rsidRPr="00D33B73">
        <w:rPr>
          <w:sz w:val="16"/>
        </w:rPr>
        <w:t xml:space="preserve"> </w:t>
      </w:r>
      <w:r w:rsidRPr="00D33B73">
        <w:rPr>
          <w:rStyle w:val="StyleUnderline"/>
        </w:rPr>
        <w:t xml:space="preserve">have </w:t>
      </w:r>
      <w:r w:rsidRPr="00D33B73">
        <w:rPr>
          <w:rStyle w:val="StyleUnderline"/>
          <w:highlight w:val="cyan"/>
        </w:rPr>
        <w:t>coincided with</w:t>
      </w:r>
      <w:r w:rsidRPr="00D33B73">
        <w:rPr>
          <w:sz w:val="16"/>
        </w:rPr>
        <w:t xml:space="preserve"> more assertive or </w:t>
      </w:r>
      <w:r w:rsidRPr="00D33B73">
        <w:rPr>
          <w:rStyle w:val="Emphasis"/>
          <w:highlight w:val="cyan"/>
        </w:rPr>
        <w:t>aggressive</w:t>
      </w:r>
      <w:r w:rsidRPr="00D33B73">
        <w:rPr>
          <w:sz w:val="16"/>
        </w:rPr>
        <w:t xml:space="preserve"> </w:t>
      </w:r>
      <w:r w:rsidRPr="00D33B73">
        <w:rPr>
          <w:rStyle w:val="StyleUnderline"/>
        </w:rPr>
        <w:t xml:space="preserve">interstate </w:t>
      </w:r>
      <w:r w:rsidRPr="00D33B73">
        <w:rPr>
          <w:rStyle w:val="StyleUnderline"/>
          <w:highlight w:val="cyan"/>
        </w:rPr>
        <w:t>conduct</w:t>
      </w:r>
      <w:r w:rsidRPr="00D33B73">
        <w:rPr>
          <w:sz w:val="16"/>
        </w:rPr>
        <w:t xml:space="preserve">. </w:t>
      </w:r>
      <w:r w:rsidRPr="00D33B73">
        <w:rPr>
          <w:rStyle w:val="StyleUnderline"/>
        </w:rPr>
        <w:t>In</w:t>
      </w:r>
      <w:r w:rsidRPr="00D33B73">
        <w:rPr>
          <w:sz w:val="16"/>
        </w:rPr>
        <w:t xml:space="preserve"> </w:t>
      </w:r>
      <w:r w:rsidRPr="00D33B73">
        <w:rPr>
          <w:rStyle w:val="Emphasis"/>
        </w:rPr>
        <w:t>Russia</w:t>
      </w:r>
      <w:r w:rsidRPr="00D33B73">
        <w:rPr>
          <w:sz w:val="16"/>
        </w:rPr>
        <w:t xml:space="preserve">, partial and uneven </w:t>
      </w:r>
      <w:r w:rsidRPr="00D33B73">
        <w:rPr>
          <w:rStyle w:val="StyleUnderline"/>
        </w:rPr>
        <w:t>democratization</w:t>
      </w:r>
      <w:r w:rsidRPr="00D33B73">
        <w:rPr>
          <w:sz w:val="16"/>
        </w:rPr>
        <w:t xml:space="preserve"> in the 1990s </w:t>
      </w:r>
      <w:r w:rsidRPr="00D33B73">
        <w:rPr>
          <w:rStyle w:val="StyleUnderline"/>
        </w:rPr>
        <w:t>was followed by</w:t>
      </w:r>
      <w:r w:rsidRPr="00D33B73">
        <w:rPr>
          <w:sz w:val="16"/>
        </w:rPr>
        <w:t xml:space="preserve"> </w:t>
      </w:r>
      <w:r w:rsidRPr="00D33B73">
        <w:rPr>
          <w:rStyle w:val="Emphasis"/>
        </w:rPr>
        <w:t>rapid</w:t>
      </w:r>
      <w:r w:rsidRPr="00D33B73">
        <w:rPr>
          <w:sz w:val="16"/>
        </w:rPr>
        <w:t xml:space="preserve"> </w:t>
      </w:r>
      <w:r w:rsidRPr="00D33B73">
        <w:rPr>
          <w:rStyle w:val="StyleUnderline"/>
        </w:rPr>
        <w:t>centralization</w:t>
      </w:r>
      <w:r w:rsidRPr="00D33B73">
        <w:rPr>
          <w:sz w:val="16"/>
        </w:rPr>
        <w:t xml:space="preserve"> under Putin and Medvedev, </w:t>
      </w:r>
      <w:r w:rsidRPr="00D33B73">
        <w:rPr>
          <w:rStyle w:val="StyleUnderline"/>
        </w:rPr>
        <w:t>preceding the</w:t>
      </w:r>
      <w:r w:rsidRPr="00D33B73">
        <w:rPr>
          <w:sz w:val="16"/>
        </w:rPr>
        <w:t xml:space="preserve"> </w:t>
      </w:r>
      <w:r w:rsidRPr="00D33B73">
        <w:rPr>
          <w:rStyle w:val="Emphasis"/>
        </w:rPr>
        <w:t>use of force</w:t>
      </w:r>
      <w:r w:rsidRPr="00D33B73">
        <w:rPr>
          <w:sz w:val="16"/>
        </w:rPr>
        <w:t xml:space="preserve"> </w:t>
      </w:r>
      <w:r w:rsidRPr="00D33B73">
        <w:rPr>
          <w:rStyle w:val="StyleUnderline"/>
        </w:rPr>
        <w:t>against Georgia</w:t>
      </w:r>
      <w:r w:rsidRPr="00D33B73">
        <w:rPr>
          <w:sz w:val="16"/>
        </w:rPr>
        <w:t xml:space="preserve"> (2008) </w:t>
      </w:r>
      <w:r w:rsidRPr="00D33B73">
        <w:rPr>
          <w:rStyle w:val="StyleUnderline"/>
        </w:rPr>
        <w:t>and</w:t>
      </w:r>
      <w:r w:rsidRPr="00D33B73">
        <w:rPr>
          <w:sz w:val="16"/>
        </w:rPr>
        <w:t xml:space="preserve"> successive escalations against </w:t>
      </w:r>
      <w:r w:rsidRPr="00D33B73">
        <w:rPr>
          <w:rStyle w:val="StyleUnderline"/>
        </w:rPr>
        <w:t>Ukraine</w:t>
      </w:r>
      <w:r w:rsidRPr="00D33B73">
        <w:rPr>
          <w:sz w:val="16"/>
        </w:rPr>
        <w:t xml:space="preserve"> (2014, 2022) (Klimovich 2023; Snegovaya 2023). </w:t>
      </w:r>
      <w:r w:rsidRPr="00D33B73">
        <w:rPr>
          <w:rStyle w:val="StyleUnderline"/>
        </w:rPr>
        <w:t>In</w:t>
      </w:r>
      <w:r w:rsidRPr="00D33B73">
        <w:rPr>
          <w:sz w:val="16"/>
        </w:rPr>
        <w:t xml:space="preserve"> </w:t>
      </w:r>
      <w:r w:rsidRPr="00D33B73">
        <w:rPr>
          <w:rStyle w:val="Emphasis"/>
        </w:rPr>
        <w:t>Israel</w:t>
      </w:r>
      <w:r w:rsidRPr="00D33B73">
        <w:rPr>
          <w:sz w:val="16"/>
        </w:rPr>
        <w:t xml:space="preserve">, prolonged executive </w:t>
      </w:r>
      <w:r w:rsidRPr="00D33B73">
        <w:rPr>
          <w:rStyle w:val="StyleUnderline"/>
        </w:rPr>
        <w:t>consolidation</w:t>
      </w:r>
      <w:r w:rsidRPr="00D33B73">
        <w:rPr>
          <w:sz w:val="16"/>
        </w:rPr>
        <w:t xml:space="preserve"> under Benjamin Netanyahu—including the 2023 judicial overhaul widely viewed as undermining judicial independence—</w:t>
      </w:r>
      <w:r w:rsidRPr="00D33B73">
        <w:rPr>
          <w:rStyle w:val="StyleUnderline"/>
        </w:rPr>
        <w:t>occurred</w:t>
      </w:r>
      <w:r w:rsidRPr="00D33B73">
        <w:rPr>
          <w:sz w:val="16"/>
        </w:rPr>
        <w:t xml:space="preserve"> </w:t>
      </w:r>
      <w:r w:rsidRPr="00D33B73">
        <w:rPr>
          <w:rStyle w:val="Emphasis"/>
        </w:rPr>
        <w:t>alongside</w:t>
      </w:r>
      <w:r w:rsidRPr="00D33B73">
        <w:rPr>
          <w:sz w:val="16"/>
        </w:rPr>
        <w:t xml:space="preserve"> </w:t>
      </w:r>
      <w:r w:rsidRPr="00D33B73">
        <w:rPr>
          <w:rStyle w:val="StyleUnderline"/>
        </w:rPr>
        <w:t xml:space="preserve">repeated uses of </w:t>
      </w:r>
      <w:r w:rsidRPr="00D33B73">
        <w:rPr>
          <w:rStyle w:val="StyleUnderline"/>
          <w:highlight w:val="cyan"/>
        </w:rPr>
        <w:t>force</w:t>
      </w:r>
      <w:r w:rsidRPr="00D33B73">
        <w:rPr>
          <w:sz w:val="16"/>
        </w:rPr>
        <w:t>: the 2010 Gaza flotilla raid, major Gaza operations(2012, 2014, 2021, 2023-</w:t>
      </w:r>
      <w:r w:rsidRPr="00D33B73">
        <w:rPr>
          <w:sz w:val="16"/>
        </w:rPr>
        <w:noBreakHyphen/>
        <w:t xml:space="preserve">present), persistent strikesin Syria since 2013, and escalation with Iran and Hezbollah since 2023 (Akirav 2024; Mhajne 2025; Shomer et al. 2025). </w:t>
      </w:r>
      <w:r w:rsidRPr="00D33B73">
        <w:rPr>
          <w:rStyle w:val="StyleUnderline"/>
        </w:rPr>
        <w:t>These cases</w:t>
      </w:r>
      <w:r w:rsidRPr="00D33B73">
        <w:rPr>
          <w:sz w:val="16"/>
        </w:rPr>
        <w:t xml:space="preserve"> </w:t>
      </w:r>
      <w:r w:rsidRPr="00D33B73">
        <w:rPr>
          <w:rStyle w:val="Emphasis"/>
        </w:rPr>
        <w:t>illustrate</w:t>
      </w:r>
      <w:r w:rsidRPr="00D33B73">
        <w:rPr>
          <w:sz w:val="16"/>
        </w:rPr>
        <w:t xml:space="preserve"> </w:t>
      </w:r>
      <w:r w:rsidRPr="00D33B73">
        <w:rPr>
          <w:rStyle w:val="StyleUnderline"/>
        </w:rPr>
        <w:t>how the</w:t>
      </w:r>
      <w:r w:rsidRPr="00D33B73">
        <w:rPr>
          <w:sz w:val="16"/>
        </w:rPr>
        <w:t xml:space="preserve"> </w:t>
      </w:r>
      <w:r w:rsidRPr="00D33B73">
        <w:rPr>
          <w:rStyle w:val="Emphasis"/>
        </w:rPr>
        <w:t>consolidation</w:t>
      </w:r>
      <w:r w:rsidRPr="00D33B73">
        <w:rPr>
          <w:sz w:val="16"/>
        </w:rPr>
        <w:t xml:space="preserve"> </w:t>
      </w:r>
      <w:r w:rsidRPr="00D33B73">
        <w:rPr>
          <w:rStyle w:val="StyleUnderline"/>
        </w:rPr>
        <w:t>of power and</w:t>
      </w:r>
      <w:r w:rsidRPr="00D33B73">
        <w:rPr>
          <w:sz w:val="16"/>
        </w:rPr>
        <w:t xml:space="preserve"> </w:t>
      </w:r>
      <w:r w:rsidRPr="00D33B73">
        <w:rPr>
          <w:rStyle w:val="Emphasis"/>
        </w:rPr>
        <w:t>erosion</w:t>
      </w:r>
      <w:r w:rsidRPr="00D33B73">
        <w:rPr>
          <w:sz w:val="16"/>
        </w:rPr>
        <w:t xml:space="preserve"> </w:t>
      </w:r>
      <w:r w:rsidRPr="00D33B73">
        <w:rPr>
          <w:rStyle w:val="StyleUnderline"/>
        </w:rPr>
        <w:t xml:space="preserve">of accountability </w:t>
      </w:r>
      <w:r w:rsidRPr="00D33B73">
        <w:rPr>
          <w:rStyle w:val="StyleUnderline"/>
          <w:highlight w:val="cyan"/>
        </w:rPr>
        <w:t>can</w:t>
      </w:r>
      <w:r w:rsidRPr="00D33B73">
        <w:rPr>
          <w:rStyle w:val="StyleUnderline"/>
        </w:rPr>
        <w:t xml:space="preserve"> make</w:t>
      </w:r>
      <w:r w:rsidRPr="00D33B73">
        <w:rPr>
          <w:sz w:val="16"/>
        </w:rPr>
        <w:t xml:space="preserve"> </w:t>
      </w:r>
      <w:r w:rsidRPr="00D33B73">
        <w:rPr>
          <w:rStyle w:val="Emphasis"/>
        </w:rPr>
        <w:t>military action</w:t>
      </w:r>
      <w:r w:rsidRPr="00D33B73">
        <w:rPr>
          <w:sz w:val="16"/>
        </w:rPr>
        <w:t xml:space="preserve"> </w:t>
      </w:r>
      <w:r w:rsidRPr="00D33B73">
        <w:rPr>
          <w:rStyle w:val="StyleUnderline"/>
        </w:rPr>
        <w:t>more politically viable</w:t>
      </w:r>
      <w:r w:rsidRPr="00D33B73">
        <w:rPr>
          <w:sz w:val="16"/>
        </w:rPr>
        <w:t xml:space="preserve">. </w:t>
      </w:r>
      <w:r w:rsidRPr="00D33B73">
        <w:rPr>
          <w:rStyle w:val="StyleUnderline"/>
        </w:rPr>
        <w:t>As political leaders</w:t>
      </w:r>
      <w:r w:rsidRPr="00D33B73">
        <w:rPr>
          <w:sz w:val="16"/>
        </w:rPr>
        <w:t xml:space="preserve"> </w:t>
      </w:r>
      <w:r w:rsidRPr="00D33B73">
        <w:rPr>
          <w:rStyle w:val="Emphasis"/>
        </w:rPr>
        <w:t>weaken</w:t>
      </w:r>
      <w:r w:rsidRPr="00D33B73">
        <w:rPr>
          <w:sz w:val="16"/>
        </w:rPr>
        <w:t xml:space="preserve"> </w:t>
      </w:r>
      <w:r w:rsidRPr="00D33B73">
        <w:rPr>
          <w:rStyle w:val="StyleUnderline"/>
        </w:rPr>
        <w:t>institutional constraints</w:t>
      </w:r>
      <w:r w:rsidRPr="00D33B73">
        <w:rPr>
          <w:sz w:val="16"/>
        </w:rPr>
        <w:t xml:space="preserve"> and public oversight, external </w:t>
      </w:r>
      <w:r w:rsidRPr="00D33B73">
        <w:rPr>
          <w:rStyle w:val="StyleUnderline"/>
        </w:rPr>
        <w:t xml:space="preserve">conflict </w:t>
      </w:r>
      <w:r w:rsidRPr="006F6901">
        <w:rPr>
          <w:rStyle w:val="StyleUnderline"/>
        </w:rPr>
        <w:t>becomes an</w:t>
      </w:r>
      <w:r w:rsidRPr="006F6901">
        <w:rPr>
          <w:sz w:val="16"/>
        </w:rPr>
        <w:t xml:space="preserve"> </w:t>
      </w:r>
      <w:r w:rsidRPr="006F6901">
        <w:rPr>
          <w:rStyle w:val="Emphasis"/>
        </w:rPr>
        <w:t>instrument</w:t>
      </w:r>
      <w:r w:rsidRPr="006F6901">
        <w:rPr>
          <w:sz w:val="16"/>
        </w:rPr>
        <w:t xml:space="preserve"> </w:t>
      </w:r>
      <w:r w:rsidRPr="006F6901">
        <w:rPr>
          <w:rStyle w:val="StyleUnderline"/>
        </w:rPr>
        <w:t xml:space="preserve">for </w:t>
      </w:r>
      <w:r w:rsidRPr="00D33B73">
        <w:rPr>
          <w:rStyle w:val="StyleUnderline"/>
          <w:highlight w:val="cyan"/>
        </w:rPr>
        <w:t>consolidat</w:t>
      </w:r>
      <w:r w:rsidRPr="006F6901">
        <w:rPr>
          <w:rStyle w:val="StyleUnderline"/>
        </w:rPr>
        <w:t xml:space="preserve">ing </w:t>
      </w:r>
      <w:r w:rsidRPr="00D33B73">
        <w:rPr>
          <w:rStyle w:val="StyleUnderline"/>
          <w:highlight w:val="cyan"/>
        </w:rPr>
        <w:t>authority</w:t>
      </w:r>
      <w:r w:rsidRPr="00D33B73">
        <w:rPr>
          <w:sz w:val="16"/>
        </w:rPr>
        <w:t>. Understanding this connection between domestic autocratization and outward aggression is essential for anticipating the international consequences of regime transformation and assessing the risks it poses to global stability and security.</w:t>
      </w:r>
    </w:p>
    <w:p w14:paraId="2963AEC1" w14:textId="77777777" w:rsidR="00AF5530" w:rsidRPr="00D33B73" w:rsidRDefault="00AF5530" w:rsidP="00AF5530">
      <w:pPr>
        <w:rPr>
          <w:sz w:val="16"/>
        </w:rPr>
      </w:pPr>
      <w:r w:rsidRPr="00D33B73">
        <w:rPr>
          <w:sz w:val="16"/>
        </w:rPr>
        <w:t xml:space="preserve">Research on regime change and conflict has grown steadily, but less attention has been paid to how </w:t>
      </w:r>
      <w:r w:rsidRPr="00D33B73">
        <w:rPr>
          <w:rStyle w:val="StyleUnderline"/>
        </w:rPr>
        <w:t>autocratization</w:t>
      </w:r>
      <w:r w:rsidRPr="00D33B73">
        <w:rPr>
          <w:sz w:val="16"/>
        </w:rPr>
        <w:t xml:space="preserve"> </w:t>
      </w:r>
      <w:r w:rsidRPr="00D33B73">
        <w:rPr>
          <w:rStyle w:val="Emphasis"/>
        </w:rPr>
        <w:t>reshapes</w:t>
      </w:r>
      <w:r w:rsidRPr="00D33B73">
        <w:rPr>
          <w:sz w:val="16"/>
        </w:rPr>
        <w:t xml:space="preserve"> </w:t>
      </w:r>
      <w:r w:rsidRPr="00D33B73">
        <w:rPr>
          <w:rStyle w:val="StyleUnderline"/>
        </w:rPr>
        <w:t>the</w:t>
      </w:r>
      <w:r w:rsidRPr="00D33B73">
        <w:rPr>
          <w:sz w:val="16"/>
        </w:rPr>
        <w:t xml:space="preserve"> domestic </w:t>
      </w:r>
      <w:r w:rsidRPr="00D33B73">
        <w:rPr>
          <w:rStyle w:val="Emphasis"/>
        </w:rPr>
        <w:t>survival incentives</w:t>
      </w:r>
      <w:r w:rsidRPr="00D33B73">
        <w:rPr>
          <w:sz w:val="16"/>
        </w:rPr>
        <w:t xml:space="preserve"> </w:t>
      </w:r>
      <w:r w:rsidRPr="00D33B73">
        <w:rPr>
          <w:rStyle w:val="StyleUnderline"/>
        </w:rPr>
        <w:t>that drive leaders’</w:t>
      </w:r>
      <w:r w:rsidRPr="00D33B73">
        <w:rPr>
          <w:sz w:val="16"/>
        </w:rPr>
        <w:t xml:space="preserve"> </w:t>
      </w:r>
      <w:r w:rsidRPr="00D33B73">
        <w:rPr>
          <w:rStyle w:val="Emphasis"/>
        </w:rPr>
        <w:t>decisions</w:t>
      </w:r>
      <w:r w:rsidRPr="00D33B73">
        <w:rPr>
          <w:sz w:val="16"/>
        </w:rPr>
        <w:t xml:space="preserve"> </w:t>
      </w:r>
      <w:r w:rsidRPr="00D33B73">
        <w:rPr>
          <w:rStyle w:val="StyleUnderline"/>
        </w:rPr>
        <w:t>to become</w:t>
      </w:r>
      <w:r w:rsidRPr="00D33B73">
        <w:rPr>
          <w:sz w:val="16"/>
        </w:rPr>
        <w:t xml:space="preserve"> </w:t>
      </w:r>
      <w:r w:rsidRPr="00D33B73">
        <w:rPr>
          <w:rStyle w:val="Emphasis"/>
        </w:rPr>
        <w:t>involved</w:t>
      </w:r>
      <w:r w:rsidRPr="00D33B73">
        <w:rPr>
          <w:sz w:val="16"/>
        </w:rPr>
        <w:t xml:space="preserve"> </w:t>
      </w:r>
      <w:r w:rsidRPr="00D33B73">
        <w:rPr>
          <w:rStyle w:val="StyleUnderline"/>
        </w:rPr>
        <w:t>in interstate war</w:t>
      </w:r>
      <w:r w:rsidRPr="00D33B73">
        <w:rPr>
          <w:sz w:val="16"/>
        </w:rPr>
        <w:t xml:space="preserve">. Drawing on selectorate theory developed by De Mesquita et al. (2004), I argue that democratic backsliding narrows the coalition a leader must satisfy to remain in power. As that coalition contracts, </w:t>
      </w:r>
      <w:r w:rsidRPr="006F6901">
        <w:rPr>
          <w:rStyle w:val="StyleUnderline"/>
        </w:rPr>
        <w:t>dependence on</w:t>
      </w:r>
      <w:r w:rsidRPr="006F6901">
        <w:rPr>
          <w:sz w:val="16"/>
        </w:rPr>
        <w:t xml:space="preserve"> </w:t>
      </w:r>
      <w:r w:rsidRPr="006F6901">
        <w:rPr>
          <w:rStyle w:val="Emphasis"/>
        </w:rPr>
        <w:t>elite patronage</w:t>
      </w:r>
      <w:r w:rsidRPr="006F6901">
        <w:rPr>
          <w:sz w:val="16"/>
        </w:rPr>
        <w:t xml:space="preserve"> </w:t>
      </w:r>
      <w:r w:rsidRPr="006F6901">
        <w:rPr>
          <w:rStyle w:val="StyleUnderline"/>
        </w:rPr>
        <w:t>deepens while</w:t>
      </w:r>
      <w:r w:rsidRPr="00D33B73">
        <w:rPr>
          <w:rStyle w:val="StyleUnderline"/>
        </w:rPr>
        <w:t xml:space="preserve"> public </w:t>
      </w:r>
      <w:r w:rsidRPr="00D33B73">
        <w:rPr>
          <w:rStyle w:val="StyleUnderline"/>
          <w:highlight w:val="cyan"/>
        </w:rPr>
        <w:t>accountability</w:t>
      </w:r>
      <w:r w:rsidRPr="00D33B73">
        <w:rPr>
          <w:sz w:val="16"/>
          <w:highlight w:val="cyan"/>
        </w:rPr>
        <w:t xml:space="preserve"> </w:t>
      </w:r>
      <w:r w:rsidRPr="00D33B73">
        <w:rPr>
          <w:rStyle w:val="Emphasis"/>
          <w:highlight w:val="cyan"/>
        </w:rPr>
        <w:t>weakens</w:t>
      </w:r>
      <w:r w:rsidRPr="00D33B73">
        <w:rPr>
          <w:sz w:val="16"/>
        </w:rPr>
        <w:t xml:space="preserve">, </w:t>
      </w:r>
      <w:r w:rsidRPr="00D33B73">
        <w:rPr>
          <w:rStyle w:val="StyleUnderline"/>
          <w:highlight w:val="cyan"/>
        </w:rPr>
        <w:t>giving</w:t>
      </w:r>
      <w:r w:rsidRPr="00D33B73">
        <w:rPr>
          <w:rStyle w:val="StyleUnderline"/>
        </w:rPr>
        <w:t xml:space="preserve"> leaders</w:t>
      </w:r>
      <w:r w:rsidRPr="00D33B73">
        <w:rPr>
          <w:sz w:val="16"/>
        </w:rPr>
        <w:t xml:space="preserve"> greater </w:t>
      </w:r>
      <w:r w:rsidRPr="00D33B73">
        <w:rPr>
          <w:rStyle w:val="Emphasis"/>
          <w:highlight w:val="cyan"/>
        </w:rPr>
        <w:t>freedom</w:t>
      </w:r>
      <w:r w:rsidRPr="00D33B73">
        <w:rPr>
          <w:sz w:val="16"/>
          <w:highlight w:val="cyan"/>
        </w:rPr>
        <w:t xml:space="preserve"> </w:t>
      </w:r>
      <w:r w:rsidRPr="00D33B73">
        <w:rPr>
          <w:rStyle w:val="StyleUnderline"/>
          <w:highlight w:val="cyan"/>
        </w:rPr>
        <w:t>to take risks</w:t>
      </w:r>
      <w:r w:rsidRPr="00D33B73">
        <w:rPr>
          <w:sz w:val="16"/>
        </w:rPr>
        <w:t xml:space="preserve"> </w:t>
      </w:r>
      <w:r w:rsidRPr="00D33B73">
        <w:rPr>
          <w:rStyle w:val="Emphasis"/>
        </w:rPr>
        <w:t>abroad</w:t>
      </w:r>
      <w:r w:rsidRPr="00D33B73">
        <w:rPr>
          <w:sz w:val="16"/>
        </w:rPr>
        <w:t xml:space="preserve">. </w:t>
      </w:r>
      <w:r w:rsidRPr="00D33B73">
        <w:rPr>
          <w:rStyle w:val="StyleUnderline"/>
        </w:rPr>
        <w:t>External confrontation</w:t>
      </w:r>
      <w:r w:rsidRPr="00D33B73">
        <w:rPr>
          <w:sz w:val="16"/>
        </w:rPr>
        <w:t xml:space="preserve"> thus </w:t>
      </w:r>
      <w:r w:rsidRPr="00D33B73">
        <w:rPr>
          <w:rStyle w:val="StyleUnderline"/>
        </w:rPr>
        <w:t>becomes a means of</w:t>
      </w:r>
      <w:r w:rsidRPr="00D33B73">
        <w:rPr>
          <w:sz w:val="16"/>
        </w:rPr>
        <w:t xml:space="preserve"> </w:t>
      </w:r>
      <w:r w:rsidRPr="00D33B73">
        <w:rPr>
          <w:rStyle w:val="Emphasis"/>
        </w:rPr>
        <w:t>reinforcing</w:t>
      </w:r>
      <w:r w:rsidRPr="00D33B73">
        <w:rPr>
          <w:sz w:val="16"/>
        </w:rPr>
        <w:t xml:space="preserve"> </w:t>
      </w:r>
      <w:r w:rsidRPr="00D33B73">
        <w:rPr>
          <w:rStyle w:val="StyleUnderline"/>
        </w:rPr>
        <w:t>elite loyalty and diverting</w:t>
      </w:r>
      <w:r w:rsidRPr="00D33B73">
        <w:rPr>
          <w:sz w:val="16"/>
        </w:rPr>
        <w:t xml:space="preserve"> public </w:t>
      </w:r>
      <w:r w:rsidRPr="00D33B73">
        <w:rPr>
          <w:rStyle w:val="Emphasis"/>
        </w:rPr>
        <w:t>dissatisfaction</w:t>
      </w:r>
      <w:r w:rsidRPr="00D33B73">
        <w:rPr>
          <w:sz w:val="16"/>
        </w:rPr>
        <w:t xml:space="preserve">. As autocratization advances, these altered incentives make military action increasingly appealing— particularly where institutional checks have weakened or ceased to function effectively. By linking coalition dynamics to patterns of external aggression, I show how </w:t>
      </w:r>
      <w:r w:rsidRPr="00D33B73">
        <w:rPr>
          <w:rStyle w:val="StyleUnderline"/>
        </w:rPr>
        <w:t>autocratization</w:t>
      </w:r>
      <w:r w:rsidRPr="00D33B73">
        <w:rPr>
          <w:sz w:val="16"/>
        </w:rPr>
        <w:t xml:space="preserve"> as an ongoing domestic process </w:t>
      </w:r>
      <w:r w:rsidRPr="00D33B73">
        <w:rPr>
          <w:rStyle w:val="Emphasis"/>
        </w:rPr>
        <w:t>reshapes</w:t>
      </w:r>
      <w:r w:rsidRPr="00D33B73">
        <w:rPr>
          <w:sz w:val="16"/>
        </w:rPr>
        <w:t xml:space="preserve"> </w:t>
      </w:r>
      <w:r w:rsidRPr="00D33B73">
        <w:rPr>
          <w:rStyle w:val="StyleUnderline"/>
        </w:rPr>
        <w:t>the logic of</w:t>
      </w:r>
      <w:r w:rsidRPr="00D33B73">
        <w:rPr>
          <w:sz w:val="16"/>
        </w:rPr>
        <w:t xml:space="preserve"> interstate </w:t>
      </w:r>
      <w:r w:rsidRPr="00D33B73">
        <w:rPr>
          <w:rStyle w:val="Emphasis"/>
        </w:rPr>
        <w:t>conflict</w:t>
      </w:r>
      <w:r w:rsidRPr="00D33B73">
        <w:rPr>
          <w:sz w:val="16"/>
        </w:rPr>
        <w:t xml:space="preserve">, </w:t>
      </w:r>
      <w:r w:rsidRPr="00D33B73">
        <w:rPr>
          <w:rStyle w:val="StyleUnderline"/>
        </w:rPr>
        <w:t>raising new concerns for</w:t>
      </w:r>
      <w:r w:rsidRPr="00D33B73">
        <w:rPr>
          <w:sz w:val="16"/>
        </w:rPr>
        <w:t xml:space="preserve"> </w:t>
      </w:r>
      <w:r w:rsidRPr="00D33B73">
        <w:rPr>
          <w:rStyle w:val="Emphasis"/>
        </w:rPr>
        <w:t>international stability</w:t>
      </w:r>
      <w:r w:rsidRPr="00D33B73">
        <w:rPr>
          <w:sz w:val="16"/>
        </w:rPr>
        <w:t xml:space="preserve"> and security as leaders in backsliding regimes grow more willing to use coercion for political survival.</w:t>
      </w:r>
    </w:p>
    <w:p w14:paraId="7033E88B" w14:textId="77777777" w:rsidR="00AF5530" w:rsidRPr="00D33B73" w:rsidRDefault="00AF5530" w:rsidP="00AF5530">
      <w:pPr>
        <w:rPr>
          <w:sz w:val="16"/>
        </w:rPr>
      </w:pPr>
      <w:r w:rsidRPr="00D33B73">
        <w:rPr>
          <w:sz w:val="16"/>
        </w:rPr>
        <w:t>Accordingly, the article is organized as follows. Section 2 reviews relevant literatures on selectorate theory and its application to armed conflict onset, research on regime change and interstate conflict, and the resulting conceptual and empirical gaps. Section 3 develops the theoretical framework and hypotheses. Section 4 details the data, variables, and empirical strategy. Section 5 presents the empirical results and robustness checks, and Section 6 concludes with implications for theory and policy</w:t>
      </w:r>
    </w:p>
    <w:p w14:paraId="126D12D0" w14:textId="77777777" w:rsidR="00AF5530" w:rsidRPr="00D33B73" w:rsidRDefault="00AF5530" w:rsidP="00AF5530">
      <w:pPr>
        <w:rPr>
          <w:sz w:val="16"/>
        </w:rPr>
      </w:pPr>
      <w:r w:rsidRPr="00D33B73">
        <w:rPr>
          <w:sz w:val="16"/>
        </w:rPr>
        <w:t>2 | Literature Review and Hypothesis Formation</w:t>
      </w:r>
    </w:p>
    <w:p w14:paraId="7D7761D7" w14:textId="77777777" w:rsidR="00AF5530" w:rsidRPr="00D33B73" w:rsidRDefault="00AF5530" w:rsidP="00AF5530">
      <w:pPr>
        <w:rPr>
          <w:sz w:val="16"/>
        </w:rPr>
      </w:pPr>
      <w:r w:rsidRPr="00D33B73">
        <w:rPr>
          <w:sz w:val="16"/>
        </w:rPr>
        <w:t>2.1 | Selectorate Theory and Its Application to Armed Conflict Initiation</w:t>
      </w:r>
    </w:p>
    <w:p w14:paraId="67F182B8" w14:textId="77777777" w:rsidR="00AF5530" w:rsidRPr="00D33B73" w:rsidRDefault="00AF5530" w:rsidP="00AF5530">
      <w:pPr>
        <w:rPr>
          <w:sz w:val="16"/>
        </w:rPr>
      </w:pPr>
      <w:r w:rsidRPr="00D33B73">
        <w:rPr>
          <w:sz w:val="16"/>
        </w:rPr>
        <w:t xml:space="preserve">Selectorate theory, developed by De Mesquita et al. (2004), offers a framework for understanding how the structure of political regimes shapes leaders’ incentives in decisions of war and peace. The theory posits that </w:t>
      </w:r>
      <w:r w:rsidRPr="00D33B73">
        <w:rPr>
          <w:rStyle w:val="Emphasis"/>
        </w:rPr>
        <w:t>all leaders</w:t>
      </w:r>
      <w:r w:rsidRPr="00D33B73">
        <w:rPr>
          <w:sz w:val="16"/>
        </w:rPr>
        <w:t xml:space="preserve"> </w:t>
      </w:r>
      <w:r w:rsidRPr="00D33B73">
        <w:rPr>
          <w:rStyle w:val="StyleUnderline"/>
        </w:rPr>
        <w:t>depend on a</w:t>
      </w:r>
      <w:r w:rsidRPr="00D33B73">
        <w:rPr>
          <w:sz w:val="16"/>
        </w:rPr>
        <w:t xml:space="preserve"> </w:t>
      </w:r>
      <w:r w:rsidRPr="00D33B73">
        <w:rPr>
          <w:rStyle w:val="Emphasis"/>
        </w:rPr>
        <w:t>winning coalition</w:t>
      </w:r>
      <w:r w:rsidRPr="00D33B73">
        <w:rPr>
          <w:sz w:val="16"/>
        </w:rPr>
        <w:t xml:space="preserve"> (W)—</w:t>
      </w:r>
      <w:r w:rsidRPr="00D33B73">
        <w:rPr>
          <w:rStyle w:val="StyleUnderline"/>
        </w:rPr>
        <w:t>the group whose</w:t>
      </w:r>
      <w:r w:rsidRPr="00D33B73">
        <w:rPr>
          <w:sz w:val="16"/>
        </w:rPr>
        <w:t xml:space="preserve"> continued </w:t>
      </w:r>
      <w:r w:rsidRPr="00D33B73">
        <w:rPr>
          <w:rStyle w:val="StyleUnderline"/>
        </w:rPr>
        <w:t>support is</w:t>
      </w:r>
      <w:r w:rsidRPr="00D33B73">
        <w:rPr>
          <w:sz w:val="16"/>
        </w:rPr>
        <w:t xml:space="preserve"> </w:t>
      </w:r>
      <w:r w:rsidRPr="00D33B73">
        <w:rPr>
          <w:rStyle w:val="Emphasis"/>
        </w:rPr>
        <w:t>essential</w:t>
      </w:r>
      <w:r w:rsidRPr="00D33B73">
        <w:rPr>
          <w:sz w:val="16"/>
        </w:rPr>
        <w:t xml:space="preserve"> </w:t>
      </w:r>
      <w:r w:rsidRPr="00D33B73">
        <w:rPr>
          <w:rStyle w:val="StyleUnderline"/>
        </w:rPr>
        <w:t>for staying in</w:t>
      </w:r>
      <w:r w:rsidRPr="00D33B73">
        <w:rPr>
          <w:sz w:val="16"/>
        </w:rPr>
        <w:t xml:space="preserve"> </w:t>
      </w:r>
      <w:r w:rsidRPr="00D33B73">
        <w:rPr>
          <w:rStyle w:val="Emphasis"/>
        </w:rPr>
        <w:t>power</w:t>
      </w:r>
      <w:r w:rsidRPr="00D33B73">
        <w:rPr>
          <w:sz w:val="16"/>
        </w:rPr>
        <w:t xml:space="preserve">—within a broader selectorate (S), the portion of the population eligible to influence leadership selection. The proportion of W to S (the W/S ratio) determines whether a regime relies primarily on the provision of public goods that benefit the majority or on the allocation of private benefits to a narrow elite. </w:t>
      </w:r>
      <w:r w:rsidRPr="00D33B73">
        <w:rPr>
          <w:rStyle w:val="StyleUnderline"/>
          <w:highlight w:val="cyan"/>
        </w:rPr>
        <w:t>In democracies</w:t>
      </w:r>
      <w:r w:rsidRPr="00D33B73">
        <w:rPr>
          <w:sz w:val="16"/>
        </w:rPr>
        <w:t xml:space="preserve">, the W/S ratio is large </w:t>
      </w:r>
      <w:r w:rsidRPr="006F6901">
        <w:rPr>
          <w:rStyle w:val="StyleUnderline"/>
          <w:highlight w:val="cyan"/>
        </w:rPr>
        <w:t>because</w:t>
      </w:r>
      <w:r w:rsidRPr="00D33B73">
        <w:rPr>
          <w:sz w:val="16"/>
        </w:rPr>
        <w:t xml:space="preserve"> competitive elections, free media, and institutional accountability empower broad </w:t>
      </w:r>
      <w:r w:rsidRPr="006F6901">
        <w:rPr>
          <w:rStyle w:val="StyleUnderline"/>
          <w:highlight w:val="cyan"/>
        </w:rPr>
        <w:t>constituencies</w:t>
      </w:r>
      <w:r w:rsidRPr="00D33B73">
        <w:rPr>
          <w:sz w:val="16"/>
        </w:rPr>
        <w:t xml:space="preserve">to </w:t>
      </w:r>
      <w:r w:rsidRPr="006F6901">
        <w:rPr>
          <w:rStyle w:val="StyleUnderline"/>
          <w:highlight w:val="cyan"/>
        </w:rPr>
        <w:t>decide politicalsurvival. Leaders must</w:t>
      </w:r>
      <w:r w:rsidRPr="00D33B73">
        <w:rPr>
          <w:sz w:val="16"/>
        </w:rPr>
        <w:t xml:space="preserve"> therefore </w:t>
      </w:r>
      <w:r w:rsidRPr="006F6901">
        <w:rPr>
          <w:rStyle w:val="StyleUnderline"/>
          <w:highlight w:val="cyan"/>
        </w:rPr>
        <w:t>focus on</w:t>
      </w:r>
      <w:r w:rsidRPr="00D33B73">
        <w:rPr>
          <w:sz w:val="16"/>
        </w:rPr>
        <w:t xml:space="preserve"> the </w:t>
      </w:r>
      <w:r w:rsidRPr="006F6901">
        <w:rPr>
          <w:rStyle w:val="Emphasis"/>
        </w:rPr>
        <w:t xml:space="preserve">provision of </w:t>
      </w:r>
      <w:r w:rsidRPr="00D33B73">
        <w:rPr>
          <w:rStyle w:val="Emphasis"/>
          <w:highlight w:val="cyan"/>
        </w:rPr>
        <w:t>public goods</w:t>
      </w:r>
      <w:r w:rsidRPr="00D33B73">
        <w:rPr>
          <w:sz w:val="16"/>
        </w:rPr>
        <w:t xml:space="preserve"> that benefits </w:t>
      </w:r>
      <w:r w:rsidRPr="00D33B73">
        <w:rPr>
          <w:rStyle w:val="StyleUnderline"/>
        </w:rPr>
        <w:t>the</w:t>
      </w:r>
      <w:r w:rsidRPr="00D33B73">
        <w:rPr>
          <w:sz w:val="16"/>
        </w:rPr>
        <w:t xml:space="preserve"> </w:t>
      </w:r>
      <w:r w:rsidRPr="00D33B73">
        <w:rPr>
          <w:rStyle w:val="Emphasis"/>
          <w:highlight w:val="cyan"/>
        </w:rPr>
        <w:t>welfare</w:t>
      </w:r>
      <w:r w:rsidRPr="006F6901">
        <w:rPr>
          <w:sz w:val="16"/>
        </w:rPr>
        <w:t xml:space="preserve"> </w:t>
      </w:r>
      <w:r w:rsidRPr="006F6901">
        <w:rPr>
          <w:rStyle w:val="StyleUnderline"/>
        </w:rPr>
        <w:t>of the</w:t>
      </w:r>
      <w:r w:rsidRPr="006F6901">
        <w:rPr>
          <w:sz w:val="16"/>
        </w:rPr>
        <w:t xml:space="preserve"> </w:t>
      </w:r>
      <w:r w:rsidRPr="006F6901">
        <w:rPr>
          <w:rStyle w:val="Emphasis"/>
        </w:rPr>
        <w:t>population</w:t>
      </w:r>
      <w:r w:rsidRPr="00D33B73">
        <w:rPr>
          <w:sz w:val="16"/>
        </w:rPr>
        <w:t xml:space="preserve"> </w:t>
      </w:r>
      <w:r w:rsidRPr="00D33B73">
        <w:rPr>
          <w:rStyle w:val="StyleUnderline"/>
        </w:rPr>
        <w:t>rather than</w:t>
      </w:r>
      <w:r w:rsidRPr="00D33B73">
        <w:rPr>
          <w:sz w:val="16"/>
        </w:rPr>
        <w:t xml:space="preserve"> </w:t>
      </w:r>
      <w:r w:rsidRPr="00D33B73">
        <w:rPr>
          <w:rStyle w:val="Emphasis"/>
        </w:rPr>
        <w:t>selective privilege</w:t>
      </w:r>
      <w:r w:rsidRPr="00D33B73">
        <w:rPr>
          <w:sz w:val="16"/>
        </w:rPr>
        <w:t xml:space="preserve">, tying their tenure to the </w:t>
      </w:r>
      <w:r w:rsidRPr="006F6901">
        <w:rPr>
          <w:rStyle w:val="Emphasis"/>
        </w:rPr>
        <w:t>delivery of public goods</w:t>
      </w:r>
      <w:r w:rsidRPr="00D33B73">
        <w:rPr>
          <w:u w:val="single"/>
        </w:rPr>
        <w:t xml:space="preserve"> that </w:t>
      </w:r>
      <w:r w:rsidRPr="006F6901">
        <w:rPr>
          <w:u w:val="single"/>
        </w:rPr>
        <w:t xml:space="preserve">enhance </w:t>
      </w:r>
      <w:r w:rsidRPr="006F6901">
        <w:rPr>
          <w:rStyle w:val="Emphasis"/>
        </w:rPr>
        <w:t>collective welfare</w:t>
      </w:r>
      <w:r w:rsidRPr="006F6901">
        <w:rPr>
          <w:sz w:val="16"/>
        </w:rPr>
        <w:t xml:space="preserve">— such as </w:t>
      </w:r>
      <w:r w:rsidRPr="006F6901">
        <w:rPr>
          <w:rStyle w:val="Emphasis"/>
        </w:rPr>
        <w:t>economic prosperity</w:t>
      </w:r>
      <w:r w:rsidRPr="006F6901">
        <w:rPr>
          <w:sz w:val="16"/>
          <w:u w:val="single"/>
        </w:rPr>
        <w:t xml:space="preserve">, </w:t>
      </w:r>
      <w:r w:rsidRPr="006F6901">
        <w:rPr>
          <w:rStyle w:val="Emphasis"/>
        </w:rPr>
        <w:t>internal stability</w:t>
      </w:r>
      <w:r w:rsidRPr="006F6901">
        <w:rPr>
          <w:sz w:val="16"/>
          <w:u w:val="single"/>
        </w:rPr>
        <w:t xml:space="preserve">, and </w:t>
      </w:r>
      <w:r w:rsidRPr="006F6901">
        <w:rPr>
          <w:rStyle w:val="Emphasis"/>
        </w:rPr>
        <w:t>national security</w:t>
      </w:r>
      <w:r w:rsidRPr="006F6901">
        <w:rPr>
          <w:sz w:val="16"/>
        </w:rPr>
        <w:t>—ratherthan the selective distribution of private rewards to narrow elites (De Mesquita et al. 2004; Ko and Leung 2026).</w:t>
      </w:r>
    </w:p>
    <w:p w14:paraId="3730B239" w14:textId="77777777" w:rsidR="00AF5530" w:rsidRPr="00D33B73" w:rsidRDefault="00AF5530" w:rsidP="00AF5530">
      <w:pPr>
        <w:rPr>
          <w:sz w:val="16"/>
        </w:rPr>
      </w:pPr>
      <w:r w:rsidRPr="00D33B73">
        <w:rPr>
          <w:rStyle w:val="StyleUnderline"/>
        </w:rPr>
        <w:t xml:space="preserve">Domestic </w:t>
      </w:r>
      <w:r w:rsidRPr="00D33B73">
        <w:rPr>
          <w:rStyle w:val="StyleUnderline"/>
          <w:highlight w:val="cyan"/>
        </w:rPr>
        <w:t>populations</w:t>
      </w:r>
      <w:r w:rsidRPr="00D33B73">
        <w:rPr>
          <w:sz w:val="16"/>
          <w:highlight w:val="cyan"/>
        </w:rPr>
        <w:t xml:space="preserve"> </w:t>
      </w:r>
      <w:r w:rsidRPr="00D33B73">
        <w:rPr>
          <w:rStyle w:val="Emphasis"/>
          <w:highlight w:val="cyan"/>
        </w:rPr>
        <w:t>bear</w:t>
      </w:r>
      <w:r w:rsidRPr="00D33B73">
        <w:rPr>
          <w:sz w:val="16"/>
          <w:highlight w:val="cyan"/>
        </w:rPr>
        <w:t xml:space="preserve"> </w:t>
      </w:r>
      <w:r w:rsidRPr="00D33B73">
        <w:rPr>
          <w:rStyle w:val="StyleUnderline"/>
          <w:highlight w:val="cyan"/>
        </w:rPr>
        <w:t>the</w:t>
      </w:r>
      <w:r w:rsidRPr="00D33B73">
        <w:rPr>
          <w:sz w:val="16"/>
        </w:rPr>
        <w:t xml:space="preserve"> tangible </w:t>
      </w:r>
      <w:r w:rsidRPr="00D33B73">
        <w:rPr>
          <w:rStyle w:val="Emphasis"/>
          <w:highlight w:val="cyan"/>
        </w:rPr>
        <w:t>hardships</w:t>
      </w:r>
      <w:r w:rsidRPr="006F6901">
        <w:rPr>
          <w:sz w:val="16"/>
        </w:rPr>
        <w:t xml:space="preserve"> </w:t>
      </w:r>
      <w:r w:rsidRPr="006F6901">
        <w:rPr>
          <w:rStyle w:val="StyleUnderline"/>
          <w:highlight w:val="cyan"/>
        </w:rPr>
        <w:t>of recession</w:t>
      </w:r>
      <w:r w:rsidRPr="00D33B73">
        <w:rPr>
          <w:sz w:val="16"/>
        </w:rPr>
        <w:t xml:space="preserve">, inflation, </w:t>
      </w:r>
      <w:r w:rsidRPr="00D33B73">
        <w:rPr>
          <w:rStyle w:val="StyleUnderline"/>
          <w:highlight w:val="cyan"/>
        </w:rPr>
        <w:t>and</w:t>
      </w:r>
      <w:r w:rsidRPr="00D33B73">
        <w:rPr>
          <w:sz w:val="16"/>
        </w:rPr>
        <w:t xml:space="preserve"> </w:t>
      </w:r>
      <w:r w:rsidRPr="006F6901">
        <w:rPr>
          <w:sz w:val="16"/>
        </w:rPr>
        <w:t xml:space="preserve">socioeconomic </w:t>
      </w:r>
      <w:r w:rsidRPr="006F6901">
        <w:rPr>
          <w:rStyle w:val="Emphasis"/>
        </w:rPr>
        <w:t>insecurity</w:t>
      </w:r>
      <w:r w:rsidRPr="006F6901">
        <w:rPr>
          <w:sz w:val="16"/>
        </w:rPr>
        <w:t xml:space="preserve"> </w:t>
      </w:r>
      <w:r w:rsidRPr="006F6901">
        <w:rPr>
          <w:rStyle w:val="StyleUnderline"/>
        </w:rPr>
        <w:t>and face the</w:t>
      </w:r>
      <w:r w:rsidRPr="006F6901">
        <w:rPr>
          <w:sz w:val="16"/>
        </w:rPr>
        <w:t xml:space="preserve"> </w:t>
      </w:r>
      <w:r w:rsidRPr="006F6901">
        <w:rPr>
          <w:rStyle w:val="Emphasis"/>
        </w:rPr>
        <w:t>risk</w:t>
      </w:r>
      <w:r w:rsidRPr="006F6901">
        <w:rPr>
          <w:sz w:val="16"/>
        </w:rPr>
        <w:t xml:space="preserve"> </w:t>
      </w:r>
      <w:r w:rsidRPr="006F6901">
        <w:rPr>
          <w:rStyle w:val="StyleUnderline"/>
        </w:rPr>
        <w:t>of</w:t>
      </w:r>
      <w:r w:rsidRPr="006F6901">
        <w:rPr>
          <w:sz w:val="16"/>
        </w:rPr>
        <w:t xml:space="preserve"> direct mobilization or </w:t>
      </w:r>
      <w:r w:rsidRPr="006F6901">
        <w:rPr>
          <w:rStyle w:val="Emphasis"/>
        </w:rPr>
        <w:t>conscription</w:t>
      </w:r>
      <w:r w:rsidRPr="006F6901">
        <w:rPr>
          <w:sz w:val="16"/>
        </w:rPr>
        <w:t xml:space="preserve"> </w:t>
      </w:r>
      <w:r w:rsidRPr="006F6901">
        <w:rPr>
          <w:rStyle w:val="StyleUnderline"/>
        </w:rPr>
        <w:t>into armed conflict</w:t>
      </w:r>
      <w:r w:rsidRPr="006F6901">
        <w:rPr>
          <w:sz w:val="16"/>
        </w:rPr>
        <w:t xml:space="preserve">, </w:t>
      </w:r>
      <w:r w:rsidRPr="006F6901">
        <w:rPr>
          <w:rStyle w:val="StyleUnderline"/>
        </w:rPr>
        <w:t xml:space="preserve">making </w:t>
      </w:r>
      <w:r w:rsidRPr="00D33B73">
        <w:rPr>
          <w:rStyle w:val="StyleUnderline"/>
          <w:highlight w:val="cyan"/>
        </w:rPr>
        <w:t>war</w:t>
      </w:r>
      <w:r w:rsidRPr="00D33B73">
        <w:rPr>
          <w:sz w:val="16"/>
        </w:rPr>
        <w:t xml:space="preserve"> an </w:t>
      </w:r>
      <w:r w:rsidRPr="00D33B73">
        <w:rPr>
          <w:rStyle w:val="StyleUnderline"/>
        </w:rPr>
        <w:t xml:space="preserve">acutely </w:t>
      </w:r>
      <w:r w:rsidRPr="006F6901">
        <w:rPr>
          <w:rStyle w:val="StyleUnderline"/>
        </w:rPr>
        <w:t>visible</w:t>
      </w:r>
      <w:r w:rsidRPr="00D33B73">
        <w:rPr>
          <w:sz w:val="16"/>
        </w:rPr>
        <w:t xml:space="preserve"> </w:t>
      </w:r>
      <w:r w:rsidRPr="006F6901">
        <w:rPr>
          <w:sz w:val="16"/>
        </w:rPr>
        <w:t>and collectively experienced burden (Brito and Intriligator 1985). By contrast, any potential benefits are narrowly constrained to specific groups, such as defense industries, political elites seeking prestige</w:t>
      </w:r>
      <w:r w:rsidRPr="00D33B73">
        <w:rPr>
          <w:sz w:val="16"/>
        </w:rPr>
        <w:t xml:space="preserve">, or strategically positioned interest groups that may profit from military spending or territorial gains. Because these rewards accrue to only a small segment of society while the costs are widely distributed, </w:t>
      </w:r>
      <w:r w:rsidRPr="006F6901">
        <w:rPr>
          <w:rStyle w:val="StyleUnderline"/>
        </w:rPr>
        <w:t>the</w:t>
      </w:r>
      <w:r w:rsidRPr="00D33B73">
        <w:rPr>
          <w:rStyle w:val="StyleUnderline"/>
        </w:rPr>
        <w:t xml:space="preserve"> mass </w:t>
      </w:r>
      <w:r w:rsidRPr="00D33B73">
        <w:rPr>
          <w:rStyle w:val="StyleUnderline"/>
          <w:highlight w:val="cyan"/>
        </w:rPr>
        <w:t>public</w:t>
      </w:r>
      <w:r w:rsidRPr="00D33B73">
        <w:rPr>
          <w:sz w:val="16"/>
        </w:rPr>
        <w:t xml:space="preserve"> </w:t>
      </w:r>
      <w:r w:rsidRPr="00D33B73">
        <w:rPr>
          <w:rStyle w:val="Emphasis"/>
        </w:rPr>
        <w:t>overwhelmingly</w:t>
      </w:r>
      <w:r w:rsidRPr="00D33B73">
        <w:rPr>
          <w:sz w:val="16"/>
        </w:rPr>
        <w:t xml:space="preserve"> </w:t>
      </w:r>
      <w:r w:rsidRPr="00D33B73">
        <w:rPr>
          <w:rStyle w:val="StyleUnderline"/>
          <w:highlight w:val="cyan"/>
        </w:rPr>
        <w:t>perceives war as</w:t>
      </w:r>
      <w:r w:rsidRPr="00D33B73">
        <w:rPr>
          <w:sz w:val="16"/>
          <w:highlight w:val="cyan"/>
        </w:rPr>
        <w:t xml:space="preserve"> </w:t>
      </w:r>
      <w:r w:rsidRPr="00D33B73">
        <w:rPr>
          <w:rStyle w:val="Emphasis"/>
          <w:highlight w:val="cyan"/>
        </w:rPr>
        <w:t>detrimental</w:t>
      </w:r>
      <w:r w:rsidRPr="00D33B73">
        <w:rPr>
          <w:sz w:val="16"/>
        </w:rPr>
        <w:t xml:space="preserve"> </w:t>
      </w:r>
      <w:r w:rsidRPr="00D33B73">
        <w:rPr>
          <w:rStyle w:val="StyleUnderline"/>
        </w:rPr>
        <w:t>to collective welfare</w:t>
      </w:r>
      <w:r w:rsidRPr="00D33B73">
        <w:rPr>
          <w:sz w:val="16"/>
        </w:rPr>
        <w:t xml:space="preserve">. </w:t>
      </w:r>
      <w:r w:rsidRPr="00D33B73">
        <w:rPr>
          <w:rStyle w:val="Emphasis"/>
        </w:rPr>
        <w:t>Democratic</w:t>
      </w:r>
      <w:r w:rsidRPr="00D33B73">
        <w:rPr>
          <w:sz w:val="16"/>
        </w:rPr>
        <w:t xml:space="preserve"> </w:t>
      </w:r>
      <w:r w:rsidRPr="00D33B73">
        <w:rPr>
          <w:rStyle w:val="StyleUnderline"/>
          <w:highlight w:val="cyan"/>
        </w:rPr>
        <w:t>leaders</w:t>
      </w:r>
      <w:r w:rsidRPr="00D33B73">
        <w:rPr>
          <w:sz w:val="16"/>
        </w:rPr>
        <w:t xml:space="preserve"> therefore </w:t>
      </w:r>
      <w:r w:rsidRPr="00D33B73">
        <w:rPr>
          <w:rStyle w:val="StyleUnderline"/>
          <w:highlight w:val="cyan"/>
        </w:rPr>
        <w:t>confront</w:t>
      </w:r>
      <w:r w:rsidRPr="00D33B73">
        <w:rPr>
          <w:sz w:val="16"/>
          <w:highlight w:val="cyan"/>
        </w:rPr>
        <w:t xml:space="preserve"> </w:t>
      </w:r>
      <w:r w:rsidRPr="00D33B73">
        <w:rPr>
          <w:rStyle w:val="Emphasis"/>
          <w:highlight w:val="cyan"/>
        </w:rPr>
        <w:t>substantial</w:t>
      </w:r>
      <w:r w:rsidRPr="00D33B73">
        <w:rPr>
          <w:sz w:val="16"/>
        </w:rPr>
        <w:t xml:space="preserve"> </w:t>
      </w:r>
      <w:r w:rsidRPr="00D33B73">
        <w:rPr>
          <w:rStyle w:val="StyleUnderline"/>
        </w:rPr>
        <w:t xml:space="preserve">audience </w:t>
      </w:r>
      <w:r w:rsidRPr="00D33B73">
        <w:rPr>
          <w:rStyle w:val="StyleUnderline"/>
          <w:highlight w:val="cyan"/>
        </w:rPr>
        <w:t>costs</w:t>
      </w:r>
      <w:r w:rsidRPr="00D33B73">
        <w:rPr>
          <w:sz w:val="16"/>
        </w:rPr>
        <w:t xml:space="preserve">—the domestic political and reputational penalties imposed by informed citizens when leaders act inconsistently, escalate irresponsibly, or suffer defeat. These </w:t>
      </w:r>
      <w:r w:rsidRPr="00D33B73">
        <w:rPr>
          <w:rStyle w:val="StyleUnderline"/>
        </w:rPr>
        <w:t>audience costs make the</w:t>
      </w:r>
      <w:r w:rsidRPr="00D33B73">
        <w:rPr>
          <w:sz w:val="16"/>
        </w:rPr>
        <w:t xml:space="preserve"> </w:t>
      </w:r>
      <w:r w:rsidRPr="00D33B73">
        <w:rPr>
          <w:rStyle w:val="Emphasis"/>
        </w:rPr>
        <w:t>political price</w:t>
      </w:r>
      <w:r w:rsidRPr="00D33B73">
        <w:rPr>
          <w:sz w:val="16"/>
        </w:rPr>
        <w:t xml:space="preserve"> </w:t>
      </w:r>
      <w:r w:rsidRPr="00D33B73">
        <w:rPr>
          <w:rStyle w:val="StyleUnderline"/>
        </w:rPr>
        <w:t>of using force</w:t>
      </w:r>
      <w:r w:rsidRPr="00D33B73">
        <w:rPr>
          <w:sz w:val="16"/>
        </w:rPr>
        <w:t xml:space="preserve"> </w:t>
      </w:r>
      <w:r w:rsidRPr="00D33B73">
        <w:rPr>
          <w:rStyle w:val="Emphasis"/>
        </w:rPr>
        <w:t>exceptionally high</w:t>
      </w:r>
      <w:r w:rsidRPr="00D33B73">
        <w:rPr>
          <w:sz w:val="16"/>
        </w:rPr>
        <w:t xml:space="preserve"> </w:t>
      </w:r>
      <w:r w:rsidRPr="00D33B73">
        <w:rPr>
          <w:rStyle w:val="StyleUnderline"/>
        </w:rPr>
        <w:t>and encourage</w:t>
      </w:r>
      <w:r w:rsidRPr="00D33B73">
        <w:rPr>
          <w:sz w:val="16"/>
        </w:rPr>
        <w:t xml:space="preserve"> </w:t>
      </w:r>
      <w:r w:rsidRPr="00D33B73">
        <w:rPr>
          <w:rStyle w:val="Emphasis"/>
        </w:rPr>
        <w:t>restraint</w:t>
      </w:r>
      <w:r w:rsidRPr="00D33B73">
        <w:rPr>
          <w:sz w:val="16"/>
        </w:rPr>
        <w:t xml:space="preserve"> </w:t>
      </w:r>
      <w:r w:rsidRPr="00D33B73">
        <w:rPr>
          <w:rStyle w:val="StyleUnderline"/>
        </w:rPr>
        <w:t>in foreign policy</w:t>
      </w:r>
      <w:r w:rsidRPr="00D33B73">
        <w:rPr>
          <w:sz w:val="16"/>
        </w:rPr>
        <w:t xml:space="preserve"> decisions (Bausch 2015). Consequently, the large</w:t>
      </w:r>
      <w:r w:rsidRPr="00D33B73">
        <w:rPr>
          <w:sz w:val="16"/>
        </w:rPr>
        <w:noBreakHyphen/>
        <w:t>W structure characteristic of democracies alignsleaders’ incentives with peace, as producing the public bad of war undermines, rather than sustains, their political survival.</w:t>
      </w:r>
    </w:p>
    <w:p w14:paraId="62320554" w14:textId="77777777" w:rsidR="00AF5530" w:rsidRPr="00D33B73" w:rsidRDefault="00AF5530" w:rsidP="00AF5530">
      <w:pPr>
        <w:rPr>
          <w:sz w:val="16"/>
        </w:rPr>
      </w:pPr>
      <w:r w:rsidRPr="00D33B73">
        <w:rPr>
          <w:sz w:val="16"/>
        </w:rPr>
        <w:t xml:space="preserve">Because the winning coalition (W) </w:t>
      </w:r>
      <w:r w:rsidRPr="00D33B73">
        <w:rPr>
          <w:rStyle w:val="StyleUnderline"/>
          <w:highlight w:val="cyan"/>
        </w:rPr>
        <w:t>in autocracies</w:t>
      </w:r>
      <w:r w:rsidRPr="00D33B73">
        <w:rPr>
          <w:sz w:val="16"/>
        </w:rPr>
        <w:t xml:space="preserve"> is small relative to the selectorate (S), leaders in these regimes face fundamentally different incentives from those in large</w:t>
      </w:r>
      <w:r w:rsidRPr="00D33B73">
        <w:rPr>
          <w:sz w:val="16"/>
        </w:rPr>
        <w:noBreakHyphen/>
        <w:t xml:space="preserve">W democracies. When the W/S ratio is low, </w:t>
      </w:r>
      <w:r w:rsidRPr="00D33B73">
        <w:rPr>
          <w:rStyle w:val="Emphasis"/>
        </w:rPr>
        <w:t xml:space="preserve">political </w:t>
      </w:r>
      <w:r w:rsidRPr="00D33B73">
        <w:rPr>
          <w:rStyle w:val="Emphasis"/>
          <w:highlight w:val="cyan"/>
        </w:rPr>
        <w:t>survival</w:t>
      </w:r>
      <w:r w:rsidRPr="00D33B73">
        <w:rPr>
          <w:sz w:val="16"/>
          <w:highlight w:val="cyan"/>
        </w:rPr>
        <w:t xml:space="preserve"> </w:t>
      </w:r>
      <w:r w:rsidRPr="00D33B73">
        <w:rPr>
          <w:rStyle w:val="StyleUnderline"/>
          <w:highlight w:val="cyan"/>
        </w:rPr>
        <w:t>depends on</w:t>
      </w:r>
      <w:r w:rsidRPr="00D33B73">
        <w:rPr>
          <w:rStyle w:val="StyleUnderline"/>
        </w:rPr>
        <w:t xml:space="preserve"> distributing</w:t>
      </w:r>
      <w:r w:rsidRPr="00D33B73">
        <w:rPr>
          <w:sz w:val="16"/>
        </w:rPr>
        <w:t xml:space="preserve"> </w:t>
      </w:r>
      <w:r w:rsidRPr="00D33B73">
        <w:rPr>
          <w:rStyle w:val="Emphasis"/>
        </w:rPr>
        <w:t>private</w:t>
      </w:r>
      <w:r w:rsidRPr="00D33B73">
        <w:rPr>
          <w:sz w:val="16"/>
        </w:rPr>
        <w:t xml:space="preserve"> </w:t>
      </w:r>
      <w:r w:rsidRPr="00D33B73">
        <w:rPr>
          <w:rStyle w:val="StyleUnderline"/>
        </w:rPr>
        <w:t>goods</w:t>
      </w:r>
      <w:r w:rsidRPr="00D33B73">
        <w:rPr>
          <w:sz w:val="16"/>
        </w:rPr>
        <w:t>—monetary payments, patronage, or privileged access to resources—</w:t>
      </w:r>
      <w:r w:rsidRPr="00D33B73">
        <w:rPr>
          <w:rStyle w:val="StyleUnderline"/>
        </w:rPr>
        <w:t>to a</w:t>
      </w:r>
      <w:r w:rsidRPr="00D33B73">
        <w:rPr>
          <w:sz w:val="16"/>
        </w:rPr>
        <w:t xml:space="preserve"> </w:t>
      </w:r>
      <w:r w:rsidRPr="00D33B73">
        <w:rPr>
          <w:rStyle w:val="Emphasis"/>
        </w:rPr>
        <w:t>narrow</w:t>
      </w:r>
      <w:r w:rsidRPr="00D33B73">
        <w:rPr>
          <w:sz w:val="16"/>
        </w:rPr>
        <w:t xml:space="preserve"> </w:t>
      </w:r>
      <w:r w:rsidRPr="00D33B73">
        <w:rPr>
          <w:rStyle w:val="StyleUnderline"/>
        </w:rPr>
        <w:t>group of</w:t>
      </w:r>
      <w:r w:rsidRPr="00D33B73">
        <w:rPr>
          <w:sz w:val="16"/>
        </w:rPr>
        <w:t xml:space="preserve"> </w:t>
      </w:r>
      <w:r w:rsidRPr="00D33B73">
        <w:rPr>
          <w:rStyle w:val="Emphasis"/>
        </w:rPr>
        <w:t xml:space="preserve">loyal </w:t>
      </w:r>
      <w:r w:rsidRPr="00D33B73">
        <w:rPr>
          <w:rStyle w:val="Emphasis"/>
          <w:highlight w:val="cyan"/>
        </w:rPr>
        <w:t>elites</w:t>
      </w:r>
      <w:r w:rsidRPr="00D33B73">
        <w:rPr>
          <w:sz w:val="16"/>
        </w:rPr>
        <w:t xml:space="preserve"> rather than producing broad public goods (De Mesquita et al. 2004). Under this configuration, </w:t>
      </w:r>
      <w:r w:rsidRPr="00D33B73">
        <w:rPr>
          <w:rStyle w:val="StyleUnderline"/>
        </w:rPr>
        <w:t>the</w:t>
      </w:r>
      <w:r w:rsidRPr="00D33B73">
        <w:rPr>
          <w:sz w:val="16"/>
        </w:rPr>
        <w:t xml:space="preserve"> </w:t>
      </w:r>
      <w:r w:rsidRPr="00D33B73">
        <w:rPr>
          <w:rStyle w:val="Emphasis"/>
          <w:highlight w:val="cyan"/>
        </w:rPr>
        <w:t>costs</w:t>
      </w:r>
      <w:r w:rsidRPr="00D33B73">
        <w:rPr>
          <w:sz w:val="16"/>
        </w:rPr>
        <w:t xml:space="preserve"> </w:t>
      </w:r>
      <w:r w:rsidRPr="00D33B73">
        <w:rPr>
          <w:rStyle w:val="StyleUnderline"/>
        </w:rPr>
        <w:t>of war</w:t>
      </w:r>
      <w:r w:rsidRPr="00D33B73">
        <w:rPr>
          <w:sz w:val="16"/>
        </w:rPr>
        <w:t>—human casualties, economic disruption, and resource depletion—</w:t>
      </w:r>
      <w:r w:rsidRPr="006F6901">
        <w:rPr>
          <w:rStyle w:val="StyleUnderline"/>
        </w:rPr>
        <w:t>are</w:t>
      </w:r>
      <w:r w:rsidRPr="006F6901">
        <w:rPr>
          <w:sz w:val="16"/>
        </w:rPr>
        <w:t xml:space="preserve"> </w:t>
      </w:r>
      <w:r w:rsidRPr="006F6901">
        <w:rPr>
          <w:rStyle w:val="Emphasis"/>
        </w:rPr>
        <w:t>dispersed</w:t>
      </w:r>
      <w:r w:rsidRPr="006F6901">
        <w:rPr>
          <w:sz w:val="16"/>
        </w:rPr>
        <w:t xml:space="preserve"> </w:t>
      </w:r>
      <w:r w:rsidRPr="006F6901">
        <w:rPr>
          <w:rStyle w:val="StyleUnderline"/>
        </w:rPr>
        <w:t>across the</w:t>
      </w:r>
      <w:r w:rsidRPr="006F6901">
        <w:rPr>
          <w:sz w:val="16"/>
        </w:rPr>
        <w:t xml:space="preserve"> </w:t>
      </w:r>
      <w:r w:rsidRPr="006F6901">
        <w:rPr>
          <w:rStyle w:val="Emphasis"/>
        </w:rPr>
        <w:t>vast</w:t>
      </w:r>
      <w:r w:rsidRPr="006F6901">
        <w:rPr>
          <w:sz w:val="16"/>
        </w:rPr>
        <w:t xml:space="preserve"> </w:t>
      </w:r>
      <w:r w:rsidRPr="006F6901">
        <w:rPr>
          <w:rStyle w:val="StyleUnderline"/>
        </w:rPr>
        <w:t>excluded portion</w:t>
      </w:r>
      <w:r w:rsidRPr="006F6901">
        <w:rPr>
          <w:sz w:val="16"/>
        </w:rPr>
        <w:t xml:space="preserve"> of S, </w:t>
      </w:r>
      <w:r w:rsidRPr="006F6901">
        <w:rPr>
          <w:rStyle w:val="StyleUnderline"/>
        </w:rPr>
        <w:t>which</w:t>
      </w:r>
      <w:r w:rsidRPr="006F6901">
        <w:rPr>
          <w:sz w:val="16"/>
        </w:rPr>
        <w:t xml:space="preserve"> </w:t>
      </w:r>
      <w:r w:rsidRPr="00D33B73">
        <w:rPr>
          <w:rStyle w:val="Emphasis"/>
          <w:highlight w:val="cyan"/>
        </w:rPr>
        <w:t>lack</w:t>
      </w:r>
      <w:r w:rsidRPr="006F6901">
        <w:rPr>
          <w:rStyle w:val="Emphasis"/>
        </w:rPr>
        <w:t>s</w:t>
      </w:r>
      <w:r w:rsidRPr="00D33B73">
        <w:rPr>
          <w:sz w:val="16"/>
        </w:rPr>
        <w:t xml:space="preserve"> </w:t>
      </w:r>
      <w:r w:rsidRPr="00D33B73">
        <w:rPr>
          <w:rStyle w:val="StyleUnderline"/>
        </w:rPr>
        <w:t xml:space="preserve">the </w:t>
      </w:r>
      <w:r w:rsidRPr="00D33B73">
        <w:rPr>
          <w:rStyle w:val="StyleUnderline"/>
          <w:highlight w:val="cyan"/>
        </w:rPr>
        <w:t>capacity to hold leaders</w:t>
      </w:r>
      <w:r w:rsidRPr="00D33B73">
        <w:rPr>
          <w:sz w:val="16"/>
          <w:highlight w:val="cyan"/>
        </w:rPr>
        <w:t xml:space="preserve"> </w:t>
      </w:r>
      <w:r w:rsidRPr="00D33B73">
        <w:rPr>
          <w:rStyle w:val="Emphasis"/>
          <w:highlight w:val="cyan"/>
        </w:rPr>
        <w:t>accountable</w:t>
      </w:r>
      <w:r w:rsidRPr="00D33B73">
        <w:rPr>
          <w:sz w:val="16"/>
        </w:rPr>
        <w:t xml:space="preserve">. Meanwhile, the returns from conflict—such as territorial gains, rents, and prestige—can be concentrated among members of W, whose continued support secures regime stability (Bausch 2015). Consequently, </w:t>
      </w:r>
      <w:r w:rsidRPr="00D33B73">
        <w:rPr>
          <w:rStyle w:val="Emphasis"/>
        </w:rPr>
        <w:t>autocratic</w:t>
      </w:r>
      <w:r w:rsidRPr="00D33B73">
        <w:rPr>
          <w:sz w:val="16"/>
        </w:rPr>
        <w:t xml:space="preserve"> </w:t>
      </w:r>
      <w:r w:rsidRPr="00D33B73">
        <w:rPr>
          <w:rStyle w:val="StyleUnderline"/>
        </w:rPr>
        <w:t>systems</w:t>
      </w:r>
      <w:r w:rsidRPr="00D33B73">
        <w:rPr>
          <w:sz w:val="16"/>
        </w:rPr>
        <w:t>, defined by small</w:t>
      </w:r>
      <w:r w:rsidRPr="00D33B73">
        <w:rPr>
          <w:sz w:val="16"/>
        </w:rPr>
        <w:noBreakHyphen/>
        <w:t>W and large</w:t>
      </w:r>
      <w:r w:rsidRPr="00D33B73">
        <w:rPr>
          <w:sz w:val="16"/>
        </w:rPr>
        <w:noBreakHyphen/>
        <w:t xml:space="preserve">S structures, </w:t>
      </w:r>
      <w:r w:rsidRPr="00D33B73">
        <w:rPr>
          <w:rStyle w:val="StyleUnderline"/>
        </w:rPr>
        <w:t>face</w:t>
      </w:r>
      <w:r w:rsidRPr="00D33B73">
        <w:rPr>
          <w:sz w:val="16"/>
        </w:rPr>
        <w:t xml:space="preserve"> </w:t>
      </w:r>
      <w:r w:rsidRPr="00D33B73">
        <w:rPr>
          <w:rStyle w:val="Emphasis"/>
        </w:rPr>
        <w:t>weaker</w:t>
      </w:r>
      <w:r w:rsidRPr="00D33B73">
        <w:rPr>
          <w:sz w:val="16"/>
        </w:rPr>
        <w:t xml:space="preserve"> </w:t>
      </w:r>
      <w:r w:rsidRPr="00D33B73">
        <w:rPr>
          <w:rStyle w:val="StyleUnderline"/>
        </w:rPr>
        <w:t>constraints on the</w:t>
      </w:r>
      <w:r w:rsidRPr="00D33B73">
        <w:rPr>
          <w:sz w:val="16"/>
        </w:rPr>
        <w:t xml:space="preserve"> </w:t>
      </w:r>
      <w:r w:rsidRPr="00D33B73">
        <w:rPr>
          <w:rStyle w:val="Emphasis"/>
        </w:rPr>
        <w:t>use of force</w:t>
      </w:r>
      <w:r w:rsidRPr="00D33B73">
        <w:rPr>
          <w:sz w:val="16"/>
        </w:rPr>
        <w:t>: the political risks of failure are confined to a handful of insiders who can be compensated through renewed private benefits. With the broader selectorate largely disenfranchised, war in low</w:t>
      </w:r>
      <w:r w:rsidRPr="00D33B73">
        <w:rPr>
          <w:sz w:val="16"/>
        </w:rPr>
        <w:noBreakHyphen/>
        <w:t>W/S regimes functions as a strategic tool of coalition maintenance, enabling rulers to channel resources toward their core supporters and thereby preserve their political survival (De Mesquita et al. 2004).</w:t>
      </w:r>
    </w:p>
    <w:p w14:paraId="34035270" w14:textId="77777777" w:rsidR="00AF5530" w:rsidRPr="00D33B73" w:rsidRDefault="00AF5530" w:rsidP="00AF5530">
      <w:pPr>
        <w:rPr>
          <w:sz w:val="16"/>
        </w:rPr>
      </w:pPr>
      <w:r w:rsidRPr="00D33B73">
        <w:rPr>
          <w:sz w:val="16"/>
        </w:rPr>
        <w:t>2.2 | Empirical Literature on Regime Change and Interstate War</w:t>
      </w:r>
    </w:p>
    <w:p w14:paraId="7E7E743E" w14:textId="77777777" w:rsidR="00AF5530" w:rsidRPr="00D33B73" w:rsidRDefault="00AF5530" w:rsidP="00AF5530">
      <w:pPr>
        <w:rPr>
          <w:sz w:val="16"/>
        </w:rPr>
      </w:pPr>
      <w:r w:rsidRPr="00D33B73">
        <w:rPr>
          <w:rStyle w:val="Emphasis"/>
        </w:rPr>
        <w:t>Early</w:t>
      </w:r>
      <w:r w:rsidRPr="00D33B73">
        <w:rPr>
          <w:sz w:val="16"/>
        </w:rPr>
        <w:t xml:space="preserve"> </w:t>
      </w:r>
      <w:r w:rsidRPr="00D33B73">
        <w:rPr>
          <w:rStyle w:val="StyleUnderline"/>
        </w:rPr>
        <w:t>studies</w:t>
      </w:r>
      <w:r w:rsidRPr="00D33B73">
        <w:rPr>
          <w:sz w:val="16"/>
        </w:rPr>
        <w:t xml:space="preserve"> of regime </w:t>
      </w:r>
      <w:proofErr w:type="gramStart"/>
      <w:r w:rsidRPr="00D33B73">
        <w:rPr>
          <w:sz w:val="16"/>
        </w:rPr>
        <w:t>change</w:t>
      </w:r>
      <w:proofErr w:type="gramEnd"/>
      <w:r w:rsidRPr="00D33B73">
        <w:rPr>
          <w:sz w:val="16"/>
        </w:rPr>
        <w:t xml:space="preserve"> and conflict </w:t>
      </w:r>
      <w:r w:rsidRPr="00D33B73">
        <w:rPr>
          <w:rStyle w:val="StyleUnderline"/>
        </w:rPr>
        <w:t>were</w:t>
      </w:r>
      <w:r w:rsidRPr="00D33B73">
        <w:rPr>
          <w:sz w:val="16"/>
        </w:rPr>
        <w:t xml:space="preserve"> deeply </w:t>
      </w:r>
      <w:r w:rsidRPr="00D33B73">
        <w:rPr>
          <w:rStyle w:val="StyleUnderline"/>
        </w:rPr>
        <w:t>influenced by</w:t>
      </w:r>
      <w:r w:rsidRPr="00D33B73">
        <w:rPr>
          <w:sz w:val="16"/>
        </w:rPr>
        <w:t xml:space="preserve"> </w:t>
      </w:r>
      <w:r w:rsidRPr="00D33B73">
        <w:rPr>
          <w:rStyle w:val="Emphasis"/>
        </w:rPr>
        <w:t>concerns</w:t>
      </w:r>
      <w:r w:rsidRPr="00D33B73">
        <w:rPr>
          <w:sz w:val="16"/>
        </w:rPr>
        <w:t xml:space="preserve"> </w:t>
      </w:r>
      <w:r w:rsidRPr="00D33B73">
        <w:rPr>
          <w:rStyle w:val="StyleUnderline"/>
        </w:rPr>
        <w:t>about the</w:t>
      </w:r>
      <w:r w:rsidRPr="00D33B73">
        <w:rPr>
          <w:sz w:val="16"/>
        </w:rPr>
        <w:t xml:space="preserve"> turbulent </w:t>
      </w:r>
      <w:r w:rsidRPr="00D33B73">
        <w:rPr>
          <w:rStyle w:val="StyleUnderline"/>
        </w:rPr>
        <w:t>effects of</w:t>
      </w:r>
      <w:r w:rsidRPr="00D33B73">
        <w:rPr>
          <w:sz w:val="16"/>
        </w:rPr>
        <w:t xml:space="preserve"> </w:t>
      </w:r>
      <w:r w:rsidRPr="00D33B73">
        <w:rPr>
          <w:rStyle w:val="Emphasis"/>
        </w:rPr>
        <w:t>democratization</w:t>
      </w:r>
      <w:r w:rsidRPr="00D33B73">
        <w:rPr>
          <w:sz w:val="16"/>
        </w:rPr>
        <w:t xml:space="preserve">, particularly when liberalization outpaced institutional consolidation. Mansfield and Snyder (1995, 2002) describe these transitional, or anocratic, phases as moments when elites exploit nationalist sentiment to maintain power without the full constraints of democratic institutions. Weak executive oversight and diffuse authority give military, bureaucratic, and industrial factions room to promote expansionist goals, while partisan media heighten nationalist fervor. Under such conditions, miscommunication and muted audience costs make preventive or diversionary conflict a tempting strategy. </w:t>
      </w:r>
      <w:r w:rsidRPr="00D33B73">
        <w:rPr>
          <w:rStyle w:val="Emphasis"/>
        </w:rPr>
        <w:t>Later</w:t>
      </w:r>
      <w:r w:rsidRPr="00D33B73">
        <w:rPr>
          <w:sz w:val="16"/>
        </w:rPr>
        <w:t xml:space="preserve"> </w:t>
      </w:r>
      <w:r w:rsidRPr="00D33B73">
        <w:rPr>
          <w:rStyle w:val="StyleUnderline"/>
        </w:rPr>
        <w:t>work</w:t>
      </w:r>
      <w:r w:rsidRPr="00D33B73">
        <w:rPr>
          <w:sz w:val="16"/>
        </w:rPr>
        <w:t xml:space="preserve">, however, </w:t>
      </w:r>
      <w:r w:rsidRPr="00D33B73">
        <w:rPr>
          <w:rStyle w:val="StyleUnderline"/>
        </w:rPr>
        <w:t>casts</w:t>
      </w:r>
      <w:r w:rsidRPr="00D33B73">
        <w:rPr>
          <w:sz w:val="16"/>
        </w:rPr>
        <w:t xml:space="preserve"> </w:t>
      </w:r>
      <w:r w:rsidRPr="00D33B73">
        <w:rPr>
          <w:rStyle w:val="Emphasis"/>
        </w:rPr>
        <w:t>doubt</w:t>
      </w:r>
      <w:r w:rsidRPr="00D33B73">
        <w:rPr>
          <w:sz w:val="16"/>
        </w:rPr>
        <w:t xml:space="preserve"> </w:t>
      </w:r>
      <w:r w:rsidRPr="00D33B73">
        <w:rPr>
          <w:rStyle w:val="StyleUnderline"/>
        </w:rPr>
        <w:t>on whether</w:t>
      </w:r>
      <w:r w:rsidRPr="00D33B73">
        <w:rPr>
          <w:sz w:val="16"/>
        </w:rPr>
        <w:t xml:space="preserve"> </w:t>
      </w:r>
      <w:r w:rsidRPr="00D33B73">
        <w:rPr>
          <w:rStyle w:val="Emphasis"/>
        </w:rPr>
        <w:t>democratization by itself</w:t>
      </w:r>
      <w:r w:rsidRPr="00D33B73">
        <w:rPr>
          <w:sz w:val="16"/>
        </w:rPr>
        <w:t xml:space="preserve"> </w:t>
      </w:r>
      <w:r w:rsidRPr="00D33B73">
        <w:rPr>
          <w:rStyle w:val="StyleUnderline"/>
        </w:rPr>
        <w:t>drives interstate aggression</w:t>
      </w:r>
      <w:r w:rsidRPr="00D33B73">
        <w:rPr>
          <w:sz w:val="16"/>
        </w:rPr>
        <w:t xml:space="preserve">. Enterline (1998), for example, suggests that </w:t>
      </w:r>
      <w:r w:rsidRPr="00D33B73">
        <w:rPr>
          <w:rStyle w:val="StyleUnderline"/>
        </w:rPr>
        <w:t>the real danger lies</w:t>
      </w:r>
      <w:r w:rsidRPr="00D33B73">
        <w:rPr>
          <w:sz w:val="16"/>
        </w:rPr>
        <w:t xml:space="preserve"> not </w:t>
      </w:r>
      <w:r w:rsidRPr="00D33B73">
        <w:rPr>
          <w:rStyle w:val="StyleUnderline"/>
        </w:rPr>
        <w:t>in states</w:t>
      </w:r>
      <w:r w:rsidRPr="00D33B73">
        <w:rPr>
          <w:sz w:val="16"/>
        </w:rPr>
        <w:t xml:space="preserve"> opening politically, but in those </w:t>
      </w:r>
      <w:r w:rsidRPr="00D33B73">
        <w:rPr>
          <w:rStyle w:val="StyleUnderline"/>
        </w:rPr>
        <w:t>sliding back</w:t>
      </w:r>
      <w:r w:rsidRPr="00D33B73">
        <w:rPr>
          <w:sz w:val="16"/>
        </w:rPr>
        <w:t xml:space="preserve"> </w:t>
      </w:r>
      <w:r w:rsidRPr="00D33B73">
        <w:rPr>
          <w:rStyle w:val="StyleUnderline"/>
        </w:rPr>
        <w:t>toward autocracy</w:t>
      </w:r>
      <w:r w:rsidRPr="00D33B73">
        <w:rPr>
          <w:sz w:val="16"/>
        </w:rPr>
        <w:t>. Following the collapse of hybrid or pseudo</w:t>
      </w:r>
      <w:r w:rsidRPr="00D33B73">
        <w:rPr>
          <w:sz w:val="16"/>
        </w:rPr>
        <w:noBreakHyphen/>
        <w:t xml:space="preserve">democratic systems, </w:t>
      </w:r>
      <w:r w:rsidRPr="00D33B73">
        <w:rPr>
          <w:rStyle w:val="Emphasis"/>
        </w:rPr>
        <w:t xml:space="preserve">new </w:t>
      </w:r>
      <w:r w:rsidRPr="00D33B73">
        <w:rPr>
          <w:rStyle w:val="Emphasis"/>
          <w:highlight w:val="cyan"/>
        </w:rPr>
        <w:t>autocrats</w:t>
      </w:r>
      <w:r w:rsidRPr="00D33B73">
        <w:rPr>
          <w:sz w:val="16"/>
        </w:rPr>
        <w:t xml:space="preserve"> often </w:t>
      </w:r>
      <w:r w:rsidRPr="006F6901">
        <w:rPr>
          <w:rStyle w:val="StyleUnderline"/>
          <w:highlight w:val="cyan"/>
        </w:rPr>
        <w:t>consolidate power</w:t>
      </w:r>
      <w:r w:rsidRPr="00D33B73">
        <w:rPr>
          <w:rStyle w:val="StyleUnderline"/>
        </w:rPr>
        <w:t xml:space="preserve"> </w:t>
      </w:r>
      <w:r w:rsidRPr="006F6901">
        <w:rPr>
          <w:rStyle w:val="StyleUnderline"/>
        </w:rPr>
        <w:t>through</w:t>
      </w:r>
      <w:r w:rsidRPr="006F6901">
        <w:rPr>
          <w:sz w:val="16"/>
        </w:rPr>
        <w:t xml:space="preserve"> </w:t>
      </w:r>
      <w:r w:rsidRPr="006F6901">
        <w:rPr>
          <w:rStyle w:val="Emphasis"/>
        </w:rPr>
        <w:t>foreign adventures</w:t>
      </w:r>
      <w:r w:rsidRPr="006F6901">
        <w:rPr>
          <w:sz w:val="16"/>
        </w:rPr>
        <w:t xml:space="preserve"> </w:t>
      </w:r>
      <w:r w:rsidRPr="006F6901">
        <w:rPr>
          <w:rStyle w:val="StyleUnderline"/>
        </w:rPr>
        <w:t>that</w:t>
      </w:r>
      <w:r w:rsidRPr="006F6901">
        <w:rPr>
          <w:sz w:val="16"/>
        </w:rPr>
        <w:t xml:space="preserve"> </w:t>
      </w:r>
      <w:r w:rsidRPr="006F6901">
        <w:rPr>
          <w:rStyle w:val="Emphasis"/>
        </w:rPr>
        <w:t>distract</w:t>
      </w:r>
      <w:r w:rsidRPr="006F6901">
        <w:rPr>
          <w:sz w:val="16"/>
        </w:rPr>
        <w:t xml:space="preserve"> </w:t>
      </w:r>
      <w:r w:rsidRPr="006F6901">
        <w:rPr>
          <w:rStyle w:val="StyleUnderline"/>
        </w:rPr>
        <w:t>from domestic fragility</w:t>
      </w:r>
      <w:r w:rsidRPr="006F6901">
        <w:rPr>
          <w:sz w:val="16"/>
        </w:rPr>
        <w:t xml:space="preserve">. </w:t>
      </w:r>
      <w:r w:rsidRPr="006F6901">
        <w:rPr>
          <w:rStyle w:val="Emphasis"/>
        </w:rPr>
        <w:t>Democratizing</w:t>
      </w:r>
      <w:r w:rsidRPr="006F6901">
        <w:rPr>
          <w:sz w:val="16"/>
        </w:rPr>
        <w:t xml:space="preserve"> </w:t>
      </w:r>
      <w:r w:rsidRPr="006F6901">
        <w:rPr>
          <w:rStyle w:val="StyleUnderline"/>
        </w:rPr>
        <w:t>states</w:t>
      </w:r>
      <w:r w:rsidRPr="006F6901">
        <w:rPr>
          <w:sz w:val="16"/>
        </w:rPr>
        <w:t xml:space="preserve">, by contrast, </w:t>
      </w:r>
      <w:r w:rsidRPr="006F6901">
        <w:rPr>
          <w:rStyle w:val="StyleUnderline"/>
        </w:rPr>
        <w:t>tend to remain</w:t>
      </w:r>
      <w:r w:rsidRPr="006F6901">
        <w:rPr>
          <w:sz w:val="16"/>
        </w:rPr>
        <w:t xml:space="preserve"> </w:t>
      </w:r>
      <w:r w:rsidRPr="006F6901">
        <w:rPr>
          <w:rStyle w:val="Emphasis"/>
        </w:rPr>
        <w:t>constrained</w:t>
      </w:r>
      <w:r w:rsidRPr="006F6901">
        <w:rPr>
          <w:sz w:val="16"/>
        </w:rPr>
        <w:t xml:space="preserve"> enough to avoid the reckless external behavior seen in these reversals.</w:t>
      </w:r>
    </w:p>
    <w:p w14:paraId="543E5B65" w14:textId="77777777" w:rsidR="00AF5530" w:rsidRPr="00D33B73" w:rsidRDefault="00AF5530" w:rsidP="00AF5530">
      <w:pPr>
        <w:rPr>
          <w:sz w:val="16"/>
        </w:rPr>
      </w:pPr>
      <w:r w:rsidRPr="00D33B73">
        <w:rPr>
          <w:sz w:val="16"/>
        </w:rPr>
        <w:t xml:space="preserve">Although findings on democratization and interstate war remain mixed, scholars largely agree that </w:t>
      </w:r>
      <w:r w:rsidRPr="006F6901">
        <w:rPr>
          <w:rStyle w:val="StyleUnderline"/>
        </w:rPr>
        <w:t xml:space="preserve">regime </w:t>
      </w:r>
      <w:r w:rsidRPr="00D33B73">
        <w:rPr>
          <w:rStyle w:val="StyleUnderline"/>
          <w:highlight w:val="cyan"/>
        </w:rPr>
        <w:t>transitions</w:t>
      </w:r>
      <w:r w:rsidRPr="00D33B73">
        <w:rPr>
          <w:sz w:val="16"/>
        </w:rPr>
        <w:t>—especially democratization—</w:t>
      </w:r>
      <w:r w:rsidRPr="00D33B73">
        <w:rPr>
          <w:rStyle w:val="StyleUnderline"/>
        </w:rPr>
        <w:t>carry a</w:t>
      </w:r>
      <w:r w:rsidRPr="00D33B73">
        <w:rPr>
          <w:sz w:val="16"/>
        </w:rPr>
        <w:t xml:space="preserve"> </w:t>
      </w:r>
      <w:r w:rsidRPr="00D33B73">
        <w:rPr>
          <w:rStyle w:val="Emphasis"/>
        </w:rPr>
        <w:t>pronounced</w:t>
      </w:r>
      <w:r w:rsidRPr="00D33B73">
        <w:rPr>
          <w:sz w:val="16"/>
        </w:rPr>
        <w:t xml:space="preserve"> </w:t>
      </w:r>
      <w:r w:rsidRPr="00D33B73">
        <w:rPr>
          <w:rStyle w:val="StyleUnderline"/>
          <w:highlight w:val="cyan"/>
        </w:rPr>
        <w:t>risk</w:t>
      </w:r>
      <w:r w:rsidRPr="00D33B73">
        <w:rPr>
          <w:rStyle w:val="StyleUnderline"/>
        </w:rPr>
        <w:t xml:space="preserve"> of</w:t>
      </w:r>
      <w:r w:rsidRPr="00D33B73">
        <w:rPr>
          <w:sz w:val="16"/>
        </w:rPr>
        <w:t xml:space="preserve"> </w:t>
      </w:r>
      <w:r w:rsidRPr="00D33B73">
        <w:rPr>
          <w:rStyle w:val="Emphasis"/>
        </w:rPr>
        <w:t xml:space="preserve">internal </w:t>
      </w:r>
      <w:r w:rsidRPr="00D33B73">
        <w:rPr>
          <w:rStyle w:val="Emphasis"/>
          <w:highlight w:val="cyan"/>
        </w:rPr>
        <w:t>conflict</w:t>
      </w:r>
      <w:r w:rsidRPr="00D33B73">
        <w:rPr>
          <w:sz w:val="16"/>
        </w:rPr>
        <w:t xml:space="preserve">. Cederman et al. (2010) show how </w:t>
      </w:r>
      <w:r w:rsidRPr="006F6901">
        <w:rPr>
          <w:rStyle w:val="Emphasis"/>
        </w:rPr>
        <w:t>rapid</w:t>
      </w:r>
      <w:r w:rsidRPr="00D33B73">
        <w:rPr>
          <w:sz w:val="16"/>
        </w:rPr>
        <w:t xml:space="preserve"> </w:t>
      </w:r>
      <w:r w:rsidRPr="00D33B73">
        <w:rPr>
          <w:rStyle w:val="StyleUnderline"/>
        </w:rPr>
        <w:t xml:space="preserve">political </w:t>
      </w:r>
      <w:r w:rsidRPr="00D33B73">
        <w:rPr>
          <w:rStyle w:val="StyleUnderline"/>
          <w:highlight w:val="cyan"/>
        </w:rPr>
        <w:t>openings</w:t>
      </w:r>
      <w:r w:rsidRPr="00D33B73">
        <w:rPr>
          <w:sz w:val="16"/>
          <w:highlight w:val="cyan"/>
        </w:rPr>
        <w:t xml:space="preserve"> </w:t>
      </w:r>
      <w:r w:rsidRPr="00D33B73">
        <w:rPr>
          <w:rStyle w:val="Emphasis"/>
          <w:highlight w:val="cyan"/>
        </w:rPr>
        <w:t>destabilize</w:t>
      </w:r>
      <w:r w:rsidRPr="00D33B73">
        <w:rPr>
          <w:sz w:val="16"/>
        </w:rPr>
        <w:t xml:space="preserve"> </w:t>
      </w:r>
      <w:r w:rsidRPr="00D33B73">
        <w:rPr>
          <w:rStyle w:val="StyleUnderline"/>
        </w:rPr>
        <w:t xml:space="preserve">existing </w:t>
      </w:r>
      <w:r w:rsidRPr="00D33B73">
        <w:rPr>
          <w:rStyle w:val="StyleUnderline"/>
          <w:highlight w:val="cyan"/>
        </w:rPr>
        <w:t>hierarchies</w:t>
      </w:r>
      <w:r w:rsidRPr="00D33B73">
        <w:rPr>
          <w:sz w:val="16"/>
        </w:rPr>
        <w:t xml:space="preserve">: </w:t>
      </w:r>
      <w:r w:rsidRPr="006F6901">
        <w:rPr>
          <w:rStyle w:val="Emphasis"/>
        </w:rPr>
        <w:t>new</w:t>
      </w:r>
      <w:r w:rsidRPr="006F6901">
        <w:rPr>
          <w:sz w:val="16"/>
        </w:rPr>
        <w:t>ly</w:t>
      </w:r>
      <w:r w:rsidRPr="00D33B73">
        <w:rPr>
          <w:sz w:val="16"/>
        </w:rPr>
        <w:t xml:space="preserve"> empowered </w:t>
      </w:r>
      <w:r w:rsidRPr="00D33B73">
        <w:rPr>
          <w:rStyle w:val="StyleUnderline"/>
          <w:highlight w:val="cyan"/>
        </w:rPr>
        <w:t>actors</w:t>
      </w:r>
      <w:r w:rsidRPr="00D33B73">
        <w:rPr>
          <w:sz w:val="16"/>
          <w:highlight w:val="cyan"/>
        </w:rPr>
        <w:t xml:space="preserve"> </w:t>
      </w:r>
      <w:r w:rsidRPr="00D33B73">
        <w:rPr>
          <w:rStyle w:val="Emphasis"/>
          <w:highlight w:val="cyan"/>
        </w:rPr>
        <w:t>compete</w:t>
      </w:r>
      <w:r w:rsidRPr="00D33B73">
        <w:rPr>
          <w:rStyle w:val="Emphasis"/>
        </w:rPr>
        <w:t xml:space="preserve"> for influence</w:t>
      </w:r>
      <w:r w:rsidRPr="00D33B73">
        <w:rPr>
          <w:sz w:val="16"/>
        </w:rPr>
        <w:t xml:space="preserve"> </w:t>
      </w:r>
      <w:r w:rsidRPr="00D33B73">
        <w:rPr>
          <w:rStyle w:val="StyleUnderline"/>
        </w:rPr>
        <w:t>while displaced elites resist</w:t>
      </w:r>
      <w:r w:rsidRPr="00D33B73">
        <w:rPr>
          <w:sz w:val="16"/>
        </w:rPr>
        <w:t xml:space="preserve"> the emerging order. When expanded participation exceeds institutional capacity, </w:t>
      </w:r>
      <w:r w:rsidRPr="00D33B73">
        <w:rPr>
          <w:rStyle w:val="StyleUnderline"/>
        </w:rPr>
        <w:t>these</w:t>
      </w:r>
      <w:r w:rsidRPr="00D33B73">
        <w:rPr>
          <w:sz w:val="16"/>
        </w:rPr>
        <w:t xml:space="preserve"> </w:t>
      </w:r>
      <w:r w:rsidRPr="00D33B73">
        <w:rPr>
          <w:rStyle w:val="Emphasis"/>
          <w:highlight w:val="cyan"/>
        </w:rPr>
        <w:t>tensions</w:t>
      </w:r>
      <w:r w:rsidRPr="00D33B73">
        <w:rPr>
          <w:sz w:val="16"/>
        </w:rPr>
        <w:t xml:space="preserve"> </w:t>
      </w:r>
      <w:r w:rsidRPr="00D33B73">
        <w:rPr>
          <w:rStyle w:val="StyleUnderline"/>
        </w:rPr>
        <w:t xml:space="preserve">can </w:t>
      </w:r>
      <w:r w:rsidRPr="00D33B73">
        <w:rPr>
          <w:rStyle w:val="StyleUnderline"/>
          <w:highlight w:val="cyan"/>
        </w:rPr>
        <w:t>spiral into</w:t>
      </w:r>
      <w:r w:rsidRPr="00D33B73">
        <w:rPr>
          <w:sz w:val="16"/>
          <w:highlight w:val="cyan"/>
        </w:rPr>
        <w:t xml:space="preserve"> </w:t>
      </w:r>
      <w:r w:rsidRPr="00D33B73">
        <w:rPr>
          <w:rStyle w:val="Emphasis"/>
          <w:highlight w:val="cyan"/>
        </w:rPr>
        <w:t>civil war</w:t>
      </w:r>
      <w:r w:rsidRPr="00D33B73">
        <w:rPr>
          <w:sz w:val="16"/>
        </w:rPr>
        <w:t xml:space="preserve">, particularly in fragile states. The </w:t>
      </w:r>
      <w:r w:rsidRPr="006F6901">
        <w:rPr>
          <w:sz w:val="16"/>
        </w:rPr>
        <w:t xml:space="preserve">resulting </w:t>
      </w:r>
      <w:r w:rsidRPr="006F6901">
        <w:rPr>
          <w:rStyle w:val="StyleUnderline"/>
        </w:rPr>
        <w:t>instability</w:t>
      </w:r>
      <w:r w:rsidRPr="006F6901">
        <w:rPr>
          <w:sz w:val="16"/>
        </w:rPr>
        <w:t xml:space="preserve"> thus </w:t>
      </w:r>
      <w:r w:rsidRPr="006F6901">
        <w:rPr>
          <w:rStyle w:val="StyleUnderline"/>
        </w:rPr>
        <w:t>reflects the</w:t>
      </w:r>
      <w:r w:rsidRPr="006F6901">
        <w:rPr>
          <w:sz w:val="16"/>
        </w:rPr>
        <w:t xml:space="preserve"> </w:t>
      </w:r>
      <w:r w:rsidRPr="006F6901">
        <w:rPr>
          <w:rStyle w:val="Emphasis"/>
        </w:rPr>
        <w:t>upheaval of transition</w:t>
      </w:r>
      <w:r w:rsidRPr="006F6901">
        <w:rPr>
          <w:sz w:val="16"/>
        </w:rPr>
        <w:t xml:space="preserve"> </w:t>
      </w:r>
      <w:r w:rsidRPr="006F6901">
        <w:rPr>
          <w:rStyle w:val="StyleUnderline"/>
        </w:rPr>
        <w:t>itself rather than any</w:t>
      </w:r>
      <w:r w:rsidRPr="006F6901">
        <w:rPr>
          <w:sz w:val="16"/>
        </w:rPr>
        <w:t xml:space="preserve"> </w:t>
      </w:r>
      <w:r w:rsidRPr="006F6901">
        <w:rPr>
          <w:rStyle w:val="Emphasis"/>
        </w:rPr>
        <w:t>inherent</w:t>
      </w:r>
      <w:r w:rsidRPr="006F6901">
        <w:rPr>
          <w:sz w:val="16"/>
        </w:rPr>
        <w:t xml:space="preserve"> </w:t>
      </w:r>
      <w:r w:rsidRPr="006F6901">
        <w:rPr>
          <w:rStyle w:val="StyleUnderline"/>
        </w:rPr>
        <w:t>democratic impulse</w:t>
      </w:r>
      <w:r w:rsidRPr="006F6901">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6F6901">
        <w:rPr>
          <w:rStyle w:val="Emphasis"/>
        </w:rPr>
        <w:t>authoritarianism</w:t>
      </w:r>
      <w:r w:rsidRPr="006F6901">
        <w:rPr>
          <w:sz w:val="16"/>
        </w:rPr>
        <w:t xml:space="preserve">, </w:t>
      </w:r>
      <w:r w:rsidRPr="006F6901">
        <w:rPr>
          <w:rStyle w:val="StyleUnderline"/>
        </w:rPr>
        <w:t>provokes</w:t>
      </w:r>
      <w:r w:rsidRPr="006F6901">
        <w:rPr>
          <w:sz w:val="16"/>
        </w:rPr>
        <w:t xml:space="preserve"> </w:t>
      </w:r>
      <w:r w:rsidRPr="006F6901">
        <w:rPr>
          <w:rStyle w:val="Emphasis"/>
        </w:rPr>
        <w:t>resistance</w:t>
      </w:r>
      <w:r w:rsidRPr="006F6901">
        <w:rPr>
          <w:sz w:val="16"/>
        </w:rPr>
        <w:t xml:space="preserve"> </w:t>
      </w:r>
      <w:r w:rsidRPr="006F6901">
        <w:rPr>
          <w:rStyle w:val="StyleUnderline"/>
        </w:rPr>
        <w:t>among excluded groups</w:t>
      </w:r>
      <w:r w:rsidRPr="006F6901">
        <w:rPr>
          <w:sz w:val="16"/>
        </w:rPr>
        <w:t xml:space="preserve">. </w:t>
      </w:r>
      <w:r w:rsidRPr="006F6901">
        <w:rPr>
          <w:rStyle w:val="StyleUnderline"/>
        </w:rPr>
        <w:t>With institutions</w:t>
      </w:r>
      <w:r w:rsidRPr="006F6901">
        <w:rPr>
          <w:sz w:val="16"/>
        </w:rPr>
        <w:t xml:space="preserve"> </w:t>
      </w:r>
      <w:r w:rsidRPr="006F6901">
        <w:rPr>
          <w:rStyle w:val="Emphasis"/>
        </w:rPr>
        <w:t>weakened</w:t>
      </w:r>
      <w:r w:rsidRPr="006F6901">
        <w:rPr>
          <w:sz w:val="16"/>
        </w:rPr>
        <w:t xml:space="preserve"> and participation channels cut off, </w:t>
      </w:r>
      <w:r w:rsidRPr="006F6901">
        <w:rPr>
          <w:rStyle w:val="StyleUnderline"/>
        </w:rPr>
        <w:t>states become</w:t>
      </w:r>
      <w:r w:rsidRPr="006F6901">
        <w:rPr>
          <w:sz w:val="16"/>
        </w:rPr>
        <w:t xml:space="preserve"> </w:t>
      </w:r>
      <w:r w:rsidRPr="006F6901">
        <w:rPr>
          <w:rStyle w:val="Emphasis"/>
        </w:rPr>
        <w:t>vulnerable</w:t>
      </w:r>
      <w:r w:rsidRPr="006F6901">
        <w:rPr>
          <w:sz w:val="16"/>
        </w:rPr>
        <w:t xml:space="preserve"> </w:t>
      </w:r>
      <w:r w:rsidRPr="006F6901">
        <w:rPr>
          <w:rStyle w:val="StyleUnderline"/>
        </w:rPr>
        <w:t>to renewed violence</w:t>
      </w:r>
      <w:r w:rsidRPr="006F6901">
        <w:rPr>
          <w:sz w:val="16"/>
        </w:rPr>
        <w:t xml:space="preserve">. These studies emphasize that </w:t>
      </w:r>
      <w:r w:rsidRPr="006F6901">
        <w:rPr>
          <w:rStyle w:val="StyleUnderline"/>
        </w:rPr>
        <w:t>instability flows</w:t>
      </w:r>
      <w:r w:rsidRPr="006F6901">
        <w:rPr>
          <w:sz w:val="16"/>
        </w:rPr>
        <w:t xml:space="preserve"> </w:t>
      </w:r>
      <w:r w:rsidRPr="006F6901">
        <w:rPr>
          <w:rStyle w:val="Emphasis"/>
        </w:rPr>
        <w:t>less</w:t>
      </w:r>
      <w:r w:rsidRPr="006F6901">
        <w:rPr>
          <w:sz w:val="16"/>
        </w:rPr>
        <w:t xml:space="preserve"> </w:t>
      </w:r>
      <w:r w:rsidRPr="006F6901">
        <w:rPr>
          <w:rStyle w:val="StyleUnderline"/>
        </w:rPr>
        <w:t>from the ideological</w:t>
      </w:r>
      <w:r w:rsidRPr="006F6901">
        <w:rPr>
          <w:sz w:val="16"/>
        </w:rPr>
        <w:t xml:space="preserve"> direction of </w:t>
      </w:r>
      <w:r w:rsidRPr="006F6901">
        <w:rPr>
          <w:rStyle w:val="Emphasis"/>
        </w:rPr>
        <w:t>change</w:t>
      </w:r>
      <w:r w:rsidRPr="006F6901">
        <w:rPr>
          <w:sz w:val="16"/>
        </w:rPr>
        <w:t xml:space="preserve"> </w:t>
      </w:r>
      <w:r w:rsidRPr="006F6901">
        <w:rPr>
          <w:rStyle w:val="StyleUnderline"/>
        </w:rPr>
        <w:t>than from the institutional shocks</w:t>
      </w:r>
      <w:r w:rsidRPr="006F6901">
        <w:rPr>
          <w:sz w:val="16"/>
        </w:rPr>
        <w:t xml:space="preserve"> and lost legitimacy </w:t>
      </w:r>
      <w:r w:rsidRPr="006F6901">
        <w:rPr>
          <w:rStyle w:val="StyleUnderline"/>
        </w:rPr>
        <w:t>that</w:t>
      </w:r>
      <w:r w:rsidRPr="006F6901">
        <w:rPr>
          <w:sz w:val="16"/>
        </w:rPr>
        <w:t xml:space="preserve"> </w:t>
      </w:r>
      <w:r w:rsidRPr="006F6901">
        <w:rPr>
          <w:rStyle w:val="Emphasis"/>
        </w:rPr>
        <w:t>accompany</w:t>
      </w:r>
      <w:r w:rsidRPr="006F6901">
        <w:rPr>
          <w:sz w:val="16"/>
        </w:rPr>
        <w:t xml:space="preserve"> </w:t>
      </w:r>
      <w:r w:rsidRPr="006F6901">
        <w:rPr>
          <w:rStyle w:val="StyleUnderline"/>
        </w:rPr>
        <w:t>it</w:t>
      </w:r>
      <w:r w:rsidRPr="006F6901">
        <w:rPr>
          <w:sz w:val="16"/>
        </w:rPr>
        <w:t>.</w:t>
      </w:r>
    </w:p>
    <w:p w14:paraId="774508AE" w14:textId="77777777" w:rsidR="00AF5530" w:rsidRPr="00D33B73" w:rsidRDefault="00AF5530" w:rsidP="00AF5530">
      <w:pPr>
        <w:rPr>
          <w:sz w:val="16"/>
        </w:rPr>
      </w:pPr>
      <w:r w:rsidRPr="00D33B73">
        <w:rPr>
          <w:sz w:val="16"/>
        </w:rPr>
        <w:t xml:space="preserve">Extending this reasoning to foreign policy, more </w:t>
      </w:r>
      <w:r w:rsidRPr="00D33B73">
        <w:rPr>
          <w:rStyle w:val="Emphasis"/>
        </w:rPr>
        <w:t>recent</w:t>
      </w:r>
      <w:r w:rsidRPr="00D33B73">
        <w:rPr>
          <w:sz w:val="16"/>
        </w:rPr>
        <w:t xml:space="preserve"> </w:t>
      </w:r>
      <w:r w:rsidRPr="00D33B73">
        <w:rPr>
          <w:rStyle w:val="StyleUnderline"/>
        </w:rPr>
        <w:t>work suggests that autocratization</w:t>
      </w:r>
      <w:r w:rsidRPr="00D33B73">
        <w:rPr>
          <w:sz w:val="16"/>
        </w:rPr>
        <w:t xml:space="preserve"> also </w:t>
      </w:r>
      <w:r w:rsidRPr="00D33B73">
        <w:rPr>
          <w:rStyle w:val="Emphasis"/>
        </w:rPr>
        <w:t>heightens</w:t>
      </w:r>
      <w:r w:rsidRPr="00D33B73">
        <w:rPr>
          <w:sz w:val="16"/>
        </w:rPr>
        <w:t xml:space="preserve"> </w:t>
      </w:r>
      <w:r w:rsidRPr="00D33B73">
        <w:rPr>
          <w:rStyle w:val="StyleUnderline"/>
        </w:rPr>
        <w:t>the risks of</w:t>
      </w:r>
      <w:r w:rsidRPr="00D33B73">
        <w:rPr>
          <w:sz w:val="16"/>
        </w:rPr>
        <w:t xml:space="preserve"> </w:t>
      </w:r>
      <w:r w:rsidRPr="00D33B73">
        <w:rPr>
          <w:rStyle w:val="Emphasis"/>
        </w:rPr>
        <w:t>interstate conflict</w:t>
      </w:r>
      <w:r w:rsidRPr="00D33B73">
        <w:rPr>
          <w:sz w:val="16"/>
        </w:rPr>
        <w:t xml:space="preserve">. Enterline (1998) observes that </w:t>
      </w:r>
      <w:r w:rsidRPr="006F6901">
        <w:rPr>
          <w:rStyle w:val="Emphasis"/>
        </w:rPr>
        <w:t>emerging</w:t>
      </w:r>
      <w:r w:rsidRPr="006F6901">
        <w:rPr>
          <w:sz w:val="16"/>
        </w:rPr>
        <w:t xml:space="preserve"> </w:t>
      </w:r>
      <w:r w:rsidRPr="00D33B73">
        <w:rPr>
          <w:rStyle w:val="StyleUnderline"/>
          <w:highlight w:val="cyan"/>
        </w:rPr>
        <w:t>autocrats</w:t>
      </w:r>
      <w:r w:rsidRPr="00D33B73">
        <w:rPr>
          <w:sz w:val="16"/>
        </w:rPr>
        <w:t xml:space="preserve"> often </w:t>
      </w:r>
      <w:r w:rsidRPr="00D33B73">
        <w:rPr>
          <w:rStyle w:val="StyleUnderline"/>
          <w:highlight w:val="cyan"/>
        </w:rPr>
        <w:t>use</w:t>
      </w:r>
      <w:r w:rsidRPr="00D33B73">
        <w:rPr>
          <w:sz w:val="16"/>
        </w:rPr>
        <w:t xml:space="preserve"> </w:t>
      </w:r>
      <w:r w:rsidRPr="00D33B73">
        <w:rPr>
          <w:rStyle w:val="Emphasis"/>
        </w:rPr>
        <w:t xml:space="preserve">military </w:t>
      </w:r>
      <w:r w:rsidRPr="00D33B73">
        <w:rPr>
          <w:rStyle w:val="Emphasis"/>
          <w:highlight w:val="cyan"/>
        </w:rPr>
        <w:t>disputes</w:t>
      </w:r>
      <w:r w:rsidRPr="00D33B73">
        <w:rPr>
          <w:sz w:val="16"/>
          <w:highlight w:val="cyan"/>
        </w:rPr>
        <w:t xml:space="preserve"> </w:t>
      </w:r>
      <w:r w:rsidRPr="00D33B73">
        <w:rPr>
          <w:rStyle w:val="StyleUnderline"/>
          <w:highlight w:val="cyan"/>
        </w:rPr>
        <w:t>to consolidate</w:t>
      </w:r>
      <w:r w:rsidRPr="00D33B73">
        <w:rPr>
          <w:rStyle w:val="StyleUnderline"/>
        </w:rPr>
        <w:t xml:space="preserve"> rule</w:t>
      </w:r>
      <w:r w:rsidRPr="00D33B73">
        <w:rPr>
          <w:sz w:val="16"/>
        </w:rPr>
        <w:t>. Downes and O’Rourke (2016) show that foreign</w:t>
      </w:r>
      <w:r w:rsidRPr="00D33B73">
        <w:rPr>
          <w:sz w:val="16"/>
        </w:rPr>
        <w:noBreakHyphen/>
        <w:t xml:space="preserve">imposed regime changes can produce principal–agent frictions between interveners and the leaders they install, frequently resulting in renewed hostility. Tschantret (2020) adds that </w:t>
      </w:r>
      <w:r w:rsidRPr="00D33B73">
        <w:rPr>
          <w:rStyle w:val="Emphasis"/>
        </w:rPr>
        <w:t xml:space="preserve">democratic </w:t>
      </w:r>
      <w:r w:rsidRPr="00D33B73">
        <w:rPr>
          <w:rStyle w:val="Emphasis"/>
          <w:highlight w:val="cyan"/>
        </w:rPr>
        <w:t>breakdown</w:t>
      </w:r>
      <w:r w:rsidRPr="00D33B73">
        <w:rPr>
          <w:sz w:val="16"/>
          <w:highlight w:val="cyan"/>
        </w:rPr>
        <w:t xml:space="preserve"> </w:t>
      </w:r>
      <w:r w:rsidRPr="00D33B73">
        <w:rPr>
          <w:rStyle w:val="StyleUnderline"/>
          <w:highlight w:val="cyan"/>
        </w:rPr>
        <w:t>tends to</w:t>
      </w:r>
      <w:r w:rsidRPr="00D33B73">
        <w:rPr>
          <w:sz w:val="16"/>
          <w:highlight w:val="cyan"/>
        </w:rPr>
        <w:t xml:space="preserve"> </w:t>
      </w:r>
      <w:r w:rsidRPr="00D33B73">
        <w:rPr>
          <w:rStyle w:val="Emphasis"/>
          <w:highlight w:val="cyan"/>
        </w:rPr>
        <w:t>empower</w:t>
      </w:r>
      <w:r w:rsidRPr="00D33B73">
        <w:rPr>
          <w:sz w:val="16"/>
        </w:rPr>
        <w:t xml:space="preserve"> </w:t>
      </w:r>
      <w:r w:rsidRPr="00D33B73">
        <w:rPr>
          <w:rStyle w:val="StyleUnderline"/>
        </w:rPr>
        <w:t>leaders drawn to</w:t>
      </w:r>
      <w:r w:rsidRPr="00D33B73">
        <w:rPr>
          <w:sz w:val="16"/>
        </w:rPr>
        <w:t xml:space="preserve"> decisiveness and quick victories; in </w:t>
      </w:r>
      <w:r w:rsidRPr="00D33B73">
        <w:rPr>
          <w:rStyle w:val="Emphasis"/>
          <w:highlight w:val="cyan"/>
        </w:rPr>
        <w:t>personalist</w:t>
      </w:r>
      <w:r w:rsidRPr="00D33B73">
        <w:rPr>
          <w:sz w:val="16"/>
        </w:rPr>
        <w:t xml:space="preserve"> system</w:t>
      </w:r>
      <w:r w:rsidRPr="00D33B73">
        <w:rPr>
          <w:rStyle w:val="Emphasis"/>
          <w:highlight w:val="cyan"/>
        </w:rPr>
        <w:t>s</w:t>
      </w:r>
      <w:r w:rsidRPr="00D33B73">
        <w:rPr>
          <w:sz w:val="16"/>
        </w:rPr>
        <w:t>—</w:t>
      </w:r>
      <w:r w:rsidRPr="00D33B73">
        <w:rPr>
          <w:rStyle w:val="StyleUnderline"/>
        </w:rPr>
        <w:t>where audience costs</w:t>
      </w:r>
      <w:r w:rsidRPr="00D33B73">
        <w:rPr>
          <w:sz w:val="16"/>
        </w:rPr>
        <w:t xml:space="preserve"> </w:t>
      </w:r>
      <w:r w:rsidRPr="00D33B73">
        <w:rPr>
          <w:rStyle w:val="Emphasis"/>
        </w:rPr>
        <w:t>vanish</w:t>
      </w:r>
      <w:r w:rsidRPr="00D33B73">
        <w:rPr>
          <w:sz w:val="16"/>
        </w:rPr>
        <w:t>—</w:t>
      </w:r>
      <w:r w:rsidRPr="00D33B73">
        <w:rPr>
          <w:rStyle w:val="StyleUnderline"/>
        </w:rPr>
        <w:t>these impulses</w:t>
      </w:r>
      <w:r w:rsidRPr="00D33B73">
        <w:rPr>
          <w:sz w:val="16"/>
        </w:rPr>
        <w:t xml:space="preserve"> </w:t>
      </w:r>
      <w:r w:rsidRPr="00D33B73">
        <w:rPr>
          <w:rStyle w:val="Emphasis"/>
        </w:rPr>
        <w:t>easily translate</w:t>
      </w:r>
      <w:r w:rsidRPr="00D33B73">
        <w:rPr>
          <w:sz w:val="16"/>
        </w:rPr>
        <w:t xml:space="preserve"> </w:t>
      </w:r>
      <w:r w:rsidRPr="00D33B73">
        <w:rPr>
          <w:rStyle w:val="StyleUnderline"/>
        </w:rPr>
        <w:t>into external aggression</w:t>
      </w:r>
      <w:r w:rsidRPr="00D33B73">
        <w:rPr>
          <w:sz w:val="16"/>
        </w:rPr>
        <w:t>. Taken together, this body of research suggests that autocratization, whether internal or externally induced, tends to increase short</w:t>
      </w:r>
      <w:r w:rsidRPr="00D33B73">
        <w:rPr>
          <w:sz w:val="16"/>
        </w:rPr>
        <w:noBreakHyphen/>
        <w:t xml:space="preserve">term propensities for conflict. The mechanisms differ—ranging from elite consolidation and leader opportunism to institutional misalignment and lingering nationalist mobilization—but </w:t>
      </w:r>
      <w:r w:rsidRPr="00D33B73">
        <w:rPr>
          <w:rStyle w:val="StyleUnderline"/>
        </w:rPr>
        <w:t>the</w:t>
      </w:r>
      <w:r w:rsidRPr="00D33B73">
        <w:rPr>
          <w:sz w:val="16"/>
        </w:rPr>
        <w:t xml:space="preserve"> </w:t>
      </w:r>
      <w:r w:rsidRPr="00D33B73">
        <w:rPr>
          <w:rStyle w:val="Emphasis"/>
        </w:rPr>
        <w:t>underlying theme</w:t>
      </w:r>
      <w:r w:rsidRPr="00D33B73">
        <w:rPr>
          <w:sz w:val="16"/>
        </w:rPr>
        <w:t xml:space="preserve"> </w:t>
      </w:r>
      <w:r w:rsidRPr="00D33B73">
        <w:rPr>
          <w:rStyle w:val="StyleUnderline"/>
        </w:rPr>
        <w:t>is consistent</w:t>
      </w:r>
      <w:r w:rsidRPr="00D33B73">
        <w:rPr>
          <w:sz w:val="16"/>
        </w:rPr>
        <w:t xml:space="preserve">: when political authority contracts and constraints weaken, </w:t>
      </w:r>
      <w:r w:rsidRPr="00D33B73">
        <w:rPr>
          <w:rStyle w:val="StyleUnderline"/>
        </w:rPr>
        <w:t>leaders face</w:t>
      </w:r>
      <w:r w:rsidRPr="00D33B73">
        <w:rPr>
          <w:sz w:val="16"/>
        </w:rPr>
        <w:t xml:space="preserve"> </w:t>
      </w:r>
      <w:r w:rsidRPr="00D33B73">
        <w:rPr>
          <w:rStyle w:val="Emphasis"/>
        </w:rPr>
        <w:t>stronger incentives</w:t>
      </w:r>
      <w:r w:rsidRPr="00D33B73">
        <w:rPr>
          <w:sz w:val="16"/>
        </w:rPr>
        <w:t xml:space="preserve"> </w:t>
      </w:r>
      <w:r w:rsidRPr="00D33B73">
        <w:rPr>
          <w:rStyle w:val="StyleUnderline"/>
        </w:rPr>
        <w:t>to use</w:t>
      </w:r>
      <w:r w:rsidRPr="00D33B73">
        <w:rPr>
          <w:sz w:val="16"/>
        </w:rPr>
        <w:t xml:space="preserve"> </w:t>
      </w:r>
      <w:r w:rsidRPr="00D33B73">
        <w:rPr>
          <w:rStyle w:val="Emphasis"/>
        </w:rPr>
        <w:t>military force</w:t>
      </w:r>
      <w:r w:rsidRPr="00D33B73">
        <w:rPr>
          <w:sz w:val="16"/>
        </w:rPr>
        <w:t xml:space="preserve"> </w:t>
      </w:r>
      <w:r w:rsidRPr="00D33B73">
        <w:rPr>
          <w:rStyle w:val="StyleUnderline"/>
        </w:rPr>
        <w:t>as a means of</w:t>
      </w:r>
      <w:r w:rsidRPr="00D33B73">
        <w:rPr>
          <w:sz w:val="16"/>
        </w:rPr>
        <w:t xml:space="preserve"> </w:t>
      </w:r>
      <w:r w:rsidRPr="00D33B73">
        <w:rPr>
          <w:rStyle w:val="Emphasis"/>
        </w:rPr>
        <w:t>securing</w:t>
      </w:r>
      <w:r w:rsidRPr="00D33B73">
        <w:rPr>
          <w:sz w:val="16"/>
        </w:rPr>
        <w:t xml:space="preserve"> </w:t>
      </w:r>
      <w:r w:rsidRPr="00D33B73">
        <w:rPr>
          <w:rStyle w:val="StyleUnderline"/>
        </w:rPr>
        <w:t>their own survival</w:t>
      </w:r>
      <w:r w:rsidRPr="00D33B73">
        <w:rPr>
          <w:sz w:val="16"/>
        </w:rPr>
        <w:t>.</w:t>
      </w:r>
    </w:p>
    <w:p w14:paraId="2E6AF6FE" w14:textId="77777777" w:rsidR="00AF5530" w:rsidRPr="00D33B73" w:rsidRDefault="00AF5530" w:rsidP="00AF5530">
      <w:pPr>
        <w:rPr>
          <w:b/>
          <w:bCs/>
        </w:rPr>
      </w:pPr>
      <w:r w:rsidRPr="00D33B73">
        <w:rPr>
          <w:b/>
          <w:bCs/>
        </w:rPr>
        <w:t>&lt;Condensed&gt;</w:t>
      </w:r>
    </w:p>
    <w:p w14:paraId="58924ACF" w14:textId="77777777" w:rsidR="00AF5530" w:rsidRPr="00D33B73" w:rsidRDefault="00AF5530" w:rsidP="00AF5530">
      <w:pPr>
        <w:rPr>
          <w:sz w:val="4"/>
          <w:szCs w:val="4"/>
        </w:rPr>
      </w:pPr>
      <w:r w:rsidRPr="00D33B73">
        <w:rPr>
          <w:sz w:val="4"/>
          <w:szCs w:val="4"/>
        </w:rPr>
        <w:t>2.3 | Literature Gap and Contribution Despite advances in understanding the link between regime change and states’ propensity to engage in interstate or intrastate war, important gaps remain—particularly regarding the dynamics of autocratization. Most studies treat autocratization as a secondary category, often grouping it with other forms of regime change. For example, Cederman et al. (2010) and Downes and O’Rourke (2016) focus primarily on regime change in general or on democratization, while autocratization is subsumed under broader discussions or treated as residual. This approach limits our ability to identify the specific mechanisms through which autocratization contributes to interstate and intrastate conflict. To address this gap, the present study directly quantifies the extent and tempo of autocratization by constructing a continuous, year</w:t>
      </w:r>
      <w:r w:rsidRPr="00D33B73">
        <w:rPr>
          <w:sz w:val="4"/>
          <w:szCs w:val="4"/>
        </w:rPr>
        <w:noBreakHyphen/>
        <w:t>on</w:t>
      </w:r>
      <w:r w:rsidRPr="00D33B73">
        <w:rPr>
          <w:sz w:val="4"/>
          <w:szCs w:val="4"/>
        </w:rPr>
        <w:noBreakHyphen/>
        <w:t>year backsliding severity index derived from V</w:t>
      </w:r>
      <w:r w:rsidRPr="00D33B73">
        <w:rPr>
          <w:sz w:val="4"/>
          <w:szCs w:val="4"/>
        </w:rPr>
        <w:noBreakHyphen/>
        <w:t>Dem components and aggregating 5</w:t>
      </w:r>
      <w:r w:rsidRPr="00D33B73">
        <w:rPr>
          <w:sz w:val="4"/>
          <w:szCs w:val="4"/>
        </w:rPr>
        <w:noBreakHyphen/>
        <w:t>year declines. By estimating the dose</w:t>
      </w:r>
      <w:r w:rsidRPr="00D33B73">
        <w:rPr>
          <w:sz w:val="4"/>
          <w:szCs w:val="4"/>
        </w:rPr>
        <w:noBreakHyphen/>
        <w:t>-response relationship between the magnitude and composition of backsliding and subsequent interstate war onset and escalation, it captures not only whether autocratization occurs, but also the extent to which its intensity elevates interstate conflict risk. Second, most existing research conceptualizes democratic breakdown as a simple shift from democracy to autocracy (e.g., Tschantret 2020). While informative, this approach overlooks that autocratization often occurs gradually—through the steady erosion of democratic qualities in still</w:t>
      </w:r>
      <w:r w:rsidRPr="00D33B73">
        <w:rPr>
          <w:sz w:val="4"/>
          <w:szCs w:val="4"/>
        </w:rPr>
        <w:noBreakHyphen/>
        <w:t>democratic systems or the deepening of authoritarian practices in already autocratic ones. Binary indicators blur these differences by collapsing minor, gradual declines and major, abrupt contractions into a single category. I instead trace year</w:t>
      </w:r>
      <w:r w:rsidRPr="00D33B73">
        <w:rPr>
          <w:sz w:val="4"/>
          <w:szCs w:val="4"/>
        </w:rPr>
        <w:noBreakHyphen/>
        <w:t>on</w:t>
      </w:r>
      <w:r w:rsidRPr="00D33B73">
        <w:rPr>
          <w:sz w:val="4"/>
          <w:szCs w:val="4"/>
        </w:rPr>
        <w:noBreakHyphen/>
        <w:t>year changes in a composite democracy index, preserving information on both magnitude and tempo and linking these dynamics to future interstate conflict risk. Viewed through the lens of selectorate theory, such shifts reflect changes in coalition size and accountability—specifically in the ratio between the winning coalition and the broader selectorate (W/S)—which gradually alter leaders’ incentives and reliance on public versus private goods. Autocratization is therefore understood not as a one</w:t>
      </w:r>
      <w:r w:rsidRPr="00D33B73">
        <w:rPr>
          <w:sz w:val="4"/>
          <w:szCs w:val="4"/>
        </w:rPr>
        <w:noBreakHyphen/>
        <w:t>time regime change, but as an ongoing adjustment in the domestic bases of political survival that can unfold in both democratic and authoritarian settings. This process</w:t>
      </w:r>
      <w:r w:rsidRPr="00D33B73">
        <w:rPr>
          <w:sz w:val="4"/>
          <w:szCs w:val="4"/>
        </w:rPr>
        <w:noBreakHyphen/>
        <w:t xml:space="preserve">oriented view allows for a clearer understanding of how different trajectories—slow attrition or </w:t>
      </w:r>
      <w:proofErr w:type="gramStart"/>
      <w:r w:rsidRPr="00D33B73">
        <w:rPr>
          <w:sz w:val="4"/>
          <w:szCs w:val="4"/>
        </w:rPr>
        <w:t>sudden collapse</w:t>
      </w:r>
      <w:proofErr w:type="gramEnd"/>
      <w:r w:rsidRPr="00D33B73">
        <w:rPr>
          <w:sz w:val="4"/>
          <w:szCs w:val="4"/>
        </w:rPr>
        <w:t>—shape a state’s willingness to engage in interstate conflict, moving beyond rigid threshold</w:t>
      </w:r>
      <w:r w:rsidRPr="00D33B73">
        <w:rPr>
          <w:sz w:val="4"/>
          <w:szCs w:val="4"/>
        </w:rPr>
        <w:noBreakHyphen/>
        <w:t>based classifications. Third,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integrating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democratic backsliding in Turkey or Hungary. Similarly, elite</w:t>
      </w:r>
      <w:r w:rsidRPr="00D33B73">
        <w:rPr>
          <w:sz w:val="4"/>
          <w:szCs w:val="4"/>
        </w:rPr>
        <w:noBreakHyphen/>
        <w:t>driven nationalism, as formulated by Mansfield and Snyder (1995, 2002), focuses on short</w:t>
      </w:r>
      <w:r w:rsidRPr="00D33B73">
        <w:rPr>
          <w:sz w:val="4"/>
          <w:szCs w:val="4"/>
        </w:rPr>
        <w:noBreakHyphen/>
        <w:t>term elite manipulation during transitional periods and often overlooks how long</w:t>
      </w:r>
      <w:r w:rsidRPr="00D33B73">
        <w:rPr>
          <w:sz w:val="4"/>
          <w:szCs w:val="4"/>
        </w:rPr>
        <w:noBreakHyphen/>
        <w:t>term institutional erosion—such as the reduction of audience costs and accountability—shapes foreign policy behavior in comparatively stable yet autocratizing regimes. These perspectives, while valuable, are less suited to explaining how shrinking winning coalitions and weakening institutional constraints systematically increase conflict risk during autocratic backsliding. Although some research has explored the belligerence of regimes formed through democratic breakdown, these analyses often rely on frameworks such as principal–agent dynamics or elite</w:t>
      </w:r>
      <w:r w:rsidRPr="00D33B73">
        <w:rPr>
          <w:sz w:val="4"/>
          <w:szCs w:val="4"/>
        </w:rPr>
        <w:noBreakHyphen/>
        <w:t>driven nationalism without fully incorporating insights from selectorate theory. Principal–agent models, which emphasize misaligned interests between leaders and external actors (Downes and O’Rourke 2016), apply mainly to foreign</w:t>
      </w:r>
      <w:r w:rsidRPr="00D33B73">
        <w:rPr>
          <w:sz w:val="4"/>
          <w:szCs w:val="4"/>
        </w:rPr>
        <w:noBreakHyphen/>
        <w:t>imposed regime changes and fail to capture internally driven processes like autocratization in Russia. Similarly, elite</w:t>
      </w:r>
      <w:r w:rsidRPr="00D33B73">
        <w:rPr>
          <w:sz w:val="4"/>
          <w:szCs w:val="4"/>
        </w:rPr>
        <w:noBreakHyphen/>
        <w:t>driven nationalism, as described by Mansfield and Snyder (1995, 2002), focuses on short</w:t>
      </w:r>
      <w:r w:rsidRPr="00D33B73">
        <w:rPr>
          <w:sz w:val="4"/>
          <w:szCs w:val="4"/>
        </w:rPr>
        <w:noBreakHyphen/>
        <w:t>term elite manipulation during transitions but overlooks how steady declines in accountability and audience costs shape foreign policy behavior in more stable, autocratizing regimes. In addition, Tschantret (2020) advances a constructivist</w:t>
      </w:r>
      <w:r w:rsidRPr="00D33B73">
        <w:rPr>
          <w:sz w:val="4"/>
          <w:szCs w:val="4"/>
        </w:rPr>
        <w:noBreakHyphen/>
        <w:t>informed institutional theory, emphasizing how the erosion of democratic norms and constraints following regime breakdown reshapes leaders’ identities and perceptions, increasing the likelihood of interstate conflict. These perspectives, while valuable, are less equipped to explain the autocratization process, in which gradual changes in who sustains the leader—and how that support is maintained—incrementally transform political incentives and state behavior. Selectorate theory captures this logic directly: as the winning coalition (W) contracts relative to the selectorate (S), leaders become more dependent on a small circle of insiders, face fewer domestic constraints, and find external conflict a useful means of consolidating support and signaling strength. Building on this reasoning, I apply selectorate theory—a framework suitable for comparing democracies and autocracies—to examine how autocratization reshapes leaders’ incentives to use force. Selectorate theory posits that the size of the winning coalition (W) relative to the selectorate (S) determines the extent to which leaders depend on broad public support versus a narrow group of loyal insiders (De Mesquita et al. 2004). When the W/S ratio is small, leaders rely more heavily on private rewards to maintain elite loyalty and face fewer constraints on risky or aggressive behavior. Extending this logic, the study treats autocratization as a process that gradually reduces the W/S ratio, shifting political survival from broad public approval to insider support. By tracking year</w:t>
      </w:r>
      <w:r w:rsidRPr="00D33B73">
        <w:rPr>
          <w:sz w:val="4"/>
          <w:szCs w:val="4"/>
        </w:rPr>
        <w:noBreakHyphen/>
        <w:t>to</w:t>
      </w:r>
      <w:r w:rsidRPr="00D33B73">
        <w:rPr>
          <w:sz w:val="4"/>
          <w:szCs w:val="4"/>
        </w:rPr>
        <w:noBreakHyphen/>
        <w:t xml:space="preserve">year declines in democratic quality, the analysis links this coalition contraction to stronger incentives for coercive and militarized strategies. 2.4 Mechanisms and Hypothesis Formation I draw on the logic of selectorate theory to explain why autocratization—whether democratic backsliding in established democracies or authoritarian deepening in autocracies— heightens the likelihood of interstate war. Selectorate theory is particularly suited to this analysis because it models conflict behavior as a function of leaders’ domestic political survival incentives rather than as a product of interstate or dyadic dynamics. By emphasizing how institutional change reshapes leaders’ strategic calculus, it reveals the mechanisms that drive conflict regardless of regime type or specific state pairings. In the selectorate framework, a leader’s survival depends on maintaining the loyalty of a winning coalition (W) drawn from a broader selectorate (S). The ratio between these groups (W/S) determines the extent to which leaders must rely on broad public support versus the selective distribution of private benefits. When the winning coalition is large, leaders must deliver public goods—such as peace, prosperity, and stable governance—to sustain legitimacy. When the coalition is small, leaders can maintain power by providing private goods to a narrow circle of insiders—military officers, party elites, or economic patrons (De Mesquita et al. 2004; Ko and Leung 2025). I argue that autocratization directly alters this balance by shrinking the winning coalition relative to the selectorate, thereby transforming leaders’survival incentives. Asinstitutional constraints weaken and accountability erodes, leaders become less dependent on the general population—who constitute the broader selectorate from which support was once drawn—and more reliant on a compact network of elites whose loyalty ensures regime stability. The preferences of these insiders diverge sharply from those of the mass public. For ordinary citizens, interstate conflict represents a public bad, imposing costs in the form of mobilization, casualties, inflation, and reduced public spending. For elites, by contrast, war can become a source of private goods— access to rents, defense contracts, promotions, or expanded influence within the governing apparatus (Brito and Intriligator 1985). What harmsthe broader population may thus benefit those whose support is vital to the regime’s survival. This divergence of incentives weakens the political restraint once imposed by public costs and makes the use of force a rational means of preserving elite cohesion. When survival depends on rewarding a small inner circle rather than appealing to the public, the political returns from military engagement increase relative to its risks. Interstate conflict provides opportunitiesto allocate state resourcesto loyal factions, strengthen ties with the military, and reinforce the ruling coalition. Because the general population bears the burdens of war but has little influence over leadership tenure, audience costs </w:t>
      </w:r>
      <w:proofErr w:type="gramStart"/>
      <w:r w:rsidRPr="00D33B73">
        <w:rPr>
          <w:sz w:val="4"/>
          <w:szCs w:val="4"/>
        </w:rPr>
        <w:t>decline,removing</w:t>
      </w:r>
      <w:proofErr w:type="gramEnd"/>
      <w:r w:rsidRPr="00D33B73">
        <w:rPr>
          <w:sz w:val="4"/>
          <w:szCs w:val="4"/>
        </w:rPr>
        <w:t xml:space="preserve"> one of the main domestic constraints on the use of force. This institutional shift lowers the threshold for military action and increases leaders’ willingness to employ force abroad when it sustains elite support. Hence, as autocratization reduces the size of the winning coalition relative to the selectorate, leaders gain stronger incentives to favor policies that generate private benefits for core supporters. Under these conditions, external conflict becomes relatively less politically costly and potentially more rewarding (Tschantret 2020). Thus, engaging in interstate warthusfunctions as a strategic extension of elite management— a comparatively low</w:t>
      </w:r>
      <w:r w:rsidRPr="00D33B73">
        <w:rPr>
          <w:sz w:val="4"/>
          <w:szCs w:val="4"/>
        </w:rPr>
        <w:noBreakHyphen/>
        <w:t>risk, high</w:t>
      </w:r>
      <w:r w:rsidRPr="00D33B73">
        <w:rPr>
          <w:sz w:val="4"/>
          <w:szCs w:val="4"/>
        </w:rPr>
        <w:noBreakHyphen/>
        <w:t>return tool for political survival rooted in the private</w:t>
      </w:r>
      <w:r w:rsidRPr="00D33B73">
        <w:rPr>
          <w:sz w:val="4"/>
          <w:szCs w:val="4"/>
        </w:rPr>
        <w:noBreakHyphen/>
        <w:t>-goods logic central to selectorate theory. Hypothesis. Autocratization (regardless of democracy or autocracy) increases the risk of a country engaging in interstate war within the next 5 years</w:t>
      </w:r>
    </w:p>
    <w:p w14:paraId="7F4CCD8C" w14:textId="77777777" w:rsidR="00AF5530" w:rsidRPr="00D33B73" w:rsidRDefault="00AF5530" w:rsidP="00AF5530">
      <w:pPr>
        <w:rPr>
          <w:b/>
          <w:bCs/>
        </w:rPr>
      </w:pPr>
      <w:r w:rsidRPr="00D33B73">
        <w:rPr>
          <w:b/>
          <w:bCs/>
        </w:rPr>
        <w:t>&lt;Integrity Returns&gt;</w:t>
      </w:r>
    </w:p>
    <w:p w14:paraId="407678B5" w14:textId="77777777" w:rsidR="00AF5530" w:rsidRPr="00D33B73" w:rsidRDefault="00AF5530" w:rsidP="00AF5530">
      <w:pPr>
        <w:rPr>
          <w:sz w:val="16"/>
        </w:rPr>
      </w:pPr>
      <w:r w:rsidRPr="00D33B73">
        <w:rPr>
          <w:sz w:val="16"/>
        </w:rPr>
        <w:t>3 | Methodology</w:t>
      </w:r>
    </w:p>
    <w:p w14:paraId="1C01938B" w14:textId="77777777" w:rsidR="00AF5530" w:rsidRPr="00D33B73" w:rsidRDefault="00AF5530" w:rsidP="00AF5530">
      <w:pPr>
        <w:rPr>
          <w:sz w:val="16"/>
        </w:rPr>
      </w:pPr>
      <w:r w:rsidRPr="00D33B73">
        <w:rPr>
          <w:sz w:val="16"/>
        </w:rPr>
        <w:t>3.1 | Study Focus</w:t>
      </w:r>
    </w:p>
    <w:p w14:paraId="03860288" w14:textId="77777777" w:rsidR="00AF5530" w:rsidRPr="00D33B73" w:rsidRDefault="00AF5530" w:rsidP="00AF5530">
      <w:pPr>
        <w:rPr>
          <w:sz w:val="16"/>
        </w:rPr>
      </w:pPr>
      <w:r w:rsidRPr="00D33B73">
        <w:rPr>
          <w:rStyle w:val="StyleUnderline"/>
        </w:rPr>
        <w:t xml:space="preserve">I employ </w:t>
      </w:r>
      <w:r w:rsidRPr="00D33B73">
        <w:rPr>
          <w:rStyle w:val="StyleUnderline"/>
          <w:highlight w:val="cyan"/>
        </w:rPr>
        <w:t>a</w:t>
      </w:r>
      <w:r w:rsidRPr="00D33B73">
        <w:rPr>
          <w:sz w:val="16"/>
          <w:highlight w:val="cyan"/>
        </w:rPr>
        <w:t xml:space="preserve"> </w:t>
      </w:r>
      <w:r w:rsidRPr="00D33B73">
        <w:rPr>
          <w:rStyle w:val="Emphasis"/>
          <w:highlight w:val="cyan"/>
        </w:rPr>
        <w:t>cross-national</w:t>
      </w:r>
      <w:r w:rsidRPr="00D33B73">
        <w:rPr>
          <w:sz w:val="16"/>
        </w:rPr>
        <w:t xml:space="preserve"> </w:t>
      </w:r>
      <w:r w:rsidRPr="00D33B73">
        <w:rPr>
          <w:rStyle w:val="StyleUnderline"/>
        </w:rPr>
        <w:t>time-series</w:t>
      </w:r>
      <w:r w:rsidRPr="00D33B73">
        <w:rPr>
          <w:sz w:val="16"/>
        </w:rPr>
        <w:t xml:space="preserve"> (CNTS) </w:t>
      </w:r>
      <w:r w:rsidRPr="00D33B73">
        <w:rPr>
          <w:rStyle w:val="StyleUnderline"/>
        </w:rPr>
        <w:t>design</w:t>
      </w:r>
      <w:r w:rsidRPr="00D33B73">
        <w:rPr>
          <w:sz w:val="16"/>
        </w:rPr>
        <w:t xml:space="preserve"> with the country-year as the unit of analysis. </w:t>
      </w:r>
      <w:r w:rsidRPr="00D33B73">
        <w:rPr>
          <w:rStyle w:val="StyleUnderline"/>
        </w:rPr>
        <w:t>The</w:t>
      </w:r>
      <w:r w:rsidRPr="00D33B73">
        <w:rPr>
          <w:sz w:val="16"/>
        </w:rPr>
        <w:t xml:space="preserve"> </w:t>
      </w:r>
      <w:r w:rsidRPr="00D33B73">
        <w:rPr>
          <w:rStyle w:val="Emphasis"/>
          <w:highlight w:val="cyan"/>
        </w:rPr>
        <w:t>panel</w:t>
      </w:r>
      <w:r w:rsidRPr="00D33B73">
        <w:rPr>
          <w:sz w:val="16"/>
          <w:highlight w:val="cyan"/>
        </w:rPr>
        <w:t xml:space="preserve"> </w:t>
      </w:r>
      <w:r w:rsidRPr="00D33B73">
        <w:rPr>
          <w:rStyle w:val="StyleUnderline"/>
          <w:highlight w:val="cyan"/>
        </w:rPr>
        <w:t>covers</w:t>
      </w:r>
      <w:r w:rsidRPr="00D33B73">
        <w:rPr>
          <w:sz w:val="16"/>
        </w:rPr>
        <w:t xml:space="preserve"> up to </w:t>
      </w:r>
      <w:r w:rsidRPr="00D33B73">
        <w:rPr>
          <w:rStyle w:val="Emphasis"/>
          <w:highlight w:val="cyan"/>
        </w:rPr>
        <w:t>155</w:t>
      </w:r>
      <w:r w:rsidRPr="00D33B73">
        <w:rPr>
          <w:sz w:val="16"/>
          <w:highlight w:val="cyan"/>
        </w:rPr>
        <w:t xml:space="preserve"> </w:t>
      </w:r>
      <w:r w:rsidRPr="00D33B73">
        <w:rPr>
          <w:rStyle w:val="StyleUnderline"/>
          <w:highlight w:val="cyan"/>
        </w:rPr>
        <w:t>countries from</w:t>
      </w:r>
      <w:r w:rsidRPr="00D33B73">
        <w:rPr>
          <w:sz w:val="16"/>
          <w:highlight w:val="cyan"/>
        </w:rPr>
        <w:t xml:space="preserve"> </w:t>
      </w:r>
      <w:r w:rsidRPr="00D33B73">
        <w:rPr>
          <w:rStyle w:val="Emphasis"/>
          <w:highlight w:val="cyan"/>
        </w:rPr>
        <w:t>1970</w:t>
      </w:r>
      <w:r w:rsidRPr="00D33B73">
        <w:rPr>
          <w:sz w:val="16"/>
        </w:rPr>
        <w:t xml:space="preserve"> </w:t>
      </w:r>
      <w:r w:rsidRPr="00D33B73">
        <w:rPr>
          <w:rStyle w:val="StyleUnderline"/>
        </w:rPr>
        <w:t>to</w:t>
      </w:r>
      <w:r w:rsidRPr="00D33B73">
        <w:rPr>
          <w:sz w:val="16"/>
        </w:rPr>
        <w:t xml:space="preserve"> </w:t>
      </w:r>
      <w:r w:rsidRPr="00D33B73">
        <w:rPr>
          <w:rStyle w:val="Emphasis"/>
        </w:rPr>
        <w:t>2023</w:t>
      </w:r>
      <w:r w:rsidRPr="00D33B73">
        <w:rPr>
          <w:sz w:val="16"/>
        </w:rPr>
        <w:t xml:space="preserve">, subject to data availability across regions, regime types, and development levels. It is unbalanced due to state formation and dissolution and uneven indicator coverage; countries enter once minimally sufficient observations exist. The CNTS approach enables analysis of within-country dynamics and cross-country differences using annual variation in political, social, and economic indicators. </w:t>
      </w:r>
      <w:r w:rsidRPr="00D33B73">
        <w:rPr>
          <w:rStyle w:val="StyleUnderline"/>
        </w:rPr>
        <w:t>The 1970–2023 window spans</w:t>
      </w:r>
      <w:r w:rsidRPr="00D33B73">
        <w:rPr>
          <w:sz w:val="16"/>
        </w:rPr>
        <w:t xml:space="preserve"> </w:t>
      </w:r>
      <w:r w:rsidRPr="00D33B73">
        <w:rPr>
          <w:rStyle w:val="Emphasis"/>
        </w:rPr>
        <w:t>major</w:t>
      </w:r>
      <w:r w:rsidRPr="00D33B73">
        <w:rPr>
          <w:sz w:val="16"/>
        </w:rPr>
        <w:t xml:space="preserve"> </w:t>
      </w:r>
      <w:r w:rsidRPr="00D33B73">
        <w:rPr>
          <w:rStyle w:val="StyleUnderline"/>
        </w:rPr>
        <w:t>geopolitical and economic shifts</w:t>
      </w:r>
      <w:r w:rsidRPr="00D33B73">
        <w:rPr>
          <w:sz w:val="16"/>
        </w:rPr>
        <w:t>—</w:t>
      </w:r>
      <w:r w:rsidRPr="00D33B73">
        <w:rPr>
          <w:rStyle w:val="StyleUnderline"/>
        </w:rPr>
        <w:t>including</w:t>
      </w:r>
      <w:r w:rsidRPr="00D33B73">
        <w:rPr>
          <w:sz w:val="16"/>
        </w:rPr>
        <w:t xml:space="preserve">, </w:t>
      </w:r>
      <w:r w:rsidRPr="00D33B73">
        <w:rPr>
          <w:rStyle w:val="StyleUnderline"/>
        </w:rPr>
        <w:t>the</w:t>
      </w:r>
      <w:r w:rsidRPr="00D33B73">
        <w:rPr>
          <w:sz w:val="16"/>
        </w:rPr>
        <w:t xml:space="preserve"> </w:t>
      </w:r>
      <w:r w:rsidRPr="00D33B73">
        <w:rPr>
          <w:rStyle w:val="Emphasis"/>
        </w:rPr>
        <w:t>Cold War</w:t>
      </w:r>
      <w:r w:rsidRPr="00D33B73">
        <w:rPr>
          <w:sz w:val="16"/>
        </w:rPr>
        <w:t xml:space="preserve"> </w:t>
      </w:r>
      <w:r w:rsidRPr="00D33B73">
        <w:rPr>
          <w:rStyle w:val="StyleUnderline"/>
        </w:rPr>
        <w:t>and its end</w:t>
      </w:r>
      <w:r w:rsidRPr="00D33B73">
        <w:rPr>
          <w:sz w:val="16"/>
        </w:rPr>
        <w:t xml:space="preserve">, </w:t>
      </w:r>
      <w:r w:rsidRPr="00D33B73">
        <w:rPr>
          <w:rStyle w:val="Emphasis"/>
        </w:rPr>
        <w:t>oil</w:t>
      </w:r>
      <w:r w:rsidRPr="00D33B73">
        <w:rPr>
          <w:sz w:val="16"/>
        </w:rPr>
        <w:t xml:space="preserve"> </w:t>
      </w:r>
      <w:r w:rsidRPr="00D33B73">
        <w:rPr>
          <w:rStyle w:val="StyleUnderline"/>
        </w:rPr>
        <w:t>and</w:t>
      </w:r>
      <w:r w:rsidRPr="00D33B73">
        <w:rPr>
          <w:sz w:val="16"/>
        </w:rPr>
        <w:t xml:space="preserve"> </w:t>
      </w:r>
      <w:r w:rsidRPr="00D33B73">
        <w:rPr>
          <w:rStyle w:val="Emphasis"/>
        </w:rPr>
        <w:t>debt</w:t>
      </w:r>
      <w:r w:rsidRPr="00D33B73">
        <w:rPr>
          <w:sz w:val="16"/>
        </w:rPr>
        <w:t xml:space="preserve"> </w:t>
      </w:r>
      <w:r w:rsidRPr="00D33B73">
        <w:rPr>
          <w:rStyle w:val="StyleUnderline"/>
        </w:rPr>
        <w:t>crises</w:t>
      </w:r>
      <w:r w:rsidRPr="00D33B73">
        <w:rPr>
          <w:sz w:val="16"/>
        </w:rPr>
        <w:t xml:space="preserve">, </w:t>
      </w:r>
      <w:r w:rsidRPr="00D33B73">
        <w:rPr>
          <w:rStyle w:val="StyleUnderline"/>
        </w:rPr>
        <w:t>the</w:t>
      </w:r>
      <w:r w:rsidRPr="00D33B73">
        <w:rPr>
          <w:sz w:val="16"/>
        </w:rPr>
        <w:t xml:space="preserve"> </w:t>
      </w:r>
      <w:r w:rsidRPr="00D33B73">
        <w:rPr>
          <w:rStyle w:val="Emphasis"/>
        </w:rPr>
        <w:t>third wave</w:t>
      </w:r>
      <w:r w:rsidRPr="00D33B73">
        <w:rPr>
          <w:sz w:val="16"/>
        </w:rPr>
        <w:t xml:space="preserve"> </w:t>
      </w:r>
      <w:r w:rsidRPr="00D33B73">
        <w:rPr>
          <w:rStyle w:val="StyleUnderline"/>
        </w:rPr>
        <w:t>of democratization</w:t>
      </w:r>
      <w:r w:rsidRPr="00D33B73">
        <w:rPr>
          <w:sz w:val="16"/>
        </w:rPr>
        <w:t xml:space="preserve">, </w:t>
      </w:r>
      <w:r w:rsidRPr="00D33B73">
        <w:rPr>
          <w:rStyle w:val="Emphasis"/>
        </w:rPr>
        <w:t>market liberalization</w:t>
      </w:r>
      <w:r w:rsidRPr="00D33B73">
        <w:rPr>
          <w:sz w:val="16"/>
        </w:rPr>
        <w:t xml:space="preserve"> </w:t>
      </w:r>
      <w:r w:rsidRPr="00D33B73">
        <w:rPr>
          <w:rStyle w:val="StyleUnderline"/>
        </w:rPr>
        <w:t>and globalization</w:t>
      </w:r>
      <w:r w:rsidRPr="00D33B73">
        <w:rPr>
          <w:sz w:val="16"/>
        </w:rPr>
        <w:t xml:space="preserve">, </w:t>
      </w:r>
      <w:r w:rsidRPr="00D33B73">
        <w:rPr>
          <w:rStyle w:val="StyleUnderline"/>
        </w:rPr>
        <w:t>the 2008–09 global</w:t>
      </w:r>
      <w:r w:rsidRPr="00D33B73">
        <w:rPr>
          <w:sz w:val="16"/>
        </w:rPr>
        <w:t xml:space="preserve"> </w:t>
      </w:r>
      <w:r w:rsidRPr="00D33B73">
        <w:rPr>
          <w:rStyle w:val="Emphasis"/>
        </w:rPr>
        <w:t>financial crisis</w:t>
      </w:r>
      <w:r w:rsidRPr="00D33B73">
        <w:rPr>
          <w:sz w:val="16"/>
        </w:rPr>
        <w:t xml:space="preserve">, </w:t>
      </w:r>
      <w:r w:rsidRPr="00D33B73">
        <w:rPr>
          <w:rStyle w:val="StyleUnderline"/>
        </w:rPr>
        <w:t>the</w:t>
      </w:r>
      <w:r w:rsidRPr="00D33B73">
        <w:rPr>
          <w:sz w:val="16"/>
        </w:rPr>
        <w:t xml:space="preserve"> </w:t>
      </w:r>
      <w:r w:rsidRPr="00D33B73">
        <w:rPr>
          <w:rStyle w:val="Emphasis"/>
        </w:rPr>
        <w:t>Arab Spring</w:t>
      </w:r>
      <w:r w:rsidRPr="00D33B73">
        <w:rPr>
          <w:sz w:val="16"/>
        </w:rPr>
        <w:t xml:space="preserve">, the </w:t>
      </w:r>
      <w:r w:rsidRPr="00D33B73">
        <w:rPr>
          <w:rStyle w:val="Emphasis"/>
        </w:rPr>
        <w:t>COVID</w:t>
      </w:r>
      <w:r w:rsidRPr="00D33B73">
        <w:rPr>
          <w:sz w:val="16"/>
        </w:rPr>
        <w:t xml:space="preserve">-19 pandemic, </w:t>
      </w:r>
      <w:r w:rsidRPr="00D33B73">
        <w:rPr>
          <w:rStyle w:val="StyleUnderline"/>
        </w:rPr>
        <w:t>and the rise of</w:t>
      </w:r>
      <w:r w:rsidRPr="00D33B73">
        <w:rPr>
          <w:sz w:val="16"/>
        </w:rPr>
        <w:t xml:space="preserve"> </w:t>
      </w:r>
      <w:r w:rsidRPr="00D33B73">
        <w:rPr>
          <w:rStyle w:val="Emphasis"/>
        </w:rPr>
        <w:t>digital</w:t>
      </w:r>
      <w:r w:rsidRPr="00D33B73">
        <w:rPr>
          <w:sz w:val="16"/>
        </w:rPr>
        <w:t xml:space="preserve"> </w:t>
      </w:r>
      <w:r w:rsidRPr="00D33B73">
        <w:rPr>
          <w:rStyle w:val="StyleUnderline"/>
        </w:rPr>
        <w:t>information ecosystems</w:t>
      </w:r>
      <w:r w:rsidRPr="00D33B73">
        <w:rPr>
          <w:sz w:val="16"/>
        </w:rPr>
        <w:t>— providing temporal heterogeneity across contexts to identify relationships between autocratization and the countries engaging in interstate war.</w:t>
      </w:r>
    </w:p>
    <w:p w14:paraId="471BD660" w14:textId="77777777" w:rsidR="00AF5530" w:rsidRPr="00D33B73" w:rsidRDefault="00AF5530" w:rsidP="00AF5530">
      <w:pPr>
        <w:rPr>
          <w:b/>
          <w:bCs/>
        </w:rPr>
      </w:pPr>
      <w:r w:rsidRPr="00D33B73">
        <w:rPr>
          <w:b/>
          <w:bCs/>
        </w:rPr>
        <w:t>&lt;Condensed&gt;</w:t>
      </w:r>
    </w:p>
    <w:p w14:paraId="11FBF8D8" w14:textId="77777777" w:rsidR="00AF5530" w:rsidRPr="00D33B73" w:rsidRDefault="00AF5530" w:rsidP="00AF5530">
      <w:pPr>
        <w:rPr>
          <w:sz w:val="4"/>
          <w:szCs w:val="4"/>
        </w:rPr>
      </w:pPr>
      <w:r w:rsidRPr="00D33B73">
        <w:rPr>
          <w:sz w:val="4"/>
          <w:szCs w:val="4"/>
        </w:rPr>
        <w:t>3.2 Key Independent Variable The key independent variable I used is autocratization, defined broadly and continuously as any negative shift in a country’slevel of democracy across the regime spectrum, relative to the previous year of measurement (Panzano 2024). As discussed earlier, autocratization can occurin both democratic and autocratic contexts— manifesting either as democratic backsliding in established democracies or as deeper authoritarian entrenchment in existing autocracies. Democratic erosion is typically not a short</w:t>
      </w:r>
      <w:r w:rsidRPr="00D33B73">
        <w:rPr>
          <w:sz w:val="4"/>
          <w:szCs w:val="4"/>
        </w:rPr>
        <w:noBreakHyphen/>
        <w:t>term phenomenon but a gradual and cumulative process that unfolds through sustained institutional decline (Lührmann 2021; Son and Bellinger 2022). To capture this gradual dynamic, autocratization is operationalized as the 5</w:t>
      </w:r>
      <w:r w:rsidRPr="00D33B73">
        <w:rPr>
          <w:sz w:val="4"/>
          <w:szCs w:val="4"/>
        </w:rPr>
        <w:noBreakHyphen/>
        <w:t>year change in a country’s democracy score for each country</w:t>
      </w:r>
      <w:r w:rsidRPr="00D33B73">
        <w:rPr>
          <w:sz w:val="4"/>
          <w:szCs w:val="4"/>
        </w:rPr>
        <w:noBreakHyphen/>
        <w:t>year observation. This temporal window reflects the long</w:t>
      </w:r>
      <w:r w:rsidRPr="00D33B73">
        <w:rPr>
          <w:sz w:val="4"/>
          <w:szCs w:val="4"/>
        </w:rPr>
        <w:noBreakHyphen/>
        <w:t>term and incremental nature of institutional degradation, as single</w:t>
      </w:r>
      <w:r w:rsidRPr="00D33B73">
        <w:rPr>
          <w:sz w:val="4"/>
          <w:szCs w:val="4"/>
        </w:rPr>
        <w:noBreakHyphen/>
        <w:t>year fluctuations may underestimate the persistence of democratic decline. A multi</w:t>
      </w:r>
      <w:r w:rsidRPr="00D33B73">
        <w:rPr>
          <w:sz w:val="4"/>
          <w:szCs w:val="4"/>
        </w:rPr>
        <w:noBreakHyphen/>
        <w:t>year measure therefore provides a more reliable indicator of structural autocratization rather than short</w:t>
      </w:r>
      <w:r w:rsidRPr="00D33B73">
        <w:rPr>
          <w:sz w:val="4"/>
          <w:szCs w:val="4"/>
        </w:rPr>
        <w:noBreakHyphen/>
        <w:t>term political volatility. Consistent with prior research (e.g., Bagchi and Fagerstrom 2023; Vourvoulia and Kampas, 2024), I employ a composite democracy index derived from the Varieties of Democracy (V</w:t>
      </w:r>
      <w:r w:rsidRPr="00D33B73">
        <w:rPr>
          <w:sz w:val="4"/>
          <w:szCs w:val="4"/>
        </w:rPr>
        <w:noBreakHyphen/>
        <w:t>Dem) dataset (Coppedge et al. 2019). The index is computed as the simple average of five sub</w:t>
      </w:r>
      <w:r w:rsidRPr="00D33B73">
        <w:rPr>
          <w:sz w:val="4"/>
          <w:szCs w:val="4"/>
        </w:rPr>
        <w:noBreakHyphen/>
        <w:t>components— electoral, liberal, participatory, deliberative, and egalitarian democracy—each scaled from 0 to 100. Their unweighted average yields a comprehensive democracy score ranging from 0 (least democratic) to 100 (most democratic), capturing multiple dimensions of democratic quality while minimizing dependence on any single institutional aspect. Autocratization is then defined as the 5</w:t>
      </w:r>
      <w:r w:rsidRPr="00D33B73">
        <w:rPr>
          <w:sz w:val="4"/>
          <w:szCs w:val="4"/>
        </w:rPr>
        <w:noBreakHyphen/>
        <w:t>year change in this composite score, recoded so that declines in democracy yield positive values (indicating greater autocratization) and improvements yield negative values. For each country</w:t>
      </w:r>
      <w:r w:rsidRPr="00D33B73">
        <w:rPr>
          <w:sz w:val="4"/>
          <w:szCs w:val="4"/>
        </w:rPr>
        <w:noBreakHyphen/>
        <w:t>year, the current democracy score is compared to the score 5 years earlier; minimal or no change indicates stability. Observations are coded as missing when either score is unavailable. This measure reflects the continuous extent to which a state moves away from democratic governance toward autocratic rule. Importantly, although the winning</w:t>
      </w:r>
      <w:r w:rsidRPr="00D33B73">
        <w:rPr>
          <w:sz w:val="4"/>
          <w:szCs w:val="4"/>
        </w:rPr>
        <w:noBreakHyphen/>
        <w:t>coalition</w:t>
      </w:r>
      <w:r w:rsidRPr="00D33B73">
        <w:rPr>
          <w:sz w:val="4"/>
          <w:szCs w:val="4"/>
        </w:rPr>
        <w:noBreakHyphen/>
        <w:t>to</w:t>
      </w:r>
      <w:r w:rsidRPr="00D33B73">
        <w:rPr>
          <w:sz w:val="4"/>
          <w:szCs w:val="4"/>
        </w:rPr>
        <w:noBreakHyphen/>
        <w:t>selectorate ratio (W/S)—a central concept in selectorate theory—cannot be directly observed or consistently measured across countries and over time, the quality of democracy offers a conceptually grounded proxy in line with existing studies (e.g., Ko and Leung 2025). In selectorate terms, higher levels of democracy indicate that leaders rely on a larger and more heterogeneous winning coalition, maintained through competitive elections, institutional checks on executive authority, and active civic participation. These mechanisms broaden the selectorate and make political survival dependent on public rather than elite approval (De Mesquita et al. 2004). Autocratization, by contrast, political power becomes increasingly concentrated, with leaders relying less on broad public support and more on a narrow circle of elites. In this sense, declinesin democracy capture the contraction of W relative to S, reflecting a shift from publicly accountable governance toward elite</w:t>
      </w:r>
      <w:r w:rsidRPr="00D33B73">
        <w:rPr>
          <w:sz w:val="4"/>
          <w:szCs w:val="4"/>
        </w:rPr>
        <w:noBreakHyphen/>
        <w:t xml:space="preserve">based rule. Thus, this operationalization offers a theoretically consistent and empirically observable representation of how institutional change reconfigures leaders’ dependence— from the broader populace to a restricted set of loyal insiders 3.3 Dependent Variable I measure the dependent variable by employing a binary variable that captures the occurrence of inter-state war. Specifically, our primary dependent variable is a forward-looking binary indicator coded 1 if a country becomes involved in an inter-state war at any point in the subsequent 5 years (t+1 through t+5) and 0 otherwise. By default, involvement includes both onsets and continuations that occur within the window. The data for this variable will be sourced from the Uppsala Conflict Data Program’s (UCDP) Yearly Datasets covering 1946–2024, as detailed by Davies et al. (2024). The UCDP dataset provides comprehensive information on armed conflicts, including the type—whether it is interstate, intrastate, and internationalized intrastate, allowing for a precise identification of inter-state wars. Inter-state wars are defined based on established UCDP criteria, which include conflicts between at least two states that result in a minimum of 25 battle-related deaths in a calendar year. This operationalization ensures that the dependent variable captures the presence or absence of inter-state war. 3.4 Control Variables In addition to the main independent variable, I incorporate several control variables identified in the literature as influencing the likelihood of a state engaging in an interstate war in the subsequent 5 years. These variables (with details of operationalization and descriptive statistics are shown in Table A1 in the Supporting Information) and their potential effects are outlined below: ∙ Democracy Level: Selectorate theory suggests that leaders in democracies are less likely to initiate interstate wars because they face higher domestic costs for failure. In democracies, where leaders are accountable to a large winning coalition, failed wars can result in severe political </w:t>
      </w:r>
      <w:proofErr w:type="gramStart"/>
      <w:r w:rsidRPr="00D33B73">
        <w:rPr>
          <w:sz w:val="4"/>
          <w:szCs w:val="4"/>
        </w:rPr>
        <w:t>consequences,such</w:t>
      </w:r>
      <w:proofErr w:type="gramEnd"/>
      <w:r w:rsidRPr="00D33B73">
        <w:rPr>
          <w:sz w:val="4"/>
          <w:szCs w:val="4"/>
        </w:rPr>
        <w:t xml:space="preserve"> as loss of office or public backlash. This creates a strong incentive to avoid risky conflicts unless success is highly probable. As a result, democratic leaders are more cautious in their decisionmaking regarding war, reducing the likelihood of conflict initiation compared to regimes with smaller, less accountable coalitions (Bausch 2015; De Mesquita et al. 2004). ∙ Economic Development: Economic wealth increases the likelihood of interstate war by providing states with the resources and confidence to pursue ambitious military objectives against less powerfulstatesthat could potentially disrupt the balance of power. Wealthy states can fund advanced military forces, project power globally, and dominate rivals, enabling prolonged campaigns and large-scale mobilizations. This financial strength emboldens leaders to engage in coercive diplomacy or military interventions, calculating that their superior resources will secure quick, favorable outcomes with minimal risk (Mack 1975). Wealth thus enhances military readiness and the willingness to initiate wars for strategic or economic gains. ∙ Population: Larger populations enhance military power by providing a greater pool of manpower and resources to support war efforts. This increased capacity strengthens a state’s ability to project force and endure prolonged </w:t>
      </w:r>
      <w:proofErr w:type="gramStart"/>
      <w:r w:rsidRPr="00D33B73">
        <w:rPr>
          <w:sz w:val="4"/>
          <w:szCs w:val="4"/>
        </w:rPr>
        <w:t>conflicts,shifting</w:t>
      </w:r>
      <w:proofErr w:type="gramEnd"/>
      <w:r w:rsidRPr="00D33B73">
        <w:rPr>
          <w:sz w:val="4"/>
          <w:szCs w:val="4"/>
        </w:rPr>
        <w:t xml:space="preserve"> power dynamics in its favor. Confident in their enhanced capabilities, populous states may be more willing to resort to military action, raising the likelihood of interstate war (Mack 1975). ∙ Urban Population: Urban population is often associated with more liberal societal structures, which can influence the likelihood of interstate war. Urban centers tend to foster higher levels of political engagement, individual freedoms, and access to information (Sawyer et al. 2022), all of which contribute to stronger audience costs. These liberalizing effects make it more difficult for leaders to pursue aggressive foreign policies without significant domestic scrutiny or opposition. Moreover, urban populations, with their reliance on stable trade and infrastructure, are highly sensitive to the economic and social disruptions caused by war, further constraining leaders from initiating risky conflicts (Copeland 1996). ∙ Intrastate War: Civil conflicts generally reduce the likelihood of deliberate interstate war by severely limiting a state’s capacity to engage in external aggression. Similarly, ongoing civil wars erode state authority and cohesion, forcing leaders to prioritize regime survival over foreign policy. Thus, intrastate wars often weaken a state’s ability to initiate planned interstate conflicts, as both domestic priorities and deterrence dynamics dominate the agenda (Walter 2015). ∙ Military Spending: Higher military spending increases a state’s capacity to engage in interstate conflict by enhancing its ability to project power, sustain operations, and deter adversaries. A well-funded military can provide leaders with the resources and confidence to pursue more assertive foreign policies, including the use of force against other states (Mack 1975). </w:t>
      </w:r>
      <w:proofErr w:type="gramStart"/>
      <w:r w:rsidRPr="00D33B73">
        <w:rPr>
          <w:sz w:val="4"/>
          <w:szCs w:val="4"/>
        </w:rPr>
        <w:t>Yet,</w:t>
      </w:r>
      <w:proofErr w:type="gramEnd"/>
      <w:r w:rsidRPr="00D33B73">
        <w:rPr>
          <w:sz w:val="4"/>
          <w:szCs w:val="4"/>
        </w:rPr>
        <w:t xml:space="preserve"> significant increases in defense budgets may also raise tensions with neighboring states, as they perceive the buildup as a potential threat. Under security dilemma, it can lead to arms races and increased risks of conflict, particularly in regions with existing rivalries or unresolved </w:t>
      </w:r>
      <w:proofErr w:type="gramStart"/>
      <w:r w:rsidRPr="00D33B73">
        <w:rPr>
          <w:sz w:val="4"/>
          <w:szCs w:val="4"/>
        </w:rPr>
        <w:t>disputes(</w:t>
      </w:r>
      <w:proofErr w:type="gramEnd"/>
      <w:r w:rsidRPr="00D33B73">
        <w:rPr>
          <w:sz w:val="4"/>
          <w:szCs w:val="4"/>
        </w:rPr>
        <w:t xml:space="preserve">Diehl 1983). 3.5 Empirical Modeling I employ two-way fixed effects (2WFE) for baseliner results to examine how autocratization trends in the past 5 years are associated with the probability of interstate warin the subsequent 5 years. The 2WFE approach accounts for country-fixed effects, which control for time-invariant characteristics unique to each country (e.g., geography, history, culture), and year-fixed effects, which capture global shocks and shared temporal trends. This design leverages within-country changes in autocratization over time, relative to global patterns, to isolate the relationship of interest. By controlling for both country-specific and year-specific factors and clustering standard errors at the country level, the 2WFE model reduces—although not </w:t>
      </w:r>
      <w:proofErr w:type="gramStart"/>
      <w:r w:rsidRPr="00D33B73">
        <w:rPr>
          <w:sz w:val="4"/>
          <w:szCs w:val="4"/>
        </w:rPr>
        <w:t>entirely eliminates</w:t>
      </w:r>
      <w:proofErr w:type="gramEnd"/>
      <w:r w:rsidRPr="00D33B73">
        <w:rPr>
          <w:sz w:val="4"/>
          <w:szCs w:val="4"/>
        </w:rPr>
        <w:t xml:space="preserve">—bias from omitted cross-sectional heterogeneity and provides more reliable estimates. As such, the equation is as follows: </w:t>
      </w:r>
      <w:r w:rsidRPr="00D33B73">
        <w:rPr>
          <w:rFonts w:ascii="Cambria Math" w:hAnsi="Cambria Math" w:cs="Cambria Math"/>
          <w:sz w:val="4"/>
          <w:szCs w:val="4"/>
        </w:rPr>
        <w:t>𝐶𝑜𝑛𝑓𝑙𝑖𝑐𝑡</w:t>
      </w:r>
      <w:r w:rsidRPr="00D33B73">
        <w:rPr>
          <w:sz w:val="4"/>
          <w:szCs w:val="4"/>
        </w:rPr>
        <w:t xml:space="preserve">+5 = </w:t>
      </w:r>
      <w:r w:rsidRPr="00D33B73">
        <w:rPr>
          <w:rFonts w:ascii="Cambria Math" w:hAnsi="Cambria Math" w:cs="Cambria Math"/>
          <w:sz w:val="4"/>
          <w:szCs w:val="4"/>
        </w:rPr>
        <w:t>𝑎</w:t>
      </w:r>
      <w:r w:rsidRPr="00D33B73">
        <w:rPr>
          <w:sz w:val="4"/>
          <w:szCs w:val="4"/>
        </w:rPr>
        <w:t xml:space="preserve">0 + </w:t>
      </w:r>
      <w:r w:rsidRPr="00D33B73">
        <w:rPr>
          <w:rFonts w:ascii="Cambria Math" w:hAnsi="Cambria Math" w:cs="Cambria Math"/>
          <w:sz w:val="4"/>
          <w:szCs w:val="4"/>
        </w:rPr>
        <w:t>𝑎</w:t>
      </w:r>
      <w:r w:rsidRPr="00D33B73">
        <w:rPr>
          <w:sz w:val="4"/>
          <w:szCs w:val="4"/>
        </w:rPr>
        <w:t>1</w:t>
      </w:r>
      <w:r w:rsidRPr="00D33B73">
        <w:rPr>
          <w:rFonts w:ascii="Cambria Math" w:hAnsi="Cambria Math" w:cs="Cambria Math"/>
          <w:sz w:val="4"/>
          <w:szCs w:val="4"/>
        </w:rPr>
        <w:t>𝐴𝑢𝑡𝑜𝑐𝑟𝑎𝑡𝑖𝑧𝑎𝑡𝑖𝑜𝑛</w:t>
      </w:r>
      <w:r w:rsidRPr="00D33B73">
        <w:rPr>
          <w:sz w:val="4"/>
          <w:szCs w:val="4"/>
        </w:rPr>
        <w:t xml:space="preserve">−5 + </w:t>
      </w:r>
      <w:r w:rsidRPr="00D33B73">
        <w:rPr>
          <w:rFonts w:ascii="Cambria Math" w:hAnsi="Cambria Math" w:cs="Cambria Math"/>
          <w:sz w:val="4"/>
          <w:szCs w:val="4"/>
        </w:rPr>
        <w:t>𝑎</w:t>
      </w:r>
      <w:r w:rsidRPr="00D33B73">
        <w:rPr>
          <w:sz w:val="4"/>
          <w:szCs w:val="4"/>
        </w:rPr>
        <w:t>2</w:t>
      </w:r>
      <w:r w:rsidRPr="00D33B73">
        <w:rPr>
          <w:rFonts w:ascii="Cambria Math" w:hAnsi="Cambria Math" w:cs="Cambria Math"/>
          <w:sz w:val="4"/>
          <w:szCs w:val="4"/>
        </w:rPr>
        <w:t>𝑋</w:t>
      </w:r>
      <w:r w:rsidRPr="00D33B73">
        <w:rPr>
          <w:sz w:val="4"/>
          <w:szCs w:val="4"/>
        </w:rPr>
        <w:t xml:space="preserve">it + </w:t>
      </w:r>
      <w:r w:rsidRPr="00D33B73">
        <w:rPr>
          <w:rFonts w:ascii="Cambria Math" w:hAnsi="Cambria Math" w:cs="Cambria Math"/>
          <w:sz w:val="4"/>
          <w:szCs w:val="4"/>
        </w:rPr>
        <w:t>𝑐𝑖</w:t>
      </w:r>
      <w:r w:rsidRPr="00D33B73">
        <w:rPr>
          <w:sz w:val="4"/>
          <w:szCs w:val="4"/>
        </w:rPr>
        <w:t xml:space="preserve"> + </w:t>
      </w:r>
      <w:r w:rsidRPr="00D33B73">
        <w:rPr>
          <w:rFonts w:ascii="Cambria Math" w:hAnsi="Cambria Math" w:cs="Cambria Math"/>
          <w:sz w:val="4"/>
          <w:szCs w:val="4"/>
        </w:rPr>
        <w:t>𝑦𝑡</w:t>
      </w:r>
      <w:r w:rsidRPr="00D33B73">
        <w:rPr>
          <w:sz w:val="4"/>
          <w:szCs w:val="4"/>
        </w:rPr>
        <w:t xml:space="preserve"> + </w:t>
      </w:r>
      <w:r w:rsidRPr="00D33B73">
        <w:rPr>
          <w:rFonts w:ascii="Cambria Math" w:hAnsi="Cambria Math" w:cs="Cambria Math"/>
          <w:sz w:val="4"/>
          <w:szCs w:val="4"/>
        </w:rPr>
        <w:t>𝑒</w:t>
      </w:r>
      <w:r w:rsidRPr="00D33B73">
        <w:rPr>
          <w:sz w:val="4"/>
          <w:szCs w:val="4"/>
        </w:rPr>
        <w:t xml:space="preserve">it (1) where </w:t>
      </w:r>
      <w:r w:rsidRPr="00D33B73">
        <w:rPr>
          <w:rFonts w:ascii="Cambria Math" w:hAnsi="Cambria Math" w:cs="Cambria Math"/>
          <w:sz w:val="4"/>
          <w:szCs w:val="4"/>
        </w:rPr>
        <w:t>𝐶𝑜𝑛𝑓𝑙𝑖𝑐𝑡</w:t>
      </w:r>
      <w:r w:rsidRPr="00D33B73">
        <w:rPr>
          <w:sz w:val="4"/>
          <w:szCs w:val="4"/>
        </w:rPr>
        <w:t xml:space="preserve">+5 is the probability of interstate conflict in the subsequent 5 years; </w:t>
      </w:r>
      <w:r w:rsidRPr="00D33B73">
        <w:rPr>
          <w:rFonts w:ascii="Cambria Math" w:hAnsi="Cambria Math" w:cs="Cambria Math"/>
          <w:sz w:val="4"/>
          <w:szCs w:val="4"/>
        </w:rPr>
        <w:t>𝐴𝑢𝑡𝑜𝑐𝑟𝑎𝑡𝑖𝑧𝑎𝑡𝑖𝑜𝑛</w:t>
      </w:r>
      <w:r w:rsidRPr="00D33B73">
        <w:rPr>
          <w:sz w:val="4"/>
          <w:szCs w:val="4"/>
        </w:rPr>
        <w:t xml:space="preserve">−5 is the autocratization variable that measures changes in democratic regression of a country over the past 5 years; </w:t>
      </w:r>
      <w:r w:rsidRPr="00D33B73">
        <w:rPr>
          <w:rFonts w:ascii="Cambria Math" w:hAnsi="Cambria Math" w:cs="Cambria Math"/>
          <w:sz w:val="4"/>
          <w:szCs w:val="4"/>
        </w:rPr>
        <w:t>𝑋</w:t>
      </w:r>
      <w:r w:rsidRPr="00D33B73">
        <w:rPr>
          <w:sz w:val="4"/>
          <w:szCs w:val="4"/>
        </w:rPr>
        <w:t xml:space="preserve">it is a vector of time-varying control variables mentioned in Section 3.4; and </w:t>
      </w:r>
      <w:r w:rsidRPr="00D33B73">
        <w:rPr>
          <w:rFonts w:ascii="Cambria Math" w:hAnsi="Cambria Math" w:cs="Cambria Math"/>
          <w:sz w:val="4"/>
          <w:szCs w:val="4"/>
        </w:rPr>
        <w:t>𝑐𝑖</w:t>
      </w:r>
      <w:r w:rsidRPr="00D33B73">
        <w:rPr>
          <w:sz w:val="4"/>
          <w:szCs w:val="4"/>
        </w:rPr>
        <w:t xml:space="preserve">, </w:t>
      </w:r>
      <w:r w:rsidRPr="00D33B73">
        <w:rPr>
          <w:rFonts w:ascii="Cambria Math" w:hAnsi="Cambria Math" w:cs="Cambria Math"/>
          <w:sz w:val="4"/>
          <w:szCs w:val="4"/>
        </w:rPr>
        <w:t>𝑦𝑡</w:t>
      </w:r>
      <w:r w:rsidRPr="00D33B73">
        <w:rPr>
          <w:sz w:val="4"/>
          <w:szCs w:val="4"/>
        </w:rPr>
        <w:t xml:space="preserve">, and </w:t>
      </w:r>
      <w:r w:rsidRPr="00D33B73">
        <w:rPr>
          <w:rFonts w:ascii="Cambria Math" w:hAnsi="Cambria Math" w:cs="Cambria Math"/>
          <w:sz w:val="4"/>
          <w:szCs w:val="4"/>
        </w:rPr>
        <w:t>𝑒</w:t>
      </w:r>
      <w:r w:rsidRPr="00D33B73">
        <w:rPr>
          <w:sz w:val="4"/>
          <w:szCs w:val="4"/>
        </w:rPr>
        <w:t xml:space="preserve">it are the country-fixed effect, year-fixed effect, and the error term, respectively. In addition to the baseline results, I also conduct a series of robustness check. First, I also conduct a heterogeneity analysis by disaggregating the composite democracy variable into five major V-Dem’s upper-level measure of democracy, which are electoral, liberal, participatory, deliberative, and egalitarian dimensions. This disaggregation aims to ensure that the results are not driven by a particular component of democracy and to verify the consistency of the findings across its five major dimensions— electoral, liberal, participatory, deliberative, and egalitarian. By breaking down the composite variable, the analysis tests whether the observed effects hold across different conceptualizations of democracy, thereby enhancing the robustness and reliability of the results without focusing on the relative importance ofspecific dimensions. In addition, I employ alternative key variable operationalization. First, it utilizes Autocratization—Overall V2, which measures a reduction in V-Dem’s democracy score over the past 5 years. In this operationalization, following the approach of Panzano (2024), reductions in the democracy score are coded as positive values, while improvements or no changes are coded as 0. This approach specifically enables the identification and measurement of periods of democratic backsliding, highlighting instances where countries experience a decline in democratic quality over a defined timeframe. Likewise, I also incorporate Autocratization—Polity, which measures reductions in Polity V’s overall democracy score (ranging from −10 to 10, with higher values indicating greater democracy) over the past 5 years, coded similarly with reductions as positive values and improvements or no changes as 0. To refine the focus on democratic governance, Autocratization— Democracy Score (Polity) is used, capturing reductions in Polity V’s democracy component score (ranging from 0 to 10). Finally, Autocratization—Autocracy Score (Polity) measures increase in Polity V’s autocracy component score (also ranging from 0 to 10), with increases coded as positive values and decreases as negative values, providing insight into the strengthening of autocratic features. Assuch, these alternative key independent variable tests serve to examine whether the results are robust across different operationalizations and to assess whether the findings are driven by specific measures of democratic decline or autocratic rise. In addition, I employ an alternative dependent variable, Militarized Interstate Dispute, derived from the Correlates of War dataset by Palmer et al. (2022). This variable indicates whether a country is involved in an ongoing militarized interstate dispute </w:t>
      </w:r>
      <w:proofErr w:type="gramStart"/>
      <w:r w:rsidRPr="00D33B73">
        <w:rPr>
          <w:sz w:val="4"/>
          <w:szCs w:val="4"/>
        </w:rPr>
        <w:t>in a given year</w:t>
      </w:r>
      <w:proofErr w:type="gramEnd"/>
      <w:r w:rsidRPr="00D33B73">
        <w:rPr>
          <w:sz w:val="4"/>
          <w:szCs w:val="4"/>
        </w:rPr>
        <w:t xml:space="preserve">, regardless of the dispute’s outcome, and is coded as 1 if involved and 0 otherwise. Although the dataset for this variable is limited to observations up to 2014, this robustness check serves to ensure that our results are not potentially driven by the specific operationalization of conflict involvement. Finally, this will employ alternative empirical modeling approaches—Logit, panel-corrected standard errors (PCSE), feasible generalized </w:t>
      </w:r>
      <w:proofErr w:type="gramStart"/>
      <w:r w:rsidRPr="00D33B73">
        <w:rPr>
          <w:sz w:val="4"/>
          <w:szCs w:val="4"/>
        </w:rPr>
        <w:t>leastsquares(</w:t>
      </w:r>
      <w:proofErr w:type="gramEnd"/>
      <w:r w:rsidRPr="00D33B73">
        <w:rPr>
          <w:sz w:val="4"/>
          <w:szCs w:val="4"/>
        </w:rPr>
        <w:t>FGLS), and System generalized method of moments (System GMM)—to address potential issues and ensure robustness. I will use Logit to handle the binary dependent variable—the involvement in militarized interstate disputes in the next 5 years—ensuring appropriate modeling of probabilities. PCSE is helpful to account for heteroskedasticity and contemporaneous correlation in panel data, addressing potential biases in standard error estimates due to cross-sectional dependence. FGLS is also applied to correct for heteroskedasticity and autocorrelation, which could otherwise lead to inefficient and biased estimates. Finally, System GMM helps to address endogeneity concerns, particularly those arising from reverse causality or omitted variable bias, by incorporating lagged dependent variables and instrumental variables. By applying these alternative empirical data modeling, this helps to mitigate nonlinearity, panel data dependencies, and endogeneity, to enhance the reliability and validity of the findings. 4 Results 4.1 Baseline Results Baseline estimates of Table 1 show that countries that autocratize over the prior 5 years face a higher risk of interstate war in the subsequent 5 years. The effect is small but statistically significant: a one-unit increase in autocratization is associated with a 0.07 percentage-point increase in the 5-year probability of interstate war (p = 0.020), indicating a positive relationship between autocratization and interstate conflict risk within the next 5 years. Figure A1 in the Supporting Information visualizes this relationship: as reductions in democracy deepen, the predicted probability of interstate war rises—and does so more steeply at higher levels of autocratization—with shaded bands indicating uncertainty. For example, the plot suggests that moving from no change to a 20-point reduction in democracy increases the expected 5-year war proportion of observations of observations engaging in interstate war from roughly 6%– 7% to about 13% (95% CI: 10%–17%). By contrast, a 10–</w:t>
      </w:r>
      <w:proofErr w:type="gramStart"/>
      <w:r w:rsidRPr="00D33B73">
        <w:rPr>
          <w:sz w:val="4"/>
          <w:szCs w:val="4"/>
        </w:rPr>
        <w:t>15 point</w:t>
      </w:r>
      <w:proofErr w:type="gramEnd"/>
      <w:r w:rsidRPr="00D33B73">
        <w:rPr>
          <w:sz w:val="4"/>
          <w:szCs w:val="4"/>
        </w:rPr>
        <w:t xml:space="preserve"> improvement in democratization is associated with a risk around 3%–5%. 4.2 Robustness Checks 4.2.1 Results Across Electoral, Liberal, Participatory, Deliberative, and Egalitarian Dimensions Table A2 in the Supporting Information shows that 5-year declines across all democratic dimensions are positively associated with the subsequent 5-year probability of interstate war, with statistically detectable effects in each model: electoral autocratization b = 0.0007 (SE = 0.0002, p &lt; 0.01), liberal 0.0006 (0.0003, p &lt; 0.05), participatory 0.0009 (0.0004, p &lt; 0.05), deliberative 0.0005 (0.0003, p &lt; 0.10), and egalitarian 0.0009 (0.0004, p &lt; 0.05). The magnitudes are comparable across dimensions, indicating that the pattern is not likely driven by any single component of autocratization. 4.2.2 Effects of 5-Year Autocratization on War Risk Over 1–10 Subsequent Years Table A3 in the Supporting Information indicates that the association between 5-year autocratization and interstate war risk strengthens with longer post-change horizons: the coefficient is 0.0003 (SE = 0.0002) at 1 year and 0.0004 (0.0003) at 2 years (both not significant), reaches conventional significance at 3 years (0.0005, 0.0003, p &lt; 0.10) and 4–6 years (0.0006–0.0007, 0.0003, p &lt; 0.05), is marginal at 7–8 years (0.0006, 0.0003, p &lt; 0.10), and is significant again at 9–10 years (0.0007–0.0008, 0.0003, p &lt; 0.05). Substantively, a one-point decline corresponds to increases of roughly 0.5 percentage points at 3 years, 0.6– 0.7 points at 4–6 years, and 0.7–0.8 points at 9–10 years (about 1.0–1.6 points for a 20-point decline). This suggests that the association is most pronounced 4–10 years after the autocratization change. 4.2.3 Alternative Key Variable Measurements Table A4 in the Supporting Information presents sensitivity analyses using alternative autocratization measures and an alternative outcome. Across Models 1–4 (dependent variable is interstate war within 5 years), 5-year autocratization—coded as the positive part of the 5-year change with negative values set to zero—remains positively associated with subsequent interstate war risk, with a coefficient of 0.0019 (SE = 0.0006, p &lt; 0.01). Meanwhile, autocratization as measured by the Polity V overall score is also associated with higher war risk (b = 0.0018, SE = 0.0007, p &lt; 0.05), as are the Polity democracy component (b = 0.0025, SE = 0.0014, p &lt; 0.10) and autocracy component (b = 0.0030, SE = 0.0014, p &lt; 0.05). Likewise, using Militarized Interstate Dispute as an alternative dependent variable also yields a significant positive association (b = 0.0010, SE = 0.0006, p &lt; 0.10) between autocratization and the likelihood of involvement in a militarized interstate dispute. Together, these results indicate that the pattern is robust across alternative measures of key independent variables and dependent variable. 4.2.4 Alternative Empirical Modelling Techniques Table A5 in the Supporting Information indicates that the association between 5-year autocratization and the subsequent 5-year probability of interstate war remains positive across estimators: in the logit model b = 0.0138 (SE = 0.0070, p &lt; 0.05); in linear probability models with PCSE and FGLS b = 0.0005 (SE = 0.0003, p &lt; 0.10) and b = 0.0014 (SE = 0.0003, p &lt; 0.01), respectively; and in a dynamic system GMM specification b = 0.0004 (SE = 0.0002, p &lt; 0.05), with a highly persistent lagged dependent variable b = 0.6883 (SE = 0.0061, p &lt; 0.01). The PCSE and FGLS estimates are consistent with the result not being driven by heteroskedasticity or contemporaneous cross-sectional dependence, and the system GMM diagnostics—</w:t>
      </w:r>
      <w:proofErr w:type="gramStart"/>
      <w:r w:rsidRPr="00D33B73">
        <w:rPr>
          <w:sz w:val="4"/>
          <w:szCs w:val="4"/>
        </w:rPr>
        <w:t>AR(</w:t>
      </w:r>
      <w:proofErr w:type="gramEnd"/>
      <w:r w:rsidRPr="00D33B73">
        <w:rPr>
          <w:sz w:val="4"/>
          <w:szCs w:val="4"/>
        </w:rPr>
        <w:t xml:space="preserve">1) p = 0.0000, </w:t>
      </w:r>
      <w:proofErr w:type="gramStart"/>
      <w:r w:rsidRPr="00D33B73">
        <w:rPr>
          <w:sz w:val="4"/>
          <w:szCs w:val="4"/>
        </w:rPr>
        <w:t>AR(</w:t>
      </w:r>
      <w:proofErr w:type="gramEnd"/>
      <w:r w:rsidRPr="00D33B73">
        <w:rPr>
          <w:sz w:val="4"/>
          <w:szCs w:val="4"/>
        </w:rPr>
        <w:t>2) p = 0.1950, Sargan p = 0.6940—are consistent with a plausible dynamic specification and instrument set. Overall, these checks reduce—but do not eliminate—concerns about endogeneity arising from persistence or reverse causality.</w:t>
      </w:r>
    </w:p>
    <w:p w14:paraId="0A863364" w14:textId="77777777" w:rsidR="00AF5530" w:rsidRPr="00D33B73" w:rsidRDefault="00AF5530" w:rsidP="00AF5530">
      <w:pPr>
        <w:rPr>
          <w:b/>
          <w:bCs/>
        </w:rPr>
      </w:pPr>
      <w:r w:rsidRPr="00D33B73">
        <w:rPr>
          <w:b/>
          <w:bCs/>
        </w:rPr>
        <w:t>&lt;Integrity Returns&gt;</w:t>
      </w:r>
    </w:p>
    <w:p w14:paraId="596E2A4A" w14:textId="77777777" w:rsidR="00AF5530" w:rsidRPr="00D33B73" w:rsidRDefault="00AF5530" w:rsidP="00AF5530">
      <w:pPr>
        <w:rPr>
          <w:sz w:val="16"/>
        </w:rPr>
      </w:pPr>
      <w:r w:rsidRPr="00D33B73">
        <w:rPr>
          <w:sz w:val="16"/>
        </w:rPr>
        <w:t>4.2.5 | Summary of Findings</w:t>
      </w:r>
    </w:p>
    <w:p w14:paraId="7259441A" w14:textId="77777777" w:rsidR="00AF5530" w:rsidRPr="00D33B73" w:rsidRDefault="00AF5530" w:rsidP="00AF5530">
      <w:pPr>
        <w:rPr>
          <w:sz w:val="16"/>
        </w:rPr>
      </w:pPr>
      <w:r w:rsidRPr="00D33B73">
        <w:rPr>
          <w:rStyle w:val="StyleUnderline"/>
        </w:rPr>
        <w:t>Across</w:t>
      </w:r>
      <w:r w:rsidRPr="00D33B73">
        <w:rPr>
          <w:sz w:val="16"/>
        </w:rPr>
        <w:t xml:space="preserve"> </w:t>
      </w:r>
      <w:r w:rsidRPr="00D33B73">
        <w:rPr>
          <w:rStyle w:val="Emphasis"/>
        </w:rPr>
        <w:t>all</w:t>
      </w:r>
      <w:r w:rsidRPr="00D33B73">
        <w:rPr>
          <w:sz w:val="16"/>
        </w:rPr>
        <w:t xml:space="preserve"> </w:t>
      </w:r>
      <w:r w:rsidRPr="00D33B73">
        <w:rPr>
          <w:rStyle w:val="StyleUnderline"/>
        </w:rPr>
        <w:t>checks</w:t>
      </w:r>
      <w:r w:rsidRPr="00D33B73">
        <w:rPr>
          <w:sz w:val="16"/>
        </w:rPr>
        <w:t xml:space="preserve">, </w:t>
      </w:r>
      <w:r w:rsidRPr="00D33B73">
        <w:rPr>
          <w:rStyle w:val="StyleUnderline"/>
        </w:rPr>
        <w:t>the</w:t>
      </w:r>
      <w:r w:rsidRPr="00D33B73">
        <w:rPr>
          <w:sz w:val="16"/>
        </w:rPr>
        <w:t xml:space="preserve"> </w:t>
      </w:r>
      <w:r w:rsidRPr="00D33B73">
        <w:rPr>
          <w:rStyle w:val="Emphasis"/>
        </w:rPr>
        <w:t>results</w:t>
      </w:r>
      <w:r w:rsidRPr="00D33B73">
        <w:rPr>
          <w:sz w:val="16"/>
        </w:rPr>
        <w:t xml:space="preserve"> </w:t>
      </w:r>
      <w:r w:rsidRPr="00D33B73">
        <w:rPr>
          <w:rStyle w:val="StyleUnderline"/>
        </w:rPr>
        <w:t>point to a</w:t>
      </w:r>
      <w:r w:rsidRPr="00D33B73">
        <w:rPr>
          <w:sz w:val="16"/>
        </w:rPr>
        <w:t xml:space="preserve"> </w:t>
      </w:r>
      <w:r w:rsidRPr="00D33B73">
        <w:rPr>
          <w:rStyle w:val="Emphasis"/>
        </w:rPr>
        <w:t>consistent</w:t>
      </w:r>
      <w:r w:rsidRPr="00D33B73">
        <w:rPr>
          <w:sz w:val="16"/>
        </w:rPr>
        <w:t xml:space="preserve"> </w:t>
      </w:r>
      <w:r w:rsidRPr="00D33B73">
        <w:rPr>
          <w:rStyle w:val="StyleUnderline"/>
        </w:rPr>
        <w:t>pattern</w:t>
      </w:r>
      <w:r w:rsidRPr="00D33B73">
        <w:rPr>
          <w:sz w:val="16"/>
        </w:rPr>
        <w:t xml:space="preserve">: </w:t>
      </w:r>
      <w:r w:rsidRPr="00D33B73">
        <w:rPr>
          <w:rStyle w:val="StyleUnderline"/>
          <w:highlight w:val="cyan"/>
        </w:rPr>
        <w:t>countries that</w:t>
      </w:r>
      <w:r w:rsidRPr="00D33B73">
        <w:rPr>
          <w:sz w:val="16"/>
          <w:highlight w:val="cyan"/>
        </w:rPr>
        <w:t xml:space="preserve"> </w:t>
      </w:r>
      <w:r w:rsidRPr="00D33B73">
        <w:rPr>
          <w:rStyle w:val="Emphasis"/>
          <w:highlight w:val="cyan"/>
        </w:rPr>
        <w:t>autocratize</w:t>
      </w:r>
      <w:r w:rsidRPr="00D33B73">
        <w:rPr>
          <w:sz w:val="16"/>
        </w:rPr>
        <w:t xml:space="preserve"> over a 5-year window </w:t>
      </w:r>
      <w:r w:rsidRPr="00D33B73">
        <w:rPr>
          <w:rStyle w:val="StyleUnderline"/>
          <w:highlight w:val="cyan"/>
        </w:rPr>
        <w:t>face</w:t>
      </w:r>
      <w:r w:rsidRPr="006F6901">
        <w:rPr>
          <w:rStyle w:val="StyleUnderline"/>
        </w:rPr>
        <w:t xml:space="preserve"> a</w:t>
      </w:r>
      <w:r w:rsidRPr="006F6901">
        <w:rPr>
          <w:sz w:val="16"/>
        </w:rPr>
        <w:t xml:space="preserve"> </w:t>
      </w:r>
      <w:r w:rsidRPr="006F6901">
        <w:rPr>
          <w:rStyle w:val="Emphasis"/>
        </w:rPr>
        <w:t>higher</w:t>
      </w:r>
      <w:r w:rsidRPr="006F6901">
        <w:rPr>
          <w:sz w:val="16"/>
        </w:rPr>
        <w:t xml:space="preserve"> </w:t>
      </w:r>
      <w:r w:rsidRPr="006F6901">
        <w:rPr>
          <w:rStyle w:val="StyleUnderline"/>
        </w:rPr>
        <w:t>probability of</w:t>
      </w:r>
      <w:r w:rsidRPr="00D33B73">
        <w:rPr>
          <w:sz w:val="16"/>
        </w:rPr>
        <w:t xml:space="preserve"> interstate </w:t>
      </w:r>
      <w:r w:rsidRPr="00D33B73">
        <w:rPr>
          <w:rStyle w:val="Emphasis"/>
          <w:highlight w:val="cyan"/>
        </w:rPr>
        <w:t>war</w:t>
      </w:r>
      <w:r w:rsidRPr="00D33B73">
        <w:rPr>
          <w:sz w:val="16"/>
        </w:rPr>
        <w:t xml:space="preserve"> in the subsequent 5 years, with small but statistically meaningful effects that increase as democracy declines. </w:t>
      </w:r>
      <w:r w:rsidRPr="006F6901">
        <w:rPr>
          <w:rStyle w:val="StyleUnderline"/>
        </w:rPr>
        <w:t xml:space="preserve">This </w:t>
      </w:r>
      <w:r w:rsidRPr="006F6901">
        <w:rPr>
          <w:rStyle w:val="StyleUnderline"/>
          <w:highlight w:val="cyan"/>
        </w:rPr>
        <w:t>finding is</w:t>
      </w:r>
      <w:r w:rsidRPr="006F6901">
        <w:rPr>
          <w:sz w:val="16"/>
          <w:highlight w:val="cyan"/>
        </w:rPr>
        <w:t xml:space="preserve"> </w:t>
      </w:r>
      <w:r w:rsidRPr="00D33B73">
        <w:rPr>
          <w:rStyle w:val="Emphasis"/>
          <w:highlight w:val="cyan"/>
        </w:rPr>
        <w:t>robust</w:t>
      </w:r>
      <w:r w:rsidRPr="006F6901">
        <w:rPr>
          <w:sz w:val="16"/>
        </w:rPr>
        <w:t xml:space="preserve"> </w:t>
      </w:r>
      <w:r w:rsidRPr="006F6901">
        <w:rPr>
          <w:rStyle w:val="StyleUnderline"/>
        </w:rPr>
        <w:t xml:space="preserve">to </w:t>
      </w:r>
      <w:r w:rsidRPr="006F6901">
        <w:rPr>
          <w:rStyle w:val="Emphasis"/>
        </w:rPr>
        <w:t>alternative</w:t>
      </w:r>
      <w:r w:rsidRPr="006F6901">
        <w:rPr>
          <w:sz w:val="16"/>
        </w:rPr>
        <w:t xml:space="preserve"> operationalization</w:t>
      </w:r>
      <w:r w:rsidRPr="006F6901">
        <w:rPr>
          <w:rStyle w:val="Emphasis"/>
        </w:rPr>
        <w:t>s</w:t>
      </w:r>
      <w:r w:rsidRPr="006F6901">
        <w:rPr>
          <w:sz w:val="16"/>
        </w:rPr>
        <w:t xml:space="preserve"> of regime change and conflict (e.g., V-Dem dimensions, Polity, Militarized Interstate Disputes (MIDs)), different horizons, and multiple estimators (logit, PCSE, FGLS,</w:t>
      </w:r>
      <w:r w:rsidRPr="00D33B73">
        <w:rPr>
          <w:sz w:val="16"/>
        </w:rPr>
        <w:t xml:space="preserve"> System GMM). </w:t>
      </w:r>
      <w:r w:rsidRPr="00D33B73">
        <w:rPr>
          <w:rStyle w:val="StyleUnderline"/>
        </w:rPr>
        <w:t>Diagnostic checks</w:t>
      </w:r>
      <w:r w:rsidRPr="00D33B73">
        <w:rPr>
          <w:sz w:val="16"/>
        </w:rPr>
        <w:t xml:space="preserve"> further </w:t>
      </w:r>
      <w:r w:rsidRPr="00D33B73">
        <w:rPr>
          <w:rStyle w:val="StyleUnderline"/>
        </w:rPr>
        <w:t>indicate</w:t>
      </w:r>
      <w:r w:rsidRPr="00D33B73">
        <w:rPr>
          <w:sz w:val="16"/>
        </w:rPr>
        <w:t xml:space="preserve"> that </w:t>
      </w:r>
      <w:r w:rsidRPr="006F6901">
        <w:rPr>
          <w:rStyle w:val="StyleUnderline"/>
        </w:rPr>
        <w:t>it is</w:t>
      </w:r>
      <w:r w:rsidRPr="006F6901">
        <w:rPr>
          <w:sz w:val="16"/>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driven by</w:t>
      </w:r>
      <w:r w:rsidRPr="00D33B73">
        <w:rPr>
          <w:sz w:val="16"/>
        </w:rPr>
        <w:t xml:space="preserve"> heteroskedasticity, cross-sectional dependence, or mis-specified dynamics, mitigating—though not eliminating—</w:t>
      </w:r>
      <w:r w:rsidRPr="00D33B73">
        <w:rPr>
          <w:rStyle w:val="Emphasis"/>
          <w:highlight w:val="cyan"/>
        </w:rPr>
        <w:t>endogeneity</w:t>
      </w:r>
      <w:r w:rsidRPr="00D33B73">
        <w:rPr>
          <w:sz w:val="16"/>
        </w:rPr>
        <w:t xml:space="preserve"> </w:t>
      </w:r>
      <w:r w:rsidRPr="00D33B73">
        <w:rPr>
          <w:rStyle w:val="StyleUnderline"/>
        </w:rPr>
        <w:t>concerns</w:t>
      </w:r>
      <w:r w:rsidRPr="00D33B73">
        <w:rPr>
          <w:sz w:val="16"/>
        </w:rPr>
        <w:t>.</w:t>
      </w:r>
    </w:p>
    <w:p w14:paraId="659696E0" w14:textId="77777777" w:rsidR="00AF5530" w:rsidRPr="00D33B73" w:rsidRDefault="00AF5530" w:rsidP="00AF5530">
      <w:pPr>
        <w:rPr>
          <w:sz w:val="16"/>
        </w:rPr>
      </w:pPr>
      <w:r w:rsidRPr="00D33B73">
        <w:rPr>
          <w:sz w:val="16"/>
        </w:rPr>
        <w:t>5 | Discussion and Conclusion</w:t>
      </w:r>
    </w:p>
    <w:p w14:paraId="5D26EBC3" w14:textId="77777777" w:rsidR="00AF5530" w:rsidRPr="00D33B73" w:rsidRDefault="00AF5530" w:rsidP="00AF5530">
      <w:pPr>
        <w:rPr>
          <w:sz w:val="16"/>
        </w:rPr>
      </w:pPr>
      <w:r w:rsidRPr="00D33B73">
        <w:rPr>
          <w:sz w:val="16"/>
        </w:rPr>
        <w:t xml:space="preserve">5.1 | Reasons for the Results </w:t>
      </w:r>
      <w:proofErr w:type="gramStart"/>
      <w:r w:rsidRPr="00D33B73">
        <w:rPr>
          <w:sz w:val="16"/>
        </w:rPr>
        <w:t>With</w:t>
      </w:r>
      <w:proofErr w:type="gramEnd"/>
      <w:r w:rsidRPr="00D33B73">
        <w:rPr>
          <w:sz w:val="16"/>
        </w:rPr>
        <w:t xml:space="preserve"> Examples</w:t>
      </w:r>
    </w:p>
    <w:p w14:paraId="392F7042" w14:textId="77777777" w:rsidR="00AF5530" w:rsidRPr="00D33B73" w:rsidRDefault="00AF5530" w:rsidP="00AF5530">
      <w:pPr>
        <w:rPr>
          <w:sz w:val="16"/>
        </w:rPr>
      </w:pPr>
      <w:r w:rsidRPr="00D33B73">
        <w:rPr>
          <w:sz w:val="16"/>
        </w:rPr>
        <w:t xml:space="preserve">I argue that the </w:t>
      </w:r>
      <w:r w:rsidRPr="00D33B73">
        <w:rPr>
          <w:rStyle w:val="StyleUnderline"/>
        </w:rPr>
        <w:t>results correspond</w:t>
      </w:r>
      <w:r w:rsidRPr="00D33B73">
        <w:rPr>
          <w:sz w:val="16"/>
        </w:rPr>
        <w:t xml:space="preserve"> </w:t>
      </w:r>
      <w:r w:rsidRPr="00D33B73">
        <w:rPr>
          <w:rStyle w:val="Emphasis"/>
        </w:rPr>
        <w:t>closely</w:t>
      </w:r>
      <w:r w:rsidRPr="00D33B73">
        <w:rPr>
          <w:sz w:val="16"/>
        </w:rPr>
        <w:t xml:space="preserve"> </w:t>
      </w:r>
      <w:r w:rsidRPr="00D33B73">
        <w:rPr>
          <w:rStyle w:val="StyleUnderline"/>
        </w:rPr>
        <w:t>with the</w:t>
      </w:r>
      <w:r w:rsidRPr="00D33B73">
        <w:rPr>
          <w:sz w:val="16"/>
        </w:rPr>
        <w:t xml:space="preserve"> </w:t>
      </w:r>
      <w:r w:rsidRPr="00D33B73">
        <w:rPr>
          <w:rStyle w:val="Emphasis"/>
        </w:rPr>
        <w:t>mechanism</w:t>
      </w:r>
      <w:r w:rsidRPr="00D33B73">
        <w:rPr>
          <w:sz w:val="16"/>
        </w:rPr>
        <w:t xml:space="preserve"> </w:t>
      </w:r>
      <w:r w:rsidRPr="00D33B73">
        <w:rPr>
          <w:rStyle w:val="StyleUnderline"/>
        </w:rPr>
        <w:t>predicted by</w:t>
      </w:r>
      <w:r w:rsidRPr="00D33B73">
        <w:rPr>
          <w:sz w:val="16"/>
        </w:rPr>
        <w:t xml:space="preserve"> </w:t>
      </w:r>
      <w:r w:rsidRPr="00D33B73">
        <w:rPr>
          <w:rStyle w:val="Emphasis"/>
        </w:rPr>
        <w:t>selectorate theory</w:t>
      </w:r>
      <w:r w:rsidRPr="00D33B73">
        <w:rPr>
          <w:sz w:val="16"/>
        </w:rPr>
        <w:t>, which links leaders’ foreign policy behavior to domestic political survival rather than to external structural forces. In this framework, a leader’s tenure depends on maintaining the support of a winning coalition (W) drawn from a broader selectorate (S) (De Mesquita et al. 2004; Ko and Leung 2026). The ratio between these groups (W/S) captures how widely power is distributed: when W is large, leaders must govern in the interests of the wider public; when W is small, survival depends on rewarding insiders who control critical political, economic, or coercive resources.</w:t>
      </w:r>
    </w:p>
    <w:p w14:paraId="6BF25456" w14:textId="77777777" w:rsidR="00AF5530" w:rsidRPr="00D33B73" w:rsidRDefault="00AF5530" w:rsidP="00AF5530">
      <w:pPr>
        <w:rPr>
          <w:sz w:val="16"/>
        </w:rPr>
      </w:pPr>
      <w:r w:rsidRPr="00D33B73">
        <w:rPr>
          <w:rStyle w:val="StyleUnderline"/>
        </w:rPr>
        <w:t>Autocratization systematically alters</w:t>
      </w:r>
      <w:r w:rsidRPr="00D33B73">
        <w:rPr>
          <w:sz w:val="16"/>
        </w:rPr>
        <w:t xml:space="preserve"> this balance by contracting W relative to S, shifting </w:t>
      </w:r>
      <w:r w:rsidRPr="00D33B73">
        <w:rPr>
          <w:rStyle w:val="StyleUnderline"/>
        </w:rPr>
        <w:t>the</w:t>
      </w:r>
      <w:r w:rsidRPr="00D33B73">
        <w:rPr>
          <w:sz w:val="16"/>
        </w:rPr>
        <w:t xml:space="preserve"> </w:t>
      </w:r>
      <w:r w:rsidRPr="00D33B73">
        <w:rPr>
          <w:rStyle w:val="Emphasis"/>
        </w:rPr>
        <w:t>basis</w:t>
      </w:r>
      <w:r w:rsidRPr="00D33B73">
        <w:rPr>
          <w:sz w:val="16"/>
        </w:rPr>
        <w:t xml:space="preserve"> </w:t>
      </w:r>
      <w:r w:rsidRPr="00D33B73">
        <w:rPr>
          <w:rStyle w:val="StyleUnderline"/>
        </w:rPr>
        <w:t>of regime survival from</w:t>
      </w:r>
      <w:r w:rsidRPr="00D33B73">
        <w:rPr>
          <w:sz w:val="16"/>
        </w:rPr>
        <w:t xml:space="preserve"> </w:t>
      </w:r>
      <w:r w:rsidRPr="00D33B73">
        <w:rPr>
          <w:rStyle w:val="Emphasis"/>
        </w:rPr>
        <w:t>broad</w:t>
      </w:r>
      <w:r w:rsidRPr="00D33B73">
        <w:rPr>
          <w:sz w:val="16"/>
        </w:rPr>
        <w:t xml:space="preserve"> </w:t>
      </w:r>
      <w:r w:rsidRPr="00D33B73">
        <w:rPr>
          <w:rStyle w:val="StyleUnderline"/>
        </w:rPr>
        <w:t>legitimacy to</w:t>
      </w:r>
      <w:r w:rsidRPr="00D33B73">
        <w:rPr>
          <w:sz w:val="16"/>
        </w:rPr>
        <w:t xml:space="preserve"> </w:t>
      </w:r>
      <w:r w:rsidRPr="00D33B73">
        <w:rPr>
          <w:rStyle w:val="Emphasis"/>
        </w:rPr>
        <w:t>elite dependence</w:t>
      </w:r>
      <w:r w:rsidRPr="00D33B73">
        <w:rPr>
          <w:sz w:val="16"/>
        </w:rPr>
        <w:t xml:space="preserve">. As institutional checks weaken and accountability declines, </w:t>
      </w:r>
      <w:r w:rsidRPr="00D33B73">
        <w:rPr>
          <w:rStyle w:val="Emphasis"/>
        </w:rPr>
        <w:t xml:space="preserve">political </w:t>
      </w:r>
      <w:r w:rsidRPr="00D33B73">
        <w:rPr>
          <w:rStyle w:val="Emphasis"/>
          <w:highlight w:val="cyan"/>
        </w:rPr>
        <w:t>loyalty</w:t>
      </w:r>
      <w:r w:rsidRPr="00D33B73">
        <w:rPr>
          <w:sz w:val="16"/>
          <w:highlight w:val="cyan"/>
        </w:rPr>
        <w:t xml:space="preserve"> </w:t>
      </w:r>
      <w:r w:rsidRPr="00D33B73">
        <w:rPr>
          <w:rStyle w:val="StyleUnderline"/>
          <w:highlight w:val="cyan"/>
        </w:rPr>
        <w:t>rather than</w:t>
      </w:r>
      <w:r w:rsidRPr="00D33B73">
        <w:rPr>
          <w:sz w:val="16"/>
        </w:rPr>
        <w:t xml:space="preserve"> </w:t>
      </w:r>
      <w:r w:rsidRPr="00D33B73">
        <w:rPr>
          <w:rStyle w:val="Emphasis"/>
        </w:rPr>
        <w:t xml:space="preserve">institutional </w:t>
      </w:r>
      <w:r w:rsidRPr="00D33B73">
        <w:rPr>
          <w:rStyle w:val="Emphasis"/>
          <w:highlight w:val="cyan"/>
        </w:rPr>
        <w:t>performance</w:t>
      </w:r>
      <w:r w:rsidRPr="00D33B73">
        <w:rPr>
          <w:sz w:val="16"/>
          <w:highlight w:val="cyan"/>
        </w:rPr>
        <w:t xml:space="preserve"> </w:t>
      </w:r>
      <w:r w:rsidRPr="00D33B73">
        <w:rPr>
          <w:rStyle w:val="StyleUnderline"/>
          <w:highlight w:val="cyan"/>
        </w:rPr>
        <w:t>becomes</w:t>
      </w:r>
      <w:r w:rsidRPr="006F6901">
        <w:rPr>
          <w:rStyle w:val="StyleUnderline"/>
        </w:rPr>
        <w:t xml:space="preserve"> the</w:t>
      </w:r>
      <w:r w:rsidRPr="00D33B73">
        <w:rPr>
          <w:rStyle w:val="StyleUnderline"/>
        </w:rPr>
        <w:t xml:space="preserve"> principal</w:t>
      </w:r>
      <w:r w:rsidRPr="00D33B73">
        <w:rPr>
          <w:sz w:val="16"/>
        </w:rPr>
        <w:t xml:space="preserve"> </w:t>
      </w:r>
      <w:r w:rsidRPr="00D33B73">
        <w:rPr>
          <w:rStyle w:val="Emphasis"/>
          <w:highlight w:val="cyan"/>
        </w:rPr>
        <w:t>currency</w:t>
      </w:r>
      <w:r w:rsidRPr="00D33B73">
        <w:rPr>
          <w:sz w:val="16"/>
        </w:rPr>
        <w:t xml:space="preserve"> </w:t>
      </w:r>
      <w:r w:rsidRPr="00D33B73">
        <w:rPr>
          <w:rStyle w:val="StyleUnderline"/>
        </w:rPr>
        <w:t>of power</w:t>
      </w:r>
      <w:r w:rsidRPr="00D33B73">
        <w:rPr>
          <w:sz w:val="16"/>
        </w:rPr>
        <w:t>. For the general population, war remains a public bad with widespread economic and human costs. For insiders— military officers, party elites, and business patrons—</w:t>
      </w:r>
      <w:r w:rsidRPr="00D33B73">
        <w:rPr>
          <w:rStyle w:val="StyleUnderline"/>
          <w:highlight w:val="cyan"/>
        </w:rPr>
        <w:t>conflict</w:t>
      </w:r>
      <w:r w:rsidRPr="006F6901">
        <w:rPr>
          <w:rStyle w:val="StyleUnderline"/>
        </w:rPr>
        <w:t xml:space="preserve"> can </w:t>
      </w:r>
      <w:r w:rsidRPr="00D33B73">
        <w:rPr>
          <w:rStyle w:val="StyleUnderline"/>
          <w:highlight w:val="cyan"/>
        </w:rPr>
        <w:t>generate</w:t>
      </w:r>
      <w:r w:rsidRPr="00D33B73">
        <w:rPr>
          <w:sz w:val="16"/>
        </w:rPr>
        <w:t xml:space="preserve"> </w:t>
      </w:r>
      <w:r w:rsidRPr="00D33B73">
        <w:rPr>
          <w:rStyle w:val="Emphasis"/>
        </w:rPr>
        <w:t xml:space="preserve">selective </w:t>
      </w:r>
      <w:r w:rsidRPr="00D33B73">
        <w:rPr>
          <w:rStyle w:val="Emphasis"/>
          <w:highlight w:val="cyan"/>
        </w:rPr>
        <w:t>gains</w:t>
      </w:r>
      <w:r w:rsidRPr="00D33B73">
        <w:rPr>
          <w:sz w:val="16"/>
        </w:rPr>
        <w:t xml:space="preserve"> </w:t>
      </w:r>
      <w:r w:rsidRPr="00D33B73">
        <w:rPr>
          <w:rStyle w:val="StyleUnderline"/>
        </w:rPr>
        <w:t>such as expanded</w:t>
      </w:r>
      <w:r w:rsidRPr="00D33B73">
        <w:rPr>
          <w:sz w:val="16"/>
        </w:rPr>
        <w:t xml:space="preserve"> </w:t>
      </w:r>
      <w:r w:rsidRPr="00D33B73">
        <w:rPr>
          <w:rStyle w:val="Emphasis"/>
        </w:rPr>
        <w:t>budgets</w:t>
      </w:r>
      <w:r w:rsidRPr="00D33B73">
        <w:rPr>
          <w:sz w:val="16"/>
        </w:rPr>
        <w:t xml:space="preserve">, </w:t>
      </w:r>
      <w:r w:rsidRPr="00D33B73">
        <w:rPr>
          <w:rStyle w:val="Emphasis"/>
        </w:rPr>
        <w:t>promotions</w:t>
      </w:r>
      <w:r w:rsidRPr="00D33B73">
        <w:rPr>
          <w:sz w:val="16"/>
        </w:rPr>
        <w:t xml:space="preserve">, </w:t>
      </w:r>
      <w:r w:rsidRPr="00D33B73">
        <w:rPr>
          <w:rStyle w:val="StyleUnderline"/>
        </w:rPr>
        <w:t>or privileged</w:t>
      </w:r>
      <w:r w:rsidRPr="00D33B73">
        <w:rPr>
          <w:sz w:val="16"/>
        </w:rPr>
        <w:t xml:space="preserve"> access to </w:t>
      </w:r>
      <w:r w:rsidRPr="00D33B73">
        <w:rPr>
          <w:rStyle w:val="Emphasis"/>
        </w:rPr>
        <w:t>state contracts</w:t>
      </w:r>
      <w:r w:rsidRPr="00D33B73">
        <w:rPr>
          <w:sz w:val="16"/>
        </w:rPr>
        <w:t xml:space="preserve"> (Brito and Intriligator 1985). This divergence of incentives weakens domestic constraints that typically discourage aggression, making the use of external force a rational strategy to preserve internal cohesion and distribute elite rewards.</w:t>
      </w:r>
    </w:p>
    <w:p w14:paraId="4A9A6891" w14:textId="77777777" w:rsidR="00AF5530" w:rsidRPr="00D33B73" w:rsidRDefault="00AF5530" w:rsidP="00AF5530">
      <w:pPr>
        <w:rPr>
          <w:sz w:val="16"/>
        </w:rPr>
      </w:pPr>
      <w:r w:rsidRPr="00D33B73">
        <w:rPr>
          <w:sz w:val="16"/>
        </w:rPr>
        <w:t xml:space="preserve">As W/S declines, </w:t>
      </w:r>
      <w:r w:rsidRPr="00D33B73">
        <w:rPr>
          <w:rStyle w:val="StyleUnderline"/>
        </w:rPr>
        <w:t>leaders become</w:t>
      </w:r>
      <w:r w:rsidRPr="00D33B73">
        <w:rPr>
          <w:sz w:val="16"/>
        </w:rPr>
        <w:t xml:space="preserve"> </w:t>
      </w:r>
      <w:r w:rsidRPr="00D33B73">
        <w:rPr>
          <w:rStyle w:val="Emphasis"/>
        </w:rPr>
        <w:t>less</w:t>
      </w:r>
      <w:r w:rsidRPr="00D33B73">
        <w:rPr>
          <w:sz w:val="16"/>
        </w:rPr>
        <w:t xml:space="preserve"> </w:t>
      </w:r>
      <w:r w:rsidRPr="00D33B73">
        <w:rPr>
          <w:rStyle w:val="StyleUnderline"/>
        </w:rPr>
        <w:t>dependent on</w:t>
      </w:r>
      <w:r w:rsidRPr="00D33B73">
        <w:rPr>
          <w:sz w:val="16"/>
        </w:rPr>
        <w:t xml:space="preserve"> </w:t>
      </w:r>
      <w:r w:rsidRPr="00D33B73">
        <w:rPr>
          <w:rStyle w:val="Emphasis"/>
        </w:rPr>
        <w:t>popular approval</w:t>
      </w:r>
      <w:r w:rsidRPr="00D33B73">
        <w:rPr>
          <w:sz w:val="16"/>
        </w:rPr>
        <w:t xml:space="preserve"> and more attentive to the interests of a narrow inner circle. </w:t>
      </w:r>
      <w:r w:rsidRPr="00D33B73">
        <w:rPr>
          <w:rStyle w:val="StyleUnderline"/>
        </w:rPr>
        <w:t>The</w:t>
      </w:r>
      <w:r w:rsidRPr="00D33B73">
        <w:rPr>
          <w:sz w:val="16"/>
        </w:rPr>
        <w:t xml:space="preserve"> </w:t>
      </w:r>
      <w:r w:rsidRPr="00D33B73">
        <w:rPr>
          <w:rStyle w:val="Emphasis"/>
        </w:rPr>
        <w:t>political risks</w:t>
      </w:r>
      <w:r w:rsidRPr="00D33B73">
        <w:rPr>
          <w:sz w:val="16"/>
        </w:rPr>
        <w:t xml:space="preserve"> </w:t>
      </w:r>
      <w:r w:rsidRPr="00D33B73">
        <w:rPr>
          <w:rStyle w:val="StyleUnderline"/>
        </w:rPr>
        <w:t>of conflict therefore</w:t>
      </w:r>
      <w:r w:rsidRPr="00D33B73">
        <w:rPr>
          <w:sz w:val="16"/>
        </w:rPr>
        <w:t xml:space="preserve"> </w:t>
      </w:r>
      <w:r w:rsidRPr="00D33B73">
        <w:rPr>
          <w:rStyle w:val="Emphasis"/>
        </w:rPr>
        <w:t>diminish</w:t>
      </w:r>
      <w:r w:rsidRPr="00D33B73">
        <w:rPr>
          <w:sz w:val="16"/>
        </w:rPr>
        <w:t>: its costs are dispersed among politically excluded groups, while its rewards accrue to those whose loyalty secures the regime (Weeks 2012). Under these conditions, external coercion serves both strategic and domestic functions—providing opportunities to allocate rents, reward powerful supporters, and project decisiveness within an elite</w:t>
      </w:r>
      <w:r w:rsidRPr="00D33B73">
        <w:rPr>
          <w:sz w:val="16"/>
        </w:rPr>
        <w:noBreakHyphen/>
        <w:t>driven system. These changes unfold gradually, consistent with the incremental nature of autocratization. The observed 4</w:t>
      </w:r>
      <w:r w:rsidRPr="00D33B73">
        <w:rPr>
          <w:sz w:val="16"/>
        </w:rPr>
        <w:noBreakHyphen/>
        <w:t xml:space="preserve"> to 10</w:t>
      </w:r>
      <w:r w:rsidRPr="00D33B73">
        <w:rPr>
          <w:sz w:val="16"/>
        </w:rPr>
        <w:noBreakHyphen/>
        <w:t xml:space="preserve">year lag between democratic backsliding and interstate conflict onset reflects the slow contraction of W/S and the institutional adjustments that accompany it. </w:t>
      </w:r>
      <w:r w:rsidRPr="006F6901">
        <w:rPr>
          <w:rStyle w:val="StyleUnderline"/>
        </w:rPr>
        <w:t>As executives</w:t>
      </w:r>
      <w:r w:rsidRPr="006F6901">
        <w:rPr>
          <w:sz w:val="16"/>
        </w:rPr>
        <w:t xml:space="preserve"> </w:t>
      </w:r>
      <w:r w:rsidRPr="006F6901">
        <w:rPr>
          <w:rStyle w:val="Emphasis"/>
        </w:rPr>
        <w:t>consolidate</w:t>
      </w:r>
      <w:r w:rsidRPr="006F6901">
        <w:rPr>
          <w:sz w:val="16"/>
        </w:rPr>
        <w:t xml:space="preserve"> </w:t>
      </w:r>
      <w:r w:rsidRPr="006F6901">
        <w:rPr>
          <w:rStyle w:val="StyleUnderline"/>
        </w:rPr>
        <w:t>authority</w:t>
      </w:r>
      <w:r w:rsidRPr="006F6901">
        <w:rPr>
          <w:sz w:val="16"/>
        </w:rPr>
        <w:t xml:space="preserve">, </w:t>
      </w:r>
      <w:r w:rsidRPr="006F6901">
        <w:rPr>
          <w:rStyle w:val="Emphasis"/>
        </w:rPr>
        <w:t>politicize</w:t>
      </w:r>
      <w:r w:rsidRPr="006F6901">
        <w:rPr>
          <w:sz w:val="16"/>
        </w:rPr>
        <w:t xml:space="preserve"> </w:t>
      </w:r>
      <w:r w:rsidRPr="006F6901">
        <w:rPr>
          <w:rStyle w:val="StyleUnderline"/>
        </w:rPr>
        <w:t>the security apparatus</w:t>
      </w:r>
      <w:r w:rsidRPr="00D33B73">
        <w:rPr>
          <w:sz w:val="16"/>
        </w:rPr>
        <w:t xml:space="preserve">, </w:t>
      </w:r>
      <w:r w:rsidRPr="00D33B73">
        <w:rPr>
          <w:rStyle w:val="StyleUnderline"/>
        </w:rPr>
        <w:t>and</w:t>
      </w:r>
      <w:r w:rsidRPr="00D33B73">
        <w:rPr>
          <w:sz w:val="16"/>
        </w:rPr>
        <w:t xml:space="preserve"> </w:t>
      </w:r>
      <w:r w:rsidRPr="00D33B73">
        <w:rPr>
          <w:rStyle w:val="Emphasis"/>
        </w:rPr>
        <w:t>weaken</w:t>
      </w:r>
      <w:r w:rsidRPr="00D33B73">
        <w:rPr>
          <w:sz w:val="16"/>
        </w:rPr>
        <w:t xml:space="preserve"> </w:t>
      </w:r>
      <w:r w:rsidRPr="00D33B73">
        <w:rPr>
          <w:rStyle w:val="StyleUnderline"/>
        </w:rPr>
        <w:t>oversight</w:t>
      </w:r>
      <w:r w:rsidRPr="00D33B73">
        <w:rPr>
          <w:sz w:val="16"/>
        </w:rPr>
        <w:t xml:space="preserve">, </w:t>
      </w:r>
      <w:r w:rsidRPr="00D33B73">
        <w:rPr>
          <w:rStyle w:val="StyleUnderline"/>
        </w:rPr>
        <w:t>the effective selectorate</w:t>
      </w:r>
      <w:r w:rsidRPr="00D33B73">
        <w:rPr>
          <w:sz w:val="16"/>
        </w:rPr>
        <w:t xml:space="preserve"> </w:t>
      </w:r>
      <w:r w:rsidRPr="00D33B73">
        <w:rPr>
          <w:rStyle w:val="Emphasis"/>
        </w:rPr>
        <w:t>continues</w:t>
      </w:r>
      <w:r w:rsidRPr="00D33B73">
        <w:rPr>
          <w:sz w:val="16"/>
        </w:rPr>
        <w:t xml:space="preserve"> </w:t>
      </w:r>
      <w:r w:rsidRPr="00D33B73">
        <w:rPr>
          <w:rStyle w:val="StyleUnderline"/>
        </w:rPr>
        <w:t>to shrink while</w:t>
      </w:r>
      <w:r w:rsidRPr="00D33B73">
        <w:rPr>
          <w:sz w:val="16"/>
        </w:rPr>
        <w:t xml:space="preserve"> </w:t>
      </w:r>
      <w:r w:rsidRPr="00D33B73">
        <w:rPr>
          <w:rStyle w:val="Emphasis"/>
          <w:highlight w:val="cyan"/>
        </w:rPr>
        <w:t>loyalty</w:t>
      </w:r>
      <w:r w:rsidRPr="00D33B73">
        <w:rPr>
          <w:sz w:val="16"/>
          <w:highlight w:val="cyan"/>
        </w:rPr>
        <w:t xml:space="preserve"> </w:t>
      </w:r>
      <w:r w:rsidRPr="00D33B73">
        <w:rPr>
          <w:rStyle w:val="StyleUnderline"/>
          <w:highlight w:val="cyan"/>
        </w:rPr>
        <w:t>networks become</w:t>
      </w:r>
      <w:r w:rsidRPr="00D33B73">
        <w:rPr>
          <w:sz w:val="16"/>
          <w:highlight w:val="cyan"/>
        </w:rPr>
        <w:t xml:space="preserve"> </w:t>
      </w:r>
      <w:r w:rsidRPr="00D33B73">
        <w:rPr>
          <w:rStyle w:val="Emphasis"/>
          <w:highlight w:val="cyan"/>
        </w:rPr>
        <w:t>entrenched</w:t>
      </w:r>
      <w:r w:rsidRPr="00D33B73">
        <w:rPr>
          <w:sz w:val="16"/>
        </w:rPr>
        <w:t>. A progressively smaller W/S renders conflict increasingly attractive: private benefits tied to war grow, while public opposition loses political relevance. Over time, leaders in low</w:t>
      </w:r>
      <w:r w:rsidRPr="00D33B73">
        <w:rPr>
          <w:sz w:val="16"/>
        </w:rPr>
        <w:noBreakHyphen/>
        <w:t>W/S contexts face fewer domestic barriers and greater incentives to employ external conflict as a tool of coalition management—redistributing resources, reinforcing elite cohesion, and demonstrating indispensability within an increasingly confined power structure (Gent 2009; Maoz and Russett 1993; Tschantret 2020).</w:t>
      </w:r>
    </w:p>
    <w:p w14:paraId="20AA7026" w14:textId="77777777" w:rsidR="00AF5530" w:rsidRPr="00D33B73" w:rsidRDefault="00AF5530" w:rsidP="00AF5530">
      <w:pPr>
        <w:rPr>
          <w:sz w:val="16"/>
        </w:rPr>
      </w:pPr>
      <w:r w:rsidRPr="00D33B73">
        <w:rPr>
          <w:rStyle w:val="Emphasis"/>
        </w:rPr>
        <w:t>Russia</w:t>
      </w:r>
      <w:r w:rsidRPr="00D33B73">
        <w:rPr>
          <w:sz w:val="16"/>
        </w:rPr>
        <w:t xml:space="preserve"> </w:t>
      </w:r>
      <w:r w:rsidRPr="00D33B73">
        <w:rPr>
          <w:rStyle w:val="StyleUnderline"/>
        </w:rPr>
        <w:t>provides a</w:t>
      </w:r>
      <w:r w:rsidRPr="00D33B73">
        <w:rPr>
          <w:sz w:val="16"/>
        </w:rPr>
        <w:t xml:space="preserve"> </w:t>
      </w:r>
      <w:r w:rsidRPr="00D33B73">
        <w:rPr>
          <w:rStyle w:val="Emphasis"/>
        </w:rPr>
        <w:t>clear illustration</w:t>
      </w:r>
      <w:r w:rsidRPr="00D33B73">
        <w:rPr>
          <w:sz w:val="16"/>
        </w:rPr>
        <w:t xml:space="preserve"> of how a declining W/S ratio reconfigures these incentives. Since 2000, </w:t>
      </w:r>
      <w:r w:rsidRPr="00D33B73">
        <w:rPr>
          <w:rStyle w:val="StyleUnderline"/>
        </w:rPr>
        <w:t>Vladimir Putin’s</w:t>
      </w:r>
      <w:r w:rsidRPr="00D33B73">
        <w:rPr>
          <w:sz w:val="16"/>
        </w:rPr>
        <w:t xml:space="preserve"> </w:t>
      </w:r>
      <w:r w:rsidRPr="00D33B73">
        <w:rPr>
          <w:rStyle w:val="Emphasis"/>
        </w:rPr>
        <w:t>consolidation of power</w:t>
      </w:r>
      <w:r w:rsidRPr="00D33B73">
        <w:rPr>
          <w:sz w:val="16"/>
        </w:rPr>
        <w:t xml:space="preserve"> progressively </w:t>
      </w:r>
      <w:r w:rsidRPr="00D33B73">
        <w:rPr>
          <w:rStyle w:val="StyleUnderline"/>
        </w:rPr>
        <w:t>narrowed the selectorate</w:t>
      </w:r>
      <w:r w:rsidRPr="00D33B73">
        <w:rPr>
          <w:sz w:val="16"/>
        </w:rPr>
        <w:t>, concentrating influence within loyal networks of security officials, political managers, and economic elites. Reforms that reasserted federal control over governors, curtailed independent media, and replaced regional elections with presidential appointments marginalized opposition and regional actors from decision</w:t>
      </w:r>
      <w:r w:rsidRPr="00D33B73">
        <w:rPr>
          <w:sz w:val="16"/>
        </w:rPr>
        <w:noBreakHyphen/>
        <w:t xml:space="preserve">making. By the 2010s, this structure had become institutionalized through the entrenchment of the siloviki, the creation of the National Guard, and restrictions on nongovernmental </w:t>
      </w:r>
      <w:proofErr w:type="gramStart"/>
      <w:r w:rsidRPr="00D33B73">
        <w:rPr>
          <w:sz w:val="16"/>
        </w:rPr>
        <w:t>organizations(</w:t>
      </w:r>
      <w:proofErr w:type="gramEnd"/>
      <w:r w:rsidRPr="00D33B73">
        <w:rPr>
          <w:sz w:val="16"/>
        </w:rPr>
        <w:t xml:space="preserve">NGOs) and foreign funding (Snegovaya 2023). The effective selectorate thus contracted into a narrow elite benefiting directly from state patronage, defense contracts, and control over information flows. </w:t>
      </w:r>
      <w:r w:rsidRPr="00D33B73">
        <w:rPr>
          <w:rStyle w:val="StyleUnderline"/>
        </w:rPr>
        <w:t>Wars in</w:t>
      </w:r>
      <w:r w:rsidRPr="00D33B73">
        <w:rPr>
          <w:sz w:val="16"/>
        </w:rPr>
        <w:t xml:space="preserve"> </w:t>
      </w:r>
      <w:r w:rsidRPr="00D33B73">
        <w:rPr>
          <w:rStyle w:val="Emphasis"/>
          <w:highlight w:val="cyan"/>
        </w:rPr>
        <w:t>Georgia</w:t>
      </w:r>
      <w:r w:rsidRPr="00D33B73">
        <w:rPr>
          <w:sz w:val="16"/>
        </w:rPr>
        <w:t xml:space="preserve"> (2008), </w:t>
      </w:r>
      <w:r w:rsidRPr="00D33B73">
        <w:rPr>
          <w:rStyle w:val="Emphasis"/>
          <w:highlight w:val="cyan"/>
        </w:rPr>
        <w:t>Crimea</w:t>
      </w:r>
      <w:r w:rsidRPr="00D33B73">
        <w:rPr>
          <w:sz w:val="16"/>
        </w:rPr>
        <w:t xml:space="preserve"> and Donbas (2014), </w:t>
      </w:r>
      <w:r w:rsidRPr="00D33B73">
        <w:rPr>
          <w:rStyle w:val="StyleUnderline"/>
          <w:highlight w:val="cyan"/>
        </w:rPr>
        <w:t>and</w:t>
      </w:r>
      <w:r w:rsidRPr="00D33B73">
        <w:rPr>
          <w:sz w:val="16"/>
          <w:highlight w:val="cyan"/>
        </w:rPr>
        <w:t xml:space="preserve"> </w:t>
      </w:r>
      <w:r w:rsidRPr="00D33B73">
        <w:rPr>
          <w:rStyle w:val="Emphasis"/>
          <w:highlight w:val="cyan"/>
        </w:rPr>
        <w:t>Ukraine</w:t>
      </w:r>
      <w:r w:rsidRPr="00D33B73">
        <w:rPr>
          <w:sz w:val="16"/>
        </w:rPr>
        <w:t xml:space="preserve"> (2022) </w:t>
      </w:r>
      <w:r w:rsidRPr="00D33B73">
        <w:rPr>
          <w:rStyle w:val="StyleUnderline"/>
          <w:highlight w:val="cyan"/>
        </w:rPr>
        <w:t>yielded</w:t>
      </w:r>
      <w:r w:rsidRPr="00D33B73">
        <w:rPr>
          <w:sz w:val="16"/>
          <w:highlight w:val="cyan"/>
        </w:rPr>
        <w:t xml:space="preserve"> </w:t>
      </w:r>
      <w:r w:rsidRPr="00D33B73">
        <w:rPr>
          <w:rStyle w:val="Emphasis"/>
          <w:highlight w:val="cyan"/>
        </w:rPr>
        <w:t>material</w:t>
      </w:r>
      <w:r w:rsidRPr="00D33B73">
        <w:rPr>
          <w:sz w:val="16"/>
        </w:rPr>
        <w:t xml:space="preserve"> </w:t>
      </w:r>
      <w:r w:rsidRPr="00D33B73">
        <w:rPr>
          <w:rStyle w:val="StyleUnderline"/>
        </w:rPr>
        <w:t>and</w:t>
      </w:r>
      <w:r w:rsidRPr="00D33B73">
        <w:rPr>
          <w:sz w:val="16"/>
        </w:rPr>
        <w:t xml:space="preserve"> </w:t>
      </w:r>
      <w:r w:rsidRPr="00D33B73">
        <w:rPr>
          <w:rStyle w:val="Emphasis"/>
        </w:rPr>
        <w:t>symbolic</w:t>
      </w:r>
      <w:r w:rsidRPr="00D33B73">
        <w:rPr>
          <w:sz w:val="16"/>
        </w:rPr>
        <w:t xml:space="preserve"> </w:t>
      </w:r>
      <w:r w:rsidRPr="00D33B73">
        <w:rPr>
          <w:rStyle w:val="StyleUnderline"/>
          <w:highlight w:val="cyan"/>
        </w:rPr>
        <w:t>benefits for</w:t>
      </w:r>
      <w:r w:rsidRPr="00D33B73">
        <w:rPr>
          <w:sz w:val="16"/>
        </w:rPr>
        <w:t xml:space="preserve"> these </w:t>
      </w:r>
      <w:r w:rsidRPr="00D33B73">
        <w:rPr>
          <w:rStyle w:val="Emphasis"/>
          <w:highlight w:val="cyan"/>
        </w:rPr>
        <w:t>insiders</w:t>
      </w:r>
      <w:r w:rsidRPr="00D33B73">
        <w:rPr>
          <w:sz w:val="16"/>
        </w:rPr>
        <w:t xml:space="preserve">, from increased budgets to enhanced political dominance. As loyalty replaced performance as the currency of survival, </w:t>
      </w:r>
      <w:r w:rsidRPr="00D33B73">
        <w:rPr>
          <w:rStyle w:val="StyleUnderline"/>
        </w:rPr>
        <w:t>military aggression became</w:t>
      </w:r>
      <w:r w:rsidRPr="00D33B73">
        <w:rPr>
          <w:sz w:val="16"/>
        </w:rPr>
        <w:t xml:space="preserve"> a </w:t>
      </w:r>
      <w:r w:rsidRPr="00D33B73">
        <w:rPr>
          <w:rStyle w:val="StyleUnderline"/>
        </w:rPr>
        <w:t>predictable</w:t>
      </w:r>
      <w:r w:rsidRPr="00D33B73">
        <w:rPr>
          <w:sz w:val="16"/>
        </w:rPr>
        <w:t xml:space="preserve"> outcome of elite maintenance—precisely the selectorate</w:t>
      </w:r>
      <w:r w:rsidRPr="00D33B73">
        <w:rPr>
          <w:sz w:val="16"/>
        </w:rPr>
        <w:noBreakHyphen/>
        <w:t>theory logic (Casier 2025; Klimovich 2023).</w:t>
      </w:r>
    </w:p>
    <w:p w14:paraId="459D23BE" w14:textId="77777777" w:rsidR="00AF5530" w:rsidRPr="00D33B73" w:rsidRDefault="00AF5530" w:rsidP="00AF5530">
      <w:pPr>
        <w:rPr>
          <w:sz w:val="16"/>
        </w:rPr>
      </w:pPr>
      <w:r w:rsidRPr="00D33B73">
        <w:rPr>
          <w:rStyle w:val="StyleUnderline"/>
        </w:rPr>
        <w:t>A</w:t>
      </w:r>
      <w:r w:rsidRPr="00D33B73">
        <w:rPr>
          <w:sz w:val="16"/>
        </w:rPr>
        <w:t xml:space="preserve"> </w:t>
      </w:r>
      <w:r w:rsidRPr="00D33B73">
        <w:rPr>
          <w:rStyle w:val="Emphasis"/>
        </w:rPr>
        <w:t>similar</w:t>
      </w:r>
      <w:r w:rsidRPr="00D33B73">
        <w:rPr>
          <w:sz w:val="16"/>
        </w:rPr>
        <w:t xml:space="preserve"> </w:t>
      </w:r>
      <w:r w:rsidRPr="00D33B73">
        <w:rPr>
          <w:rStyle w:val="StyleUnderline"/>
        </w:rPr>
        <w:t xml:space="preserve">process is evident </w:t>
      </w:r>
      <w:r w:rsidRPr="00D33B73">
        <w:rPr>
          <w:rStyle w:val="StyleUnderline"/>
          <w:highlight w:val="cyan"/>
        </w:rPr>
        <w:t>in</w:t>
      </w:r>
      <w:r w:rsidRPr="00D33B73">
        <w:rPr>
          <w:sz w:val="16"/>
          <w:highlight w:val="cyan"/>
        </w:rPr>
        <w:t xml:space="preserve"> </w:t>
      </w:r>
      <w:r w:rsidRPr="00D33B73">
        <w:rPr>
          <w:rStyle w:val="Emphasis"/>
          <w:highlight w:val="cyan"/>
        </w:rPr>
        <w:t>Israel</w:t>
      </w:r>
      <w:r w:rsidRPr="00D33B73">
        <w:rPr>
          <w:sz w:val="16"/>
        </w:rPr>
        <w:t xml:space="preserve">. </w:t>
      </w:r>
      <w:r w:rsidRPr="00D33B73">
        <w:rPr>
          <w:rStyle w:val="StyleUnderline"/>
        </w:rPr>
        <w:t xml:space="preserve">Democratic </w:t>
      </w:r>
      <w:r w:rsidRPr="00D33B73">
        <w:rPr>
          <w:rStyle w:val="StyleUnderline"/>
          <w:highlight w:val="cyan"/>
        </w:rPr>
        <w:t>backsliding</w:t>
      </w:r>
      <w:r w:rsidRPr="00D33B73">
        <w:rPr>
          <w:rStyle w:val="StyleUnderline"/>
        </w:rPr>
        <w:t xml:space="preserve"> that</w:t>
      </w:r>
      <w:r w:rsidRPr="00D33B73">
        <w:rPr>
          <w:sz w:val="16"/>
        </w:rPr>
        <w:t xml:space="preserve"> </w:t>
      </w:r>
      <w:r w:rsidRPr="00D33B73">
        <w:rPr>
          <w:rStyle w:val="Emphasis"/>
          <w:highlight w:val="cyan"/>
        </w:rPr>
        <w:t>accelerated</w:t>
      </w:r>
      <w:r w:rsidRPr="00D33B73">
        <w:rPr>
          <w:sz w:val="16"/>
        </w:rPr>
        <w:t xml:space="preserve"> in the late 2010s and early 2020s </w:t>
      </w:r>
      <w:r w:rsidRPr="00D33B73">
        <w:rPr>
          <w:rStyle w:val="StyleUnderline"/>
        </w:rPr>
        <w:t>created the</w:t>
      </w:r>
      <w:r w:rsidRPr="00D33B73">
        <w:rPr>
          <w:sz w:val="16"/>
        </w:rPr>
        <w:t xml:space="preserve"> </w:t>
      </w:r>
      <w:r w:rsidRPr="00D33B73">
        <w:rPr>
          <w:rStyle w:val="Emphasis"/>
        </w:rPr>
        <w:t>conditions</w:t>
      </w:r>
      <w:r w:rsidRPr="00D33B73">
        <w:rPr>
          <w:sz w:val="16"/>
        </w:rPr>
        <w:t xml:space="preserve"> </w:t>
      </w:r>
      <w:r w:rsidRPr="00D33B73">
        <w:rPr>
          <w:rStyle w:val="StyleUnderline"/>
        </w:rPr>
        <w:t>for a</w:t>
      </w:r>
      <w:r w:rsidRPr="00D33B73">
        <w:rPr>
          <w:sz w:val="16"/>
        </w:rPr>
        <w:t xml:space="preserve"> </w:t>
      </w:r>
      <w:r w:rsidRPr="00D33B73">
        <w:rPr>
          <w:rStyle w:val="Emphasis"/>
        </w:rPr>
        <w:t>narrowing</w:t>
      </w:r>
      <w:r w:rsidRPr="00D33B73">
        <w:rPr>
          <w:sz w:val="16"/>
        </w:rPr>
        <w:t xml:space="preserve"> </w:t>
      </w:r>
      <w:r w:rsidRPr="00D33B73">
        <w:rPr>
          <w:rStyle w:val="StyleUnderline"/>
        </w:rPr>
        <w:t>selectorate under</w:t>
      </w:r>
      <w:r w:rsidRPr="00D33B73">
        <w:rPr>
          <w:sz w:val="16"/>
        </w:rPr>
        <w:t xml:space="preserve"> Benjamin </w:t>
      </w:r>
      <w:r w:rsidRPr="00D33B73">
        <w:rPr>
          <w:rStyle w:val="StyleUnderline"/>
        </w:rPr>
        <w:t>Netanyahu</w:t>
      </w:r>
      <w:r w:rsidRPr="00D33B73">
        <w:rPr>
          <w:sz w:val="16"/>
        </w:rPr>
        <w:t xml:space="preserve">’s governments. </w:t>
      </w:r>
      <w:r w:rsidRPr="00D33B73">
        <w:rPr>
          <w:rStyle w:val="StyleUnderline"/>
        </w:rPr>
        <w:t>Efforts to</w:t>
      </w:r>
      <w:r w:rsidRPr="00D33B73">
        <w:rPr>
          <w:sz w:val="16"/>
        </w:rPr>
        <w:t xml:space="preserve"> </w:t>
      </w:r>
      <w:r w:rsidRPr="00D33B73">
        <w:rPr>
          <w:rStyle w:val="Emphasis"/>
        </w:rPr>
        <w:t>weaken</w:t>
      </w:r>
      <w:r w:rsidRPr="00D33B73">
        <w:rPr>
          <w:sz w:val="16"/>
        </w:rPr>
        <w:t xml:space="preserve"> </w:t>
      </w:r>
      <w:r w:rsidRPr="00D33B73">
        <w:rPr>
          <w:rStyle w:val="StyleUnderline"/>
        </w:rPr>
        <w:t>institutional checks</w:t>
      </w:r>
      <w:r w:rsidRPr="00D33B73">
        <w:rPr>
          <w:sz w:val="16"/>
        </w:rPr>
        <w:t xml:space="preserve"> and expand executive authority—most notably the 2023–2024 judicial overhaul proposals and increased political oversight of law enforcement—reduced accountability and </w:t>
      </w:r>
      <w:r w:rsidRPr="00D33B73">
        <w:rPr>
          <w:rStyle w:val="Emphasis"/>
        </w:rPr>
        <w:t>concentrated</w:t>
      </w:r>
      <w:r w:rsidRPr="00D33B73">
        <w:rPr>
          <w:sz w:val="16"/>
        </w:rPr>
        <w:t xml:space="preserve"> </w:t>
      </w:r>
      <w:r w:rsidRPr="00D33B73">
        <w:rPr>
          <w:rStyle w:val="StyleUnderline"/>
        </w:rPr>
        <w:t>power</w:t>
      </w:r>
      <w:r w:rsidRPr="00D33B73">
        <w:rPr>
          <w:sz w:val="16"/>
        </w:rPr>
        <w:t xml:space="preserve"> in the executive. As constraints eroded, the government grew more dependent on Netanyahu’s small, ideologically cohesive partners. Reliance on blocs such as Shas, United Torah Judaism, and Religious Zionism/Otzma Yehudit made these factions indispensable, while electoral influence outside these groups declined. A compact alliance of religious and nationalist elites gained leverage by trading support for concessions such as financial transfers to Haredi constituencies, settlement</w:t>
      </w:r>
      <w:r w:rsidRPr="00D33B73">
        <w:rPr>
          <w:sz w:val="16"/>
        </w:rPr>
        <w:noBreakHyphen/>
        <w:t xml:space="preserve">expansion policies, and judicial reforms (Shultziner 2023). As the W/S ratio contracted, Netanyahu’s selectorate became smaller, more ideologically uniform, and increasingly tied to the security sector. </w:t>
      </w:r>
      <w:r w:rsidRPr="00D33B73">
        <w:rPr>
          <w:rStyle w:val="StyleUnderline"/>
        </w:rPr>
        <w:t>His push to extend executive control</w:t>
      </w:r>
      <w:r w:rsidRPr="00D33B73">
        <w:rPr>
          <w:sz w:val="16"/>
        </w:rPr>
        <w:t>—tightening influence over the police and proposing a National Guard within the National Security Ministry—</w:t>
      </w:r>
      <w:r w:rsidRPr="00D33B73">
        <w:rPr>
          <w:rStyle w:val="Emphasis"/>
        </w:rPr>
        <w:t>further</w:t>
      </w:r>
      <w:r w:rsidRPr="00D33B73">
        <w:rPr>
          <w:sz w:val="16"/>
        </w:rPr>
        <w:t xml:space="preserve"> </w:t>
      </w:r>
      <w:r w:rsidRPr="00D33B73">
        <w:rPr>
          <w:rStyle w:val="StyleUnderline"/>
        </w:rPr>
        <w:t>centralized coercive capacity</w:t>
      </w:r>
      <w:r w:rsidRPr="00D33B73">
        <w:rPr>
          <w:sz w:val="16"/>
        </w:rPr>
        <w:t xml:space="preserve"> within the ruling bloc. In this environment, </w:t>
      </w:r>
      <w:r w:rsidRPr="00D33B73">
        <w:rPr>
          <w:rStyle w:val="Emphasis"/>
        </w:rPr>
        <w:t>interstate conflicts</w:t>
      </w:r>
      <w:r w:rsidRPr="00D33B73">
        <w:rPr>
          <w:sz w:val="16"/>
        </w:rPr>
        <w:t>—</w:t>
      </w:r>
      <w:r w:rsidRPr="00D33B73">
        <w:rPr>
          <w:rStyle w:val="StyleUnderline"/>
        </w:rPr>
        <w:t>such as</w:t>
      </w:r>
      <w:r w:rsidRPr="00D33B73">
        <w:rPr>
          <w:sz w:val="16"/>
        </w:rPr>
        <w:t xml:space="preserve"> Israeli </w:t>
      </w:r>
      <w:r w:rsidRPr="00D33B73">
        <w:rPr>
          <w:rStyle w:val="StyleUnderline"/>
          <w:highlight w:val="cyan"/>
        </w:rPr>
        <w:t>airstrikes in</w:t>
      </w:r>
      <w:r w:rsidRPr="00D33B73">
        <w:rPr>
          <w:sz w:val="16"/>
          <w:highlight w:val="cyan"/>
        </w:rPr>
        <w:t xml:space="preserve"> </w:t>
      </w:r>
      <w:r w:rsidRPr="00D33B73">
        <w:rPr>
          <w:rStyle w:val="Emphasis"/>
          <w:highlight w:val="cyan"/>
        </w:rPr>
        <w:t>Syria</w:t>
      </w:r>
      <w:r w:rsidRPr="00D33B73">
        <w:rPr>
          <w:sz w:val="16"/>
        </w:rPr>
        <w:t xml:space="preserve">, </w:t>
      </w:r>
      <w:r w:rsidRPr="00D33B73">
        <w:rPr>
          <w:rStyle w:val="StyleUnderline"/>
        </w:rPr>
        <w:t>operations in</w:t>
      </w:r>
      <w:r w:rsidRPr="00D33B73">
        <w:rPr>
          <w:sz w:val="16"/>
        </w:rPr>
        <w:t xml:space="preserve"> </w:t>
      </w:r>
      <w:r w:rsidRPr="00D33B73">
        <w:rPr>
          <w:rStyle w:val="Emphasis"/>
          <w:highlight w:val="cyan"/>
        </w:rPr>
        <w:t>Gaza</w:t>
      </w:r>
      <w:r w:rsidRPr="00D33B73">
        <w:rPr>
          <w:sz w:val="16"/>
        </w:rPr>
        <w:t xml:space="preserve">, </w:t>
      </w:r>
      <w:r w:rsidRPr="00D33B73">
        <w:rPr>
          <w:rStyle w:val="StyleUnderline"/>
          <w:highlight w:val="cyan"/>
        </w:rPr>
        <w:t>and</w:t>
      </w:r>
      <w:r w:rsidRPr="00D33B73">
        <w:rPr>
          <w:sz w:val="16"/>
        </w:rPr>
        <w:t xml:space="preserve"> direct </w:t>
      </w:r>
      <w:r w:rsidRPr="00D33B73">
        <w:rPr>
          <w:rStyle w:val="StyleUnderline"/>
        </w:rPr>
        <w:t>exchanges with</w:t>
      </w:r>
      <w:r w:rsidRPr="00D33B73">
        <w:rPr>
          <w:sz w:val="16"/>
        </w:rPr>
        <w:t xml:space="preserve"> </w:t>
      </w:r>
      <w:r w:rsidRPr="00D33B73">
        <w:rPr>
          <w:rStyle w:val="Emphasis"/>
          <w:highlight w:val="cyan"/>
        </w:rPr>
        <w:t>Iran</w:t>
      </w:r>
      <w:r w:rsidRPr="00D33B73">
        <w:rPr>
          <w:sz w:val="16"/>
        </w:rPr>
        <w:t xml:space="preserve"> </w:t>
      </w:r>
      <w:r w:rsidRPr="00D33B73">
        <w:rPr>
          <w:rStyle w:val="StyleUnderline"/>
        </w:rPr>
        <w:t>during the</w:t>
      </w:r>
      <w:r w:rsidRPr="00D33B73">
        <w:rPr>
          <w:sz w:val="16"/>
        </w:rPr>
        <w:t xml:space="preserve"> 2025 </w:t>
      </w:r>
      <w:r w:rsidRPr="00D33B73">
        <w:rPr>
          <w:rStyle w:val="StyleUnderline"/>
        </w:rPr>
        <w:t>Twelve</w:t>
      </w:r>
      <w:r w:rsidRPr="00D33B73">
        <w:rPr>
          <w:rStyle w:val="StyleUnderline"/>
        </w:rPr>
        <w:noBreakHyphen/>
        <w:t>Day War</w:t>
      </w:r>
      <w:r w:rsidRPr="00D33B73">
        <w:rPr>
          <w:sz w:val="16"/>
        </w:rPr>
        <w:t>—</w:t>
      </w:r>
      <w:r w:rsidRPr="00D33B73">
        <w:rPr>
          <w:rStyle w:val="StyleUnderline"/>
        </w:rPr>
        <w:t>served</w:t>
      </w:r>
      <w:r w:rsidRPr="00D33B73">
        <w:rPr>
          <w:sz w:val="16"/>
        </w:rPr>
        <w:t xml:space="preserve"> not only strategic but also domestic </w:t>
      </w:r>
      <w:r w:rsidRPr="00D33B73">
        <w:rPr>
          <w:rStyle w:val="StyleUnderline"/>
        </w:rPr>
        <w:t>political functions</w:t>
      </w:r>
      <w:r w:rsidRPr="00D33B73">
        <w:rPr>
          <w:sz w:val="16"/>
        </w:rPr>
        <w:t xml:space="preserve"> (Akkoyunlu and Sarfati 2025). These campaigns redistributed benefits to core supporters, reinforced elite cohesion, and demonstrated executive resolve. As W shrinks relative to S, Israeli leaders increasingly prioritize coalition unity over public accountability, heightening the structural tendency to rely on interstate conflict for political stability (Weeks 2012).</w:t>
      </w:r>
    </w:p>
    <w:p w14:paraId="387103DE" w14:textId="77777777" w:rsidR="00AF5530" w:rsidRPr="00D33B73" w:rsidRDefault="00AF5530" w:rsidP="00AF5530">
      <w:pPr>
        <w:rPr>
          <w:sz w:val="16"/>
        </w:rPr>
      </w:pPr>
      <w:r w:rsidRPr="00D33B73">
        <w:rPr>
          <w:sz w:val="16"/>
        </w:rPr>
        <w:t xml:space="preserve">Across both cases, </w:t>
      </w:r>
      <w:r w:rsidRPr="00D33B73">
        <w:rPr>
          <w:rStyle w:val="StyleUnderline"/>
        </w:rPr>
        <w:t>the</w:t>
      </w:r>
      <w:r w:rsidRPr="00D33B73">
        <w:rPr>
          <w:sz w:val="16"/>
        </w:rPr>
        <w:t xml:space="preserve"> </w:t>
      </w:r>
      <w:r w:rsidRPr="00D33B73">
        <w:rPr>
          <w:rStyle w:val="Emphasis"/>
        </w:rPr>
        <w:t>ev</w:t>
      </w:r>
      <w:r w:rsidRPr="00D33B73">
        <w:rPr>
          <w:sz w:val="16"/>
        </w:rPr>
        <w:t xml:space="preserve">idence </w:t>
      </w:r>
      <w:r w:rsidRPr="00D33B73">
        <w:rPr>
          <w:rStyle w:val="StyleUnderline"/>
        </w:rPr>
        <w:t>reveals a</w:t>
      </w:r>
      <w:r w:rsidRPr="00D33B73">
        <w:rPr>
          <w:sz w:val="16"/>
        </w:rPr>
        <w:t xml:space="preserve"> </w:t>
      </w:r>
      <w:r w:rsidRPr="00D33B73">
        <w:rPr>
          <w:rStyle w:val="Emphasis"/>
        </w:rPr>
        <w:t>common</w:t>
      </w:r>
      <w:r w:rsidRPr="00D33B73">
        <w:rPr>
          <w:sz w:val="16"/>
        </w:rPr>
        <w:t xml:space="preserve"> </w:t>
      </w:r>
      <w:r w:rsidRPr="00D33B73">
        <w:rPr>
          <w:rStyle w:val="StyleUnderline"/>
        </w:rPr>
        <w:t>mechanism</w:t>
      </w:r>
      <w:r w:rsidRPr="00D33B73">
        <w:rPr>
          <w:sz w:val="16"/>
        </w:rPr>
        <w:t xml:space="preserve">: as autocratization compresses the W/S ratio, </w:t>
      </w:r>
      <w:r w:rsidRPr="00D33B73">
        <w:rPr>
          <w:rStyle w:val="StyleUnderline"/>
        </w:rPr>
        <w:t>leaders’</w:t>
      </w:r>
      <w:r w:rsidRPr="00D33B73">
        <w:rPr>
          <w:sz w:val="16"/>
        </w:rPr>
        <w:t xml:space="preserve"> </w:t>
      </w:r>
      <w:r w:rsidRPr="00D33B73">
        <w:rPr>
          <w:rStyle w:val="Emphasis"/>
        </w:rPr>
        <w:t>political survival</w:t>
      </w:r>
      <w:r w:rsidRPr="00D33B73">
        <w:rPr>
          <w:sz w:val="16"/>
        </w:rPr>
        <w:t xml:space="preserve"> </w:t>
      </w:r>
      <w:r w:rsidRPr="00D33B73">
        <w:rPr>
          <w:rStyle w:val="StyleUnderline"/>
        </w:rPr>
        <w:t>becomes anchored within</w:t>
      </w:r>
      <w:r w:rsidRPr="00D33B73">
        <w:rPr>
          <w:sz w:val="16"/>
        </w:rPr>
        <w:t xml:space="preserve"> </w:t>
      </w:r>
      <w:r w:rsidRPr="00D33B73">
        <w:rPr>
          <w:rStyle w:val="Emphasis"/>
        </w:rPr>
        <w:t>narrow</w:t>
      </w:r>
      <w:r w:rsidRPr="00D33B73">
        <w:rPr>
          <w:sz w:val="16"/>
        </w:rPr>
        <w:t xml:space="preserve"> </w:t>
      </w:r>
      <w:r w:rsidRPr="00D33B73">
        <w:rPr>
          <w:rStyle w:val="StyleUnderline"/>
        </w:rPr>
        <w:t>elite networks</w:t>
      </w:r>
      <w:r w:rsidRPr="00D33B73">
        <w:rPr>
          <w:sz w:val="16"/>
        </w:rPr>
        <w:t xml:space="preserve">, </w:t>
      </w:r>
      <w:r w:rsidRPr="00D33B73">
        <w:rPr>
          <w:rStyle w:val="Emphasis"/>
        </w:rPr>
        <w:t>reducing</w:t>
      </w:r>
      <w:r w:rsidRPr="00D33B73">
        <w:rPr>
          <w:sz w:val="16"/>
        </w:rPr>
        <w:t xml:space="preserve"> </w:t>
      </w:r>
      <w:r w:rsidRPr="00D33B73">
        <w:rPr>
          <w:rStyle w:val="StyleUnderline"/>
        </w:rPr>
        <w:t>the</w:t>
      </w:r>
      <w:r w:rsidRPr="00D33B73">
        <w:rPr>
          <w:sz w:val="16"/>
        </w:rPr>
        <w:t xml:space="preserve"> domestic </w:t>
      </w:r>
      <w:r w:rsidRPr="00D33B73">
        <w:rPr>
          <w:rStyle w:val="StyleUnderline"/>
        </w:rPr>
        <w:t>costs</w:t>
      </w:r>
      <w:r w:rsidRPr="00D33B73">
        <w:rPr>
          <w:sz w:val="16"/>
        </w:rPr>
        <w:t xml:space="preserve"> and heightening the incentives </w:t>
      </w:r>
      <w:r w:rsidRPr="00D33B73">
        <w:rPr>
          <w:rStyle w:val="StyleUnderline"/>
        </w:rPr>
        <w:t>to employ</w:t>
      </w:r>
      <w:r w:rsidRPr="00D33B73">
        <w:rPr>
          <w:sz w:val="16"/>
        </w:rPr>
        <w:t xml:space="preserve"> </w:t>
      </w:r>
      <w:r w:rsidRPr="00D33B73">
        <w:rPr>
          <w:rStyle w:val="Emphasis"/>
        </w:rPr>
        <w:t>force</w:t>
      </w:r>
      <w:r w:rsidRPr="00D33B73">
        <w:rPr>
          <w:sz w:val="16"/>
        </w:rPr>
        <w:t xml:space="preserve">. </w:t>
      </w:r>
      <w:r w:rsidRPr="00D33B73">
        <w:rPr>
          <w:rStyle w:val="StyleUnderline"/>
          <w:highlight w:val="cyan"/>
        </w:rPr>
        <w:t>This</w:t>
      </w:r>
      <w:r w:rsidRPr="00D33B73">
        <w:rPr>
          <w:sz w:val="16"/>
        </w:rPr>
        <w:t xml:space="preserve"> shift </w:t>
      </w:r>
      <w:r w:rsidRPr="00D33B73">
        <w:rPr>
          <w:rStyle w:val="StyleUnderline"/>
          <w:highlight w:val="cyan"/>
        </w:rPr>
        <w:t>represents a</w:t>
      </w:r>
      <w:r w:rsidRPr="00D33B73">
        <w:rPr>
          <w:sz w:val="16"/>
        </w:rPr>
        <w:t xml:space="preserve"> “</w:t>
      </w:r>
      <w:r w:rsidRPr="00D33B73">
        <w:rPr>
          <w:rStyle w:val="Emphasis"/>
          <w:highlight w:val="cyan"/>
        </w:rPr>
        <w:t>peace penalty</w:t>
      </w:r>
      <w:r w:rsidRPr="00D33B73">
        <w:rPr>
          <w:sz w:val="16"/>
        </w:rPr>
        <w:t xml:space="preserve">” </w:t>
      </w:r>
      <w:r w:rsidRPr="00D33B73">
        <w:rPr>
          <w:rStyle w:val="StyleUnderline"/>
          <w:highlight w:val="cyan"/>
        </w:rPr>
        <w:t>of autocratization</w:t>
      </w:r>
      <w:r w:rsidRPr="00D33B73">
        <w:rPr>
          <w:sz w:val="16"/>
        </w:rPr>
        <w:t xml:space="preserve">— where the very processes that strengthen regime durability internally also expand the state’s propensity to initiate interstate war. By reshaping the political economy of survival, autocratization lowers the perceived domestic price of aggression while magnifying its political returns, </w:t>
      </w:r>
      <w:r w:rsidRPr="00D33B73">
        <w:rPr>
          <w:rStyle w:val="StyleUnderline"/>
        </w:rPr>
        <w:t>making</w:t>
      </w:r>
      <w:r w:rsidRPr="00D33B73">
        <w:rPr>
          <w:sz w:val="16"/>
        </w:rPr>
        <w:t xml:space="preserve"> external </w:t>
      </w:r>
      <w:r w:rsidRPr="00D33B73">
        <w:rPr>
          <w:rStyle w:val="Emphasis"/>
        </w:rPr>
        <w:t>conflict</w:t>
      </w:r>
      <w:r w:rsidRPr="00D33B73">
        <w:rPr>
          <w:sz w:val="16"/>
        </w:rPr>
        <w:t xml:space="preserve"> </w:t>
      </w:r>
      <w:r w:rsidRPr="00D33B73">
        <w:rPr>
          <w:rStyle w:val="StyleUnderline"/>
        </w:rPr>
        <w:t>an</w:t>
      </w:r>
      <w:r w:rsidRPr="00D33B73">
        <w:rPr>
          <w:sz w:val="16"/>
        </w:rPr>
        <w:t xml:space="preserve"> increasingly </w:t>
      </w:r>
      <w:r w:rsidRPr="00D33B73">
        <w:rPr>
          <w:rStyle w:val="Emphasis"/>
        </w:rPr>
        <w:t>attractive</w:t>
      </w:r>
      <w:r w:rsidRPr="00D33B73">
        <w:rPr>
          <w:sz w:val="16"/>
        </w:rPr>
        <w:t xml:space="preserve"> </w:t>
      </w:r>
      <w:r w:rsidRPr="00D33B73">
        <w:rPr>
          <w:rStyle w:val="StyleUnderline"/>
        </w:rPr>
        <w:t>strategy</w:t>
      </w:r>
      <w:r w:rsidRPr="00D33B73">
        <w:rPr>
          <w:sz w:val="16"/>
        </w:rPr>
        <w:t xml:space="preserve"> for preserving power.</w:t>
      </w:r>
    </w:p>
    <w:p w14:paraId="62AE3F4D" w14:textId="77777777" w:rsidR="00AF5530" w:rsidRPr="00D33B73" w:rsidRDefault="00AF5530" w:rsidP="00AF5530"/>
    <w:p w14:paraId="51BF5D24" w14:textId="77777777" w:rsidR="00AF5530" w:rsidRPr="00D33B73" w:rsidRDefault="00AF5530" w:rsidP="00AF5530">
      <w:pPr>
        <w:pStyle w:val="Heading4"/>
      </w:pPr>
      <w:proofErr w:type="gramStart"/>
      <w:r w:rsidRPr="00D33B73">
        <w:t>But,</w:t>
      </w:r>
      <w:proofErr w:type="gramEnd"/>
      <w:r w:rsidRPr="00D33B73">
        <w:t xml:space="preserve"> no turns: the admin state solves </w:t>
      </w:r>
      <w:r w:rsidRPr="00D33B73">
        <w:rPr>
          <w:u w:val="single"/>
        </w:rPr>
        <w:t>every</w:t>
      </w:r>
      <w:r w:rsidRPr="00D33B73">
        <w:t xml:space="preserve"> objection to democracy.</w:t>
      </w:r>
    </w:p>
    <w:p w14:paraId="356504B2" w14:textId="77777777" w:rsidR="00AF5530" w:rsidRPr="00D33B73" w:rsidRDefault="00AF5530" w:rsidP="00AF5530">
      <w:r w:rsidRPr="00D33B73">
        <w:t xml:space="preserve">Edward </w:t>
      </w:r>
      <w:r w:rsidRPr="00D33B73">
        <w:rPr>
          <w:rStyle w:val="Style13ptBold"/>
        </w:rPr>
        <w:t>Rubin 25</w:t>
      </w:r>
      <w:r w:rsidRPr="00D33B73">
        <w:t xml:space="preserve">. Distinguished university professor of law and political science at Vanderbilt University. "Responsive Democracy and the Administrative State." </w:t>
      </w:r>
      <w:r w:rsidRPr="00D33B73">
        <w:rPr>
          <w:i/>
          <w:iCs/>
        </w:rPr>
        <w:t>Case Western Reserve Law Review</w:t>
      </w:r>
      <w:r w:rsidRPr="00D33B73">
        <w:t>, 75(3), 949-955.</w:t>
      </w:r>
    </w:p>
    <w:p w14:paraId="7F71F99A" w14:textId="77777777" w:rsidR="00AF5530" w:rsidRPr="00D33B73" w:rsidRDefault="00AF5530" w:rsidP="00AF5530">
      <w:pPr>
        <w:rPr>
          <w:sz w:val="16"/>
        </w:rPr>
      </w:pPr>
      <w:r w:rsidRPr="00EA775B">
        <w:rPr>
          <w:sz w:val="16"/>
        </w:rPr>
        <w:t xml:space="preserve">In this situation, how can we create a government that responds to the needs and desires of the people? </w:t>
      </w:r>
      <w:r w:rsidRPr="00EA775B">
        <w:rPr>
          <w:rStyle w:val="StyleUnderline"/>
        </w:rPr>
        <w:t>At the</w:t>
      </w:r>
      <w:r w:rsidRPr="00EA775B">
        <w:rPr>
          <w:sz w:val="16"/>
        </w:rPr>
        <w:t xml:space="preserve"> </w:t>
      </w:r>
      <w:r w:rsidRPr="00EA775B">
        <w:rPr>
          <w:rStyle w:val="Emphasis"/>
        </w:rPr>
        <w:t>highest</w:t>
      </w:r>
      <w:r w:rsidRPr="00EA775B">
        <w:rPr>
          <w:sz w:val="16"/>
        </w:rPr>
        <w:t xml:space="preserve"> </w:t>
      </w:r>
      <w:r w:rsidRPr="00EA775B">
        <w:rPr>
          <w:rStyle w:val="StyleUnderline"/>
        </w:rPr>
        <w:t>policy level</w:t>
      </w:r>
      <w:r w:rsidRPr="00EA775B">
        <w:rPr>
          <w:sz w:val="16"/>
        </w:rPr>
        <w:t xml:space="preserve">, </w:t>
      </w:r>
      <w:r w:rsidRPr="00EA775B">
        <w:rPr>
          <w:rStyle w:val="StyleUnderline"/>
        </w:rPr>
        <w:t>involving</w:t>
      </w:r>
      <w:r w:rsidRPr="00EA775B">
        <w:rPr>
          <w:sz w:val="16"/>
        </w:rPr>
        <w:t xml:space="preserve"> </w:t>
      </w:r>
      <w:r w:rsidRPr="00EA775B">
        <w:rPr>
          <w:rStyle w:val="Emphasis"/>
        </w:rPr>
        <w:t>war</w:t>
      </w:r>
      <w:r w:rsidRPr="00EA775B">
        <w:rPr>
          <w:sz w:val="16"/>
        </w:rPr>
        <w:t xml:space="preserve"> and peace, </w:t>
      </w:r>
      <w:r w:rsidRPr="00EA775B">
        <w:rPr>
          <w:rStyle w:val="Emphasis"/>
        </w:rPr>
        <w:t>civil rights</w:t>
      </w:r>
      <w:r w:rsidRPr="00EA775B">
        <w:rPr>
          <w:sz w:val="16"/>
        </w:rPr>
        <w:t xml:space="preserve">, discrimination, </w:t>
      </w:r>
      <w:r w:rsidRPr="00EA775B">
        <w:rPr>
          <w:rStyle w:val="Emphasis"/>
        </w:rPr>
        <w:t>criminal</w:t>
      </w:r>
      <w:r w:rsidRPr="00EA775B">
        <w:rPr>
          <w:sz w:val="16"/>
        </w:rPr>
        <w:t xml:space="preserve"> </w:t>
      </w:r>
      <w:r w:rsidRPr="00EA775B">
        <w:rPr>
          <w:rStyle w:val="StyleUnderline"/>
        </w:rPr>
        <w:t>liability</w:t>
      </w:r>
      <w:r w:rsidRPr="00EA775B">
        <w:rPr>
          <w:sz w:val="16"/>
        </w:rPr>
        <w:t xml:space="preserve">, </w:t>
      </w:r>
      <w:r w:rsidRPr="00EA775B">
        <w:rPr>
          <w:rStyle w:val="Emphasis"/>
        </w:rPr>
        <w:t>wealth</w:t>
      </w:r>
      <w:r w:rsidRPr="00EA775B">
        <w:rPr>
          <w:sz w:val="16"/>
        </w:rPr>
        <w:t xml:space="preserve"> </w:t>
      </w:r>
      <w:r w:rsidRPr="00EA775B">
        <w:rPr>
          <w:rStyle w:val="StyleUnderline"/>
        </w:rPr>
        <w:t>distribution</w:t>
      </w:r>
      <w:r w:rsidRPr="00EA775B">
        <w:rPr>
          <w:sz w:val="16"/>
        </w:rPr>
        <w:t xml:space="preserve">, </w:t>
      </w:r>
      <w:r w:rsidRPr="00EA775B">
        <w:rPr>
          <w:rStyle w:val="StyleUnderline"/>
        </w:rPr>
        <w:t>level of</w:t>
      </w:r>
      <w:r w:rsidRPr="00EA775B">
        <w:rPr>
          <w:sz w:val="16"/>
        </w:rPr>
        <w:t xml:space="preserve"> </w:t>
      </w:r>
      <w:r w:rsidRPr="00EA775B">
        <w:rPr>
          <w:rStyle w:val="Emphasis"/>
        </w:rPr>
        <w:t>regulation</w:t>
      </w:r>
      <w:r w:rsidRPr="00EA775B">
        <w:rPr>
          <w:sz w:val="16"/>
        </w:rPr>
        <w:t xml:space="preserve">, and control over one’s body and intimate relationships, </w:t>
      </w:r>
      <w:r w:rsidRPr="00EA775B">
        <w:rPr>
          <w:rStyle w:val="StyleUnderline"/>
        </w:rPr>
        <w:t xml:space="preserve">people </w:t>
      </w:r>
      <w:proofErr w:type="gramStart"/>
      <w:r w:rsidRPr="00EA775B">
        <w:rPr>
          <w:rStyle w:val="StyleUnderline"/>
        </w:rPr>
        <w:t>are capable of</w:t>
      </w:r>
      <w:r w:rsidRPr="00EA775B">
        <w:rPr>
          <w:sz w:val="16"/>
        </w:rPr>
        <w:t xml:space="preserve"> </w:t>
      </w:r>
      <w:r w:rsidRPr="00EA775B">
        <w:rPr>
          <w:rStyle w:val="Emphasis"/>
        </w:rPr>
        <w:t>understanding</w:t>
      </w:r>
      <w:proofErr w:type="gramEnd"/>
      <w:r w:rsidRPr="00EA775B">
        <w:rPr>
          <w:sz w:val="16"/>
        </w:rPr>
        <w:t xml:space="preserve"> </w:t>
      </w:r>
      <w:r w:rsidRPr="00EA775B">
        <w:rPr>
          <w:rStyle w:val="StyleUnderline"/>
        </w:rPr>
        <w:t>the issues</w:t>
      </w:r>
      <w:r w:rsidRPr="00EA775B">
        <w:rPr>
          <w:sz w:val="16"/>
        </w:rPr>
        <w:t xml:space="preserve"> and making their own decisions. </w:t>
      </w:r>
      <w:r w:rsidRPr="00EA775B">
        <w:rPr>
          <w:rStyle w:val="StyleUnderline"/>
        </w:rPr>
        <w:t>Some</w:t>
      </w:r>
      <w:r w:rsidRPr="00EA775B">
        <w:rPr>
          <w:sz w:val="16"/>
        </w:rPr>
        <w:t xml:space="preserve"> observers </w:t>
      </w:r>
      <w:r w:rsidRPr="00EA775B">
        <w:rPr>
          <w:rStyle w:val="StyleUnderline"/>
        </w:rPr>
        <w:t>may</w:t>
      </w:r>
      <w:r w:rsidRPr="00EA775B">
        <w:rPr>
          <w:sz w:val="16"/>
        </w:rPr>
        <w:t xml:space="preserve"> </w:t>
      </w:r>
      <w:r w:rsidRPr="00EA775B">
        <w:rPr>
          <w:rStyle w:val="Emphasis"/>
        </w:rPr>
        <w:t>bemoan</w:t>
      </w:r>
      <w:r w:rsidRPr="00EA775B">
        <w:rPr>
          <w:sz w:val="16"/>
        </w:rPr>
        <w:t xml:space="preserve"> </w:t>
      </w:r>
      <w:r w:rsidRPr="00EA775B">
        <w:rPr>
          <w:rStyle w:val="StyleUnderline"/>
        </w:rPr>
        <w:t>voter ignorance</w:t>
      </w:r>
      <w:r w:rsidRPr="00EA775B">
        <w:rPr>
          <w:sz w:val="16"/>
        </w:rPr>
        <w:t xml:space="preserve">, </w:t>
      </w:r>
      <w:r w:rsidRPr="00EA775B">
        <w:rPr>
          <w:rStyle w:val="StyleUnderline"/>
        </w:rPr>
        <w:t>but these accusations are</w:t>
      </w:r>
      <w:r w:rsidRPr="00EA775B">
        <w:rPr>
          <w:sz w:val="16"/>
        </w:rPr>
        <w:t xml:space="preserve"> often </w:t>
      </w:r>
      <w:r w:rsidRPr="00EA775B">
        <w:rPr>
          <w:rStyle w:val="StyleUnderline"/>
        </w:rPr>
        <w:t>based on</w:t>
      </w:r>
      <w:r w:rsidRPr="00EA775B">
        <w:rPr>
          <w:sz w:val="16"/>
        </w:rPr>
        <w:t xml:space="preserve"> </w:t>
      </w:r>
      <w:r w:rsidRPr="00EA775B">
        <w:rPr>
          <w:rStyle w:val="Emphasis"/>
        </w:rPr>
        <w:t>unreasonable</w:t>
      </w:r>
      <w:r w:rsidRPr="00EA775B">
        <w:rPr>
          <w:sz w:val="16"/>
        </w:rPr>
        <w:t xml:space="preserve"> </w:t>
      </w:r>
      <w:r w:rsidRPr="00EA775B">
        <w:rPr>
          <w:rStyle w:val="StyleUnderline"/>
        </w:rPr>
        <w:t>expectations or</w:t>
      </w:r>
      <w:r w:rsidRPr="00EA775B">
        <w:rPr>
          <w:sz w:val="16"/>
        </w:rPr>
        <w:t xml:space="preserve"> </w:t>
      </w:r>
      <w:r w:rsidRPr="00EA775B">
        <w:rPr>
          <w:rStyle w:val="Emphasis"/>
        </w:rPr>
        <w:t>externally</w:t>
      </w:r>
      <w:r w:rsidRPr="00EA775B">
        <w:rPr>
          <w:sz w:val="16"/>
        </w:rPr>
        <w:t xml:space="preserve"> </w:t>
      </w:r>
      <w:r w:rsidRPr="00EA775B">
        <w:rPr>
          <w:rStyle w:val="StyleUnderline"/>
        </w:rPr>
        <w:t>imposed standards of</w:t>
      </w:r>
      <w:r w:rsidRPr="00EA775B">
        <w:rPr>
          <w:sz w:val="16"/>
        </w:rPr>
        <w:t xml:space="preserve"> </w:t>
      </w:r>
      <w:r w:rsidRPr="00EA775B">
        <w:rPr>
          <w:rStyle w:val="Emphasis"/>
        </w:rPr>
        <w:t>rationality</w:t>
      </w:r>
      <w:r w:rsidRPr="00EA775B">
        <w:rPr>
          <w:sz w:val="16"/>
        </w:rPr>
        <w:t>.94 At the level of government operations involving the regulation of working</w:t>
      </w:r>
      <w:r w:rsidRPr="00D33B73">
        <w:rPr>
          <w:sz w:val="16"/>
        </w:rPr>
        <w:t xml:space="preserve"> conditions, consumer products and the environment, as well as the delivery of education, health care, and social welfare, however, </w:t>
      </w:r>
      <w:r w:rsidRPr="00EA775B">
        <w:rPr>
          <w:rStyle w:val="StyleUnderline"/>
        </w:rPr>
        <w:t>it is</w:t>
      </w:r>
      <w:r w:rsidRPr="00EA775B">
        <w:rPr>
          <w:sz w:val="16"/>
        </w:rPr>
        <w:t xml:space="preserve"> </w:t>
      </w:r>
      <w:r w:rsidRPr="00D33B73">
        <w:rPr>
          <w:rStyle w:val="Emphasis"/>
          <w:highlight w:val="cyan"/>
        </w:rPr>
        <w:t>impossible</w:t>
      </w:r>
      <w:r w:rsidRPr="00D33B73">
        <w:rPr>
          <w:sz w:val="16"/>
        </w:rPr>
        <w:t xml:space="preserve"> </w:t>
      </w:r>
      <w:r w:rsidRPr="00D33B73">
        <w:rPr>
          <w:rStyle w:val="StyleUnderline"/>
        </w:rPr>
        <w:t xml:space="preserve">for people </w:t>
      </w:r>
      <w:r w:rsidRPr="00D33B73">
        <w:rPr>
          <w:rStyle w:val="StyleUnderline"/>
          <w:highlight w:val="cyan"/>
        </w:rPr>
        <w:t>to be</w:t>
      </w:r>
      <w:r w:rsidRPr="00D33B73">
        <w:rPr>
          <w:sz w:val="16"/>
        </w:rPr>
        <w:t xml:space="preserve"> </w:t>
      </w:r>
      <w:r w:rsidRPr="00D33B73">
        <w:rPr>
          <w:rStyle w:val="Emphasis"/>
        </w:rPr>
        <w:t>sufficiently</w:t>
      </w:r>
      <w:r w:rsidRPr="00D33B73">
        <w:rPr>
          <w:sz w:val="16"/>
        </w:rPr>
        <w:t xml:space="preserve"> </w:t>
      </w:r>
      <w:r w:rsidRPr="00D33B73">
        <w:rPr>
          <w:rStyle w:val="StyleUnderline"/>
          <w:highlight w:val="cyan"/>
        </w:rPr>
        <w:t>knowledgeable</w:t>
      </w:r>
      <w:r w:rsidRPr="00D33B73">
        <w:rPr>
          <w:sz w:val="16"/>
        </w:rPr>
        <w:t xml:space="preserve"> to determine how their interests can be served by government. </w:t>
      </w:r>
      <w:r w:rsidRPr="00D33B73">
        <w:rPr>
          <w:rStyle w:val="StyleUnderline"/>
          <w:highlight w:val="cyan"/>
        </w:rPr>
        <w:t>This</w:t>
      </w:r>
      <w:r w:rsidRPr="00D33B73">
        <w:rPr>
          <w:rStyle w:val="StyleUnderline"/>
        </w:rPr>
        <w:t xml:space="preserve"> does</w:t>
      </w:r>
      <w:r w:rsidRPr="00D33B73">
        <w:rPr>
          <w:sz w:val="16"/>
        </w:rPr>
        <w:t xml:space="preserve"> </w:t>
      </w:r>
      <w:r w:rsidRPr="00D33B73">
        <w:rPr>
          <w:rStyle w:val="Emphasis"/>
        </w:rPr>
        <w:t>not</w:t>
      </w:r>
      <w:r w:rsidRPr="00D33B73">
        <w:rPr>
          <w:sz w:val="16"/>
        </w:rPr>
        <w:t xml:space="preserve"> </w:t>
      </w:r>
      <w:r w:rsidRPr="00D33B73">
        <w:rPr>
          <w:rStyle w:val="StyleUnderline"/>
        </w:rPr>
        <w:t>apply only to the</w:t>
      </w:r>
      <w:r w:rsidRPr="00D33B73">
        <w:rPr>
          <w:sz w:val="16"/>
        </w:rPr>
        <w:t xml:space="preserve"> proverbial “</w:t>
      </w:r>
      <w:r w:rsidRPr="00D33B73">
        <w:rPr>
          <w:rStyle w:val="Emphasis"/>
        </w:rPr>
        <w:t>ordinary person</w:t>
      </w:r>
      <w:r w:rsidRPr="00D33B73">
        <w:rPr>
          <w:sz w:val="16"/>
        </w:rPr>
        <w:t xml:space="preserve">” </w:t>
      </w:r>
      <w:r w:rsidRPr="00D33B73">
        <w:rPr>
          <w:rStyle w:val="StyleUnderline"/>
        </w:rPr>
        <w:t>but to everyone</w:t>
      </w:r>
      <w:r w:rsidRPr="00D33B73">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D33B73">
        <w:rPr>
          <w:rStyle w:val="StyleUnderline"/>
        </w:rPr>
        <w:t>the</w:t>
      </w:r>
      <w:r w:rsidRPr="00D33B73">
        <w:rPr>
          <w:sz w:val="16"/>
        </w:rPr>
        <w:t xml:space="preserve"> </w:t>
      </w:r>
      <w:r w:rsidRPr="00D33B73">
        <w:rPr>
          <w:rStyle w:val="Emphasis"/>
        </w:rPr>
        <w:t>fact</w:t>
      </w:r>
      <w:r w:rsidRPr="00D33B73">
        <w:rPr>
          <w:sz w:val="16"/>
        </w:rPr>
        <w:t xml:space="preserve"> </w:t>
      </w:r>
      <w:r w:rsidRPr="00D33B73">
        <w:rPr>
          <w:rStyle w:val="StyleUnderline"/>
          <w:highlight w:val="cyan"/>
        </w:rPr>
        <w:t>is</w:t>
      </w:r>
      <w:r w:rsidRPr="00D33B73">
        <w:rPr>
          <w:rStyle w:val="StyleUnderline"/>
        </w:rPr>
        <w:t xml:space="preserve"> that it is</w:t>
      </w:r>
      <w:r w:rsidRPr="00D33B73">
        <w:rPr>
          <w:sz w:val="16"/>
        </w:rPr>
        <w:t xml:space="preserve"> </w:t>
      </w:r>
      <w:r w:rsidRPr="00D33B73">
        <w:rPr>
          <w:rStyle w:val="Emphasis"/>
          <w:highlight w:val="cyan"/>
        </w:rPr>
        <w:t>here</w:t>
      </w:r>
      <w:r w:rsidRPr="00D33B73">
        <w:rPr>
          <w:rStyle w:val="Emphasis"/>
        </w:rPr>
        <w:t xml:space="preserve"> to stay</w:t>
      </w:r>
      <w:r w:rsidRPr="00D33B73">
        <w:rPr>
          <w:sz w:val="16"/>
        </w:rPr>
        <w:t xml:space="preserve">, </w:t>
      </w:r>
      <w:r w:rsidRPr="00D33B73">
        <w:rPr>
          <w:rStyle w:val="StyleUnderline"/>
          <w:highlight w:val="cyan"/>
        </w:rPr>
        <w:t>and</w:t>
      </w:r>
      <w:r w:rsidRPr="00D33B73">
        <w:rPr>
          <w:rStyle w:val="StyleUnderline"/>
        </w:rPr>
        <w:t xml:space="preserve"> democratic </w:t>
      </w:r>
      <w:r w:rsidRPr="00D33B73">
        <w:rPr>
          <w:rStyle w:val="StyleUnderline"/>
          <w:highlight w:val="cyan"/>
        </w:rPr>
        <w:t>governments must</w:t>
      </w:r>
      <w:r w:rsidRPr="00D33B73">
        <w:rPr>
          <w:sz w:val="16"/>
        </w:rPr>
        <w:t xml:space="preserve"> find ways to </w:t>
      </w:r>
      <w:r w:rsidRPr="00D33B73">
        <w:rPr>
          <w:rStyle w:val="Emphasis"/>
          <w:highlight w:val="cyan"/>
        </w:rPr>
        <w:t>deal</w:t>
      </w:r>
      <w:r w:rsidRPr="00D33B73">
        <w:rPr>
          <w:sz w:val="16"/>
          <w:highlight w:val="cyan"/>
        </w:rPr>
        <w:t xml:space="preserve"> </w:t>
      </w:r>
      <w:r w:rsidRPr="00D33B73">
        <w:rPr>
          <w:rStyle w:val="StyleUnderline"/>
          <w:highlight w:val="cyan"/>
        </w:rPr>
        <w:t>with it</w:t>
      </w:r>
      <w:r w:rsidRPr="00D33B73">
        <w:rPr>
          <w:sz w:val="16"/>
        </w:rPr>
        <w:t>.</w:t>
      </w:r>
    </w:p>
    <w:p w14:paraId="52817A16" w14:textId="77777777" w:rsidR="00AF5530" w:rsidRPr="00D33B73" w:rsidRDefault="00AF5530" w:rsidP="00AF5530">
      <w:pPr>
        <w:rPr>
          <w:sz w:val="16"/>
        </w:rPr>
      </w:pPr>
      <w:r w:rsidRPr="00D33B73">
        <w:rPr>
          <w:rStyle w:val="StyleUnderline"/>
          <w:highlight w:val="cyan"/>
        </w:rPr>
        <w:t>The</w:t>
      </w:r>
      <w:r w:rsidRPr="00D33B73">
        <w:rPr>
          <w:sz w:val="16"/>
          <w:highlight w:val="cyan"/>
        </w:rPr>
        <w:t xml:space="preserve"> </w:t>
      </w:r>
      <w:r w:rsidRPr="00D33B73">
        <w:rPr>
          <w:rStyle w:val="Emphasis"/>
          <w:highlight w:val="cyan"/>
        </w:rPr>
        <w:t>mechanism</w:t>
      </w:r>
      <w:r w:rsidRPr="00D33B73">
        <w:rPr>
          <w:sz w:val="16"/>
        </w:rPr>
        <w:t xml:space="preserve"> </w:t>
      </w:r>
      <w:r w:rsidRPr="00D33B73">
        <w:rPr>
          <w:rStyle w:val="StyleUnderline"/>
        </w:rPr>
        <w:t>for doing so</w:t>
      </w:r>
      <w:r w:rsidRPr="00D33B73">
        <w:rPr>
          <w:sz w:val="16"/>
        </w:rPr>
        <w:t xml:space="preserve">, the pragmatic instrument of government that operates at the operational level of policy implementation rather than policy formation, </w:t>
      </w:r>
      <w:r w:rsidRPr="00D33B73">
        <w:rPr>
          <w:rStyle w:val="StyleUnderline"/>
          <w:highlight w:val="cyan"/>
        </w:rPr>
        <w:t>is the</w:t>
      </w:r>
      <w:r w:rsidRPr="00D33B73">
        <w:rPr>
          <w:sz w:val="16"/>
        </w:rPr>
        <w:t xml:space="preserve"> </w:t>
      </w:r>
      <w:r w:rsidRPr="00D33B73">
        <w:rPr>
          <w:rStyle w:val="Emphasis"/>
        </w:rPr>
        <w:t xml:space="preserve">administrative </w:t>
      </w:r>
      <w:r w:rsidRPr="00D33B73">
        <w:rPr>
          <w:rStyle w:val="Emphasis"/>
          <w:highlight w:val="cyan"/>
        </w:rPr>
        <w:t>agency</w:t>
      </w:r>
      <w:r w:rsidRPr="00D33B73">
        <w:rPr>
          <w:sz w:val="16"/>
        </w:rPr>
        <w:t xml:space="preserve">. </w:t>
      </w:r>
      <w:r w:rsidRPr="00EA775B">
        <w:rPr>
          <w:rStyle w:val="StyleUnderline"/>
        </w:rPr>
        <w:t xml:space="preserve">Because </w:t>
      </w:r>
      <w:r w:rsidRPr="00D33B73">
        <w:rPr>
          <w:rStyle w:val="StyleUnderline"/>
          <w:highlight w:val="cyan"/>
        </w:rPr>
        <w:t>they have</w:t>
      </w:r>
      <w:r w:rsidRPr="00D33B73">
        <w:rPr>
          <w:sz w:val="16"/>
        </w:rPr>
        <w:t xml:space="preserve"> </w:t>
      </w:r>
      <w:r w:rsidRPr="00D33B73">
        <w:rPr>
          <w:rStyle w:val="Emphasis"/>
        </w:rPr>
        <w:t>defined</w:t>
      </w:r>
      <w:r w:rsidRPr="00D33B73">
        <w:rPr>
          <w:sz w:val="16"/>
        </w:rPr>
        <w:t xml:space="preserve"> </w:t>
      </w:r>
      <w:r w:rsidRPr="00D33B73">
        <w:rPr>
          <w:rStyle w:val="StyleUnderline"/>
        </w:rPr>
        <w:t>areas of jurisdiction</w:t>
      </w:r>
      <w:r w:rsidRPr="00D33B73">
        <w:rPr>
          <w:sz w:val="16"/>
        </w:rPr>
        <w:t xml:space="preserve">, </w:t>
      </w:r>
      <w:r w:rsidRPr="00D33B73">
        <w:rPr>
          <w:rStyle w:val="Emphasis"/>
        </w:rPr>
        <w:t xml:space="preserve">full-time </w:t>
      </w:r>
      <w:r w:rsidRPr="00EA775B">
        <w:rPr>
          <w:rStyle w:val="Emphasis"/>
        </w:rPr>
        <w:t>staff</w:t>
      </w:r>
      <w:r w:rsidRPr="00EA775B">
        <w:rPr>
          <w:sz w:val="16"/>
        </w:rPr>
        <w:t xml:space="preserve"> </w:t>
      </w:r>
      <w:r w:rsidRPr="00EA775B">
        <w:rPr>
          <w:rStyle w:val="StyleUnderline"/>
        </w:rPr>
        <w:t>with</w:t>
      </w:r>
      <w:r w:rsidRPr="00D33B73">
        <w:rPr>
          <w:sz w:val="16"/>
        </w:rPr>
        <w:t xml:space="preserve"> training and </w:t>
      </w:r>
      <w:r w:rsidRPr="00D33B73">
        <w:rPr>
          <w:rStyle w:val="Emphasis"/>
          <w:highlight w:val="cyan"/>
        </w:rPr>
        <w:t>experience</w:t>
      </w:r>
      <w:r w:rsidRPr="00D33B73">
        <w:rPr>
          <w:sz w:val="16"/>
        </w:rPr>
        <w:t xml:space="preserve"> </w:t>
      </w:r>
      <w:r w:rsidRPr="00D33B73">
        <w:rPr>
          <w:rStyle w:val="StyleUnderline"/>
        </w:rPr>
        <w:t xml:space="preserve">in their </w:t>
      </w:r>
      <w:proofErr w:type="gramStart"/>
      <w:r w:rsidRPr="00D33B73">
        <w:rPr>
          <w:rStyle w:val="StyleUnderline"/>
        </w:rPr>
        <w:t>particular area</w:t>
      </w:r>
      <w:proofErr w:type="gramEnd"/>
      <w:r w:rsidRPr="00D33B73">
        <w:rPr>
          <w:sz w:val="16"/>
        </w:rPr>
        <w:t xml:space="preserve">, operational budgets, and institutional continuity, </w:t>
      </w:r>
      <w:r w:rsidRPr="00D33B73">
        <w:rPr>
          <w:rStyle w:val="StyleUnderline"/>
        </w:rPr>
        <w:t>agencies have the</w:t>
      </w:r>
      <w:r w:rsidRPr="00D33B73">
        <w:rPr>
          <w:sz w:val="16"/>
        </w:rPr>
        <w:t xml:space="preserve"> </w:t>
      </w:r>
      <w:r w:rsidRPr="00D33B73">
        <w:rPr>
          <w:rStyle w:val="Emphasis"/>
        </w:rPr>
        <w:t>capacity</w:t>
      </w:r>
      <w:r w:rsidRPr="00D33B73">
        <w:rPr>
          <w:sz w:val="16"/>
        </w:rPr>
        <w:t xml:space="preserve"> </w:t>
      </w:r>
      <w:r w:rsidRPr="00D33B73">
        <w:rPr>
          <w:rStyle w:val="StyleUnderline"/>
        </w:rPr>
        <w:t>to understand</w:t>
      </w:r>
      <w:r w:rsidRPr="00D33B73">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D33B73">
        <w:rPr>
          <w:rStyle w:val="StyleUnderline"/>
        </w:rPr>
        <w:t xml:space="preserve">administrative </w:t>
      </w:r>
      <w:r w:rsidRPr="00D33B73">
        <w:rPr>
          <w:rStyle w:val="StyleUnderline"/>
          <w:highlight w:val="cyan"/>
        </w:rPr>
        <w:t>agencies</w:t>
      </w:r>
      <w:r w:rsidRPr="00D33B73">
        <w:rPr>
          <w:rStyle w:val="StyleUnderline"/>
        </w:rPr>
        <w:t xml:space="preserve"> are</w:t>
      </w:r>
      <w:r w:rsidRPr="00D33B73">
        <w:rPr>
          <w:sz w:val="16"/>
        </w:rPr>
        <w:t xml:space="preserve"> historically generated institutions that democratic societies have </w:t>
      </w:r>
      <w:r w:rsidRPr="00D33B73">
        <w:rPr>
          <w:rStyle w:val="Emphasis"/>
        </w:rPr>
        <w:t>deployed</w:t>
      </w:r>
      <w:r w:rsidRPr="00D33B73">
        <w:rPr>
          <w:sz w:val="16"/>
        </w:rPr>
        <w:t xml:space="preserve"> </w:t>
      </w:r>
      <w:r w:rsidRPr="00D33B73">
        <w:rPr>
          <w:rStyle w:val="StyleUnderline"/>
        </w:rPr>
        <w:t>to achieve</w:t>
      </w:r>
      <w:r w:rsidRPr="00D33B73">
        <w:rPr>
          <w:sz w:val="16"/>
        </w:rPr>
        <w:t xml:space="preserve"> their underlying political goal, which is to establish </w:t>
      </w:r>
      <w:r w:rsidRPr="00D33B73">
        <w:rPr>
          <w:rStyle w:val="StyleUnderline"/>
        </w:rPr>
        <w:t>a</w:t>
      </w:r>
      <w:r w:rsidRPr="00D33B73">
        <w:rPr>
          <w:sz w:val="16"/>
        </w:rPr>
        <w:t xml:space="preserve"> </w:t>
      </w:r>
      <w:r w:rsidRPr="00D33B73">
        <w:rPr>
          <w:rStyle w:val="Emphasis"/>
        </w:rPr>
        <w:t>responsive</w:t>
      </w:r>
      <w:r w:rsidRPr="00D33B73">
        <w:rPr>
          <w:sz w:val="16"/>
        </w:rPr>
        <w:t xml:space="preserve"> </w:t>
      </w:r>
      <w:r w:rsidRPr="00D33B73">
        <w:rPr>
          <w:rStyle w:val="StyleUnderline"/>
        </w:rPr>
        <w:t>government</w:t>
      </w:r>
      <w:r w:rsidRPr="00D33B73">
        <w:rPr>
          <w:sz w:val="16"/>
        </w:rPr>
        <w:t xml:space="preserve">. Representatives are expected to respond to the desires of people directly, through the process of election. Agencies must respond indirectly. </w:t>
      </w:r>
      <w:r w:rsidRPr="00D33B73">
        <w:rPr>
          <w:rStyle w:val="StyleUnderline"/>
        </w:rPr>
        <w:t>Their</w:t>
      </w:r>
      <w:r w:rsidRPr="00D33B73">
        <w:rPr>
          <w:sz w:val="16"/>
        </w:rPr>
        <w:t xml:space="preserve"> </w:t>
      </w:r>
      <w:r w:rsidRPr="00D33B73">
        <w:rPr>
          <w:rStyle w:val="Emphasis"/>
        </w:rPr>
        <w:t>task</w:t>
      </w:r>
      <w:r w:rsidRPr="00D33B73">
        <w:rPr>
          <w:sz w:val="16"/>
        </w:rPr>
        <w:t xml:space="preserve"> </w:t>
      </w:r>
      <w:r w:rsidRPr="00D33B73">
        <w:rPr>
          <w:rStyle w:val="StyleUnderline"/>
        </w:rPr>
        <w:t xml:space="preserve">is to </w:t>
      </w:r>
      <w:r w:rsidRPr="00D33B73">
        <w:rPr>
          <w:rStyle w:val="StyleUnderline"/>
          <w:highlight w:val="cyan"/>
        </w:rPr>
        <w:t>do what</w:t>
      </w:r>
      <w:r w:rsidRPr="00D33B73">
        <w:rPr>
          <w:sz w:val="16"/>
        </w:rPr>
        <w:t xml:space="preserve"> the </w:t>
      </w:r>
      <w:r w:rsidRPr="00D33B73">
        <w:rPr>
          <w:rStyle w:val="StyleUnderline"/>
          <w:highlight w:val="cyan"/>
        </w:rPr>
        <w:t>people would</w:t>
      </w:r>
      <w:r w:rsidRPr="00D33B73">
        <w:rPr>
          <w:sz w:val="16"/>
          <w:highlight w:val="cyan"/>
        </w:rPr>
        <w:t xml:space="preserve"> </w:t>
      </w:r>
      <w:r w:rsidRPr="00D33B73">
        <w:rPr>
          <w:rStyle w:val="Emphasis"/>
          <w:highlight w:val="cyan"/>
        </w:rPr>
        <w:t>want</w:t>
      </w:r>
      <w:r w:rsidRPr="00D33B73">
        <w:rPr>
          <w:sz w:val="16"/>
        </w:rPr>
        <w:t xml:space="preserve"> </w:t>
      </w:r>
      <w:r w:rsidRPr="00D33B73">
        <w:rPr>
          <w:rStyle w:val="StyleUnderline"/>
        </w:rPr>
        <w:t>them to do</w:t>
      </w:r>
      <w:r w:rsidRPr="00D33B73">
        <w:rPr>
          <w:sz w:val="16"/>
        </w:rPr>
        <w:t xml:space="preserve"> </w:t>
      </w:r>
      <w:r w:rsidRPr="00D33B73">
        <w:rPr>
          <w:rStyle w:val="Emphasis"/>
          <w:highlight w:val="cyan"/>
        </w:rPr>
        <w:t>if</w:t>
      </w:r>
      <w:r w:rsidRPr="00D33B73">
        <w:rPr>
          <w:sz w:val="16"/>
        </w:rPr>
        <w:t xml:space="preserve"> </w:t>
      </w:r>
      <w:r w:rsidRPr="00D33B73">
        <w:rPr>
          <w:rStyle w:val="StyleUnderline"/>
        </w:rPr>
        <w:t xml:space="preserve">the </w:t>
      </w:r>
      <w:r w:rsidRPr="00D33B73">
        <w:rPr>
          <w:rStyle w:val="StyleUnderline"/>
          <w:highlight w:val="cyan"/>
        </w:rPr>
        <w:t>people had</w:t>
      </w:r>
      <w:r w:rsidRPr="00D33B73">
        <w:rPr>
          <w:rStyle w:val="StyleUnderline"/>
        </w:rPr>
        <w:t xml:space="preserve"> the</w:t>
      </w:r>
      <w:r w:rsidRPr="00D33B73">
        <w:rPr>
          <w:sz w:val="16"/>
        </w:rPr>
        <w:t xml:space="preserve"> </w:t>
      </w:r>
      <w:r w:rsidRPr="00D33B73">
        <w:rPr>
          <w:rStyle w:val="Emphasis"/>
          <w:highlight w:val="cyan"/>
        </w:rPr>
        <w:t>knowledge</w:t>
      </w:r>
      <w:r w:rsidRPr="00D33B73">
        <w:rPr>
          <w:rStyle w:val="Emphasis"/>
        </w:rPr>
        <w:t xml:space="preserve"> necessary</w:t>
      </w:r>
      <w:r w:rsidRPr="00D33B73">
        <w:rPr>
          <w:sz w:val="16"/>
        </w:rPr>
        <w:t xml:space="preserve"> </w:t>
      </w:r>
      <w:r w:rsidRPr="00D33B73">
        <w:rPr>
          <w:rStyle w:val="StyleUnderline"/>
        </w:rPr>
        <w:t>to issue</w:t>
      </w:r>
      <w:r w:rsidRPr="00D33B73">
        <w:rPr>
          <w:sz w:val="16"/>
        </w:rPr>
        <w:t xml:space="preserve"> </w:t>
      </w:r>
      <w:r w:rsidRPr="00D33B73">
        <w:rPr>
          <w:rStyle w:val="Emphasis"/>
        </w:rPr>
        <w:t>direct instructions</w:t>
      </w:r>
      <w:r w:rsidRPr="00D33B73">
        <w:rPr>
          <w:sz w:val="16"/>
        </w:rPr>
        <w:t xml:space="preserve"> in some manner. Because such knowledge is impossible, it is the agency’s task, using its expertise, to discern what the people would desire.</w:t>
      </w:r>
    </w:p>
    <w:p w14:paraId="4C358278" w14:textId="77777777" w:rsidR="00AF5530" w:rsidRPr="00D33B73" w:rsidRDefault="00AF5530" w:rsidP="00AF5530">
      <w:pPr>
        <w:rPr>
          <w:sz w:val="16"/>
        </w:rPr>
      </w:pPr>
      <w:r w:rsidRPr="00D33B73">
        <w:rPr>
          <w:rStyle w:val="StyleUnderline"/>
        </w:rPr>
        <w:t>The</w:t>
      </w:r>
      <w:r w:rsidRPr="00D33B73">
        <w:rPr>
          <w:sz w:val="16"/>
        </w:rPr>
        <w:t xml:space="preserve"> </w:t>
      </w:r>
      <w:r w:rsidRPr="00D33B73">
        <w:rPr>
          <w:rStyle w:val="Emphasis"/>
        </w:rPr>
        <w:t>basic features</w:t>
      </w:r>
      <w:r w:rsidRPr="00D33B73">
        <w:rPr>
          <w:sz w:val="16"/>
        </w:rPr>
        <w:t xml:space="preserve"> </w:t>
      </w:r>
      <w:r w:rsidRPr="00D33B73">
        <w:rPr>
          <w:rStyle w:val="StyleUnderline"/>
        </w:rPr>
        <w:t>of administrative agencies flow</w:t>
      </w:r>
      <w:r w:rsidRPr="00D33B73">
        <w:rPr>
          <w:sz w:val="16"/>
        </w:rPr>
        <w:t xml:space="preserve"> </w:t>
      </w:r>
      <w:r w:rsidRPr="00D33B73">
        <w:rPr>
          <w:rStyle w:val="Emphasis"/>
        </w:rPr>
        <w:t>directly</w:t>
      </w:r>
      <w:r w:rsidRPr="00D33B73">
        <w:rPr>
          <w:sz w:val="16"/>
        </w:rPr>
        <w:t xml:space="preserve"> </w:t>
      </w:r>
      <w:r w:rsidRPr="00D33B73">
        <w:rPr>
          <w:rStyle w:val="StyleUnderline"/>
        </w:rPr>
        <w:t>from their role in providing a</w:t>
      </w:r>
      <w:r w:rsidRPr="00D33B73">
        <w:rPr>
          <w:sz w:val="16"/>
        </w:rPr>
        <w:t xml:space="preserve"> </w:t>
      </w:r>
      <w:r w:rsidRPr="00D33B73">
        <w:rPr>
          <w:rStyle w:val="Emphasis"/>
        </w:rPr>
        <w:t>responsive</w:t>
      </w:r>
      <w:r w:rsidRPr="00D33B73">
        <w:rPr>
          <w:sz w:val="16"/>
        </w:rPr>
        <w:t xml:space="preserve"> </w:t>
      </w:r>
      <w:r w:rsidRPr="00D33B73">
        <w:rPr>
          <w:rStyle w:val="StyleUnderline"/>
        </w:rPr>
        <w:t xml:space="preserve">government </w:t>
      </w:r>
      <w:r w:rsidRPr="00D33B73">
        <w:rPr>
          <w:rStyle w:val="StyleUnderline"/>
          <w:highlight w:val="cyan"/>
        </w:rPr>
        <w:t>in</w:t>
      </w:r>
      <w:r w:rsidRPr="00D33B73">
        <w:rPr>
          <w:sz w:val="16"/>
        </w:rPr>
        <w:t xml:space="preserve"> </w:t>
      </w:r>
      <w:r w:rsidRPr="00D33B73">
        <w:rPr>
          <w:rStyle w:val="Emphasis"/>
        </w:rPr>
        <w:t xml:space="preserve">technologically </w:t>
      </w:r>
      <w:r w:rsidRPr="00D33B73">
        <w:rPr>
          <w:rStyle w:val="Emphasis"/>
          <w:highlight w:val="cyan"/>
        </w:rPr>
        <w:t>complex</w:t>
      </w:r>
      <w:r w:rsidRPr="00D33B73">
        <w:rPr>
          <w:sz w:val="16"/>
          <w:highlight w:val="cyan"/>
        </w:rPr>
        <w:t xml:space="preserve"> </w:t>
      </w:r>
      <w:r w:rsidRPr="00D33B73">
        <w:rPr>
          <w:rStyle w:val="StyleUnderline"/>
          <w:highlight w:val="cyan"/>
        </w:rPr>
        <w:t>areas</w:t>
      </w:r>
      <w:r w:rsidRPr="00D33B73">
        <w:rPr>
          <w:sz w:val="16"/>
        </w:rPr>
        <w:t xml:space="preserve">.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w:t>
      </w:r>
      <w:proofErr w:type="gramStart"/>
      <w:r w:rsidRPr="00D33B73">
        <w:rPr>
          <w:sz w:val="16"/>
        </w:rPr>
        <w:t>in order to</w:t>
      </w:r>
      <w:proofErr w:type="gramEnd"/>
      <w:r w:rsidRPr="00D33B73">
        <w:rPr>
          <w:sz w:val="16"/>
        </w:rPr>
        <w:t xml:space="preserve">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w:t>
      </w:r>
      <w:proofErr w:type="gramStart"/>
      <w:r w:rsidRPr="00D33B73">
        <w:rPr>
          <w:sz w:val="16"/>
        </w:rPr>
        <w:t>in a given</w:t>
      </w:r>
      <w:proofErr w:type="gramEnd"/>
      <w:r w:rsidRPr="00D33B73">
        <w:rPr>
          <w:sz w:val="16"/>
        </w:rPr>
        <w:t xml:space="preserve"> subject area, another interprets them, and a third enforces them, would undermine our ability to exercise control over that area.98</w:t>
      </w:r>
    </w:p>
    <w:p w14:paraId="3BDB25B0" w14:textId="77777777" w:rsidR="00AF5530" w:rsidRPr="00D33B73" w:rsidRDefault="00AF5530" w:rsidP="00AF5530">
      <w:pPr>
        <w:rPr>
          <w:sz w:val="16"/>
        </w:rPr>
      </w:pPr>
      <w:r w:rsidRPr="00D33B73">
        <w:rPr>
          <w:sz w:val="16"/>
        </w:rPr>
        <w:t xml:space="preserve">A government institution cannot even participate in the discourse of the area that it is trying to govern unless it possesses the expertise to function at the advancing edge of knowledge in that area. </w:t>
      </w:r>
      <w:r w:rsidRPr="00D33B73">
        <w:rPr>
          <w:rStyle w:val="StyleUnderline"/>
        </w:rPr>
        <w:t>If</w:t>
      </w:r>
      <w:r w:rsidRPr="00D33B73">
        <w:rPr>
          <w:sz w:val="16"/>
        </w:rPr>
        <w:t xml:space="preserve">, </w:t>
      </w:r>
      <w:r w:rsidRPr="00D33B73">
        <w:rPr>
          <w:rStyle w:val="StyleUnderline"/>
        </w:rPr>
        <w:t>for</w:t>
      </w:r>
      <w:r w:rsidRPr="00D33B73">
        <w:rPr>
          <w:sz w:val="16"/>
        </w:rPr>
        <w:t xml:space="preserve"> </w:t>
      </w:r>
      <w:r w:rsidRPr="00D33B73">
        <w:rPr>
          <w:rStyle w:val="Emphasis"/>
        </w:rPr>
        <w:t>example</w:t>
      </w:r>
      <w:r w:rsidRPr="00D33B73">
        <w:rPr>
          <w:sz w:val="16"/>
        </w:rPr>
        <w:t xml:space="preserve">, </w:t>
      </w:r>
      <w:r w:rsidRPr="00D33B73">
        <w:rPr>
          <w:rStyle w:val="StyleUnderline"/>
        </w:rPr>
        <w:t xml:space="preserve">it is </w:t>
      </w:r>
      <w:r w:rsidRPr="00D33B73">
        <w:rPr>
          <w:rStyle w:val="StyleUnderline"/>
          <w:highlight w:val="cyan"/>
        </w:rPr>
        <w:t>regulating</w:t>
      </w:r>
      <w:r w:rsidRPr="00D33B73">
        <w:rPr>
          <w:sz w:val="16"/>
        </w:rPr>
        <w:t xml:space="preserve"> </w:t>
      </w:r>
      <w:r w:rsidRPr="00D33B73">
        <w:rPr>
          <w:rStyle w:val="Emphasis"/>
        </w:rPr>
        <w:t>pesticides</w:t>
      </w:r>
      <w:r w:rsidRPr="00D33B73">
        <w:rPr>
          <w:sz w:val="16"/>
        </w:rPr>
        <w:t xml:space="preserve"> </w:t>
      </w:r>
      <w:r w:rsidRPr="00D33B73">
        <w:rPr>
          <w:rStyle w:val="StyleUnderline"/>
        </w:rPr>
        <w:t>or airplane safety</w:t>
      </w:r>
      <w:r w:rsidRPr="00D33B73">
        <w:rPr>
          <w:sz w:val="16"/>
        </w:rPr>
        <w:t xml:space="preserve">, </w:t>
      </w:r>
      <w:r w:rsidRPr="00D33B73">
        <w:rPr>
          <w:rStyle w:val="StyleUnderline"/>
        </w:rPr>
        <w:t xml:space="preserve">it </w:t>
      </w:r>
      <w:r w:rsidRPr="00D33B73">
        <w:rPr>
          <w:rStyle w:val="StyleUnderline"/>
          <w:highlight w:val="cyan"/>
        </w:rPr>
        <w:t>is</w:t>
      </w:r>
      <w:r w:rsidRPr="00D33B73">
        <w:rPr>
          <w:sz w:val="16"/>
          <w:highlight w:val="cyan"/>
        </w:rPr>
        <w:t xml:space="preserve"> </w:t>
      </w:r>
      <w:r w:rsidRPr="00D33B73">
        <w:rPr>
          <w:rStyle w:val="Emphasis"/>
          <w:highlight w:val="cyan"/>
        </w:rPr>
        <w:t>impossible</w:t>
      </w:r>
      <w:r w:rsidRPr="00D33B73">
        <w:rPr>
          <w:sz w:val="16"/>
        </w:rPr>
        <w:t xml:space="preserve"> </w:t>
      </w:r>
      <w:r w:rsidRPr="00D33B73">
        <w:rPr>
          <w:rStyle w:val="StyleUnderline"/>
        </w:rPr>
        <w:t>to even talk</w:t>
      </w:r>
      <w:r w:rsidRPr="00D33B73">
        <w:rPr>
          <w:sz w:val="16"/>
        </w:rPr>
        <w:t xml:space="preserve"> to the decision-makers </w:t>
      </w:r>
      <w:r w:rsidRPr="00D33B73">
        <w:rPr>
          <w:rStyle w:val="StyleUnderline"/>
        </w:rPr>
        <w:t xml:space="preserve">in those areas </w:t>
      </w:r>
      <w:r w:rsidRPr="00D33B73">
        <w:rPr>
          <w:rStyle w:val="StyleUnderline"/>
          <w:highlight w:val="cyan"/>
        </w:rPr>
        <w:t>without</w:t>
      </w:r>
      <w:r w:rsidRPr="00D33B73">
        <w:rPr>
          <w:rStyle w:val="StyleUnderline"/>
        </w:rPr>
        <w:t xml:space="preserve"> possessing a</w:t>
      </w:r>
      <w:r w:rsidRPr="00D33B73">
        <w:rPr>
          <w:sz w:val="16"/>
        </w:rPr>
        <w:t xml:space="preserve"> </w:t>
      </w:r>
      <w:r w:rsidRPr="00D33B73">
        <w:rPr>
          <w:rStyle w:val="Emphasis"/>
        </w:rPr>
        <w:t>level of knowledge</w:t>
      </w:r>
      <w:r w:rsidRPr="00D33B73">
        <w:rPr>
          <w:sz w:val="16"/>
        </w:rPr>
        <w:t xml:space="preserve"> and training </w:t>
      </w:r>
      <w:r w:rsidRPr="00D33B73">
        <w:rPr>
          <w:rStyle w:val="StyleUnderline"/>
        </w:rPr>
        <w:t>equivalent to</w:t>
      </w:r>
      <w:r w:rsidRPr="00D33B73">
        <w:rPr>
          <w:sz w:val="16"/>
        </w:rPr>
        <w:t xml:space="preserve"> the executives and </w:t>
      </w:r>
      <w:r w:rsidRPr="00D33B73">
        <w:rPr>
          <w:rStyle w:val="Emphasis"/>
        </w:rPr>
        <w:t>cutting-edge</w:t>
      </w:r>
      <w:r w:rsidRPr="00D33B73">
        <w:rPr>
          <w:sz w:val="16"/>
        </w:rPr>
        <w:t xml:space="preserve"> </w:t>
      </w:r>
      <w:r w:rsidRPr="00D33B73">
        <w:rPr>
          <w:rStyle w:val="StyleUnderline"/>
        </w:rPr>
        <w:t>technicians</w:t>
      </w:r>
      <w:r w:rsidRPr="00D33B73">
        <w:rPr>
          <w:sz w:val="16"/>
        </w:rPr>
        <w:t xml:space="preserve"> in the area. </w:t>
      </w:r>
      <w:r w:rsidRPr="00D33B73">
        <w:rPr>
          <w:rStyle w:val="StyleUnderline"/>
        </w:rPr>
        <w:t>It</w:t>
      </w:r>
      <w:r w:rsidRPr="00D33B73">
        <w:rPr>
          <w:sz w:val="16"/>
        </w:rPr>
        <w:t xml:space="preserve"> </w:t>
      </w:r>
      <w:r w:rsidRPr="00D33B73">
        <w:rPr>
          <w:rStyle w:val="Emphasis"/>
        </w:rPr>
        <w:t>certainly</w:t>
      </w:r>
      <w:r w:rsidRPr="00D33B73">
        <w:rPr>
          <w:sz w:val="16"/>
        </w:rPr>
        <w:t xml:space="preserve"> </w:t>
      </w:r>
      <w:r w:rsidRPr="00D33B73">
        <w:rPr>
          <w:rStyle w:val="StyleUnderline"/>
        </w:rPr>
        <w:t>is impossible to</w:t>
      </w:r>
      <w:r w:rsidRPr="00D33B73">
        <w:rPr>
          <w:sz w:val="16"/>
        </w:rPr>
        <w:t xml:space="preserve"> </w:t>
      </w:r>
      <w:r w:rsidRPr="00D33B73">
        <w:rPr>
          <w:rStyle w:val="Emphasis"/>
        </w:rPr>
        <w:t>intervene effectively</w:t>
      </w:r>
      <w:r w:rsidRPr="00D33B73">
        <w:rPr>
          <w:sz w:val="16"/>
        </w:rPr>
        <w:t xml:space="preserve"> </w:t>
      </w:r>
      <w:r w:rsidRPr="00D33B73">
        <w:rPr>
          <w:rStyle w:val="StyleUnderline"/>
        </w:rPr>
        <w:t>without</w:t>
      </w:r>
      <w:r w:rsidRPr="00D33B73">
        <w:rPr>
          <w:sz w:val="16"/>
        </w:rPr>
        <w:t xml:space="preserve"> that level of </w:t>
      </w:r>
      <w:r w:rsidRPr="00D33B73">
        <w:rPr>
          <w:rStyle w:val="Emphasis"/>
          <w:highlight w:val="cyan"/>
        </w:rPr>
        <w:t>expertise</w:t>
      </w:r>
      <w:r w:rsidRPr="00D33B7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6141A096" w14:textId="77777777" w:rsidR="00AF5530" w:rsidRPr="00D33B73" w:rsidRDefault="00AF5530" w:rsidP="00AF5530">
      <w:pPr>
        <w:rPr>
          <w:sz w:val="16"/>
        </w:rPr>
      </w:pPr>
      <w:r w:rsidRPr="00D33B73">
        <w:rPr>
          <w:sz w:val="16"/>
        </w:rPr>
        <w:t xml:space="preserve">While the advent of administrative agencies can be attributed to the same desire to serve the people that led to the advent of representative institutions, an insistent question is how this purpose can be maintained. </w:t>
      </w:r>
      <w:r w:rsidRPr="00EA775B">
        <w:rPr>
          <w:rStyle w:val="StyleUnderline"/>
        </w:rPr>
        <w:t xml:space="preserve">Those who wield </w:t>
      </w:r>
      <w:r w:rsidRPr="00D33B73">
        <w:rPr>
          <w:rStyle w:val="StyleUnderline"/>
          <w:highlight w:val="cyan"/>
        </w:rPr>
        <w:t>power</w:t>
      </w:r>
      <w:r w:rsidRPr="00D33B73">
        <w:rPr>
          <w:sz w:val="16"/>
        </w:rPr>
        <w:t xml:space="preserve">, </w:t>
      </w:r>
      <w:r w:rsidRPr="00D33B73">
        <w:rPr>
          <w:rStyle w:val="StyleUnderline"/>
          <w:highlight w:val="cyan"/>
        </w:rPr>
        <w:t>if</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controlled by some</w:t>
      </w:r>
      <w:r w:rsidRPr="00D33B73">
        <w:rPr>
          <w:sz w:val="16"/>
        </w:rPr>
        <w:t xml:space="preserve"> </w:t>
      </w:r>
      <w:r w:rsidRPr="00D33B73">
        <w:rPr>
          <w:rStyle w:val="Emphasis"/>
        </w:rPr>
        <w:t xml:space="preserve">external </w:t>
      </w:r>
      <w:r w:rsidRPr="00D33B73">
        <w:rPr>
          <w:rStyle w:val="Emphasis"/>
          <w:highlight w:val="cyan"/>
        </w:rPr>
        <w:t>force</w:t>
      </w:r>
      <w:r w:rsidRPr="00D33B73">
        <w:rPr>
          <w:sz w:val="16"/>
        </w:rPr>
        <w:t xml:space="preserve">, tend to </w:t>
      </w:r>
      <w:r w:rsidRPr="00D33B73">
        <w:rPr>
          <w:rStyle w:val="StyleUnderline"/>
          <w:highlight w:val="cyan"/>
        </w:rPr>
        <w:t>serve their</w:t>
      </w:r>
      <w:r w:rsidRPr="00D33B73">
        <w:rPr>
          <w:sz w:val="16"/>
          <w:highlight w:val="cyan"/>
        </w:rPr>
        <w:t xml:space="preserve"> </w:t>
      </w:r>
      <w:r w:rsidRPr="00D33B73">
        <w:rPr>
          <w:rStyle w:val="Emphasis"/>
          <w:highlight w:val="cyan"/>
        </w:rPr>
        <w:t>own</w:t>
      </w:r>
      <w:r w:rsidRPr="00D33B73">
        <w:rPr>
          <w:sz w:val="16"/>
          <w:highlight w:val="cyan"/>
        </w:rPr>
        <w:t xml:space="preserve"> </w:t>
      </w:r>
      <w:r w:rsidRPr="00D33B73">
        <w:rPr>
          <w:rStyle w:val="StyleUnderline"/>
          <w:highlight w:val="cyan"/>
        </w:rPr>
        <w:t>interests</w:t>
      </w:r>
      <w:r w:rsidRPr="00D33B73">
        <w:rPr>
          <w:sz w:val="16"/>
        </w:rPr>
        <w:t xml:space="preserve"> rather than the ones they are supposed to serve, a problem that is amplified by Jacques Ellul’s observation that technology itself displays a self-sustaining dynamic.99 The leaders of administrative </w:t>
      </w:r>
      <w:r w:rsidRPr="00D33B73">
        <w:rPr>
          <w:rStyle w:val="StyleUnderline"/>
        </w:rPr>
        <w:t>agencies</w:t>
      </w:r>
      <w:r w:rsidRPr="00D33B73">
        <w:rPr>
          <w:sz w:val="16"/>
        </w:rPr>
        <w:t xml:space="preserve"> </w:t>
      </w:r>
      <w:r w:rsidRPr="00D33B73">
        <w:rPr>
          <w:rStyle w:val="Emphasis"/>
        </w:rPr>
        <w:t>cannot</w:t>
      </w:r>
      <w:r w:rsidRPr="00D33B73">
        <w:rPr>
          <w:sz w:val="16"/>
        </w:rPr>
        <w:t xml:space="preserve"> </w:t>
      </w:r>
      <w:r w:rsidRPr="00D33B73">
        <w:rPr>
          <w:rStyle w:val="StyleUnderline"/>
        </w:rPr>
        <w:t>be elected</w:t>
      </w:r>
      <w:r w:rsidRPr="00D33B73">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2DBA778E" w14:textId="77777777" w:rsidR="00AF5530" w:rsidRPr="00D33B73" w:rsidRDefault="00AF5530" w:rsidP="00AF5530">
      <w:pPr>
        <w:rPr>
          <w:sz w:val="16"/>
        </w:rPr>
      </w:pPr>
      <w:r w:rsidRPr="00D33B73">
        <w:rPr>
          <w:sz w:val="16"/>
        </w:rPr>
        <w:t xml:space="preserve">Most basically, the answer is intrinsic in the design of administrative agencies, and so well accepted that one might say that there is no problem at all. </w:t>
      </w:r>
      <w:r w:rsidRPr="00D33B73">
        <w:rPr>
          <w:rStyle w:val="StyleUnderline"/>
        </w:rPr>
        <w:t>Elected representatives set the</w:t>
      </w:r>
      <w:r w:rsidRPr="00D33B73">
        <w:rPr>
          <w:sz w:val="16"/>
        </w:rPr>
        <w:t xml:space="preserve"> </w:t>
      </w:r>
      <w:r w:rsidRPr="00D33B73">
        <w:rPr>
          <w:rStyle w:val="Emphasis"/>
        </w:rPr>
        <w:t>general policy</w:t>
      </w:r>
      <w:r w:rsidRPr="00D33B73">
        <w:rPr>
          <w:sz w:val="16"/>
        </w:rPr>
        <w:t xml:space="preserve"> </w:t>
      </w:r>
      <w:r w:rsidRPr="00D33B73">
        <w:rPr>
          <w:rStyle w:val="StyleUnderline"/>
        </w:rPr>
        <w:t>of government</w:t>
      </w:r>
      <w:r w:rsidRPr="00D33B73">
        <w:rPr>
          <w:sz w:val="16"/>
        </w:rPr>
        <w:t xml:space="preserve">, making major decisions </w:t>
      </w:r>
      <w:proofErr w:type="gramStart"/>
      <w:r w:rsidRPr="00D33B73">
        <w:rPr>
          <w:sz w:val="16"/>
        </w:rPr>
        <w:t>on the basis of</w:t>
      </w:r>
      <w:proofErr w:type="gramEnd"/>
      <w:r w:rsidRPr="00D33B73">
        <w:rPr>
          <w:sz w:val="16"/>
        </w:rPr>
        <w:t xml:space="preserve"> their mission to respond to the citizenry’s desires and subject to dismissal if they fail in that purpose. </w:t>
      </w:r>
      <w:r w:rsidRPr="00D33B73">
        <w:rPr>
          <w:rStyle w:val="StyleUnderline"/>
        </w:rPr>
        <w:t>Administrative agents</w:t>
      </w:r>
      <w:r w:rsidRPr="00D33B73">
        <w:rPr>
          <w:sz w:val="16"/>
        </w:rPr>
        <w:t xml:space="preserve"> then </w:t>
      </w:r>
      <w:r w:rsidRPr="00D33B73">
        <w:rPr>
          <w:rStyle w:val="Emphasis"/>
        </w:rPr>
        <w:t>implement</w:t>
      </w:r>
      <w:r w:rsidRPr="00D33B73">
        <w:rPr>
          <w:sz w:val="16"/>
        </w:rPr>
        <w:t xml:space="preserve"> </w:t>
      </w:r>
      <w:r w:rsidRPr="00D33B73">
        <w:rPr>
          <w:rStyle w:val="StyleUnderline"/>
        </w:rPr>
        <w:t>these policies</w:t>
      </w:r>
      <w:r w:rsidRPr="00D33B73">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D33B73">
        <w:rPr>
          <w:rStyle w:val="StyleUnderline"/>
          <w:highlight w:val="cyan"/>
        </w:rPr>
        <w:t>controls</w:t>
      </w:r>
      <w:r w:rsidRPr="00D33B73">
        <w:rPr>
          <w:sz w:val="16"/>
        </w:rPr>
        <w:t xml:space="preserve">, </w:t>
      </w:r>
      <w:r w:rsidRPr="00D33B73">
        <w:rPr>
          <w:rStyle w:val="Emphasis"/>
        </w:rPr>
        <w:t>however</w:t>
      </w:r>
      <w:r w:rsidRPr="00D33B73">
        <w:rPr>
          <w:sz w:val="16"/>
        </w:rPr>
        <w:t xml:space="preserve">, </w:t>
      </w:r>
      <w:r w:rsidRPr="00D33B73">
        <w:rPr>
          <w:rStyle w:val="StyleUnderline"/>
          <w:highlight w:val="cyan"/>
        </w:rPr>
        <w:t>leave</w:t>
      </w:r>
      <w:r w:rsidRPr="00D33B73">
        <w:rPr>
          <w:rStyle w:val="StyleUnderline"/>
        </w:rPr>
        <w:t xml:space="preserve"> a</w:t>
      </w:r>
      <w:r w:rsidRPr="00D33B73">
        <w:rPr>
          <w:sz w:val="16"/>
        </w:rPr>
        <w:t xml:space="preserve"> </w:t>
      </w:r>
      <w:r w:rsidRPr="00D33B73">
        <w:rPr>
          <w:rStyle w:val="Emphasis"/>
          <w:highlight w:val="cyan"/>
        </w:rPr>
        <w:t>great</w:t>
      </w:r>
      <w:r w:rsidRPr="00D33B73">
        <w:rPr>
          <w:sz w:val="16"/>
        </w:rPr>
        <w:t xml:space="preserve"> </w:t>
      </w:r>
      <w:r w:rsidRPr="00D33B73">
        <w:rPr>
          <w:rStyle w:val="StyleUnderline"/>
        </w:rPr>
        <w:t>deal of</w:t>
      </w:r>
      <w:r w:rsidRPr="00D33B73">
        <w:rPr>
          <w:sz w:val="16"/>
        </w:rPr>
        <w:t xml:space="preserve"> </w:t>
      </w:r>
      <w:r w:rsidRPr="00D33B73">
        <w:rPr>
          <w:rStyle w:val="Emphasis"/>
          <w:highlight w:val="cyan"/>
        </w:rPr>
        <w:t>discretion</w:t>
      </w:r>
      <w:r w:rsidRPr="00D33B73">
        <w:rPr>
          <w:sz w:val="16"/>
          <w:highlight w:val="cyan"/>
        </w:rPr>
        <w:t xml:space="preserve"> </w:t>
      </w:r>
      <w:r w:rsidRPr="00D33B73">
        <w:rPr>
          <w:rStyle w:val="StyleUnderline"/>
          <w:highlight w:val="cyan"/>
        </w:rPr>
        <w:t>to</w:t>
      </w:r>
      <w:r w:rsidRPr="00D33B73">
        <w:rPr>
          <w:rStyle w:val="StyleUnderline"/>
        </w:rPr>
        <w:t xml:space="preserve"> administrative </w:t>
      </w:r>
      <w:r w:rsidRPr="00D33B73">
        <w:rPr>
          <w:rStyle w:val="StyleUnderline"/>
          <w:highlight w:val="cyan"/>
        </w:rPr>
        <w:t>agents</w:t>
      </w:r>
      <w:r w:rsidRPr="00D33B73">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D33B73">
        <w:rPr>
          <w:rStyle w:val="StyleUnderline"/>
        </w:rPr>
        <w:t>Agencies</w:t>
      </w:r>
      <w:r w:rsidRPr="00D33B73">
        <w:rPr>
          <w:sz w:val="16"/>
        </w:rPr>
        <w:t xml:space="preserve">, not by inadvertence but design, </w:t>
      </w:r>
      <w:r w:rsidRPr="00D33B73">
        <w:rPr>
          <w:rStyle w:val="StyleUnderline"/>
        </w:rPr>
        <w:t>exercise a</w:t>
      </w:r>
      <w:r w:rsidRPr="00D33B73">
        <w:rPr>
          <w:sz w:val="16"/>
        </w:rPr>
        <w:t xml:space="preserve"> </w:t>
      </w:r>
      <w:r w:rsidRPr="00D33B73">
        <w:rPr>
          <w:rStyle w:val="Emphasis"/>
        </w:rPr>
        <w:t>great deal</w:t>
      </w:r>
      <w:r w:rsidRPr="00D33B73">
        <w:rPr>
          <w:sz w:val="16"/>
        </w:rPr>
        <w:t xml:space="preserve"> </w:t>
      </w:r>
      <w:r w:rsidRPr="00D33B73">
        <w:rPr>
          <w:rStyle w:val="StyleUnderline"/>
        </w:rPr>
        <w:t>of authority</w:t>
      </w:r>
      <w:r w:rsidRPr="00D33B73">
        <w:rPr>
          <w:sz w:val="16"/>
        </w:rPr>
        <w:t xml:space="preserve"> in the modern state, and the issue is how they can be induced to serve the public in the absence of electoral discipline.</w:t>
      </w:r>
    </w:p>
    <w:p w14:paraId="65894CFD" w14:textId="77777777" w:rsidR="00AF5530" w:rsidRPr="00D33B73" w:rsidRDefault="00AF5530" w:rsidP="00AF5530">
      <w:pPr>
        <w:rPr>
          <w:sz w:val="16"/>
        </w:rPr>
      </w:pPr>
      <w:r w:rsidRPr="00D33B73">
        <w:rPr>
          <w:rStyle w:val="StyleUnderline"/>
        </w:rPr>
        <w:t>One solution that can be</w:t>
      </w:r>
      <w:r w:rsidRPr="00D33B73">
        <w:rPr>
          <w:sz w:val="16"/>
        </w:rPr>
        <w:t xml:space="preserve"> </w:t>
      </w:r>
      <w:r w:rsidRPr="00D33B73">
        <w:rPr>
          <w:rStyle w:val="Emphasis"/>
        </w:rPr>
        <w:t>readily rejected</w:t>
      </w:r>
      <w:r w:rsidRPr="00D33B73">
        <w:rPr>
          <w:sz w:val="16"/>
        </w:rPr>
        <w:t xml:space="preserve"> </w:t>
      </w:r>
      <w:r w:rsidRPr="00D33B73">
        <w:rPr>
          <w:rStyle w:val="StyleUnderline"/>
        </w:rPr>
        <w:t>is that</w:t>
      </w:r>
      <w:r w:rsidRPr="00D33B73">
        <w:rPr>
          <w:sz w:val="16"/>
        </w:rPr>
        <w:t xml:space="preserve"> this effort is impossible, and that administrative </w:t>
      </w:r>
      <w:r w:rsidRPr="00D33B73">
        <w:rPr>
          <w:rStyle w:val="StyleUnderline"/>
        </w:rPr>
        <w:t>agencies should be</w:t>
      </w:r>
      <w:r w:rsidRPr="00D33B73">
        <w:rPr>
          <w:sz w:val="16"/>
        </w:rPr>
        <w:t xml:space="preserve"> severely restricted or even </w:t>
      </w:r>
      <w:r w:rsidRPr="00D33B73">
        <w:rPr>
          <w:rStyle w:val="Emphasis"/>
        </w:rPr>
        <w:t>eliminated</w:t>
      </w:r>
      <w:r w:rsidRPr="00D33B73">
        <w:rPr>
          <w:sz w:val="16"/>
        </w:rPr>
        <w:t xml:space="preserve"> </w:t>
      </w:r>
      <w:r w:rsidRPr="00D33B73">
        <w:rPr>
          <w:rStyle w:val="StyleUnderline"/>
        </w:rPr>
        <w:t>in a democratic government</w:t>
      </w:r>
      <w:r w:rsidRPr="00D33B73">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D33B73">
        <w:rPr>
          <w:rStyle w:val="Emphasis"/>
        </w:rPr>
        <w:t>global arguments</w:t>
      </w:r>
      <w:r w:rsidRPr="00D33B73">
        <w:rPr>
          <w:sz w:val="16"/>
        </w:rPr>
        <w:t xml:space="preserve"> </w:t>
      </w:r>
      <w:r w:rsidRPr="00D33B73">
        <w:rPr>
          <w:rStyle w:val="StyleUnderline"/>
        </w:rPr>
        <w:t>against agencies are</w:t>
      </w:r>
      <w:r w:rsidRPr="00D33B73">
        <w:rPr>
          <w:sz w:val="16"/>
        </w:rPr>
        <w:t xml:space="preserve"> equally </w:t>
      </w:r>
      <w:r w:rsidRPr="00D33B73">
        <w:rPr>
          <w:rStyle w:val="Emphasis"/>
        </w:rPr>
        <w:t>defective</w:t>
      </w:r>
      <w:r w:rsidRPr="00D33B73">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5F5B6DE9" w14:textId="77777777" w:rsidR="00AF5530" w:rsidRPr="00D33B73" w:rsidRDefault="00AF5530" w:rsidP="00AF5530">
      <w:pPr>
        <w:rPr>
          <w:sz w:val="16"/>
        </w:rPr>
      </w:pPr>
      <w:r w:rsidRPr="00D33B73">
        <w:rPr>
          <w:rStyle w:val="StyleUnderline"/>
        </w:rPr>
        <w:t>The reason</w:t>
      </w:r>
      <w:r w:rsidRPr="00D33B73">
        <w:rPr>
          <w:sz w:val="16"/>
        </w:rPr>
        <w:t xml:space="preserve"> global </w:t>
      </w:r>
      <w:r w:rsidRPr="00D33B73">
        <w:rPr>
          <w:rStyle w:val="StyleUnderline"/>
        </w:rPr>
        <w:t>condemnations of</w:t>
      </w:r>
      <w:r w:rsidRPr="00D33B73">
        <w:rPr>
          <w:sz w:val="16"/>
        </w:rPr>
        <w:t xml:space="preserve"> administrative </w:t>
      </w:r>
      <w:r w:rsidRPr="00D33B73">
        <w:rPr>
          <w:rStyle w:val="StyleUnderline"/>
        </w:rPr>
        <w:t>agencies</w:t>
      </w:r>
      <w:r w:rsidRPr="00D33B73">
        <w:rPr>
          <w:sz w:val="16"/>
        </w:rPr>
        <w:t xml:space="preserve"> </w:t>
      </w:r>
      <w:r w:rsidRPr="00D33B73">
        <w:rPr>
          <w:rStyle w:val="Emphasis"/>
        </w:rPr>
        <w:t>must</w:t>
      </w:r>
      <w:r w:rsidRPr="00D33B73">
        <w:rPr>
          <w:sz w:val="16"/>
        </w:rPr>
        <w:t xml:space="preserve"> </w:t>
      </w:r>
      <w:r w:rsidRPr="00D33B73">
        <w:rPr>
          <w:rStyle w:val="StyleUnderline"/>
        </w:rPr>
        <w:t>resort to</w:t>
      </w:r>
      <w:r w:rsidRPr="00D33B73">
        <w:rPr>
          <w:sz w:val="16"/>
        </w:rPr>
        <w:t xml:space="preserve"> </w:t>
      </w:r>
      <w:r w:rsidRPr="00D33B73">
        <w:rPr>
          <w:rStyle w:val="Emphasis"/>
        </w:rPr>
        <w:t>dishonest</w:t>
      </w:r>
      <w:r w:rsidRPr="00D33B73">
        <w:rPr>
          <w:sz w:val="16"/>
        </w:rPr>
        <w:t xml:space="preserve"> </w:t>
      </w:r>
      <w:r w:rsidRPr="00D33B73">
        <w:rPr>
          <w:rStyle w:val="StyleUnderline"/>
        </w:rPr>
        <w:t xml:space="preserve">arguments is that </w:t>
      </w:r>
      <w:r w:rsidRPr="00D33B73">
        <w:rPr>
          <w:rStyle w:val="StyleUnderline"/>
          <w:highlight w:val="cyan"/>
        </w:rPr>
        <w:t>the</w:t>
      </w:r>
      <w:r w:rsidRPr="00D33B73">
        <w:rPr>
          <w:sz w:val="16"/>
        </w:rPr>
        <w:t xml:space="preserve"> </w:t>
      </w:r>
      <w:r w:rsidRPr="00D33B73">
        <w:rPr>
          <w:rStyle w:val="Emphasis"/>
        </w:rPr>
        <w:t xml:space="preserve">administrative </w:t>
      </w:r>
      <w:r w:rsidRPr="00D33B73">
        <w:rPr>
          <w:rStyle w:val="Emphasis"/>
          <w:highlight w:val="cyan"/>
        </w:rPr>
        <w:t>apparatus</w:t>
      </w:r>
      <w:r w:rsidRPr="00D33B73">
        <w:rPr>
          <w:sz w:val="16"/>
          <w:highlight w:val="cyan"/>
        </w:rPr>
        <w:t xml:space="preserve"> </w:t>
      </w:r>
      <w:r w:rsidRPr="00D33B73">
        <w:rPr>
          <w:rStyle w:val="StyleUnderline"/>
          <w:highlight w:val="cyan"/>
        </w:rPr>
        <w:t>is a</w:t>
      </w:r>
      <w:r w:rsidRPr="00D33B73">
        <w:rPr>
          <w:sz w:val="16"/>
          <w:highlight w:val="cyan"/>
        </w:rPr>
        <w:t xml:space="preserve"> </w:t>
      </w:r>
      <w:r w:rsidRPr="00D33B73">
        <w:rPr>
          <w:rStyle w:val="Emphasis"/>
          <w:highlight w:val="cyan"/>
        </w:rPr>
        <w:t>necessary</w:t>
      </w:r>
      <w:r w:rsidRPr="00D33B73">
        <w:rPr>
          <w:sz w:val="16"/>
          <w:highlight w:val="cyan"/>
        </w:rPr>
        <w:t xml:space="preserve"> </w:t>
      </w:r>
      <w:r w:rsidRPr="00D33B73">
        <w:rPr>
          <w:rStyle w:val="StyleUnderline"/>
          <w:highlight w:val="cyan"/>
        </w:rPr>
        <w:t>component of</w:t>
      </w:r>
      <w:r w:rsidRPr="00D33B73">
        <w:rPr>
          <w:sz w:val="16"/>
          <w:highlight w:val="cyan"/>
        </w:rPr>
        <w:t xml:space="preserve"> </w:t>
      </w:r>
      <w:r w:rsidRPr="00D33B73">
        <w:rPr>
          <w:rStyle w:val="Emphasis"/>
          <w:highlight w:val="cyan"/>
        </w:rPr>
        <w:t>any</w:t>
      </w:r>
      <w:r w:rsidRPr="00D33B73">
        <w:rPr>
          <w:sz w:val="16"/>
        </w:rPr>
        <w:t xml:space="preserve"> </w:t>
      </w:r>
      <w:r w:rsidRPr="00D33B73">
        <w:rPr>
          <w:rStyle w:val="StyleUnderline"/>
        </w:rPr>
        <w:t xml:space="preserve">modern </w:t>
      </w:r>
      <w:r w:rsidRPr="00D33B73">
        <w:rPr>
          <w:rStyle w:val="StyleUnderline"/>
          <w:highlight w:val="cyan"/>
        </w:rPr>
        <w:t>government</w:t>
      </w:r>
      <w:r w:rsidRPr="00D33B73">
        <w:rPr>
          <w:sz w:val="16"/>
        </w:rPr>
        <w:t xml:space="preserve">, </w:t>
      </w:r>
      <w:r w:rsidRPr="00D33B73">
        <w:rPr>
          <w:rStyle w:val="StyleUnderline"/>
        </w:rPr>
        <w:t>and a</w:t>
      </w:r>
      <w:r w:rsidRPr="00D33B73">
        <w:rPr>
          <w:sz w:val="16"/>
        </w:rPr>
        <w:t xml:space="preserve"> </w:t>
      </w:r>
      <w:r w:rsidRPr="00D33B73">
        <w:rPr>
          <w:rStyle w:val="Emphasis"/>
        </w:rPr>
        <w:t>necessary</w:t>
      </w:r>
      <w:r w:rsidRPr="00D33B73">
        <w:rPr>
          <w:sz w:val="16"/>
        </w:rPr>
        <w:t xml:space="preserve"> </w:t>
      </w:r>
      <w:r w:rsidRPr="00D33B73">
        <w:rPr>
          <w:rStyle w:val="StyleUnderline"/>
        </w:rPr>
        <w:t>component of any</w:t>
      </w:r>
      <w:r w:rsidRPr="00D33B73">
        <w:rPr>
          <w:sz w:val="16"/>
        </w:rPr>
        <w:t xml:space="preserve"> </w:t>
      </w:r>
      <w:r w:rsidRPr="00D33B73">
        <w:rPr>
          <w:rStyle w:val="Emphasis"/>
        </w:rPr>
        <w:t>democratic</w:t>
      </w:r>
      <w:r w:rsidRPr="00D33B73">
        <w:rPr>
          <w:sz w:val="16"/>
        </w:rPr>
        <w:t xml:space="preserve"> </w:t>
      </w:r>
      <w:r w:rsidRPr="00D33B73">
        <w:rPr>
          <w:rStyle w:val="StyleUnderline"/>
        </w:rPr>
        <w:t>government</w:t>
      </w:r>
      <w:r w:rsidRPr="00D33B73">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w:t>
      </w:r>
      <w:proofErr w:type="gramStart"/>
      <w:r w:rsidRPr="00D33B73">
        <w:rPr>
          <w:sz w:val="16"/>
        </w:rPr>
        <w:t>most commonly advanced</w:t>
      </w:r>
      <w:proofErr w:type="gramEnd"/>
      <w:r w:rsidRPr="00D33B73">
        <w:rPr>
          <w:sz w:val="16"/>
        </w:rPr>
        <w:t xml:space="preserve">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519461FA" w14:textId="77777777" w:rsidR="00AF5530" w:rsidRDefault="00AF5530" w:rsidP="00AF5530">
      <w:pPr>
        <w:pStyle w:val="Heading3"/>
      </w:pPr>
      <w:r>
        <w:t>New Lochernism Adv---1AC</w:t>
      </w:r>
    </w:p>
    <w:p w14:paraId="447FA7F6" w14:textId="77777777" w:rsidR="00AF5530" w:rsidRPr="00007E0F" w:rsidRDefault="00AF5530" w:rsidP="00AF5530">
      <w:pPr>
        <w:pStyle w:val="Heading4"/>
      </w:pPr>
      <w:r w:rsidRPr="00D33B73">
        <w:t xml:space="preserve">Advantage </w:t>
      </w:r>
      <w:r>
        <w:t>3</w:t>
      </w:r>
      <w:r w:rsidRPr="00D33B73">
        <w:t xml:space="preserve">: </w:t>
      </w:r>
      <w:r w:rsidRPr="00D33B73">
        <w:rPr>
          <w:u w:val="single"/>
        </w:rPr>
        <w:t>CONSOLIDATION</w:t>
      </w:r>
      <w:r w:rsidRPr="00D33B73">
        <w:t>.</w:t>
      </w:r>
    </w:p>
    <w:p w14:paraId="705B50AC" w14:textId="77777777" w:rsidR="00AF5530" w:rsidRPr="00FF55E7" w:rsidRDefault="00AF5530" w:rsidP="00AF5530">
      <w:pPr>
        <w:pStyle w:val="Heading4"/>
      </w:pPr>
      <w:r>
        <w:t xml:space="preserve">The First Amendment is being </w:t>
      </w:r>
      <w:r>
        <w:rPr>
          <w:u w:val="single"/>
        </w:rPr>
        <w:t>weaponized</w:t>
      </w:r>
      <w:r>
        <w:t xml:space="preserve">. The plan supplants </w:t>
      </w:r>
      <w:r w:rsidRPr="001128BA">
        <w:rPr>
          <w:u w:val="single"/>
        </w:rPr>
        <w:t>deregulatory Lochnerism</w:t>
      </w:r>
      <w:r>
        <w:t xml:space="preserve"> with a </w:t>
      </w:r>
      <w:r>
        <w:rPr>
          <w:u w:val="single"/>
        </w:rPr>
        <w:t>positive</w:t>
      </w:r>
      <w:r>
        <w:t xml:space="preserve"> defense of associational freedoms.</w:t>
      </w:r>
    </w:p>
    <w:p w14:paraId="7A32BB2F" w14:textId="77777777" w:rsidR="00AF5530" w:rsidRPr="00A4255E" w:rsidRDefault="00AF5530" w:rsidP="00AF5530">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2251-2255.</w:t>
      </w:r>
    </w:p>
    <w:p w14:paraId="0743FF13" w14:textId="77777777" w:rsidR="00AF5530" w:rsidRPr="00311C29" w:rsidRDefault="00AF5530" w:rsidP="00AF5530">
      <w:pPr>
        <w:rPr>
          <w:sz w:val="16"/>
        </w:rPr>
      </w:pPr>
      <w:r w:rsidRPr="00453025">
        <w:rPr>
          <w:rStyle w:val="StyleUnderline"/>
          <w:highlight w:val="cyan"/>
        </w:rPr>
        <w:t>Janus</w:t>
      </w:r>
      <w:r w:rsidRPr="00311C29">
        <w:rPr>
          <w:sz w:val="16"/>
        </w:rPr>
        <w:t xml:space="preserve"> v. American Federation of State, County, and Municipal Employees, Council 31 </w:t>
      </w:r>
      <w:r w:rsidRPr="005B2730">
        <w:rPr>
          <w:sz w:val="16"/>
        </w:rPr>
        <w:t>3</w:t>
      </w:r>
      <w:r w:rsidRPr="005B2730">
        <w:rPr>
          <w:rStyle w:val="StyleUnderline"/>
        </w:rPr>
        <w:t>marked a</w:t>
      </w:r>
      <w:r w:rsidRPr="00311C29">
        <w:rPr>
          <w:sz w:val="16"/>
        </w:rPr>
        <w:t xml:space="preserve"> </w:t>
      </w:r>
      <w:r w:rsidRPr="00C32512">
        <w:rPr>
          <w:rStyle w:val="Emphasis"/>
        </w:rPr>
        <w:t xml:space="preserve">bold </w:t>
      </w:r>
      <w:r w:rsidRPr="00453025">
        <w:rPr>
          <w:rStyle w:val="Emphasis"/>
          <w:highlight w:val="cyan"/>
        </w:rPr>
        <w:t>revers</w:t>
      </w:r>
      <w:r w:rsidRPr="005B2730">
        <w:rPr>
          <w:rStyle w:val="Emphasis"/>
        </w:rPr>
        <w:t>al</w:t>
      </w:r>
      <w:r w:rsidRPr="005B2730">
        <w:rPr>
          <w:sz w:val="16"/>
        </w:rPr>
        <w:t xml:space="preserve"> </w:t>
      </w:r>
      <w:r w:rsidRPr="005B2730">
        <w:rPr>
          <w:rStyle w:val="StyleUnderline"/>
        </w:rPr>
        <w:t xml:space="preserve">of </w:t>
      </w:r>
      <w:r w:rsidRPr="00453025">
        <w:rPr>
          <w:rStyle w:val="StyleUnderline"/>
          <w:highlight w:val="cyan"/>
        </w:rPr>
        <w:t>decades'</w:t>
      </w:r>
      <w:r w:rsidRPr="00C32512">
        <w:rPr>
          <w:rStyle w:val="StyleUnderline"/>
        </w:rPr>
        <w:t xml:space="preserve"> worth </w:t>
      </w:r>
      <w:r w:rsidRPr="00453025">
        <w:rPr>
          <w:rStyle w:val="StyleUnderline"/>
          <w:highlight w:val="cyan"/>
        </w:rPr>
        <w:t>of</w:t>
      </w:r>
      <w:r w:rsidRPr="00311C29">
        <w:rPr>
          <w:sz w:val="16"/>
        </w:rPr>
        <w:t xml:space="preserve"> </w:t>
      </w:r>
      <w:r w:rsidRPr="00C32512">
        <w:rPr>
          <w:rStyle w:val="Emphasis"/>
        </w:rPr>
        <w:t xml:space="preserve">labor </w:t>
      </w:r>
      <w:r w:rsidRPr="00453025">
        <w:rPr>
          <w:rStyle w:val="Emphasis"/>
          <w:highlight w:val="cyan"/>
        </w:rPr>
        <w:t>law</w:t>
      </w:r>
      <w:r w:rsidRPr="00311C29">
        <w:rPr>
          <w:sz w:val="16"/>
        </w:rPr>
        <w:t xml:space="preserve"> and practice </w:t>
      </w:r>
      <w:r w:rsidRPr="00453025">
        <w:rPr>
          <w:rStyle w:val="StyleUnderline"/>
          <w:highlight w:val="cyan"/>
        </w:rPr>
        <w:t>for</w:t>
      </w:r>
      <w:r w:rsidRPr="00453025">
        <w:rPr>
          <w:sz w:val="16"/>
          <w:highlight w:val="cyan"/>
        </w:rPr>
        <w:t xml:space="preserve"> </w:t>
      </w:r>
      <w:r w:rsidRPr="00453025">
        <w:rPr>
          <w:rStyle w:val="Emphasis"/>
          <w:highlight w:val="cyan"/>
        </w:rPr>
        <w:t>public</w:t>
      </w:r>
      <w:r w:rsidRPr="00C32512">
        <w:rPr>
          <w:rStyle w:val="Emphasis"/>
        </w:rPr>
        <w:t>-sector</w:t>
      </w:r>
      <w:r w:rsidRPr="00311C29">
        <w:rPr>
          <w:sz w:val="16"/>
        </w:rPr>
        <w:t xml:space="preserve"> </w:t>
      </w:r>
      <w:r w:rsidRPr="00453025">
        <w:rPr>
          <w:rStyle w:val="StyleUnderline"/>
          <w:highlight w:val="cyan"/>
        </w:rPr>
        <w:t>unions</w:t>
      </w:r>
      <w:r w:rsidRPr="00311C29">
        <w:rPr>
          <w:sz w:val="16"/>
        </w:rPr>
        <w:t>. 4</w:t>
      </w:r>
      <w:r w:rsidRPr="00BE2109">
        <w:rPr>
          <w:rStyle w:val="StyleUnderline"/>
        </w:rPr>
        <w:t>At</w:t>
      </w:r>
      <w:r w:rsidRPr="00311C29">
        <w:rPr>
          <w:sz w:val="16"/>
        </w:rPr>
        <w:t xml:space="preserve"> </w:t>
      </w:r>
      <w:r w:rsidRPr="00BE2109">
        <w:rPr>
          <w:rStyle w:val="Emphasis"/>
        </w:rPr>
        <w:t>stake</w:t>
      </w:r>
      <w:r w:rsidRPr="00311C29">
        <w:rPr>
          <w:sz w:val="16"/>
        </w:rPr>
        <w:t xml:space="preserve"> </w:t>
      </w:r>
      <w:r w:rsidRPr="00BE2109">
        <w:rPr>
          <w:rStyle w:val="StyleUnderline"/>
        </w:rPr>
        <w:t>was the collection of</w:t>
      </w:r>
      <w:r w:rsidRPr="00311C29">
        <w:rPr>
          <w:sz w:val="16"/>
        </w:rPr>
        <w:t xml:space="preserve"> </w:t>
      </w:r>
      <w:r w:rsidRPr="00BE2109">
        <w:rPr>
          <w:rStyle w:val="Emphasis"/>
        </w:rPr>
        <w:t>agency fees</w:t>
      </w:r>
      <w:r w:rsidRPr="00311C29">
        <w:rPr>
          <w:sz w:val="16"/>
        </w:rPr>
        <w:t xml:space="preserve"> - the funds that unions gather from employees they represent </w:t>
      </w:r>
      <w:proofErr w:type="gramStart"/>
      <w:r w:rsidRPr="00311C29">
        <w:rPr>
          <w:sz w:val="16"/>
        </w:rPr>
        <w:t>in order to</w:t>
      </w:r>
      <w:proofErr w:type="gramEnd"/>
      <w:r w:rsidRPr="00311C29">
        <w:rPr>
          <w:sz w:val="16"/>
        </w:rPr>
        <w:t xml:space="preserve"> finance activities like collective bargaining and arbitration hearings - from nonunion employees. 5Previously, the Court's 1977 decision in Abood v. Detroit Board of Education 6governed the collection of public-sector agency fees, allowing their collection from nonmembers so long as no amount funded the union's political activities. 7 </w:t>
      </w:r>
      <w:r w:rsidRPr="00BE2109">
        <w:rPr>
          <w:rStyle w:val="StyleUnderline"/>
        </w:rPr>
        <w:t>Janus</w:t>
      </w:r>
      <w:r w:rsidRPr="00311C29">
        <w:rPr>
          <w:sz w:val="16"/>
        </w:rPr>
        <w:t xml:space="preserve"> </w:t>
      </w:r>
      <w:r w:rsidRPr="00BE2109">
        <w:rPr>
          <w:rStyle w:val="Emphasis"/>
        </w:rPr>
        <w:t>overturned</w:t>
      </w:r>
      <w:r w:rsidRPr="00311C29">
        <w:rPr>
          <w:sz w:val="16"/>
        </w:rPr>
        <w:t xml:space="preserve"> </w:t>
      </w:r>
      <w:r w:rsidRPr="00BE2109">
        <w:rPr>
          <w:rStyle w:val="StyleUnderline"/>
        </w:rPr>
        <w:t>Abood</w:t>
      </w:r>
      <w:r w:rsidRPr="00311C29">
        <w:rPr>
          <w:sz w:val="16"/>
        </w:rPr>
        <w:t xml:space="preserve">, 8simultaneously </w:t>
      </w:r>
      <w:r w:rsidRPr="00BE2109">
        <w:rPr>
          <w:rStyle w:val="StyleUnderline"/>
        </w:rPr>
        <w:t>ending the</w:t>
      </w:r>
      <w:r w:rsidRPr="00311C29">
        <w:rPr>
          <w:sz w:val="16"/>
        </w:rPr>
        <w:t xml:space="preserve"> </w:t>
      </w:r>
      <w:r w:rsidRPr="00BE2109">
        <w:rPr>
          <w:rStyle w:val="Emphasis"/>
        </w:rPr>
        <w:t>settled practice</w:t>
      </w:r>
      <w:r w:rsidRPr="00311C29">
        <w:rPr>
          <w:sz w:val="16"/>
        </w:rPr>
        <w:t xml:space="preserve"> </w:t>
      </w:r>
      <w:r w:rsidRPr="00BE2109">
        <w:rPr>
          <w:rStyle w:val="StyleUnderline"/>
        </w:rPr>
        <w:t>of how public-sector unio</w:t>
      </w:r>
      <w:r w:rsidRPr="00311C29">
        <w:rPr>
          <w:rStyle w:val="StyleUnderline"/>
        </w:rPr>
        <w:t>ns funded their</w:t>
      </w:r>
      <w:r w:rsidRPr="00311C29">
        <w:rPr>
          <w:sz w:val="16"/>
        </w:rPr>
        <w:t xml:space="preserve"> nonpolitical </w:t>
      </w:r>
      <w:r w:rsidRPr="00BE2109">
        <w:rPr>
          <w:rStyle w:val="StyleUnderline"/>
        </w:rPr>
        <w:t>activities</w:t>
      </w:r>
      <w:r w:rsidRPr="00311C29">
        <w:rPr>
          <w:sz w:val="16"/>
        </w:rPr>
        <w:t xml:space="preserve"> and sending the public-sector labor movement back to a state reminiscent of its early days - a time rife with legal battles over financing. 9As Justice </w:t>
      </w:r>
      <w:r w:rsidRPr="00453025">
        <w:rPr>
          <w:rStyle w:val="StyleUnderline"/>
          <w:highlight w:val="cyan"/>
        </w:rPr>
        <w:t>Kagan lamented</w:t>
      </w:r>
      <w:r w:rsidRPr="00311C29">
        <w:rPr>
          <w:rStyle w:val="StyleUnderline"/>
        </w:rPr>
        <w:t xml:space="preserve"> in</w:t>
      </w:r>
      <w:r w:rsidRPr="00311C29">
        <w:rPr>
          <w:sz w:val="16"/>
        </w:rPr>
        <w:t xml:space="preserve"> </w:t>
      </w:r>
      <w:r w:rsidRPr="00311C29">
        <w:rPr>
          <w:rStyle w:val="Emphasis"/>
        </w:rPr>
        <w:t>dissent</w:t>
      </w:r>
      <w:r w:rsidRPr="00311C29">
        <w:rPr>
          <w:sz w:val="16"/>
        </w:rPr>
        <w:t>: "</w:t>
      </w:r>
      <w:r w:rsidRPr="00453025">
        <w:rPr>
          <w:rStyle w:val="StyleUnderline"/>
          <w:highlight w:val="cyan"/>
        </w:rPr>
        <w:t xml:space="preserve">There is </w:t>
      </w:r>
      <w:r w:rsidRPr="00453025">
        <w:rPr>
          <w:rStyle w:val="Emphasis"/>
          <w:highlight w:val="cyan"/>
        </w:rPr>
        <w:t>no sugarcoating</w:t>
      </w:r>
      <w:r w:rsidRPr="00453025">
        <w:rPr>
          <w:sz w:val="16"/>
          <w:highlight w:val="cyan"/>
        </w:rPr>
        <w:t xml:space="preserve"> </w:t>
      </w:r>
      <w:r w:rsidRPr="00453025">
        <w:rPr>
          <w:rStyle w:val="StyleUnderline"/>
          <w:highlight w:val="cyan"/>
        </w:rPr>
        <w:t>today's opinion</w:t>
      </w:r>
      <w:r w:rsidRPr="00311C29">
        <w:rPr>
          <w:sz w:val="16"/>
        </w:rPr>
        <w:t xml:space="preserve">. </w:t>
      </w:r>
      <w:r w:rsidRPr="00BE2109">
        <w:rPr>
          <w:rStyle w:val="StyleUnderline"/>
        </w:rPr>
        <w:t>The majority</w:t>
      </w:r>
      <w:r w:rsidRPr="00311C29">
        <w:rPr>
          <w:sz w:val="16"/>
        </w:rPr>
        <w:t xml:space="preserve"> </w:t>
      </w:r>
      <w:r w:rsidRPr="00BE2109">
        <w:rPr>
          <w:rStyle w:val="Emphasis"/>
        </w:rPr>
        <w:t>overthrows</w:t>
      </w:r>
      <w:r w:rsidRPr="00311C29">
        <w:rPr>
          <w:sz w:val="16"/>
        </w:rPr>
        <w:t xml:space="preserve"> </w:t>
      </w:r>
      <w:r w:rsidRPr="00BE2109">
        <w:rPr>
          <w:rStyle w:val="StyleUnderline"/>
        </w:rPr>
        <w:t>a decision</w:t>
      </w:r>
      <w:r w:rsidRPr="00311C29">
        <w:rPr>
          <w:sz w:val="16"/>
        </w:rPr>
        <w:t xml:space="preserve"> </w:t>
      </w:r>
      <w:r w:rsidRPr="00BE2109">
        <w:rPr>
          <w:rStyle w:val="Emphasis"/>
        </w:rPr>
        <w:t>entrenched</w:t>
      </w:r>
      <w:r w:rsidRPr="00311C29">
        <w:rPr>
          <w:sz w:val="16"/>
        </w:rPr>
        <w:t xml:space="preserve"> </w:t>
      </w:r>
      <w:r w:rsidRPr="00BE2109">
        <w:rPr>
          <w:rStyle w:val="StyleUnderline"/>
        </w:rPr>
        <w:t>in this Nation's</w:t>
      </w:r>
      <w:r w:rsidRPr="00311C29">
        <w:rPr>
          <w:sz w:val="16"/>
        </w:rPr>
        <w:t xml:space="preserve"> </w:t>
      </w:r>
      <w:r w:rsidRPr="00BE2109">
        <w:rPr>
          <w:rStyle w:val="Emphasis"/>
        </w:rPr>
        <w:t>law</w:t>
      </w:r>
      <w:r w:rsidRPr="00311C29">
        <w:rPr>
          <w:sz w:val="16"/>
        </w:rPr>
        <w:t xml:space="preserve"> - </w:t>
      </w:r>
      <w:r w:rsidRPr="00BE2109">
        <w:rPr>
          <w:rStyle w:val="StyleUnderline"/>
        </w:rPr>
        <w:t>and in its</w:t>
      </w:r>
      <w:r w:rsidRPr="00311C29">
        <w:rPr>
          <w:sz w:val="16"/>
        </w:rPr>
        <w:t xml:space="preserve"> </w:t>
      </w:r>
      <w:r w:rsidRPr="00BE2109">
        <w:rPr>
          <w:rStyle w:val="Emphasis"/>
        </w:rPr>
        <w:t>economic life</w:t>
      </w:r>
      <w:r w:rsidRPr="00311C29">
        <w:rPr>
          <w:sz w:val="16"/>
        </w:rPr>
        <w:t xml:space="preserve"> - </w:t>
      </w:r>
      <w:r w:rsidRPr="00BE2109">
        <w:rPr>
          <w:rStyle w:val="StyleUnderline"/>
        </w:rPr>
        <w:t>for over</w:t>
      </w:r>
      <w:r w:rsidRPr="00311C29">
        <w:rPr>
          <w:sz w:val="16"/>
        </w:rPr>
        <w:t xml:space="preserve"> </w:t>
      </w:r>
      <w:r w:rsidRPr="00BE2109">
        <w:rPr>
          <w:rStyle w:val="Emphasis"/>
        </w:rPr>
        <w:t>40 years</w:t>
      </w:r>
      <w:r w:rsidRPr="00311C29">
        <w:rPr>
          <w:sz w:val="16"/>
        </w:rPr>
        <w:t>." 10</w:t>
      </w:r>
    </w:p>
    <w:p w14:paraId="569D3F43" w14:textId="77777777" w:rsidR="00AF5530" w:rsidRPr="00311C29" w:rsidRDefault="00AF5530" w:rsidP="00AF5530">
      <w:pPr>
        <w:rPr>
          <w:sz w:val="16"/>
        </w:rPr>
      </w:pPr>
      <w:r w:rsidRPr="00124C45">
        <w:rPr>
          <w:rStyle w:val="Emphasis"/>
        </w:rPr>
        <w:t>Among</w:t>
      </w:r>
      <w:r w:rsidRPr="00124C45">
        <w:rPr>
          <w:sz w:val="16"/>
        </w:rPr>
        <w:t xml:space="preserve"> </w:t>
      </w:r>
      <w:r w:rsidRPr="00124C45">
        <w:rPr>
          <w:rStyle w:val="StyleUnderline"/>
        </w:rPr>
        <w:t xml:space="preserve">the doctrines </w:t>
      </w:r>
      <w:r w:rsidRPr="00453025">
        <w:rPr>
          <w:rStyle w:val="StyleUnderline"/>
          <w:highlight w:val="cyan"/>
        </w:rPr>
        <w:t>Janus</w:t>
      </w:r>
      <w:r w:rsidRPr="00453025">
        <w:rPr>
          <w:sz w:val="16"/>
          <w:highlight w:val="cyan"/>
        </w:rPr>
        <w:t xml:space="preserve"> </w:t>
      </w:r>
      <w:r w:rsidRPr="00453025">
        <w:rPr>
          <w:rStyle w:val="Emphasis"/>
          <w:highlight w:val="cyan"/>
        </w:rPr>
        <w:t>threatens</w:t>
      </w:r>
      <w:r w:rsidRPr="0094362E">
        <w:rPr>
          <w:rStyle w:val="Emphasis"/>
        </w:rPr>
        <w:t xml:space="preserve"> to upend</w:t>
      </w:r>
      <w:r w:rsidRPr="00311C29">
        <w:rPr>
          <w:sz w:val="16"/>
        </w:rPr>
        <w:t xml:space="preserve"> </w:t>
      </w:r>
      <w:r w:rsidRPr="00124C45">
        <w:rPr>
          <w:rStyle w:val="StyleUnderline"/>
        </w:rPr>
        <w:t>is</w:t>
      </w:r>
      <w:r w:rsidRPr="0094362E">
        <w:rPr>
          <w:rStyle w:val="StyleUnderline"/>
        </w:rPr>
        <w:t xml:space="preserve"> exclusive representation</w:t>
      </w:r>
      <w:r w:rsidRPr="00311C29">
        <w:rPr>
          <w:sz w:val="16"/>
        </w:rPr>
        <w:t xml:space="preserve"> for public-sector unions. Exclusive representation provides that a union chosen by </w:t>
      </w:r>
      <w:proofErr w:type="gramStart"/>
      <w:r w:rsidRPr="00311C29">
        <w:rPr>
          <w:sz w:val="16"/>
        </w:rPr>
        <w:t>a majority of</w:t>
      </w:r>
      <w:proofErr w:type="gramEnd"/>
      <w:r w:rsidRPr="00311C29">
        <w:rPr>
          <w:sz w:val="16"/>
        </w:rPr>
        <w:t xml:space="preserve"> workers will be the sole representative of all employees in the bargaining unit at collective bargaining talks with employers, allowing the union to speak as one on issues like wages, benefits, and hours. 11Commonplace in state and federal statutes regulating unions, </w:t>
      </w:r>
      <w:r w:rsidRPr="00311C29">
        <w:rPr>
          <w:rStyle w:val="StyleUnderline"/>
        </w:rPr>
        <w:t>the doctrine of</w:t>
      </w:r>
      <w:r w:rsidRPr="0094362E">
        <w:rPr>
          <w:rStyle w:val="StyleUnderline"/>
        </w:rPr>
        <w:t xml:space="preserve"> </w:t>
      </w:r>
      <w:r w:rsidRPr="00311C29">
        <w:rPr>
          <w:rStyle w:val="Emphasis"/>
        </w:rPr>
        <w:t>exclusive representation</w:t>
      </w:r>
      <w:r w:rsidRPr="0094362E">
        <w:rPr>
          <w:rStyle w:val="StyleUnderline"/>
        </w:rPr>
        <w:t xml:space="preserve"> is </w:t>
      </w:r>
      <w:r w:rsidRPr="00124C45">
        <w:rPr>
          <w:rStyle w:val="StyleUnderline"/>
          <w:highlight w:val="cyan"/>
        </w:rPr>
        <w:t>the</w:t>
      </w:r>
      <w:r w:rsidRPr="00124C45">
        <w:rPr>
          <w:sz w:val="16"/>
          <w:highlight w:val="cyan"/>
        </w:rPr>
        <w:t xml:space="preserve"> </w:t>
      </w:r>
      <w:r w:rsidRPr="00124C45">
        <w:rPr>
          <w:rStyle w:val="Emphasis"/>
          <w:highlight w:val="cyan"/>
        </w:rPr>
        <w:t>backbone</w:t>
      </w:r>
      <w:r w:rsidRPr="00124C45">
        <w:rPr>
          <w:sz w:val="16"/>
          <w:highlight w:val="cyan"/>
        </w:rPr>
        <w:t xml:space="preserve"> </w:t>
      </w:r>
      <w:r w:rsidRPr="00124C45">
        <w:rPr>
          <w:rStyle w:val="StyleUnderline"/>
          <w:highlight w:val="cyan"/>
        </w:rPr>
        <w:t>of</w:t>
      </w:r>
      <w:r w:rsidRPr="00311C29">
        <w:rPr>
          <w:sz w:val="16"/>
        </w:rPr>
        <w:t xml:space="preserve"> U.S. </w:t>
      </w:r>
      <w:r w:rsidRPr="00124C45">
        <w:rPr>
          <w:rStyle w:val="Emphasis"/>
          <w:highlight w:val="cyan"/>
        </w:rPr>
        <w:t>labor law</w:t>
      </w:r>
      <w:r w:rsidRPr="00311C29">
        <w:rPr>
          <w:sz w:val="16"/>
        </w:rPr>
        <w:t xml:space="preserve">, </w:t>
      </w:r>
      <w:r w:rsidRPr="00453025">
        <w:rPr>
          <w:sz w:val="16"/>
        </w:rPr>
        <w:t xml:space="preserve">supporting the structure of labor organizing </w:t>
      </w:r>
      <w:r w:rsidRPr="00311C29">
        <w:rPr>
          <w:sz w:val="16"/>
        </w:rPr>
        <w:t xml:space="preserve">that has existed within the country since the New Deal. 12 </w:t>
      </w:r>
      <w:r w:rsidRPr="00124C45">
        <w:rPr>
          <w:rStyle w:val="StyleUnderline"/>
          <w:highlight w:val="cyan"/>
        </w:rPr>
        <w:t>Janus raised a</w:t>
      </w:r>
      <w:r w:rsidRPr="00124C45">
        <w:rPr>
          <w:sz w:val="16"/>
          <w:highlight w:val="cyan"/>
        </w:rPr>
        <w:t xml:space="preserve"> </w:t>
      </w:r>
      <w:r w:rsidRPr="00124C45">
        <w:rPr>
          <w:rStyle w:val="Emphasis"/>
          <w:highlight w:val="cyan"/>
        </w:rPr>
        <w:t>question</w:t>
      </w:r>
      <w:r w:rsidRPr="00311C29">
        <w:rPr>
          <w:sz w:val="16"/>
        </w:rPr>
        <w:t xml:space="preserve"> that strikes at the heart of this arrangement: Is the requirement of exclusive representation akin to agency fees? In other words, </w:t>
      </w:r>
      <w:r w:rsidRPr="00124C45">
        <w:rPr>
          <w:rStyle w:val="StyleUnderline"/>
          <w:highlight w:val="cyan"/>
        </w:rPr>
        <w:t>is exclusive representation</w:t>
      </w:r>
      <w:r w:rsidRPr="0094362E">
        <w:rPr>
          <w:rStyle w:val="StyleUnderline"/>
        </w:rPr>
        <w:t xml:space="preserve"> an</w:t>
      </w:r>
      <w:r w:rsidRPr="00311C29">
        <w:rPr>
          <w:sz w:val="16"/>
        </w:rPr>
        <w:t xml:space="preserve"> </w:t>
      </w:r>
      <w:r w:rsidRPr="00124C45">
        <w:rPr>
          <w:rStyle w:val="Emphasis"/>
          <w:highlight w:val="cyan"/>
        </w:rPr>
        <w:t>unconstitutional</w:t>
      </w:r>
      <w:r w:rsidRPr="00311C29">
        <w:rPr>
          <w:sz w:val="16"/>
        </w:rPr>
        <w:t xml:space="preserve"> </w:t>
      </w:r>
      <w:r w:rsidRPr="0094362E">
        <w:rPr>
          <w:rStyle w:val="StyleUnderline"/>
        </w:rPr>
        <w:t>infringement on</w:t>
      </w:r>
      <w:r w:rsidRPr="00311C29">
        <w:rPr>
          <w:sz w:val="16"/>
        </w:rPr>
        <w:t xml:space="preserve"> public-sector </w:t>
      </w:r>
      <w:r w:rsidRPr="00311C29">
        <w:rPr>
          <w:rStyle w:val="StyleUnderline"/>
        </w:rPr>
        <w:t>workers' First Amendment</w:t>
      </w:r>
      <w:r w:rsidRPr="00311C29">
        <w:rPr>
          <w:sz w:val="16"/>
        </w:rPr>
        <w:t xml:space="preserve"> associational and expressive </w:t>
      </w:r>
      <w:r w:rsidRPr="0094362E">
        <w:rPr>
          <w:rStyle w:val="StyleUnderline"/>
        </w:rPr>
        <w:t>rights</w:t>
      </w:r>
      <w:r w:rsidRPr="00311C29">
        <w:rPr>
          <w:sz w:val="16"/>
        </w:rPr>
        <w:t>?</w:t>
      </w:r>
    </w:p>
    <w:p w14:paraId="6990D27E" w14:textId="77777777" w:rsidR="00AF5530" w:rsidRPr="00311C29" w:rsidRDefault="00AF5530" w:rsidP="00AF5530">
      <w:pPr>
        <w:rPr>
          <w:sz w:val="16"/>
        </w:rPr>
      </w:pPr>
      <w:r w:rsidRPr="00124C45">
        <w:rPr>
          <w:rStyle w:val="StyleUnderline"/>
          <w:highlight w:val="cyan"/>
        </w:rPr>
        <w:t>Plaintiffs</w:t>
      </w:r>
      <w:r w:rsidRPr="00124C45">
        <w:rPr>
          <w:rStyle w:val="StyleUnderline"/>
        </w:rPr>
        <w:t xml:space="preserve"> in</w:t>
      </w:r>
      <w:r w:rsidRPr="00124C45">
        <w:rPr>
          <w:sz w:val="16"/>
        </w:rPr>
        <w:t xml:space="preserve"> </w:t>
      </w:r>
      <w:r w:rsidRPr="00124C45">
        <w:rPr>
          <w:rStyle w:val="Emphasis"/>
        </w:rPr>
        <w:t>lower</w:t>
      </w:r>
      <w:r w:rsidRPr="00311C29">
        <w:rPr>
          <w:sz w:val="16"/>
        </w:rPr>
        <w:t xml:space="preserve"> </w:t>
      </w:r>
      <w:r w:rsidRPr="0094362E">
        <w:rPr>
          <w:rStyle w:val="StyleUnderline"/>
        </w:rPr>
        <w:t>court cases</w:t>
      </w:r>
      <w:r w:rsidRPr="00311C29">
        <w:rPr>
          <w:sz w:val="16"/>
        </w:rPr>
        <w:t xml:space="preserve">, both before and </w:t>
      </w:r>
      <w:r w:rsidRPr="0094362E">
        <w:rPr>
          <w:rStyle w:val="Emphasis"/>
        </w:rPr>
        <w:t>after</w:t>
      </w:r>
      <w:r w:rsidRPr="00311C29">
        <w:rPr>
          <w:sz w:val="16"/>
        </w:rPr>
        <w:t xml:space="preserve"> </w:t>
      </w:r>
      <w:r w:rsidRPr="0094362E">
        <w:rPr>
          <w:rStyle w:val="StyleUnderline"/>
        </w:rPr>
        <w:t>Janus</w:t>
      </w:r>
      <w:r w:rsidRPr="00311C29">
        <w:rPr>
          <w:sz w:val="16"/>
        </w:rPr>
        <w:t xml:space="preserve">, have </w:t>
      </w:r>
      <w:r w:rsidRPr="00124C45">
        <w:rPr>
          <w:rStyle w:val="Emphasis"/>
          <w:highlight w:val="cyan"/>
        </w:rPr>
        <w:t>sought</w:t>
      </w:r>
      <w:r w:rsidRPr="00124C45">
        <w:rPr>
          <w:sz w:val="16"/>
          <w:highlight w:val="cyan"/>
        </w:rPr>
        <w:t xml:space="preserve"> </w:t>
      </w:r>
      <w:r w:rsidRPr="00124C45">
        <w:rPr>
          <w:rStyle w:val="StyleUnderline"/>
          <w:highlight w:val="cyan"/>
        </w:rPr>
        <w:t>an answer</w:t>
      </w:r>
      <w:r w:rsidRPr="0094362E">
        <w:rPr>
          <w:rStyle w:val="StyleUnderline"/>
        </w:rPr>
        <w:t xml:space="preserve"> in the</w:t>
      </w:r>
      <w:r w:rsidRPr="00311C29">
        <w:rPr>
          <w:sz w:val="16"/>
        </w:rPr>
        <w:t xml:space="preserve"> </w:t>
      </w:r>
      <w:r w:rsidRPr="0094362E">
        <w:rPr>
          <w:rStyle w:val="Emphasis"/>
        </w:rPr>
        <w:t>affirmative</w:t>
      </w:r>
      <w:r w:rsidRPr="00311C29">
        <w:rPr>
          <w:sz w:val="16"/>
        </w:rPr>
        <w:t xml:space="preserve">. 13Indeed, </w:t>
      </w:r>
      <w:r w:rsidRPr="00124C45">
        <w:rPr>
          <w:rStyle w:val="StyleUnderline"/>
          <w:highlight w:val="cyan"/>
        </w:rPr>
        <w:t>the</w:t>
      </w:r>
      <w:r w:rsidRPr="0094362E">
        <w:rPr>
          <w:rStyle w:val="StyleUnderline"/>
        </w:rPr>
        <w:t xml:space="preserve"> Supreme </w:t>
      </w:r>
      <w:r w:rsidRPr="00124C45">
        <w:rPr>
          <w:rStyle w:val="StyleUnderline"/>
          <w:highlight w:val="cyan"/>
        </w:rPr>
        <w:t>Court</w:t>
      </w:r>
      <w:r w:rsidRPr="0094362E">
        <w:rPr>
          <w:rStyle w:val="StyleUnderline"/>
        </w:rPr>
        <w:t xml:space="preserve"> practically</w:t>
      </w:r>
      <w:r w:rsidRPr="00311C29">
        <w:rPr>
          <w:sz w:val="16"/>
        </w:rPr>
        <w:t xml:space="preserve"> </w:t>
      </w:r>
      <w:r w:rsidRPr="00124C45">
        <w:rPr>
          <w:rStyle w:val="Emphasis"/>
          <w:highlight w:val="cyan"/>
        </w:rPr>
        <w:t>invited</w:t>
      </w:r>
      <w:r w:rsidRPr="00311C29">
        <w:rPr>
          <w:sz w:val="16"/>
        </w:rPr>
        <w:t xml:space="preserve"> </w:t>
      </w:r>
      <w:r w:rsidRPr="0094362E">
        <w:rPr>
          <w:rStyle w:val="StyleUnderline"/>
        </w:rPr>
        <w:t xml:space="preserve">such </w:t>
      </w:r>
      <w:r w:rsidRPr="00124C45">
        <w:rPr>
          <w:rStyle w:val="StyleUnderline"/>
          <w:highlight w:val="cyan"/>
        </w:rPr>
        <w:t>challenges</w:t>
      </w:r>
      <w:r w:rsidRPr="00311C29">
        <w:rPr>
          <w:sz w:val="16"/>
        </w:rPr>
        <w:t xml:space="preserve">, </w:t>
      </w:r>
      <w:r w:rsidRPr="00124C45">
        <w:rPr>
          <w:rStyle w:val="StyleUnderline"/>
          <w:highlight w:val="cyan"/>
        </w:rPr>
        <w:t>observing</w:t>
      </w:r>
      <w:r w:rsidRPr="00311C29">
        <w:rPr>
          <w:sz w:val="16"/>
        </w:rPr>
        <w:t xml:space="preserve"> in Janus that </w:t>
      </w:r>
      <w:r w:rsidRPr="00124C45">
        <w:rPr>
          <w:rStyle w:val="StyleUnderline"/>
          <w:highlight w:val="cyan"/>
        </w:rPr>
        <w:t>ex</w:t>
      </w:r>
      <w:r w:rsidRPr="0094362E">
        <w:rPr>
          <w:rStyle w:val="StyleUnderline"/>
        </w:rPr>
        <w:t xml:space="preserve">clusive </w:t>
      </w:r>
      <w:r w:rsidRPr="00124C45">
        <w:rPr>
          <w:rStyle w:val="StyleUnderline"/>
          <w:highlight w:val="cyan"/>
        </w:rPr>
        <w:t>rep</w:t>
      </w:r>
      <w:r w:rsidRPr="0094362E">
        <w:rPr>
          <w:rStyle w:val="StyleUnderline"/>
        </w:rPr>
        <w:t xml:space="preserve">resentation </w:t>
      </w:r>
      <w:r w:rsidRPr="00124C45">
        <w:rPr>
          <w:rStyle w:val="StyleUnderline"/>
        </w:rPr>
        <w:t>was</w:t>
      </w:r>
      <w:r w:rsidRPr="00124C45">
        <w:rPr>
          <w:sz w:val="16"/>
        </w:rPr>
        <w:t xml:space="preserve"> "</w:t>
      </w:r>
      <w:r w:rsidRPr="00124C45">
        <w:rPr>
          <w:rStyle w:val="StyleUnderline"/>
        </w:rPr>
        <w:t>a</w:t>
      </w:r>
      <w:r w:rsidRPr="00124C45">
        <w:rPr>
          <w:sz w:val="16"/>
        </w:rPr>
        <w:t xml:space="preserve"> </w:t>
      </w:r>
      <w:r w:rsidRPr="00124C45">
        <w:rPr>
          <w:rStyle w:val="Emphasis"/>
        </w:rPr>
        <w:t>significant</w:t>
      </w:r>
      <w:r w:rsidRPr="00124C45">
        <w:rPr>
          <w:sz w:val="16"/>
        </w:rPr>
        <w:t xml:space="preserve"> </w:t>
      </w:r>
      <w:r w:rsidRPr="00124C45">
        <w:rPr>
          <w:rStyle w:val="StyleUnderline"/>
        </w:rPr>
        <w:t>impingement on</w:t>
      </w:r>
      <w:r w:rsidRPr="00311C29">
        <w:rPr>
          <w:sz w:val="16"/>
        </w:rPr>
        <w:t xml:space="preserve"> associational </w:t>
      </w:r>
      <w:r w:rsidRPr="0094362E">
        <w:rPr>
          <w:rStyle w:val="StyleUnderline"/>
        </w:rPr>
        <w:t xml:space="preserve">freedoms that </w:t>
      </w:r>
      <w:r w:rsidRPr="00124C45">
        <w:rPr>
          <w:rStyle w:val="StyleUnderline"/>
          <w:highlight w:val="cyan"/>
        </w:rPr>
        <w:t>would not be tolerated in</w:t>
      </w:r>
      <w:r w:rsidRPr="00124C45">
        <w:rPr>
          <w:sz w:val="16"/>
          <w:highlight w:val="cyan"/>
        </w:rPr>
        <w:t xml:space="preserve"> </w:t>
      </w:r>
      <w:r w:rsidRPr="00124C45">
        <w:rPr>
          <w:rStyle w:val="Emphasis"/>
          <w:highlight w:val="cyan"/>
        </w:rPr>
        <w:t>other</w:t>
      </w:r>
      <w:r w:rsidRPr="00124C45">
        <w:rPr>
          <w:sz w:val="16"/>
          <w:highlight w:val="cyan"/>
        </w:rPr>
        <w:t xml:space="preserve"> </w:t>
      </w:r>
      <w:r w:rsidRPr="00124C45">
        <w:rPr>
          <w:rStyle w:val="StyleUnderline"/>
          <w:highlight w:val="cyan"/>
        </w:rPr>
        <w:t>contexts</w:t>
      </w:r>
      <w:r w:rsidRPr="00311C29">
        <w:rPr>
          <w:sz w:val="16"/>
        </w:rPr>
        <w:t xml:space="preserve">." 14Little wonder that in Justice Kagan's view, </w:t>
      </w:r>
      <w:r w:rsidRPr="0094362E">
        <w:rPr>
          <w:rStyle w:val="StyleUnderline"/>
        </w:rPr>
        <w:t>Janus</w:t>
      </w:r>
      <w:r w:rsidRPr="00311C29">
        <w:rPr>
          <w:sz w:val="16"/>
        </w:rPr>
        <w:t xml:space="preserve"> represented a backward-looking opinion that </w:t>
      </w:r>
      <w:r w:rsidRPr="00311C29">
        <w:rPr>
          <w:rStyle w:val="Emphasis"/>
        </w:rPr>
        <w:t>foretold</w:t>
      </w:r>
      <w:r w:rsidRPr="00311C29">
        <w:rPr>
          <w:sz w:val="16"/>
        </w:rPr>
        <w:t xml:space="preserve"> </w:t>
      </w:r>
      <w:r w:rsidRPr="00311C29">
        <w:rPr>
          <w:rStyle w:val="StyleUnderline"/>
        </w:rPr>
        <w:t>nothing but</w:t>
      </w:r>
      <w:r w:rsidRPr="00311C29">
        <w:rPr>
          <w:sz w:val="16"/>
        </w:rPr>
        <w:t xml:space="preserve"> </w:t>
      </w:r>
      <w:r w:rsidRPr="00764BFB">
        <w:rPr>
          <w:rStyle w:val="Emphasis"/>
        </w:rPr>
        <w:t>chaos to come</w:t>
      </w:r>
      <w:r w:rsidRPr="00311C29">
        <w:rPr>
          <w:sz w:val="16"/>
        </w:rPr>
        <w:t>. 15</w:t>
      </w:r>
    </w:p>
    <w:p w14:paraId="73E80DDA" w14:textId="77777777" w:rsidR="00AF5530" w:rsidRPr="00311C29" w:rsidRDefault="00AF5530" w:rsidP="00AF5530">
      <w:pPr>
        <w:rPr>
          <w:sz w:val="16"/>
        </w:rPr>
      </w:pPr>
      <w:r w:rsidRPr="00311C29">
        <w:rPr>
          <w:sz w:val="16"/>
        </w:rPr>
        <w:t xml:space="preserve">Many commentators have agreed with Justice Kagan's general evaluation, criticizing </w:t>
      </w:r>
      <w:r w:rsidRPr="00764BFB">
        <w:rPr>
          <w:rStyle w:val="StyleUnderline"/>
        </w:rPr>
        <w:t>Janus</w:t>
      </w:r>
      <w:r w:rsidRPr="00311C29">
        <w:rPr>
          <w:sz w:val="16"/>
        </w:rPr>
        <w:t xml:space="preserve"> on manifold grounds. 16Although varied, these </w:t>
      </w:r>
      <w:r w:rsidRPr="00630817">
        <w:rPr>
          <w:rStyle w:val="StyleUnderline"/>
        </w:rPr>
        <w:t>assessments fit</w:t>
      </w:r>
      <w:r w:rsidRPr="00D20167">
        <w:rPr>
          <w:rStyle w:val="StyleUnderline"/>
        </w:rPr>
        <w:t xml:space="preserve"> into a</w:t>
      </w:r>
      <w:r w:rsidRPr="00311C29">
        <w:rPr>
          <w:sz w:val="16"/>
        </w:rPr>
        <w:t xml:space="preserve"> </w:t>
      </w:r>
      <w:r w:rsidRPr="00D20167">
        <w:rPr>
          <w:rStyle w:val="Emphasis"/>
        </w:rPr>
        <w:t>broader trend</w:t>
      </w:r>
      <w:r w:rsidRPr="00311C29">
        <w:rPr>
          <w:sz w:val="16"/>
        </w:rPr>
        <w:t xml:space="preserve"> </w:t>
      </w:r>
      <w:r w:rsidRPr="00D20167">
        <w:rPr>
          <w:rStyle w:val="StyleUnderline"/>
        </w:rPr>
        <w:t>of</w:t>
      </w:r>
      <w:r w:rsidRPr="00311C29">
        <w:rPr>
          <w:sz w:val="16"/>
        </w:rPr>
        <w:t xml:space="preserve"> legal scholarship and commentary - one that traces </w:t>
      </w:r>
      <w:r w:rsidRPr="00D20167">
        <w:rPr>
          <w:rStyle w:val="StyleUnderline"/>
        </w:rPr>
        <w:t>the First Amendment's increasing</w:t>
      </w:r>
      <w:r w:rsidRPr="00311C29">
        <w:rPr>
          <w:sz w:val="16"/>
        </w:rPr>
        <w:t xml:space="preserve"> "</w:t>
      </w:r>
      <w:r w:rsidRPr="00D20167">
        <w:rPr>
          <w:rStyle w:val="Emphasis"/>
        </w:rPr>
        <w:t>Lochnerization</w:t>
      </w:r>
      <w:r w:rsidRPr="00311C29">
        <w:rPr>
          <w:sz w:val="16"/>
        </w:rPr>
        <w:t xml:space="preserve">." </w:t>
      </w:r>
      <w:r w:rsidRPr="00233CD8">
        <w:rPr>
          <w:sz w:val="16"/>
        </w:rPr>
        <w:t>17</w:t>
      </w:r>
      <w:r w:rsidRPr="00630817">
        <w:rPr>
          <w:rStyle w:val="StyleUnderline"/>
          <w:highlight w:val="cyan"/>
        </w:rPr>
        <w:t>Commentators</w:t>
      </w:r>
      <w:r w:rsidRPr="00D20167">
        <w:rPr>
          <w:rStyle w:val="StyleUnderline"/>
        </w:rPr>
        <w:t xml:space="preserve"> have</w:t>
      </w:r>
      <w:r w:rsidRPr="00311C29">
        <w:rPr>
          <w:sz w:val="16"/>
        </w:rPr>
        <w:t xml:space="preserve"> </w:t>
      </w:r>
      <w:r w:rsidRPr="00630817">
        <w:rPr>
          <w:rStyle w:val="Emphasis"/>
          <w:highlight w:val="cyan"/>
        </w:rPr>
        <w:t>bemoaned</w:t>
      </w:r>
      <w:r w:rsidRPr="00311C29">
        <w:rPr>
          <w:sz w:val="16"/>
        </w:rPr>
        <w:t xml:space="preserve"> more generally what Professor Charlotte Garden called </w:t>
      </w:r>
      <w:r w:rsidRPr="00630817">
        <w:rPr>
          <w:rStyle w:val="StyleUnderline"/>
          <w:highlight w:val="cyan"/>
        </w:rPr>
        <w:t>the</w:t>
      </w:r>
      <w:r w:rsidRPr="00311C29">
        <w:rPr>
          <w:sz w:val="16"/>
        </w:rPr>
        <w:t xml:space="preserve"> "</w:t>
      </w:r>
      <w:r w:rsidRPr="00630817">
        <w:rPr>
          <w:rStyle w:val="StyleUnderline"/>
          <w:highlight w:val="cyan"/>
        </w:rPr>
        <w:t>deregulatory First Amendment</w:t>
      </w:r>
      <w:r w:rsidRPr="00311C29">
        <w:rPr>
          <w:sz w:val="16"/>
        </w:rPr>
        <w:t xml:space="preserve">" </w:t>
      </w:r>
      <w:r w:rsidRPr="00764BFB">
        <w:rPr>
          <w:sz w:val="16"/>
        </w:rPr>
        <w:t xml:space="preserve">- a new tool for the Supreme Court's conservative majority to use to chip away at economic and social regulations much like </w:t>
      </w:r>
      <w:r w:rsidRPr="00311C29">
        <w:rPr>
          <w:sz w:val="16"/>
        </w:rPr>
        <w:t xml:space="preserve">how substantive due process was used during the Lochnerera. 18Or, in Justice Kagan's words, observers have feared that </w:t>
      </w:r>
      <w:r w:rsidRPr="00D24E62">
        <w:rPr>
          <w:rStyle w:val="StyleUnderline"/>
          <w:highlight w:val="cyan"/>
        </w:rPr>
        <w:t>the</w:t>
      </w:r>
      <w:r w:rsidRPr="00D24E62">
        <w:rPr>
          <w:rStyle w:val="StyleUnderline"/>
        </w:rPr>
        <w:t xml:space="preserve"> First</w:t>
      </w:r>
      <w:r w:rsidRPr="00970B60">
        <w:rPr>
          <w:rStyle w:val="StyleUnderline"/>
        </w:rPr>
        <w:t xml:space="preserve"> </w:t>
      </w:r>
      <w:r w:rsidRPr="00D24E62">
        <w:rPr>
          <w:rStyle w:val="StyleUnderline"/>
          <w:highlight w:val="cyan"/>
        </w:rPr>
        <w:t>Amendment is</w:t>
      </w:r>
      <w:r w:rsidRPr="00311C29">
        <w:rPr>
          <w:sz w:val="16"/>
        </w:rPr>
        <w:t xml:space="preserve"> increasingly </w:t>
      </w:r>
      <w:r w:rsidRPr="00630817">
        <w:rPr>
          <w:rStyle w:val="StyleUnderline"/>
          <w:highlight w:val="cyan"/>
        </w:rPr>
        <w:t>undergoing</w:t>
      </w:r>
      <w:r w:rsidRPr="00970B60">
        <w:rPr>
          <w:rStyle w:val="StyleUnderline"/>
        </w:rPr>
        <w:t xml:space="preserve"> a</w:t>
      </w:r>
      <w:r w:rsidRPr="00311C29">
        <w:rPr>
          <w:sz w:val="16"/>
        </w:rPr>
        <w:t xml:space="preserve"> "</w:t>
      </w:r>
      <w:r w:rsidRPr="00630817">
        <w:rPr>
          <w:rStyle w:val="Emphasis"/>
          <w:highlight w:val="cyan"/>
        </w:rPr>
        <w:t>weaponization</w:t>
      </w:r>
      <w:r w:rsidRPr="00311C29">
        <w:rPr>
          <w:sz w:val="16"/>
        </w:rPr>
        <w:t xml:space="preserve">." 19In short, </w:t>
      </w:r>
      <w:r w:rsidRPr="00970B60">
        <w:rPr>
          <w:rStyle w:val="StyleUnderline"/>
        </w:rPr>
        <w:t>Janus has</w:t>
      </w:r>
      <w:r w:rsidRPr="00311C29">
        <w:rPr>
          <w:sz w:val="16"/>
        </w:rPr>
        <w:t xml:space="preserve"> but </w:t>
      </w:r>
      <w:r w:rsidRPr="00970B60">
        <w:rPr>
          <w:rStyle w:val="Emphasis"/>
        </w:rPr>
        <w:t>one face</w:t>
      </w:r>
      <w:r w:rsidRPr="00311C29">
        <w:rPr>
          <w:sz w:val="16"/>
        </w:rPr>
        <w:t xml:space="preserve"> for these commentators - and </w:t>
      </w:r>
      <w:r w:rsidRPr="00970B60">
        <w:rPr>
          <w:rStyle w:val="StyleUnderline"/>
        </w:rPr>
        <w:t>a grim</w:t>
      </w:r>
      <w:r w:rsidRPr="00311C29">
        <w:rPr>
          <w:sz w:val="16"/>
        </w:rPr>
        <w:t xml:space="preserve">, </w:t>
      </w:r>
      <w:r w:rsidRPr="00970B60">
        <w:rPr>
          <w:rStyle w:val="Emphasis"/>
        </w:rPr>
        <w:t>regressive</w:t>
      </w:r>
      <w:r w:rsidRPr="00311C29">
        <w:rPr>
          <w:sz w:val="16"/>
        </w:rPr>
        <w:t xml:space="preserve"> </w:t>
      </w:r>
      <w:r w:rsidRPr="00970B60">
        <w:rPr>
          <w:rStyle w:val="StyleUnderline"/>
        </w:rPr>
        <w:t>one</w:t>
      </w:r>
      <w:r w:rsidRPr="00311C29">
        <w:rPr>
          <w:sz w:val="16"/>
        </w:rPr>
        <w:t xml:space="preserve"> at that.</w:t>
      </w:r>
    </w:p>
    <w:p w14:paraId="28685B7C" w14:textId="77777777" w:rsidR="00AF5530" w:rsidRPr="00311C29" w:rsidRDefault="00AF5530" w:rsidP="00AF5530">
      <w:pPr>
        <w:rPr>
          <w:sz w:val="16"/>
        </w:rPr>
      </w:pPr>
      <w:r w:rsidRPr="007F773C">
        <w:rPr>
          <w:sz w:val="16"/>
          <w:szCs w:val="16"/>
        </w:rPr>
        <w:t>While these characterizations capture important - and unsettling - features of recent First Amendment jurisprudence, this focus on "Lochnerization" ultimately blinds these commentators to potential avenues to stem this regressive trend. Framed by a tragic historical narrative wherein the hard won expressive and associational rights of the 1950s and 1960s proved a double-edged sword th</w:t>
      </w:r>
      <w:r w:rsidRPr="00311C29">
        <w:rPr>
          <w:sz w:val="16"/>
        </w:rPr>
        <w:t xml:space="preserve">at conservatives have since used to slash economic regulations - first with the rise of the commercial speech doctrine in the 1970s and 1980s, then with the recent spate of anti-union rulings - critics' </w:t>
      </w:r>
      <w:r w:rsidRPr="00970B60">
        <w:rPr>
          <w:rStyle w:val="StyleUnderline"/>
        </w:rPr>
        <w:t>characterizations</w:t>
      </w:r>
      <w:r w:rsidRPr="00311C29">
        <w:rPr>
          <w:sz w:val="16"/>
        </w:rPr>
        <w:t xml:space="preserve"> </w:t>
      </w:r>
      <w:r w:rsidRPr="00970B60">
        <w:rPr>
          <w:rStyle w:val="Emphasis"/>
        </w:rPr>
        <w:t>overlook</w:t>
      </w:r>
      <w:r w:rsidRPr="00311C29">
        <w:rPr>
          <w:sz w:val="16"/>
        </w:rPr>
        <w:t xml:space="preserve"> </w:t>
      </w:r>
      <w:r w:rsidRPr="00970B60">
        <w:rPr>
          <w:rStyle w:val="StyleUnderline"/>
        </w:rPr>
        <w:t>ways</w:t>
      </w:r>
      <w:r w:rsidRPr="00311C29">
        <w:rPr>
          <w:sz w:val="16"/>
        </w:rPr>
        <w:t xml:space="preserve"> in which </w:t>
      </w:r>
      <w:r w:rsidRPr="00630817">
        <w:rPr>
          <w:rStyle w:val="Emphasis"/>
          <w:highlight w:val="cyan"/>
        </w:rPr>
        <w:t>First Amendment</w:t>
      </w:r>
      <w:r w:rsidRPr="00630817">
        <w:rPr>
          <w:sz w:val="16"/>
          <w:highlight w:val="cyan"/>
        </w:rPr>
        <w:t xml:space="preserve"> </w:t>
      </w:r>
      <w:r w:rsidRPr="00630817">
        <w:rPr>
          <w:rStyle w:val="StyleUnderline"/>
          <w:highlight w:val="cyan"/>
        </w:rPr>
        <w:t>jurisprudence might</w:t>
      </w:r>
      <w:r w:rsidRPr="00970B60">
        <w:rPr>
          <w:rStyle w:val="StyleUnderline"/>
        </w:rPr>
        <w:t xml:space="preserve"> act as </w:t>
      </w:r>
      <w:r w:rsidRPr="00630817">
        <w:rPr>
          <w:rStyle w:val="StyleUnderline"/>
        </w:rPr>
        <w:t>a</w:t>
      </w:r>
      <w:r w:rsidRPr="00311C29">
        <w:rPr>
          <w:sz w:val="16"/>
        </w:rPr>
        <w:t xml:space="preserve"> </w:t>
      </w:r>
      <w:r w:rsidRPr="00630817">
        <w:rPr>
          <w:rStyle w:val="Emphasis"/>
          <w:highlight w:val="cyan"/>
        </w:rPr>
        <w:t>shield</w:t>
      </w:r>
      <w:r w:rsidRPr="00311C29">
        <w:rPr>
          <w:sz w:val="16"/>
        </w:rPr>
        <w:t xml:space="preserve"> </w:t>
      </w:r>
      <w:r w:rsidRPr="00970B60">
        <w:rPr>
          <w:rStyle w:val="StyleUnderline"/>
        </w:rPr>
        <w:t xml:space="preserve">for </w:t>
      </w:r>
      <w:r w:rsidRPr="00630817">
        <w:rPr>
          <w:rStyle w:val="StyleUnderline"/>
          <w:highlight w:val="cyan"/>
        </w:rPr>
        <w:t>labor law</w:t>
      </w:r>
      <w:r w:rsidRPr="00311C29">
        <w:rPr>
          <w:sz w:val="16"/>
        </w:rPr>
        <w:t xml:space="preserve">. 20This oversight has left practitioners hamstrung, </w:t>
      </w:r>
      <w:proofErr w:type="gramStart"/>
      <w:r w:rsidRPr="00311C29">
        <w:rPr>
          <w:sz w:val="16"/>
        </w:rPr>
        <w:t>arguing more and more</w:t>
      </w:r>
      <w:proofErr w:type="gramEnd"/>
      <w:r w:rsidRPr="00311C29">
        <w:rPr>
          <w:sz w:val="16"/>
        </w:rPr>
        <w:t xml:space="preserve"> to defend </w:t>
      </w:r>
      <w:proofErr w:type="gramStart"/>
      <w:r w:rsidRPr="00311C29">
        <w:rPr>
          <w:sz w:val="16"/>
        </w:rPr>
        <w:t>less and less</w:t>
      </w:r>
      <w:proofErr w:type="gramEnd"/>
      <w:r w:rsidRPr="00311C29">
        <w:rPr>
          <w:sz w:val="16"/>
        </w:rPr>
        <w:t xml:space="preserve"> as pro-labor litigants attempt </w:t>
      </w:r>
      <w:r w:rsidRPr="00630817">
        <w:rPr>
          <w:rStyle w:val="StyleUnderline"/>
          <w:highlight w:val="cyan"/>
        </w:rPr>
        <w:t>to</w:t>
      </w:r>
      <w:r w:rsidRPr="00311C29">
        <w:rPr>
          <w:sz w:val="16"/>
        </w:rPr>
        <w:t xml:space="preserve"> safeguard perilous precedents rather than </w:t>
      </w:r>
      <w:r w:rsidRPr="00630817">
        <w:rPr>
          <w:rStyle w:val="StyleUnderline"/>
          <w:highlight w:val="cyan"/>
        </w:rPr>
        <w:t>advance</w:t>
      </w:r>
      <w:r w:rsidRPr="00311C29">
        <w:rPr>
          <w:sz w:val="16"/>
        </w:rPr>
        <w:t xml:space="preserve"> their own </w:t>
      </w:r>
      <w:r w:rsidRPr="00630817">
        <w:rPr>
          <w:rStyle w:val="Emphasis"/>
          <w:highlight w:val="cyan"/>
        </w:rPr>
        <w:t>positive</w:t>
      </w:r>
      <w:r w:rsidRPr="00311C29">
        <w:rPr>
          <w:sz w:val="16"/>
        </w:rPr>
        <w:t xml:space="preserve">, </w:t>
      </w:r>
      <w:r w:rsidRPr="00311C29">
        <w:rPr>
          <w:rStyle w:val="StyleUnderline"/>
        </w:rPr>
        <w:t>labor-friendly</w:t>
      </w:r>
      <w:r w:rsidRPr="00311C29">
        <w:rPr>
          <w:sz w:val="16"/>
        </w:rPr>
        <w:t xml:space="preserve"> account of </w:t>
      </w:r>
      <w:r w:rsidRPr="00311C29">
        <w:rPr>
          <w:rStyle w:val="Emphasis"/>
        </w:rPr>
        <w:t>First Amendment</w:t>
      </w:r>
      <w:r w:rsidRPr="00311C29">
        <w:rPr>
          <w:sz w:val="16"/>
        </w:rPr>
        <w:t xml:space="preserve"> </w:t>
      </w:r>
      <w:r w:rsidRPr="00630817">
        <w:rPr>
          <w:rStyle w:val="StyleUnderline"/>
          <w:highlight w:val="cyan"/>
        </w:rPr>
        <w:t>protections</w:t>
      </w:r>
      <w:r w:rsidRPr="00311C29">
        <w:rPr>
          <w:sz w:val="16"/>
        </w:rPr>
        <w:t>. 21Consequently</w:t>
      </w:r>
      <w:r w:rsidRPr="00630817">
        <w:rPr>
          <w:sz w:val="16"/>
        </w:rPr>
        <w:t xml:space="preserve">, </w:t>
      </w:r>
      <w:r w:rsidRPr="00630817">
        <w:rPr>
          <w:rStyle w:val="StyleUnderline"/>
        </w:rPr>
        <w:t>the</w:t>
      </w:r>
      <w:r w:rsidRPr="00630817">
        <w:rPr>
          <w:sz w:val="16"/>
        </w:rPr>
        <w:t xml:space="preserve"> </w:t>
      </w:r>
      <w:r w:rsidRPr="00630817">
        <w:rPr>
          <w:rStyle w:val="Emphasis"/>
        </w:rPr>
        <w:t>constitutional status</w:t>
      </w:r>
      <w:r w:rsidRPr="00630817">
        <w:rPr>
          <w:sz w:val="16"/>
        </w:rPr>
        <w:t xml:space="preserve"> </w:t>
      </w:r>
      <w:r w:rsidRPr="00630817">
        <w:rPr>
          <w:rStyle w:val="StyleUnderline"/>
        </w:rPr>
        <w:t>of exclusive representation appears</w:t>
      </w:r>
      <w:r w:rsidRPr="00311C29">
        <w:rPr>
          <w:sz w:val="16"/>
        </w:rPr>
        <w:t xml:space="preserve"> </w:t>
      </w:r>
      <w:r w:rsidRPr="00311C29">
        <w:rPr>
          <w:rStyle w:val="Emphasis"/>
        </w:rPr>
        <w:t>more precarious</w:t>
      </w:r>
      <w:r w:rsidRPr="00311C29">
        <w:rPr>
          <w:sz w:val="16"/>
        </w:rPr>
        <w:t xml:space="preserve"> </w:t>
      </w:r>
      <w:r w:rsidRPr="00311C29">
        <w:rPr>
          <w:rStyle w:val="StyleUnderline"/>
        </w:rPr>
        <w:t>than it</w:t>
      </w:r>
      <w:r w:rsidRPr="00311C29">
        <w:rPr>
          <w:sz w:val="16"/>
        </w:rPr>
        <w:t xml:space="preserve"> </w:t>
      </w:r>
      <w:r w:rsidRPr="00311C29">
        <w:rPr>
          <w:rStyle w:val="Emphasis"/>
        </w:rPr>
        <w:t>need</w:t>
      </w:r>
      <w:r w:rsidRPr="00311C29">
        <w:rPr>
          <w:sz w:val="16"/>
        </w:rPr>
        <w:t xml:space="preserve"> </w:t>
      </w:r>
      <w:r w:rsidRPr="00311C29">
        <w:rPr>
          <w:rStyle w:val="StyleUnderline"/>
        </w:rPr>
        <w:t>be</w:t>
      </w:r>
      <w:r w:rsidRPr="00311C29">
        <w:rPr>
          <w:sz w:val="16"/>
        </w:rPr>
        <w:t>.</w:t>
      </w:r>
    </w:p>
    <w:p w14:paraId="468A5E1E" w14:textId="77777777" w:rsidR="00AF5530" w:rsidRPr="00311C29" w:rsidRDefault="00AF5530" w:rsidP="00AF5530">
      <w:pPr>
        <w:rPr>
          <w:sz w:val="16"/>
        </w:rPr>
      </w:pPr>
      <w:r w:rsidRPr="00311C29">
        <w:rPr>
          <w:rStyle w:val="StyleUnderline"/>
        </w:rPr>
        <w:t>An</w:t>
      </w:r>
      <w:r w:rsidRPr="00311C29">
        <w:rPr>
          <w:sz w:val="16"/>
        </w:rPr>
        <w:t xml:space="preserve"> </w:t>
      </w:r>
      <w:r w:rsidRPr="00311C29">
        <w:rPr>
          <w:rStyle w:val="Emphasis"/>
        </w:rPr>
        <w:t>alternative</w:t>
      </w:r>
      <w:r w:rsidRPr="00311C29">
        <w:rPr>
          <w:sz w:val="16"/>
        </w:rPr>
        <w:t xml:space="preserve"> </w:t>
      </w:r>
      <w:r w:rsidRPr="00311C29">
        <w:rPr>
          <w:rStyle w:val="StyleUnderline"/>
        </w:rPr>
        <w:t>exists</w:t>
      </w:r>
      <w:r w:rsidRPr="00311C29">
        <w:rPr>
          <w:sz w:val="16"/>
        </w:rPr>
        <w:t xml:space="preserve">. While at first sight, the logic of Janus and the deregulatory First Amendment point towards problems for exclusive representation, </w:t>
      </w:r>
      <w:r w:rsidRPr="00311C29">
        <w:rPr>
          <w:rStyle w:val="StyleUnderline"/>
        </w:rPr>
        <w:t>Janus has</w:t>
      </w:r>
      <w:r w:rsidRPr="00311C29">
        <w:rPr>
          <w:sz w:val="16"/>
        </w:rPr>
        <w:t xml:space="preserve"> yet </w:t>
      </w:r>
      <w:r w:rsidRPr="00311C29">
        <w:rPr>
          <w:rStyle w:val="Emphasis"/>
        </w:rPr>
        <w:t>another</w:t>
      </w:r>
      <w:r w:rsidRPr="00311C29">
        <w:rPr>
          <w:sz w:val="16"/>
        </w:rPr>
        <w:t xml:space="preserve"> </w:t>
      </w:r>
      <w:r w:rsidRPr="00311C29">
        <w:rPr>
          <w:rStyle w:val="StyleUnderline"/>
        </w:rPr>
        <w:t>face</w:t>
      </w:r>
      <w:r w:rsidRPr="00311C29">
        <w:rPr>
          <w:sz w:val="16"/>
        </w:rPr>
        <w:t xml:space="preserve">. </w:t>
      </w:r>
      <w:r w:rsidRPr="00764BFB">
        <w:rPr>
          <w:sz w:val="16"/>
        </w:rPr>
        <w:t xml:space="preserve">Cases that comprise this "Lochnerizing" trend, such as Citizens United v. FEC, 22also glance towards the First Amendment's role in fostering representative institutions. 23As this Note argues, the interpretative trend </w:t>
      </w:r>
      <w:r w:rsidRPr="00311C29">
        <w:rPr>
          <w:sz w:val="16"/>
        </w:rPr>
        <w:t xml:space="preserve">commentators have deemed </w:t>
      </w:r>
      <w:r w:rsidRPr="00630817">
        <w:rPr>
          <w:rStyle w:val="StyleUnderline"/>
          <w:highlight w:val="cyan"/>
        </w:rPr>
        <w:t>the</w:t>
      </w:r>
      <w:r w:rsidRPr="00311C29">
        <w:rPr>
          <w:sz w:val="16"/>
        </w:rPr>
        <w:t xml:space="preserve"> "</w:t>
      </w:r>
      <w:r w:rsidRPr="00630817">
        <w:rPr>
          <w:rStyle w:val="Emphasis"/>
          <w:highlight w:val="cyan"/>
        </w:rPr>
        <w:t>deregulatory</w:t>
      </w:r>
      <w:r w:rsidRPr="00630817">
        <w:rPr>
          <w:sz w:val="16"/>
          <w:highlight w:val="cyan"/>
        </w:rPr>
        <w:t xml:space="preserve"> </w:t>
      </w:r>
      <w:r w:rsidRPr="00630817">
        <w:rPr>
          <w:rStyle w:val="StyleUnderline"/>
          <w:highlight w:val="cyan"/>
        </w:rPr>
        <w:t>First Amendment</w:t>
      </w:r>
      <w:r w:rsidRPr="00311C29">
        <w:rPr>
          <w:sz w:val="16"/>
        </w:rPr>
        <w:t xml:space="preserve">" </w:t>
      </w:r>
      <w:r w:rsidRPr="00311C29">
        <w:rPr>
          <w:rStyle w:val="StyleUnderline"/>
        </w:rPr>
        <w:t>is</w:t>
      </w:r>
      <w:r w:rsidRPr="00311C29">
        <w:rPr>
          <w:sz w:val="16"/>
        </w:rPr>
        <w:t xml:space="preserve"> </w:t>
      </w:r>
      <w:r w:rsidRPr="00311C29">
        <w:rPr>
          <w:rStyle w:val="Emphasis"/>
        </w:rPr>
        <w:t>just</w:t>
      </w:r>
      <w:r w:rsidRPr="00311C29">
        <w:rPr>
          <w:sz w:val="16"/>
        </w:rPr>
        <w:t xml:space="preserve"> that: </w:t>
      </w:r>
      <w:r w:rsidRPr="00311C29">
        <w:rPr>
          <w:rStyle w:val="StyleUnderline"/>
        </w:rPr>
        <w:t>an</w:t>
      </w:r>
      <w:r w:rsidRPr="00311C29">
        <w:rPr>
          <w:sz w:val="16"/>
        </w:rPr>
        <w:t xml:space="preserve"> </w:t>
      </w:r>
      <w:r w:rsidRPr="00311C29">
        <w:rPr>
          <w:rStyle w:val="Emphasis"/>
        </w:rPr>
        <w:t>interpretation</w:t>
      </w:r>
      <w:r w:rsidRPr="00311C29">
        <w:rPr>
          <w:sz w:val="16"/>
        </w:rPr>
        <w:t xml:space="preserve">. 24As such, </w:t>
      </w:r>
      <w:r w:rsidRPr="00311C29">
        <w:rPr>
          <w:rStyle w:val="StyleUnderline"/>
        </w:rPr>
        <w:t xml:space="preserve">it </w:t>
      </w:r>
      <w:r w:rsidRPr="00630817">
        <w:rPr>
          <w:rStyle w:val="StyleUnderline"/>
          <w:highlight w:val="cyan"/>
        </w:rPr>
        <w:t>can be</w:t>
      </w:r>
      <w:r w:rsidRPr="00630817">
        <w:rPr>
          <w:sz w:val="16"/>
          <w:highlight w:val="cyan"/>
        </w:rPr>
        <w:t xml:space="preserve"> </w:t>
      </w:r>
      <w:r w:rsidRPr="00630817">
        <w:rPr>
          <w:rStyle w:val="Emphasis"/>
          <w:highlight w:val="cyan"/>
        </w:rPr>
        <w:t>supplanted</w:t>
      </w:r>
      <w:r w:rsidRPr="00311C29">
        <w:rPr>
          <w:sz w:val="16"/>
        </w:rPr>
        <w:t xml:space="preserve"> </w:t>
      </w:r>
      <w:r w:rsidRPr="00311C29">
        <w:rPr>
          <w:rStyle w:val="StyleUnderline"/>
        </w:rPr>
        <w:t>by</w:t>
      </w:r>
      <w:r w:rsidRPr="00311C29">
        <w:rPr>
          <w:sz w:val="16"/>
        </w:rPr>
        <w:t xml:space="preserve"> other, </w:t>
      </w:r>
      <w:r w:rsidRPr="00311C29">
        <w:rPr>
          <w:rStyle w:val="Emphasis"/>
        </w:rPr>
        <w:t>better</w:t>
      </w:r>
      <w:r w:rsidRPr="00311C29">
        <w:rPr>
          <w:sz w:val="16"/>
        </w:rPr>
        <w:t xml:space="preserve"> </w:t>
      </w:r>
      <w:r w:rsidRPr="00311C29">
        <w:rPr>
          <w:rStyle w:val="StyleUnderline"/>
        </w:rPr>
        <w:t>frameworks</w:t>
      </w:r>
      <w:r w:rsidRPr="00311C29">
        <w:rPr>
          <w:sz w:val="16"/>
        </w:rPr>
        <w:t xml:space="preserve">. </w:t>
      </w:r>
      <w:r w:rsidRPr="00630817">
        <w:rPr>
          <w:rStyle w:val="StyleUnderline"/>
          <w:highlight w:val="cyan"/>
        </w:rPr>
        <w:t>Recognizing that the</w:t>
      </w:r>
      <w:r w:rsidRPr="00D24E62">
        <w:rPr>
          <w:rStyle w:val="StyleUnderline"/>
        </w:rPr>
        <w:t xml:space="preserve"> First</w:t>
      </w:r>
      <w:r w:rsidRPr="00311C29">
        <w:rPr>
          <w:rStyle w:val="StyleUnderline"/>
        </w:rPr>
        <w:t xml:space="preserve"> </w:t>
      </w:r>
      <w:r w:rsidRPr="00D24E62">
        <w:rPr>
          <w:rStyle w:val="StyleUnderline"/>
          <w:highlight w:val="cyan"/>
        </w:rPr>
        <w:t>Amendment</w:t>
      </w:r>
      <w:r w:rsidRPr="00311C29">
        <w:rPr>
          <w:sz w:val="16"/>
        </w:rPr>
        <w:t xml:space="preserve"> also </w:t>
      </w:r>
      <w:r w:rsidRPr="00D24E62">
        <w:rPr>
          <w:rStyle w:val="Emphasis"/>
          <w:highlight w:val="cyan"/>
        </w:rPr>
        <w:t>protects</w:t>
      </w:r>
      <w:r w:rsidRPr="00311C29">
        <w:rPr>
          <w:sz w:val="16"/>
        </w:rPr>
        <w:t xml:space="preserve"> the </w:t>
      </w:r>
      <w:r w:rsidRPr="00311C29">
        <w:rPr>
          <w:rStyle w:val="StyleUnderline"/>
        </w:rPr>
        <w:t xml:space="preserve">expressive </w:t>
      </w:r>
      <w:r w:rsidRPr="00D24E62">
        <w:rPr>
          <w:rStyle w:val="StyleUnderline"/>
          <w:highlight w:val="cyan"/>
        </w:rPr>
        <w:t>association</w:t>
      </w:r>
      <w:r w:rsidRPr="00311C29">
        <w:rPr>
          <w:sz w:val="16"/>
        </w:rPr>
        <w:t xml:space="preserve"> and speech at the core of duly constituted representative institutions </w:t>
      </w:r>
      <w:r w:rsidRPr="00D24E62">
        <w:rPr>
          <w:rStyle w:val="StyleUnderline"/>
          <w:highlight w:val="cyan"/>
        </w:rPr>
        <w:t>is the</w:t>
      </w:r>
      <w:r w:rsidRPr="00D24E62">
        <w:rPr>
          <w:sz w:val="16"/>
          <w:highlight w:val="cyan"/>
        </w:rPr>
        <w:t xml:space="preserve"> </w:t>
      </w:r>
      <w:r w:rsidRPr="00D24E62">
        <w:rPr>
          <w:rStyle w:val="Emphasis"/>
          <w:highlight w:val="cyan"/>
        </w:rPr>
        <w:t>first step</w:t>
      </w:r>
      <w:r w:rsidRPr="00764BFB">
        <w:rPr>
          <w:sz w:val="16"/>
        </w:rPr>
        <w:t xml:space="preserve"> </w:t>
      </w:r>
      <w:r w:rsidRPr="00764BFB">
        <w:rPr>
          <w:rStyle w:val="StyleUnderline"/>
        </w:rPr>
        <w:t>in building</w:t>
      </w:r>
      <w:r w:rsidRPr="00311C29">
        <w:rPr>
          <w:sz w:val="16"/>
        </w:rPr>
        <w:t xml:space="preserve"> such </w:t>
      </w:r>
      <w:r w:rsidRPr="00311C29">
        <w:rPr>
          <w:rStyle w:val="StyleUnderline"/>
        </w:rPr>
        <w:t>a framework</w:t>
      </w:r>
      <w:r w:rsidRPr="00311C29">
        <w:rPr>
          <w:sz w:val="16"/>
        </w:rPr>
        <w:t>.</w:t>
      </w:r>
    </w:p>
    <w:p w14:paraId="454975F9" w14:textId="77777777" w:rsidR="00AF5530" w:rsidRPr="00892CA8" w:rsidRDefault="00AF5530" w:rsidP="00AF5530">
      <w:pPr>
        <w:rPr>
          <w:sz w:val="16"/>
        </w:rPr>
      </w:pPr>
      <w:r w:rsidRPr="00311C29">
        <w:rPr>
          <w:sz w:val="16"/>
        </w:rPr>
        <w:t xml:space="preserve">Combining analysis of recent Supreme Court jurisprudence with normative considerations drawn from political theory, this Note details an interpretation of the First Amendment that it deems the "representative First Amendment." As explained below, </w:t>
      </w:r>
      <w:r w:rsidRPr="00764BFB">
        <w:rPr>
          <w:rStyle w:val="StyleUnderline"/>
        </w:rPr>
        <w:t>association with</w:t>
      </w:r>
      <w:r w:rsidRPr="00311C29">
        <w:rPr>
          <w:rStyle w:val="StyleUnderline"/>
        </w:rPr>
        <w:t xml:space="preserve"> </w:t>
      </w:r>
      <w:r w:rsidRPr="00D24E62">
        <w:rPr>
          <w:rStyle w:val="StyleUnderline"/>
          <w:highlight w:val="cyan"/>
        </w:rPr>
        <w:t>a</w:t>
      </w:r>
      <w:r w:rsidRPr="00D24E62">
        <w:rPr>
          <w:sz w:val="16"/>
          <w:highlight w:val="cyan"/>
        </w:rPr>
        <w:t xml:space="preserve"> </w:t>
      </w:r>
      <w:r w:rsidRPr="00D24E62">
        <w:rPr>
          <w:rStyle w:val="Emphasis"/>
          <w:highlight w:val="cyan"/>
        </w:rPr>
        <w:t>union</w:t>
      </w:r>
      <w:r w:rsidRPr="00311C29">
        <w:rPr>
          <w:sz w:val="16"/>
        </w:rPr>
        <w:t xml:space="preserve"> </w:t>
      </w:r>
      <w:r w:rsidRPr="00311C29">
        <w:rPr>
          <w:rStyle w:val="StyleUnderline"/>
        </w:rPr>
        <w:t xml:space="preserve">representative </w:t>
      </w:r>
      <w:r w:rsidRPr="00D24E62">
        <w:rPr>
          <w:rStyle w:val="StyleUnderline"/>
          <w:highlight w:val="cyan"/>
        </w:rPr>
        <w:t>is</w:t>
      </w:r>
      <w:r w:rsidRPr="00D24E62">
        <w:rPr>
          <w:sz w:val="16"/>
          <w:highlight w:val="cyan"/>
        </w:rPr>
        <w:t xml:space="preserve"> </w:t>
      </w:r>
      <w:r w:rsidRPr="00D24E62">
        <w:rPr>
          <w:rStyle w:val="Emphasis"/>
          <w:highlight w:val="cyan"/>
        </w:rPr>
        <w:t>no</w:t>
      </w:r>
      <w:r w:rsidRPr="00311C29">
        <w:rPr>
          <w:sz w:val="16"/>
        </w:rPr>
        <w:t xml:space="preserve"> more or </w:t>
      </w:r>
      <w:r w:rsidRPr="00D24E62">
        <w:rPr>
          <w:rStyle w:val="Emphasis"/>
          <w:highlight w:val="cyan"/>
        </w:rPr>
        <w:t>less</w:t>
      </w:r>
      <w:r w:rsidRPr="00D24E62">
        <w:rPr>
          <w:sz w:val="16"/>
          <w:highlight w:val="cyan"/>
        </w:rPr>
        <w:t xml:space="preserve"> </w:t>
      </w:r>
      <w:r w:rsidRPr="00D24E62">
        <w:rPr>
          <w:rStyle w:val="StyleUnderline"/>
          <w:highlight w:val="cyan"/>
        </w:rPr>
        <w:t>a</w:t>
      </w:r>
      <w:r w:rsidRPr="00311C29">
        <w:rPr>
          <w:sz w:val="16"/>
        </w:rPr>
        <w:t xml:space="preserve"> burden on one's </w:t>
      </w:r>
      <w:r w:rsidRPr="00D24E62">
        <w:rPr>
          <w:rStyle w:val="StyleUnderline"/>
          <w:highlight w:val="cyan"/>
        </w:rPr>
        <w:t>First Amendment right</w:t>
      </w:r>
      <w:r w:rsidRPr="00D24E62">
        <w:rPr>
          <w:sz w:val="16"/>
        </w:rPr>
        <w:t>s</w:t>
      </w:r>
      <w:r w:rsidRPr="00311C29">
        <w:rPr>
          <w:sz w:val="16"/>
        </w:rPr>
        <w:t xml:space="preserve"> </w:t>
      </w:r>
      <w:r w:rsidRPr="00D24E62">
        <w:rPr>
          <w:rStyle w:val="StyleUnderline"/>
          <w:highlight w:val="cyan"/>
        </w:rPr>
        <w:t>than</w:t>
      </w:r>
      <w:r w:rsidRPr="00311C29">
        <w:rPr>
          <w:sz w:val="16"/>
        </w:rPr>
        <w:t xml:space="preserve"> is the association with a corporation's board in which one invests or, even more on point, with </w:t>
      </w:r>
      <w:r w:rsidRPr="00D24E62">
        <w:rPr>
          <w:rStyle w:val="StyleUnderline"/>
          <w:highlight w:val="cyan"/>
        </w:rPr>
        <w:t>one's</w:t>
      </w:r>
      <w:r w:rsidRPr="00D24E62">
        <w:rPr>
          <w:sz w:val="16"/>
          <w:highlight w:val="cyan"/>
        </w:rPr>
        <w:t xml:space="preserve"> </w:t>
      </w:r>
      <w:r w:rsidRPr="00D24E62">
        <w:rPr>
          <w:rStyle w:val="Emphasis"/>
          <w:highlight w:val="cyan"/>
        </w:rPr>
        <w:t>state representative</w:t>
      </w:r>
      <w:r w:rsidRPr="00311C29">
        <w:rPr>
          <w:sz w:val="16"/>
        </w:rPr>
        <w:t xml:space="preserve">. Thus, in this framework, exclusive representation is secure, </w:t>
      </w:r>
      <w:r w:rsidRPr="00311C29">
        <w:rPr>
          <w:rStyle w:val="StyleUnderline"/>
        </w:rPr>
        <w:t>with Janus</w:t>
      </w:r>
      <w:r w:rsidRPr="00311C29">
        <w:rPr>
          <w:sz w:val="16"/>
        </w:rPr>
        <w:t xml:space="preserve"> </w:t>
      </w:r>
      <w:r w:rsidRPr="00311C29">
        <w:rPr>
          <w:rStyle w:val="Emphasis"/>
        </w:rPr>
        <w:t>proving</w:t>
      </w:r>
      <w:r w:rsidRPr="00311C29">
        <w:rPr>
          <w:sz w:val="16"/>
        </w:rPr>
        <w:t xml:space="preserve"> </w:t>
      </w:r>
      <w:r w:rsidRPr="00311C29">
        <w:rPr>
          <w:rStyle w:val="StyleUnderline"/>
        </w:rPr>
        <w:t>to be the</w:t>
      </w:r>
      <w:r w:rsidRPr="00311C29">
        <w:rPr>
          <w:sz w:val="16"/>
        </w:rPr>
        <w:t xml:space="preserve"> </w:t>
      </w:r>
      <w:r w:rsidRPr="00311C29">
        <w:rPr>
          <w:rStyle w:val="Emphasis"/>
        </w:rPr>
        <w:t>opening line</w:t>
      </w:r>
      <w:r w:rsidRPr="00311C29">
        <w:rPr>
          <w:sz w:val="16"/>
        </w:rPr>
        <w:t xml:space="preserve"> </w:t>
      </w:r>
      <w:r w:rsidRPr="00311C29">
        <w:rPr>
          <w:rStyle w:val="StyleUnderline"/>
        </w:rPr>
        <w:t>of a</w:t>
      </w:r>
      <w:r w:rsidRPr="00311C29">
        <w:rPr>
          <w:sz w:val="16"/>
        </w:rPr>
        <w:t xml:space="preserve"> </w:t>
      </w:r>
      <w:r w:rsidRPr="00453025">
        <w:rPr>
          <w:rStyle w:val="Emphasis"/>
        </w:rPr>
        <w:t>new justification</w:t>
      </w:r>
      <w:r w:rsidRPr="00453025">
        <w:rPr>
          <w:sz w:val="16"/>
        </w:rPr>
        <w:t xml:space="preserve"> </w:t>
      </w:r>
      <w:r w:rsidRPr="00453025">
        <w:rPr>
          <w:rStyle w:val="StyleUnderline"/>
        </w:rPr>
        <w:t>for public-sector workplace</w:t>
      </w:r>
      <w:r w:rsidRPr="00311C29">
        <w:rPr>
          <w:rStyle w:val="StyleUnderline"/>
        </w:rPr>
        <w:t xml:space="preserve"> democracy</w:t>
      </w:r>
      <w:r w:rsidRPr="00311C29">
        <w:rPr>
          <w:sz w:val="16"/>
        </w:rPr>
        <w:t xml:space="preserve"> rather than the last word in that story.</w:t>
      </w:r>
    </w:p>
    <w:p w14:paraId="2E3F9977" w14:textId="77777777" w:rsidR="00AF5530" w:rsidRDefault="00AF5530" w:rsidP="00AF5530"/>
    <w:p w14:paraId="58EF330F" w14:textId="77777777" w:rsidR="00AF5530" w:rsidRPr="002B3A41" w:rsidRDefault="00AF5530" w:rsidP="00AF5530">
      <w:pPr>
        <w:pStyle w:val="Heading4"/>
      </w:pPr>
      <w:r>
        <w:t xml:space="preserve">The AFF </w:t>
      </w:r>
      <w:r w:rsidRPr="00F16D95">
        <w:rPr>
          <w:u w:val="single"/>
        </w:rPr>
        <w:t>stops</w:t>
      </w:r>
      <w:r>
        <w:t xml:space="preserve"> Lochnerism in its </w:t>
      </w:r>
      <w:r w:rsidRPr="002B3A41">
        <w:rPr>
          <w:u w:val="single"/>
        </w:rPr>
        <w:t>tracks</w:t>
      </w:r>
      <w:r>
        <w:t>. First Amendment jurisprudence is “</w:t>
      </w:r>
      <w:r>
        <w:rPr>
          <w:u w:val="single"/>
        </w:rPr>
        <w:t>boundless</w:t>
      </w:r>
      <w:r w:rsidRPr="00892CA8">
        <w:t>”</w:t>
      </w:r>
      <w:r>
        <w:t xml:space="preserve"> and </w:t>
      </w:r>
      <w:r w:rsidRPr="00892CA8">
        <w:rPr>
          <w:u w:val="single"/>
        </w:rPr>
        <w:t>spills over</w:t>
      </w:r>
      <w:r>
        <w:t>.</w:t>
      </w:r>
    </w:p>
    <w:p w14:paraId="6B86B591" w14:textId="77777777" w:rsidR="00AF5530" w:rsidRPr="00781F52" w:rsidRDefault="00AF5530" w:rsidP="00AF5530">
      <w:r>
        <w:t xml:space="preserve">Brad </w:t>
      </w:r>
      <w:r w:rsidRPr="00A4255E">
        <w:rPr>
          <w:rStyle w:val="Style13ptBold"/>
        </w:rPr>
        <w:t>Baranowski 19</w:t>
      </w:r>
      <w:r>
        <w:t xml:space="preserve">. J.D. from Boston University School of Law, Ph.D. in history from the University of Wisconsin Madison. "The Representative First Amendment: Public-Sector Exclusive Representation After Janus v. AFSCME." </w:t>
      </w:r>
      <w:r w:rsidRPr="00A4255E">
        <w:rPr>
          <w:i/>
          <w:iCs/>
        </w:rPr>
        <w:t>Boston University Law Review</w:t>
      </w:r>
      <w:r>
        <w:t>, 99(2249), 2282-2283.</w:t>
      </w:r>
    </w:p>
    <w:p w14:paraId="29F063D4" w14:textId="77777777" w:rsidR="00AF5530" w:rsidRPr="00CF3E2B" w:rsidRDefault="00AF5530" w:rsidP="00AF5530">
      <w:pPr>
        <w:rPr>
          <w:sz w:val="16"/>
        </w:rPr>
      </w:pPr>
      <w:r w:rsidRPr="003F16F5">
        <w:rPr>
          <w:rStyle w:val="StyleUnderline"/>
          <w:highlight w:val="cyan"/>
        </w:rPr>
        <w:t>The</w:t>
      </w:r>
      <w:r w:rsidRPr="00CF3E2B">
        <w:rPr>
          <w:sz w:val="16"/>
        </w:rPr>
        <w:t xml:space="preserve"> </w:t>
      </w:r>
      <w:r w:rsidRPr="001818DA">
        <w:rPr>
          <w:rStyle w:val="Emphasis"/>
        </w:rPr>
        <w:t xml:space="preserve">full </w:t>
      </w:r>
      <w:r w:rsidRPr="003F16F5">
        <w:rPr>
          <w:rStyle w:val="Emphasis"/>
          <w:highlight w:val="cyan"/>
        </w:rPr>
        <w:t>scope</w:t>
      </w:r>
      <w:r w:rsidRPr="003F16F5">
        <w:rPr>
          <w:sz w:val="16"/>
          <w:highlight w:val="cyan"/>
        </w:rPr>
        <w:t xml:space="preserve"> </w:t>
      </w:r>
      <w:r w:rsidRPr="003F16F5">
        <w:rPr>
          <w:rStyle w:val="StyleUnderline"/>
          <w:highlight w:val="cyan"/>
        </w:rPr>
        <w:t>of</w:t>
      </w:r>
      <w:r w:rsidRPr="00CF3E2B">
        <w:rPr>
          <w:sz w:val="16"/>
        </w:rPr>
        <w:t xml:space="preserve"> the </w:t>
      </w:r>
      <w:r w:rsidRPr="003F16F5">
        <w:rPr>
          <w:rStyle w:val="StyleUnderline"/>
          <w:highlight w:val="cyan"/>
        </w:rPr>
        <w:t>challenges</w:t>
      </w:r>
      <w:r w:rsidRPr="00CF3E2B">
        <w:rPr>
          <w:sz w:val="16"/>
        </w:rPr>
        <w:t xml:space="preserve"> that employers may face </w:t>
      </w:r>
      <w:r w:rsidRPr="003F16F5">
        <w:rPr>
          <w:rStyle w:val="StyleUnderline"/>
        </w:rPr>
        <w:t>should the</w:t>
      </w:r>
      <w:r w:rsidRPr="00CF3E2B">
        <w:rPr>
          <w:sz w:val="16"/>
        </w:rPr>
        <w:t xml:space="preserve"> </w:t>
      </w:r>
      <w:r w:rsidRPr="00804F85">
        <w:rPr>
          <w:rStyle w:val="Emphasis"/>
        </w:rPr>
        <w:t>Supreme Court</w:t>
      </w:r>
      <w:r w:rsidRPr="00CF3E2B">
        <w:rPr>
          <w:sz w:val="16"/>
        </w:rPr>
        <w:t xml:space="preserve"> </w:t>
      </w:r>
      <w:r w:rsidRPr="00804F85">
        <w:rPr>
          <w:rStyle w:val="StyleUnderline"/>
        </w:rPr>
        <w:t>hold exclusive representation to be a</w:t>
      </w:r>
      <w:r w:rsidRPr="00CF3E2B">
        <w:rPr>
          <w:sz w:val="16"/>
        </w:rPr>
        <w:t xml:space="preserve"> </w:t>
      </w:r>
      <w:r w:rsidRPr="00804F85">
        <w:rPr>
          <w:rStyle w:val="Emphasis"/>
        </w:rPr>
        <w:t>violation</w:t>
      </w:r>
      <w:r w:rsidRPr="00CF3E2B">
        <w:rPr>
          <w:sz w:val="16"/>
        </w:rPr>
        <w:t xml:space="preserve"> </w:t>
      </w:r>
      <w:r w:rsidRPr="00804F85">
        <w:rPr>
          <w:rStyle w:val="StyleUnderline"/>
        </w:rPr>
        <w:t xml:space="preserve">of the First Amendment </w:t>
      </w:r>
      <w:r w:rsidRPr="003F16F5">
        <w:rPr>
          <w:rStyle w:val="StyleUnderline"/>
          <w:highlight w:val="cyan"/>
        </w:rPr>
        <w:t>is</w:t>
      </w:r>
      <w:r w:rsidRPr="003F16F5">
        <w:rPr>
          <w:sz w:val="16"/>
          <w:highlight w:val="cyan"/>
        </w:rPr>
        <w:t xml:space="preserve"> </w:t>
      </w:r>
      <w:r w:rsidRPr="003F16F5">
        <w:rPr>
          <w:rStyle w:val="Emphasis"/>
          <w:highlight w:val="cyan"/>
        </w:rPr>
        <w:t>difficult</w:t>
      </w:r>
      <w:r w:rsidRPr="003F16F5">
        <w:rPr>
          <w:sz w:val="16"/>
          <w:highlight w:val="cyan"/>
        </w:rPr>
        <w:t xml:space="preserve"> </w:t>
      </w:r>
      <w:r w:rsidRPr="003F16F5">
        <w:rPr>
          <w:rStyle w:val="StyleUnderline"/>
          <w:highlight w:val="cyan"/>
        </w:rPr>
        <w:t>to assess</w:t>
      </w:r>
      <w:r w:rsidRPr="00CF3E2B">
        <w:rPr>
          <w:sz w:val="16"/>
        </w:rPr>
        <w:t xml:space="preserve">, </w:t>
      </w:r>
      <w:r w:rsidRPr="00804F85">
        <w:rPr>
          <w:rStyle w:val="StyleUnderline"/>
        </w:rPr>
        <w:t>providing a</w:t>
      </w:r>
      <w:r w:rsidRPr="00CF3E2B">
        <w:rPr>
          <w:sz w:val="16"/>
        </w:rPr>
        <w:t xml:space="preserve">n additional </w:t>
      </w:r>
      <w:r w:rsidRPr="00804F85">
        <w:rPr>
          <w:rStyle w:val="StyleUnderline"/>
        </w:rPr>
        <w:t>reason to proceed</w:t>
      </w:r>
      <w:r w:rsidRPr="00CF3E2B">
        <w:rPr>
          <w:sz w:val="16"/>
        </w:rPr>
        <w:t xml:space="preserve"> </w:t>
      </w:r>
      <w:r w:rsidRPr="00804F85">
        <w:rPr>
          <w:rStyle w:val="Emphasis"/>
        </w:rPr>
        <w:t>cautiously</w:t>
      </w:r>
      <w:r w:rsidRPr="00CF3E2B">
        <w:rPr>
          <w:sz w:val="16"/>
        </w:rPr>
        <w:t xml:space="preserve">. Some commentators, for example, have speculated that </w:t>
      </w:r>
      <w:r w:rsidRPr="00470CAE">
        <w:rPr>
          <w:rStyle w:val="StyleUnderline"/>
        </w:rPr>
        <w:t>cases like</w:t>
      </w:r>
      <w:r w:rsidRPr="00CF3E2B">
        <w:rPr>
          <w:sz w:val="16"/>
        </w:rPr>
        <w:t xml:space="preserve"> </w:t>
      </w:r>
      <w:r w:rsidRPr="003F16F5">
        <w:rPr>
          <w:rStyle w:val="Emphasis"/>
          <w:highlight w:val="cyan"/>
        </w:rPr>
        <w:t>Janus</w:t>
      </w:r>
      <w:r w:rsidRPr="003F16F5">
        <w:rPr>
          <w:sz w:val="16"/>
          <w:highlight w:val="cyan"/>
        </w:rPr>
        <w:t xml:space="preserve"> </w:t>
      </w:r>
      <w:r w:rsidRPr="003F16F5">
        <w:rPr>
          <w:rStyle w:val="StyleUnderline"/>
          <w:highlight w:val="cyan"/>
        </w:rPr>
        <w:t>may prompt</w:t>
      </w:r>
      <w:r w:rsidRPr="00CF3E2B">
        <w:rPr>
          <w:rStyle w:val="StyleUnderline"/>
        </w:rPr>
        <w:t xml:space="preserve"> the </w:t>
      </w:r>
      <w:r w:rsidRPr="003F16F5">
        <w:rPr>
          <w:rStyle w:val="StyleUnderline"/>
        </w:rPr>
        <w:t>Court to</w:t>
      </w:r>
      <w:r w:rsidRPr="00470CAE">
        <w:rPr>
          <w:rStyle w:val="StyleUnderline"/>
        </w:rPr>
        <w:t xml:space="preserve"> adopt </w:t>
      </w:r>
      <w:r w:rsidRPr="003F16F5">
        <w:rPr>
          <w:rStyle w:val="StyleUnderline"/>
          <w:highlight w:val="cyan"/>
        </w:rPr>
        <w:t>a</w:t>
      </w:r>
      <w:r w:rsidRPr="003F16F5">
        <w:rPr>
          <w:sz w:val="16"/>
          <w:highlight w:val="cyan"/>
        </w:rPr>
        <w:t xml:space="preserve"> </w:t>
      </w:r>
      <w:r w:rsidRPr="003F16F5">
        <w:rPr>
          <w:rStyle w:val="Emphasis"/>
          <w:highlight w:val="cyan"/>
        </w:rPr>
        <w:t>more expansive</w:t>
      </w:r>
      <w:r w:rsidRPr="00CF3E2B">
        <w:rPr>
          <w:sz w:val="16"/>
        </w:rPr>
        <w:t xml:space="preserve"> </w:t>
      </w:r>
      <w:r w:rsidRPr="00470CAE">
        <w:rPr>
          <w:rStyle w:val="StyleUnderline"/>
        </w:rPr>
        <w:t>approach to state action</w:t>
      </w:r>
      <w:r w:rsidRPr="00CF3E2B">
        <w:rPr>
          <w:sz w:val="16"/>
        </w:rPr>
        <w:t xml:space="preserve">, </w:t>
      </w:r>
      <w:r w:rsidRPr="00470CAE">
        <w:rPr>
          <w:rStyle w:val="Emphasis"/>
        </w:rPr>
        <w:t>expanding</w:t>
      </w:r>
      <w:r w:rsidRPr="00CF3E2B">
        <w:rPr>
          <w:sz w:val="16"/>
        </w:rPr>
        <w:t xml:space="preserve"> </w:t>
      </w:r>
      <w:r w:rsidRPr="00470CAE">
        <w:rPr>
          <w:rStyle w:val="StyleUnderline"/>
        </w:rPr>
        <w:t>the</w:t>
      </w:r>
      <w:r w:rsidRPr="00CF3E2B">
        <w:rPr>
          <w:sz w:val="16"/>
        </w:rPr>
        <w:t xml:space="preserve"> </w:t>
      </w:r>
      <w:r w:rsidRPr="003F16F5">
        <w:rPr>
          <w:rStyle w:val="Emphasis"/>
          <w:highlight w:val="cyan"/>
        </w:rPr>
        <w:t>deregulatory</w:t>
      </w:r>
      <w:r w:rsidRPr="003F16F5">
        <w:rPr>
          <w:sz w:val="16"/>
          <w:highlight w:val="cyan"/>
        </w:rPr>
        <w:t xml:space="preserve"> </w:t>
      </w:r>
      <w:r w:rsidRPr="003F16F5">
        <w:rPr>
          <w:rStyle w:val="StyleUnderline"/>
          <w:highlight w:val="cyan"/>
        </w:rPr>
        <w:t>First Amendment</w:t>
      </w:r>
      <w:r w:rsidRPr="00CF3E2B">
        <w:rPr>
          <w:sz w:val="16"/>
        </w:rPr>
        <w:t xml:space="preserve"> into the realm of private labor relations - a possibility that will become only more plausible if exclusive representation falls in the public sector. 197While this Note does not attempt to provide an exhaustive list and analysis of such consequences, </w:t>
      </w:r>
      <w:r w:rsidRPr="00B114BC">
        <w:rPr>
          <w:rStyle w:val="StyleUnderline"/>
        </w:rPr>
        <w:t xml:space="preserve">considerations of these effects </w:t>
      </w:r>
      <w:proofErr w:type="gramStart"/>
      <w:r w:rsidRPr="00B114BC">
        <w:rPr>
          <w:rStyle w:val="StyleUnderline"/>
        </w:rPr>
        <w:t>is</w:t>
      </w:r>
      <w:proofErr w:type="gramEnd"/>
      <w:r w:rsidRPr="00B114BC">
        <w:rPr>
          <w:sz w:val="16"/>
        </w:rPr>
        <w:t xml:space="preserve"> </w:t>
      </w:r>
      <w:r w:rsidRPr="00B114BC">
        <w:rPr>
          <w:rStyle w:val="Emphasis"/>
        </w:rPr>
        <w:t>proper</w:t>
      </w:r>
      <w:r w:rsidRPr="00B114BC">
        <w:rPr>
          <w:sz w:val="16"/>
        </w:rPr>
        <w:t xml:space="preserve"> </w:t>
      </w:r>
      <w:r w:rsidRPr="00B114BC">
        <w:rPr>
          <w:rStyle w:val="StyleUnderline"/>
        </w:rPr>
        <w:t>given</w:t>
      </w:r>
      <w:r w:rsidRPr="00B114BC">
        <w:rPr>
          <w:sz w:val="16"/>
        </w:rPr>
        <w:t xml:space="preserve"> both </w:t>
      </w:r>
      <w:r w:rsidRPr="00B114BC">
        <w:rPr>
          <w:rStyle w:val="StyleUnderline"/>
        </w:rPr>
        <w:t>the possible</w:t>
      </w:r>
      <w:r w:rsidRPr="00B114BC">
        <w:rPr>
          <w:sz w:val="16"/>
        </w:rPr>
        <w:t xml:space="preserve"> </w:t>
      </w:r>
      <w:r w:rsidRPr="00B114BC">
        <w:rPr>
          <w:rStyle w:val="Emphasis"/>
        </w:rPr>
        <w:t>magnitude</w:t>
      </w:r>
      <w:r w:rsidRPr="00B114BC">
        <w:rPr>
          <w:sz w:val="16"/>
        </w:rPr>
        <w:t xml:space="preserve"> </w:t>
      </w:r>
      <w:r w:rsidRPr="00B114BC">
        <w:rPr>
          <w:rStyle w:val="StyleUnderline"/>
        </w:rPr>
        <w:t>of</w:t>
      </w:r>
      <w:r w:rsidRPr="00B114BC">
        <w:rPr>
          <w:sz w:val="16"/>
        </w:rPr>
        <w:t xml:space="preserve"> the </w:t>
      </w:r>
      <w:r w:rsidRPr="00B114BC">
        <w:rPr>
          <w:rStyle w:val="Emphasis"/>
        </w:rPr>
        <w:t>disruptions</w:t>
      </w:r>
      <w:r w:rsidRPr="00B114BC">
        <w:rPr>
          <w:sz w:val="16"/>
        </w:rPr>
        <w:t xml:space="preserve"> awaiting</w:t>
      </w:r>
      <w:r w:rsidRPr="00CF3E2B">
        <w:rPr>
          <w:sz w:val="16"/>
        </w:rPr>
        <w:t xml:space="preserve"> employer-employee relationships and the source of such disruptions. As discussed below, </w:t>
      </w:r>
      <w:r w:rsidRPr="00B114BC">
        <w:rPr>
          <w:rStyle w:val="StyleUnderline"/>
          <w:highlight w:val="cyan"/>
        </w:rPr>
        <w:t>the</w:t>
      </w:r>
      <w:r w:rsidRPr="00CF3E2B">
        <w:rPr>
          <w:sz w:val="16"/>
        </w:rPr>
        <w:t xml:space="preserve"> current </w:t>
      </w:r>
      <w:r w:rsidRPr="00B114BC">
        <w:rPr>
          <w:rStyle w:val="Emphasis"/>
          <w:highlight w:val="cyan"/>
        </w:rPr>
        <w:t>boundless</w:t>
      </w:r>
      <w:r w:rsidRPr="00B114BC">
        <w:rPr>
          <w:sz w:val="16"/>
          <w:highlight w:val="cyan"/>
        </w:rPr>
        <w:t xml:space="preserve"> </w:t>
      </w:r>
      <w:r w:rsidRPr="00B114BC">
        <w:rPr>
          <w:rStyle w:val="StyleUnderline"/>
          <w:highlight w:val="cyan"/>
        </w:rPr>
        <w:t>quality of</w:t>
      </w:r>
      <w:r w:rsidRPr="00B114BC">
        <w:rPr>
          <w:sz w:val="16"/>
          <w:highlight w:val="cyan"/>
        </w:rPr>
        <w:t xml:space="preserve"> </w:t>
      </w:r>
      <w:r w:rsidRPr="00B114BC">
        <w:rPr>
          <w:rStyle w:val="Emphasis"/>
          <w:highlight w:val="cyan"/>
        </w:rPr>
        <w:t>First Amendment</w:t>
      </w:r>
      <w:r w:rsidRPr="00B114BC">
        <w:rPr>
          <w:sz w:val="16"/>
          <w:highlight w:val="cyan"/>
        </w:rPr>
        <w:t xml:space="preserve"> </w:t>
      </w:r>
      <w:r w:rsidRPr="00B114BC">
        <w:rPr>
          <w:rStyle w:val="StyleUnderline"/>
          <w:highlight w:val="cyan"/>
        </w:rPr>
        <w:t>jurisprudence is due</w:t>
      </w:r>
      <w:r w:rsidRPr="00CF3E2B">
        <w:rPr>
          <w:rStyle w:val="StyleUnderline"/>
        </w:rPr>
        <w:t xml:space="preserve"> in</w:t>
      </w:r>
      <w:r w:rsidRPr="00CF3E2B">
        <w:rPr>
          <w:sz w:val="16"/>
        </w:rPr>
        <w:t xml:space="preserve"> </w:t>
      </w:r>
      <w:r w:rsidRPr="00B114BC">
        <w:rPr>
          <w:rStyle w:val="Emphasis"/>
        </w:rPr>
        <w:t>large</w:t>
      </w:r>
      <w:r w:rsidRPr="00CF3E2B">
        <w:rPr>
          <w:sz w:val="16"/>
        </w:rPr>
        <w:t xml:space="preserve"> </w:t>
      </w:r>
      <w:r w:rsidRPr="00CF3E2B">
        <w:rPr>
          <w:rStyle w:val="StyleUnderline"/>
        </w:rPr>
        <w:t xml:space="preserve">part </w:t>
      </w:r>
      <w:r w:rsidRPr="00B114BC">
        <w:rPr>
          <w:rStyle w:val="StyleUnderline"/>
          <w:highlight w:val="cyan"/>
        </w:rPr>
        <w:t>to the</w:t>
      </w:r>
      <w:r w:rsidRPr="00B114BC">
        <w:rPr>
          <w:sz w:val="16"/>
          <w:highlight w:val="cyan"/>
        </w:rPr>
        <w:t xml:space="preserve"> </w:t>
      </w:r>
      <w:r w:rsidRPr="00B114BC">
        <w:rPr>
          <w:rStyle w:val="Emphasis"/>
          <w:highlight w:val="cyan"/>
        </w:rPr>
        <w:t>normative</w:t>
      </w:r>
      <w:r w:rsidRPr="00B114BC">
        <w:rPr>
          <w:sz w:val="16"/>
          <w:highlight w:val="cyan"/>
        </w:rPr>
        <w:t xml:space="preserve"> </w:t>
      </w:r>
      <w:r w:rsidRPr="00B114BC">
        <w:rPr>
          <w:rStyle w:val="StyleUnderline"/>
          <w:highlight w:val="cyan"/>
        </w:rPr>
        <w:t>judgments that</w:t>
      </w:r>
      <w:r w:rsidRPr="00B114BC">
        <w:rPr>
          <w:sz w:val="16"/>
          <w:highlight w:val="cyan"/>
        </w:rPr>
        <w:t xml:space="preserve"> </w:t>
      </w:r>
      <w:r w:rsidRPr="00B114BC">
        <w:rPr>
          <w:rStyle w:val="Emphasis"/>
          <w:highlight w:val="cyan"/>
        </w:rPr>
        <w:t>underpin</w:t>
      </w:r>
      <w:r w:rsidRPr="00B114BC">
        <w:rPr>
          <w:sz w:val="16"/>
          <w:highlight w:val="cyan"/>
        </w:rPr>
        <w:t xml:space="preserve"> </w:t>
      </w:r>
      <w:r w:rsidRPr="00B114BC">
        <w:rPr>
          <w:rStyle w:val="StyleUnderline"/>
          <w:highlight w:val="cyan"/>
        </w:rPr>
        <w:t>it</w:t>
      </w:r>
      <w:r w:rsidRPr="00CF3E2B">
        <w:rPr>
          <w:sz w:val="16"/>
        </w:rPr>
        <w:t xml:space="preserve"> - </w:t>
      </w:r>
      <w:r w:rsidRPr="00470CAE">
        <w:rPr>
          <w:rStyle w:val="StyleUnderline"/>
        </w:rPr>
        <w:t>normative judgments</w:t>
      </w:r>
      <w:r w:rsidRPr="00CF3E2B">
        <w:rPr>
          <w:sz w:val="16"/>
        </w:rPr>
        <w:t xml:space="preserve"> </w:t>
      </w:r>
      <w:r w:rsidRPr="00470CAE">
        <w:rPr>
          <w:rStyle w:val="Emphasis"/>
        </w:rPr>
        <w:t>for which</w:t>
      </w:r>
      <w:r w:rsidRPr="00CF3E2B">
        <w:rPr>
          <w:sz w:val="16"/>
        </w:rPr>
        <w:t xml:space="preserve"> </w:t>
      </w:r>
      <w:r w:rsidRPr="00470CAE">
        <w:rPr>
          <w:rStyle w:val="StyleUnderline"/>
        </w:rPr>
        <w:t>there are</w:t>
      </w:r>
      <w:r w:rsidRPr="00CF3E2B">
        <w:rPr>
          <w:sz w:val="16"/>
        </w:rPr>
        <w:t xml:space="preserve"> feasible </w:t>
      </w:r>
      <w:r w:rsidRPr="00470CAE">
        <w:rPr>
          <w:rStyle w:val="Emphasis"/>
        </w:rPr>
        <w:t>alternatives</w:t>
      </w:r>
      <w:r w:rsidRPr="00CF3E2B">
        <w:rPr>
          <w:sz w:val="16"/>
        </w:rPr>
        <w:t>. 198</w:t>
      </w:r>
    </w:p>
    <w:p w14:paraId="063281ED" w14:textId="77777777" w:rsidR="00AF5530" w:rsidRPr="00CF3E2B" w:rsidRDefault="00AF5530" w:rsidP="00AF5530">
      <w:pPr>
        <w:rPr>
          <w:sz w:val="16"/>
        </w:rPr>
      </w:pPr>
      <w:r w:rsidRPr="00CF3E2B">
        <w:rPr>
          <w:sz w:val="16"/>
        </w:rPr>
        <w:t>III. The Representative First Amendment</w:t>
      </w:r>
    </w:p>
    <w:p w14:paraId="5AAF26A1" w14:textId="77777777" w:rsidR="00AF5530" w:rsidRPr="00CF3E2B" w:rsidRDefault="00AF5530" w:rsidP="00AF5530">
      <w:pPr>
        <w:rPr>
          <w:sz w:val="16"/>
        </w:rPr>
      </w:pPr>
      <w:r w:rsidRPr="00B114BC">
        <w:rPr>
          <w:rStyle w:val="StyleUnderline"/>
          <w:highlight w:val="cyan"/>
        </w:rPr>
        <w:t>The</w:t>
      </w:r>
      <w:r w:rsidRPr="00B114BC">
        <w:rPr>
          <w:sz w:val="16"/>
          <w:highlight w:val="cyan"/>
        </w:rPr>
        <w:t xml:space="preserve"> </w:t>
      </w:r>
      <w:r w:rsidRPr="00B114BC">
        <w:rPr>
          <w:rStyle w:val="Emphasis"/>
          <w:highlight w:val="cyan"/>
        </w:rPr>
        <w:t>collision course</w:t>
      </w:r>
      <w:r w:rsidRPr="00CF3E2B">
        <w:rPr>
          <w:sz w:val="16"/>
        </w:rPr>
        <w:t xml:space="preserve"> detailed in Part II </w:t>
      </w:r>
      <w:r w:rsidRPr="00B114BC">
        <w:rPr>
          <w:rStyle w:val="StyleUnderline"/>
          <w:highlight w:val="cyan"/>
        </w:rPr>
        <w:t>is</w:t>
      </w:r>
      <w:r w:rsidRPr="00B114BC">
        <w:rPr>
          <w:sz w:val="16"/>
          <w:highlight w:val="cyan"/>
        </w:rPr>
        <w:t xml:space="preserve"> </w:t>
      </w:r>
      <w:r w:rsidRPr="00B114BC">
        <w:rPr>
          <w:rStyle w:val="Emphasis"/>
          <w:highlight w:val="cyan"/>
        </w:rPr>
        <w:t>avoidable</w:t>
      </w:r>
      <w:r w:rsidRPr="00CF3E2B">
        <w:rPr>
          <w:sz w:val="16"/>
        </w:rPr>
        <w:t xml:space="preserve">. </w:t>
      </w:r>
      <w:r w:rsidRPr="00B114BC">
        <w:rPr>
          <w:rStyle w:val="StyleUnderline"/>
          <w:highlight w:val="cyan"/>
        </w:rPr>
        <w:t>The</w:t>
      </w:r>
      <w:r w:rsidRPr="00470CAE">
        <w:rPr>
          <w:rStyle w:val="StyleUnderline"/>
        </w:rPr>
        <w:t xml:space="preserve"> First </w:t>
      </w:r>
      <w:r w:rsidRPr="00B114BC">
        <w:rPr>
          <w:rStyle w:val="StyleUnderline"/>
          <w:highlight w:val="cyan"/>
        </w:rPr>
        <w:t>Amendment does</w:t>
      </w:r>
      <w:r w:rsidRPr="00B114BC">
        <w:rPr>
          <w:sz w:val="16"/>
          <w:highlight w:val="cyan"/>
        </w:rPr>
        <w:t xml:space="preserve"> </w:t>
      </w:r>
      <w:r w:rsidRPr="00B114BC">
        <w:rPr>
          <w:rStyle w:val="Emphasis"/>
          <w:highlight w:val="cyan"/>
        </w:rPr>
        <w:t>more</w:t>
      </w:r>
      <w:r w:rsidRPr="00B114BC">
        <w:rPr>
          <w:sz w:val="16"/>
          <w:highlight w:val="cyan"/>
        </w:rPr>
        <w:t xml:space="preserve"> </w:t>
      </w:r>
      <w:r w:rsidRPr="00B114BC">
        <w:rPr>
          <w:rStyle w:val="StyleUnderline"/>
          <w:highlight w:val="cyan"/>
        </w:rPr>
        <w:t>than deregulate</w:t>
      </w:r>
      <w:r w:rsidRPr="00CF3E2B">
        <w:rPr>
          <w:sz w:val="16"/>
        </w:rPr>
        <w:t xml:space="preserve">; </w:t>
      </w:r>
      <w:r w:rsidRPr="00B114BC">
        <w:rPr>
          <w:rStyle w:val="StyleUnderline"/>
          <w:highlight w:val="cyan"/>
        </w:rPr>
        <w:t>it</w:t>
      </w:r>
      <w:r w:rsidRPr="00CF3E2B">
        <w:rPr>
          <w:sz w:val="16"/>
        </w:rPr>
        <w:t xml:space="preserve"> also </w:t>
      </w:r>
      <w:r w:rsidRPr="00B114BC">
        <w:rPr>
          <w:rStyle w:val="Emphasis"/>
          <w:highlight w:val="cyan"/>
        </w:rPr>
        <w:t>protects</w:t>
      </w:r>
      <w:r w:rsidRPr="00CF3E2B">
        <w:rPr>
          <w:sz w:val="16"/>
        </w:rPr>
        <w:t xml:space="preserve"> duly constituted </w:t>
      </w:r>
      <w:r w:rsidRPr="00470CAE">
        <w:rPr>
          <w:rStyle w:val="StyleUnderline"/>
        </w:rPr>
        <w:t xml:space="preserve">representative </w:t>
      </w:r>
      <w:r w:rsidRPr="00B114BC">
        <w:rPr>
          <w:rStyle w:val="StyleUnderline"/>
          <w:highlight w:val="cyan"/>
        </w:rPr>
        <w:t>associations</w:t>
      </w:r>
      <w:r w:rsidRPr="00CF3E2B">
        <w:rPr>
          <w:sz w:val="16"/>
        </w:rPr>
        <w:t xml:space="preserve">. In other words, </w:t>
      </w:r>
      <w:r w:rsidRPr="00CF3E2B">
        <w:rPr>
          <w:rStyle w:val="StyleUnderline"/>
        </w:rPr>
        <w:t>the</w:t>
      </w:r>
      <w:r w:rsidRPr="003F16F5">
        <w:rPr>
          <w:sz w:val="16"/>
        </w:rPr>
        <w:t xml:space="preserve"> </w:t>
      </w:r>
      <w:r w:rsidRPr="003F16F5">
        <w:rPr>
          <w:rStyle w:val="Emphasis"/>
        </w:rPr>
        <w:t>First Amendment</w:t>
      </w:r>
      <w:r w:rsidRPr="003F16F5">
        <w:rPr>
          <w:sz w:val="16"/>
        </w:rPr>
        <w:t xml:space="preserve"> </w:t>
      </w:r>
      <w:r w:rsidRPr="003F16F5">
        <w:rPr>
          <w:rStyle w:val="StyleUnderline"/>
        </w:rPr>
        <w:t>safeguards</w:t>
      </w:r>
      <w:r w:rsidRPr="00CF3E2B">
        <w:rPr>
          <w:sz w:val="16"/>
        </w:rPr>
        <w:t xml:space="preserve"> the ends of </w:t>
      </w:r>
      <w:r w:rsidRPr="00CF3E2B">
        <w:rPr>
          <w:rStyle w:val="StyleUnderline"/>
        </w:rPr>
        <w:t>democracy</w:t>
      </w:r>
      <w:r w:rsidRPr="00CF3E2B">
        <w:rPr>
          <w:sz w:val="16"/>
        </w:rPr>
        <w:t xml:space="preserve"> (i.e., representation) as well as its means (i.e., speech and association). All this is encapsulated in and protected by what this Note has deemed the "representative First Amendment."</w:t>
      </w:r>
    </w:p>
    <w:p w14:paraId="0C69DDE9" w14:textId="77777777" w:rsidR="00AF5530" w:rsidRDefault="00AF5530" w:rsidP="00AF5530"/>
    <w:p w14:paraId="5472EAF1" w14:textId="77777777" w:rsidR="00AF5530" w:rsidRDefault="00AF5530" w:rsidP="00AF5530">
      <w:pPr>
        <w:pStyle w:val="Heading4"/>
      </w:pPr>
      <w:r>
        <w:t xml:space="preserve">Lochnerism greenlights </w:t>
      </w:r>
      <w:r>
        <w:rPr>
          <w:u w:val="single"/>
        </w:rPr>
        <w:t>existential</w:t>
      </w:r>
      <w:r>
        <w:t xml:space="preserve"> judicial activism.</w:t>
      </w:r>
    </w:p>
    <w:p w14:paraId="57ABFB56" w14:textId="77777777" w:rsidR="00AF5530" w:rsidRPr="0006692F" w:rsidRDefault="00AF5530" w:rsidP="00AF5530">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66-72.</w:t>
      </w:r>
    </w:p>
    <w:p w14:paraId="7BD5FFA2" w14:textId="77777777" w:rsidR="00AF5530" w:rsidRPr="00413DCC" w:rsidRDefault="00AF5530" w:rsidP="00AF5530">
      <w:pPr>
        <w:rPr>
          <w:sz w:val="16"/>
        </w:rPr>
      </w:pPr>
      <w:r w:rsidRPr="00423D5E">
        <w:rPr>
          <w:sz w:val="16"/>
        </w:rPr>
        <w:t>INTRODUCTION</w:t>
      </w:r>
    </w:p>
    <w:p w14:paraId="5BBCF18C" w14:textId="77777777" w:rsidR="00AF5530" w:rsidRPr="00413DCC" w:rsidRDefault="00AF5530" w:rsidP="00AF5530">
      <w:pPr>
        <w:rPr>
          <w:sz w:val="16"/>
        </w:rPr>
      </w:pPr>
      <w:r w:rsidRPr="00413DCC">
        <w:rPr>
          <w:sz w:val="16"/>
        </w:rPr>
        <w:t xml:space="preserve">The early 2020s felt like peak New Lochner. 1 </w:t>
      </w:r>
      <w:r w:rsidRPr="00423D5E">
        <w:rPr>
          <w:rStyle w:val="StyleUnderline"/>
          <w:highlight w:val="cyan"/>
        </w:rPr>
        <w:t>The</w:t>
      </w:r>
      <w:r w:rsidRPr="00413DCC">
        <w:rPr>
          <w:sz w:val="16"/>
        </w:rPr>
        <w:t xml:space="preserve"> U.</w:t>
      </w:r>
      <w:r w:rsidRPr="00423D5E">
        <w:rPr>
          <w:sz w:val="16"/>
        </w:rPr>
        <w:t>S</w:t>
      </w:r>
      <w:r w:rsidRPr="00413DCC">
        <w:rPr>
          <w:sz w:val="16"/>
        </w:rPr>
        <w:t xml:space="preserve">. </w:t>
      </w:r>
      <w:r w:rsidRPr="0019184C">
        <w:rPr>
          <w:rStyle w:val="StyleUnderline"/>
        </w:rPr>
        <w:t xml:space="preserve">Supreme </w:t>
      </w:r>
      <w:r w:rsidRPr="0019184C">
        <w:rPr>
          <w:rStyle w:val="StyleUnderline"/>
          <w:highlight w:val="cyan"/>
        </w:rPr>
        <w:t>Court</w:t>
      </w:r>
      <w:r w:rsidRPr="00423D5E">
        <w:rPr>
          <w:sz w:val="16"/>
          <w:highlight w:val="cyan"/>
        </w:rPr>
        <w:t xml:space="preserve"> </w:t>
      </w:r>
      <w:r w:rsidRPr="00423D5E">
        <w:rPr>
          <w:rStyle w:val="StyleUnderline"/>
          <w:highlight w:val="cyan"/>
        </w:rPr>
        <w:t>has been</w:t>
      </w:r>
      <w:r w:rsidRPr="00423D5E">
        <w:rPr>
          <w:sz w:val="16"/>
          <w:highlight w:val="cyan"/>
        </w:rPr>
        <w:t xml:space="preserve"> </w:t>
      </w:r>
      <w:r w:rsidRPr="00423D5E">
        <w:rPr>
          <w:rStyle w:val="Emphasis"/>
          <w:highlight w:val="cyan"/>
        </w:rPr>
        <w:t>waging war</w:t>
      </w:r>
      <w:r w:rsidRPr="00423D5E">
        <w:rPr>
          <w:sz w:val="16"/>
          <w:highlight w:val="cyan"/>
        </w:rPr>
        <w:t xml:space="preserve"> </w:t>
      </w:r>
      <w:r w:rsidRPr="00423D5E">
        <w:rPr>
          <w:rStyle w:val="StyleUnderline"/>
          <w:highlight w:val="cyan"/>
        </w:rPr>
        <w:t>on</w:t>
      </w:r>
      <w:r w:rsidRPr="00413DCC">
        <w:rPr>
          <w:sz w:val="16"/>
        </w:rPr>
        <w:t xml:space="preserve"> the administrative state and economic </w:t>
      </w:r>
      <w:r w:rsidRPr="00423D5E">
        <w:rPr>
          <w:rStyle w:val="StyleUnderline"/>
          <w:highlight w:val="cyan"/>
        </w:rPr>
        <w:t>regulation</w:t>
      </w:r>
      <w:r w:rsidRPr="00413DCC">
        <w:rPr>
          <w:sz w:val="16"/>
        </w:rPr>
        <w:t xml:space="preserve">, readopting the Lochner-era jurisprudence of the 1890s to 1930s in new doctrinal forms.2 </w:t>
      </w:r>
      <w:r w:rsidRPr="00423D5E">
        <w:rPr>
          <w:rStyle w:val="StyleUnderline"/>
          <w:highlight w:val="cyan"/>
        </w:rPr>
        <w:t>Lochnerism prizes</w:t>
      </w:r>
      <w:r w:rsidRPr="00423D5E">
        <w:rPr>
          <w:sz w:val="16"/>
          <w:highlight w:val="cyan"/>
        </w:rPr>
        <w:t xml:space="preserve"> </w:t>
      </w:r>
      <w:r w:rsidRPr="00423D5E">
        <w:rPr>
          <w:rStyle w:val="Emphasis"/>
          <w:highlight w:val="cyan"/>
        </w:rPr>
        <w:t>judicial supremacy</w:t>
      </w:r>
      <w:r w:rsidRPr="00413DCC">
        <w:rPr>
          <w:sz w:val="16"/>
        </w:rPr>
        <w:t xml:space="preserve">, values common sense </w:t>
      </w:r>
      <w:r w:rsidRPr="00413DCC">
        <w:rPr>
          <w:rStyle w:val="StyleUnderline"/>
        </w:rPr>
        <w:t>and traditional practices</w:t>
      </w:r>
      <w:r w:rsidRPr="00413DCC">
        <w:rPr>
          <w:sz w:val="16"/>
        </w:rPr>
        <w:t xml:space="preserve"> over agency expertise, </w:t>
      </w:r>
      <w:r w:rsidRPr="0060594B">
        <w:rPr>
          <w:rStyle w:val="StyleUnderline"/>
        </w:rPr>
        <w:t>and elevates</w:t>
      </w:r>
      <w:r w:rsidRPr="00413DCC">
        <w:rPr>
          <w:sz w:val="16"/>
        </w:rPr>
        <w:t xml:space="preserve"> </w:t>
      </w:r>
      <w:r w:rsidRPr="0060594B">
        <w:rPr>
          <w:rStyle w:val="Emphasis"/>
        </w:rPr>
        <w:t>economic liberty</w:t>
      </w:r>
      <w:r w:rsidRPr="00413DCC">
        <w:rPr>
          <w:sz w:val="16"/>
        </w:rPr>
        <w:t>—the citizen’s right to participate in the marketplace and control property on one’s own terms—</w:t>
      </w:r>
      <w:r w:rsidRPr="00413DCC">
        <w:rPr>
          <w:rStyle w:val="StyleUnderline"/>
        </w:rPr>
        <w:t>over other value</w:t>
      </w:r>
      <w:r w:rsidRPr="0060594B">
        <w:rPr>
          <w:rStyle w:val="StyleUnderline"/>
        </w:rPr>
        <w:t>s</w:t>
      </w:r>
      <w:r w:rsidRPr="00413DCC">
        <w:rPr>
          <w:sz w:val="16"/>
        </w:rPr>
        <w:t xml:space="preserve"> in the domestic sphere.3</w:t>
      </w:r>
    </w:p>
    <w:p w14:paraId="7A8B5FE6" w14:textId="77777777" w:rsidR="00AF5530" w:rsidRPr="00423D5E" w:rsidRDefault="00AF5530" w:rsidP="00AF5530">
      <w:pPr>
        <w:rPr>
          <w:sz w:val="16"/>
        </w:rPr>
      </w:pPr>
      <w:r w:rsidRPr="00D47A0C">
        <w:rPr>
          <w:rStyle w:val="StyleUnderline"/>
        </w:rPr>
        <w:t>In</w:t>
      </w:r>
      <w:r w:rsidRPr="00413DCC">
        <w:rPr>
          <w:sz w:val="16"/>
        </w:rPr>
        <w:t xml:space="preserve"> </w:t>
      </w:r>
      <w:r w:rsidRPr="00D47A0C">
        <w:rPr>
          <w:rStyle w:val="Emphasis"/>
        </w:rPr>
        <w:t>foreign affairs</w:t>
      </w:r>
      <w:r w:rsidRPr="00413DCC">
        <w:rPr>
          <w:sz w:val="16"/>
        </w:rPr>
        <w:t xml:space="preserve">, too, </w:t>
      </w:r>
      <w:r w:rsidRPr="00D47A0C">
        <w:rPr>
          <w:rStyle w:val="StyleUnderline"/>
        </w:rPr>
        <w:t>the Court’s</w:t>
      </w:r>
      <w:r w:rsidRPr="00413DCC">
        <w:rPr>
          <w:sz w:val="16"/>
        </w:rPr>
        <w:t xml:space="preserve"> </w:t>
      </w:r>
      <w:r w:rsidRPr="00D47A0C">
        <w:rPr>
          <w:rStyle w:val="Emphasis"/>
        </w:rPr>
        <w:t>jurisprudence</w:t>
      </w:r>
      <w:r w:rsidRPr="00413DCC">
        <w:rPr>
          <w:sz w:val="16"/>
        </w:rPr>
        <w:t xml:space="preserve"> </w:t>
      </w:r>
      <w:r w:rsidRPr="00D47A0C">
        <w:rPr>
          <w:rStyle w:val="StyleUnderline"/>
        </w:rPr>
        <w:t>has taken a</w:t>
      </w:r>
      <w:r w:rsidRPr="00413DCC">
        <w:rPr>
          <w:sz w:val="16"/>
        </w:rPr>
        <w:t xml:space="preserve"> </w:t>
      </w:r>
      <w:r w:rsidRPr="00D47A0C">
        <w:rPr>
          <w:rStyle w:val="Emphasis"/>
        </w:rPr>
        <w:t>Lochnerist</w:t>
      </w:r>
      <w:r w:rsidRPr="00413DCC">
        <w:rPr>
          <w:sz w:val="16"/>
        </w:rPr>
        <w:t xml:space="preserve"> </w:t>
      </w:r>
      <w:r w:rsidRPr="00D47A0C">
        <w:rPr>
          <w:rStyle w:val="StyleUnderline"/>
        </w:rPr>
        <w:t>turn</w:t>
      </w:r>
      <w:r w:rsidRPr="00413DCC">
        <w:rPr>
          <w:sz w:val="16"/>
        </w:rPr>
        <w:t xml:space="preserve">, which manifests quite differently: The Court’s solicitude for economic liberty attaches, not to the citizen or corporation, but to the nation as a whole operating in the international realm. </w:t>
      </w:r>
      <w:r w:rsidRPr="00423D5E">
        <w:rPr>
          <w:sz w:val="16"/>
        </w:rPr>
        <w:t xml:space="preserve">Tariffs and other trade restrictions—a core policy </w:t>
      </w:r>
      <w:r w:rsidRPr="00413DCC">
        <w:rPr>
          <w:sz w:val="16"/>
        </w:rPr>
        <w:t>feature of both the Lochner Era and U.S. foreign policy in the 2020</w:t>
      </w:r>
      <w:r w:rsidRPr="00423D5E">
        <w:rPr>
          <w:sz w:val="16"/>
        </w:rPr>
        <w:t>s—impose strict and potentially ruinous economic regulation that the Roberts Court would not tolerate if imposed on domestic transactions.4</w:t>
      </w:r>
    </w:p>
    <w:p w14:paraId="4FEAE4CD" w14:textId="77777777" w:rsidR="00AF5530" w:rsidRPr="00413DCC" w:rsidRDefault="00AF5530" w:rsidP="00AF5530">
      <w:pPr>
        <w:rPr>
          <w:sz w:val="16"/>
        </w:rPr>
      </w:pPr>
      <w:r w:rsidRPr="00413DCC">
        <w:rPr>
          <w:sz w:val="16"/>
        </w:rPr>
        <w:t xml:space="preserve">This Article explains why </w:t>
      </w:r>
      <w:r w:rsidRPr="00E02622">
        <w:rPr>
          <w:rStyle w:val="StyleUnderline"/>
        </w:rPr>
        <w:t>the</w:t>
      </w:r>
      <w:r w:rsidRPr="00413DCC">
        <w:rPr>
          <w:sz w:val="16"/>
        </w:rPr>
        <w:t xml:space="preserve"> </w:t>
      </w:r>
      <w:r w:rsidRPr="00E02622">
        <w:rPr>
          <w:rStyle w:val="Emphasis"/>
        </w:rPr>
        <w:t>dualist nature</w:t>
      </w:r>
      <w:r w:rsidRPr="00413DCC">
        <w:rPr>
          <w:sz w:val="16"/>
        </w:rPr>
        <w:t xml:space="preserve"> </w:t>
      </w:r>
      <w:r w:rsidRPr="00E02622">
        <w:rPr>
          <w:rStyle w:val="StyleUnderline"/>
        </w:rPr>
        <w:t xml:space="preserve">of </w:t>
      </w:r>
      <w:r w:rsidRPr="00695713">
        <w:rPr>
          <w:rStyle w:val="StyleUnderline"/>
        </w:rPr>
        <w:t xml:space="preserve">Lochnerism </w:t>
      </w:r>
      <w:proofErr w:type="gramStart"/>
      <w:r w:rsidRPr="00695713">
        <w:rPr>
          <w:rStyle w:val="StyleUnderline"/>
        </w:rPr>
        <w:t>is also its</w:t>
      </w:r>
      <w:r w:rsidRPr="00413DCC">
        <w:rPr>
          <w:sz w:val="16"/>
        </w:rPr>
        <w:t xml:space="preserve"> </w:t>
      </w:r>
      <w:r w:rsidRPr="00695713">
        <w:rPr>
          <w:rStyle w:val="Emphasis"/>
        </w:rPr>
        <w:t>fatal flaw</w:t>
      </w:r>
      <w:proofErr w:type="gramEnd"/>
      <w:r w:rsidRPr="00413DCC">
        <w:rPr>
          <w:sz w:val="16"/>
        </w:rPr>
        <w:t xml:space="preserve">. I introduce a model of Lochnerism as a recurring phenomenon in American jurisprudence with a predictable life cycle.5 Its rise and fall are driven by power shifts that change America’s role in the international system.6 Lochnerism surfaces during periods of low international conflict because U.S. courts are better equipped to police a boundary between domestic and foreign affairs matters.7 Yet periods of high international conflict involving the U.S. drive Lochnerism back into exile because solicitude for economic liberty tends to frustrate foreign policy during such periods.8 </w:t>
      </w:r>
      <w:r w:rsidRPr="0019184C">
        <w:rPr>
          <w:rStyle w:val="StyleUnderline"/>
          <w:highlight w:val="cyan"/>
        </w:rPr>
        <w:t>The</w:t>
      </w:r>
      <w:r w:rsidRPr="00413DCC">
        <w:rPr>
          <w:sz w:val="16"/>
        </w:rPr>
        <w:t xml:space="preserve"> U.S. </w:t>
      </w:r>
      <w:r w:rsidRPr="0019184C">
        <w:rPr>
          <w:rStyle w:val="StyleUnderline"/>
          <w:highlight w:val="cyan"/>
        </w:rPr>
        <w:t>government’s</w:t>
      </w:r>
      <w:r w:rsidRPr="0019184C">
        <w:rPr>
          <w:sz w:val="16"/>
          <w:highlight w:val="cyan"/>
        </w:rPr>
        <w:t xml:space="preserve"> </w:t>
      </w:r>
      <w:r w:rsidRPr="0019184C">
        <w:rPr>
          <w:rStyle w:val="Emphasis"/>
          <w:highlight w:val="cyan"/>
        </w:rPr>
        <w:t>need</w:t>
      </w:r>
      <w:r w:rsidRPr="0019184C">
        <w:rPr>
          <w:sz w:val="16"/>
          <w:highlight w:val="cyan"/>
        </w:rPr>
        <w:t xml:space="preserve"> </w:t>
      </w:r>
      <w:r w:rsidRPr="0019184C">
        <w:rPr>
          <w:rStyle w:val="StyleUnderline"/>
          <w:highlight w:val="cyan"/>
        </w:rPr>
        <w:t>to act</w:t>
      </w:r>
      <w:r w:rsidRPr="00413DCC">
        <w:rPr>
          <w:sz w:val="16"/>
        </w:rPr>
        <w:t xml:space="preserve"> effectively and </w:t>
      </w:r>
      <w:r w:rsidRPr="0019184C">
        <w:rPr>
          <w:rStyle w:val="Emphasis"/>
          <w:highlight w:val="cyan"/>
        </w:rPr>
        <w:t>nimbly</w:t>
      </w:r>
      <w:r w:rsidRPr="00413DCC">
        <w:rPr>
          <w:sz w:val="16"/>
        </w:rPr>
        <w:t xml:space="preserve"> </w:t>
      </w:r>
      <w:r w:rsidRPr="00695713">
        <w:rPr>
          <w:rStyle w:val="StyleUnderline"/>
        </w:rPr>
        <w:t>on the international stage</w:t>
      </w:r>
      <w:r w:rsidRPr="00413DCC">
        <w:rPr>
          <w:sz w:val="16"/>
        </w:rPr>
        <w:t xml:space="preserve"> </w:t>
      </w:r>
      <w:r w:rsidRPr="0019184C">
        <w:rPr>
          <w:rStyle w:val="Emphasis"/>
          <w:highlight w:val="cyan"/>
        </w:rPr>
        <w:t>collides</w:t>
      </w:r>
      <w:r w:rsidRPr="0019184C">
        <w:rPr>
          <w:sz w:val="16"/>
          <w:highlight w:val="cyan"/>
        </w:rPr>
        <w:t xml:space="preserve"> </w:t>
      </w:r>
      <w:r w:rsidRPr="0019184C">
        <w:rPr>
          <w:rStyle w:val="StyleUnderline"/>
          <w:highlight w:val="cyan"/>
        </w:rPr>
        <w:t>with the</w:t>
      </w:r>
      <w:r w:rsidRPr="0019184C">
        <w:rPr>
          <w:sz w:val="16"/>
          <w:highlight w:val="cyan"/>
        </w:rPr>
        <w:t xml:space="preserve"> </w:t>
      </w:r>
      <w:r w:rsidRPr="0019184C">
        <w:rPr>
          <w:rStyle w:val="Emphasis"/>
          <w:highlight w:val="cyan"/>
        </w:rPr>
        <w:t>Lochnerian</w:t>
      </w:r>
      <w:r w:rsidRPr="0019184C">
        <w:rPr>
          <w:sz w:val="16"/>
          <w:highlight w:val="cyan"/>
        </w:rPr>
        <w:t xml:space="preserve"> </w:t>
      </w:r>
      <w:r w:rsidRPr="0019184C">
        <w:rPr>
          <w:rStyle w:val="StyleUnderline"/>
          <w:highlight w:val="cyan"/>
        </w:rPr>
        <w:t>value of</w:t>
      </w:r>
      <w:r w:rsidRPr="0019184C">
        <w:rPr>
          <w:sz w:val="16"/>
          <w:highlight w:val="cyan"/>
        </w:rPr>
        <w:t xml:space="preserve"> </w:t>
      </w:r>
      <w:r w:rsidRPr="0019184C">
        <w:rPr>
          <w:rStyle w:val="Emphasis"/>
          <w:highlight w:val="cyan"/>
        </w:rPr>
        <w:t>constraining</w:t>
      </w:r>
      <w:r w:rsidRPr="0019184C">
        <w:rPr>
          <w:sz w:val="16"/>
          <w:highlight w:val="cyan"/>
        </w:rPr>
        <w:t xml:space="preserve"> </w:t>
      </w:r>
      <w:r w:rsidRPr="0019184C">
        <w:rPr>
          <w:rStyle w:val="StyleUnderline"/>
          <w:highlight w:val="cyan"/>
        </w:rPr>
        <w:t>regulatory authority</w:t>
      </w:r>
      <w:r w:rsidRPr="00413DCC">
        <w:rPr>
          <w:sz w:val="16"/>
        </w:rPr>
        <w:t xml:space="preserve"> within distinct limits.9 Security concerns suffuse domestic economic regulation, and an overmatched Court retreats.</w:t>
      </w:r>
    </w:p>
    <w:p w14:paraId="01587C0C" w14:textId="77777777" w:rsidR="00AF5530" w:rsidRPr="00413DCC" w:rsidRDefault="00AF5530" w:rsidP="00AF5530">
      <w:pPr>
        <w:rPr>
          <w:sz w:val="16"/>
        </w:rPr>
      </w:pPr>
      <w:r w:rsidRPr="00413DCC">
        <w:rPr>
          <w:sz w:val="16"/>
        </w:rPr>
        <w:t xml:space="preserve">Under this model, New Lochnerism is actually nearing the end of that life cycle, and </w:t>
      </w:r>
      <w:r w:rsidRPr="00FD1384">
        <w:rPr>
          <w:rStyle w:val="StyleUnderline"/>
        </w:rPr>
        <w:t>the Roberts Court’s</w:t>
      </w:r>
      <w:r w:rsidRPr="00413DCC">
        <w:rPr>
          <w:sz w:val="16"/>
        </w:rPr>
        <w:t xml:space="preserve"> </w:t>
      </w:r>
      <w:r w:rsidRPr="00FD1384">
        <w:rPr>
          <w:rStyle w:val="Emphasis"/>
        </w:rPr>
        <w:t>frenetic efforts</w:t>
      </w:r>
      <w:r w:rsidRPr="00413DCC">
        <w:rPr>
          <w:sz w:val="16"/>
        </w:rPr>
        <w:t xml:space="preserve"> </w:t>
      </w:r>
      <w:r w:rsidRPr="00FD1384">
        <w:rPr>
          <w:rStyle w:val="StyleUnderline"/>
        </w:rPr>
        <w:t>to</w:t>
      </w:r>
      <w:r w:rsidRPr="00413DCC">
        <w:rPr>
          <w:sz w:val="16"/>
        </w:rPr>
        <w:t xml:space="preserve"> further </w:t>
      </w:r>
      <w:r w:rsidRPr="00FD1384">
        <w:rPr>
          <w:rStyle w:val="Emphasis"/>
        </w:rPr>
        <w:t>transform</w:t>
      </w:r>
      <w:r w:rsidRPr="00413DCC">
        <w:rPr>
          <w:sz w:val="16"/>
        </w:rPr>
        <w:t xml:space="preserve"> </w:t>
      </w:r>
      <w:r w:rsidRPr="00FD1384">
        <w:rPr>
          <w:rStyle w:val="StyleUnderline"/>
        </w:rPr>
        <w:t>the constitutional order</w:t>
      </w:r>
      <w:r w:rsidRPr="00413DCC">
        <w:rPr>
          <w:sz w:val="16"/>
        </w:rPr>
        <w:t xml:space="preserve"> in the 2020s </w:t>
      </w:r>
      <w:r w:rsidRPr="00FD1384">
        <w:rPr>
          <w:rStyle w:val="StyleUnderline"/>
        </w:rPr>
        <w:t>are</w:t>
      </w:r>
      <w:r w:rsidRPr="00413DCC">
        <w:rPr>
          <w:sz w:val="16"/>
        </w:rPr>
        <w:t xml:space="preserve"> </w:t>
      </w:r>
      <w:r w:rsidRPr="00FD1384">
        <w:rPr>
          <w:rStyle w:val="Emphasis"/>
        </w:rPr>
        <w:t>classic signs</w:t>
      </w:r>
      <w:r w:rsidRPr="00413DCC">
        <w:rPr>
          <w:sz w:val="16"/>
        </w:rPr>
        <w:t xml:space="preserve"> </w:t>
      </w:r>
      <w:r w:rsidRPr="00FD1384">
        <w:rPr>
          <w:rStyle w:val="StyleUnderline"/>
        </w:rPr>
        <w:t>of a</w:t>
      </w:r>
      <w:r w:rsidRPr="00413DCC">
        <w:rPr>
          <w:sz w:val="16"/>
        </w:rPr>
        <w:t xml:space="preserve"> </w:t>
      </w:r>
      <w:r w:rsidRPr="00FD1384">
        <w:rPr>
          <w:rStyle w:val="Emphasis"/>
        </w:rPr>
        <w:t>movement</w:t>
      </w:r>
      <w:r w:rsidRPr="00413DCC">
        <w:rPr>
          <w:sz w:val="16"/>
        </w:rPr>
        <w:t xml:space="preserve"> </w:t>
      </w:r>
      <w:r w:rsidRPr="00FD1384">
        <w:rPr>
          <w:rStyle w:val="StyleUnderline"/>
        </w:rPr>
        <w:t>in its</w:t>
      </w:r>
      <w:r w:rsidRPr="00413DCC">
        <w:rPr>
          <w:sz w:val="16"/>
        </w:rPr>
        <w:t xml:space="preserve"> </w:t>
      </w:r>
      <w:r w:rsidRPr="00FD1384">
        <w:rPr>
          <w:rStyle w:val="Emphasis"/>
        </w:rPr>
        <w:t>late stage</w:t>
      </w:r>
      <w:r w:rsidRPr="00413DCC">
        <w:rPr>
          <w:sz w:val="16"/>
        </w:rPr>
        <w:t xml:space="preserve">.10 New Lochnerism is intertwined with the free-market worldview it embodies—neoliberalism.11 Neoliberalism regards “decentralized and spontaneous” forms of private ordering as inherently superior to public ordering by government.12 Put into practice, </w:t>
      </w:r>
      <w:r w:rsidRPr="00FD1384">
        <w:rPr>
          <w:rStyle w:val="StyleUnderline"/>
        </w:rPr>
        <w:t>neoliberalism</w:t>
      </w:r>
      <w:r w:rsidRPr="00413DCC">
        <w:rPr>
          <w:sz w:val="16"/>
        </w:rPr>
        <w:t xml:space="preserve"> </w:t>
      </w:r>
      <w:r w:rsidRPr="00FD1384">
        <w:rPr>
          <w:rStyle w:val="Emphasis"/>
        </w:rPr>
        <w:t>removes</w:t>
      </w:r>
      <w:r w:rsidRPr="00413DCC">
        <w:rPr>
          <w:sz w:val="16"/>
        </w:rPr>
        <w:t xml:space="preserve"> </w:t>
      </w:r>
      <w:r w:rsidRPr="00FD1384">
        <w:rPr>
          <w:rStyle w:val="StyleUnderline"/>
        </w:rPr>
        <w:t>barriers to</w:t>
      </w:r>
      <w:r w:rsidRPr="00413DCC">
        <w:rPr>
          <w:sz w:val="16"/>
        </w:rPr>
        <w:t xml:space="preserve"> these private forms of </w:t>
      </w:r>
      <w:r w:rsidRPr="00FD1384">
        <w:rPr>
          <w:rStyle w:val="StyleUnderline"/>
        </w:rPr>
        <w:t>ordering through</w:t>
      </w:r>
      <w:r w:rsidRPr="00413DCC">
        <w:rPr>
          <w:sz w:val="16"/>
        </w:rPr>
        <w:t xml:space="preserve"> </w:t>
      </w:r>
      <w:r w:rsidRPr="00FD1384">
        <w:rPr>
          <w:rStyle w:val="Emphasis"/>
        </w:rPr>
        <w:t>deregulation</w:t>
      </w:r>
      <w:r w:rsidRPr="00413DCC">
        <w:rPr>
          <w:sz w:val="16"/>
        </w:rPr>
        <w:t>, devolution, outsourcing, and market-oriented public policy.13</w:t>
      </w:r>
    </w:p>
    <w:p w14:paraId="3A9B773B" w14:textId="77777777" w:rsidR="00AF5530" w:rsidRPr="00413DCC" w:rsidRDefault="00AF5530" w:rsidP="00AF5530">
      <w:pPr>
        <w:rPr>
          <w:sz w:val="16"/>
        </w:rPr>
      </w:pPr>
      <w:r w:rsidRPr="00413DCC">
        <w:rPr>
          <w:sz w:val="16"/>
        </w:rPr>
        <w:t xml:space="preserve">Even before the Trump appointees joined the Court, however, neoliberalism had already begun to lose its grip where it matters most—as the logic that keeps the international system stable and the United States as its predominant power.14 </w:t>
      </w:r>
      <w:r w:rsidRPr="0019184C">
        <w:rPr>
          <w:rStyle w:val="StyleUnderline"/>
          <w:highlight w:val="cyan"/>
        </w:rPr>
        <w:t>The</w:t>
      </w:r>
      <w:r w:rsidRPr="00413DCC">
        <w:rPr>
          <w:sz w:val="16"/>
        </w:rPr>
        <w:t xml:space="preserve"> neoliberal, </w:t>
      </w:r>
      <w:r w:rsidRPr="00423D5E">
        <w:rPr>
          <w:rStyle w:val="StyleUnderline"/>
        </w:rPr>
        <w:t xml:space="preserve">free trade </w:t>
      </w:r>
      <w:r w:rsidRPr="0019184C">
        <w:rPr>
          <w:rStyle w:val="StyleUnderline"/>
          <w:highlight w:val="cyan"/>
        </w:rPr>
        <w:t>system has been</w:t>
      </w:r>
      <w:r w:rsidRPr="0019184C">
        <w:rPr>
          <w:sz w:val="16"/>
          <w:highlight w:val="cyan"/>
        </w:rPr>
        <w:t xml:space="preserve"> </w:t>
      </w:r>
      <w:r w:rsidRPr="0019184C">
        <w:rPr>
          <w:rStyle w:val="Emphasis"/>
          <w:highlight w:val="cyan"/>
        </w:rPr>
        <w:t>giving way</w:t>
      </w:r>
      <w:r w:rsidRPr="0019184C">
        <w:rPr>
          <w:sz w:val="16"/>
          <w:highlight w:val="cyan"/>
        </w:rPr>
        <w:t xml:space="preserve"> </w:t>
      </w:r>
      <w:r w:rsidRPr="0019184C">
        <w:rPr>
          <w:rStyle w:val="StyleUnderline"/>
          <w:highlight w:val="cyan"/>
        </w:rPr>
        <w:t>to conflict</w:t>
      </w:r>
      <w:r w:rsidRPr="00413DCC">
        <w:rPr>
          <w:sz w:val="16"/>
        </w:rPr>
        <w:t xml:space="preserve">—the first full-scale war in Europe since 1945, </w:t>
      </w:r>
      <w:r w:rsidRPr="00423D5E">
        <w:rPr>
          <w:rStyle w:val="StyleUnderline"/>
        </w:rPr>
        <w:t>trade barriers</w:t>
      </w:r>
      <w:r w:rsidRPr="00413DCC">
        <w:rPr>
          <w:sz w:val="16"/>
        </w:rPr>
        <w:t xml:space="preserve">, </w:t>
      </w:r>
      <w:r w:rsidRPr="0019184C">
        <w:rPr>
          <w:rStyle w:val="Emphasis"/>
          <w:highlight w:val="cyan"/>
        </w:rPr>
        <w:t>arms races</w:t>
      </w:r>
      <w:r w:rsidRPr="00413DCC">
        <w:rPr>
          <w:sz w:val="16"/>
        </w:rPr>
        <w:t xml:space="preserve">, </w:t>
      </w:r>
      <w:r w:rsidRPr="0019184C">
        <w:rPr>
          <w:rStyle w:val="Emphasis"/>
          <w:highlight w:val="cyan"/>
        </w:rPr>
        <w:t>cyberwarfare</w:t>
      </w:r>
      <w:r w:rsidRPr="00413DCC">
        <w:rPr>
          <w:sz w:val="16"/>
        </w:rPr>
        <w:t xml:space="preserve">, </w:t>
      </w:r>
      <w:r w:rsidRPr="00D06D17">
        <w:rPr>
          <w:rStyle w:val="StyleUnderline"/>
        </w:rPr>
        <w:t>industrial policy</w:t>
      </w:r>
      <w:r w:rsidRPr="00413DCC">
        <w:rPr>
          <w:sz w:val="16"/>
        </w:rPr>
        <w:t xml:space="preserve">, </w:t>
      </w:r>
      <w:r w:rsidRPr="0019184C">
        <w:rPr>
          <w:rStyle w:val="StyleUnderline"/>
          <w:highlight w:val="cyan"/>
        </w:rPr>
        <w:t>and</w:t>
      </w:r>
      <w:r w:rsidRPr="00413DCC">
        <w:rPr>
          <w:sz w:val="16"/>
        </w:rPr>
        <w:t xml:space="preserve"> </w:t>
      </w:r>
      <w:r w:rsidRPr="00D06D17">
        <w:rPr>
          <w:rStyle w:val="Emphasis"/>
        </w:rPr>
        <w:t xml:space="preserve">critical </w:t>
      </w:r>
      <w:r w:rsidRPr="0019184C">
        <w:rPr>
          <w:rStyle w:val="Emphasis"/>
          <w:highlight w:val="cyan"/>
        </w:rPr>
        <w:t>alliances</w:t>
      </w:r>
      <w:r w:rsidRPr="0019184C">
        <w:rPr>
          <w:sz w:val="16"/>
          <w:highlight w:val="cyan"/>
        </w:rPr>
        <w:t xml:space="preserve"> </w:t>
      </w:r>
      <w:r w:rsidRPr="0019184C">
        <w:rPr>
          <w:rStyle w:val="StyleUnderline"/>
          <w:highlight w:val="cyan"/>
        </w:rPr>
        <w:t>fracturing</w:t>
      </w:r>
      <w:r w:rsidRPr="00D06D17">
        <w:rPr>
          <w:rStyle w:val="StyleUnderline"/>
        </w:rPr>
        <w:t xml:space="preserve"> in favor of</w:t>
      </w:r>
      <w:r w:rsidRPr="00413DCC">
        <w:rPr>
          <w:sz w:val="16"/>
        </w:rPr>
        <w:t xml:space="preserve"> </w:t>
      </w:r>
      <w:r w:rsidRPr="00D06D17">
        <w:rPr>
          <w:rStyle w:val="Emphasis"/>
        </w:rPr>
        <w:t>Cold War-type</w:t>
      </w:r>
      <w:r w:rsidRPr="00413DCC">
        <w:rPr>
          <w:sz w:val="16"/>
        </w:rPr>
        <w:t xml:space="preserve"> </w:t>
      </w:r>
      <w:r w:rsidRPr="00D06D17">
        <w:rPr>
          <w:rStyle w:val="StyleUnderline"/>
        </w:rPr>
        <w:t>rivalries</w:t>
      </w:r>
      <w:r w:rsidRPr="00413DCC">
        <w:rPr>
          <w:sz w:val="16"/>
        </w:rPr>
        <w:t xml:space="preserve">.15 </w:t>
      </w:r>
      <w:r w:rsidRPr="00D06D17">
        <w:rPr>
          <w:rStyle w:val="StyleUnderline"/>
        </w:rPr>
        <w:t xml:space="preserve">A </w:t>
      </w:r>
      <w:r w:rsidRPr="00423D5E">
        <w:rPr>
          <w:rStyle w:val="StyleUnderline"/>
        </w:rPr>
        <w:t>new high-conflict era</w:t>
      </w:r>
      <w:r w:rsidRPr="00D06D17">
        <w:rPr>
          <w:rStyle w:val="StyleUnderline"/>
        </w:rPr>
        <w:t xml:space="preserve"> is</w:t>
      </w:r>
      <w:r w:rsidRPr="00413DCC">
        <w:rPr>
          <w:sz w:val="16"/>
        </w:rPr>
        <w:t xml:space="preserve"> </w:t>
      </w:r>
      <w:r w:rsidRPr="00D06D17">
        <w:rPr>
          <w:rStyle w:val="Emphasis"/>
        </w:rPr>
        <w:t>well underway</w:t>
      </w:r>
      <w:r w:rsidRPr="00413DCC">
        <w:rPr>
          <w:sz w:val="16"/>
        </w:rPr>
        <w:t xml:space="preserve">, </w:t>
      </w:r>
      <w:r w:rsidRPr="00D06D17">
        <w:rPr>
          <w:rStyle w:val="StyleUnderline"/>
        </w:rPr>
        <w:t xml:space="preserve">and </w:t>
      </w:r>
      <w:r w:rsidRPr="0019184C">
        <w:rPr>
          <w:rStyle w:val="StyleUnderline"/>
          <w:highlight w:val="cyan"/>
        </w:rPr>
        <w:t>courts are</w:t>
      </w:r>
      <w:r w:rsidRPr="0019184C">
        <w:rPr>
          <w:sz w:val="16"/>
          <w:highlight w:val="cyan"/>
        </w:rPr>
        <w:t xml:space="preserve"> </w:t>
      </w:r>
      <w:r w:rsidRPr="0019184C">
        <w:rPr>
          <w:rStyle w:val="Emphasis"/>
          <w:highlight w:val="cyan"/>
        </w:rPr>
        <w:t>lagging</w:t>
      </w:r>
      <w:r w:rsidRPr="00413DCC">
        <w:rPr>
          <w:sz w:val="16"/>
        </w:rPr>
        <w:t xml:space="preserve"> indicators of such shifts.16 As both the neoliberal worldview and the American-led order that sustained New Lochnerism continue to fade, the jurisprudence will fade, too. That is how Lochnerism ends.</w:t>
      </w:r>
    </w:p>
    <w:p w14:paraId="7939E5FA" w14:textId="77777777" w:rsidR="00AF5530" w:rsidRPr="00413DCC" w:rsidRDefault="00AF5530" w:rsidP="00AF5530">
      <w:pPr>
        <w:rPr>
          <w:sz w:val="16"/>
        </w:rPr>
      </w:pPr>
      <w:r w:rsidRPr="00413DCC">
        <w:rPr>
          <w:sz w:val="16"/>
        </w:rPr>
        <w:t xml:space="preserve">This Article proceeds in four parts. Part I uses the Court’s pandemic cases to illustrate the problem. </w:t>
      </w:r>
      <w:r w:rsidRPr="0019184C">
        <w:rPr>
          <w:rStyle w:val="StyleUnderline"/>
          <w:highlight w:val="cyan"/>
        </w:rPr>
        <w:t>The Court’s</w:t>
      </w:r>
      <w:r w:rsidRPr="00413DCC">
        <w:rPr>
          <w:sz w:val="16"/>
        </w:rPr>
        <w:t xml:space="preserve"> poorly modulated and </w:t>
      </w:r>
      <w:r w:rsidRPr="0019184C">
        <w:rPr>
          <w:rStyle w:val="Emphasis"/>
          <w:highlight w:val="cyan"/>
        </w:rPr>
        <w:t>opportunistic</w:t>
      </w:r>
      <w:r w:rsidRPr="0019184C">
        <w:rPr>
          <w:sz w:val="16"/>
          <w:highlight w:val="cyan"/>
        </w:rPr>
        <w:t xml:space="preserve"> </w:t>
      </w:r>
      <w:r w:rsidRPr="0019184C">
        <w:rPr>
          <w:rStyle w:val="StyleUnderline"/>
          <w:highlight w:val="cyan"/>
        </w:rPr>
        <w:t>response presages</w:t>
      </w:r>
      <w:r w:rsidRPr="00413DCC">
        <w:rPr>
          <w:sz w:val="16"/>
        </w:rPr>
        <w:t xml:space="preserve"> future </w:t>
      </w:r>
      <w:r w:rsidRPr="0019184C">
        <w:rPr>
          <w:rStyle w:val="Emphasis"/>
          <w:highlight w:val="cyan"/>
        </w:rPr>
        <w:t>confrontation</w:t>
      </w:r>
      <w:r w:rsidRPr="00413DCC">
        <w:rPr>
          <w:sz w:val="16"/>
        </w:rPr>
        <w:t xml:space="preserve">, rather than negotiation, </w:t>
      </w:r>
      <w:r w:rsidRPr="008A6BB5">
        <w:rPr>
          <w:rStyle w:val="StyleUnderline"/>
        </w:rPr>
        <w:t>with the</w:t>
      </w:r>
      <w:r w:rsidRPr="00413DCC">
        <w:rPr>
          <w:sz w:val="16"/>
        </w:rPr>
        <w:t xml:space="preserve"> </w:t>
      </w:r>
      <w:r w:rsidRPr="008A6BB5">
        <w:rPr>
          <w:rStyle w:val="Emphasis"/>
        </w:rPr>
        <w:t>political branches</w:t>
      </w:r>
      <w:r w:rsidRPr="00413DCC">
        <w:rPr>
          <w:sz w:val="16"/>
        </w:rPr>
        <w:t xml:space="preserve"> over the implementation of vital public health and safety policies.17 </w:t>
      </w:r>
      <w:r w:rsidRPr="008A6BB5">
        <w:rPr>
          <w:rStyle w:val="StyleUnderline"/>
        </w:rPr>
        <w:t>The Justices’</w:t>
      </w:r>
      <w:r w:rsidRPr="00413DCC">
        <w:rPr>
          <w:sz w:val="16"/>
        </w:rPr>
        <w:t xml:space="preserve"> </w:t>
      </w:r>
      <w:r w:rsidRPr="0019184C">
        <w:rPr>
          <w:rStyle w:val="Emphasis"/>
          <w:highlight w:val="cyan"/>
        </w:rPr>
        <w:t>opinions</w:t>
      </w:r>
      <w:r w:rsidRPr="0019184C">
        <w:rPr>
          <w:sz w:val="16"/>
          <w:highlight w:val="cyan"/>
        </w:rPr>
        <w:t xml:space="preserve"> </w:t>
      </w:r>
      <w:r w:rsidRPr="0019184C">
        <w:rPr>
          <w:rStyle w:val="StyleUnderline"/>
          <w:highlight w:val="cyan"/>
        </w:rPr>
        <w:t>reinforced</w:t>
      </w:r>
      <w:r w:rsidRPr="00413DCC">
        <w:rPr>
          <w:sz w:val="16"/>
        </w:rPr>
        <w:t xml:space="preserve"> a pattern of second-guessing experts,18 “practical wisdom” that produced inapt analogies,19 some rather bombastic rhetoric,20 and, most fatally, </w:t>
      </w:r>
      <w:r w:rsidRPr="0019184C">
        <w:rPr>
          <w:rStyle w:val="Emphasis"/>
          <w:highlight w:val="cyan"/>
        </w:rPr>
        <w:t>line-drawing</w:t>
      </w:r>
      <w:r w:rsidRPr="0019184C">
        <w:rPr>
          <w:sz w:val="16"/>
          <w:highlight w:val="cyan"/>
        </w:rPr>
        <w:t xml:space="preserve"> </w:t>
      </w:r>
      <w:r w:rsidRPr="0019184C">
        <w:rPr>
          <w:rStyle w:val="StyleUnderline"/>
          <w:highlight w:val="cyan"/>
        </w:rPr>
        <w:t>that appears</w:t>
      </w:r>
      <w:r w:rsidRPr="0019184C">
        <w:rPr>
          <w:sz w:val="16"/>
          <w:highlight w:val="cyan"/>
        </w:rPr>
        <w:t xml:space="preserve"> </w:t>
      </w:r>
      <w:r w:rsidRPr="0019184C">
        <w:rPr>
          <w:rStyle w:val="Emphasis"/>
          <w:highlight w:val="cyan"/>
        </w:rPr>
        <w:t>arbitrary</w:t>
      </w:r>
      <w:r w:rsidRPr="00413DCC">
        <w:rPr>
          <w:sz w:val="16"/>
        </w:rPr>
        <w:t xml:space="preserve"> </w:t>
      </w:r>
      <w:r w:rsidRPr="00194BB2">
        <w:rPr>
          <w:rStyle w:val="StyleUnderline"/>
        </w:rPr>
        <w:t>and</w:t>
      </w:r>
      <w:r w:rsidRPr="00413DCC">
        <w:rPr>
          <w:sz w:val="16"/>
        </w:rPr>
        <w:t xml:space="preserve"> </w:t>
      </w:r>
      <w:r w:rsidRPr="00194BB2">
        <w:rPr>
          <w:rStyle w:val="Emphasis"/>
        </w:rPr>
        <w:t>results-driven</w:t>
      </w:r>
      <w:r w:rsidRPr="00413DCC">
        <w:rPr>
          <w:sz w:val="16"/>
        </w:rPr>
        <w:t>.21 In other words, some of the same excesses that Lochner-era opinions were infamous for.</w:t>
      </w:r>
    </w:p>
    <w:p w14:paraId="3D38A16E" w14:textId="77777777" w:rsidR="00AF5530" w:rsidRPr="00413DCC" w:rsidRDefault="00AF5530" w:rsidP="00AF5530">
      <w:pPr>
        <w:rPr>
          <w:sz w:val="16"/>
        </w:rPr>
      </w:pPr>
      <w:r w:rsidRPr="00413DCC">
        <w:rPr>
          <w:sz w:val="16"/>
        </w:rPr>
        <w:t xml:space="preserve">Next, Part I explains the methodology behind my account of Lochnerism’s life cycle. Drawing on international relations theory, history, and economics, it surveys how international conflict levels drive U.S. rights jurisprudence, which empowers or constrains economic liberty. I focus especially on three insights—that the international system’s structure shifts tectonically over many decades;22 that free markets will not meet national security needs without substantial regulation;23 and that </w:t>
      </w:r>
      <w:r w:rsidRPr="00E96F68">
        <w:rPr>
          <w:rStyle w:val="StyleUnderline"/>
        </w:rPr>
        <w:t>the Court</w:t>
      </w:r>
      <w:r w:rsidRPr="00413DCC">
        <w:rPr>
          <w:sz w:val="16"/>
        </w:rPr>
        <w:t xml:space="preserve"> typically </w:t>
      </w:r>
      <w:r w:rsidRPr="00E96F68">
        <w:rPr>
          <w:rStyle w:val="StyleUnderline"/>
        </w:rPr>
        <w:t>adjusts its</w:t>
      </w:r>
      <w:r w:rsidRPr="00413DCC">
        <w:rPr>
          <w:sz w:val="16"/>
        </w:rPr>
        <w:t xml:space="preserve"> </w:t>
      </w:r>
      <w:r w:rsidRPr="00E96F68">
        <w:rPr>
          <w:rStyle w:val="Emphasis"/>
        </w:rPr>
        <w:t>judicial activism</w:t>
      </w:r>
      <w:r w:rsidRPr="00413DCC">
        <w:rPr>
          <w:sz w:val="16"/>
        </w:rPr>
        <w:t xml:space="preserve"> </w:t>
      </w:r>
      <w:r w:rsidRPr="00E96F68">
        <w:rPr>
          <w:rStyle w:val="StyleUnderline"/>
        </w:rPr>
        <w:t>to fit</w:t>
      </w:r>
      <w:r w:rsidRPr="00413DCC">
        <w:rPr>
          <w:sz w:val="16"/>
        </w:rPr>
        <w:t xml:space="preserve"> the U.S. </w:t>
      </w:r>
      <w:r w:rsidRPr="00E96F68">
        <w:rPr>
          <w:rStyle w:val="Emphasis"/>
        </w:rPr>
        <w:t>foreign policy</w:t>
      </w:r>
      <w:r w:rsidRPr="00413DCC">
        <w:rPr>
          <w:sz w:val="16"/>
        </w:rPr>
        <w:t xml:space="preserve"> </w:t>
      </w:r>
      <w:r w:rsidRPr="00E96F68">
        <w:rPr>
          <w:rStyle w:val="StyleUnderline"/>
        </w:rPr>
        <w:t>needs</w:t>
      </w:r>
      <w:r w:rsidRPr="00413DCC">
        <w:rPr>
          <w:sz w:val="16"/>
        </w:rPr>
        <w:t xml:space="preserve"> during geopolitical conflict.24</w:t>
      </w:r>
    </w:p>
    <w:p w14:paraId="4095CB4F" w14:textId="77777777" w:rsidR="00AF5530" w:rsidRPr="00413DCC" w:rsidRDefault="00AF5530" w:rsidP="00AF5530">
      <w:pPr>
        <w:rPr>
          <w:sz w:val="16"/>
        </w:rPr>
      </w:pPr>
      <w:r w:rsidRPr="00413DCC">
        <w:rPr>
          <w:sz w:val="16"/>
        </w:rPr>
        <w:t xml:space="preserve">Part II examines the vast literature on the Lochner-era Court to assemble a values-neutral and transhistorical definition of Lochnerism as a coherent and recurring jurisprudence.25 The features I highlight explain why Original </w:t>
      </w:r>
      <w:r w:rsidRPr="003D427C">
        <w:rPr>
          <w:rStyle w:val="StyleUnderline"/>
        </w:rPr>
        <w:t>Lochnerism was</w:t>
      </w:r>
      <w:r w:rsidRPr="00413DCC">
        <w:rPr>
          <w:sz w:val="16"/>
        </w:rPr>
        <w:t xml:space="preserve"> especially </w:t>
      </w:r>
      <w:r w:rsidRPr="003D427C">
        <w:rPr>
          <w:rStyle w:val="Emphasis"/>
        </w:rPr>
        <w:t>vulnerable</w:t>
      </w:r>
      <w:r w:rsidRPr="00413DCC">
        <w:rPr>
          <w:sz w:val="16"/>
        </w:rPr>
        <w:t xml:space="preserve"> </w:t>
      </w:r>
      <w:r w:rsidRPr="003D427C">
        <w:rPr>
          <w:rStyle w:val="StyleUnderline"/>
        </w:rPr>
        <w:t>to geopolitical shifts</w:t>
      </w:r>
      <w:r w:rsidRPr="00413DCC">
        <w:rPr>
          <w:sz w:val="16"/>
        </w:rPr>
        <w:t xml:space="preserve"> at the twentieth century’s midpoint. I define Lochnerism as a mission and a method. Its mission is to mediate the tension between economic growth, which accelerates globalization, and the administrative state, which regulates the consequences. At its best, Lochnerist jurisprudence tempers the pace of change through constitutional interpretation.26</w:t>
      </w:r>
    </w:p>
    <w:p w14:paraId="4DA56114" w14:textId="77777777" w:rsidR="00AF5530" w:rsidRPr="00413DCC" w:rsidRDefault="00AF5530" w:rsidP="00AF5530">
      <w:pPr>
        <w:rPr>
          <w:sz w:val="16"/>
        </w:rPr>
      </w:pPr>
      <w:r w:rsidRPr="00413DCC">
        <w:rPr>
          <w:sz w:val="16"/>
        </w:rPr>
        <w:t xml:space="preserve">As a method, </w:t>
      </w:r>
      <w:r w:rsidRPr="0019184C">
        <w:rPr>
          <w:rStyle w:val="StyleUnderline"/>
          <w:highlight w:val="cyan"/>
        </w:rPr>
        <w:t>Lochnerism is</w:t>
      </w:r>
      <w:r w:rsidRPr="0019184C">
        <w:rPr>
          <w:sz w:val="16"/>
          <w:highlight w:val="cyan"/>
        </w:rPr>
        <w:t xml:space="preserve"> </w:t>
      </w:r>
      <w:r w:rsidRPr="0019184C">
        <w:rPr>
          <w:rStyle w:val="Emphasis"/>
          <w:highlight w:val="cyan"/>
        </w:rPr>
        <w:t>activist</w:t>
      </w:r>
      <w:r w:rsidRPr="00413DCC">
        <w:rPr>
          <w:sz w:val="16"/>
        </w:rPr>
        <w:t xml:space="preserve"> and nostalgic, </w:t>
      </w:r>
      <w:r w:rsidRPr="003D427C">
        <w:rPr>
          <w:rStyle w:val="StyleUnderline"/>
        </w:rPr>
        <w:t>positioning judges as</w:t>
      </w:r>
      <w:r w:rsidRPr="00413DCC">
        <w:rPr>
          <w:sz w:val="16"/>
        </w:rPr>
        <w:t xml:space="preserve"> </w:t>
      </w:r>
      <w:r w:rsidRPr="003D427C">
        <w:rPr>
          <w:rStyle w:val="Emphasis"/>
        </w:rPr>
        <w:t>embattled defenders</w:t>
      </w:r>
      <w:r w:rsidRPr="00413DCC">
        <w:rPr>
          <w:sz w:val="16"/>
        </w:rPr>
        <w:t xml:space="preserve"> </w:t>
      </w:r>
      <w:r w:rsidRPr="003D427C">
        <w:rPr>
          <w:rStyle w:val="StyleUnderline"/>
        </w:rPr>
        <w:t>of economic liberty</w:t>
      </w:r>
      <w:r w:rsidRPr="00413DCC">
        <w:rPr>
          <w:sz w:val="16"/>
        </w:rPr>
        <w:t xml:space="preserve"> </w:t>
      </w:r>
      <w:r w:rsidRPr="003D427C">
        <w:rPr>
          <w:rStyle w:val="Emphasis"/>
        </w:rPr>
        <w:t>against</w:t>
      </w:r>
      <w:r w:rsidRPr="00413DCC">
        <w:rPr>
          <w:sz w:val="16"/>
        </w:rPr>
        <w:t xml:space="preserve"> both </w:t>
      </w:r>
      <w:r w:rsidRPr="003D427C">
        <w:rPr>
          <w:rStyle w:val="StyleUnderline"/>
        </w:rPr>
        <w:t>globalization</w:t>
      </w:r>
      <w:r w:rsidRPr="00413DCC">
        <w:rPr>
          <w:sz w:val="16"/>
        </w:rPr>
        <w:t xml:space="preserve"> and regulatory expansion. Courts protect the distinct sovereignty of its citizens domestically and America globally, enforcing separation of powers and rights doctrines to maintain a clear boundary between the two sovereigns.27 As international conflict intensifies, however, that foreign-domestic boundary erodes. </w:t>
      </w:r>
      <w:r w:rsidRPr="008F59C3">
        <w:rPr>
          <w:rStyle w:val="Emphasis"/>
        </w:rPr>
        <w:t xml:space="preserve">National </w:t>
      </w:r>
      <w:r w:rsidRPr="0019184C">
        <w:rPr>
          <w:rStyle w:val="Emphasis"/>
          <w:highlight w:val="cyan"/>
        </w:rPr>
        <w:t>security</w:t>
      </w:r>
      <w:r w:rsidRPr="0019184C">
        <w:rPr>
          <w:sz w:val="16"/>
          <w:highlight w:val="cyan"/>
        </w:rPr>
        <w:t xml:space="preserve"> </w:t>
      </w:r>
      <w:r w:rsidRPr="0019184C">
        <w:rPr>
          <w:rStyle w:val="StyleUnderline"/>
          <w:highlight w:val="cyan"/>
        </w:rPr>
        <w:t>concerns move</w:t>
      </w:r>
      <w:r w:rsidRPr="00413DCC">
        <w:rPr>
          <w:sz w:val="16"/>
        </w:rPr>
        <w:t xml:space="preserve"> economic </w:t>
      </w:r>
      <w:r w:rsidRPr="008F59C3">
        <w:rPr>
          <w:rStyle w:val="StyleUnderline"/>
        </w:rPr>
        <w:t>regulation</w:t>
      </w:r>
      <w:r w:rsidRPr="00413DCC">
        <w:rPr>
          <w:sz w:val="16"/>
        </w:rPr>
        <w:t xml:space="preserve"> </w:t>
      </w:r>
      <w:r w:rsidRPr="0019184C">
        <w:rPr>
          <w:rStyle w:val="Emphasis"/>
          <w:highlight w:val="cyan"/>
        </w:rPr>
        <w:t>beyond</w:t>
      </w:r>
      <w:r w:rsidRPr="0019184C">
        <w:rPr>
          <w:sz w:val="16"/>
          <w:highlight w:val="cyan"/>
        </w:rPr>
        <w:t xml:space="preserve"> </w:t>
      </w:r>
      <w:r w:rsidRPr="0019184C">
        <w:rPr>
          <w:rStyle w:val="StyleUnderline"/>
          <w:highlight w:val="cyan"/>
        </w:rPr>
        <w:t>judicial expertise</w:t>
      </w:r>
      <w:r w:rsidRPr="00413DCC">
        <w:rPr>
          <w:sz w:val="16"/>
        </w:rPr>
        <w:t xml:space="preserve">, forcing the Court to yield. During World War II, the U.S. government significantly expanded its administrative and regulatory powers, prioritizing centralized planning and control over traditional freemarket mechanisms.28 </w:t>
      </w:r>
      <w:r w:rsidRPr="0019184C">
        <w:rPr>
          <w:rStyle w:val="StyleUnderline"/>
        </w:rPr>
        <w:t>Successful</w:t>
      </w:r>
      <w:r w:rsidRPr="00413DCC">
        <w:rPr>
          <w:sz w:val="16"/>
        </w:rPr>
        <w:t xml:space="preserve"> </w:t>
      </w:r>
      <w:r w:rsidRPr="0019184C">
        <w:rPr>
          <w:rStyle w:val="Emphasis"/>
        </w:rPr>
        <w:t xml:space="preserve">wartime </w:t>
      </w:r>
      <w:r w:rsidRPr="0019184C">
        <w:rPr>
          <w:rStyle w:val="Emphasis"/>
          <w:highlight w:val="cyan"/>
        </w:rPr>
        <w:t>governance</w:t>
      </w:r>
      <w:r w:rsidRPr="0019184C">
        <w:rPr>
          <w:sz w:val="16"/>
          <w:highlight w:val="cyan"/>
        </w:rPr>
        <w:t xml:space="preserve"> </w:t>
      </w:r>
      <w:r w:rsidRPr="0019184C">
        <w:rPr>
          <w:rStyle w:val="StyleUnderline"/>
          <w:highlight w:val="cyan"/>
        </w:rPr>
        <w:t>required</w:t>
      </w:r>
      <w:r w:rsidRPr="0019184C">
        <w:rPr>
          <w:sz w:val="16"/>
          <w:highlight w:val="cyan"/>
        </w:rPr>
        <w:t xml:space="preserve"> </w:t>
      </w:r>
      <w:r w:rsidRPr="0019184C">
        <w:rPr>
          <w:rStyle w:val="Emphasis"/>
          <w:highlight w:val="cyan"/>
        </w:rPr>
        <w:t>flexibility</w:t>
      </w:r>
      <w:r w:rsidRPr="00413DCC">
        <w:rPr>
          <w:sz w:val="16"/>
        </w:rPr>
        <w:t xml:space="preserve"> and coordination across regulatory domains—</w:t>
      </w:r>
      <w:r w:rsidRPr="008F59C3">
        <w:rPr>
          <w:rStyle w:val="StyleUnderline"/>
        </w:rPr>
        <w:t>including</w:t>
      </w:r>
      <w:r w:rsidRPr="00413DCC">
        <w:rPr>
          <w:sz w:val="16"/>
        </w:rPr>
        <w:t xml:space="preserve"> </w:t>
      </w:r>
      <w:r w:rsidRPr="008F59C3">
        <w:rPr>
          <w:rStyle w:val="Emphasis"/>
        </w:rPr>
        <w:t>strict controls</w:t>
      </w:r>
      <w:r w:rsidRPr="00413DCC">
        <w:rPr>
          <w:sz w:val="16"/>
        </w:rPr>
        <w:t xml:space="preserve"> </w:t>
      </w:r>
      <w:r w:rsidRPr="008F59C3">
        <w:rPr>
          <w:rStyle w:val="StyleUnderline"/>
        </w:rPr>
        <w:t>on production</w:t>
      </w:r>
      <w:r w:rsidRPr="00413DCC">
        <w:rPr>
          <w:sz w:val="16"/>
        </w:rPr>
        <w:t xml:space="preserve">, </w:t>
      </w:r>
      <w:r w:rsidRPr="008F59C3">
        <w:rPr>
          <w:rStyle w:val="StyleUnderline"/>
        </w:rPr>
        <w:t>prices</w:t>
      </w:r>
      <w:r w:rsidRPr="00413DCC">
        <w:rPr>
          <w:sz w:val="16"/>
        </w:rPr>
        <w:t xml:space="preserve">, </w:t>
      </w:r>
      <w:r w:rsidRPr="008F59C3">
        <w:rPr>
          <w:rStyle w:val="StyleUnderline"/>
        </w:rPr>
        <w:t>and labor</w:t>
      </w:r>
      <w:r w:rsidRPr="00413DCC">
        <w:rPr>
          <w:sz w:val="16"/>
        </w:rPr>
        <w:t>, and establishing administrative mechanisms that persisted postwar. These experiences demonstrated that coordinated regulation could stabilize the economy even in crisis, shifting legal and political norms toward broader acceptance of federal economic oversight and embedding administrative rulemaking and adjudication in the structure of modern governance.</w:t>
      </w:r>
    </w:p>
    <w:p w14:paraId="5C8A0BC3" w14:textId="77777777" w:rsidR="00AF5530" w:rsidRPr="00413DCC" w:rsidRDefault="00AF5530" w:rsidP="00AF5530">
      <w:pPr>
        <w:rPr>
          <w:sz w:val="16"/>
        </w:rPr>
      </w:pPr>
      <w:r w:rsidRPr="00413DCC">
        <w:rPr>
          <w:sz w:val="16"/>
        </w:rPr>
        <w:t xml:space="preserve">Part III examines the Roberts Court’s New Lochnerism, highlighting its similarities to, and differences from, its predecessor. Like the original, </w:t>
      </w:r>
      <w:r w:rsidRPr="007B0040">
        <w:rPr>
          <w:rStyle w:val="StyleUnderline"/>
        </w:rPr>
        <w:t>New Lochnerism seeks to</w:t>
      </w:r>
      <w:r w:rsidRPr="00413DCC">
        <w:rPr>
          <w:sz w:val="16"/>
        </w:rPr>
        <w:t xml:space="preserve"> </w:t>
      </w:r>
      <w:r w:rsidRPr="007B0040">
        <w:rPr>
          <w:rStyle w:val="Emphasis"/>
        </w:rPr>
        <w:t>shield</w:t>
      </w:r>
      <w:r w:rsidRPr="00413DCC">
        <w:rPr>
          <w:sz w:val="16"/>
        </w:rPr>
        <w:t xml:space="preserve"> </w:t>
      </w:r>
      <w:r w:rsidRPr="007B0040">
        <w:rPr>
          <w:rStyle w:val="StyleUnderline"/>
        </w:rPr>
        <w:t>traditional private ordering</w:t>
      </w:r>
      <w:r w:rsidRPr="00413DCC">
        <w:rPr>
          <w:sz w:val="16"/>
        </w:rPr>
        <w:t>—markets, religious groups, and corporations—from globalization and the administrative state. It achieves this through four interconnected doctrinal prongs, the four types of Lochnerism: economic liberty, anti-administrative, private ordering, and, in foreign affairs, what I call Go-it-alone Lochnerism. 29</w:t>
      </w:r>
    </w:p>
    <w:p w14:paraId="36F22D54" w14:textId="77777777" w:rsidR="00AF5530" w:rsidRPr="00413DCC" w:rsidRDefault="00AF5530" w:rsidP="00AF5530">
      <w:pPr>
        <w:rPr>
          <w:sz w:val="16"/>
        </w:rPr>
      </w:pPr>
      <w:r w:rsidRPr="00413DCC">
        <w:rPr>
          <w:sz w:val="16"/>
        </w:rPr>
        <w:t xml:space="preserve">But </w:t>
      </w:r>
      <w:r w:rsidRPr="007B0040">
        <w:rPr>
          <w:rStyle w:val="StyleUnderline"/>
        </w:rPr>
        <w:t xml:space="preserve">New </w:t>
      </w:r>
      <w:r w:rsidRPr="0097387B">
        <w:rPr>
          <w:rStyle w:val="StyleUnderline"/>
          <w:highlight w:val="cyan"/>
        </w:rPr>
        <w:t>Lochnerism is</w:t>
      </w:r>
      <w:r w:rsidRPr="0097387B">
        <w:rPr>
          <w:sz w:val="16"/>
        </w:rPr>
        <w:t xml:space="preserve"> </w:t>
      </w:r>
      <w:r w:rsidRPr="0097387B">
        <w:rPr>
          <w:rStyle w:val="Emphasis"/>
        </w:rPr>
        <w:t xml:space="preserve">more </w:t>
      </w:r>
      <w:r w:rsidRPr="0097387B">
        <w:rPr>
          <w:rStyle w:val="Emphasis"/>
          <w:highlight w:val="cyan"/>
        </w:rPr>
        <w:t>activist</w:t>
      </w:r>
      <w:r w:rsidRPr="00413DCC">
        <w:rPr>
          <w:sz w:val="16"/>
        </w:rPr>
        <w:t xml:space="preserve"> </w:t>
      </w:r>
      <w:r w:rsidRPr="007B0040">
        <w:rPr>
          <w:rStyle w:val="StyleUnderline"/>
        </w:rPr>
        <w:t>than its</w:t>
      </w:r>
      <w:r w:rsidRPr="00413DCC">
        <w:rPr>
          <w:sz w:val="16"/>
        </w:rPr>
        <w:t xml:space="preserve"> </w:t>
      </w:r>
      <w:r w:rsidRPr="007B0040">
        <w:rPr>
          <w:rStyle w:val="Emphasis"/>
        </w:rPr>
        <w:t>predecessor</w:t>
      </w:r>
      <w:r w:rsidRPr="00413DCC">
        <w:rPr>
          <w:sz w:val="16"/>
        </w:rPr>
        <w:t xml:space="preserve">, despite the Justices’ efforts to disguise their activism in passive virtues. </w:t>
      </w:r>
      <w:r w:rsidRPr="007B0040">
        <w:rPr>
          <w:rStyle w:val="StyleUnderline"/>
        </w:rPr>
        <w:t>This</w:t>
      </w:r>
      <w:r w:rsidRPr="00413DCC">
        <w:rPr>
          <w:sz w:val="16"/>
        </w:rPr>
        <w:t xml:space="preserve"> </w:t>
      </w:r>
      <w:r w:rsidRPr="007B0040">
        <w:rPr>
          <w:rStyle w:val="Emphasis"/>
        </w:rPr>
        <w:t>activism</w:t>
      </w:r>
      <w:r w:rsidRPr="00413DCC">
        <w:rPr>
          <w:sz w:val="16"/>
        </w:rPr>
        <w:t xml:space="preserve"> </w:t>
      </w:r>
      <w:r w:rsidRPr="007B0040">
        <w:rPr>
          <w:rStyle w:val="StyleUnderline"/>
        </w:rPr>
        <w:t>is a</w:t>
      </w:r>
      <w:r w:rsidRPr="00413DCC">
        <w:rPr>
          <w:sz w:val="16"/>
        </w:rPr>
        <w:t xml:space="preserve"> </w:t>
      </w:r>
      <w:r w:rsidRPr="007B0040">
        <w:rPr>
          <w:rStyle w:val="Emphasis"/>
        </w:rPr>
        <w:t>product</w:t>
      </w:r>
      <w:r w:rsidRPr="00413DCC">
        <w:rPr>
          <w:sz w:val="16"/>
        </w:rPr>
        <w:t xml:space="preserve"> </w:t>
      </w:r>
      <w:r w:rsidRPr="007B0040">
        <w:rPr>
          <w:rStyle w:val="StyleUnderline"/>
        </w:rPr>
        <w:t xml:space="preserve">of </w:t>
      </w:r>
      <w:r w:rsidRPr="0019184C">
        <w:rPr>
          <w:rStyle w:val="StyleUnderline"/>
        </w:rPr>
        <w:t>the libertarian philosophy</w:t>
      </w:r>
      <w:r w:rsidRPr="0019184C">
        <w:rPr>
          <w:sz w:val="16"/>
        </w:rPr>
        <w:t xml:space="preserve"> </w:t>
      </w:r>
      <w:r w:rsidRPr="0019184C">
        <w:rPr>
          <w:rStyle w:val="Emphasis"/>
        </w:rPr>
        <w:t>animating</w:t>
      </w:r>
      <w:r w:rsidRPr="0019184C">
        <w:rPr>
          <w:sz w:val="16"/>
        </w:rPr>
        <w:t xml:space="preserve"> </w:t>
      </w:r>
      <w:r w:rsidRPr="007B0040">
        <w:rPr>
          <w:rStyle w:val="StyleUnderline"/>
        </w:rPr>
        <w:t>it</w:t>
      </w:r>
      <w:r w:rsidRPr="00413DCC">
        <w:rPr>
          <w:sz w:val="16"/>
        </w:rPr>
        <w:t xml:space="preserve">— neoliberalism—and the global conditions that fostered it—U.S. dominance in a low-conflict, free-market-based international order. </w:t>
      </w:r>
      <w:r w:rsidRPr="0097387B">
        <w:rPr>
          <w:rStyle w:val="StyleUnderline"/>
        </w:rPr>
        <w:t>The Court’s attack</w:t>
      </w:r>
      <w:r w:rsidRPr="0097387B">
        <w:rPr>
          <w:sz w:val="16"/>
        </w:rPr>
        <w:t xml:space="preserve"> on the administrative state </w:t>
      </w:r>
      <w:r w:rsidRPr="0097387B">
        <w:rPr>
          <w:rStyle w:val="StyleUnderline"/>
        </w:rPr>
        <w:t>has had</w:t>
      </w:r>
      <w:r w:rsidRPr="0097387B">
        <w:rPr>
          <w:sz w:val="16"/>
        </w:rPr>
        <w:t xml:space="preserve"> </w:t>
      </w:r>
      <w:r w:rsidRPr="0097387B">
        <w:rPr>
          <w:rStyle w:val="Emphasis"/>
        </w:rPr>
        <w:t>limited</w:t>
      </w:r>
      <w:r w:rsidRPr="0097387B">
        <w:rPr>
          <w:sz w:val="16"/>
        </w:rPr>
        <w:t xml:space="preserve"> </w:t>
      </w:r>
      <w:r w:rsidRPr="0097387B">
        <w:rPr>
          <w:rStyle w:val="StyleUnderline"/>
        </w:rPr>
        <w:t>national security consequences until</w:t>
      </w:r>
      <w:r w:rsidRPr="0097387B">
        <w:rPr>
          <w:sz w:val="16"/>
        </w:rPr>
        <w:t xml:space="preserve"> </w:t>
      </w:r>
      <w:r w:rsidRPr="0097387B">
        <w:rPr>
          <w:rStyle w:val="Emphasis"/>
        </w:rPr>
        <w:t>recently</w:t>
      </w:r>
      <w:r w:rsidRPr="0097387B">
        <w:rPr>
          <w:sz w:val="16"/>
        </w:rPr>
        <w:t xml:space="preserve"> </w:t>
      </w:r>
      <w:r w:rsidRPr="0097387B">
        <w:rPr>
          <w:rStyle w:val="StyleUnderline"/>
        </w:rPr>
        <w:t>because its</w:t>
      </w:r>
      <w:r w:rsidRPr="00413DCC">
        <w:rPr>
          <w:sz w:val="16"/>
        </w:rPr>
        <w:t xml:space="preserve"> </w:t>
      </w:r>
      <w:r w:rsidRPr="0097387B">
        <w:rPr>
          <w:rStyle w:val="Emphasis"/>
        </w:rPr>
        <w:t>deregulatory effects</w:t>
      </w:r>
      <w:r w:rsidRPr="0097387B">
        <w:rPr>
          <w:sz w:val="16"/>
        </w:rPr>
        <w:t xml:space="preserve"> </w:t>
      </w:r>
      <w:r w:rsidRPr="0097387B">
        <w:rPr>
          <w:rStyle w:val="StyleUnderline"/>
        </w:rPr>
        <w:t>aligned with U.S.</w:t>
      </w:r>
      <w:r w:rsidRPr="0097387B">
        <w:rPr>
          <w:sz w:val="16"/>
        </w:rPr>
        <w:t xml:space="preserve"> </w:t>
      </w:r>
      <w:r w:rsidRPr="0097387B">
        <w:rPr>
          <w:rStyle w:val="Emphasis"/>
        </w:rPr>
        <w:t>foreign policy</w:t>
      </w:r>
      <w:r w:rsidRPr="0097387B">
        <w:rPr>
          <w:sz w:val="16"/>
        </w:rPr>
        <w:t xml:space="preserve">—promoting economic globalization without fully committing to maintaining the international legal structures it helped establish. </w:t>
      </w:r>
      <w:r w:rsidRPr="0097387B">
        <w:rPr>
          <w:rStyle w:val="StyleUnderline"/>
        </w:rPr>
        <w:t>That fortunate alignment is</w:t>
      </w:r>
      <w:r w:rsidRPr="0097387B">
        <w:rPr>
          <w:sz w:val="16"/>
        </w:rPr>
        <w:t xml:space="preserve"> </w:t>
      </w:r>
      <w:r w:rsidRPr="0097387B">
        <w:rPr>
          <w:rStyle w:val="Emphasis"/>
        </w:rPr>
        <w:t>over</w:t>
      </w:r>
      <w:r w:rsidRPr="00413DCC">
        <w:rPr>
          <w:sz w:val="16"/>
        </w:rPr>
        <w:t>.</w:t>
      </w:r>
    </w:p>
    <w:p w14:paraId="03C1C22A" w14:textId="77777777" w:rsidR="00AF5530" w:rsidRPr="00413DCC" w:rsidRDefault="00AF5530" w:rsidP="00AF5530">
      <w:pPr>
        <w:rPr>
          <w:sz w:val="16"/>
        </w:rPr>
      </w:pPr>
      <w:r w:rsidRPr="00413DCC">
        <w:rPr>
          <w:sz w:val="16"/>
        </w:rPr>
        <w:t xml:space="preserve">Part IV plots New Lochnerism’s likely fate as the Court and federal government adjust to high-conflict geopolitics that demand increased and coordinated economic regulation.30 </w:t>
      </w:r>
      <w:r w:rsidRPr="007A589B">
        <w:rPr>
          <w:rStyle w:val="StyleUnderline"/>
        </w:rPr>
        <w:t>The</w:t>
      </w:r>
      <w:r w:rsidRPr="00413DCC">
        <w:rPr>
          <w:sz w:val="16"/>
        </w:rPr>
        <w:t xml:space="preserve"> particular </w:t>
      </w:r>
      <w:r w:rsidRPr="0019184C">
        <w:rPr>
          <w:rStyle w:val="StyleUnderline"/>
          <w:highlight w:val="cyan"/>
        </w:rPr>
        <w:t>qualities of the</w:t>
      </w:r>
      <w:r w:rsidRPr="00413DCC">
        <w:rPr>
          <w:sz w:val="16"/>
        </w:rPr>
        <w:t xml:space="preserve"> 2020s </w:t>
      </w:r>
      <w:r w:rsidRPr="0019184C">
        <w:rPr>
          <w:rStyle w:val="StyleUnderline"/>
          <w:highlight w:val="cyan"/>
        </w:rPr>
        <w:t>high-conflict period include not just</w:t>
      </w:r>
      <w:r w:rsidRPr="0019184C">
        <w:rPr>
          <w:sz w:val="16"/>
          <w:highlight w:val="cyan"/>
        </w:rPr>
        <w:t xml:space="preserve"> </w:t>
      </w:r>
      <w:r w:rsidRPr="0019184C">
        <w:rPr>
          <w:rStyle w:val="Emphasis"/>
          <w:highlight w:val="cyan"/>
        </w:rPr>
        <w:t>cross-domain</w:t>
      </w:r>
      <w:r w:rsidRPr="0019184C">
        <w:rPr>
          <w:sz w:val="16"/>
          <w:highlight w:val="cyan"/>
        </w:rPr>
        <w:t xml:space="preserve"> </w:t>
      </w:r>
      <w:r w:rsidRPr="0019184C">
        <w:rPr>
          <w:rStyle w:val="StyleUnderline"/>
          <w:highlight w:val="cyan"/>
        </w:rPr>
        <w:t>military</w:t>
      </w:r>
      <w:r w:rsidRPr="00413DCC">
        <w:rPr>
          <w:sz w:val="16"/>
        </w:rPr>
        <w:t xml:space="preserve"> and economic </w:t>
      </w:r>
      <w:r w:rsidRPr="0019184C">
        <w:rPr>
          <w:rStyle w:val="StyleUnderline"/>
          <w:highlight w:val="cyan"/>
        </w:rPr>
        <w:t>threats</w:t>
      </w:r>
      <w:r w:rsidRPr="00413DCC">
        <w:rPr>
          <w:sz w:val="16"/>
        </w:rPr>
        <w:t xml:space="preserve"> to U.S. national security </w:t>
      </w:r>
      <w:r w:rsidRPr="007A589B">
        <w:rPr>
          <w:rStyle w:val="StyleUnderline"/>
        </w:rPr>
        <w:t>from</w:t>
      </w:r>
      <w:r w:rsidRPr="00413DCC">
        <w:rPr>
          <w:sz w:val="16"/>
        </w:rPr>
        <w:t xml:space="preserve"> </w:t>
      </w:r>
      <w:r w:rsidRPr="007A589B">
        <w:rPr>
          <w:rStyle w:val="Emphasis"/>
        </w:rPr>
        <w:t>rivals</w:t>
      </w:r>
      <w:r w:rsidRPr="00413DCC">
        <w:rPr>
          <w:sz w:val="16"/>
        </w:rPr>
        <w:t xml:space="preserve">, </w:t>
      </w:r>
      <w:r w:rsidRPr="0019184C">
        <w:rPr>
          <w:rStyle w:val="StyleUnderline"/>
          <w:highlight w:val="cyan"/>
        </w:rPr>
        <w:t>but</w:t>
      </w:r>
      <w:r w:rsidRPr="007A589B">
        <w:rPr>
          <w:rStyle w:val="StyleUnderline"/>
        </w:rPr>
        <w:t xml:space="preserve"> borderless</w:t>
      </w:r>
      <w:r w:rsidRPr="00413DCC">
        <w:rPr>
          <w:sz w:val="16"/>
        </w:rPr>
        <w:t xml:space="preserve"> </w:t>
      </w:r>
      <w:r w:rsidRPr="0019184C">
        <w:rPr>
          <w:rStyle w:val="Emphasis"/>
          <w:highlight w:val="cyan"/>
        </w:rPr>
        <w:t>environmental</w:t>
      </w:r>
      <w:r w:rsidRPr="0019184C">
        <w:rPr>
          <w:sz w:val="16"/>
          <w:highlight w:val="cyan"/>
        </w:rPr>
        <w:t xml:space="preserve"> </w:t>
      </w:r>
      <w:r w:rsidRPr="0019184C">
        <w:rPr>
          <w:rStyle w:val="StyleUnderline"/>
          <w:highlight w:val="cyan"/>
        </w:rPr>
        <w:t>threats</w:t>
      </w:r>
      <w:r w:rsidRPr="007A589B">
        <w:rPr>
          <w:rStyle w:val="StyleUnderline"/>
        </w:rPr>
        <w:t xml:space="preserve"> from</w:t>
      </w:r>
      <w:r w:rsidRPr="00413DCC">
        <w:rPr>
          <w:sz w:val="16"/>
        </w:rPr>
        <w:t xml:space="preserve"> </w:t>
      </w:r>
      <w:r w:rsidRPr="007A589B">
        <w:rPr>
          <w:rStyle w:val="Emphasis"/>
        </w:rPr>
        <w:t>climate change</w:t>
      </w:r>
      <w:r w:rsidRPr="00413DCC">
        <w:rPr>
          <w:sz w:val="16"/>
        </w:rPr>
        <w:t xml:space="preserve"> </w:t>
      </w:r>
      <w:r w:rsidRPr="0019184C">
        <w:rPr>
          <w:rStyle w:val="StyleUnderline"/>
          <w:highlight w:val="cyan"/>
        </w:rPr>
        <w:t>that pose</w:t>
      </w:r>
      <w:r w:rsidRPr="0019184C">
        <w:rPr>
          <w:sz w:val="16"/>
          <w:highlight w:val="cyan"/>
        </w:rPr>
        <w:t xml:space="preserve"> </w:t>
      </w:r>
      <w:r w:rsidRPr="0019184C">
        <w:rPr>
          <w:rStyle w:val="Emphasis"/>
          <w:highlight w:val="cyan"/>
        </w:rPr>
        <w:t>catastrophic</w:t>
      </w:r>
      <w:r w:rsidRPr="0019184C">
        <w:rPr>
          <w:sz w:val="16"/>
          <w:highlight w:val="cyan"/>
        </w:rPr>
        <w:t xml:space="preserve"> </w:t>
      </w:r>
      <w:r w:rsidRPr="0019184C">
        <w:rPr>
          <w:rStyle w:val="StyleUnderline"/>
          <w:highlight w:val="cyan"/>
        </w:rPr>
        <w:t>risks</w:t>
      </w:r>
      <w:r w:rsidRPr="00413DCC">
        <w:rPr>
          <w:sz w:val="16"/>
        </w:rPr>
        <w:t xml:space="preserve"> to Americans’ health, safety, and security.31 No amount of Lochnerist line-drawing can preserve a safe space of purely domestic regulation for the Court to roll back without also rolling back regulations necessary for U.S. security. The prognosis for the jurisprudence is not good. The Court’s most recent decisions are signs of a jurisprudence already in crisis. The world is knocking at the door, and New Lochnerism’s days are numbered.</w:t>
      </w:r>
    </w:p>
    <w:p w14:paraId="3B428625" w14:textId="77777777" w:rsidR="00AF5530" w:rsidRDefault="00AF5530" w:rsidP="00AF5530"/>
    <w:p w14:paraId="02211ED3" w14:textId="77777777" w:rsidR="00AF5530" w:rsidRPr="00EE5F8F" w:rsidRDefault="00AF5530" w:rsidP="00AF5530">
      <w:pPr>
        <w:pStyle w:val="Heading4"/>
      </w:pPr>
      <w:bookmarkStart w:id="0" w:name="_Hlk218942748"/>
      <w:r>
        <w:t xml:space="preserve">That independently </w:t>
      </w:r>
      <w:r>
        <w:rPr>
          <w:u w:val="single"/>
        </w:rPr>
        <w:t>wrecks</w:t>
      </w:r>
      <w:r>
        <w:t xml:space="preserve"> national security, ensuring </w:t>
      </w:r>
      <w:r>
        <w:rPr>
          <w:u w:val="single"/>
        </w:rPr>
        <w:t>great power war</w:t>
      </w:r>
      <w:r>
        <w:t>.</w:t>
      </w:r>
    </w:p>
    <w:p w14:paraId="4BA82EE9" w14:textId="77777777" w:rsidR="00AF5530" w:rsidRPr="0088495E" w:rsidRDefault="00AF5530" w:rsidP="00AF5530">
      <w:r>
        <w:t xml:space="preserve">Robert </w:t>
      </w:r>
      <w:r w:rsidRPr="0006692F">
        <w:rPr>
          <w:rStyle w:val="Style13ptBold"/>
        </w:rPr>
        <w:t>Knowles 25</w:t>
      </w:r>
      <w:r>
        <w:t xml:space="preserve">. Associate professor at the University of Baltimore School of Law, J.D. from the Northwestern University School of Law. "How Lochnerism Ends." </w:t>
      </w:r>
      <w:r w:rsidRPr="0006692F">
        <w:rPr>
          <w:i/>
          <w:iCs/>
        </w:rPr>
        <w:t>Seton Hall Law Review</w:t>
      </w:r>
      <w:r>
        <w:t>, 56(65), 123-127.</w:t>
      </w:r>
    </w:p>
    <w:p w14:paraId="0E1C8B93" w14:textId="77777777" w:rsidR="00AF5530" w:rsidRPr="00C04287" w:rsidRDefault="00AF5530" w:rsidP="00AF5530">
      <w:pPr>
        <w:rPr>
          <w:sz w:val="16"/>
        </w:rPr>
      </w:pPr>
      <w:r w:rsidRPr="00C04287">
        <w:rPr>
          <w:sz w:val="16"/>
        </w:rPr>
        <w:t>IV. THE FALL OF NEW LOCHNERISM</w:t>
      </w:r>
    </w:p>
    <w:p w14:paraId="7823323B" w14:textId="77777777" w:rsidR="00AF5530" w:rsidRPr="00C04287" w:rsidRDefault="00AF5530" w:rsidP="00AF5530">
      <w:pPr>
        <w:rPr>
          <w:sz w:val="16"/>
        </w:rPr>
      </w:pPr>
      <w:r w:rsidRPr="00C04287">
        <w:rPr>
          <w:sz w:val="16"/>
        </w:rPr>
        <w:t xml:space="preserve">This Part details how </w:t>
      </w:r>
      <w:r w:rsidRPr="00C04287">
        <w:rPr>
          <w:rStyle w:val="StyleUnderline"/>
        </w:rPr>
        <w:t>the</w:t>
      </w:r>
      <w:r w:rsidRPr="00C04287">
        <w:rPr>
          <w:sz w:val="16"/>
        </w:rPr>
        <w:t xml:space="preserve"> </w:t>
      </w:r>
      <w:r w:rsidRPr="00C04287">
        <w:rPr>
          <w:rStyle w:val="Emphasis"/>
        </w:rPr>
        <w:t>international system</w:t>
      </w:r>
      <w:r w:rsidRPr="00C04287">
        <w:rPr>
          <w:sz w:val="16"/>
        </w:rPr>
        <w:t xml:space="preserve"> </w:t>
      </w:r>
      <w:r w:rsidRPr="00C04287">
        <w:rPr>
          <w:rStyle w:val="StyleUnderline"/>
        </w:rPr>
        <w:t>has shifted from a</w:t>
      </w:r>
      <w:r w:rsidRPr="00C04287">
        <w:rPr>
          <w:sz w:val="16"/>
        </w:rPr>
        <w:t xml:space="preserve"> </w:t>
      </w:r>
      <w:r w:rsidRPr="00C04287">
        <w:rPr>
          <w:rStyle w:val="Emphasis"/>
        </w:rPr>
        <w:t>peaceful</w:t>
      </w:r>
      <w:r w:rsidRPr="00C04287">
        <w:rPr>
          <w:sz w:val="16"/>
        </w:rPr>
        <w:t xml:space="preserve"> </w:t>
      </w:r>
      <w:r w:rsidRPr="00C04287">
        <w:rPr>
          <w:rStyle w:val="StyleUnderline"/>
        </w:rPr>
        <w:t>one</w:t>
      </w:r>
      <w:r w:rsidRPr="00C04287">
        <w:rPr>
          <w:sz w:val="16"/>
        </w:rPr>
        <w:t xml:space="preserve"> led by the United States </w:t>
      </w:r>
      <w:r w:rsidRPr="00C04287">
        <w:rPr>
          <w:rStyle w:val="StyleUnderline"/>
        </w:rPr>
        <w:t>to a</w:t>
      </w:r>
      <w:r w:rsidRPr="00C04287">
        <w:rPr>
          <w:sz w:val="16"/>
        </w:rPr>
        <w:t xml:space="preserve"> </w:t>
      </w:r>
      <w:r w:rsidRPr="00C04287">
        <w:rPr>
          <w:rStyle w:val="Emphasis"/>
        </w:rPr>
        <w:t>multipolar</w:t>
      </w:r>
      <w:r w:rsidRPr="00C04287">
        <w:rPr>
          <w:sz w:val="16"/>
        </w:rPr>
        <w:t xml:space="preserve"> </w:t>
      </w:r>
      <w:r w:rsidRPr="00C04287">
        <w:rPr>
          <w:rStyle w:val="StyleUnderline"/>
        </w:rPr>
        <w:t>one riven by great power conflict</w:t>
      </w:r>
      <w:r w:rsidRPr="00C04287">
        <w:rPr>
          <w:sz w:val="16"/>
        </w:rPr>
        <w:t xml:space="preserve">. It discusses the significance of this shift for economic regulation. And finally, it examines how New </w:t>
      </w:r>
      <w:r w:rsidRPr="00C04287">
        <w:rPr>
          <w:rStyle w:val="StyleUnderline"/>
          <w:highlight w:val="cyan"/>
        </w:rPr>
        <w:t>Lochner</w:t>
      </w:r>
      <w:r w:rsidRPr="00C04287">
        <w:rPr>
          <w:sz w:val="16"/>
        </w:rPr>
        <w:t xml:space="preserve">’s current trajectory </w:t>
      </w:r>
      <w:r w:rsidRPr="00C04287">
        <w:rPr>
          <w:rStyle w:val="StyleUnderline"/>
          <w:highlight w:val="cyan"/>
        </w:rPr>
        <w:t>will</w:t>
      </w:r>
      <w:r w:rsidRPr="00C04287">
        <w:rPr>
          <w:sz w:val="16"/>
        </w:rPr>
        <w:t xml:space="preserve"> lead it to </w:t>
      </w:r>
      <w:r w:rsidRPr="00C04287">
        <w:rPr>
          <w:rStyle w:val="Emphasis"/>
          <w:highlight w:val="cyan"/>
        </w:rPr>
        <w:t>collide</w:t>
      </w:r>
      <w:r w:rsidRPr="00C04287">
        <w:rPr>
          <w:sz w:val="16"/>
          <w:highlight w:val="cyan"/>
        </w:rPr>
        <w:t xml:space="preserve"> </w:t>
      </w:r>
      <w:r w:rsidRPr="00C04287">
        <w:rPr>
          <w:rStyle w:val="StyleUnderline"/>
          <w:highlight w:val="cyan"/>
        </w:rPr>
        <w:t>with national security</w:t>
      </w:r>
      <w:r w:rsidRPr="0088495E">
        <w:rPr>
          <w:rStyle w:val="StyleUnderline"/>
        </w:rPr>
        <w:t xml:space="preserve"> imperatives as the U.S.</w:t>
      </w:r>
      <w:r w:rsidRPr="00C04287">
        <w:rPr>
          <w:sz w:val="16"/>
        </w:rPr>
        <w:t xml:space="preserve"> </w:t>
      </w:r>
      <w:r w:rsidRPr="0088495E">
        <w:rPr>
          <w:rStyle w:val="Emphasis"/>
        </w:rPr>
        <w:t>struggles</w:t>
      </w:r>
      <w:r w:rsidRPr="00C04287">
        <w:rPr>
          <w:sz w:val="16"/>
        </w:rPr>
        <w:t xml:space="preserve"> </w:t>
      </w:r>
      <w:r w:rsidRPr="0088495E">
        <w:rPr>
          <w:rStyle w:val="StyleUnderline"/>
        </w:rPr>
        <w:t xml:space="preserve">to </w:t>
      </w:r>
      <w:r w:rsidRPr="0088495E">
        <w:rPr>
          <w:rStyle w:val="Emphasis"/>
        </w:rPr>
        <w:t>successfully navigate</w:t>
      </w:r>
      <w:r w:rsidRPr="00C04287">
        <w:rPr>
          <w:sz w:val="16"/>
        </w:rPr>
        <w:t xml:space="preserve"> </w:t>
      </w:r>
      <w:r w:rsidRPr="0088495E">
        <w:rPr>
          <w:rStyle w:val="StyleUnderline"/>
        </w:rPr>
        <w:t>that shift</w:t>
      </w:r>
      <w:r w:rsidRPr="00C04287">
        <w:rPr>
          <w:sz w:val="16"/>
        </w:rPr>
        <w:t>.302</w:t>
      </w:r>
    </w:p>
    <w:p w14:paraId="794B0B99" w14:textId="77777777" w:rsidR="00AF5530" w:rsidRPr="00C04287" w:rsidRDefault="00AF5530" w:rsidP="00AF5530">
      <w:pPr>
        <w:rPr>
          <w:sz w:val="16"/>
        </w:rPr>
      </w:pPr>
      <w:r w:rsidRPr="00C04287">
        <w:rPr>
          <w:sz w:val="16"/>
        </w:rPr>
        <w:t>A. Our High-Conflict Era</w:t>
      </w:r>
    </w:p>
    <w:p w14:paraId="4F08EAB0" w14:textId="77777777" w:rsidR="00AF5530" w:rsidRPr="00C04287" w:rsidRDefault="00AF5530" w:rsidP="00AF5530">
      <w:pPr>
        <w:rPr>
          <w:sz w:val="16"/>
        </w:rPr>
      </w:pPr>
      <w:r w:rsidRPr="00C04287">
        <w:rPr>
          <w:sz w:val="16"/>
        </w:rPr>
        <w:t xml:space="preserve">Just as World War II upended the Original Lochner era, today’s national security concerns present an existential threat to New Lochnerism. </w:t>
      </w:r>
      <w:r w:rsidRPr="0088495E">
        <w:rPr>
          <w:rStyle w:val="Emphasis"/>
        </w:rPr>
        <w:t>All</w:t>
      </w:r>
      <w:r w:rsidRPr="00C04287">
        <w:rPr>
          <w:sz w:val="16"/>
        </w:rPr>
        <w:t xml:space="preserve"> three </w:t>
      </w:r>
      <w:r w:rsidRPr="0097387B">
        <w:rPr>
          <w:rStyle w:val="StyleUnderline"/>
        </w:rPr>
        <w:t xml:space="preserve">aspects of </w:t>
      </w:r>
      <w:r w:rsidRPr="0097387B">
        <w:rPr>
          <w:rStyle w:val="StyleUnderline"/>
          <w:highlight w:val="cyan"/>
        </w:rPr>
        <w:t>Lochnerism</w:t>
      </w:r>
      <w:r w:rsidRPr="00C04287">
        <w:rPr>
          <w:sz w:val="16"/>
        </w:rPr>
        <w:t>—</w:t>
      </w:r>
      <w:r w:rsidRPr="0088495E">
        <w:rPr>
          <w:rStyle w:val="StyleUnderline"/>
        </w:rPr>
        <w:t>its preference for</w:t>
      </w:r>
      <w:r w:rsidRPr="00C04287">
        <w:rPr>
          <w:sz w:val="16"/>
        </w:rPr>
        <w:t xml:space="preserve"> </w:t>
      </w:r>
      <w:r w:rsidRPr="0097387B">
        <w:rPr>
          <w:rStyle w:val="Emphasis"/>
          <w:highlight w:val="cyan"/>
        </w:rPr>
        <w:t>economic autonomy</w:t>
      </w:r>
      <w:r w:rsidRPr="00C04287">
        <w:rPr>
          <w:sz w:val="16"/>
        </w:rPr>
        <w:t xml:space="preserve"> in the domestic sphere, </w:t>
      </w:r>
      <w:r w:rsidRPr="0088495E">
        <w:rPr>
          <w:rStyle w:val="StyleUnderline"/>
        </w:rPr>
        <w:t>its</w:t>
      </w:r>
      <w:r w:rsidRPr="00C04287">
        <w:rPr>
          <w:sz w:val="16"/>
        </w:rPr>
        <w:t xml:space="preserve"> </w:t>
      </w:r>
      <w:r w:rsidRPr="0088495E">
        <w:rPr>
          <w:rStyle w:val="Emphasis"/>
        </w:rPr>
        <w:t>go-it-alone</w:t>
      </w:r>
      <w:r w:rsidRPr="00C04287">
        <w:rPr>
          <w:sz w:val="16"/>
        </w:rPr>
        <w:t xml:space="preserve"> </w:t>
      </w:r>
      <w:r w:rsidRPr="0088495E">
        <w:rPr>
          <w:rStyle w:val="StyleUnderline"/>
        </w:rPr>
        <w:t xml:space="preserve">preference </w:t>
      </w:r>
      <w:r w:rsidRPr="0097387B">
        <w:rPr>
          <w:rStyle w:val="StyleUnderline"/>
          <w:highlight w:val="cyan"/>
        </w:rPr>
        <w:t>in</w:t>
      </w:r>
      <w:r w:rsidRPr="0097387B">
        <w:rPr>
          <w:sz w:val="16"/>
          <w:highlight w:val="cyan"/>
        </w:rPr>
        <w:t xml:space="preserve"> </w:t>
      </w:r>
      <w:r w:rsidRPr="0097387B">
        <w:rPr>
          <w:rStyle w:val="Emphasis"/>
          <w:highlight w:val="cyan"/>
        </w:rPr>
        <w:t>foreign affairs</w:t>
      </w:r>
      <w:r w:rsidRPr="0097387B">
        <w:rPr>
          <w:sz w:val="16"/>
          <w:highlight w:val="cyan"/>
        </w:rPr>
        <w:t xml:space="preserve">, </w:t>
      </w:r>
      <w:r w:rsidRPr="0097387B">
        <w:rPr>
          <w:rStyle w:val="StyleUnderline"/>
          <w:highlight w:val="cyan"/>
        </w:rPr>
        <w:t>and</w:t>
      </w:r>
      <w:r w:rsidRPr="0097387B">
        <w:rPr>
          <w:sz w:val="16"/>
          <w:highlight w:val="cyan"/>
        </w:rPr>
        <w:t xml:space="preserve"> </w:t>
      </w:r>
      <w:r w:rsidRPr="0097387B">
        <w:rPr>
          <w:rStyle w:val="Emphasis"/>
          <w:highlight w:val="cyan"/>
        </w:rPr>
        <w:t>judicial activism</w:t>
      </w:r>
      <w:r w:rsidRPr="00C04287">
        <w:rPr>
          <w:sz w:val="16"/>
        </w:rPr>
        <w:t xml:space="preserve"> to enforce these preferences— </w:t>
      </w:r>
      <w:r w:rsidRPr="0088495E">
        <w:rPr>
          <w:rStyle w:val="StyleUnderline"/>
        </w:rPr>
        <w:t>were made possible by</w:t>
      </w:r>
      <w:r w:rsidRPr="00C04287">
        <w:rPr>
          <w:sz w:val="16"/>
        </w:rPr>
        <w:t xml:space="preserve"> U.S. </w:t>
      </w:r>
      <w:r w:rsidRPr="0088495E">
        <w:rPr>
          <w:rStyle w:val="Emphasis"/>
        </w:rPr>
        <w:t>unipolar</w:t>
      </w:r>
      <w:r w:rsidRPr="00C04287">
        <w:rPr>
          <w:sz w:val="16"/>
        </w:rPr>
        <w:t xml:space="preserve"> </w:t>
      </w:r>
      <w:r w:rsidRPr="0088495E">
        <w:rPr>
          <w:rStyle w:val="StyleUnderline"/>
        </w:rPr>
        <w:t>dominance</w:t>
      </w:r>
      <w:r w:rsidRPr="00C04287">
        <w:rPr>
          <w:sz w:val="16"/>
        </w:rPr>
        <w:t xml:space="preserve"> in a globalized system. For a brief time, Americans benefited from their position in that order.</w:t>
      </w:r>
    </w:p>
    <w:p w14:paraId="24203064" w14:textId="77777777" w:rsidR="00AF5530" w:rsidRPr="00C04287" w:rsidRDefault="00AF5530" w:rsidP="00AF5530">
      <w:pPr>
        <w:rPr>
          <w:sz w:val="16"/>
        </w:rPr>
      </w:pPr>
      <w:r w:rsidRPr="00C04287">
        <w:rPr>
          <w:sz w:val="16"/>
        </w:rPr>
        <w:t>But U.S. unipolar dominance was the glue that held this arrangement together. For decades, the U.S. and its allies promoted neoliberal economic policies and loosened trade restrictions and foreign investment barriers to maximize efficiency.303 Antitrust enforcement weakened, prioritizing low consumer prices over market competition.304 The drive to lower production costs and wages weakened labor unions and stagnated incomes.305</w:t>
      </w:r>
    </w:p>
    <w:p w14:paraId="01ED26A0" w14:textId="77777777" w:rsidR="00AF5530" w:rsidRPr="00C04287" w:rsidRDefault="00AF5530" w:rsidP="00AF5530">
      <w:pPr>
        <w:rPr>
          <w:sz w:val="16"/>
        </w:rPr>
      </w:pPr>
      <w:r w:rsidRPr="00C04287">
        <w:rPr>
          <w:sz w:val="16"/>
        </w:rPr>
        <w:t>Unipolarity enabled the U.S. to push free market solutions because the system of global trade and integration was backed by U.S. power projection. The U.S. Navy’s freedom of navigation maneuvers protected shipping lanes for the most part; U.S. troops were stationed around the world, providing a deterrent to regional aggression.306 Most nations relied on the dollar as their reserve currency, and the U.S. exerted “soft power” through its provision of humanitarian aid and cultural influence in film, television, and popular music.307</w:t>
      </w:r>
    </w:p>
    <w:p w14:paraId="01EF87BE" w14:textId="77777777" w:rsidR="00AF5530" w:rsidRPr="00C04287" w:rsidRDefault="00AF5530" w:rsidP="00AF5530">
      <w:pPr>
        <w:rPr>
          <w:sz w:val="16"/>
        </w:rPr>
      </w:pPr>
      <w:r w:rsidRPr="00C04287">
        <w:rPr>
          <w:sz w:val="16"/>
        </w:rPr>
        <w:t xml:space="preserve">But over time, the </w:t>
      </w:r>
      <w:r w:rsidRPr="00C04287">
        <w:rPr>
          <w:rStyle w:val="Emphasis"/>
        </w:rPr>
        <w:t>free-market</w:t>
      </w:r>
      <w:r w:rsidRPr="00C04287">
        <w:rPr>
          <w:sz w:val="16"/>
        </w:rPr>
        <w:t xml:space="preserve"> </w:t>
      </w:r>
      <w:r w:rsidRPr="00C04287">
        <w:rPr>
          <w:rStyle w:val="StyleUnderline"/>
        </w:rPr>
        <w:t xml:space="preserve">focus </w:t>
      </w:r>
      <w:r w:rsidRPr="00C04287">
        <w:rPr>
          <w:rStyle w:val="StyleUnderline"/>
          <w:highlight w:val="cyan"/>
        </w:rPr>
        <w:t>weakened</w:t>
      </w:r>
      <w:r w:rsidRPr="00C04287">
        <w:rPr>
          <w:sz w:val="16"/>
        </w:rPr>
        <w:t xml:space="preserve"> that system’s </w:t>
      </w:r>
      <w:r w:rsidRPr="00C04287">
        <w:rPr>
          <w:rStyle w:val="StyleUnderline"/>
          <w:highlight w:val="cyan"/>
        </w:rPr>
        <w:t>capacity for</w:t>
      </w:r>
      <w:r w:rsidRPr="00C04287">
        <w:rPr>
          <w:sz w:val="16"/>
        </w:rPr>
        <w:t xml:space="preserve"> structured </w:t>
      </w:r>
      <w:r w:rsidRPr="00C04287">
        <w:rPr>
          <w:rStyle w:val="Emphasis"/>
          <w:highlight w:val="cyan"/>
        </w:rPr>
        <w:t>coop</w:t>
      </w:r>
      <w:r w:rsidRPr="00C04287">
        <w:rPr>
          <w:sz w:val="16"/>
        </w:rPr>
        <w:t xml:space="preserve">eration, and this weakness has in turn undermined confidence in neoliberalism as governance.308 The most </w:t>
      </w:r>
      <w:r w:rsidRPr="00C04287">
        <w:rPr>
          <w:rStyle w:val="Emphasis"/>
          <w:highlight w:val="cyan"/>
        </w:rPr>
        <w:t>existential</w:t>
      </w:r>
      <w:r w:rsidRPr="00C04287">
        <w:rPr>
          <w:sz w:val="16"/>
        </w:rPr>
        <w:t xml:space="preserve"> </w:t>
      </w:r>
      <w:r w:rsidRPr="00C04287">
        <w:rPr>
          <w:rStyle w:val="StyleUnderline"/>
        </w:rPr>
        <w:t xml:space="preserve">global </w:t>
      </w:r>
      <w:r w:rsidRPr="00C04287">
        <w:rPr>
          <w:rStyle w:val="StyleUnderline"/>
          <w:highlight w:val="cyan"/>
        </w:rPr>
        <w:t>challenges</w:t>
      </w:r>
      <w:r w:rsidRPr="00C04287">
        <w:rPr>
          <w:sz w:val="16"/>
        </w:rPr>
        <w:t xml:space="preserve"> of the century </w:t>
      </w:r>
      <w:r w:rsidRPr="00C04287">
        <w:rPr>
          <w:rStyle w:val="StyleUnderline"/>
          <w:highlight w:val="cyan"/>
        </w:rPr>
        <w:t>present</w:t>
      </w:r>
      <w:r w:rsidRPr="00C04287">
        <w:rPr>
          <w:sz w:val="16"/>
          <w:highlight w:val="cyan"/>
        </w:rPr>
        <w:t xml:space="preserve"> </w:t>
      </w:r>
      <w:r w:rsidRPr="00C04287">
        <w:rPr>
          <w:rStyle w:val="Emphasis"/>
          <w:highlight w:val="cyan"/>
        </w:rPr>
        <w:t>collective action</w:t>
      </w:r>
      <w:r w:rsidRPr="00C04287">
        <w:rPr>
          <w:sz w:val="16"/>
          <w:highlight w:val="cyan"/>
        </w:rPr>
        <w:t xml:space="preserve"> </w:t>
      </w:r>
      <w:r w:rsidRPr="00C04287">
        <w:rPr>
          <w:rStyle w:val="StyleUnderline"/>
          <w:highlight w:val="cyan"/>
        </w:rPr>
        <w:t>problems</w:t>
      </w:r>
      <w:r w:rsidRPr="00C04287">
        <w:rPr>
          <w:sz w:val="16"/>
        </w:rPr>
        <w:t xml:space="preserve">, </w:t>
      </w:r>
      <w:r w:rsidRPr="00C04287">
        <w:rPr>
          <w:rStyle w:val="StyleUnderline"/>
        </w:rPr>
        <w:t>such as climate change</w:t>
      </w:r>
      <w:r w:rsidRPr="00C04287">
        <w:rPr>
          <w:sz w:val="16"/>
        </w:rPr>
        <w:t xml:space="preserve">, </w:t>
      </w:r>
      <w:r w:rsidRPr="00C04287">
        <w:rPr>
          <w:rStyle w:val="StyleUnderline"/>
        </w:rPr>
        <w:t>that a</w:t>
      </w:r>
      <w:r w:rsidRPr="00C04287">
        <w:rPr>
          <w:sz w:val="16"/>
        </w:rPr>
        <w:t xml:space="preserve"> global </w:t>
      </w:r>
      <w:r w:rsidRPr="00C04287">
        <w:rPr>
          <w:rStyle w:val="Emphasis"/>
        </w:rPr>
        <w:t>system</w:t>
      </w:r>
      <w:r w:rsidRPr="00C04287">
        <w:rPr>
          <w:sz w:val="16"/>
        </w:rPr>
        <w:t xml:space="preserve"> of free market</w:t>
      </w:r>
      <w:r w:rsidRPr="00C04287">
        <w:rPr>
          <w:rStyle w:val="Emphasis"/>
        </w:rPr>
        <w:t>s</w:t>
      </w:r>
      <w:r w:rsidRPr="00C04287">
        <w:rPr>
          <w:sz w:val="16"/>
        </w:rPr>
        <w:t xml:space="preserve"> and private ordering </w:t>
      </w:r>
      <w:r w:rsidRPr="00C04287">
        <w:rPr>
          <w:rStyle w:val="StyleUnderline"/>
        </w:rPr>
        <w:t>are</w:t>
      </w:r>
      <w:r w:rsidRPr="00C04287">
        <w:rPr>
          <w:sz w:val="16"/>
        </w:rPr>
        <w:t xml:space="preserve"> just </w:t>
      </w:r>
      <w:r w:rsidRPr="00C04287">
        <w:rPr>
          <w:rStyle w:val="Emphasis"/>
        </w:rPr>
        <w:t>not</w:t>
      </w:r>
      <w:r w:rsidRPr="00C04287">
        <w:rPr>
          <w:sz w:val="16"/>
        </w:rPr>
        <w:t xml:space="preserve"> </w:t>
      </w:r>
      <w:r w:rsidRPr="00C04287">
        <w:rPr>
          <w:rStyle w:val="StyleUnderline"/>
        </w:rPr>
        <w:t>equipped to address</w:t>
      </w:r>
      <w:r w:rsidRPr="00C04287">
        <w:rPr>
          <w:sz w:val="16"/>
        </w:rPr>
        <w:t>.309 Indeed, the free-trade absolutism and loathing of market intervention that characterized the neoliberal era made these problems worse.310</w:t>
      </w:r>
    </w:p>
    <w:p w14:paraId="5D373FAB" w14:textId="77777777" w:rsidR="00AF5530" w:rsidRPr="00C04287" w:rsidRDefault="00AF5530" w:rsidP="00AF5530">
      <w:pPr>
        <w:rPr>
          <w:sz w:val="16"/>
        </w:rPr>
      </w:pPr>
      <w:r w:rsidRPr="006E4D1C">
        <w:rPr>
          <w:rStyle w:val="StyleUnderline"/>
          <w:highlight w:val="cyan"/>
        </w:rPr>
        <w:t>Neoliberalism’s</w:t>
      </w:r>
      <w:r w:rsidRPr="006E4D1C">
        <w:rPr>
          <w:sz w:val="16"/>
          <w:highlight w:val="cyan"/>
        </w:rPr>
        <w:t xml:space="preserve"> </w:t>
      </w:r>
      <w:r w:rsidRPr="006E4D1C">
        <w:rPr>
          <w:rStyle w:val="Emphasis"/>
          <w:highlight w:val="cyan"/>
        </w:rPr>
        <w:t>boundary-busting</w:t>
      </w:r>
      <w:r w:rsidRPr="00C04287">
        <w:rPr>
          <w:sz w:val="16"/>
        </w:rPr>
        <w:t xml:space="preserve"> </w:t>
      </w:r>
      <w:r w:rsidRPr="00C04287">
        <w:rPr>
          <w:rStyle w:val="StyleUnderline"/>
        </w:rPr>
        <w:t>qualities</w:t>
      </w:r>
      <w:r w:rsidRPr="00C04287">
        <w:rPr>
          <w:sz w:val="16"/>
        </w:rPr>
        <w:t xml:space="preserve"> also </w:t>
      </w:r>
      <w:r w:rsidRPr="006E4D1C">
        <w:rPr>
          <w:rStyle w:val="StyleUnderline"/>
          <w:highlight w:val="cyan"/>
        </w:rPr>
        <w:t>created</w:t>
      </w:r>
      <w:r w:rsidRPr="00C04287">
        <w:rPr>
          <w:rStyle w:val="StyleUnderline"/>
        </w:rPr>
        <w:t xml:space="preserve"> the</w:t>
      </w:r>
      <w:r w:rsidRPr="00C04287">
        <w:rPr>
          <w:sz w:val="16"/>
        </w:rPr>
        <w:t xml:space="preserve"> </w:t>
      </w:r>
      <w:r w:rsidRPr="006E4D1C">
        <w:rPr>
          <w:rStyle w:val="Emphasis"/>
          <w:highlight w:val="cyan"/>
        </w:rPr>
        <w:t>conditions</w:t>
      </w:r>
      <w:r w:rsidRPr="006E4D1C">
        <w:rPr>
          <w:sz w:val="16"/>
          <w:highlight w:val="cyan"/>
        </w:rPr>
        <w:t xml:space="preserve"> </w:t>
      </w:r>
      <w:r w:rsidRPr="006E4D1C">
        <w:rPr>
          <w:rStyle w:val="StyleUnderline"/>
          <w:highlight w:val="cyan"/>
        </w:rPr>
        <w:t>for</w:t>
      </w:r>
      <w:r w:rsidRPr="00C04287">
        <w:rPr>
          <w:rStyle w:val="StyleUnderline"/>
        </w:rPr>
        <w:t xml:space="preserve"> a</w:t>
      </w:r>
      <w:r w:rsidRPr="00C04287">
        <w:rPr>
          <w:sz w:val="16"/>
        </w:rPr>
        <w:t xml:space="preserve"> </w:t>
      </w:r>
      <w:r w:rsidRPr="00C04287">
        <w:rPr>
          <w:rStyle w:val="Emphasis"/>
        </w:rPr>
        <w:t>revival</w:t>
      </w:r>
      <w:r w:rsidRPr="00C04287">
        <w:rPr>
          <w:sz w:val="16"/>
        </w:rPr>
        <w:t xml:space="preserve"> </w:t>
      </w:r>
      <w:r w:rsidRPr="00C04287">
        <w:rPr>
          <w:rStyle w:val="StyleUnderline"/>
        </w:rPr>
        <w:t xml:space="preserve">of </w:t>
      </w:r>
      <w:r w:rsidRPr="006E4D1C">
        <w:rPr>
          <w:rStyle w:val="StyleUnderline"/>
          <w:highlight w:val="cyan"/>
        </w:rPr>
        <w:t>great power competition</w:t>
      </w:r>
      <w:r w:rsidRPr="00C04287">
        <w:rPr>
          <w:sz w:val="16"/>
        </w:rPr>
        <w:t xml:space="preserve">, the hallmark of a high-conflict global era. China’s rise to rough parity with the U.S. on economic terms was built, and still largely depends, on the economic power it gained from free trade with the U.S. and its allies, along with the rest of the world.311 Because economic power is a font of other forms of power, however, </w:t>
      </w:r>
      <w:r w:rsidRPr="00C04287">
        <w:rPr>
          <w:rStyle w:val="StyleUnderline"/>
        </w:rPr>
        <w:t>China has</w:t>
      </w:r>
      <w:r w:rsidRPr="00C04287">
        <w:rPr>
          <w:sz w:val="16"/>
        </w:rPr>
        <w:t xml:space="preserve"> </w:t>
      </w:r>
      <w:r w:rsidRPr="00C04287">
        <w:rPr>
          <w:rStyle w:val="Emphasis"/>
        </w:rPr>
        <w:t>leveraged</w:t>
      </w:r>
      <w:r w:rsidRPr="00C04287">
        <w:rPr>
          <w:sz w:val="16"/>
        </w:rPr>
        <w:t xml:space="preserve"> </w:t>
      </w:r>
      <w:r w:rsidRPr="00C04287">
        <w:rPr>
          <w:rStyle w:val="StyleUnderline"/>
        </w:rPr>
        <w:t>its</w:t>
      </w:r>
      <w:r w:rsidRPr="00C04287">
        <w:rPr>
          <w:sz w:val="16"/>
        </w:rPr>
        <w:t xml:space="preserve"> newfound </w:t>
      </w:r>
      <w:r w:rsidRPr="00C04287">
        <w:rPr>
          <w:rStyle w:val="StyleUnderline"/>
        </w:rPr>
        <w:t>economic strengths to</w:t>
      </w:r>
      <w:r w:rsidRPr="00C04287">
        <w:rPr>
          <w:sz w:val="16"/>
        </w:rPr>
        <w:t xml:space="preserve"> </w:t>
      </w:r>
      <w:r w:rsidRPr="00C04287">
        <w:rPr>
          <w:rStyle w:val="Emphasis"/>
        </w:rPr>
        <w:t>build power</w:t>
      </w:r>
      <w:r w:rsidRPr="00C04287">
        <w:rPr>
          <w:sz w:val="16"/>
        </w:rPr>
        <w:t xml:space="preserve"> </w:t>
      </w:r>
      <w:r w:rsidRPr="00C04287">
        <w:rPr>
          <w:rStyle w:val="StyleUnderline"/>
        </w:rPr>
        <w:t>in other domains</w:t>
      </w:r>
      <w:r w:rsidRPr="00C04287">
        <w:rPr>
          <w:sz w:val="16"/>
        </w:rPr>
        <w:t xml:space="preserve">, </w:t>
      </w:r>
      <w:r w:rsidRPr="00C04287">
        <w:rPr>
          <w:rStyle w:val="StyleUnderline"/>
        </w:rPr>
        <w:t>including</w:t>
      </w:r>
      <w:r w:rsidRPr="00C04287">
        <w:rPr>
          <w:sz w:val="16"/>
        </w:rPr>
        <w:t xml:space="preserve"> </w:t>
      </w:r>
      <w:r w:rsidRPr="00C04287">
        <w:rPr>
          <w:rStyle w:val="Emphasis"/>
        </w:rPr>
        <w:t>military power</w:t>
      </w:r>
      <w:r w:rsidRPr="00C04287">
        <w:rPr>
          <w:sz w:val="16"/>
        </w:rPr>
        <w:t>.312 And China’s foreign policy has centered on the goal of displacing the U.S. as the predominant power in the international system.313</w:t>
      </w:r>
    </w:p>
    <w:p w14:paraId="2B926413" w14:textId="77777777" w:rsidR="00AF5530" w:rsidRPr="00C04287" w:rsidRDefault="00AF5530" w:rsidP="00AF5530">
      <w:pPr>
        <w:rPr>
          <w:sz w:val="16"/>
        </w:rPr>
      </w:pPr>
      <w:r w:rsidRPr="007F773C">
        <w:rPr>
          <w:sz w:val="16"/>
        </w:rPr>
        <w:t xml:space="preserve">As a result, by the mid-2020s, </w:t>
      </w:r>
      <w:r w:rsidRPr="007F773C">
        <w:rPr>
          <w:rStyle w:val="StyleUnderline"/>
        </w:rPr>
        <w:t>the global system has</w:t>
      </w:r>
      <w:r w:rsidRPr="007F773C">
        <w:rPr>
          <w:sz w:val="16"/>
        </w:rPr>
        <w:t xml:space="preserve"> </w:t>
      </w:r>
      <w:r w:rsidRPr="007F773C">
        <w:rPr>
          <w:rStyle w:val="Emphasis"/>
        </w:rPr>
        <w:t>shifted</w:t>
      </w:r>
      <w:r w:rsidRPr="007F773C">
        <w:rPr>
          <w:sz w:val="16"/>
        </w:rPr>
        <w:t xml:space="preserve"> </w:t>
      </w:r>
      <w:r w:rsidRPr="007F773C">
        <w:rPr>
          <w:rStyle w:val="StyleUnderline"/>
        </w:rPr>
        <w:t>from a</w:t>
      </w:r>
      <w:r w:rsidRPr="007F773C">
        <w:rPr>
          <w:sz w:val="16"/>
        </w:rPr>
        <w:t xml:space="preserve"> U.S.-dominated </w:t>
      </w:r>
      <w:r w:rsidRPr="007F773C">
        <w:rPr>
          <w:rStyle w:val="Emphasis"/>
        </w:rPr>
        <w:t>unipolar</w:t>
      </w:r>
      <w:r w:rsidRPr="007F773C">
        <w:rPr>
          <w:sz w:val="16"/>
        </w:rPr>
        <w:t xml:space="preserve"> </w:t>
      </w:r>
      <w:r w:rsidRPr="007F773C">
        <w:rPr>
          <w:rStyle w:val="StyleUnderline"/>
        </w:rPr>
        <w:t>one to a</w:t>
      </w:r>
      <w:r w:rsidRPr="007F773C">
        <w:rPr>
          <w:sz w:val="16"/>
        </w:rPr>
        <w:t xml:space="preserve"> messier, </w:t>
      </w:r>
      <w:r w:rsidRPr="007F773C">
        <w:rPr>
          <w:rStyle w:val="Emphasis"/>
        </w:rPr>
        <w:t>multipolar</w:t>
      </w:r>
      <w:r w:rsidRPr="007F773C">
        <w:rPr>
          <w:sz w:val="16"/>
        </w:rPr>
        <w:t xml:space="preserve"> or bipolar </w:t>
      </w:r>
      <w:r w:rsidRPr="007F773C">
        <w:rPr>
          <w:rStyle w:val="StyleUnderline"/>
        </w:rPr>
        <w:t>one</w:t>
      </w:r>
      <w:r w:rsidRPr="007F773C">
        <w:rPr>
          <w:sz w:val="16"/>
        </w:rPr>
        <w:t xml:space="preserve"> that resembles 1930s or 1950s geopolitics far more than those of the 1990s.314 </w:t>
      </w:r>
      <w:r w:rsidRPr="007F773C">
        <w:rPr>
          <w:rStyle w:val="StyleUnderline"/>
        </w:rPr>
        <w:t>The ability</w:t>
      </w:r>
      <w:r w:rsidRPr="007F773C">
        <w:rPr>
          <w:sz w:val="16"/>
        </w:rPr>
        <w:t xml:space="preserve"> of U.S. and European allies </w:t>
      </w:r>
      <w:r w:rsidRPr="007F773C">
        <w:rPr>
          <w:rStyle w:val="StyleUnderline"/>
        </w:rPr>
        <w:t>to</w:t>
      </w:r>
      <w:r w:rsidRPr="007F773C">
        <w:rPr>
          <w:sz w:val="16"/>
        </w:rPr>
        <w:t xml:space="preserve"> </w:t>
      </w:r>
      <w:r w:rsidRPr="007F773C">
        <w:rPr>
          <w:rStyle w:val="Emphasis"/>
        </w:rPr>
        <w:t xml:space="preserve">project </w:t>
      </w:r>
      <w:r w:rsidRPr="006E4D1C">
        <w:rPr>
          <w:rStyle w:val="Emphasis"/>
          <w:highlight w:val="cyan"/>
        </w:rPr>
        <w:t>power</w:t>
      </w:r>
      <w:r w:rsidRPr="00C04287">
        <w:rPr>
          <w:sz w:val="16"/>
        </w:rPr>
        <w:t xml:space="preserve"> </w:t>
      </w:r>
      <w:r w:rsidRPr="00C04287">
        <w:rPr>
          <w:rStyle w:val="StyleUnderline"/>
        </w:rPr>
        <w:t>globally</w:t>
      </w:r>
      <w:r w:rsidRPr="00C04287">
        <w:rPr>
          <w:sz w:val="16"/>
        </w:rPr>
        <w:t>—and in some situations, even locally—</w:t>
      </w:r>
      <w:r w:rsidRPr="00C04287">
        <w:rPr>
          <w:rStyle w:val="StyleUnderline"/>
        </w:rPr>
        <w:t>has</w:t>
      </w:r>
      <w:r w:rsidRPr="00C04287">
        <w:rPr>
          <w:sz w:val="16"/>
        </w:rPr>
        <w:t xml:space="preserve"> </w:t>
      </w:r>
      <w:r w:rsidRPr="006E4D1C">
        <w:rPr>
          <w:rStyle w:val="Emphasis"/>
          <w:highlight w:val="cyan"/>
        </w:rPr>
        <w:t>faded</w:t>
      </w:r>
      <w:r w:rsidRPr="006E4D1C">
        <w:rPr>
          <w:sz w:val="16"/>
          <w:highlight w:val="cyan"/>
        </w:rPr>
        <w:t xml:space="preserve"> </w:t>
      </w:r>
      <w:r w:rsidRPr="006E4D1C">
        <w:rPr>
          <w:rStyle w:val="StyleUnderline"/>
          <w:highlight w:val="cyan"/>
        </w:rPr>
        <w:t>across</w:t>
      </w:r>
      <w:r w:rsidRPr="00C04287">
        <w:rPr>
          <w:sz w:val="16"/>
        </w:rPr>
        <w:t xml:space="preserve"> the </w:t>
      </w:r>
      <w:r w:rsidRPr="00C04287">
        <w:rPr>
          <w:rStyle w:val="StyleUnderline"/>
        </w:rPr>
        <w:t>domains of</w:t>
      </w:r>
      <w:r w:rsidRPr="00C04287">
        <w:rPr>
          <w:sz w:val="16"/>
        </w:rPr>
        <w:t xml:space="preserve"> </w:t>
      </w:r>
      <w:r w:rsidRPr="006E4D1C">
        <w:rPr>
          <w:rStyle w:val="Emphasis"/>
          <w:highlight w:val="cyan"/>
        </w:rPr>
        <w:t>military</w:t>
      </w:r>
      <w:r w:rsidRPr="00C04287">
        <w:rPr>
          <w:sz w:val="16"/>
        </w:rPr>
        <w:t xml:space="preserve">, </w:t>
      </w:r>
      <w:r w:rsidRPr="006E4D1C">
        <w:rPr>
          <w:rStyle w:val="Emphasis"/>
          <w:highlight w:val="cyan"/>
        </w:rPr>
        <w:t>economic</w:t>
      </w:r>
      <w:r w:rsidRPr="00C04287">
        <w:rPr>
          <w:sz w:val="16"/>
        </w:rPr>
        <w:t xml:space="preserve">, </w:t>
      </w:r>
      <w:r w:rsidRPr="006E4D1C">
        <w:rPr>
          <w:rStyle w:val="StyleUnderline"/>
          <w:highlight w:val="cyan"/>
        </w:rPr>
        <w:t>and</w:t>
      </w:r>
      <w:r w:rsidRPr="006E4D1C">
        <w:rPr>
          <w:sz w:val="16"/>
          <w:highlight w:val="cyan"/>
        </w:rPr>
        <w:t xml:space="preserve"> </w:t>
      </w:r>
      <w:r w:rsidRPr="006E4D1C">
        <w:rPr>
          <w:rStyle w:val="Emphasis"/>
          <w:highlight w:val="cyan"/>
        </w:rPr>
        <w:t>soft power</w:t>
      </w:r>
      <w:r w:rsidRPr="00C04287">
        <w:rPr>
          <w:sz w:val="16"/>
        </w:rPr>
        <w:t>.315 Russian aggression in Ukraine, from its 2014 “annexation” of the Donbas and Crimea to its full-scale invasion in 2021, was the first international armed conflict in Europe since World War II.316</w:t>
      </w:r>
    </w:p>
    <w:p w14:paraId="2A1600C0" w14:textId="77777777" w:rsidR="00AF5530" w:rsidRPr="00C04287" w:rsidRDefault="00AF5530" w:rsidP="00AF5530">
      <w:pPr>
        <w:rPr>
          <w:sz w:val="16"/>
        </w:rPr>
      </w:pPr>
      <w:r w:rsidRPr="00C04287">
        <w:rPr>
          <w:sz w:val="16"/>
        </w:rPr>
        <w:t xml:space="preserve">A new high-conflict era is underway. Now that times have changed, </w:t>
      </w:r>
      <w:r w:rsidRPr="00C04287">
        <w:rPr>
          <w:rStyle w:val="StyleUnderline"/>
        </w:rPr>
        <w:t>the U.S.</w:t>
      </w:r>
      <w:r w:rsidRPr="00C04287">
        <w:rPr>
          <w:sz w:val="16"/>
        </w:rPr>
        <w:t xml:space="preserve"> </w:t>
      </w:r>
      <w:r w:rsidRPr="00C04287">
        <w:rPr>
          <w:rStyle w:val="Emphasis"/>
        </w:rPr>
        <w:t>must</w:t>
      </w:r>
      <w:r w:rsidRPr="00C04287">
        <w:rPr>
          <w:sz w:val="16"/>
        </w:rPr>
        <w:t xml:space="preserve"> </w:t>
      </w:r>
      <w:r w:rsidRPr="00C04287">
        <w:rPr>
          <w:rStyle w:val="StyleUnderline"/>
        </w:rPr>
        <w:t>shift away from</w:t>
      </w:r>
      <w:r w:rsidRPr="00C04287">
        <w:rPr>
          <w:sz w:val="16"/>
        </w:rPr>
        <w:t xml:space="preserve"> both </w:t>
      </w:r>
      <w:r w:rsidRPr="00C04287">
        <w:rPr>
          <w:rStyle w:val="Emphasis"/>
        </w:rPr>
        <w:t>Lochnerian</w:t>
      </w:r>
      <w:r w:rsidRPr="00C04287">
        <w:rPr>
          <w:sz w:val="16"/>
        </w:rPr>
        <w:t xml:space="preserve"> </w:t>
      </w:r>
      <w:r w:rsidRPr="00C04287">
        <w:rPr>
          <w:rStyle w:val="StyleUnderline"/>
        </w:rPr>
        <w:t>policies and jurisprudence</w:t>
      </w:r>
      <w:r w:rsidRPr="00C04287">
        <w:rPr>
          <w:sz w:val="16"/>
        </w:rPr>
        <w:t>.</w:t>
      </w:r>
    </w:p>
    <w:p w14:paraId="2927830B" w14:textId="77777777" w:rsidR="00AF5530" w:rsidRPr="00C04287" w:rsidRDefault="00AF5530" w:rsidP="00AF5530">
      <w:pPr>
        <w:rPr>
          <w:sz w:val="16"/>
        </w:rPr>
      </w:pPr>
      <w:r w:rsidRPr="006E4D1C">
        <w:rPr>
          <w:rStyle w:val="StyleUnderline"/>
        </w:rPr>
        <w:t>Defense policy has long reflected</w:t>
      </w:r>
      <w:r w:rsidRPr="006E4D1C">
        <w:rPr>
          <w:sz w:val="16"/>
        </w:rPr>
        <w:t xml:space="preserve"> </w:t>
      </w:r>
      <w:r w:rsidRPr="006E4D1C">
        <w:rPr>
          <w:rStyle w:val="Emphasis"/>
        </w:rPr>
        <w:t>neoliberal</w:t>
      </w:r>
      <w:r w:rsidRPr="006E4D1C">
        <w:rPr>
          <w:sz w:val="16"/>
        </w:rPr>
        <w:t xml:space="preserve"> </w:t>
      </w:r>
      <w:r w:rsidRPr="006E4D1C">
        <w:rPr>
          <w:rStyle w:val="StyleUnderline"/>
        </w:rPr>
        <w:t>priorities</w:t>
      </w:r>
      <w:r w:rsidRPr="006E4D1C">
        <w:rPr>
          <w:sz w:val="16"/>
        </w:rPr>
        <w:t xml:space="preserve">, </w:t>
      </w:r>
      <w:r w:rsidRPr="006E4D1C">
        <w:rPr>
          <w:rStyle w:val="Emphasis"/>
        </w:rPr>
        <w:t>emphasizing</w:t>
      </w:r>
      <w:r w:rsidRPr="006E4D1C">
        <w:rPr>
          <w:sz w:val="16"/>
        </w:rPr>
        <w:t xml:space="preserve"> </w:t>
      </w:r>
      <w:r w:rsidRPr="006E4D1C">
        <w:rPr>
          <w:rStyle w:val="StyleUnderline"/>
        </w:rPr>
        <w:t>economic liberty</w:t>
      </w:r>
      <w:r w:rsidRPr="006E4D1C">
        <w:rPr>
          <w:sz w:val="16"/>
        </w:rPr>
        <w:t xml:space="preserve"> a</w:t>
      </w:r>
      <w:r w:rsidRPr="00C04287">
        <w:rPr>
          <w:sz w:val="16"/>
        </w:rPr>
        <w:t xml:space="preserve">t home while ensuring U.S. operational freedom abroad.317 </w:t>
      </w:r>
      <w:r w:rsidRPr="006E4D1C">
        <w:rPr>
          <w:rStyle w:val="Emphasis"/>
          <w:highlight w:val="cyan"/>
        </w:rPr>
        <w:t>Outsourcing</w:t>
      </w:r>
      <w:r w:rsidRPr="00C04287">
        <w:rPr>
          <w:sz w:val="16"/>
        </w:rPr>
        <w:t xml:space="preserve"> </w:t>
      </w:r>
      <w:r w:rsidRPr="00C04287">
        <w:rPr>
          <w:rStyle w:val="StyleUnderline"/>
        </w:rPr>
        <w:t xml:space="preserve">critical </w:t>
      </w:r>
      <w:r w:rsidRPr="006E4D1C">
        <w:rPr>
          <w:rStyle w:val="StyleUnderline"/>
          <w:highlight w:val="cyan"/>
        </w:rPr>
        <w:t>military production</w:t>
      </w:r>
      <w:r w:rsidRPr="00C04287">
        <w:rPr>
          <w:sz w:val="16"/>
        </w:rPr>
        <w:t xml:space="preserve">, however, </w:t>
      </w:r>
      <w:r w:rsidRPr="00C04287">
        <w:rPr>
          <w:rStyle w:val="StyleUnderline"/>
        </w:rPr>
        <w:t xml:space="preserve">has </w:t>
      </w:r>
      <w:r w:rsidRPr="006E4D1C">
        <w:rPr>
          <w:rStyle w:val="StyleUnderline"/>
          <w:highlight w:val="cyan"/>
        </w:rPr>
        <w:t>created</w:t>
      </w:r>
      <w:r w:rsidRPr="006E4D1C">
        <w:rPr>
          <w:sz w:val="16"/>
          <w:highlight w:val="cyan"/>
        </w:rPr>
        <w:t xml:space="preserve"> </w:t>
      </w:r>
      <w:r w:rsidRPr="006E4D1C">
        <w:rPr>
          <w:rStyle w:val="Emphasis"/>
          <w:highlight w:val="cyan"/>
        </w:rPr>
        <w:t>vulnerabilities</w:t>
      </w:r>
      <w:r w:rsidRPr="00C04287">
        <w:rPr>
          <w:sz w:val="16"/>
        </w:rPr>
        <w:t xml:space="preserve">.318 </w:t>
      </w:r>
      <w:r w:rsidRPr="0097387B">
        <w:rPr>
          <w:rStyle w:val="Emphasis"/>
        </w:rPr>
        <w:t>Essential</w:t>
      </w:r>
      <w:r w:rsidRPr="0097387B">
        <w:rPr>
          <w:sz w:val="16"/>
        </w:rPr>
        <w:t xml:space="preserve"> </w:t>
      </w:r>
      <w:r w:rsidRPr="0097387B">
        <w:rPr>
          <w:rStyle w:val="StyleUnderline"/>
        </w:rPr>
        <w:t>weapons</w:t>
      </w:r>
      <w:r w:rsidRPr="0097387B">
        <w:rPr>
          <w:sz w:val="16"/>
        </w:rPr>
        <w:t xml:space="preserve"> components </w:t>
      </w:r>
      <w:r w:rsidRPr="0097387B">
        <w:rPr>
          <w:rStyle w:val="StyleUnderline"/>
        </w:rPr>
        <w:t>are manufactured in</w:t>
      </w:r>
      <w:r w:rsidRPr="0097387B">
        <w:rPr>
          <w:sz w:val="16"/>
        </w:rPr>
        <w:t xml:space="preserve"> </w:t>
      </w:r>
      <w:r w:rsidRPr="0097387B">
        <w:rPr>
          <w:rStyle w:val="Emphasis"/>
        </w:rPr>
        <w:t>China</w:t>
      </w:r>
      <w:r w:rsidRPr="0097387B">
        <w:rPr>
          <w:sz w:val="16"/>
        </w:rPr>
        <w:t xml:space="preserve">, a strategic rival.319 </w:t>
      </w:r>
      <w:r w:rsidRPr="0097387B">
        <w:rPr>
          <w:rStyle w:val="StyleUnderline"/>
        </w:rPr>
        <w:t>To</w:t>
      </w:r>
      <w:r w:rsidRPr="0097387B">
        <w:rPr>
          <w:sz w:val="16"/>
        </w:rPr>
        <w:t xml:space="preserve"> </w:t>
      </w:r>
      <w:r w:rsidRPr="0097387B">
        <w:rPr>
          <w:rStyle w:val="Emphasis"/>
        </w:rPr>
        <w:t>address</w:t>
      </w:r>
      <w:r w:rsidRPr="0097387B">
        <w:rPr>
          <w:sz w:val="16"/>
        </w:rPr>
        <w:t xml:space="preserve"> </w:t>
      </w:r>
      <w:r w:rsidRPr="0097387B">
        <w:rPr>
          <w:rStyle w:val="StyleUnderline"/>
        </w:rPr>
        <w:t>these risks</w:t>
      </w:r>
      <w:r w:rsidRPr="0097387B">
        <w:rPr>
          <w:sz w:val="16"/>
        </w:rPr>
        <w:t xml:space="preserve">, </w:t>
      </w:r>
      <w:r w:rsidRPr="0097387B">
        <w:rPr>
          <w:rStyle w:val="StyleUnderline"/>
        </w:rPr>
        <w:t>the U.S. has shifted toward</w:t>
      </w:r>
      <w:r w:rsidRPr="0097387B">
        <w:rPr>
          <w:sz w:val="16"/>
        </w:rPr>
        <w:t xml:space="preserve"> more </w:t>
      </w:r>
      <w:r w:rsidRPr="0097387B">
        <w:rPr>
          <w:rStyle w:val="Emphasis"/>
        </w:rPr>
        <w:t>economic regulation</w:t>
      </w:r>
      <w:r w:rsidRPr="00C04287">
        <w:rPr>
          <w:sz w:val="16"/>
        </w:rPr>
        <w:t xml:space="preserve"> </w:t>
      </w:r>
      <w:r w:rsidRPr="00C04287">
        <w:rPr>
          <w:rStyle w:val="StyleUnderline"/>
        </w:rPr>
        <w:t>in trade</w:t>
      </w:r>
      <w:r w:rsidRPr="00C04287">
        <w:rPr>
          <w:sz w:val="16"/>
        </w:rPr>
        <w:t>, restricting key markets for computer chips and reviving industrial policy through the CHIPS and Science Act and the Inflation Reduction Act, in an effort to reshore critical manufacturing.320</w:t>
      </w:r>
    </w:p>
    <w:p w14:paraId="6BDB06CC" w14:textId="77777777" w:rsidR="00AF5530" w:rsidRPr="007F773C" w:rsidRDefault="00AF5530" w:rsidP="00AF5530">
      <w:pPr>
        <w:rPr>
          <w:sz w:val="16"/>
        </w:rPr>
      </w:pPr>
      <w:r w:rsidRPr="00C04287">
        <w:rPr>
          <w:sz w:val="16"/>
        </w:rPr>
        <w:t xml:space="preserve">But more will be required. </w:t>
      </w:r>
      <w:r w:rsidRPr="006E4D1C">
        <w:rPr>
          <w:rStyle w:val="StyleUnderline"/>
          <w:highlight w:val="cyan"/>
        </w:rPr>
        <w:t>The</w:t>
      </w:r>
      <w:r w:rsidRPr="00C04287">
        <w:rPr>
          <w:rStyle w:val="StyleUnderline"/>
        </w:rPr>
        <w:t xml:space="preserve"> economic </w:t>
      </w:r>
      <w:r w:rsidRPr="006E4D1C">
        <w:rPr>
          <w:rStyle w:val="StyleUnderline"/>
          <w:highlight w:val="cyan"/>
        </w:rPr>
        <w:t>liberty</w:t>
      </w:r>
      <w:r w:rsidRPr="006E4D1C">
        <w:rPr>
          <w:sz w:val="16"/>
          <w:highlight w:val="cyan"/>
        </w:rPr>
        <w:t xml:space="preserve"> </w:t>
      </w:r>
      <w:r w:rsidRPr="006E4D1C">
        <w:rPr>
          <w:rStyle w:val="Emphasis"/>
          <w:highlight w:val="cyan"/>
        </w:rPr>
        <w:t>central</w:t>
      </w:r>
      <w:r w:rsidRPr="006E4D1C">
        <w:rPr>
          <w:sz w:val="16"/>
          <w:highlight w:val="cyan"/>
        </w:rPr>
        <w:t xml:space="preserve"> </w:t>
      </w:r>
      <w:r w:rsidRPr="006E4D1C">
        <w:rPr>
          <w:rStyle w:val="StyleUnderline"/>
          <w:highlight w:val="cyan"/>
        </w:rPr>
        <w:t>to Lochnerism is</w:t>
      </w:r>
      <w:r w:rsidRPr="006E4D1C">
        <w:rPr>
          <w:sz w:val="16"/>
          <w:highlight w:val="cyan"/>
        </w:rPr>
        <w:t xml:space="preserve"> </w:t>
      </w:r>
      <w:r w:rsidRPr="006E4D1C">
        <w:rPr>
          <w:rStyle w:val="Emphasis"/>
          <w:highlight w:val="cyan"/>
        </w:rPr>
        <w:t>incompatible</w:t>
      </w:r>
      <w:r w:rsidRPr="006E4D1C">
        <w:rPr>
          <w:sz w:val="16"/>
          <w:highlight w:val="cyan"/>
        </w:rPr>
        <w:t xml:space="preserve"> </w:t>
      </w:r>
      <w:r w:rsidRPr="006E4D1C">
        <w:rPr>
          <w:rStyle w:val="StyleUnderline"/>
          <w:highlight w:val="cyan"/>
        </w:rPr>
        <w:t>with</w:t>
      </w:r>
      <w:r w:rsidRPr="00C04287">
        <w:rPr>
          <w:rStyle w:val="StyleUnderline"/>
        </w:rPr>
        <w:t xml:space="preserve"> the demands of</w:t>
      </w:r>
      <w:r w:rsidRPr="00C04287">
        <w:rPr>
          <w:sz w:val="16"/>
        </w:rPr>
        <w:t xml:space="preserve"> </w:t>
      </w:r>
      <w:r w:rsidRPr="006E4D1C">
        <w:rPr>
          <w:rStyle w:val="Emphasis"/>
          <w:highlight w:val="cyan"/>
        </w:rPr>
        <w:t>prolonged</w:t>
      </w:r>
      <w:r w:rsidRPr="00C04287">
        <w:rPr>
          <w:sz w:val="16"/>
        </w:rPr>
        <w:t xml:space="preserve"> </w:t>
      </w:r>
      <w:r w:rsidRPr="00C04287">
        <w:rPr>
          <w:rStyle w:val="StyleUnderline"/>
        </w:rPr>
        <w:t xml:space="preserve">geopolitical </w:t>
      </w:r>
      <w:r w:rsidRPr="006E4D1C">
        <w:rPr>
          <w:rStyle w:val="StyleUnderline"/>
          <w:highlight w:val="cyan"/>
        </w:rPr>
        <w:t>conflict</w:t>
      </w:r>
      <w:r w:rsidRPr="00C04287">
        <w:rPr>
          <w:sz w:val="16"/>
        </w:rPr>
        <w:t xml:space="preserve">.321 </w:t>
      </w:r>
      <w:r w:rsidRPr="006E4D1C">
        <w:rPr>
          <w:rStyle w:val="StyleUnderline"/>
        </w:rPr>
        <w:t>It</w:t>
      </w:r>
      <w:r w:rsidRPr="006E4D1C">
        <w:rPr>
          <w:sz w:val="16"/>
        </w:rPr>
        <w:t xml:space="preserve"> instead </w:t>
      </w:r>
      <w:r w:rsidRPr="006E4D1C">
        <w:rPr>
          <w:rStyle w:val="StyleUnderline"/>
        </w:rPr>
        <w:t>requires</w:t>
      </w:r>
      <w:r w:rsidRPr="006E4D1C">
        <w:rPr>
          <w:sz w:val="16"/>
        </w:rPr>
        <w:t xml:space="preserve"> more </w:t>
      </w:r>
      <w:r w:rsidRPr="006E4D1C">
        <w:rPr>
          <w:rStyle w:val="Emphasis"/>
        </w:rPr>
        <w:t>top-down</w:t>
      </w:r>
      <w:r w:rsidRPr="006E4D1C">
        <w:rPr>
          <w:sz w:val="16"/>
        </w:rPr>
        <w:t xml:space="preserve"> </w:t>
      </w:r>
      <w:r w:rsidRPr="006E4D1C">
        <w:rPr>
          <w:rStyle w:val="StyleUnderline"/>
        </w:rPr>
        <w:t>coordination of</w:t>
      </w:r>
      <w:r w:rsidRPr="006E4D1C">
        <w:rPr>
          <w:sz w:val="16"/>
        </w:rPr>
        <w:t xml:space="preserve"> </w:t>
      </w:r>
      <w:r w:rsidRPr="006E4D1C">
        <w:rPr>
          <w:rStyle w:val="Emphasis"/>
        </w:rPr>
        <w:t>resources</w:t>
      </w:r>
      <w:r w:rsidRPr="006E4D1C">
        <w:rPr>
          <w:sz w:val="16"/>
        </w:rPr>
        <w:t xml:space="preserve"> across an entire society—education, labor, manufacturing, and research.322 A great deal of global </w:t>
      </w:r>
      <w:r w:rsidRPr="006E4D1C">
        <w:rPr>
          <w:rStyle w:val="StyleUnderline"/>
        </w:rPr>
        <w:t>conflict</w:t>
      </w:r>
      <w:r w:rsidRPr="006E4D1C">
        <w:rPr>
          <w:sz w:val="16"/>
        </w:rPr>
        <w:t xml:space="preserve"> </w:t>
      </w:r>
      <w:r w:rsidRPr="006E4D1C">
        <w:rPr>
          <w:rStyle w:val="Emphasis"/>
        </w:rPr>
        <w:t>plays out</w:t>
      </w:r>
      <w:r w:rsidRPr="006E4D1C">
        <w:rPr>
          <w:sz w:val="16"/>
        </w:rPr>
        <w:t xml:space="preserve"> </w:t>
      </w:r>
      <w:r w:rsidRPr="006E4D1C">
        <w:rPr>
          <w:rStyle w:val="StyleUnderline"/>
        </w:rPr>
        <w:t>in the</w:t>
      </w:r>
      <w:r w:rsidRPr="006E4D1C">
        <w:rPr>
          <w:sz w:val="16"/>
        </w:rPr>
        <w:t xml:space="preserve"> “</w:t>
      </w:r>
      <w:r w:rsidRPr="006E4D1C">
        <w:rPr>
          <w:rStyle w:val="StyleUnderline"/>
        </w:rPr>
        <w:t>gray zone</w:t>
      </w:r>
      <w:r w:rsidRPr="006E4D1C">
        <w:rPr>
          <w:sz w:val="16"/>
        </w:rPr>
        <w:t>” between armed conflict and mo</w:t>
      </w:r>
      <w:r w:rsidRPr="00C04287">
        <w:rPr>
          <w:sz w:val="16"/>
        </w:rPr>
        <w:t xml:space="preserve">re outward forms of competition.323 </w:t>
      </w:r>
      <w:r w:rsidRPr="006E4D1C">
        <w:rPr>
          <w:rStyle w:val="Emphasis"/>
          <w:highlight w:val="cyan"/>
        </w:rPr>
        <w:t>Gray zone</w:t>
      </w:r>
      <w:r w:rsidRPr="006E4D1C">
        <w:rPr>
          <w:sz w:val="16"/>
          <w:highlight w:val="cyan"/>
        </w:rPr>
        <w:t xml:space="preserve"> </w:t>
      </w:r>
      <w:r w:rsidRPr="006E4D1C">
        <w:rPr>
          <w:rStyle w:val="StyleUnderline"/>
          <w:highlight w:val="cyan"/>
        </w:rPr>
        <w:t>activities encompass</w:t>
      </w:r>
      <w:r w:rsidRPr="00C04287">
        <w:rPr>
          <w:rStyle w:val="StyleUnderline"/>
        </w:rPr>
        <w:t xml:space="preserve"> a</w:t>
      </w:r>
      <w:r w:rsidRPr="00C04287">
        <w:rPr>
          <w:sz w:val="16"/>
        </w:rPr>
        <w:t xml:space="preserve"> </w:t>
      </w:r>
      <w:r w:rsidRPr="00C04287">
        <w:rPr>
          <w:rStyle w:val="Emphasis"/>
        </w:rPr>
        <w:t>broad range</w:t>
      </w:r>
      <w:r w:rsidRPr="00C04287">
        <w:rPr>
          <w:sz w:val="16"/>
        </w:rPr>
        <w:t xml:space="preserve"> </w:t>
      </w:r>
      <w:r w:rsidRPr="00C04287">
        <w:rPr>
          <w:rStyle w:val="StyleUnderline"/>
        </w:rPr>
        <w:t>of tactics</w:t>
      </w:r>
      <w:r w:rsidRPr="00C04287">
        <w:rPr>
          <w:sz w:val="16"/>
        </w:rPr>
        <w:t xml:space="preserve">, </w:t>
      </w:r>
      <w:r w:rsidRPr="00C04287">
        <w:rPr>
          <w:rStyle w:val="StyleUnderline"/>
        </w:rPr>
        <w:t>including</w:t>
      </w:r>
      <w:r w:rsidRPr="00C04287">
        <w:rPr>
          <w:sz w:val="16"/>
        </w:rPr>
        <w:t xml:space="preserve"> </w:t>
      </w:r>
      <w:r w:rsidRPr="006E4D1C">
        <w:rPr>
          <w:rStyle w:val="Emphasis"/>
          <w:highlight w:val="cyan"/>
        </w:rPr>
        <w:t>disinfo</w:t>
      </w:r>
      <w:r w:rsidRPr="00C04287">
        <w:rPr>
          <w:sz w:val="16"/>
        </w:rPr>
        <w:t xml:space="preserve">rmation, </w:t>
      </w:r>
      <w:r w:rsidRPr="006E4D1C">
        <w:rPr>
          <w:rStyle w:val="Emphasis"/>
          <w:highlight w:val="cyan"/>
        </w:rPr>
        <w:t>cyberwar</w:t>
      </w:r>
      <w:r w:rsidRPr="00C04287">
        <w:rPr>
          <w:sz w:val="16"/>
        </w:rPr>
        <w:t xml:space="preserve">fare, </w:t>
      </w:r>
      <w:r w:rsidRPr="006E4D1C">
        <w:rPr>
          <w:rStyle w:val="Emphasis"/>
          <w:highlight w:val="cyan"/>
        </w:rPr>
        <w:t>i</w:t>
      </w:r>
      <w:r w:rsidRPr="00C04287">
        <w:rPr>
          <w:sz w:val="16"/>
        </w:rPr>
        <w:t xml:space="preserve">ntellectual </w:t>
      </w:r>
      <w:r w:rsidRPr="006E4D1C">
        <w:rPr>
          <w:rStyle w:val="Emphasis"/>
          <w:highlight w:val="cyan"/>
        </w:rPr>
        <w:t>p</w:t>
      </w:r>
      <w:r w:rsidRPr="00C04287">
        <w:rPr>
          <w:sz w:val="16"/>
        </w:rPr>
        <w:t xml:space="preserve">roperty </w:t>
      </w:r>
      <w:r w:rsidRPr="006E4D1C">
        <w:rPr>
          <w:rStyle w:val="StyleUnderline"/>
          <w:highlight w:val="cyan"/>
        </w:rPr>
        <w:t>theft</w:t>
      </w:r>
      <w:r w:rsidRPr="00C04287">
        <w:rPr>
          <w:sz w:val="16"/>
        </w:rPr>
        <w:t xml:space="preserve">, </w:t>
      </w:r>
      <w:r w:rsidRPr="00C04287">
        <w:rPr>
          <w:rStyle w:val="Emphasis"/>
        </w:rPr>
        <w:t xml:space="preserve">corporate </w:t>
      </w:r>
      <w:r w:rsidRPr="006E4D1C">
        <w:rPr>
          <w:rStyle w:val="Emphasis"/>
          <w:highlight w:val="cyan"/>
        </w:rPr>
        <w:t>espionage</w:t>
      </w:r>
      <w:r w:rsidRPr="00C04287">
        <w:rPr>
          <w:sz w:val="16"/>
        </w:rPr>
        <w:t xml:space="preserve">, </w:t>
      </w:r>
      <w:r w:rsidRPr="006E4D1C">
        <w:rPr>
          <w:rStyle w:val="StyleUnderline"/>
          <w:highlight w:val="cyan"/>
        </w:rPr>
        <w:t>and sabotage of</w:t>
      </w:r>
      <w:r w:rsidRPr="006E4D1C">
        <w:rPr>
          <w:sz w:val="16"/>
          <w:highlight w:val="cyan"/>
        </w:rPr>
        <w:t xml:space="preserve"> </w:t>
      </w:r>
      <w:r w:rsidRPr="006E4D1C">
        <w:rPr>
          <w:rStyle w:val="Emphasis"/>
          <w:highlight w:val="cyan"/>
        </w:rPr>
        <w:t>space</w:t>
      </w:r>
      <w:r w:rsidRPr="006E4D1C">
        <w:rPr>
          <w:sz w:val="16"/>
          <w:highlight w:val="cyan"/>
        </w:rPr>
        <w:t xml:space="preserve"> </w:t>
      </w:r>
      <w:r w:rsidRPr="006E4D1C">
        <w:rPr>
          <w:rStyle w:val="StyleUnderline"/>
          <w:highlight w:val="cyan"/>
        </w:rPr>
        <w:t>infra</w:t>
      </w:r>
      <w:r w:rsidRPr="00C04287">
        <w:rPr>
          <w:rStyle w:val="StyleUnderline"/>
        </w:rPr>
        <w:t>structure</w:t>
      </w:r>
      <w:r w:rsidRPr="00C04287">
        <w:rPr>
          <w:sz w:val="16"/>
        </w:rPr>
        <w:t xml:space="preserve">.324 Because these tactics cut across so many regulatory domains, the combination of </w:t>
      </w:r>
      <w:r w:rsidRPr="006E4D1C">
        <w:rPr>
          <w:rStyle w:val="Emphasis"/>
          <w:highlight w:val="cyan"/>
        </w:rPr>
        <w:t>light</w:t>
      </w:r>
      <w:r w:rsidRPr="00C04287">
        <w:rPr>
          <w:sz w:val="16"/>
        </w:rPr>
        <w:t xml:space="preserve">-touch </w:t>
      </w:r>
      <w:r w:rsidRPr="006E4D1C">
        <w:rPr>
          <w:rStyle w:val="StyleUnderline"/>
          <w:highlight w:val="cyan"/>
        </w:rPr>
        <w:t>regulation</w:t>
      </w:r>
      <w:r w:rsidRPr="00C04287">
        <w:rPr>
          <w:sz w:val="16"/>
        </w:rPr>
        <w:t xml:space="preserve"> and free speech protections have </w:t>
      </w:r>
      <w:r w:rsidRPr="006E4D1C">
        <w:rPr>
          <w:rStyle w:val="StyleUnderline"/>
          <w:highlight w:val="cyan"/>
        </w:rPr>
        <w:t>created</w:t>
      </w:r>
      <w:r w:rsidRPr="006E4D1C">
        <w:rPr>
          <w:sz w:val="16"/>
          <w:highlight w:val="cyan"/>
        </w:rPr>
        <w:t xml:space="preserve"> </w:t>
      </w:r>
      <w:r w:rsidRPr="006E4D1C">
        <w:rPr>
          <w:rStyle w:val="Emphasis"/>
          <w:highlight w:val="cyan"/>
        </w:rPr>
        <w:t>openings</w:t>
      </w:r>
      <w:r w:rsidRPr="006E4D1C">
        <w:rPr>
          <w:sz w:val="16"/>
          <w:highlight w:val="cyan"/>
        </w:rPr>
        <w:t xml:space="preserve"> </w:t>
      </w:r>
      <w:r w:rsidRPr="006E4D1C">
        <w:rPr>
          <w:rStyle w:val="StyleUnderline"/>
          <w:highlight w:val="cyan"/>
        </w:rPr>
        <w:t>for</w:t>
      </w:r>
      <w:r w:rsidRPr="00C04287">
        <w:rPr>
          <w:sz w:val="16"/>
        </w:rPr>
        <w:t xml:space="preserve"> U.S. </w:t>
      </w:r>
      <w:r w:rsidRPr="006E4D1C">
        <w:rPr>
          <w:rStyle w:val="StyleUnderline"/>
          <w:highlight w:val="cyan"/>
        </w:rPr>
        <w:t>adversaries</w:t>
      </w:r>
      <w:r w:rsidRPr="00C04287">
        <w:rPr>
          <w:rStyle w:val="StyleUnderline"/>
        </w:rPr>
        <w:t xml:space="preserve"> to gain</w:t>
      </w:r>
      <w:r w:rsidRPr="00C04287">
        <w:rPr>
          <w:sz w:val="16"/>
        </w:rPr>
        <w:t xml:space="preserve"> </w:t>
      </w:r>
      <w:r w:rsidRPr="00C04287">
        <w:rPr>
          <w:rStyle w:val="Emphasis"/>
        </w:rPr>
        <w:t>crucial</w:t>
      </w:r>
      <w:r w:rsidRPr="00C04287">
        <w:rPr>
          <w:sz w:val="16"/>
        </w:rPr>
        <w:t xml:space="preserve"> </w:t>
      </w:r>
      <w:r w:rsidRPr="00C04287">
        <w:rPr>
          <w:rStyle w:val="StyleUnderline"/>
        </w:rPr>
        <w:t>strategic advantages</w:t>
      </w:r>
      <w:r w:rsidRPr="00C04287">
        <w:rPr>
          <w:sz w:val="16"/>
        </w:rPr>
        <w:t>.</w:t>
      </w:r>
      <w:bookmarkEnd w:id="0"/>
    </w:p>
    <w:p w14:paraId="4CA0BD17" w14:textId="77777777" w:rsidR="00AF5530" w:rsidRPr="00D33B73" w:rsidRDefault="00AF5530" w:rsidP="00AF5530">
      <w:pPr>
        <w:pStyle w:val="Heading3"/>
      </w:pPr>
      <w:r w:rsidRPr="00D33B73">
        <w:t>Plan---1AC</w:t>
      </w:r>
    </w:p>
    <w:p w14:paraId="4D82F44B" w14:textId="77777777" w:rsidR="00AF5530" w:rsidRPr="00D33B73" w:rsidRDefault="00AF5530" w:rsidP="00AF5530">
      <w:pPr>
        <w:pStyle w:val="Heading4"/>
      </w:pPr>
      <w:r>
        <w:t xml:space="preserve">Thus, the plan: </w:t>
      </w:r>
      <w:r w:rsidRPr="00D33B73">
        <w:t>The United States federal government should substantially strengthen collective bargaining rights for federal workers in the United States.</w:t>
      </w:r>
    </w:p>
    <w:p w14:paraId="33E2D264" w14:textId="77777777" w:rsidR="00AF5530" w:rsidRPr="00D33B73" w:rsidRDefault="00AF5530" w:rsidP="00AF5530">
      <w:pPr>
        <w:pStyle w:val="Heading3"/>
      </w:pPr>
      <w:r w:rsidRPr="00D33B73">
        <w:t>Solvency---1AC</w:t>
      </w:r>
    </w:p>
    <w:p w14:paraId="1FAE0472" w14:textId="77777777" w:rsidR="00AF5530" w:rsidRPr="00D33B73" w:rsidRDefault="00AF5530" w:rsidP="00AF5530">
      <w:pPr>
        <w:pStyle w:val="Heading4"/>
      </w:pPr>
      <w:r w:rsidRPr="00D33B73">
        <w:t xml:space="preserve">Finally: </w:t>
      </w:r>
      <w:r w:rsidRPr="00D33B73">
        <w:rPr>
          <w:u w:val="single"/>
        </w:rPr>
        <w:t>SOLVENCY</w:t>
      </w:r>
      <w:r w:rsidRPr="00D33B73">
        <w:t>.</w:t>
      </w:r>
    </w:p>
    <w:p w14:paraId="71ED5324" w14:textId="77777777" w:rsidR="00AF5530" w:rsidRPr="004F6DD6" w:rsidRDefault="00AF5530" w:rsidP="00AF5530">
      <w:pPr>
        <w:pStyle w:val="Heading4"/>
      </w:pPr>
      <w:bookmarkStart w:id="1" w:name="_Hlk218945378"/>
      <w:r>
        <w:t xml:space="preserve">The AFF </w:t>
      </w:r>
      <w:r>
        <w:rPr>
          <w:u w:val="single"/>
        </w:rPr>
        <w:t>strikes down</w:t>
      </w:r>
      <w:r>
        <w:t xml:space="preserve"> Trump’s EOs on the basis that he violated the </w:t>
      </w:r>
      <w:r>
        <w:rPr>
          <w:u w:val="single"/>
        </w:rPr>
        <w:t>First Amendment</w:t>
      </w:r>
      <w:r>
        <w:t>, patching a “</w:t>
      </w:r>
      <w:r>
        <w:rPr>
          <w:u w:val="single"/>
        </w:rPr>
        <w:t>gaping hole</w:t>
      </w:r>
      <w:r>
        <w:t>” in free speech.</w:t>
      </w:r>
    </w:p>
    <w:p w14:paraId="389B8217" w14:textId="77777777" w:rsidR="00AF5530" w:rsidRPr="000C3FCE" w:rsidRDefault="00AF5530" w:rsidP="00AF5530">
      <w:r>
        <w:t xml:space="preserve">Abigail </w:t>
      </w:r>
      <w:r w:rsidRPr="000C3FCE">
        <w:rPr>
          <w:rStyle w:val="Style13ptBold"/>
        </w:rPr>
        <w:t>Carter et al. 25</w:t>
      </w:r>
      <w:r>
        <w:t xml:space="preserve">. J.D. from the University of Michigan Law School. Ramya Ravindran, J.D. from Harvard Law School. Lane Shadgett, J.D. from the Georgetown University Law Center. J. Alexander Rowell, J.D. from the University of Michigan Law School. "Supplemental Brief of Plaintiff-Appellees </w:t>
      </w:r>
      <w:proofErr w:type="gramStart"/>
      <w:r>
        <w:t>In</w:t>
      </w:r>
      <w:proofErr w:type="gramEnd"/>
      <w:r>
        <w:t xml:space="preserve"> Support of Rehearing En Banc." United States Court of Appeals for the Ninth Circuit. storage.courtlistener.com/recap/gov.uscourts.ca9.6d0e42ce-d3bf-48be-a35b-ec26445a929d/gov.uscourts.ca9.6d0e42ce-d3bf-48be-a35b-ec26445a929d.66.0.pdf</w:t>
      </w:r>
    </w:p>
    <w:p w14:paraId="40DA897E" w14:textId="77777777" w:rsidR="00AF5530" w:rsidRPr="004F6DD6" w:rsidRDefault="00AF5530" w:rsidP="00AF5530">
      <w:pPr>
        <w:rPr>
          <w:sz w:val="16"/>
        </w:rPr>
      </w:pPr>
      <w:r w:rsidRPr="004F6DD6">
        <w:rPr>
          <w:sz w:val="16"/>
        </w:rPr>
        <w:t>ARGUMENT</w:t>
      </w:r>
    </w:p>
    <w:p w14:paraId="1AD97826" w14:textId="77777777" w:rsidR="00AF5530" w:rsidRPr="004F6DD6" w:rsidRDefault="00AF5530" w:rsidP="00AF5530">
      <w:pPr>
        <w:rPr>
          <w:sz w:val="16"/>
        </w:rPr>
      </w:pPr>
      <w:r w:rsidRPr="003241FE">
        <w:rPr>
          <w:rStyle w:val="StyleUnderline"/>
        </w:rPr>
        <w:t>Almost</w:t>
      </w:r>
      <w:r w:rsidRPr="004F6DD6">
        <w:rPr>
          <w:sz w:val="16"/>
        </w:rPr>
        <w:t xml:space="preserve"> </w:t>
      </w:r>
      <w:r w:rsidRPr="003241FE">
        <w:rPr>
          <w:rStyle w:val="Emphasis"/>
        </w:rPr>
        <w:t>50</w:t>
      </w:r>
      <w:r w:rsidRPr="004F6DD6">
        <w:rPr>
          <w:sz w:val="16"/>
        </w:rPr>
        <w:t xml:space="preserve"> </w:t>
      </w:r>
      <w:r w:rsidRPr="003241FE">
        <w:rPr>
          <w:rStyle w:val="StyleUnderline"/>
        </w:rPr>
        <w:t>years ago</w:t>
      </w:r>
      <w:r w:rsidRPr="004F6DD6">
        <w:rPr>
          <w:sz w:val="16"/>
        </w:rPr>
        <w:t xml:space="preserve">, </w:t>
      </w:r>
      <w:r w:rsidRPr="004F6DD6">
        <w:rPr>
          <w:rStyle w:val="StyleUnderline"/>
          <w:highlight w:val="cyan"/>
        </w:rPr>
        <w:t>Congress</w:t>
      </w:r>
      <w:r w:rsidRPr="004F6DD6">
        <w:rPr>
          <w:sz w:val="16"/>
          <w:highlight w:val="cyan"/>
        </w:rPr>
        <w:t xml:space="preserve"> </w:t>
      </w:r>
      <w:r w:rsidRPr="004F6DD6">
        <w:rPr>
          <w:rStyle w:val="Emphasis"/>
          <w:highlight w:val="cyan"/>
        </w:rPr>
        <w:t>enshrined</w:t>
      </w:r>
      <w:r w:rsidRPr="004F6DD6">
        <w:rPr>
          <w:sz w:val="16"/>
        </w:rPr>
        <w:t xml:space="preserve"> </w:t>
      </w:r>
      <w:r w:rsidRPr="003241FE">
        <w:rPr>
          <w:rStyle w:val="StyleUnderline"/>
        </w:rPr>
        <w:t xml:space="preserve">in statute </w:t>
      </w:r>
      <w:r w:rsidRPr="004F6DD6">
        <w:rPr>
          <w:rStyle w:val="StyleUnderline"/>
          <w:highlight w:val="cyan"/>
        </w:rPr>
        <w:t>the</w:t>
      </w:r>
      <w:r w:rsidRPr="004F6DD6">
        <w:rPr>
          <w:sz w:val="16"/>
          <w:highlight w:val="cyan"/>
        </w:rPr>
        <w:t xml:space="preserve"> </w:t>
      </w:r>
      <w:r w:rsidRPr="004F6DD6">
        <w:rPr>
          <w:rStyle w:val="Emphasis"/>
          <w:highlight w:val="cyan"/>
        </w:rPr>
        <w:t>right</w:t>
      </w:r>
      <w:r w:rsidRPr="004F6DD6">
        <w:rPr>
          <w:sz w:val="16"/>
        </w:rPr>
        <w:t xml:space="preserve"> </w:t>
      </w:r>
      <w:r w:rsidRPr="003241FE">
        <w:rPr>
          <w:rStyle w:val="StyleUnderline"/>
        </w:rPr>
        <w:t xml:space="preserve">of federal workers </w:t>
      </w:r>
      <w:r w:rsidRPr="004F6DD6">
        <w:rPr>
          <w:rStyle w:val="StyleUnderline"/>
          <w:highlight w:val="cyan"/>
        </w:rPr>
        <w:t>to</w:t>
      </w:r>
      <w:r w:rsidRPr="003241FE">
        <w:rPr>
          <w:rStyle w:val="StyleUnderline"/>
        </w:rPr>
        <w:t xml:space="preserve"> join</w:t>
      </w:r>
      <w:r w:rsidRPr="004F6DD6">
        <w:rPr>
          <w:sz w:val="16"/>
        </w:rPr>
        <w:t xml:space="preserve"> </w:t>
      </w:r>
      <w:r w:rsidRPr="003241FE">
        <w:rPr>
          <w:rStyle w:val="Emphasis"/>
        </w:rPr>
        <w:t>unions</w:t>
      </w:r>
      <w:r w:rsidRPr="004F6DD6">
        <w:rPr>
          <w:sz w:val="16"/>
        </w:rPr>
        <w:t xml:space="preserve"> </w:t>
      </w:r>
      <w:r w:rsidRPr="003241FE">
        <w:rPr>
          <w:rStyle w:val="StyleUnderline"/>
        </w:rPr>
        <w:t xml:space="preserve">and </w:t>
      </w:r>
      <w:r w:rsidRPr="004F6DD6">
        <w:rPr>
          <w:rStyle w:val="StyleUnderline"/>
        </w:rPr>
        <w:t xml:space="preserve">engage in </w:t>
      </w:r>
      <w:r w:rsidRPr="004F6DD6">
        <w:rPr>
          <w:rStyle w:val="StyleUnderline"/>
          <w:highlight w:val="cyan"/>
        </w:rPr>
        <w:t>collective bargaining</w:t>
      </w:r>
      <w:r w:rsidRPr="004F6DD6">
        <w:rPr>
          <w:sz w:val="16"/>
        </w:rPr>
        <w:t xml:space="preserve"> through their chosen representatives. </w:t>
      </w:r>
      <w:r w:rsidRPr="004F6DD6">
        <w:rPr>
          <w:rStyle w:val="StyleUnderline"/>
          <w:highlight w:val="cyan"/>
        </w:rPr>
        <w:t>The</w:t>
      </w:r>
      <w:r w:rsidRPr="004F6DD6">
        <w:rPr>
          <w:sz w:val="16"/>
          <w:highlight w:val="cyan"/>
        </w:rPr>
        <w:t xml:space="preserve"> </w:t>
      </w:r>
      <w:r w:rsidRPr="004F6DD6">
        <w:rPr>
          <w:rStyle w:val="Emphasis"/>
          <w:highlight w:val="cyan"/>
        </w:rPr>
        <w:t>E</w:t>
      </w:r>
      <w:r w:rsidRPr="004F6DD6">
        <w:rPr>
          <w:sz w:val="16"/>
        </w:rPr>
        <w:t xml:space="preserve">xecutive </w:t>
      </w:r>
      <w:r w:rsidRPr="004F6DD6">
        <w:rPr>
          <w:rStyle w:val="Emphasis"/>
          <w:highlight w:val="cyan"/>
        </w:rPr>
        <w:t>O</w:t>
      </w:r>
      <w:r w:rsidRPr="004F6DD6">
        <w:rPr>
          <w:sz w:val="16"/>
        </w:rPr>
        <w:t xml:space="preserve">rder </w:t>
      </w:r>
      <w:r w:rsidRPr="004F6DD6">
        <w:rPr>
          <w:rStyle w:val="StyleUnderline"/>
          <w:highlight w:val="cyan"/>
        </w:rPr>
        <w:t>challenged</w:t>
      </w:r>
      <w:r w:rsidRPr="004F6DD6">
        <w:rPr>
          <w:rStyle w:val="StyleUnderline"/>
        </w:rPr>
        <w:t xml:space="preserve"> here</w:t>
      </w:r>
      <w:r w:rsidRPr="004F6DD6">
        <w:rPr>
          <w:sz w:val="16"/>
        </w:rPr>
        <w:t xml:space="preserve">, </w:t>
      </w:r>
      <w:r w:rsidRPr="00CD3969">
        <w:rPr>
          <w:rStyle w:val="StyleUnderline"/>
          <w:highlight w:val="cyan"/>
        </w:rPr>
        <w:t>which</w:t>
      </w:r>
      <w:r w:rsidRPr="00CD3969">
        <w:rPr>
          <w:sz w:val="16"/>
          <w:highlight w:val="cyan"/>
        </w:rPr>
        <w:t xml:space="preserve"> </w:t>
      </w:r>
      <w:r w:rsidRPr="00CD3969">
        <w:rPr>
          <w:rStyle w:val="Emphasis"/>
          <w:highlight w:val="cyan"/>
        </w:rPr>
        <w:t>excludes</w:t>
      </w:r>
      <w:r w:rsidRPr="004F6DD6">
        <w:rPr>
          <w:sz w:val="16"/>
        </w:rPr>
        <w:t xml:space="preserve"> approximately </w:t>
      </w:r>
      <w:r w:rsidRPr="00CD3969">
        <w:rPr>
          <w:rStyle w:val="Emphasis"/>
        </w:rPr>
        <w:t>two-thirds</w:t>
      </w:r>
      <w:r w:rsidRPr="004F6DD6">
        <w:rPr>
          <w:sz w:val="16"/>
        </w:rPr>
        <w:t xml:space="preserve"> </w:t>
      </w:r>
      <w:r w:rsidRPr="00CD3969">
        <w:rPr>
          <w:rStyle w:val="StyleUnderline"/>
        </w:rPr>
        <w:t xml:space="preserve">of </w:t>
      </w:r>
      <w:r w:rsidRPr="00CD3969">
        <w:rPr>
          <w:rStyle w:val="StyleUnderline"/>
          <w:highlight w:val="cyan"/>
        </w:rPr>
        <w:t>the</w:t>
      </w:r>
      <w:r w:rsidRPr="00CD3969">
        <w:rPr>
          <w:rStyle w:val="StyleUnderline"/>
        </w:rPr>
        <w:t xml:space="preserve"> federal </w:t>
      </w:r>
      <w:r w:rsidRPr="00CD3969">
        <w:rPr>
          <w:rStyle w:val="StyleUnderline"/>
          <w:highlight w:val="cyan"/>
        </w:rPr>
        <w:t>workforce from that</w:t>
      </w:r>
      <w:r w:rsidRPr="004F6DD6">
        <w:rPr>
          <w:sz w:val="16"/>
        </w:rPr>
        <w:t xml:space="preserve"> statutory </w:t>
      </w:r>
      <w:r w:rsidRPr="00CD3969">
        <w:rPr>
          <w:rStyle w:val="StyleUnderline"/>
          <w:highlight w:val="cyan"/>
        </w:rPr>
        <w:t>scheme</w:t>
      </w:r>
      <w:r w:rsidRPr="004F6DD6">
        <w:rPr>
          <w:sz w:val="16"/>
        </w:rPr>
        <w:t xml:space="preserve">, </w:t>
      </w:r>
      <w:r w:rsidRPr="004F6DD6">
        <w:rPr>
          <w:rStyle w:val="StyleUnderline"/>
          <w:highlight w:val="cyan"/>
        </w:rPr>
        <w:t>is</w:t>
      </w:r>
      <w:r w:rsidRPr="004F6DD6">
        <w:rPr>
          <w:sz w:val="16"/>
        </w:rPr>
        <w:t xml:space="preserve"> unprecedented and </w:t>
      </w:r>
      <w:r w:rsidRPr="004F6DD6">
        <w:rPr>
          <w:rStyle w:val="Emphasis"/>
          <w:highlight w:val="cyan"/>
        </w:rPr>
        <w:t>unlawful</w:t>
      </w:r>
      <w:r w:rsidRPr="004F6DD6">
        <w:rPr>
          <w:sz w:val="16"/>
        </w:rPr>
        <w:t xml:space="preserve">. As the district court determined, </w:t>
      </w:r>
      <w:r w:rsidRPr="004F6DD6">
        <w:rPr>
          <w:rStyle w:val="StyleUnderline"/>
        </w:rPr>
        <w:t>the</w:t>
      </w:r>
      <w:r w:rsidRPr="004F6DD6">
        <w:rPr>
          <w:sz w:val="16"/>
        </w:rPr>
        <w:t xml:space="preserve"> </w:t>
      </w:r>
      <w:r w:rsidRPr="004F6DD6">
        <w:rPr>
          <w:rStyle w:val="Emphasis"/>
        </w:rPr>
        <w:t>ev</w:t>
      </w:r>
      <w:r w:rsidRPr="004F6DD6">
        <w:rPr>
          <w:sz w:val="16"/>
        </w:rPr>
        <w:t xml:space="preserve">idence </w:t>
      </w:r>
      <w:r w:rsidRPr="004F6DD6">
        <w:rPr>
          <w:rStyle w:val="StyleUnderline"/>
        </w:rPr>
        <w:t xml:space="preserve">shows that </w:t>
      </w:r>
      <w:r w:rsidRPr="004F6DD6">
        <w:rPr>
          <w:rStyle w:val="StyleUnderline"/>
          <w:highlight w:val="cyan"/>
        </w:rPr>
        <w:t>the President</w:t>
      </w:r>
      <w:r w:rsidRPr="004F6DD6">
        <w:rPr>
          <w:sz w:val="16"/>
          <w:highlight w:val="cyan"/>
        </w:rPr>
        <w:t xml:space="preserve"> </w:t>
      </w:r>
      <w:r w:rsidRPr="004F6DD6">
        <w:rPr>
          <w:rStyle w:val="Emphasis"/>
          <w:highlight w:val="cyan"/>
        </w:rPr>
        <w:t>issued</w:t>
      </w:r>
      <w:r w:rsidRPr="004F6DD6">
        <w:rPr>
          <w:sz w:val="16"/>
          <w:highlight w:val="cyan"/>
        </w:rPr>
        <w:t xml:space="preserve"> </w:t>
      </w:r>
      <w:r w:rsidRPr="004F6DD6">
        <w:rPr>
          <w:rStyle w:val="StyleUnderline"/>
          <w:highlight w:val="cyan"/>
        </w:rPr>
        <w:t>the order to</w:t>
      </w:r>
      <w:r w:rsidRPr="004F6DD6">
        <w:rPr>
          <w:sz w:val="16"/>
          <w:highlight w:val="cyan"/>
        </w:rPr>
        <w:t xml:space="preserve"> </w:t>
      </w:r>
      <w:r w:rsidRPr="004F6DD6">
        <w:rPr>
          <w:rStyle w:val="Emphasis"/>
          <w:highlight w:val="cyan"/>
        </w:rPr>
        <w:t>retaliate</w:t>
      </w:r>
      <w:r w:rsidRPr="004F6DD6">
        <w:rPr>
          <w:sz w:val="16"/>
          <w:highlight w:val="cyan"/>
        </w:rPr>
        <w:t xml:space="preserve"> </w:t>
      </w:r>
      <w:r w:rsidRPr="004F6DD6">
        <w:rPr>
          <w:rStyle w:val="StyleUnderline"/>
          <w:highlight w:val="cyan"/>
        </w:rPr>
        <w:t>against unions</w:t>
      </w:r>
      <w:r w:rsidRPr="004F6DD6">
        <w:rPr>
          <w:rStyle w:val="StyleUnderline"/>
        </w:rPr>
        <w:t xml:space="preserve"> for</w:t>
      </w:r>
      <w:r w:rsidRPr="004F6DD6">
        <w:rPr>
          <w:sz w:val="16"/>
        </w:rPr>
        <w:t xml:space="preserve"> </w:t>
      </w:r>
      <w:r w:rsidRPr="004F6DD6">
        <w:rPr>
          <w:rStyle w:val="Emphasis"/>
        </w:rPr>
        <w:t>engaging</w:t>
      </w:r>
      <w:r w:rsidRPr="004F6DD6">
        <w:rPr>
          <w:sz w:val="16"/>
        </w:rPr>
        <w:t xml:space="preserve"> </w:t>
      </w:r>
      <w:r w:rsidRPr="004F6DD6">
        <w:rPr>
          <w:rStyle w:val="StyleUnderline"/>
        </w:rPr>
        <w:t>in speech</w:t>
      </w:r>
      <w:r w:rsidRPr="004F6DD6">
        <w:rPr>
          <w:sz w:val="16"/>
        </w:rPr>
        <w:t xml:space="preserve"> </w:t>
      </w:r>
      <w:r w:rsidRPr="004F6DD6">
        <w:rPr>
          <w:rStyle w:val="Emphasis"/>
        </w:rPr>
        <w:t>protected</w:t>
      </w:r>
      <w:r w:rsidRPr="004F6DD6">
        <w:rPr>
          <w:sz w:val="16"/>
        </w:rPr>
        <w:t xml:space="preserve"> </w:t>
      </w:r>
      <w:r w:rsidRPr="004F6DD6">
        <w:rPr>
          <w:rStyle w:val="StyleUnderline"/>
        </w:rPr>
        <w:t>by the</w:t>
      </w:r>
      <w:r w:rsidRPr="004F6DD6">
        <w:rPr>
          <w:sz w:val="16"/>
        </w:rPr>
        <w:t xml:space="preserve"> </w:t>
      </w:r>
      <w:r w:rsidRPr="004F6DD6">
        <w:rPr>
          <w:rStyle w:val="Emphasis"/>
        </w:rPr>
        <w:t>First Amendment</w:t>
      </w:r>
      <w:r w:rsidRPr="004F6DD6">
        <w:rPr>
          <w:sz w:val="16"/>
        </w:rPr>
        <w:t>, and the government has not rebutted that evidence merely because it contemporaneously asserted national security as the reason for the Executive Order. GA 20-22.</w:t>
      </w:r>
    </w:p>
    <w:p w14:paraId="23E30753" w14:textId="77777777" w:rsidR="00AF5530" w:rsidRPr="004F6DD6" w:rsidRDefault="00AF5530" w:rsidP="00AF5530">
      <w:pPr>
        <w:rPr>
          <w:sz w:val="16"/>
        </w:rPr>
      </w:pPr>
      <w:r w:rsidRPr="004F6DD6">
        <w:rPr>
          <w:rStyle w:val="StyleUnderline"/>
        </w:rPr>
        <w:t>Under the panel’s</w:t>
      </w:r>
      <w:r w:rsidRPr="004F6DD6">
        <w:rPr>
          <w:sz w:val="16"/>
        </w:rPr>
        <w:t xml:space="preserve"> </w:t>
      </w:r>
      <w:r w:rsidRPr="004F6DD6">
        <w:rPr>
          <w:rStyle w:val="Emphasis"/>
        </w:rPr>
        <w:t>reasoning</w:t>
      </w:r>
      <w:r w:rsidRPr="004F6DD6">
        <w:rPr>
          <w:sz w:val="16"/>
        </w:rPr>
        <w:t xml:space="preserve">, </w:t>
      </w:r>
      <w:r w:rsidRPr="004F6DD6">
        <w:rPr>
          <w:rStyle w:val="StyleUnderline"/>
          <w:highlight w:val="cyan"/>
        </w:rPr>
        <w:t>the gov</w:t>
      </w:r>
      <w:r w:rsidRPr="004F6DD6">
        <w:rPr>
          <w:rStyle w:val="StyleUnderline"/>
        </w:rPr>
        <w:t xml:space="preserve">ernment </w:t>
      </w:r>
      <w:r w:rsidRPr="004F6DD6">
        <w:rPr>
          <w:rStyle w:val="StyleUnderline"/>
          <w:highlight w:val="cyan"/>
        </w:rPr>
        <w:t>can</w:t>
      </w:r>
      <w:r w:rsidRPr="004F6DD6">
        <w:rPr>
          <w:sz w:val="16"/>
          <w:highlight w:val="cyan"/>
        </w:rPr>
        <w:t xml:space="preserve"> </w:t>
      </w:r>
      <w:r w:rsidRPr="004F6DD6">
        <w:rPr>
          <w:rStyle w:val="Emphasis"/>
          <w:highlight w:val="cyan"/>
        </w:rPr>
        <w:t>never</w:t>
      </w:r>
      <w:r w:rsidRPr="004F6DD6">
        <w:rPr>
          <w:sz w:val="16"/>
          <w:highlight w:val="cyan"/>
        </w:rPr>
        <w:t xml:space="preserve"> </w:t>
      </w:r>
      <w:r w:rsidRPr="004F6DD6">
        <w:rPr>
          <w:rStyle w:val="StyleUnderline"/>
          <w:highlight w:val="cyan"/>
        </w:rPr>
        <w:t>be found to have</w:t>
      </w:r>
      <w:r w:rsidRPr="004F6DD6">
        <w:rPr>
          <w:sz w:val="16"/>
          <w:highlight w:val="cyan"/>
        </w:rPr>
        <w:t xml:space="preserve"> </w:t>
      </w:r>
      <w:r w:rsidRPr="004F6DD6">
        <w:rPr>
          <w:rStyle w:val="Emphasis"/>
          <w:highlight w:val="cyan"/>
        </w:rPr>
        <w:t>engaged</w:t>
      </w:r>
      <w:r w:rsidRPr="004F6DD6">
        <w:rPr>
          <w:sz w:val="16"/>
          <w:highlight w:val="cyan"/>
        </w:rPr>
        <w:t xml:space="preserve"> </w:t>
      </w:r>
      <w:r w:rsidRPr="004F6DD6">
        <w:rPr>
          <w:rStyle w:val="StyleUnderline"/>
          <w:highlight w:val="cyan"/>
        </w:rPr>
        <w:t>in</w:t>
      </w:r>
      <w:r w:rsidRPr="004F6DD6">
        <w:rPr>
          <w:rStyle w:val="StyleUnderline"/>
        </w:rPr>
        <w:t xml:space="preserve"> First Amendment</w:t>
      </w:r>
      <w:r w:rsidRPr="004F6DD6">
        <w:rPr>
          <w:sz w:val="16"/>
        </w:rPr>
        <w:t xml:space="preserve"> </w:t>
      </w:r>
      <w:r w:rsidRPr="004F6DD6">
        <w:rPr>
          <w:rStyle w:val="Emphasis"/>
          <w:highlight w:val="cyan"/>
        </w:rPr>
        <w:t>retaliation</w:t>
      </w:r>
      <w:r w:rsidRPr="004F6DD6">
        <w:rPr>
          <w:sz w:val="16"/>
          <w:highlight w:val="cyan"/>
        </w:rPr>
        <w:t xml:space="preserve"> </w:t>
      </w:r>
      <w:r w:rsidRPr="004F6DD6">
        <w:rPr>
          <w:rStyle w:val="StyleUnderline"/>
          <w:highlight w:val="cyan"/>
        </w:rPr>
        <w:t>as long as the gov</w:t>
      </w:r>
      <w:r w:rsidRPr="004F6DD6">
        <w:rPr>
          <w:rStyle w:val="StyleUnderline"/>
        </w:rPr>
        <w:t>ernment</w:t>
      </w:r>
      <w:r w:rsidRPr="004F6DD6">
        <w:rPr>
          <w:sz w:val="16"/>
        </w:rPr>
        <w:t xml:space="preserve"> </w:t>
      </w:r>
      <w:r w:rsidRPr="004F6DD6">
        <w:rPr>
          <w:rStyle w:val="Emphasis"/>
        </w:rPr>
        <w:t>states</w:t>
      </w:r>
      <w:r w:rsidRPr="004F6DD6">
        <w:rPr>
          <w:sz w:val="16"/>
        </w:rPr>
        <w:t xml:space="preserve"> that </w:t>
      </w:r>
      <w:r w:rsidRPr="004F6DD6">
        <w:rPr>
          <w:rStyle w:val="StyleUnderline"/>
        </w:rPr>
        <w:t xml:space="preserve">it </w:t>
      </w:r>
      <w:r w:rsidRPr="004F6DD6">
        <w:rPr>
          <w:rStyle w:val="StyleUnderline"/>
          <w:highlight w:val="cyan"/>
        </w:rPr>
        <w:t>is</w:t>
      </w:r>
      <w:r w:rsidRPr="004F6DD6">
        <w:rPr>
          <w:sz w:val="16"/>
          <w:highlight w:val="cyan"/>
        </w:rPr>
        <w:t xml:space="preserve"> </w:t>
      </w:r>
      <w:r w:rsidRPr="004F6DD6">
        <w:rPr>
          <w:rStyle w:val="Emphasis"/>
          <w:highlight w:val="cyan"/>
        </w:rPr>
        <w:t>acting</w:t>
      </w:r>
      <w:r w:rsidRPr="004F6DD6">
        <w:rPr>
          <w:sz w:val="16"/>
          <w:highlight w:val="cyan"/>
        </w:rPr>
        <w:t xml:space="preserve"> </w:t>
      </w:r>
      <w:r w:rsidRPr="004F6DD6">
        <w:rPr>
          <w:rStyle w:val="StyleUnderline"/>
          <w:highlight w:val="cyan"/>
        </w:rPr>
        <w:t>to advance</w:t>
      </w:r>
      <w:r w:rsidRPr="004F6DD6">
        <w:rPr>
          <w:sz w:val="16"/>
        </w:rPr>
        <w:t xml:space="preserve"> </w:t>
      </w:r>
      <w:r w:rsidRPr="004F6DD6">
        <w:rPr>
          <w:rStyle w:val="Emphasis"/>
        </w:rPr>
        <w:t xml:space="preserve">national </w:t>
      </w:r>
      <w:r w:rsidRPr="004F6DD6">
        <w:rPr>
          <w:rStyle w:val="Emphasis"/>
          <w:highlight w:val="cyan"/>
        </w:rPr>
        <w:t>security</w:t>
      </w:r>
      <w:r w:rsidRPr="004F6DD6">
        <w:rPr>
          <w:sz w:val="16"/>
        </w:rPr>
        <w:t xml:space="preserve"> at the same time it engages in the retaliatory conduct. </w:t>
      </w:r>
      <w:r w:rsidRPr="004F6DD6">
        <w:rPr>
          <w:rStyle w:val="StyleUnderline"/>
          <w:highlight w:val="cyan"/>
        </w:rPr>
        <w:t>That</w:t>
      </w:r>
      <w:r w:rsidRPr="004F6DD6">
        <w:rPr>
          <w:rStyle w:val="StyleUnderline"/>
        </w:rPr>
        <w:t xml:space="preserve"> principle</w:t>
      </w:r>
      <w:r w:rsidRPr="004F6DD6">
        <w:rPr>
          <w:sz w:val="16"/>
        </w:rPr>
        <w:t xml:space="preserve">, </w:t>
      </w:r>
      <w:r w:rsidRPr="004F6DD6">
        <w:rPr>
          <w:rStyle w:val="StyleUnderline"/>
        </w:rPr>
        <w:t>if</w:t>
      </w:r>
      <w:r w:rsidRPr="004F6DD6">
        <w:rPr>
          <w:sz w:val="16"/>
        </w:rPr>
        <w:t xml:space="preserve"> </w:t>
      </w:r>
      <w:r w:rsidRPr="004F6DD6">
        <w:rPr>
          <w:rStyle w:val="Emphasis"/>
        </w:rPr>
        <w:t>accepted</w:t>
      </w:r>
      <w:r w:rsidRPr="004F6DD6">
        <w:rPr>
          <w:sz w:val="16"/>
        </w:rPr>
        <w:t xml:space="preserve">, </w:t>
      </w:r>
      <w:r w:rsidRPr="004F6DD6">
        <w:rPr>
          <w:rStyle w:val="StyleUnderline"/>
          <w:highlight w:val="cyan"/>
        </w:rPr>
        <w:t>would leave a</w:t>
      </w:r>
      <w:r w:rsidRPr="004F6DD6">
        <w:rPr>
          <w:sz w:val="16"/>
        </w:rPr>
        <w:t xml:space="preserve"> </w:t>
      </w:r>
      <w:r w:rsidRPr="004F6DD6">
        <w:rPr>
          <w:rStyle w:val="Emphasis"/>
        </w:rPr>
        <w:t xml:space="preserve">gaping </w:t>
      </w:r>
      <w:r w:rsidRPr="004F6DD6">
        <w:rPr>
          <w:rStyle w:val="Emphasis"/>
          <w:highlight w:val="cyan"/>
        </w:rPr>
        <w:t>hole</w:t>
      </w:r>
      <w:r w:rsidRPr="004F6DD6">
        <w:rPr>
          <w:sz w:val="16"/>
          <w:highlight w:val="cyan"/>
        </w:rPr>
        <w:t xml:space="preserve"> </w:t>
      </w:r>
      <w:r w:rsidRPr="004F6DD6">
        <w:rPr>
          <w:rStyle w:val="StyleUnderline"/>
          <w:highlight w:val="cyan"/>
        </w:rPr>
        <w:t>in the First Amendment</w:t>
      </w:r>
      <w:r w:rsidRPr="004F6DD6">
        <w:rPr>
          <w:sz w:val="16"/>
        </w:rPr>
        <w:t>. Indeed, in its most recent filing in this case, the government not only claims that the President has the authority to invoke the national security exception in § 7103(b) in response to protected speech, but also that he decides what the statutory language “national security” means in the first place. Dkt. 61 at 10-11. And even if the panel’s reasoning is understood as an interpretation of the factual record in this case, the panel exceeded established limits on its appellate authority by reweighing the evidence and replacing the district court’s factual findings with its own.</w:t>
      </w:r>
    </w:p>
    <w:p w14:paraId="579CB37F" w14:textId="77777777" w:rsidR="00AF5530" w:rsidRPr="00A82AD7" w:rsidRDefault="00AF5530" w:rsidP="00AF5530">
      <w:pPr>
        <w:rPr>
          <w:sz w:val="16"/>
        </w:rPr>
      </w:pPr>
      <w:r w:rsidRPr="004F6DD6">
        <w:rPr>
          <w:sz w:val="16"/>
        </w:rPr>
        <w:t xml:space="preserve">The panel’s </w:t>
      </w:r>
      <w:r w:rsidRPr="004F6DD6">
        <w:rPr>
          <w:rStyle w:val="Emphasis"/>
        </w:rPr>
        <w:t>errors</w:t>
      </w:r>
      <w:r w:rsidRPr="004F6DD6">
        <w:rPr>
          <w:sz w:val="16"/>
        </w:rPr>
        <w:t xml:space="preserve"> </w:t>
      </w:r>
      <w:r w:rsidRPr="004F6DD6">
        <w:rPr>
          <w:rStyle w:val="StyleUnderline"/>
        </w:rPr>
        <w:t>have had</w:t>
      </w:r>
      <w:r w:rsidRPr="004F6DD6">
        <w:rPr>
          <w:sz w:val="16"/>
        </w:rPr>
        <w:t xml:space="preserve"> </w:t>
      </w:r>
      <w:r w:rsidRPr="004F6DD6">
        <w:rPr>
          <w:rStyle w:val="Emphasis"/>
        </w:rPr>
        <w:t>real-world</w:t>
      </w:r>
      <w:r w:rsidRPr="004F6DD6">
        <w:rPr>
          <w:sz w:val="16"/>
        </w:rPr>
        <w:t xml:space="preserve"> </w:t>
      </w:r>
      <w:r w:rsidRPr="004F6DD6">
        <w:rPr>
          <w:rStyle w:val="StyleUnderline"/>
        </w:rPr>
        <w:t>consequences for</w:t>
      </w:r>
      <w:r w:rsidRPr="004F6DD6">
        <w:rPr>
          <w:sz w:val="16"/>
        </w:rPr>
        <w:t xml:space="preserve"> Plaintiffs and the </w:t>
      </w:r>
      <w:r w:rsidRPr="004F6DD6">
        <w:rPr>
          <w:rStyle w:val="Emphasis"/>
        </w:rPr>
        <w:t>hundreds of thousands</w:t>
      </w:r>
      <w:r w:rsidRPr="004F6DD6">
        <w:rPr>
          <w:sz w:val="16"/>
        </w:rPr>
        <w:t xml:space="preserve"> </w:t>
      </w:r>
      <w:r w:rsidRPr="004F6DD6">
        <w:rPr>
          <w:rStyle w:val="StyleUnderline"/>
        </w:rPr>
        <w:t>of federal workers</w:t>
      </w:r>
      <w:r w:rsidRPr="004F6DD6">
        <w:rPr>
          <w:sz w:val="16"/>
        </w:rPr>
        <w:t xml:space="preserve"> they represent. </w:t>
      </w:r>
      <w:r w:rsidRPr="004F6DD6">
        <w:rPr>
          <w:rStyle w:val="StyleUnderline"/>
          <w:highlight w:val="cyan"/>
        </w:rPr>
        <w:t>The gov</w:t>
      </w:r>
      <w:r w:rsidRPr="004F6DD6">
        <w:rPr>
          <w:rStyle w:val="StyleUnderline"/>
        </w:rPr>
        <w:t xml:space="preserve">ernment </w:t>
      </w:r>
      <w:r w:rsidRPr="004F6DD6">
        <w:rPr>
          <w:rStyle w:val="StyleUnderline"/>
          <w:highlight w:val="cyan"/>
        </w:rPr>
        <w:t>is</w:t>
      </w:r>
      <w:r w:rsidRPr="004F6DD6">
        <w:rPr>
          <w:sz w:val="16"/>
          <w:highlight w:val="cyan"/>
        </w:rPr>
        <w:t xml:space="preserve"> </w:t>
      </w:r>
      <w:r w:rsidRPr="004F6DD6">
        <w:rPr>
          <w:rStyle w:val="Emphasis"/>
          <w:highlight w:val="cyan"/>
        </w:rPr>
        <w:t>treating</w:t>
      </w:r>
      <w:r w:rsidRPr="004F6DD6">
        <w:rPr>
          <w:sz w:val="16"/>
          <w:highlight w:val="cyan"/>
        </w:rPr>
        <w:t xml:space="preserve"> </w:t>
      </w:r>
      <w:r w:rsidRPr="004F6DD6">
        <w:rPr>
          <w:rStyle w:val="StyleUnderline"/>
          <w:highlight w:val="cyan"/>
        </w:rPr>
        <w:t>the</w:t>
      </w:r>
      <w:r w:rsidRPr="004F6DD6">
        <w:rPr>
          <w:sz w:val="16"/>
        </w:rPr>
        <w:t xml:space="preserve"> panel’s </w:t>
      </w:r>
      <w:r w:rsidRPr="004F6DD6">
        <w:rPr>
          <w:rStyle w:val="StyleUnderline"/>
          <w:highlight w:val="cyan"/>
        </w:rPr>
        <w:t>decision as an</w:t>
      </w:r>
      <w:r w:rsidRPr="004F6DD6">
        <w:rPr>
          <w:sz w:val="16"/>
          <w:highlight w:val="cyan"/>
        </w:rPr>
        <w:t xml:space="preserve"> </w:t>
      </w:r>
      <w:r w:rsidRPr="004F6DD6">
        <w:rPr>
          <w:rStyle w:val="Emphasis"/>
          <w:highlight w:val="cyan"/>
        </w:rPr>
        <w:t>inflection point</w:t>
      </w:r>
      <w:r w:rsidRPr="004F6DD6">
        <w:rPr>
          <w:sz w:val="16"/>
        </w:rPr>
        <w:t>: while the government had previously represented that agencies have been instructed not to terminate collective bargaining agreements before litigation challenging the Executive Order has concluded—a representation the panel relied on when weighing the equities in this case—</w:t>
      </w:r>
      <w:r w:rsidRPr="004F6DD6">
        <w:rPr>
          <w:rStyle w:val="StyleUnderline"/>
        </w:rPr>
        <w:t>the government started</w:t>
      </w:r>
      <w:r w:rsidRPr="004F6DD6">
        <w:rPr>
          <w:sz w:val="16"/>
        </w:rPr>
        <w:t xml:space="preserve"> </w:t>
      </w:r>
      <w:r w:rsidRPr="004F6DD6">
        <w:rPr>
          <w:rStyle w:val="Emphasis"/>
        </w:rPr>
        <w:t>terminating</w:t>
      </w:r>
      <w:r w:rsidRPr="004F6DD6">
        <w:rPr>
          <w:sz w:val="16"/>
        </w:rPr>
        <w:t xml:space="preserve"> </w:t>
      </w:r>
      <w:r w:rsidRPr="004F6DD6">
        <w:rPr>
          <w:rStyle w:val="StyleUnderline"/>
        </w:rPr>
        <w:t>collective bargaining agreements just</w:t>
      </w:r>
      <w:r w:rsidRPr="004F6DD6">
        <w:rPr>
          <w:sz w:val="16"/>
        </w:rPr>
        <w:t xml:space="preserve"> </w:t>
      </w:r>
      <w:r w:rsidRPr="004F6DD6">
        <w:rPr>
          <w:rStyle w:val="Emphasis"/>
        </w:rPr>
        <w:t>five days</w:t>
      </w:r>
      <w:r w:rsidRPr="004F6DD6">
        <w:rPr>
          <w:sz w:val="16"/>
        </w:rPr>
        <w:t xml:space="preserve"> </w:t>
      </w:r>
      <w:r w:rsidRPr="004F6DD6">
        <w:rPr>
          <w:rStyle w:val="StyleUnderline"/>
        </w:rPr>
        <w:t>after the</w:t>
      </w:r>
      <w:r w:rsidRPr="004F6DD6">
        <w:rPr>
          <w:sz w:val="16"/>
        </w:rPr>
        <w:t xml:space="preserve"> stay </w:t>
      </w:r>
      <w:r w:rsidRPr="004F6DD6">
        <w:rPr>
          <w:rStyle w:val="StyleUnderline"/>
        </w:rPr>
        <w:t>decision</w:t>
      </w:r>
      <w:r w:rsidRPr="004F6DD6">
        <w:rPr>
          <w:sz w:val="16"/>
        </w:rPr>
        <w:t xml:space="preserve"> </w:t>
      </w:r>
      <w:r w:rsidRPr="004F6DD6">
        <w:rPr>
          <w:rStyle w:val="Emphasis"/>
        </w:rPr>
        <w:t>issued</w:t>
      </w:r>
      <w:r w:rsidRPr="004F6DD6">
        <w:rPr>
          <w:sz w:val="16"/>
        </w:rPr>
        <w:t xml:space="preserve">. As a result, </w:t>
      </w:r>
      <w:r w:rsidRPr="004F6DD6">
        <w:rPr>
          <w:rStyle w:val="StyleUnderline"/>
        </w:rPr>
        <w:t>Plaintiffs have been</w:t>
      </w:r>
      <w:r w:rsidRPr="004F6DD6">
        <w:rPr>
          <w:sz w:val="16"/>
        </w:rPr>
        <w:t xml:space="preserve"> </w:t>
      </w:r>
      <w:r w:rsidRPr="004F6DD6">
        <w:rPr>
          <w:rStyle w:val="Emphasis"/>
        </w:rPr>
        <w:t>stripped</w:t>
      </w:r>
      <w:r w:rsidRPr="004F6DD6">
        <w:rPr>
          <w:sz w:val="16"/>
        </w:rPr>
        <w:t xml:space="preserve"> </w:t>
      </w:r>
      <w:r w:rsidRPr="004F6DD6">
        <w:rPr>
          <w:rStyle w:val="StyleUnderline"/>
        </w:rPr>
        <w:t>of their</w:t>
      </w:r>
      <w:r w:rsidRPr="004F6DD6">
        <w:rPr>
          <w:sz w:val="16"/>
        </w:rPr>
        <w:t xml:space="preserve"> integral functions as </w:t>
      </w:r>
      <w:r w:rsidRPr="004F6DD6">
        <w:rPr>
          <w:rStyle w:val="StyleUnderline"/>
        </w:rPr>
        <w:t>labor organizations</w:t>
      </w:r>
      <w:r w:rsidRPr="004F6DD6">
        <w:rPr>
          <w:sz w:val="16"/>
        </w:rPr>
        <w:t xml:space="preserve"> and federal workers have been left without the statutory protections of collective action and union representation, </w:t>
      </w:r>
      <w:r w:rsidRPr="004F6DD6">
        <w:rPr>
          <w:rStyle w:val="StyleUnderline"/>
          <w:highlight w:val="cyan"/>
        </w:rPr>
        <w:t>protections</w:t>
      </w:r>
      <w:r w:rsidRPr="004F6DD6">
        <w:rPr>
          <w:rStyle w:val="StyleUnderline"/>
        </w:rPr>
        <w:t xml:space="preserve"> that </w:t>
      </w:r>
      <w:r w:rsidRPr="004F6DD6">
        <w:rPr>
          <w:rStyle w:val="StyleUnderline"/>
          <w:highlight w:val="cyan"/>
        </w:rPr>
        <w:t>are</w:t>
      </w:r>
      <w:r w:rsidRPr="004F6DD6">
        <w:rPr>
          <w:sz w:val="16"/>
        </w:rPr>
        <w:t xml:space="preserve"> </w:t>
      </w:r>
      <w:r w:rsidRPr="004F6DD6">
        <w:rPr>
          <w:rStyle w:val="Emphasis"/>
        </w:rPr>
        <w:t xml:space="preserve">critically </w:t>
      </w:r>
      <w:r w:rsidRPr="004F6DD6">
        <w:rPr>
          <w:rStyle w:val="Emphasis"/>
          <w:highlight w:val="cyan"/>
        </w:rPr>
        <w:t>important</w:t>
      </w:r>
      <w:r w:rsidRPr="004F6DD6">
        <w:rPr>
          <w:sz w:val="16"/>
        </w:rPr>
        <w:t xml:space="preserve"> </w:t>
      </w:r>
      <w:r w:rsidRPr="004F6DD6">
        <w:rPr>
          <w:rStyle w:val="StyleUnderline"/>
        </w:rPr>
        <w:t>right now</w:t>
      </w:r>
      <w:r w:rsidRPr="004F6DD6">
        <w:rPr>
          <w:sz w:val="16"/>
        </w:rPr>
        <w:t xml:space="preserve">, </w:t>
      </w:r>
      <w:r w:rsidRPr="004F6DD6">
        <w:rPr>
          <w:rStyle w:val="StyleUnderline"/>
          <w:highlight w:val="cyan"/>
        </w:rPr>
        <w:t>when federal workers face</w:t>
      </w:r>
      <w:r w:rsidRPr="004F6DD6">
        <w:rPr>
          <w:sz w:val="16"/>
          <w:highlight w:val="cyan"/>
        </w:rPr>
        <w:t xml:space="preserve"> </w:t>
      </w:r>
      <w:r w:rsidRPr="004F6DD6">
        <w:rPr>
          <w:rStyle w:val="Emphasis"/>
          <w:highlight w:val="cyan"/>
        </w:rPr>
        <w:t>unprecedented</w:t>
      </w:r>
      <w:r w:rsidRPr="004F6DD6">
        <w:rPr>
          <w:sz w:val="16"/>
          <w:highlight w:val="cyan"/>
        </w:rPr>
        <w:t xml:space="preserve"> </w:t>
      </w:r>
      <w:r w:rsidRPr="004F6DD6">
        <w:rPr>
          <w:rStyle w:val="StyleUnderline"/>
          <w:highlight w:val="cyan"/>
        </w:rPr>
        <w:t>challenges</w:t>
      </w:r>
      <w:r w:rsidRPr="004F6DD6">
        <w:rPr>
          <w:sz w:val="16"/>
        </w:rPr>
        <w:t>.</w:t>
      </w:r>
    </w:p>
    <w:bookmarkEnd w:id="1"/>
    <w:p w14:paraId="319EFFC1" w14:textId="77777777" w:rsidR="00AF5530" w:rsidRPr="00D33B73" w:rsidRDefault="00AF5530" w:rsidP="00AF5530">
      <w:pPr>
        <w:pStyle w:val="Heading4"/>
      </w:pPr>
      <w:r w:rsidRPr="00D33B73">
        <w:t>Unions are…</w:t>
      </w:r>
    </w:p>
    <w:p w14:paraId="3BC6692D" w14:textId="77777777" w:rsidR="00AF5530" w:rsidRPr="00D33B73" w:rsidRDefault="00AF5530" w:rsidP="00AF5530">
      <w:pPr>
        <w:pStyle w:val="Heading4"/>
      </w:pPr>
      <w:r w:rsidRPr="00D33B73">
        <w:t xml:space="preserve">1. </w:t>
      </w:r>
      <w:r w:rsidRPr="00D33B73">
        <w:rPr>
          <w:u w:val="single"/>
        </w:rPr>
        <w:t>Sufficient</w:t>
      </w:r>
      <w:r w:rsidRPr="00D33B73">
        <w:t>.</w:t>
      </w:r>
    </w:p>
    <w:p w14:paraId="45BDC9ED" w14:textId="77777777" w:rsidR="00AF5530" w:rsidRPr="00D33B73" w:rsidRDefault="00AF5530" w:rsidP="00AF5530">
      <w:pPr>
        <w:pStyle w:val="Heading4"/>
      </w:pPr>
      <w:r w:rsidRPr="00D33B73">
        <w:t xml:space="preserve">Personnel </w:t>
      </w:r>
      <w:r w:rsidRPr="00D33B73">
        <w:rPr>
          <w:u w:val="single"/>
        </w:rPr>
        <w:t>is</w:t>
      </w:r>
      <w:r w:rsidRPr="00D33B73">
        <w:t xml:space="preserve"> policy. Only </w:t>
      </w:r>
      <w:r w:rsidRPr="00D33B73">
        <w:rPr>
          <w:u w:val="single"/>
        </w:rPr>
        <w:t>collective bargaining</w:t>
      </w:r>
      <w:r w:rsidRPr="00D33B73">
        <w:t xml:space="preserve"> unlocks expert bureaucracy.</w:t>
      </w:r>
    </w:p>
    <w:p w14:paraId="1CF85620" w14:textId="77777777" w:rsidR="00AF5530" w:rsidRPr="00D33B73" w:rsidRDefault="00AF5530" w:rsidP="00AF5530">
      <w:r w:rsidRPr="00D33B73">
        <w:t xml:space="preserve">Nicholas </w:t>
      </w:r>
      <w:r w:rsidRPr="00D33B73">
        <w:rPr>
          <w:rStyle w:val="Style13ptBold"/>
        </w:rPr>
        <w:t>Bednar 26</w:t>
      </w:r>
      <w:r w:rsidRPr="00D33B73">
        <w:t xml:space="preserve">. Associate professor of law at the University of Minnesota Law School, Ph.D. in political science from Vanderbilt University, J.D. from the University of Minnesota Law School. "Presidential Control of the Civil Service." </w:t>
      </w:r>
      <w:r w:rsidRPr="00D33B73">
        <w:rPr>
          <w:i/>
          <w:iCs/>
        </w:rPr>
        <w:t>Minnesota Law Review</w:t>
      </w:r>
      <w:r w:rsidRPr="00D33B73">
        <w:t>, Forthcoming 2026, 49-54.</w:t>
      </w:r>
    </w:p>
    <w:p w14:paraId="7E0CD8F8" w14:textId="77777777" w:rsidR="00AF5530" w:rsidRPr="00D33B73" w:rsidRDefault="00AF5530" w:rsidP="00AF5530">
      <w:pPr>
        <w:rPr>
          <w:sz w:val="16"/>
        </w:rPr>
      </w:pPr>
      <w:r w:rsidRPr="00D33B73">
        <w:rPr>
          <w:sz w:val="16"/>
        </w:rPr>
        <w:t>C. Restrictions on Unions</w:t>
      </w:r>
    </w:p>
    <w:p w14:paraId="4DECB002" w14:textId="77777777" w:rsidR="00AF5530" w:rsidRPr="00D33B73" w:rsidRDefault="00AF5530" w:rsidP="00AF5530">
      <w:pPr>
        <w:rPr>
          <w:sz w:val="16"/>
        </w:rPr>
      </w:pPr>
      <w:r w:rsidRPr="00D33B73">
        <w:rPr>
          <w:sz w:val="16"/>
        </w:rPr>
        <w:t xml:space="preserve">The Federal Labor-Management Relations Statute reflects Congress’s belief that </w:t>
      </w:r>
      <w:r w:rsidRPr="00D33B73">
        <w:rPr>
          <w:rStyle w:val="StyleUnderline"/>
        </w:rPr>
        <w:t xml:space="preserve">federal labor </w:t>
      </w:r>
      <w:r w:rsidRPr="00D33B73">
        <w:rPr>
          <w:rStyle w:val="StyleUnderline"/>
          <w:highlight w:val="cyan"/>
        </w:rPr>
        <w:t>unions provide</w:t>
      </w:r>
      <w:r w:rsidRPr="00D33B73">
        <w:rPr>
          <w:sz w:val="16"/>
        </w:rPr>
        <w:t xml:space="preserve"> certain </w:t>
      </w:r>
      <w:r w:rsidRPr="00D33B73">
        <w:rPr>
          <w:rStyle w:val="Emphasis"/>
          <w:highlight w:val="cyan"/>
        </w:rPr>
        <w:t>benefits</w:t>
      </w:r>
      <w:r w:rsidRPr="00D33B73">
        <w:rPr>
          <w:sz w:val="16"/>
        </w:rPr>
        <w:t xml:space="preserve"> </w:t>
      </w:r>
      <w:r w:rsidRPr="00D33B73">
        <w:rPr>
          <w:rStyle w:val="StyleUnderline"/>
        </w:rPr>
        <w:t>to the</w:t>
      </w:r>
      <w:r w:rsidRPr="00D33B73">
        <w:rPr>
          <w:sz w:val="16"/>
        </w:rPr>
        <w:t xml:space="preserve"> </w:t>
      </w:r>
      <w:r w:rsidRPr="00D33B73">
        <w:rPr>
          <w:rStyle w:val="Emphasis"/>
        </w:rPr>
        <w:t>federal workforce</w:t>
      </w:r>
      <w:r w:rsidRPr="00D33B73">
        <w:rPr>
          <w:sz w:val="16"/>
        </w:rPr>
        <w:t xml:space="preserve">. Nevertheless, President </w:t>
      </w:r>
      <w:r w:rsidRPr="00D33B73">
        <w:rPr>
          <w:rStyle w:val="StyleUnderline"/>
          <w:highlight w:val="cyan"/>
        </w:rPr>
        <w:t>Trump</w:t>
      </w:r>
      <w:r w:rsidRPr="00D33B73">
        <w:rPr>
          <w:rStyle w:val="StyleUnderline"/>
        </w:rPr>
        <w:t xml:space="preserve"> has </w:t>
      </w:r>
      <w:r w:rsidRPr="00D33B73">
        <w:rPr>
          <w:rStyle w:val="StyleUnderline"/>
          <w:highlight w:val="cyan"/>
        </w:rPr>
        <w:t>used</w:t>
      </w:r>
      <w:r w:rsidRPr="00D33B73">
        <w:rPr>
          <w:rStyle w:val="StyleUnderline"/>
        </w:rPr>
        <w:t xml:space="preserve"> his </w:t>
      </w:r>
      <w:r w:rsidRPr="00D33B73">
        <w:rPr>
          <w:rStyle w:val="StyleUnderline"/>
          <w:highlight w:val="cyan"/>
        </w:rPr>
        <w:t>authority to</w:t>
      </w:r>
      <w:r w:rsidRPr="00D33B73">
        <w:rPr>
          <w:sz w:val="16"/>
          <w:highlight w:val="cyan"/>
        </w:rPr>
        <w:t xml:space="preserve"> </w:t>
      </w:r>
      <w:r w:rsidRPr="00D33B73">
        <w:rPr>
          <w:rStyle w:val="Emphasis"/>
          <w:highlight w:val="cyan"/>
        </w:rPr>
        <w:t>undermine</w:t>
      </w:r>
      <w:r w:rsidRPr="00D33B73">
        <w:rPr>
          <w:sz w:val="16"/>
          <w:highlight w:val="cyan"/>
        </w:rPr>
        <w:t xml:space="preserve"> </w:t>
      </w:r>
      <w:r w:rsidRPr="00D33B73">
        <w:rPr>
          <w:rStyle w:val="StyleUnderline"/>
          <w:highlight w:val="cyan"/>
        </w:rPr>
        <w:t>the ability</w:t>
      </w:r>
      <w:r w:rsidRPr="00D33B73">
        <w:rPr>
          <w:rStyle w:val="StyleUnderline"/>
        </w:rPr>
        <w:t xml:space="preserve"> of employees </w:t>
      </w:r>
      <w:r w:rsidRPr="00D33B73">
        <w:rPr>
          <w:rStyle w:val="StyleUnderline"/>
          <w:highlight w:val="cyan"/>
        </w:rPr>
        <w:t>to</w:t>
      </w:r>
      <w:r w:rsidRPr="00D33B73">
        <w:rPr>
          <w:sz w:val="16"/>
          <w:highlight w:val="cyan"/>
        </w:rPr>
        <w:t xml:space="preserve"> </w:t>
      </w:r>
      <w:r w:rsidRPr="00D33B73">
        <w:rPr>
          <w:rStyle w:val="Emphasis"/>
          <w:highlight w:val="cyan"/>
        </w:rPr>
        <w:t>unionize</w:t>
      </w:r>
      <w:r w:rsidRPr="00D33B73">
        <w:rPr>
          <w:sz w:val="16"/>
        </w:rPr>
        <w:t>.</w:t>
      </w:r>
    </w:p>
    <w:p w14:paraId="0C29179E" w14:textId="77777777" w:rsidR="00AF5530" w:rsidRPr="00D33B73" w:rsidRDefault="00AF5530" w:rsidP="00AF5530">
      <w:pPr>
        <w:rPr>
          <w:sz w:val="16"/>
        </w:rPr>
      </w:pPr>
      <w:r w:rsidRPr="00D33B73">
        <w:rPr>
          <w:sz w:val="16"/>
        </w:rPr>
        <w:t xml:space="preserve">During his first administration, President </w:t>
      </w:r>
      <w:r w:rsidRPr="00D33B73">
        <w:rPr>
          <w:rStyle w:val="StyleUnderline"/>
          <w:highlight w:val="cyan"/>
        </w:rPr>
        <w:t>Trump signed</w:t>
      </w:r>
      <w:r w:rsidRPr="00D33B73">
        <w:rPr>
          <w:sz w:val="16"/>
        </w:rPr>
        <w:t xml:space="preserve"> three </w:t>
      </w:r>
      <w:r w:rsidRPr="00D33B73">
        <w:rPr>
          <w:rStyle w:val="Emphasis"/>
          <w:highlight w:val="cyan"/>
        </w:rPr>
        <w:t>e</w:t>
      </w:r>
      <w:r w:rsidRPr="00D33B73">
        <w:rPr>
          <w:sz w:val="16"/>
        </w:rPr>
        <w:t xml:space="preserve">xecutive </w:t>
      </w:r>
      <w:r w:rsidRPr="00D33B73">
        <w:rPr>
          <w:rStyle w:val="Emphasis"/>
          <w:highlight w:val="cyan"/>
        </w:rPr>
        <w:t>o</w:t>
      </w:r>
      <w:r w:rsidRPr="00D33B73">
        <w:rPr>
          <w:sz w:val="16"/>
        </w:rPr>
        <w:t>rder</w:t>
      </w:r>
      <w:r w:rsidRPr="00D33B73">
        <w:rPr>
          <w:rStyle w:val="Emphasis"/>
          <w:highlight w:val="cyan"/>
        </w:rPr>
        <w:t>s</w:t>
      </w:r>
      <w:r w:rsidRPr="00D33B73">
        <w:rPr>
          <w:sz w:val="16"/>
        </w:rPr>
        <w:t xml:space="preserve"> </w:t>
      </w:r>
      <w:r w:rsidRPr="00D33B73">
        <w:rPr>
          <w:rStyle w:val="StyleUnderline"/>
        </w:rPr>
        <w:t>aimed at</w:t>
      </w:r>
      <w:r w:rsidRPr="00D33B73">
        <w:rPr>
          <w:sz w:val="16"/>
        </w:rPr>
        <w:t xml:space="preserve"> </w:t>
      </w:r>
      <w:r w:rsidRPr="00D33B73">
        <w:rPr>
          <w:rStyle w:val="Emphasis"/>
        </w:rPr>
        <w:t>curtailing</w:t>
      </w:r>
      <w:r w:rsidRPr="00D33B73">
        <w:rPr>
          <w:sz w:val="16"/>
        </w:rPr>
        <w:t xml:space="preserve"> </w:t>
      </w:r>
      <w:r w:rsidRPr="00D33B73">
        <w:rPr>
          <w:rStyle w:val="StyleUnderline"/>
        </w:rPr>
        <w:t>the influence of federal labor unions</w:t>
      </w:r>
      <w:r w:rsidRPr="00D33B73">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D33B73">
        <w:rPr>
          <w:rStyle w:val="StyleUnderline"/>
        </w:rPr>
        <w:t>restrictions were</w:t>
      </w:r>
      <w:r w:rsidRPr="00D33B73">
        <w:rPr>
          <w:sz w:val="16"/>
        </w:rPr>
        <w:t xml:space="preserve"> </w:t>
      </w:r>
      <w:r w:rsidRPr="00D33B73">
        <w:rPr>
          <w:rStyle w:val="Emphasis"/>
        </w:rPr>
        <w:t>reinstated</w:t>
      </w:r>
      <w:r w:rsidRPr="00D33B73">
        <w:rPr>
          <w:sz w:val="16"/>
        </w:rPr>
        <w:t xml:space="preserve"> </w:t>
      </w:r>
      <w:r w:rsidRPr="00D33B73">
        <w:rPr>
          <w:rStyle w:val="StyleUnderline"/>
        </w:rPr>
        <w:t>during his second term</w:t>
      </w:r>
      <w:r w:rsidRPr="00D33B73">
        <w:rPr>
          <w:sz w:val="16"/>
        </w:rPr>
        <w:t xml:space="preserve">, </w:t>
      </w:r>
      <w:r w:rsidRPr="00D33B73">
        <w:rPr>
          <w:rStyle w:val="StyleUnderline"/>
        </w:rPr>
        <w:t>underscoring his</w:t>
      </w:r>
      <w:r w:rsidRPr="00D33B73">
        <w:rPr>
          <w:sz w:val="16"/>
        </w:rPr>
        <w:t xml:space="preserve"> </w:t>
      </w:r>
      <w:r w:rsidRPr="00D33B73">
        <w:rPr>
          <w:rStyle w:val="Emphasis"/>
        </w:rPr>
        <w:t>sustained effort</w:t>
      </w:r>
      <w:r w:rsidRPr="00D33B73">
        <w:rPr>
          <w:sz w:val="16"/>
        </w:rPr>
        <w:t xml:space="preserve"> </w:t>
      </w:r>
      <w:r w:rsidRPr="00D33B73">
        <w:rPr>
          <w:rStyle w:val="StyleUnderline"/>
          <w:highlight w:val="cyan"/>
        </w:rPr>
        <w:t>to</w:t>
      </w:r>
      <w:r w:rsidRPr="00D33B73">
        <w:rPr>
          <w:rStyle w:val="StyleUnderline"/>
        </w:rPr>
        <w:t xml:space="preserve"> diminish</w:t>
      </w:r>
      <w:r w:rsidRPr="00D33B73">
        <w:rPr>
          <w:sz w:val="16"/>
        </w:rPr>
        <w:t xml:space="preserve"> </w:t>
      </w:r>
      <w:r w:rsidRPr="00D33B73">
        <w:rPr>
          <w:rStyle w:val="Emphasis"/>
        </w:rPr>
        <w:t>union influence</w:t>
      </w:r>
      <w:r w:rsidRPr="00D33B73">
        <w:rPr>
          <w:sz w:val="16"/>
        </w:rPr>
        <w:t xml:space="preserve"> within the federal workforce.365</w:t>
      </w:r>
    </w:p>
    <w:p w14:paraId="1F7BC88A" w14:textId="77777777" w:rsidR="00AF5530" w:rsidRPr="00D33B73" w:rsidRDefault="00AF5530" w:rsidP="00AF5530">
      <w:pPr>
        <w:rPr>
          <w:sz w:val="16"/>
        </w:rPr>
      </w:pPr>
      <w:r w:rsidRPr="00D33B73">
        <w:rPr>
          <w:sz w:val="16"/>
        </w:rPr>
        <w:t xml:space="preserve">In addition to limiting union activities, during his second term, President </w:t>
      </w:r>
      <w:r w:rsidRPr="00D33B73">
        <w:rPr>
          <w:rStyle w:val="StyleUnderline"/>
        </w:rPr>
        <w:t>Trump</w:t>
      </w:r>
      <w:r w:rsidRPr="00D33B73">
        <w:rPr>
          <w:sz w:val="16"/>
        </w:rPr>
        <w:t xml:space="preserve"> </w:t>
      </w:r>
      <w:r w:rsidRPr="00D33B73">
        <w:rPr>
          <w:rStyle w:val="Emphasis"/>
        </w:rPr>
        <w:t>significantly</w:t>
      </w:r>
      <w:r w:rsidRPr="00D33B73">
        <w:rPr>
          <w:sz w:val="16"/>
        </w:rPr>
        <w:t xml:space="preserve"> </w:t>
      </w:r>
      <w:r w:rsidRPr="00D33B73">
        <w:rPr>
          <w:rStyle w:val="StyleUnderline"/>
        </w:rPr>
        <w:t>expanded the number of</w:t>
      </w:r>
      <w:r w:rsidRPr="00D33B73">
        <w:rPr>
          <w:sz w:val="16"/>
        </w:rPr>
        <w:t xml:space="preserve"> “</w:t>
      </w:r>
      <w:r w:rsidRPr="00D33B73">
        <w:rPr>
          <w:rStyle w:val="Emphasis"/>
        </w:rPr>
        <w:t>national-security</w:t>
      </w:r>
      <w:r w:rsidRPr="00D33B73">
        <w:rPr>
          <w:sz w:val="16"/>
        </w:rPr>
        <w:t xml:space="preserve">” </w:t>
      </w:r>
      <w:r w:rsidRPr="00D33B73">
        <w:rPr>
          <w:rStyle w:val="StyleUnderline"/>
        </w:rPr>
        <w:t>agencies excluded from the</w:t>
      </w:r>
      <w:r w:rsidRPr="00D33B73">
        <w:rPr>
          <w:sz w:val="16"/>
        </w:rPr>
        <w:t xml:space="preserve"> </w:t>
      </w:r>
      <w:r w:rsidRPr="00D33B73">
        <w:rPr>
          <w:rStyle w:val="Emphasis"/>
        </w:rPr>
        <w:t>F</w:t>
      </w:r>
      <w:r w:rsidRPr="00D33B73">
        <w:rPr>
          <w:sz w:val="16"/>
        </w:rPr>
        <w:t xml:space="preserve">ederal </w:t>
      </w:r>
      <w:r w:rsidRPr="00D33B73">
        <w:rPr>
          <w:rStyle w:val="Emphasis"/>
        </w:rPr>
        <w:t>S</w:t>
      </w:r>
      <w:r w:rsidRPr="00D33B73">
        <w:rPr>
          <w:sz w:val="16"/>
        </w:rPr>
        <w:t xml:space="preserve">ervice </w:t>
      </w:r>
      <w:r w:rsidRPr="00D33B73">
        <w:rPr>
          <w:rStyle w:val="Emphasis"/>
        </w:rPr>
        <w:t>L</w:t>
      </w:r>
      <w:r w:rsidRPr="00D33B73">
        <w:rPr>
          <w:sz w:val="16"/>
        </w:rPr>
        <w:t>abor-</w:t>
      </w:r>
      <w:r w:rsidRPr="00D33B73">
        <w:rPr>
          <w:rStyle w:val="Emphasis"/>
        </w:rPr>
        <w:t>M</w:t>
      </w:r>
      <w:r w:rsidRPr="00D33B73">
        <w:rPr>
          <w:sz w:val="16"/>
        </w:rPr>
        <w:t xml:space="preserve">anagement </w:t>
      </w:r>
      <w:r w:rsidRPr="00D33B73">
        <w:rPr>
          <w:rStyle w:val="Emphasis"/>
        </w:rPr>
        <w:t>R</w:t>
      </w:r>
      <w:r w:rsidRPr="00D33B73">
        <w:rPr>
          <w:sz w:val="16"/>
        </w:rPr>
        <w:t xml:space="preserve">elations </w:t>
      </w:r>
      <w:r w:rsidRPr="00D33B73">
        <w:rPr>
          <w:rStyle w:val="Emphasis"/>
        </w:rPr>
        <w:t>S</w:t>
      </w:r>
      <w:r w:rsidRPr="00D33B73">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D33B73">
        <w:rPr>
          <w:rStyle w:val="StyleUnderline"/>
        </w:rPr>
        <w:t>the order would</w:t>
      </w:r>
      <w:r w:rsidRPr="00D33B73">
        <w:rPr>
          <w:sz w:val="16"/>
        </w:rPr>
        <w:t xml:space="preserve"> </w:t>
      </w:r>
      <w:r w:rsidRPr="00D33B73">
        <w:rPr>
          <w:rStyle w:val="Emphasis"/>
          <w:highlight w:val="cyan"/>
        </w:rPr>
        <w:t>strip</w:t>
      </w:r>
      <w:r w:rsidRPr="00D33B73">
        <w:rPr>
          <w:sz w:val="16"/>
        </w:rPr>
        <w:t xml:space="preserve"> </w:t>
      </w:r>
      <w:r w:rsidRPr="00D33B73">
        <w:rPr>
          <w:rStyle w:val="StyleUnderline"/>
        </w:rPr>
        <w:t xml:space="preserve">more than </w:t>
      </w:r>
      <w:r w:rsidRPr="00D33B73">
        <w:rPr>
          <w:rStyle w:val="StyleUnderline"/>
          <w:highlight w:val="cyan"/>
        </w:rPr>
        <w:t>a</w:t>
      </w:r>
      <w:r w:rsidRPr="00D33B73">
        <w:rPr>
          <w:sz w:val="16"/>
          <w:highlight w:val="cyan"/>
        </w:rPr>
        <w:t xml:space="preserve"> </w:t>
      </w:r>
      <w:r w:rsidRPr="00D33B73">
        <w:rPr>
          <w:rStyle w:val="Emphasis"/>
          <w:highlight w:val="cyan"/>
        </w:rPr>
        <w:t>million</w:t>
      </w:r>
      <w:r w:rsidRPr="00D33B73">
        <w:rPr>
          <w:sz w:val="16"/>
        </w:rPr>
        <w:t xml:space="preserve"> </w:t>
      </w:r>
      <w:r w:rsidRPr="00D33B73">
        <w:rPr>
          <w:rStyle w:val="StyleUnderline"/>
        </w:rPr>
        <w:t>employees</w:t>
      </w:r>
      <w:r w:rsidRPr="00D33B73">
        <w:rPr>
          <w:sz w:val="16"/>
        </w:rPr>
        <w:t>—</w:t>
      </w:r>
      <w:r w:rsidRPr="00D33B73">
        <w:rPr>
          <w:rStyle w:val="StyleUnderline"/>
        </w:rPr>
        <w:t>nearly</w:t>
      </w:r>
      <w:r w:rsidRPr="00D33B73">
        <w:rPr>
          <w:sz w:val="16"/>
        </w:rPr>
        <w:t xml:space="preserve"> </w:t>
      </w:r>
      <w:r w:rsidRPr="00D33B73">
        <w:rPr>
          <w:rStyle w:val="Emphasis"/>
        </w:rPr>
        <w:t>half</w:t>
      </w:r>
      <w:r w:rsidRPr="00D33B73">
        <w:rPr>
          <w:sz w:val="16"/>
        </w:rPr>
        <w:t xml:space="preserve"> </w:t>
      </w:r>
      <w:r w:rsidRPr="00D33B73">
        <w:rPr>
          <w:rStyle w:val="StyleUnderline"/>
        </w:rPr>
        <w:t>of the federal workforce</w:t>
      </w:r>
      <w:r w:rsidRPr="00D33B73">
        <w:rPr>
          <w:sz w:val="16"/>
        </w:rPr>
        <w:t>—</w:t>
      </w:r>
      <w:r w:rsidRPr="00D33B73">
        <w:rPr>
          <w:rStyle w:val="StyleUnderline"/>
          <w:highlight w:val="cyan"/>
        </w:rPr>
        <w:t>of their</w:t>
      </w:r>
      <w:r w:rsidRPr="00D33B73">
        <w:rPr>
          <w:sz w:val="16"/>
          <w:highlight w:val="cyan"/>
        </w:rPr>
        <w:t xml:space="preserve">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r</w:t>
      </w:r>
      <w:r w:rsidRPr="00D33B73">
        <w:rPr>
          <w:sz w:val="16"/>
        </w:rPr>
        <w:t>ight</w:t>
      </w:r>
      <w:r w:rsidRPr="00D33B73">
        <w:rPr>
          <w:rStyle w:val="Emphasis"/>
          <w:highlight w:val="cyan"/>
        </w:rPr>
        <w:t>s</w:t>
      </w:r>
      <w:r w:rsidRPr="00D33B73">
        <w:rPr>
          <w:sz w:val="16"/>
        </w:rPr>
        <w:t>.367</w:t>
      </w:r>
    </w:p>
    <w:p w14:paraId="6AC91C30" w14:textId="77777777" w:rsidR="00AF5530" w:rsidRPr="00D33B73" w:rsidRDefault="00AF5530" w:rsidP="00AF5530">
      <w:pPr>
        <w:rPr>
          <w:b/>
          <w:bCs/>
        </w:rPr>
      </w:pPr>
      <w:r w:rsidRPr="00D33B73">
        <w:rPr>
          <w:b/>
          <w:bCs/>
        </w:rPr>
        <w:t>&lt;Condensed&gt;</w:t>
      </w:r>
    </w:p>
    <w:p w14:paraId="404B5745" w14:textId="77777777" w:rsidR="00AF5530" w:rsidRPr="00D33B73" w:rsidRDefault="00AF5530" w:rsidP="00AF5530">
      <w:pPr>
        <w:rPr>
          <w:sz w:val="10"/>
          <w:szCs w:val="10"/>
        </w:rPr>
      </w:pPr>
      <w:r w:rsidRPr="00D33B73">
        <w:rPr>
          <w:sz w:val="10"/>
          <w:szCs w:val="10"/>
        </w:rPr>
        <w:t xml:space="preserve">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 preserving the President’s autonomy under a statute that expressly recognizes his national security expertise.”371 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w:t>
      </w:r>
      <w:proofErr w:type="gramStart"/>
      <w:r w:rsidRPr="00D33B73">
        <w:rPr>
          <w:sz w:val="10"/>
          <w:szCs w:val="10"/>
        </w:rPr>
        <w:t>And</w:t>
      </w:r>
      <w:proofErr w:type="gramEnd"/>
      <w:r w:rsidRPr="00D33B73">
        <w:rPr>
          <w:sz w:val="10"/>
          <w:szCs w:val="10"/>
        </w:rPr>
        <w:t xml:space="preserve"> </w:t>
      </w:r>
      <w:proofErr w:type="gramStart"/>
      <w:r w:rsidRPr="00D33B73">
        <w:rPr>
          <w:sz w:val="10"/>
          <w:szCs w:val="10"/>
        </w:rPr>
        <w:t>A</w:t>
      </w:r>
      <w:proofErr w:type="gramEnd"/>
      <w:r w:rsidRPr="00D33B73">
        <w:rPr>
          <w:sz w:val="10"/>
          <w:szCs w:val="10"/>
        </w:rPr>
        <w:t xml:space="preserve"> More Stable Equilibrium </w:t>
      </w:r>
      <w:proofErr w:type="gramStart"/>
      <w:r w:rsidRPr="00D33B73">
        <w:rPr>
          <w:sz w:val="10"/>
          <w:szCs w:val="10"/>
        </w:rPr>
        <w:t>The</w:t>
      </w:r>
      <w:proofErr w:type="gramEnd"/>
      <w:r w:rsidRPr="00D33B73">
        <w:rPr>
          <w:sz w:val="10"/>
          <w:szCs w:val="10"/>
        </w:rPr>
        <w:t xml:space="preserv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55FD93F" w14:textId="77777777" w:rsidR="00AF5530" w:rsidRPr="00D33B73" w:rsidRDefault="00AF5530" w:rsidP="00AF5530">
      <w:pPr>
        <w:rPr>
          <w:b/>
          <w:bCs/>
        </w:rPr>
      </w:pPr>
      <w:r w:rsidRPr="00D33B73">
        <w:rPr>
          <w:b/>
          <w:bCs/>
        </w:rPr>
        <w:t>&lt;Integrity Returns&gt;</w:t>
      </w:r>
    </w:p>
    <w:p w14:paraId="691DFDEE" w14:textId="77777777" w:rsidR="00AF5530" w:rsidRPr="00D33B73" w:rsidRDefault="00AF5530" w:rsidP="00AF5530">
      <w:pPr>
        <w:rPr>
          <w:sz w:val="16"/>
        </w:rPr>
      </w:pPr>
      <w:r w:rsidRPr="00D33B73">
        <w:rPr>
          <w:sz w:val="16"/>
        </w:rPr>
        <w:t>A. Threats to Congressional Power</w:t>
      </w:r>
    </w:p>
    <w:p w14:paraId="3EA38E92" w14:textId="77777777" w:rsidR="00AF5530" w:rsidRPr="00D33B73" w:rsidRDefault="00AF5530" w:rsidP="00AF5530">
      <w:pPr>
        <w:rPr>
          <w:sz w:val="16"/>
        </w:rPr>
      </w:pPr>
      <w:r w:rsidRPr="00D33B73">
        <w:rPr>
          <w:rStyle w:val="StyleUnderline"/>
        </w:rPr>
        <w:t>Personnel policy</w:t>
      </w:r>
      <w:r w:rsidRPr="00D33B73">
        <w:rPr>
          <w:sz w:val="16"/>
        </w:rPr>
        <w:t xml:space="preserve"> is central to legislative design: it </w:t>
      </w:r>
      <w:r w:rsidRPr="00D33B73">
        <w:rPr>
          <w:rStyle w:val="StyleUnderline"/>
        </w:rPr>
        <w:t>shapes</w:t>
      </w:r>
      <w:r w:rsidRPr="00D33B73">
        <w:rPr>
          <w:sz w:val="16"/>
        </w:rPr>
        <w:t xml:space="preserve"> </w:t>
      </w:r>
      <w:r w:rsidRPr="00D33B73">
        <w:rPr>
          <w:rStyle w:val="Emphasis"/>
        </w:rPr>
        <w:t>who</w:t>
      </w:r>
      <w:r w:rsidRPr="00D33B73">
        <w:rPr>
          <w:sz w:val="16"/>
        </w:rPr>
        <w:t xml:space="preserve"> </w:t>
      </w:r>
      <w:r w:rsidRPr="00D33B73">
        <w:rPr>
          <w:rStyle w:val="StyleUnderline"/>
        </w:rPr>
        <w:t>interprets statutes</w:t>
      </w:r>
      <w:r w:rsidRPr="00D33B73">
        <w:rPr>
          <w:sz w:val="16"/>
        </w:rPr>
        <w:t xml:space="preserve">, </w:t>
      </w:r>
      <w:r w:rsidRPr="00D33B73">
        <w:rPr>
          <w:rStyle w:val="StyleUnderline"/>
        </w:rPr>
        <w:t>how</w:t>
      </w:r>
      <w:r w:rsidRPr="00D33B73">
        <w:rPr>
          <w:sz w:val="16"/>
        </w:rPr>
        <w:t xml:space="preserve"> </w:t>
      </w:r>
      <w:r w:rsidRPr="00D33B73">
        <w:rPr>
          <w:rStyle w:val="Emphasis"/>
        </w:rPr>
        <w:t>faithfully</w:t>
      </w:r>
      <w:r w:rsidRPr="00D33B73">
        <w:rPr>
          <w:sz w:val="16"/>
        </w:rPr>
        <w:t xml:space="preserve"> </w:t>
      </w:r>
      <w:r w:rsidRPr="00D33B73">
        <w:rPr>
          <w:rStyle w:val="StyleUnderline"/>
        </w:rPr>
        <w:t>agencies carry out statutory mandates</w:t>
      </w:r>
      <w:r w:rsidRPr="00D33B73">
        <w:rPr>
          <w:sz w:val="16"/>
        </w:rPr>
        <w:t xml:space="preserve">, </w:t>
      </w:r>
      <w:r w:rsidRPr="00D33B73">
        <w:rPr>
          <w:rStyle w:val="StyleUnderline"/>
        </w:rPr>
        <w:t>and</w:t>
      </w:r>
      <w:r w:rsidRPr="00D33B73">
        <w:rPr>
          <w:sz w:val="16"/>
        </w:rPr>
        <w:t xml:space="preserve"> whether the federal government possesses the administrative capacity necessary to transform statutory commands into meaningful policy outcomes. </w:t>
      </w:r>
      <w:r w:rsidRPr="00D33B73">
        <w:rPr>
          <w:rStyle w:val="StyleUnderline"/>
          <w:highlight w:val="cyan"/>
        </w:rPr>
        <w:t>When</w:t>
      </w:r>
      <w:r w:rsidRPr="00D33B73">
        <w:rPr>
          <w:sz w:val="16"/>
          <w:highlight w:val="cyan"/>
        </w:rPr>
        <w:t xml:space="preserve"> </w:t>
      </w:r>
      <w:r w:rsidRPr="00D33B73">
        <w:rPr>
          <w:rStyle w:val="Emphasis"/>
          <w:highlight w:val="cyan"/>
        </w:rPr>
        <w:t>presidents</w:t>
      </w:r>
      <w:r w:rsidRPr="00D33B73">
        <w:rPr>
          <w:sz w:val="16"/>
        </w:rPr>
        <w:t xml:space="preserve"> exercise their authority to reshape hiring rules or </w:t>
      </w:r>
      <w:r w:rsidRPr="00D33B73">
        <w:rPr>
          <w:rStyle w:val="Emphasis"/>
          <w:highlight w:val="cyan"/>
        </w:rPr>
        <w:t>diminish</w:t>
      </w:r>
      <w:r w:rsidRPr="00D33B73">
        <w:rPr>
          <w:sz w:val="16"/>
        </w:rPr>
        <w:t xml:space="preserve"> </w:t>
      </w:r>
      <w:r w:rsidRPr="00D33B73">
        <w:rPr>
          <w:rStyle w:val="StyleUnderline"/>
        </w:rPr>
        <w:t>the size and</w:t>
      </w:r>
      <w:r w:rsidRPr="00D33B73">
        <w:rPr>
          <w:sz w:val="16"/>
        </w:rPr>
        <w:t xml:space="preserve"> </w:t>
      </w:r>
      <w:r w:rsidRPr="00D33B73">
        <w:rPr>
          <w:rStyle w:val="Emphasis"/>
          <w:highlight w:val="cyan"/>
        </w:rPr>
        <w:t>expertise</w:t>
      </w:r>
      <w:r w:rsidRPr="00D33B73">
        <w:rPr>
          <w:sz w:val="16"/>
        </w:rPr>
        <w:t xml:space="preserve"> </w:t>
      </w:r>
      <w:r w:rsidRPr="00D33B73">
        <w:rPr>
          <w:rStyle w:val="StyleUnderline"/>
        </w:rPr>
        <w:t>of the federal workforce</w:t>
      </w:r>
      <w:r w:rsidRPr="00D33B73">
        <w:rPr>
          <w:sz w:val="16"/>
        </w:rPr>
        <w:t xml:space="preserve">, </w:t>
      </w:r>
      <w:r w:rsidRPr="00D33B73">
        <w:rPr>
          <w:rStyle w:val="StyleUnderline"/>
          <w:highlight w:val="cyan"/>
        </w:rPr>
        <w:t>they</w:t>
      </w:r>
      <w:r w:rsidRPr="00D33B73">
        <w:rPr>
          <w:sz w:val="16"/>
        </w:rPr>
        <w:t xml:space="preserve"> effectively </w:t>
      </w:r>
      <w:r w:rsidRPr="00D33B73">
        <w:rPr>
          <w:rStyle w:val="Emphasis"/>
          <w:highlight w:val="cyan"/>
        </w:rPr>
        <w:t>rewrite</w:t>
      </w:r>
      <w:r w:rsidRPr="00D33B73">
        <w:rPr>
          <w:sz w:val="16"/>
          <w:highlight w:val="cyan"/>
        </w:rPr>
        <w:t xml:space="preserve"> </w:t>
      </w:r>
      <w:r w:rsidRPr="00D33B73">
        <w:rPr>
          <w:rStyle w:val="StyleUnderline"/>
          <w:highlight w:val="cyan"/>
        </w:rPr>
        <w:t>the terms of</w:t>
      </w:r>
      <w:r w:rsidRPr="00D33B73">
        <w:rPr>
          <w:sz w:val="16"/>
          <w:highlight w:val="cyan"/>
        </w:rPr>
        <w:t xml:space="preserve"> </w:t>
      </w:r>
      <w:r w:rsidRPr="00D33B73">
        <w:rPr>
          <w:rStyle w:val="Emphasis"/>
          <w:highlight w:val="cyan"/>
        </w:rPr>
        <w:t>implementation</w:t>
      </w:r>
      <w:r w:rsidRPr="00D33B73">
        <w:rPr>
          <w:sz w:val="16"/>
        </w:rPr>
        <w:t xml:space="preserve"> without altering the underlying statutes. Congress has a compelling political and legal claim to assert stronger structural control over the personnel system that gives its legislation practical effect.</w:t>
      </w:r>
    </w:p>
    <w:p w14:paraId="23A13B3A" w14:textId="77777777" w:rsidR="00AF5530" w:rsidRPr="00D33B73" w:rsidRDefault="00AF5530" w:rsidP="00AF5530">
      <w:pPr>
        <w:rPr>
          <w:sz w:val="16"/>
        </w:rPr>
      </w:pPr>
      <w:r w:rsidRPr="00D33B73">
        <w:rPr>
          <w:sz w:val="16"/>
        </w:rPr>
        <w:t xml:space="preserve">1. </w:t>
      </w:r>
      <w:r w:rsidRPr="00D33B73">
        <w:rPr>
          <w:rStyle w:val="StyleUnderline"/>
        </w:rPr>
        <w:t>Personnel</w:t>
      </w:r>
      <w:r w:rsidRPr="00D33B73">
        <w:rPr>
          <w:sz w:val="16"/>
        </w:rPr>
        <w:t xml:space="preserve"> </w:t>
      </w:r>
      <w:r w:rsidRPr="00D33B73">
        <w:rPr>
          <w:rStyle w:val="Emphasis"/>
        </w:rPr>
        <w:t>Is</w:t>
      </w:r>
      <w:r w:rsidRPr="00D33B73">
        <w:rPr>
          <w:sz w:val="16"/>
        </w:rPr>
        <w:t xml:space="preserve"> </w:t>
      </w:r>
      <w:r w:rsidRPr="00D33B73">
        <w:rPr>
          <w:rStyle w:val="StyleUnderline"/>
        </w:rPr>
        <w:t>Policy</w:t>
      </w:r>
    </w:p>
    <w:p w14:paraId="7B69DEC8" w14:textId="77777777" w:rsidR="00AF5530" w:rsidRPr="00D33B73" w:rsidRDefault="00AF5530" w:rsidP="00AF5530">
      <w:pPr>
        <w:rPr>
          <w:sz w:val="16"/>
        </w:rPr>
      </w:pPr>
      <w:r w:rsidRPr="00D33B73">
        <w:rPr>
          <w:sz w:val="16"/>
        </w:rPr>
        <w:t xml:space="preserve">Congress must legislate against the background of policy implementation. </w:t>
      </w:r>
      <w:r w:rsidRPr="00D33B73">
        <w:rPr>
          <w:rStyle w:val="StyleUnderline"/>
        </w:rPr>
        <w:t>Legal scholars have</w:t>
      </w:r>
      <w:r w:rsidRPr="00D33B73">
        <w:rPr>
          <w:sz w:val="16"/>
        </w:rPr>
        <w:t xml:space="preserve"> </w:t>
      </w:r>
      <w:r w:rsidRPr="00D33B73">
        <w:rPr>
          <w:rStyle w:val="Emphasis"/>
        </w:rPr>
        <w:t>long</w:t>
      </w:r>
      <w:r w:rsidRPr="00D33B73">
        <w:rPr>
          <w:sz w:val="16"/>
        </w:rPr>
        <w:t xml:space="preserve"> </w:t>
      </w:r>
      <w:r w:rsidRPr="00D33B73">
        <w:rPr>
          <w:rStyle w:val="StyleUnderline"/>
        </w:rPr>
        <w:t>recognized that</w:t>
      </w:r>
      <w:r w:rsidRPr="00D33B73">
        <w:rPr>
          <w:sz w:val="16"/>
        </w:rPr>
        <w:t xml:space="preserve"> </w:t>
      </w:r>
      <w:r w:rsidRPr="00D33B73">
        <w:rPr>
          <w:rStyle w:val="Emphasis"/>
          <w:highlight w:val="cyan"/>
        </w:rPr>
        <w:t>procedural</w:t>
      </w:r>
      <w:r w:rsidRPr="00D33B73">
        <w:rPr>
          <w:sz w:val="16"/>
          <w:highlight w:val="cyan"/>
        </w:rPr>
        <w:t xml:space="preserve"> </w:t>
      </w:r>
      <w:r w:rsidRPr="00D33B73">
        <w:rPr>
          <w:rStyle w:val="StyleUnderline"/>
          <w:highlight w:val="cyan"/>
        </w:rPr>
        <w:t>design shapes the</w:t>
      </w:r>
      <w:r w:rsidRPr="00D33B73">
        <w:rPr>
          <w:sz w:val="16"/>
        </w:rPr>
        <w:t xml:space="preserve"> substantive outcomes produced by </w:t>
      </w:r>
      <w:r w:rsidRPr="00D33B73">
        <w:rPr>
          <w:rStyle w:val="Emphasis"/>
          <w:highlight w:val="cyan"/>
        </w:rPr>
        <w:t>law</w:t>
      </w:r>
      <w:r w:rsidRPr="00D33B73">
        <w:rPr>
          <w:sz w:val="16"/>
        </w:rPr>
        <w:t xml:space="preserve">. 380 </w:t>
      </w:r>
      <w:r w:rsidRPr="00D33B73">
        <w:rPr>
          <w:rStyle w:val="StyleUnderline"/>
          <w:highlight w:val="cyan"/>
        </w:rPr>
        <w:t>Congress</w:t>
      </w:r>
      <w:r w:rsidRPr="00D33B73">
        <w:rPr>
          <w:sz w:val="16"/>
        </w:rPr>
        <w:t xml:space="preserve"> </w:t>
      </w:r>
      <w:r w:rsidRPr="00D33B73">
        <w:rPr>
          <w:rStyle w:val="Emphasis"/>
        </w:rPr>
        <w:t>deliberately</w:t>
      </w:r>
      <w:r w:rsidRPr="00D33B73">
        <w:rPr>
          <w:sz w:val="16"/>
        </w:rPr>
        <w:t xml:space="preserve"> </w:t>
      </w:r>
      <w:r w:rsidRPr="00D33B73">
        <w:rPr>
          <w:rStyle w:val="StyleUnderline"/>
          <w:highlight w:val="cyan"/>
        </w:rPr>
        <w:t>crafts procedure</w:t>
      </w:r>
      <w:r w:rsidRPr="00D33B73">
        <w:rPr>
          <w:sz w:val="16"/>
        </w:rPr>
        <w:t>—such as notice-and-comment rulemaking and judicial review—</w:t>
      </w:r>
      <w:r w:rsidRPr="00D33B73">
        <w:rPr>
          <w:rStyle w:val="StyleUnderline"/>
          <w:highlight w:val="cyan"/>
        </w:rPr>
        <w:t xml:space="preserve">to </w:t>
      </w:r>
      <w:r w:rsidRPr="00D33B73">
        <w:rPr>
          <w:rStyle w:val="Emphasis"/>
          <w:highlight w:val="cyan"/>
        </w:rPr>
        <w:t>channel</w:t>
      </w:r>
      <w:r w:rsidRPr="00D33B73">
        <w:rPr>
          <w:sz w:val="16"/>
        </w:rPr>
        <w:t xml:space="preserve"> </w:t>
      </w:r>
      <w:r w:rsidRPr="00D33B73">
        <w:rPr>
          <w:rStyle w:val="StyleUnderline"/>
        </w:rPr>
        <w:t>agencies toward</w:t>
      </w:r>
      <w:r w:rsidRPr="00D33B73">
        <w:rPr>
          <w:sz w:val="16"/>
        </w:rPr>
        <w:t xml:space="preserve"> decisions grounded in </w:t>
      </w:r>
      <w:r w:rsidRPr="00D33B73">
        <w:rPr>
          <w:rStyle w:val="Emphasis"/>
          <w:highlight w:val="cyan"/>
        </w:rPr>
        <w:t>expertise</w:t>
      </w:r>
      <w:r w:rsidRPr="00D33B73">
        <w:rPr>
          <w:sz w:val="16"/>
        </w:rPr>
        <w:t xml:space="preserve"> and deliberation </w:t>
      </w:r>
      <w:r w:rsidRPr="00D33B73">
        <w:rPr>
          <w:rStyle w:val="StyleUnderline"/>
        </w:rPr>
        <w:t>rather than politics</w:t>
      </w:r>
      <w:r w:rsidRPr="00D33B73">
        <w:rPr>
          <w:sz w:val="16"/>
        </w:rPr>
        <w:t xml:space="preserve"> or expedience. 381 Procedure thus functions not merely as a set of technical requirements but as an integral part of Congress’s legislative strategy.382 Yet </w:t>
      </w:r>
      <w:r w:rsidRPr="00D33B73">
        <w:rPr>
          <w:rStyle w:val="StyleUnderline"/>
        </w:rPr>
        <w:t xml:space="preserve">the </w:t>
      </w:r>
      <w:r w:rsidRPr="00D33B73">
        <w:rPr>
          <w:rStyle w:val="StyleUnderline"/>
          <w:highlight w:val="cyan"/>
        </w:rPr>
        <w:t>personnel</w:t>
      </w:r>
      <w:r w:rsidRPr="00D33B73">
        <w:rPr>
          <w:rStyle w:val="StyleUnderline"/>
        </w:rPr>
        <w:t xml:space="preserve"> who</w:t>
      </w:r>
      <w:r w:rsidRPr="00D33B73">
        <w:rPr>
          <w:sz w:val="16"/>
        </w:rPr>
        <w:t xml:space="preserve"> </w:t>
      </w:r>
      <w:r w:rsidRPr="00D33B73">
        <w:rPr>
          <w:rStyle w:val="Emphasis"/>
        </w:rPr>
        <w:t>follow</w:t>
      </w:r>
      <w:r w:rsidRPr="00D33B73">
        <w:rPr>
          <w:sz w:val="16"/>
        </w:rPr>
        <w:t xml:space="preserve"> these </w:t>
      </w:r>
      <w:r w:rsidRPr="00D33B73">
        <w:rPr>
          <w:rStyle w:val="StyleUnderline"/>
        </w:rPr>
        <w:t>procedures</w:t>
      </w:r>
      <w:r w:rsidRPr="00D33B73">
        <w:rPr>
          <w:sz w:val="16"/>
        </w:rPr>
        <w:t xml:space="preserve"> often </w:t>
      </w:r>
      <w:r w:rsidRPr="00D33B73">
        <w:rPr>
          <w:rStyle w:val="StyleUnderline"/>
          <w:highlight w:val="cyan"/>
        </w:rPr>
        <w:t>exert</w:t>
      </w:r>
      <w:r w:rsidRPr="00D33B73">
        <w:rPr>
          <w:sz w:val="16"/>
        </w:rPr>
        <w:t xml:space="preserve"> </w:t>
      </w:r>
      <w:r w:rsidRPr="00D33B73">
        <w:rPr>
          <w:rStyle w:val="Emphasis"/>
        </w:rPr>
        <w:t xml:space="preserve">substantial </w:t>
      </w:r>
      <w:r w:rsidRPr="00D33B73">
        <w:rPr>
          <w:rStyle w:val="Emphasis"/>
          <w:highlight w:val="cyan"/>
        </w:rPr>
        <w:t>influence</w:t>
      </w:r>
      <w:r w:rsidRPr="00D33B73">
        <w:rPr>
          <w:sz w:val="16"/>
          <w:highlight w:val="cyan"/>
        </w:rPr>
        <w:t xml:space="preserve"> </w:t>
      </w:r>
      <w:r w:rsidRPr="00D33B73">
        <w:rPr>
          <w:rStyle w:val="StyleUnderline"/>
          <w:highlight w:val="cyan"/>
        </w:rPr>
        <w:t>over</w:t>
      </w:r>
      <w:r w:rsidRPr="00D33B73">
        <w:rPr>
          <w:rStyle w:val="StyleUnderline"/>
        </w:rPr>
        <w:t xml:space="preserve"> the </w:t>
      </w:r>
      <w:r w:rsidRPr="00D33B73">
        <w:rPr>
          <w:rStyle w:val="StyleUnderline"/>
          <w:highlight w:val="cyan"/>
        </w:rPr>
        <w:t>policy</w:t>
      </w:r>
      <w:r w:rsidRPr="00D33B73">
        <w:rPr>
          <w:rStyle w:val="StyleUnderline"/>
        </w:rPr>
        <w:t xml:space="preserve"> outcomes</w:t>
      </w:r>
      <w:r w:rsidRPr="00D33B73">
        <w:rPr>
          <w:sz w:val="16"/>
        </w:rPr>
        <w:t xml:space="preserve"> </w:t>
      </w:r>
      <w:r w:rsidRPr="00D33B73">
        <w:rPr>
          <w:rStyle w:val="Emphasis"/>
        </w:rPr>
        <w:t>produced</w:t>
      </w:r>
      <w:r w:rsidRPr="00D33B73">
        <w:rPr>
          <w:sz w:val="16"/>
        </w:rPr>
        <w:t>. 383 As Michael Lipsky observed, “</w:t>
      </w:r>
      <w:r w:rsidRPr="00D33B73">
        <w:rPr>
          <w:rStyle w:val="StyleUnderline"/>
        </w:rPr>
        <w:t>the decisions of</w:t>
      </w:r>
      <w:r w:rsidRPr="00D33B73">
        <w:rPr>
          <w:sz w:val="16"/>
        </w:rPr>
        <w:t xml:space="preserve"> </w:t>
      </w:r>
      <w:r w:rsidRPr="00D33B73">
        <w:rPr>
          <w:rStyle w:val="Emphasis"/>
        </w:rPr>
        <w:t xml:space="preserve">street-level </w:t>
      </w:r>
      <w:r w:rsidRPr="00D33B73">
        <w:rPr>
          <w:rStyle w:val="Emphasis"/>
          <w:highlight w:val="cyan"/>
        </w:rPr>
        <w:t>bureaucrats</w:t>
      </w:r>
      <w:r w:rsidRPr="00D33B73">
        <w:rPr>
          <w:sz w:val="16"/>
        </w:rPr>
        <w:t xml:space="preserve">, the routines they establish, and the devices they invent to cope with uncertainties and work pressures, effectively </w:t>
      </w:r>
      <w:r w:rsidRPr="00D33B73">
        <w:rPr>
          <w:rStyle w:val="StyleUnderline"/>
          <w:highlight w:val="cyan"/>
        </w:rPr>
        <w:t>become the</w:t>
      </w:r>
      <w:r w:rsidRPr="00D33B73">
        <w:rPr>
          <w:rStyle w:val="StyleUnderline"/>
        </w:rPr>
        <w:t xml:space="preserve"> public </w:t>
      </w:r>
      <w:r w:rsidRPr="00D33B73">
        <w:rPr>
          <w:rStyle w:val="StyleUnderline"/>
          <w:highlight w:val="cyan"/>
        </w:rPr>
        <w:t>policies they</w:t>
      </w:r>
      <w:r w:rsidRPr="00D33B73">
        <w:rPr>
          <w:sz w:val="16"/>
          <w:highlight w:val="cyan"/>
        </w:rPr>
        <w:t xml:space="preserve"> </w:t>
      </w:r>
      <w:r w:rsidRPr="00D33B73">
        <w:rPr>
          <w:rStyle w:val="Emphasis"/>
          <w:highlight w:val="cyan"/>
        </w:rPr>
        <w:t>carry out</w:t>
      </w:r>
      <w:r w:rsidRPr="00D33B73">
        <w:rPr>
          <w:sz w:val="16"/>
        </w:rPr>
        <w:t>.”384</w:t>
      </w:r>
    </w:p>
    <w:p w14:paraId="2794A022" w14:textId="77777777" w:rsidR="00AF5530" w:rsidRPr="00D33B73" w:rsidRDefault="00AF5530" w:rsidP="00AF5530">
      <w:pPr>
        <w:rPr>
          <w:sz w:val="16"/>
        </w:rPr>
      </w:pPr>
      <w:r w:rsidRPr="00D33B73">
        <w:rPr>
          <w:rStyle w:val="StyleUnderline"/>
        </w:rPr>
        <w:t>Personnel policy determines who</w:t>
      </w:r>
      <w:r w:rsidRPr="00D33B73">
        <w:rPr>
          <w:sz w:val="16"/>
        </w:rPr>
        <w:t xml:space="preserve"> </w:t>
      </w:r>
      <w:r w:rsidRPr="00D33B73">
        <w:rPr>
          <w:rStyle w:val="Emphasis"/>
        </w:rPr>
        <w:t>implements</w:t>
      </w:r>
      <w:r w:rsidRPr="00D33B73">
        <w:rPr>
          <w:sz w:val="16"/>
        </w:rPr>
        <w:t xml:space="preserve"> </w:t>
      </w:r>
      <w:r w:rsidRPr="00D33B73">
        <w:rPr>
          <w:rStyle w:val="StyleUnderline"/>
        </w:rPr>
        <w:t>law and what</w:t>
      </w:r>
      <w:r w:rsidRPr="00D33B73">
        <w:rPr>
          <w:sz w:val="16"/>
        </w:rPr>
        <w:t xml:space="preserve"> </w:t>
      </w:r>
      <w:r w:rsidRPr="00D33B73">
        <w:rPr>
          <w:rStyle w:val="Emphasis"/>
        </w:rPr>
        <w:t>incentives</w:t>
      </w:r>
      <w:r w:rsidRPr="00D33B73">
        <w:rPr>
          <w:sz w:val="16"/>
        </w:rPr>
        <w:t xml:space="preserve"> </w:t>
      </w:r>
      <w:r w:rsidRPr="00D33B73">
        <w:rPr>
          <w:rStyle w:val="StyleUnderline"/>
        </w:rPr>
        <w:t>shape their</w:t>
      </w:r>
      <w:r w:rsidRPr="00D33B73">
        <w:rPr>
          <w:sz w:val="16"/>
        </w:rPr>
        <w:t xml:space="preserve"> </w:t>
      </w:r>
      <w:r w:rsidRPr="00D33B73">
        <w:rPr>
          <w:rStyle w:val="Emphasis"/>
        </w:rPr>
        <w:t>choices</w:t>
      </w:r>
      <w:r w:rsidRPr="00D33B73">
        <w:rPr>
          <w:sz w:val="16"/>
        </w:rPr>
        <w:t xml:space="preserve">. </w:t>
      </w:r>
      <w:r w:rsidRPr="00D33B73">
        <w:rPr>
          <w:rStyle w:val="StyleUnderline"/>
          <w:highlight w:val="cyan"/>
        </w:rPr>
        <w:t>A merit system</w:t>
      </w:r>
      <w:r w:rsidRPr="00D33B73">
        <w:rPr>
          <w:sz w:val="16"/>
          <w:highlight w:val="cyan"/>
        </w:rPr>
        <w:t xml:space="preserve"> </w:t>
      </w:r>
      <w:r w:rsidRPr="00D33B73">
        <w:rPr>
          <w:rStyle w:val="Emphasis"/>
          <w:highlight w:val="cyan"/>
        </w:rPr>
        <w:t>attracts</w:t>
      </w:r>
      <w:r w:rsidRPr="00D33B73">
        <w:rPr>
          <w:sz w:val="16"/>
        </w:rPr>
        <w:t xml:space="preserve"> </w:t>
      </w:r>
      <w:r w:rsidRPr="00D33B73">
        <w:rPr>
          <w:rStyle w:val="StyleUnderline"/>
        </w:rPr>
        <w:t>individuals with</w:t>
      </w:r>
      <w:r w:rsidRPr="00D33B73">
        <w:rPr>
          <w:sz w:val="16"/>
        </w:rPr>
        <w:t xml:space="preserve"> </w:t>
      </w:r>
      <w:r w:rsidRPr="00D33B73">
        <w:rPr>
          <w:rStyle w:val="Emphasis"/>
          <w:highlight w:val="cyan"/>
        </w:rPr>
        <w:t>specialized</w:t>
      </w:r>
      <w:r w:rsidRPr="00D33B73">
        <w:rPr>
          <w:sz w:val="16"/>
          <w:highlight w:val="cyan"/>
        </w:rPr>
        <w:t xml:space="preserve"> </w:t>
      </w:r>
      <w:r w:rsidRPr="00D33B73">
        <w:rPr>
          <w:rStyle w:val="StyleUnderline"/>
          <w:highlight w:val="cyan"/>
        </w:rPr>
        <w:t>knowledge</w:t>
      </w:r>
      <w:r w:rsidRPr="00D33B73">
        <w:rPr>
          <w:sz w:val="16"/>
        </w:rPr>
        <w:t xml:space="preserve">, professional training, and long-term career incentives to invest in their competence and judgment. </w:t>
      </w:r>
      <w:r w:rsidRPr="00D33B73">
        <w:rPr>
          <w:rStyle w:val="StyleUnderline"/>
        </w:rPr>
        <w:t>A</w:t>
      </w:r>
      <w:r w:rsidRPr="00D33B73">
        <w:rPr>
          <w:sz w:val="16"/>
        </w:rPr>
        <w:t xml:space="preserve"> </w:t>
      </w:r>
      <w:r w:rsidRPr="00D33B73">
        <w:rPr>
          <w:rStyle w:val="Emphasis"/>
        </w:rPr>
        <w:t>spoils</w:t>
      </w:r>
      <w:r w:rsidRPr="00D33B73">
        <w:rPr>
          <w:sz w:val="16"/>
        </w:rPr>
        <w:t xml:space="preserve"> </w:t>
      </w:r>
      <w:r w:rsidRPr="00D33B73">
        <w:rPr>
          <w:rStyle w:val="StyleUnderline"/>
        </w:rPr>
        <w:t>system</w:t>
      </w:r>
      <w:r w:rsidRPr="00D33B73">
        <w:rPr>
          <w:sz w:val="16"/>
        </w:rPr>
        <w:t xml:space="preserve">, by contrast, </w:t>
      </w:r>
      <w:r w:rsidRPr="00D33B73">
        <w:rPr>
          <w:rStyle w:val="StyleUnderline"/>
        </w:rPr>
        <w:t>prioritizes loyalty</w:t>
      </w:r>
      <w:r w:rsidRPr="00D33B73">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D33B73">
        <w:rPr>
          <w:rStyle w:val="StyleUnderline"/>
        </w:rPr>
        <w:t>In</w:t>
      </w:r>
      <w:r w:rsidRPr="00D33B73">
        <w:rPr>
          <w:sz w:val="16"/>
        </w:rPr>
        <w:t xml:space="preserve"> </w:t>
      </w:r>
      <w:r w:rsidRPr="00D33B73">
        <w:rPr>
          <w:rStyle w:val="Emphasis"/>
        </w:rPr>
        <w:t>this</w:t>
      </w:r>
      <w:r w:rsidRPr="00D33B73">
        <w:rPr>
          <w:sz w:val="16"/>
        </w:rPr>
        <w:t xml:space="preserve"> </w:t>
      </w:r>
      <w:r w:rsidRPr="00D33B73">
        <w:rPr>
          <w:rStyle w:val="StyleUnderline"/>
        </w:rPr>
        <w:t>sense</w:t>
      </w:r>
      <w:r w:rsidRPr="00D33B73">
        <w:rPr>
          <w:sz w:val="16"/>
        </w:rPr>
        <w:t xml:space="preserve">, </w:t>
      </w:r>
      <w:r w:rsidRPr="00D33B73">
        <w:rPr>
          <w:rStyle w:val="StyleUnderline"/>
        </w:rPr>
        <w:t xml:space="preserve">personnel </w:t>
      </w:r>
      <w:r w:rsidRPr="00D33B73">
        <w:rPr>
          <w:rStyle w:val="StyleUnderline"/>
          <w:highlight w:val="cyan"/>
        </w:rPr>
        <w:t>policy is</w:t>
      </w:r>
      <w:r w:rsidRPr="00D33B73">
        <w:rPr>
          <w:sz w:val="16"/>
          <w:highlight w:val="cyan"/>
        </w:rPr>
        <w:t xml:space="preserve"> </w:t>
      </w:r>
      <w:r w:rsidRPr="00D33B73">
        <w:rPr>
          <w:rStyle w:val="Emphasis"/>
          <w:highlight w:val="cyan"/>
        </w:rPr>
        <w:t>part</w:t>
      </w:r>
      <w:r w:rsidRPr="00D33B73">
        <w:rPr>
          <w:rStyle w:val="Emphasis"/>
        </w:rPr>
        <w:t xml:space="preserve"> and parcel</w:t>
      </w:r>
      <w:r w:rsidRPr="00D33B73">
        <w:rPr>
          <w:sz w:val="16"/>
        </w:rPr>
        <w:t xml:space="preserve"> </w:t>
      </w:r>
      <w:r w:rsidRPr="00D33B73">
        <w:rPr>
          <w:rStyle w:val="StyleUnderline"/>
          <w:highlight w:val="cyan"/>
        </w:rPr>
        <w:t>of legislative design</w:t>
      </w:r>
      <w:r w:rsidRPr="00D33B73">
        <w:rPr>
          <w:sz w:val="16"/>
        </w:rPr>
        <w:t xml:space="preserve">. </w:t>
      </w:r>
      <w:r w:rsidRPr="00D33B73">
        <w:rPr>
          <w:rStyle w:val="StyleUnderline"/>
        </w:rPr>
        <w:t>By determining</w:t>
      </w:r>
      <w:r w:rsidRPr="00D33B73">
        <w:rPr>
          <w:sz w:val="16"/>
        </w:rPr>
        <w:t xml:space="preserve"> </w:t>
      </w:r>
      <w:r w:rsidRPr="00D33B73">
        <w:rPr>
          <w:rStyle w:val="Emphasis"/>
        </w:rPr>
        <w:t>who</w:t>
      </w:r>
      <w:r w:rsidRPr="00D33B73">
        <w:rPr>
          <w:sz w:val="16"/>
        </w:rPr>
        <w:t xml:space="preserve"> </w:t>
      </w:r>
      <w:r w:rsidRPr="00D33B73">
        <w:rPr>
          <w:rStyle w:val="StyleUnderline"/>
        </w:rPr>
        <w:t>implements the law</w:t>
      </w:r>
      <w:r w:rsidRPr="00D33B73">
        <w:rPr>
          <w:sz w:val="16"/>
        </w:rPr>
        <w:t xml:space="preserve">, </w:t>
      </w:r>
      <w:r w:rsidRPr="00D33B73">
        <w:rPr>
          <w:rStyle w:val="StyleUnderline"/>
        </w:rPr>
        <w:t>Congress shapes the</w:t>
      </w:r>
      <w:r w:rsidRPr="00D33B73">
        <w:rPr>
          <w:sz w:val="16"/>
        </w:rPr>
        <w:t xml:space="preserve"> </w:t>
      </w:r>
      <w:r w:rsidRPr="00D33B73">
        <w:rPr>
          <w:rStyle w:val="Emphasis"/>
        </w:rPr>
        <w:t>normative commitments</w:t>
      </w:r>
      <w:r w:rsidRPr="00D33B73">
        <w:rPr>
          <w:sz w:val="16"/>
        </w:rPr>
        <w:t xml:space="preserve"> </w:t>
      </w:r>
      <w:r w:rsidRPr="00D33B73">
        <w:rPr>
          <w:rStyle w:val="StyleUnderline"/>
        </w:rPr>
        <w:t>that guide</w:t>
      </w:r>
      <w:r w:rsidRPr="00D33B73">
        <w:rPr>
          <w:sz w:val="16"/>
        </w:rPr>
        <w:t xml:space="preserve"> </w:t>
      </w:r>
      <w:r w:rsidRPr="00D33B73">
        <w:rPr>
          <w:rStyle w:val="Emphasis"/>
        </w:rPr>
        <w:t>implementation</w:t>
      </w:r>
      <w:r w:rsidRPr="00D33B73">
        <w:rPr>
          <w:sz w:val="16"/>
        </w:rPr>
        <w:t>.</w:t>
      </w:r>
    </w:p>
    <w:p w14:paraId="0BD00D66" w14:textId="77777777" w:rsidR="00AF5530" w:rsidRPr="00D33B73" w:rsidRDefault="00AF5530" w:rsidP="00AF5530">
      <w:pPr>
        <w:rPr>
          <w:sz w:val="16"/>
        </w:rPr>
      </w:pPr>
      <w:r w:rsidRPr="00D33B73">
        <w:rPr>
          <w:sz w:val="16"/>
        </w:rPr>
        <w:t xml:space="preserve">Modern administrative </w:t>
      </w:r>
      <w:r w:rsidRPr="00D33B73">
        <w:rPr>
          <w:rStyle w:val="StyleUnderline"/>
          <w:highlight w:val="cyan"/>
        </w:rPr>
        <w:t>governance</w:t>
      </w:r>
      <w:r w:rsidRPr="00D33B73">
        <w:rPr>
          <w:sz w:val="16"/>
        </w:rPr>
        <w:t xml:space="preserve"> often </w:t>
      </w:r>
      <w:r w:rsidRPr="00D33B73">
        <w:rPr>
          <w:rStyle w:val="Emphasis"/>
          <w:highlight w:val="cyan"/>
        </w:rPr>
        <w:t>requires</w:t>
      </w:r>
      <w:r w:rsidRPr="00D33B73">
        <w:rPr>
          <w:sz w:val="16"/>
        </w:rPr>
        <w:t xml:space="preserve"> </w:t>
      </w:r>
      <w:r w:rsidRPr="00D33B73">
        <w:rPr>
          <w:rStyle w:val="StyleUnderline"/>
        </w:rPr>
        <w:t>the federal government</w:t>
      </w:r>
      <w:r w:rsidRPr="00D33B73">
        <w:rPr>
          <w:sz w:val="16"/>
        </w:rPr>
        <w:t xml:space="preserve"> to </w:t>
      </w:r>
      <w:r w:rsidRPr="00D33B73">
        <w:rPr>
          <w:rStyle w:val="StyleUnderline"/>
        </w:rPr>
        <w:t>hire employees from</w:t>
      </w:r>
      <w:r w:rsidRPr="00D33B73">
        <w:rPr>
          <w:sz w:val="16"/>
        </w:rPr>
        <w:t xml:space="preserve"> </w:t>
      </w:r>
      <w:r w:rsidRPr="00D33B73">
        <w:rPr>
          <w:rStyle w:val="Emphasis"/>
        </w:rPr>
        <w:t>varied</w:t>
      </w:r>
      <w:r w:rsidRPr="00D33B73">
        <w:rPr>
          <w:sz w:val="16"/>
        </w:rPr>
        <w:t xml:space="preserve"> </w:t>
      </w:r>
      <w:r w:rsidRPr="00D33B73">
        <w:rPr>
          <w:rStyle w:val="StyleUnderline"/>
        </w:rPr>
        <w:t>professional backgrounds</w:t>
      </w:r>
      <w:r w:rsidRPr="00D33B73">
        <w:rPr>
          <w:sz w:val="16"/>
        </w:rPr>
        <w:t xml:space="preserve">. </w:t>
      </w:r>
      <w:r w:rsidRPr="00D33B73">
        <w:rPr>
          <w:rStyle w:val="StyleUnderline"/>
        </w:rPr>
        <w:t>Employees</w:t>
      </w:r>
      <w:r w:rsidRPr="00D33B73">
        <w:rPr>
          <w:sz w:val="16"/>
        </w:rPr>
        <w:t xml:space="preserve"> </w:t>
      </w:r>
      <w:r w:rsidRPr="00D33B73">
        <w:rPr>
          <w:rStyle w:val="Emphasis"/>
        </w:rPr>
        <w:t>must</w:t>
      </w:r>
      <w:r w:rsidRPr="00D33B73">
        <w:rPr>
          <w:sz w:val="16"/>
        </w:rPr>
        <w:t xml:space="preserve"> </w:t>
      </w:r>
      <w:r w:rsidRPr="00D33B73">
        <w:rPr>
          <w:rStyle w:val="StyleUnderline"/>
        </w:rPr>
        <w:t>work in</w:t>
      </w:r>
      <w:r w:rsidRPr="00D33B73">
        <w:rPr>
          <w:sz w:val="16"/>
        </w:rPr>
        <w:t xml:space="preserve"> </w:t>
      </w:r>
      <w:r w:rsidRPr="00D33B73">
        <w:rPr>
          <w:rStyle w:val="Emphasis"/>
        </w:rPr>
        <w:t xml:space="preserve">teams of </w:t>
      </w:r>
      <w:r w:rsidRPr="00D33B73">
        <w:rPr>
          <w:rStyle w:val="Emphasis"/>
          <w:highlight w:val="cyan"/>
        </w:rPr>
        <w:t>experts</w:t>
      </w:r>
      <w:r w:rsidRPr="00D33B73">
        <w:rPr>
          <w:sz w:val="16"/>
          <w:highlight w:val="cyan"/>
        </w:rPr>
        <w:t xml:space="preserve"> </w:t>
      </w:r>
      <w:r w:rsidRPr="00D33B73">
        <w:rPr>
          <w:rStyle w:val="StyleUnderline"/>
          <w:highlight w:val="cyan"/>
        </w:rPr>
        <w:t>to tackle</w:t>
      </w:r>
      <w:r w:rsidRPr="00D33B73">
        <w:rPr>
          <w:sz w:val="16"/>
          <w:highlight w:val="cyan"/>
        </w:rPr>
        <w:t xml:space="preserve"> </w:t>
      </w:r>
      <w:r w:rsidRPr="00D33B73">
        <w:rPr>
          <w:rStyle w:val="Emphasis"/>
          <w:highlight w:val="cyan"/>
        </w:rPr>
        <w:t>complex</w:t>
      </w:r>
      <w:r w:rsidRPr="00D33B73">
        <w:rPr>
          <w:sz w:val="16"/>
        </w:rPr>
        <w:t xml:space="preserve"> </w:t>
      </w:r>
      <w:r w:rsidRPr="00D33B73">
        <w:rPr>
          <w:rStyle w:val="StyleUnderline"/>
        </w:rPr>
        <w:t xml:space="preserve">policy </w:t>
      </w:r>
      <w:r w:rsidRPr="00D33B73">
        <w:rPr>
          <w:rStyle w:val="StyleUnderline"/>
          <w:highlight w:val="cyan"/>
        </w:rPr>
        <w:t>problems</w:t>
      </w:r>
      <w:r w:rsidRPr="00D33B73">
        <w:rPr>
          <w:sz w:val="16"/>
          <w:highlight w:val="cyan"/>
        </w:rPr>
        <w:t xml:space="preserve"> </w:t>
      </w:r>
      <w:r w:rsidRPr="00D33B73">
        <w:rPr>
          <w:rStyle w:val="Emphasis"/>
          <w:highlight w:val="cyan"/>
        </w:rPr>
        <w:t>related</w:t>
      </w:r>
      <w:r w:rsidRPr="00D33B73">
        <w:rPr>
          <w:sz w:val="16"/>
          <w:highlight w:val="cyan"/>
        </w:rPr>
        <w:t xml:space="preserve"> </w:t>
      </w:r>
      <w:r w:rsidRPr="00D33B73">
        <w:rPr>
          <w:rStyle w:val="StyleUnderline"/>
          <w:highlight w:val="cyan"/>
        </w:rPr>
        <w:t>to the environment</w:t>
      </w:r>
      <w:r w:rsidRPr="00D33B73">
        <w:rPr>
          <w:sz w:val="16"/>
        </w:rPr>
        <w:t xml:space="preserve">, </w:t>
      </w:r>
      <w:r w:rsidRPr="00D33B73">
        <w:rPr>
          <w:rStyle w:val="StyleUnderline"/>
          <w:highlight w:val="cyan"/>
        </w:rPr>
        <w:t>banking</w:t>
      </w:r>
      <w:r w:rsidRPr="00D33B73">
        <w:rPr>
          <w:sz w:val="16"/>
        </w:rPr>
        <w:t xml:space="preserve">, </w:t>
      </w:r>
      <w:r w:rsidRPr="00D33B73">
        <w:rPr>
          <w:rStyle w:val="StyleUnderline"/>
          <w:highlight w:val="cyan"/>
        </w:rPr>
        <w:t>immigration</w:t>
      </w:r>
      <w:r w:rsidRPr="00D33B73">
        <w:rPr>
          <w:sz w:val="16"/>
        </w:rPr>
        <w:t xml:space="preserve">, </w:t>
      </w:r>
      <w:r w:rsidRPr="00D33B73">
        <w:rPr>
          <w:rStyle w:val="StyleUnderline"/>
          <w:highlight w:val="cyan"/>
        </w:rPr>
        <w:t>healthcare</w:t>
      </w:r>
      <w:r w:rsidRPr="00D33B73">
        <w:rPr>
          <w:sz w:val="16"/>
        </w:rPr>
        <w:t xml:space="preserve">, </w:t>
      </w:r>
      <w:r w:rsidRPr="00D33B73">
        <w:rPr>
          <w:rStyle w:val="StyleUnderline"/>
          <w:highlight w:val="cyan"/>
        </w:rPr>
        <w:t>and a</w:t>
      </w:r>
      <w:r w:rsidRPr="00D33B73">
        <w:rPr>
          <w:sz w:val="16"/>
          <w:highlight w:val="cyan"/>
        </w:rPr>
        <w:t xml:space="preserve"> </w:t>
      </w:r>
      <w:r w:rsidRPr="00D33B73">
        <w:rPr>
          <w:rStyle w:val="Emphasis"/>
          <w:highlight w:val="cyan"/>
        </w:rPr>
        <w:t>myriad</w:t>
      </w:r>
      <w:r w:rsidRPr="00D33B73">
        <w:rPr>
          <w:sz w:val="16"/>
          <w:highlight w:val="cyan"/>
        </w:rPr>
        <w:t xml:space="preserve"> </w:t>
      </w:r>
      <w:r w:rsidRPr="00D33B73">
        <w:rPr>
          <w:rStyle w:val="StyleUnderline"/>
          <w:highlight w:val="cyan"/>
        </w:rPr>
        <w:t>of</w:t>
      </w:r>
      <w:r w:rsidRPr="00D33B73">
        <w:rPr>
          <w:rStyle w:val="StyleUnderline"/>
        </w:rPr>
        <w:t xml:space="preserve"> other </w:t>
      </w:r>
      <w:r w:rsidRPr="00D33B73">
        <w:rPr>
          <w:rStyle w:val="StyleUnderline"/>
          <w:highlight w:val="cyan"/>
        </w:rPr>
        <w:t>issues</w:t>
      </w:r>
      <w:r w:rsidRPr="00D33B73">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D33B73">
        <w:rPr>
          <w:rStyle w:val="StyleUnderline"/>
        </w:rPr>
        <w:t>Scientists</w:t>
      </w:r>
      <w:r w:rsidRPr="00D33B73">
        <w:rPr>
          <w:sz w:val="16"/>
        </w:rPr>
        <w:t xml:space="preserve">, </w:t>
      </w:r>
      <w:r w:rsidRPr="00D33B73">
        <w:rPr>
          <w:rStyle w:val="StyleUnderline"/>
        </w:rPr>
        <w:t>economists</w:t>
      </w:r>
      <w:r w:rsidRPr="00D33B73">
        <w:rPr>
          <w:sz w:val="16"/>
        </w:rPr>
        <w:t xml:space="preserve">, </w:t>
      </w:r>
      <w:r w:rsidRPr="00D33B73">
        <w:rPr>
          <w:rStyle w:val="StyleUnderline"/>
        </w:rPr>
        <w:t>and engineers</w:t>
      </w:r>
      <w:r w:rsidRPr="00D33B73">
        <w:rPr>
          <w:sz w:val="16"/>
        </w:rPr>
        <w:t xml:space="preserve"> likewise </w:t>
      </w:r>
      <w:r w:rsidRPr="00D33B73">
        <w:rPr>
          <w:rStyle w:val="StyleUnderline"/>
        </w:rPr>
        <w:t>rely on</w:t>
      </w:r>
      <w:r w:rsidRPr="00D33B73">
        <w:rPr>
          <w:sz w:val="16"/>
        </w:rPr>
        <w:t xml:space="preserve"> </w:t>
      </w:r>
      <w:r w:rsidRPr="00D33B73">
        <w:rPr>
          <w:rStyle w:val="Emphasis"/>
        </w:rPr>
        <w:t xml:space="preserve">disciplinary </w:t>
      </w:r>
      <w:r w:rsidRPr="00D33B73">
        <w:rPr>
          <w:rStyle w:val="Emphasis"/>
          <w:highlight w:val="cyan"/>
        </w:rPr>
        <w:t>standards</w:t>
      </w:r>
      <w:r w:rsidRPr="00D33B73">
        <w:rPr>
          <w:sz w:val="16"/>
        </w:rPr>
        <w:t xml:space="preserve"> </w:t>
      </w:r>
      <w:r w:rsidRPr="00D33B73">
        <w:rPr>
          <w:rStyle w:val="StyleUnderline"/>
        </w:rPr>
        <w:t xml:space="preserve">that </w:t>
      </w:r>
      <w:r w:rsidRPr="00D33B73">
        <w:rPr>
          <w:rStyle w:val="StyleUnderline"/>
          <w:highlight w:val="cyan"/>
        </w:rPr>
        <w:t>guide</w:t>
      </w:r>
      <w:r w:rsidRPr="00D33B73">
        <w:rPr>
          <w:rStyle w:val="StyleUnderline"/>
        </w:rPr>
        <w:t xml:space="preserve"> how they collect</w:t>
      </w:r>
      <w:r w:rsidRPr="00D33B73">
        <w:rPr>
          <w:sz w:val="16"/>
        </w:rPr>
        <w:t xml:space="preserve"> </w:t>
      </w:r>
      <w:r w:rsidRPr="00D33B73">
        <w:rPr>
          <w:rStyle w:val="Emphasis"/>
        </w:rPr>
        <w:t>ev</w:t>
      </w:r>
      <w:r w:rsidRPr="00D33B73">
        <w:rPr>
          <w:sz w:val="16"/>
        </w:rPr>
        <w:t xml:space="preserve">idence, </w:t>
      </w:r>
      <w:r w:rsidRPr="00D33B73">
        <w:rPr>
          <w:rStyle w:val="StyleUnderline"/>
        </w:rPr>
        <w:t>evaluate</w:t>
      </w:r>
      <w:r w:rsidRPr="00D33B73">
        <w:rPr>
          <w:sz w:val="16"/>
        </w:rPr>
        <w:t xml:space="preserve"> </w:t>
      </w:r>
      <w:r w:rsidRPr="00D33B73">
        <w:rPr>
          <w:rStyle w:val="Emphasis"/>
        </w:rPr>
        <w:t>competing claims</w:t>
      </w:r>
      <w:r w:rsidRPr="00D33B73">
        <w:rPr>
          <w:sz w:val="16"/>
        </w:rPr>
        <w:t xml:space="preserve">, </w:t>
      </w:r>
      <w:r w:rsidRPr="00D33B73">
        <w:rPr>
          <w:rStyle w:val="StyleUnderline"/>
        </w:rPr>
        <w:t>and make</w:t>
      </w:r>
      <w:r w:rsidRPr="00D33B73">
        <w:rPr>
          <w:sz w:val="16"/>
        </w:rPr>
        <w:t xml:space="preserve"> </w:t>
      </w:r>
      <w:r w:rsidRPr="00D33B73">
        <w:rPr>
          <w:rStyle w:val="Emphasis"/>
        </w:rPr>
        <w:t xml:space="preserve">policy </w:t>
      </w:r>
      <w:r w:rsidRPr="00D33B73">
        <w:rPr>
          <w:rStyle w:val="Emphasis"/>
          <w:highlight w:val="cyan"/>
        </w:rPr>
        <w:t>recommendations</w:t>
      </w:r>
      <w:r w:rsidRPr="00D33B73">
        <w:rPr>
          <w:sz w:val="16"/>
        </w:rPr>
        <w:t>.388</w:t>
      </w:r>
    </w:p>
    <w:p w14:paraId="479EBBC0" w14:textId="77777777" w:rsidR="00AF5530" w:rsidRPr="00D33B73" w:rsidRDefault="00AF5530" w:rsidP="00AF5530">
      <w:pPr>
        <w:rPr>
          <w:sz w:val="16"/>
        </w:rPr>
      </w:pPr>
      <w:r w:rsidRPr="00D33B73">
        <w:rPr>
          <w:sz w:val="16"/>
        </w:rPr>
        <w:t xml:space="preserve">For better or worse, the </w:t>
      </w:r>
      <w:r w:rsidRPr="00D33B73">
        <w:rPr>
          <w:rStyle w:val="StyleUnderline"/>
          <w:highlight w:val="cyan"/>
        </w:rPr>
        <w:t>professional norms</w:t>
      </w:r>
      <w:r w:rsidRPr="00D33B73">
        <w:rPr>
          <w:sz w:val="16"/>
        </w:rPr>
        <w:t xml:space="preserve"> that employees bring with them help </w:t>
      </w:r>
      <w:r w:rsidRPr="00D33B73">
        <w:rPr>
          <w:rStyle w:val="Emphasis"/>
          <w:highlight w:val="cyan"/>
        </w:rPr>
        <w:t>shape</w:t>
      </w:r>
      <w:r w:rsidRPr="00D33B73">
        <w:rPr>
          <w:sz w:val="16"/>
        </w:rPr>
        <w:t xml:space="preserve"> </w:t>
      </w:r>
      <w:r w:rsidRPr="00D33B73">
        <w:rPr>
          <w:rStyle w:val="StyleUnderline"/>
        </w:rPr>
        <w:t xml:space="preserve">an </w:t>
      </w:r>
      <w:r w:rsidRPr="00D33B73">
        <w:rPr>
          <w:rStyle w:val="StyleUnderline"/>
          <w:highlight w:val="cyan"/>
        </w:rPr>
        <w:t>agency</w:t>
      </w:r>
      <w:r w:rsidRPr="00D33B73">
        <w:rPr>
          <w:rStyle w:val="StyleUnderline"/>
        </w:rPr>
        <w:t>’s</w:t>
      </w:r>
      <w:r w:rsidRPr="00D33B73">
        <w:rPr>
          <w:sz w:val="16"/>
        </w:rPr>
        <w:t xml:space="preserve"> </w:t>
      </w:r>
      <w:r w:rsidRPr="00D33B73">
        <w:rPr>
          <w:rStyle w:val="Emphasis"/>
          <w:highlight w:val="cyan"/>
        </w:rPr>
        <w:t>culture</w:t>
      </w:r>
      <w:r w:rsidRPr="00D33B73">
        <w:rPr>
          <w:sz w:val="16"/>
        </w:rPr>
        <w:t xml:space="preserve"> </w:t>
      </w:r>
      <w:r w:rsidRPr="00D33B73">
        <w:rPr>
          <w:rStyle w:val="StyleUnderline"/>
        </w:rPr>
        <w:t>and</w:t>
      </w:r>
      <w:r w:rsidRPr="00D33B73">
        <w:rPr>
          <w:sz w:val="16"/>
        </w:rPr>
        <w:t xml:space="preserve">, in turn, </w:t>
      </w:r>
      <w:r w:rsidRPr="00D33B73">
        <w:rPr>
          <w:rStyle w:val="StyleUnderline"/>
        </w:rPr>
        <w:t>influence</w:t>
      </w:r>
      <w:r w:rsidRPr="00D33B73">
        <w:rPr>
          <w:sz w:val="16"/>
        </w:rPr>
        <w:t xml:space="preserve"> </w:t>
      </w:r>
      <w:r w:rsidRPr="00D33B73">
        <w:rPr>
          <w:rStyle w:val="Emphasis"/>
        </w:rPr>
        <w:t>how</w:t>
      </w:r>
      <w:r w:rsidRPr="00D33B73">
        <w:rPr>
          <w:sz w:val="16"/>
        </w:rPr>
        <w:t xml:space="preserve"> </w:t>
      </w:r>
      <w:r w:rsidRPr="00D33B73">
        <w:rPr>
          <w:rStyle w:val="StyleUnderline"/>
        </w:rPr>
        <w:t>it carries out the</w:t>
      </w:r>
      <w:r w:rsidRPr="00D33B73">
        <w:rPr>
          <w:sz w:val="16"/>
        </w:rPr>
        <w:t xml:space="preserve"> </w:t>
      </w:r>
      <w:r w:rsidRPr="00D33B73">
        <w:rPr>
          <w:rStyle w:val="Emphasis"/>
        </w:rPr>
        <w:t>authority</w:t>
      </w:r>
      <w:r w:rsidRPr="00D33B73">
        <w:rPr>
          <w:sz w:val="16"/>
        </w:rPr>
        <w:t xml:space="preserve"> </w:t>
      </w:r>
      <w:r w:rsidRPr="00D33B73">
        <w:rPr>
          <w:rStyle w:val="StyleUnderline"/>
        </w:rPr>
        <w:t>delegated</w:t>
      </w:r>
      <w:r w:rsidRPr="00D33B73">
        <w:rPr>
          <w:sz w:val="16"/>
        </w:rPr>
        <w:t xml:space="preserve"> to it </w:t>
      </w:r>
      <w:r w:rsidRPr="00D33B73">
        <w:rPr>
          <w:rStyle w:val="StyleUnderline"/>
        </w:rPr>
        <w:t>by Congress</w:t>
      </w:r>
      <w:r w:rsidRPr="00D33B73">
        <w:rPr>
          <w:sz w:val="16"/>
        </w:rPr>
        <w:t xml:space="preserve">. 389 </w:t>
      </w:r>
      <w:r w:rsidRPr="00D33B73">
        <w:rPr>
          <w:rStyle w:val="StyleUnderline"/>
        </w:rPr>
        <w:t>Changes to the</w:t>
      </w:r>
      <w:r w:rsidRPr="00D33B73">
        <w:rPr>
          <w:sz w:val="16"/>
        </w:rPr>
        <w:t xml:space="preserve"> </w:t>
      </w:r>
      <w:r w:rsidRPr="00D33B73">
        <w:rPr>
          <w:rStyle w:val="Emphasis"/>
        </w:rPr>
        <w:t>Postal Service</w:t>
      </w:r>
      <w:r w:rsidRPr="00D33B73">
        <w:rPr>
          <w:sz w:val="16"/>
        </w:rPr>
        <w:t xml:space="preserve">’s personnel structure in the nineteenth century transformed it into a more professionalized organization whose growing expertise and reputation </w:t>
      </w:r>
      <w:r w:rsidRPr="00D33B73">
        <w:rPr>
          <w:rStyle w:val="StyleUnderline"/>
        </w:rPr>
        <w:t>enabled</w:t>
      </w:r>
      <w:r w:rsidRPr="00D33B73">
        <w:rPr>
          <w:sz w:val="16"/>
        </w:rPr>
        <w:t xml:space="preserve"> meaningful policy </w:t>
      </w:r>
      <w:r w:rsidRPr="00D33B73">
        <w:rPr>
          <w:rStyle w:val="Emphasis"/>
        </w:rPr>
        <w:t>innovation</w:t>
      </w:r>
      <w:r w:rsidRPr="00D33B73">
        <w:rPr>
          <w:rStyle w:val="StyleUnderline"/>
        </w:rPr>
        <w:t xml:space="preserve"> and</w:t>
      </w:r>
      <w:r w:rsidRPr="00D33B73">
        <w:rPr>
          <w:sz w:val="16"/>
        </w:rPr>
        <w:t xml:space="preserve"> more </w:t>
      </w:r>
      <w:r w:rsidRPr="00D33B73">
        <w:rPr>
          <w:rStyle w:val="Emphasis"/>
        </w:rPr>
        <w:t>reliable</w:t>
      </w:r>
      <w:r w:rsidRPr="00D33B73">
        <w:rPr>
          <w:sz w:val="16"/>
        </w:rPr>
        <w:t xml:space="preserve">, efficient </w:t>
      </w:r>
      <w:r w:rsidRPr="00D33B73">
        <w:rPr>
          <w:rStyle w:val="StyleUnderline"/>
        </w:rPr>
        <w:t>service</w:t>
      </w:r>
      <w:r w:rsidRPr="00D33B73">
        <w:rPr>
          <w:sz w:val="16"/>
        </w:rPr>
        <w:t xml:space="preserve"> delivery.390 Of course, Congress sometimes seeks to conserve resources by assigning new responsibilities to existing agencies—even when those agencies’ cultures may relegate the new policy to a secondary priority. 391 </w:t>
      </w:r>
      <w:r w:rsidRPr="00D33B73">
        <w:rPr>
          <w:rStyle w:val="StyleUnderline"/>
        </w:rPr>
        <w:t>The IRS</w:t>
      </w:r>
      <w:r w:rsidRPr="00D33B73">
        <w:rPr>
          <w:sz w:val="16"/>
        </w:rPr>
        <w:t xml:space="preserve">, for instance, </w:t>
      </w:r>
      <w:r w:rsidRPr="00D33B73">
        <w:rPr>
          <w:rStyle w:val="StyleUnderline"/>
        </w:rPr>
        <w:t>is</w:t>
      </w:r>
      <w:r w:rsidRPr="00D33B73">
        <w:rPr>
          <w:sz w:val="16"/>
        </w:rPr>
        <w:t xml:space="preserve"> </w:t>
      </w:r>
      <w:r w:rsidRPr="00D33B73">
        <w:rPr>
          <w:rStyle w:val="Emphasis"/>
        </w:rPr>
        <w:t>staffed</w:t>
      </w:r>
      <w:r w:rsidRPr="00D33B73">
        <w:rPr>
          <w:sz w:val="16"/>
        </w:rPr>
        <w:t xml:space="preserve"> </w:t>
      </w:r>
      <w:r w:rsidRPr="00D33B73">
        <w:rPr>
          <w:rStyle w:val="StyleUnderline"/>
        </w:rPr>
        <w:t>largely by accountants whose</w:t>
      </w:r>
      <w:r w:rsidRPr="00D33B73">
        <w:rPr>
          <w:sz w:val="16"/>
        </w:rPr>
        <w:t xml:space="preserve"> </w:t>
      </w:r>
      <w:r w:rsidRPr="00D33B73">
        <w:rPr>
          <w:rStyle w:val="Emphasis"/>
        </w:rPr>
        <w:t>fiscal conservatism</w:t>
      </w:r>
      <w:r w:rsidRPr="00D33B73">
        <w:rPr>
          <w:sz w:val="16"/>
        </w:rPr>
        <w:t xml:space="preserve"> sometimes </w:t>
      </w:r>
      <w:r w:rsidRPr="00D33B73">
        <w:rPr>
          <w:rStyle w:val="StyleUnderline"/>
        </w:rPr>
        <w:t>creates</w:t>
      </w:r>
      <w:r w:rsidRPr="00D33B73">
        <w:rPr>
          <w:sz w:val="16"/>
        </w:rPr>
        <w:t xml:space="preserve"> “</w:t>
      </w:r>
      <w:r w:rsidRPr="00D33B73">
        <w:rPr>
          <w:rStyle w:val="Emphasis"/>
        </w:rPr>
        <w:t>obstacles</w:t>
      </w:r>
      <w:r w:rsidRPr="00D33B73">
        <w:rPr>
          <w:sz w:val="16"/>
        </w:rPr>
        <w:t xml:space="preserve"> </w:t>
      </w:r>
      <w:r w:rsidRPr="00D33B73">
        <w:rPr>
          <w:rStyle w:val="StyleUnderline"/>
        </w:rPr>
        <w:t>to</w:t>
      </w:r>
      <w:r w:rsidRPr="00D33B73">
        <w:rPr>
          <w:sz w:val="16"/>
        </w:rPr>
        <w:t xml:space="preserve"> accomplishing congressional goals of </w:t>
      </w:r>
      <w:r w:rsidRPr="00D33B73">
        <w:rPr>
          <w:rStyle w:val="StyleUnderline"/>
        </w:rPr>
        <w:t>alleviating</w:t>
      </w:r>
      <w:r w:rsidRPr="00D33B73">
        <w:rPr>
          <w:sz w:val="16"/>
        </w:rPr>
        <w:t xml:space="preserve"> </w:t>
      </w:r>
      <w:r w:rsidRPr="00D33B73">
        <w:rPr>
          <w:rStyle w:val="Emphasis"/>
        </w:rPr>
        <w:t>poverty</w:t>
      </w:r>
      <w:r w:rsidRPr="00D33B73">
        <w:rPr>
          <w:sz w:val="16"/>
        </w:rPr>
        <w:t>, improving access to health care, or encouraging the pursuits of the nonprofit sector.” 392 Even if one disagrees with Congress’s policy choices, they are choices that Congress—not the president—must make when drafting legislation.</w:t>
      </w:r>
    </w:p>
    <w:p w14:paraId="2F958958" w14:textId="77777777" w:rsidR="00AF5530" w:rsidRPr="00D33B73" w:rsidRDefault="00AF5530" w:rsidP="00AF5530">
      <w:pPr>
        <w:rPr>
          <w:sz w:val="16"/>
        </w:rPr>
      </w:pPr>
      <w:r w:rsidRPr="00D33B73">
        <w:rPr>
          <w:sz w:val="16"/>
        </w:rPr>
        <w:t xml:space="preserve">Congress has legitimate reasons to cultivate a workforce capable of faithfully implementing its laws, policies, and programs. </w:t>
      </w:r>
      <w:r w:rsidRPr="00D33B73">
        <w:rPr>
          <w:rStyle w:val="StyleUnderline"/>
          <w:highlight w:val="cyan"/>
        </w:rPr>
        <w:t>Members of Congress are</w:t>
      </w:r>
      <w:r w:rsidRPr="00D33B73">
        <w:rPr>
          <w:sz w:val="16"/>
          <w:highlight w:val="cyan"/>
        </w:rPr>
        <w:t xml:space="preserve"> </w:t>
      </w:r>
      <w:r w:rsidRPr="00D33B73">
        <w:rPr>
          <w:rStyle w:val="Emphasis"/>
          <w:highlight w:val="cyan"/>
        </w:rPr>
        <w:t>generalists</w:t>
      </w:r>
      <w:r w:rsidRPr="00D33B73">
        <w:rPr>
          <w:sz w:val="16"/>
          <w:highlight w:val="cyan"/>
        </w:rPr>
        <w:t xml:space="preserve"> </w:t>
      </w:r>
      <w:r w:rsidRPr="00D33B73">
        <w:rPr>
          <w:rStyle w:val="StyleUnderline"/>
          <w:highlight w:val="cyan"/>
        </w:rPr>
        <w:t>who</w:t>
      </w:r>
      <w:r w:rsidRPr="00D33B73">
        <w:rPr>
          <w:sz w:val="16"/>
        </w:rPr>
        <w:t xml:space="preserve"> often </w:t>
      </w:r>
      <w:r w:rsidRPr="00D33B73">
        <w:rPr>
          <w:rStyle w:val="StyleUnderline"/>
          <w:highlight w:val="cyan"/>
        </w:rPr>
        <w:t>lack</w:t>
      </w:r>
      <w:r w:rsidRPr="00D33B73">
        <w:rPr>
          <w:rStyle w:val="StyleUnderline"/>
        </w:rPr>
        <w:t xml:space="preserve"> the</w:t>
      </w:r>
      <w:r w:rsidRPr="00D33B73">
        <w:rPr>
          <w:sz w:val="16"/>
        </w:rPr>
        <w:t xml:space="preserve"> </w:t>
      </w:r>
      <w:r w:rsidRPr="00D33B73">
        <w:rPr>
          <w:rStyle w:val="Emphasis"/>
        </w:rPr>
        <w:t xml:space="preserve">specialized </w:t>
      </w:r>
      <w:r w:rsidRPr="00D33B73">
        <w:rPr>
          <w:rStyle w:val="Emphasis"/>
          <w:highlight w:val="cyan"/>
        </w:rPr>
        <w:t>expertise</w:t>
      </w:r>
      <w:r w:rsidRPr="00D33B73">
        <w:rPr>
          <w:sz w:val="16"/>
        </w:rPr>
        <w:t xml:space="preserve"> </w:t>
      </w:r>
      <w:r w:rsidRPr="00D33B73">
        <w:rPr>
          <w:rStyle w:val="StyleUnderline"/>
        </w:rPr>
        <w:t>needed to address</w:t>
      </w:r>
      <w:r w:rsidRPr="00D33B73">
        <w:rPr>
          <w:sz w:val="16"/>
        </w:rPr>
        <w:t xml:space="preserve"> </w:t>
      </w:r>
      <w:r w:rsidRPr="00D33B73">
        <w:rPr>
          <w:rStyle w:val="Emphasis"/>
        </w:rPr>
        <w:t>modern policy problems</w:t>
      </w:r>
      <w:r w:rsidRPr="00D33B73">
        <w:rPr>
          <w:sz w:val="16"/>
        </w:rPr>
        <w:t xml:space="preserve">. Indeed, </w:t>
      </w:r>
      <w:r w:rsidRPr="00D33B73">
        <w:rPr>
          <w:rStyle w:val="StyleUnderline"/>
          <w:highlight w:val="cyan"/>
        </w:rPr>
        <w:t>they</w:t>
      </w:r>
      <w:r w:rsidRPr="00D33B73">
        <w:rPr>
          <w:sz w:val="16"/>
        </w:rPr>
        <w:t xml:space="preserve"> </w:t>
      </w:r>
      <w:r w:rsidRPr="00D33B73">
        <w:rPr>
          <w:rStyle w:val="Emphasis"/>
        </w:rPr>
        <w:t>regularly</w:t>
      </w:r>
      <w:r w:rsidRPr="00D33B73">
        <w:rPr>
          <w:sz w:val="16"/>
        </w:rPr>
        <w:t xml:space="preserve"> </w:t>
      </w:r>
      <w:r w:rsidRPr="00D33B73">
        <w:rPr>
          <w:rStyle w:val="StyleUnderline"/>
          <w:highlight w:val="cyan"/>
        </w:rPr>
        <w:t>rely on the</w:t>
      </w:r>
      <w:r w:rsidRPr="00D33B73">
        <w:rPr>
          <w:sz w:val="16"/>
          <w:highlight w:val="cyan"/>
        </w:rPr>
        <w:t xml:space="preserve"> </w:t>
      </w:r>
      <w:r w:rsidRPr="00D33B73">
        <w:rPr>
          <w:rStyle w:val="Emphasis"/>
          <w:highlight w:val="cyan"/>
        </w:rPr>
        <w:t>civil service</w:t>
      </w:r>
      <w:r w:rsidRPr="00D33B73">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D33B73">
        <w:rPr>
          <w:rStyle w:val="Emphasis"/>
        </w:rPr>
        <w:t>Personnel</w:t>
      </w:r>
      <w:r w:rsidRPr="00D33B73">
        <w:rPr>
          <w:sz w:val="16"/>
        </w:rPr>
        <w:t xml:space="preserve"> </w:t>
      </w:r>
      <w:r w:rsidRPr="00D33B73">
        <w:rPr>
          <w:rStyle w:val="StyleUnderline"/>
        </w:rPr>
        <w:t>choices serve as a</w:t>
      </w:r>
      <w:r w:rsidRPr="00D33B73">
        <w:rPr>
          <w:sz w:val="16"/>
        </w:rPr>
        <w:t xml:space="preserve"> </w:t>
      </w:r>
      <w:r w:rsidRPr="00D33B73">
        <w:rPr>
          <w:rStyle w:val="Emphasis"/>
        </w:rPr>
        <w:t>cultural constraint</w:t>
      </w:r>
      <w:r w:rsidRPr="00D33B73">
        <w:rPr>
          <w:sz w:val="16"/>
        </w:rPr>
        <w:t xml:space="preserve"> that helps bind the executive branch to those commitments. Personnel policy is therefore inextricably intertwined with legislative design. In some cases, </w:t>
      </w:r>
      <w:r w:rsidRPr="00D33B73">
        <w:rPr>
          <w:rStyle w:val="StyleUnderline"/>
          <w:highlight w:val="cyan"/>
        </w:rPr>
        <w:t>Congress might</w:t>
      </w:r>
      <w:r w:rsidRPr="00D33B73">
        <w:rPr>
          <w:sz w:val="16"/>
        </w:rPr>
        <w:t xml:space="preserve"> well </w:t>
      </w:r>
      <w:r w:rsidRPr="00D33B73">
        <w:rPr>
          <w:rStyle w:val="StyleUnderline"/>
        </w:rPr>
        <w:t xml:space="preserve">have </w:t>
      </w:r>
      <w:r w:rsidRPr="00D33B73">
        <w:rPr>
          <w:rStyle w:val="StyleUnderline"/>
          <w:highlight w:val="cyan"/>
        </w:rPr>
        <w:t>draft</w:t>
      </w:r>
      <w:r w:rsidRPr="00D33B73">
        <w:rPr>
          <w:rStyle w:val="StyleUnderline"/>
        </w:rPr>
        <w:t xml:space="preserve">ed </w:t>
      </w:r>
      <w:r w:rsidRPr="00D33B73">
        <w:rPr>
          <w:rStyle w:val="StyleUnderline"/>
          <w:highlight w:val="cyan"/>
        </w:rPr>
        <w:t>a</w:t>
      </w:r>
      <w:r w:rsidRPr="00D33B73">
        <w:rPr>
          <w:sz w:val="16"/>
          <w:highlight w:val="cyan"/>
        </w:rPr>
        <w:t xml:space="preserve"> </w:t>
      </w:r>
      <w:r w:rsidRPr="00D33B73">
        <w:rPr>
          <w:rStyle w:val="Emphasis"/>
          <w:highlight w:val="cyan"/>
        </w:rPr>
        <w:t>different</w:t>
      </w:r>
      <w:r w:rsidRPr="00D33B73">
        <w:rPr>
          <w:sz w:val="16"/>
          <w:highlight w:val="cyan"/>
        </w:rPr>
        <w:t xml:space="preserve"> </w:t>
      </w:r>
      <w:r w:rsidRPr="00D33B73">
        <w:rPr>
          <w:rStyle w:val="StyleUnderline"/>
          <w:highlight w:val="cyan"/>
        </w:rPr>
        <w:t>statute</w:t>
      </w:r>
      <w:r w:rsidRPr="00D33B73">
        <w:rPr>
          <w:sz w:val="16"/>
        </w:rPr>
        <w:t>—or declined to legislate altogether—</w:t>
      </w:r>
      <w:r w:rsidRPr="00D33B73">
        <w:rPr>
          <w:rStyle w:val="StyleUnderline"/>
          <w:highlight w:val="cyan"/>
        </w:rPr>
        <w:t>had it</w:t>
      </w:r>
      <w:r w:rsidRPr="00D33B73">
        <w:rPr>
          <w:sz w:val="16"/>
          <w:highlight w:val="cyan"/>
        </w:rPr>
        <w:t xml:space="preserve"> </w:t>
      </w:r>
      <w:r w:rsidRPr="00D33B73">
        <w:rPr>
          <w:rStyle w:val="Emphasis"/>
          <w:highlight w:val="cyan"/>
        </w:rPr>
        <w:t>anticipated</w:t>
      </w:r>
      <w:r w:rsidRPr="00D33B73">
        <w:rPr>
          <w:sz w:val="16"/>
          <w:highlight w:val="cyan"/>
        </w:rPr>
        <w:t xml:space="preserve"> </w:t>
      </w:r>
      <w:r w:rsidRPr="00D33B73">
        <w:rPr>
          <w:rStyle w:val="StyleUnderline"/>
          <w:highlight w:val="cyan"/>
        </w:rPr>
        <w:t>a</w:t>
      </w:r>
      <w:r w:rsidRPr="00D33B73">
        <w:rPr>
          <w:rStyle w:val="StyleUnderline"/>
        </w:rPr>
        <w:t xml:space="preserve">n agency </w:t>
      </w:r>
      <w:r w:rsidRPr="00D33B73">
        <w:rPr>
          <w:rStyle w:val="StyleUnderline"/>
          <w:highlight w:val="cyan"/>
        </w:rPr>
        <w:t>workforce guided by</w:t>
      </w:r>
      <w:r w:rsidRPr="00D33B73">
        <w:rPr>
          <w:sz w:val="16"/>
          <w:highlight w:val="cyan"/>
        </w:rPr>
        <w:t xml:space="preserve"> </w:t>
      </w:r>
      <w:r w:rsidRPr="00D33B73">
        <w:rPr>
          <w:rStyle w:val="Emphasis"/>
          <w:highlight w:val="cyan"/>
        </w:rPr>
        <w:t>different</w:t>
      </w:r>
      <w:r w:rsidRPr="00D33B73">
        <w:rPr>
          <w:sz w:val="16"/>
        </w:rPr>
        <w:t xml:space="preserve"> </w:t>
      </w:r>
      <w:r w:rsidRPr="00D33B73">
        <w:rPr>
          <w:rStyle w:val="StyleUnderline"/>
        </w:rPr>
        <w:t xml:space="preserve">normative </w:t>
      </w:r>
      <w:r w:rsidRPr="00D33B73">
        <w:rPr>
          <w:rStyle w:val="StyleUnderline"/>
          <w:highlight w:val="cyan"/>
        </w:rPr>
        <w:t>commitments</w:t>
      </w:r>
      <w:r w:rsidRPr="00D33B73">
        <w:rPr>
          <w:sz w:val="16"/>
        </w:rPr>
        <w:t>.</w:t>
      </w:r>
    </w:p>
    <w:p w14:paraId="16C2D195" w14:textId="77777777" w:rsidR="00AF5530" w:rsidRPr="00D33B73" w:rsidRDefault="00AF5530" w:rsidP="00AF5530">
      <w:pPr>
        <w:rPr>
          <w:sz w:val="16"/>
        </w:rPr>
      </w:pPr>
      <w:r w:rsidRPr="00D33B73">
        <w:rPr>
          <w:rStyle w:val="StyleUnderline"/>
        </w:rPr>
        <w:t>Congress’ ability to</w:t>
      </w:r>
      <w:r w:rsidRPr="00D33B73">
        <w:rPr>
          <w:sz w:val="16"/>
        </w:rPr>
        <w:t xml:space="preserve"> </w:t>
      </w:r>
      <w:r w:rsidRPr="00D33B73">
        <w:rPr>
          <w:rStyle w:val="Emphasis"/>
        </w:rPr>
        <w:t>cultivate</w:t>
      </w:r>
      <w:r w:rsidRPr="00D33B73">
        <w:rPr>
          <w:sz w:val="16"/>
        </w:rPr>
        <w:t xml:space="preserve"> </w:t>
      </w:r>
      <w:r w:rsidRPr="00D33B73">
        <w:rPr>
          <w:rStyle w:val="StyleUnderline"/>
        </w:rPr>
        <w:t>a workforce with</w:t>
      </w:r>
      <w:r w:rsidRPr="00D33B73">
        <w:rPr>
          <w:sz w:val="16"/>
        </w:rPr>
        <w:t xml:space="preserve"> certain </w:t>
      </w:r>
      <w:r w:rsidRPr="00D33B73">
        <w:rPr>
          <w:rStyle w:val="Emphasis"/>
        </w:rPr>
        <w:t>expertise</w:t>
      </w:r>
      <w:r w:rsidRPr="00D33B73">
        <w:rPr>
          <w:sz w:val="16"/>
        </w:rPr>
        <w:t xml:space="preserve">, experience, and professional norms </w:t>
      </w:r>
      <w:r w:rsidRPr="00D33B73">
        <w:rPr>
          <w:rStyle w:val="StyleUnderline"/>
        </w:rPr>
        <w:t>requires a personnel system</w:t>
      </w:r>
      <w:r w:rsidRPr="00D33B73">
        <w:rPr>
          <w:sz w:val="16"/>
        </w:rPr>
        <w:t xml:space="preserve"> </w:t>
      </w:r>
      <w:r w:rsidRPr="00D33B73">
        <w:rPr>
          <w:rStyle w:val="Emphasis"/>
        </w:rPr>
        <w:t>capable</w:t>
      </w:r>
      <w:r w:rsidRPr="00D33B73">
        <w:rPr>
          <w:sz w:val="16"/>
        </w:rPr>
        <w:t xml:space="preserve"> </w:t>
      </w:r>
      <w:r w:rsidRPr="00D33B73">
        <w:rPr>
          <w:rStyle w:val="StyleUnderline"/>
        </w:rPr>
        <w:t>of recruiting</w:t>
      </w:r>
      <w:r w:rsidRPr="00D33B73">
        <w:rPr>
          <w:sz w:val="16"/>
        </w:rPr>
        <w:t xml:space="preserve"> and retaining </w:t>
      </w:r>
      <w:r w:rsidRPr="00D33B73">
        <w:rPr>
          <w:rStyle w:val="StyleUnderline"/>
        </w:rPr>
        <w:t>certain</w:t>
      </w:r>
      <w:r w:rsidRPr="00D33B73">
        <w:rPr>
          <w:sz w:val="16"/>
        </w:rPr>
        <w:t xml:space="preserve"> </w:t>
      </w:r>
      <w:r w:rsidRPr="00D33B73">
        <w:rPr>
          <w:rStyle w:val="Emphasis"/>
        </w:rPr>
        <w:t>types of employees</w:t>
      </w:r>
      <w:r w:rsidRPr="00D33B73">
        <w:rPr>
          <w:sz w:val="16"/>
        </w:rPr>
        <w:t xml:space="preserve">. Civil service </w:t>
      </w:r>
      <w:r w:rsidRPr="00D33B73">
        <w:rPr>
          <w:rStyle w:val="StyleUnderline"/>
          <w:highlight w:val="cyan"/>
        </w:rPr>
        <w:t>protections foster</w:t>
      </w:r>
      <w:r w:rsidRPr="00D33B73">
        <w:rPr>
          <w:rStyle w:val="StyleUnderline"/>
        </w:rPr>
        <w:t xml:space="preserve"> the</w:t>
      </w:r>
      <w:r w:rsidRPr="00D33B73">
        <w:rPr>
          <w:sz w:val="16"/>
        </w:rPr>
        <w:t xml:space="preserve"> sort of </w:t>
      </w:r>
      <w:r w:rsidRPr="00D33B73">
        <w:rPr>
          <w:rStyle w:val="Emphasis"/>
          <w:highlight w:val="cyan"/>
        </w:rPr>
        <w:t>stability</w:t>
      </w:r>
      <w:r w:rsidRPr="00D33B73">
        <w:rPr>
          <w:sz w:val="16"/>
          <w:highlight w:val="cyan"/>
        </w:rPr>
        <w:t xml:space="preserve"> </w:t>
      </w:r>
      <w:r w:rsidRPr="00D33B73">
        <w:rPr>
          <w:rStyle w:val="StyleUnderline"/>
          <w:highlight w:val="cyan"/>
        </w:rPr>
        <w:t>and autonomy that attract</w:t>
      </w:r>
      <w:r w:rsidRPr="00D33B73">
        <w:rPr>
          <w:sz w:val="16"/>
          <w:highlight w:val="cyan"/>
        </w:rPr>
        <w:t xml:space="preserve"> </w:t>
      </w:r>
      <w:r w:rsidRPr="00D33B73">
        <w:rPr>
          <w:rStyle w:val="Emphasis"/>
          <w:highlight w:val="cyan"/>
        </w:rPr>
        <w:t>expert</w:t>
      </w:r>
      <w:r w:rsidRPr="00D33B73">
        <w:rPr>
          <w:sz w:val="16"/>
        </w:rPr>
        <w:t xml:space="preserve"> and experienced individual</w:t>
      </w:r>
      <w:r w:rsidRPr="00D33B73">
        <w:rPr>
          <w:rStyle w:val="Emphasis"/>
          <w:highlight w:val="cyan"/>
        </w:rPr>
        <w:t>s</w:t>
      </w:r>
      <w:r w:rsidRPr="00D33B73">
        <w:rPr>
          <w:sz w:val="16"/>
        </w:rPr>
        <w:t xml:space="preserve"> to government. 395 </w:t>
      </w:r>
      <w:r w:rsidRPr="00D33B73">
        <w:rPr>
          <w:rStyle w:val="StyleUnderline"/>
        </w:rPr>
        <w:t>Without these</w:t>
      </w:r>
      <w:r w:rsidRPr="00D33B73">
        <w:rPr>
          <w:sz w:val="16"/>
        </w:rPr>
        <w:t xml:space="preserve"> structural </w:t>
      </w:r>
      <w:r w:rsidRPr="00D33B73">
        <w:rPr>
          <w:rStyle w:val="StyleUnderline"/>
        </w:rPr>
        <w:t>guarantees</w:t>
      </w:r>
      <w:r w:rsidRPr="00D33B73">
        <w:rPr>
          <w:sz w:val="16"/>
        </w:rPr>
        <w:t xml:space="preserve">, </w:t>
      </w:r>
      <w:r w:rsidRPr="00D33B73">
        <w:rPr>
          <w:rStyle w:val="StyleUnderline"/>
        </w:rPr>
        <w:t>the workforce becomes</w:t>
      </w:r>
      <w:r w:rsidRPr="00D33B73">
        <w:rPr>
          <w:sz w:val="16"/>
        </w:rPr>
        <w:t xml:space="preserve"> more </w:t>
      </w:r>
      <w:r w:rsidRPr="00D33B73">
        <w:rPr>
          <w:rStyle w:val="StyleUnderline"/>
        </w:rPr>
        <w:t>susceptible to</w:t>
      </w:r>
      <w:r w:rsidRPr="00D33B73">
        <w:rPr>
          <w:sz w:val="16"/>
        </w:rPr>
        <w:t xml:space="preserve"> </w:t>
      </w:r>
      <w:r w:rsidRPr="00D33B73">
        <w:rPr>
          <w:rStyle w:val="Emphasis"/>
        </w:rPr>
        <w:t>politicization</w:t>
      </w:r>
      <w:r w:rsidRPr="00D33B73">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4AEF0816" w14:textId="77777777" w:rsidR="00AF5530" w:rsidRPr="00D33B73" w:rsidRDefault="00AF5530" w:rsidP="00AF5530">
      <w:pPr>
        <w:rPr>
          <w:sz w:val="16"/>
        </w:rPr>
      </w:pPr>
      <w:r w:rsidRPr="00D33B73">
        <w:rPr>
          <w:sz w:val="16"/>
        </w:rPr>
        <w:t xml:space="preserve">At times, </w:t>
      </w:r>
      <w:r w:rsidRPr="00D33B73">
        <w:rPr>
          <w:rStyle w:val="Emphasis"/>
        </w:rPr>
        <w:t>presidential control</w:t>
      </w:r>
      <w:r w:rsidRPr="00D33B73">
        <w:rPr>
          <w:sz w:val="16"/>
        </w:rPr>
        <w:t xml:space="preserve"> </w:t>
      </w:r>
      <w:r w:rsidRPr="00D33B73">
        <w:rPr>
          <w:rStyle w:val="StyleUnderline"/>
        </w:rPr>
        <w:t>of the civil service</w:t>
      </w:r>
      <w:r w:rsidRPr="00D33B73">
        <w:rPr>
          <w:sz w:val="16"/>
        </w:rPr>
        <w:t xml:space="preserve"> </w:t>
      </w:r>
      <w:r w:rsidRPr="00D33B73">
        <w:rPr>
          <w:rStyle w:val="Emphasis"/>
        </w:rPr>
        <w:t>undermines</w:t>
      </w:r>
      <w:r w:rsidRPr="00D33B73">
        <w:rPr>
          <w:sz w:val="16"/>
        </w:rPr>
        <w:t xml:space="preserve"> </w:t>
      </w:r>
      <w:r w:rsidRPr="00D33B73">
        <w:rPr>
          <w:rStyle w:val="StyleUnderline"/>
        </w:rPr>
        <w:t>the legislative bargain by</w:t>
      </w:r>
      <w:r w:rsidRPr="00D33B73">
        <w:rPr>
          <w:sz w:val="16"/>
        </w:rPr>
        <w:t xml:space="preserve"> </w:t>
      </w:r>
      <w:r w:rsidRPr="00D33B73">
        <w:rPr>
          <w:rStyle w:val="Emphasis"/>
        </w:rPr>
        <w:t>steering</w:t>
      </w:r>
      <w:r w:rsidRPr="00D33B73">
        <w:rPr>
          <w:sz w:val="16"/>
        </w:rPr>
        <w:t xml:space="preserve"> </w:t>
      </w:r>
      <w:r w:rsidRPr="00D33B73">
        <w:rPr>
          <w:rStyle w:val="StyleUnderline"/>
        </w:rPr>
        <w:t>agencies toward</w:t>
      </w:r>
      <w:r w:rsidRPr="00D33B73">
        <w:rPr>
          <w:sz w:val="16"/>
        </w:rPr>
        <w:t xml:space="preserve"> hiring employees who lack the normative commitments Congress assumed would guide implementation. The continual pursuit of political control and </w:t>
      </w:r>
      <w:r w:rsidRPr="00D33B73">
        <w:rPr>
          <w:rStyle w:val="StyleUnderline"/>
        </w:rPr>
        <w:t>patronage</w:t>
      </w:r>
      <w:r w:rsidRPr="00D33B73">
        <w:rPr>
          <w:sz w:val="16"/>
        </w:rPr>
        <w:t xml:space="preserve"> creates a workforce increasingly responsive to the president’s immediate policy agenda </w:t>
      </w:r>
      <w:r w:rsidRPr="00D33B73">
        <w:rPr>
          <w:rStyle w:val="StyleUnderline"/>
        </w:rPr>
        <w:t>at the expense of</w:t>
      </w:r>
      <w:r w:rsidRPr="00D33B73">
        <w:rPr>
          <w:sz w:val="16"/>
        </w:rPr>
        <w:t xml:space="preserve"> </w:t>
      </w:r>
      <w:r w:rsidRPr="00D33B73">
        <w:rPr>
          <w:rStyle w:val="Emphasis"/>
        </w:rPr>
        <w:t>expertise</w:t>
      </w:r>
      <w:r w:rsidRPr="00D33B73">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D33B73">
        <w:rPr>
          <w:rStyle w:val="StyleUnderline"/>
        </w:rPr>
        <w:t>Defending the</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t>
      </w:r>
      <w:r w:rsidRPr="00D33B73">
        <w:rPr>
          <w:rStyle w:val="StyleUnderline"/>
        </w:rPr>
        <w:t>is</w:t>
      </w:r>
      <w:r w:rsidRPr="00D33B73">
        <w:rPr>
          <w:sz w:val="16"/>
        </w:rPr>
        <w:t xml:space="preserve"> thus </w:t>
      </w:r>
      <w:r w:rsidRPr="00D33B73">
        <w:rPr>
          <w:rStyle w:val="StyleUnderline"/>
        </w:rPr>
        <w:t>important</w:t>
      </w:r>
      <w:r w:rsidRPr="00D33B73">
        <w:rPr>
          <w:sz w:val="16"/>
        </w:rPr>
        <w:t xml:space="preserve"> not only </w:t>
      </w:r>
      <w:r w:rsidRPr="00D33B73">
        <w:rPr>
          <w:rStyle w:val="StyleUnderline"/>
        </w:rPr>
        <w:t>because it</w:t>
      </w:r>
      <w:r w:rsidRPr="00D33B73">
        <w:rPr>
          <w:sz w:val="16"/>
        </w:rPr>
        <w:t xml:space="preserve"> </w:t>
      </w:r>
      <w:r w:rsidRPr="00D33B73">
        <w:rPr>
          <w:rStyle w:val="Emphasis"/>
          <w:highlight w:val="cyan"/>
        </w:rPr>
        <w:t>improves</w:t>
      </w:r>
      <w:r w:rsidRPr="00D33B73">
        <w:rPr>
          <w:sz w:val="16"/>
        </w:rPr>
        <w:t xml:space="preserve"> </w:t>
      </w:r>
      <w:r w:rsidRPr="00D33B73">
        <w:rPr>
          <w:rStyle w:val="StyleUnderline"/>
        </w:rPr>
        <w:t xml:space="preserve">government </w:t>
      </w:r>
      <w:r w:rsidRPr="00D33B73">
        <w:rPr>
          <w:rStyle w:val="StyleUnderline"/>
          <w:highlight w:val="cyan"/>
        </w:rPr>
        <w:t>performance</w:t>
      </w:r>
      <w:r w:rsidRPr="00D33B73">
        <w:rPr>
          <w:sz w:val="16"/>
        </w:rPr>
        <w:t xml:space="preserve"> but also because Congress itself embraced merit to ensure that its laws would be carried out by qualified and expert employees.</w:t>
      </w:r>
    </w:p>
    <w:p w14:paraId="4F160E5B" w14:textId="77777777" w:rsidR="00AF5530" w:rsidRPr="00D33B73" w:rsidRDefault="00AF5530" w:rsidP="00AF5530">
      <w:pPr>
        <w:rPr>
          <w:sz w:val="16"/>
        </w:rPr>
      </w:pPr>
    </w:p>
    <w:p w14:paraId="1C319526" w14:textId="77777777" w:rsidR="00AF5530" w:rsidRPr="002F7765" w:rsidRDefault="00AF5530" w:rsidP="00AF5530">
      <w:pPr>
        <w:pStyle w:val="Heading4"/>
      </w:pPr>
      <w:r>
        <w:t xml:space="preserve">Retaining </w:t>
      </w:r>
      <w:r w:rsidRPr="002F7765">
        <w:rPr>
          <w:u w:val="single"/>
        </w:rPr>
        <w:t>expertise</w:t>
      </w:r>
      <w:r>
        <w:t xml:space="preserve"> and </w:t>
      </w:r>
      <w:r w:rsidRPr="002F7765">
        <w:rPr>
          <w:u w:val="single"/>
        </w:rPr>
        <w:t>removing</w:t>
      </w:r>
      <w:r>
        <w:t xml:space="preserve"> the threat of </w:t>
      </w:r>
      <w:r w:rsidRPr="002F7765">
        <w:rPr>
          <w:u w:val="single"/>
        </w:rPr>
        <w:t>politicization</w:t>
      </w:r>
      <w:r>
        <w:t xml:space="preserve"> is </w:t>
      </w:r>
      <w:r>
        <w:rPr>
          <w:u w:val="single"/>
        </w:rPr>
        <w:t>key</w:t>
      </w:r>
      <w:r>
        <w:t>.</w:t>
      </w:r>
    </w:p>
    <w:p w14:paraId="35338F59" w14:textId="77777777" w:rsidR="00AF5530" w:rsidRPr="00D33B73" w:rsidRDefault="00AF5530" w:rsidP="00AF5530">
      <w:r w:rsidRPr="00D33B73">
        <w:t xml:space="preserve">Kohei </w:t>
      </w:r>
      <w:r w:rsidRPr="00D33B73">
        <w:rPr>
          <w:rStyle w:val="Style13ptBold"/>
        </w:rPr>
        <w:t>Suzuki 25</w:t>
      </w:r>
      <w:r w:rsidRPr="00D33B73">
        <w:t xml:space="preserve">. Assistant professor of public administration at Leiden University, Ph.D. in public policy from Indiana University. "Government efficiency or administrative </w:t>
      </w:r>
      <w:proofErr w:type="gramStart"/>
      <w:r w:rsidRPr="00D33B73">
        <w:t>backsliding?:</w:t>
      </w:r>
      <w:proofErr w:type="gramEnd"/>
      <w:r w:rsidRPr="00D33B73">
        <w:t xml:space="preserve"> warning signs from global experience with administrative decline." </w:t>
      </w:r>
      <w:r w:rsidRPr="00D33B73">
        <w:rPr>
          <w:i/>
          <w:iCs/>
        </w:rPr>
        <w:t>Asia Pacific Journal of Public Administration</w:t>
      </w:r>
      <w:r w:rsidRPr="00D33B73">
        <w:t>, 47(2), 91-94.</w:t>
      </w:r>
    </w:p>
    <w:p w14:paraId="160F1A2F" w14:textId="77777777" w:rsidR="00AF5530" w:rsidRPr="00D33B73" w:rsidRDefault="00AF5530" w:rsidP="00AF5530">
      <w:pPr>
        <w:rPr>
          <w:sz w:val="16"/>
        </w:rPr>
      </w:pPr>
      <w:r w:rsidRPr="00D33B73">
        <w:rPr>
          <w:sz w:val="16"/>
        </w:rPr>
        <w:t xml:space="preserve">The second </w:t>
      </w:r>
      <w:r w:rsidRPr="00D33B73">
        <w:rPr>
          <w:rStyle w:val="Emphasis"/>
          <w:highlight w:val="cyan"/>
        </w:rPr>
        <w:t>Trump</w:t>
      </w:r>
      <w:r w:rsidRPr="00D33B73">
        <w:rPr>
          <w:sz w:val="16"/>
        </w:rPr>
        <w:t xml:space="preserve"> administration </w:t>
      </w:r>
      <w:r w:rsidRPr="00D33B73">
        <w:rPr>
          <w:rStyle w:val="StyleUnderline"/>
        </w:rPr>
        <w:t xml:space="preserve">has </w:t>
      </w:r>
      <w:r w:rsidRPr="000F3AC2">
        <w:rPr>
          <w:rStyle w:val="StyleUnderline"/>
        </w:rPr>
        <w:t>initiated</w:t>
      </w:r>
      <w:r w:rsidRPr="000F3AC2">
        <w:rPr>
          <w:sz w:val="16"/>
        </w:rPr>
        <w:t xml:space="preserve"> </w:t>
      </w:r>
      <w:r w:rsidRPr="000F3AC2">
        <w:rPr>
          <w:rStyle w:val="Emphasis"/>
        </w:rPr>
        <w:t>unprecedented</w:t>
      </w:r>
      <w:r w:rsidRPr="000F3AC2">
        <w:rPr>
          <w:sz w:val="16"/>
        </w:rPr>
        <w:t xml:space="preserve"> </w:t>
      </w:r>
      <w:r w:rsidRPr="00D33B73">
        <w:rPr>
          <w:rStyle w:val="StyleUnderline"/>
          <w:highlight w:val="cyan"/>
        </w:rPr>
        <w:t>reforms</w:t>
      </w:r>
      <w:r w:rsidRPr="00D33B73">
        <w:rPr>
          <w:rStyle w:val="StyleUnderline"/>
        </w:rPr>
        <w:t xml:space="preserve"> of the</w:t>
      </w:r>
      <w:r w:rsidRPr="00D33B73">
        <w:rPr>
          <w:sz w:val="16"/>
        </w:rPr>
        <w:t xml:space="preserve"> federal </w:t>
      </w:r>
      <w:r w:rsidRPr="00D33B73">
        <w:rPr>
          <w:rStyle w:val="Emphasis"/>
        </w:rPr>
        <w:t>civil service</w:t>
      </w:r>
      <w:r w:rsidRPr="00D33B73">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0F3AC2">
        <w:rPr>
          <w:rStyle w:val="StyleUnderline"/>
        </w:rPr>
        <w:t>The</w:t>
      </w:r>
      <w:r w:rsidRPr="000F3AC2">
        <w:rPr>
          <w:sz w:val="16"/>
        </w:rPr>
        <w:t xml:space="preserve"> </w:t>
      </w:r>
      <w:r w:rsidRPr="000F3AC2">
        <w:rPr>
          <w:rStyle w:val="Emphasis"/>
        </w:rPr>
        <w:t>scale</w:t>
      </w:r>
      <w:r w:rsidRPr="000F3AC2">
        <w:rPr>
          <w:sz w:val="16"/>
        </w:rPr>
        <w:t xml:space="preserve"> </w:t>
      </w:r>
      <w:r w:rsidRPr="000F3AC2">
        <w:rPr>
          <w:rStyle w:val="StyleUnderline"/>
        </w:rPr>
        <w:t>and</w:t>
      </w:r>
      <w:r w:rsidRPr="000F3AC2">
        <w:rPr>
          <w:sz w:val="16"/>
        </w:rPr>
        <w:t xml:space="preserve"> </w:t>
      </w:r>
      <w:r w:rsidRPr="000F3AC2">
        <w:rPr>
          <w:rStyle w:val="Emphasis"/>
        </w:rPr>
        <w:t>speed</w:t>
      </w:r>
      <w:r w:rsidRPr="00D33B73">
        <w:rPr>
          <w:sz w:val="16"/>
        </w:rPr>
        <w:t xml:space="preserve"> </w:t>
      </w:r>
      <w:r w:rsidRPr="00D33B73">
        <w:rPr>
          <w:rStyle w:val="StyleUnderline"/>
        </w:rPr>
        <w:t xml:space="preserve">of these reductions </w:t>
      </w:r>
      <w:r w:rsidRPr="00D33B73">
        <w:rPr>
          <w:rStyle w:val="StyleUnderline"/>
          <w:highlight w:val="cyan"/>
        </w:rPr>
        <w:t>are</w:t>
      </w:r>
      <w:r w:rsidRPr="00D33B73">
        <w:rPr>
          <w:sz w:val="16"/>
          <w:highlight w:val="cyan"/>
        </w:rPr>
        <w:t xml:space="preserve"> </w:t>
      </w:r>
      <w:r w:rsidRPr="00D33B73">
        <w:rPr>
          <w:rStyle w:val="Emphasis"/>
          <w:highlight w:val="cyan"/>
        </w:rPr>
        <w:t>without precedent</w:t>
      </w:r>
      <w:r w:rsidRPr="00D33B73">
        <w:rPr>
          <w:sz w:val="16"/>
        </w:rPr>
        <w:t xml:space="preserve"> </w:t>
      </w:r>
      <w:r w:rsidRPr="00D33B73">
        <w:rPr>
          <w:rStyle w:val="StyleUnderline"/>
        </w:rPr>
        <w:t>in American administrative history</w:t>
      </w:r>
      <w:r w:rsidRPr="00D33B73">
        <w:rPr>
          <w:sz w:val="16"/>
        </w:rPr>
        <w:t xml:space="preserve"> (Schoop, 2025).1</w:t>
      </w:r>
    </w:p>
    <w:p w14:paraId="5C6C302D" w14:textId="77777777" w:rsidR="00AF5530" w:rsidRPr="00D33B73" w:rsidRDefault="00AF5530" w:rsidP="00AF5530">
      <w:pPr>
        <w:rPr>
          <w:sz w:val="16"/>
        </w:rPr>
      </w:pPr>
      <w:r w:rsidRPr="00D33B73">
        <w:rPr>
          <w:sz w:val="16"/>
        </w:rPr>
        <w:t xml:space="preserve">The most controversial aspect of these reforms is the “Schedule Policy/Career” classification, a revised version of </w:t>
      </w:r>
      <w:r w:rsidRPr="00D33B73">
        <w:rPr>
          <w:rStyle w:val="Emphasis"/>
          <w:highlight w:val="cyan"/>
        </w:rPr>
        <w:t>Schedule F</w:t>
      </w:r>
      <w:r w:rsidRPr="00D33B73">
        <w:rPr>
          <w:sz w:val="16"/>
        </w:rPr>
        <w:t xml:space="preserve"> that would create a new category of readily dismissible political appointees. This change </w:t>
      </w:r>
      <w:r w:rsidRPr="00D33B73">
        <w:rPr>
          <w:rStyle w:val="StyleUnderline"/>
          <w:highlight w:val="cyan"/>
        </w:rPr>
        <w:t>could</w:t>
      </w:r>
      <w:r w:rsidRPr="00D33B73">
        <w:rPr>
          <w:sz w:val="16"/>
        </w:rPr>
        <w:t xml:space="preserve"> </w:t>
      </w:r>
      <w:r w:rsidRPr="00D33B73">
        <w:rPr>
          <w:rStyle w:val="Emphasis"/>
        </w:rPr>
        <w:t>expand</w:t>
      </w:r>
      <w:r w:rsidRPr="00D33B73">
        <w:rPr>
          <w:sz w:val="16"/>
        </w:rPr>
        <w:t xml:space="preserve"> </w:t>
      </w:r>
      <w:r w:rsidRPr="00D33B73">
        <w:rPr>
          <w:rStyle w:val="StyleUnderline"/>
        </w:rPr>
        <w:t>the number of</w:t>
      </w:r>
      <w:r w:rsidRPr="00D33B73">
        <w:rPr>
          <w:sz w:val="16"/>
        </w:rPr>
        <w:t xml:space="preserve"> </w:t>
      </w:r>
      <w:r w:rsidRPr="00D33B73">
        <w:rPr>
          <w:rStyle w:val="Emphasis"/>
        </w:rPr>
        <w:t>political appointments</w:t>
      </w:r>
      <w:r w:rsidRPr="00D33B73">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D33B73">
        <w:rPr>
          <w:rStyle w:val="StyleUnderline"/>
        </w:rPr>
        <w:t>The administration’s</w:t>
      </w:r>
      <w:r w:rsidRPr="00D33B73">
        <w:rPr>
          <w:sz w:val="16"/>
        </w:rPr>
        <w:t xml:space="preserve"> </w:t>
      </w:r>
      <w:r w:rsidRPr="00D33B73">
        <w:rPr>
          <w:rStyle w:val="Emphasis"/>
        </w:rPr>
        <w:t>clear aim</w:t>
      </w:r>
      <w:r w:rsidRPr="00D33B73">
        <w:rPr>
          <w:sz w:val="16"/>
        </w:rPr>
        <w:t xml:space="preserve"> </w:t>
      </w:r>
      <w:r w:rsidRPr="00D33B73">
        <w:rPr>
          <w:rStyle w:val="StyleUnderline"/>
        </w:rPr>
        <w:t>is to</w:t>
      </w:r>
      <w:r w:rsidRPr="00D33B73">
        <w:rPr>
          <w:sz w:val="16"/>
        </w:rPr>
        <w:t xml:space="preserve"> </w:t>
      </w:r>
      <w:r w:rsidRPr="00D33B73">
        <w:rPr>
          <w:rStyle w:val="Emphasis"/>
          <w:highlight w:val="cyan"/>
        </w:rPr>
        <w:t>replace</w:t>
      </w:r>
      <w:r w:rsidRPr="00D33B73">
        <w:rPr>
          <w:sz w:val="16"/>
        </w:rPr>
        <w:t xml:space="preserve"> </w:t>
      </w:r>
      <w:r w:rsidRPr="00D33B73">
        <w:rPr>
          <w:rStyle w:val="StyleUnderline"/>
        </w:rPr>
        <w:t xml:space="preserve">career </w:t>
      </w:r>
      <w:r w:rsidRPr="00D33B73">
        <w:rPr>
          <w:rStyle w:val="StyleUnderline"/>
          <w:highlight w:val="cyan"/>
        </w:rPr>
        <w:t>bureaucrats with officials</w:t>
      </w:r>
      <w:r w:rsidRPr="00D33B73">
        <w:rPr>
          <w:sz w:val="16"/>
        </w:rPr>
        <w:t xml:space="preserve"> </w:t>
      </w:r>
      <w:r w:rsidRPr="00D33B73">
        <w:rPr>
          <w:rStyle w:val="Emphasis"/>
        </w:rPr>
        <w:t xml:space="preserve">more </w:t>
      </w:r>
      <w:r w:rsidRPr="00D33B73">
        <w:rPr>
          <w:rStyle w:val="Emphasis"/>
          <w:highlight w:val="cyan"/>
        </w:rPr>
        <w:t>aligned</w:t>
      </w:r>
      <w:r w:rsidRPr="00D33B73">
        <w:rPr>
          <w:sz w:val="16"/>
          <w:highlight w:val="cyan"/>
        </w:rPr>
        <w:t xml:space="preserve"> </w:t>
      </w:r>
      <w:r w:rsidRPr="00D33B73">
        <w:rPr>
          <w:rStyle w:val="StyleUnderline"/>
          <w:highlight w:val="cyan"/>
        </w:rPr>
        <w:t>with its</w:t>
      </w:r>
      <w:r w:rsidRPr="00D33B73">
        <w:rPr>
          <w:sz w:val="16"/>
          <w:highlight w:val="cyan"/>
        </w:rPr>
        <w:t xml:space="preserve"> </w:t>
      </w:r>
      <w:r w:rsidRPr="00D33B73">
        <w:rPr>
          <w:rStyle w:val="Emphasis"/>
          <w:highlight w:val="cyan"/>
        </w:rPr>
        <w:t>agenda</w:t>
      </w:r>
      <w:r w:rsidRPr="00D33B73">
        <w:rPr>
          <w:sz w:val="16"/>
        </w:rPr>
        <w:t>.</w:t>
      </w:r>
    </w:p>
    <w:p w14:paraId="3D81038B" w14:textId="77777777" w:rsidR="00AF5530" w:rsidRPr="00D33B73" w:rsidRDefault="00AF5530" w:rsidP="00AF5530">
      <w:pPr>
        <w:rPr>
          <w:sz w:val="16"/>
        </w:rPr>
      </w:pPr>
      <w:r w:rsidRPr="00D33B73">
        <w:rPr>
          <w:sz w:val="16"/>
        </w:rPr>
        <w:t xml:space="preserve">While such </w:t>
      </w:r>
      <w:r w:rsidRPr="00D33B73">
        <w:rPr>
          <w:rStyle w:val="StyleUnderline"/>
          <w:highlight w:val="cyan"/>
        </w:rPr>
        <w:t>reforms</w:t>
      </w:r>
      <w:r w:rsidRPr="00D33B73">
        <w:rPr>
          <w:sz w:val="16"/>
        </w:rPr>
        <w:t xml:space="preserve"> might yield short-term efficiency gains and expenditure cuts, they </w:t>
      </w:r>
      <w:r w:rsidRPr="00D33B73">
        <w:rPr>
          <w:rStyle w:val="StyleUnderline"/>
          <w:highlight w:val="cyan"/>
        </w:rPr>
        <w:t>raise</w:t>
      </w:r>
      <w:r w:rsidRPr="00D33B73">
        <w:rPr>
          <w:sz w:val="16"/>
        </w:rPr>
        <w:t xml:space="preserve"> </w:t>
      </w:r>
      <w:r w:rsidRPr="00D33B73">
        <w:rPr>
          <w:rStyle w:val="Emphasis"/>
        </w:rPr>
        <w:t xml:space="preserve">serious </w:t>
      </w:r>
      <w:r w:rsidRPr="00D33B73">
        <w:rPr>
          <w:rStyle w:val="Emphasis"/>
          <w:highlight w:val="cyan"/>
        </w:rPr>
        <w:t>concerns</w:t>
      </w:r>
      <w:r w:rsidRPr="00D33B73">
        <w:rPr>
          <w:sz w:val="16"/>
          <w:highlight w:val="cyan"/>
        </w:rPr>
        <w:t xml:space="preserve"> </w:t>
      </w:r>
      <w:r w:rsidRPr="00D33B73">
        <w:rPr>
          <w:rStyle w:val="StyleUnderline"/>
          <w:highlight w:val="cyan"/>
        </w:rPr>
        <w:t>about</w:t>
      </w:r>
      <w:r w:rsidRPr="00D33B73">
        <w:rPr>
          <w:rStyle w:val="StyleUnderline"/>
        </w:rPr>
        <w:t xml:space="preserve"> the</w:t>
      </w:r>
      <w:r w:rsidRPr="00D33B73">
        <w:rPr>
          <w:sz w:val="16"/>
        </w:rPr>
        <w:t xml:space="preserve"> </w:t>
      </w:r>
      <w:r w:rsidRPr="00D33B73">
        <w:rPr>
          <w:rStyle w:val="Emphasis"/>
        </w:rPr>
        <w:t>long-term</w:t>
      </w:r>
      <w:r w:rsidRPr="00D33B73">
        <w:rPr>
          <w:sz w:val="16"/>
        </w:rPr>
        <w:t xml:space="preserve"> </w:t>
      </w:r>
      <w:r w:rsidRPr="00D33B73">
        <w:rPr>
          <w:rStyle w:val="StyleUnderline"/>
        </w:rPr>
        <w:t>consequences for</w:t>
      </w:r>
      <w:r w:rsidRPr="00D33B73">
        <w:rPr>
          <w:sz w:val="16"/>
        </w:rPr>
        <w:t xml:space="preserve"> bureaucratic </w:t>
      </w:r>
      <w:r w:rsidRPr="00D33B73">
        <w:rPr>
          <w:rStyle w:val="Emphasis"/>
          <w:highlight w:val="cyan"/>
        </w:rPr>
        <w:t>autonomy</w:t>
      </w:r>
      <w:r w:rsidRPr="00D33B73">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971B321" w14:textId="77777777" w:rsidR="00AF5530" w:rsidRPr="00D33B73" w:rsidRDefault="00AF5530" w:rsidP="00AF5530">
      <w:pPr>
        <w:rPr>
          <w:sz w:val="16"/>
        </w:rPr>
      </w:pPr>
      <w:r w:rsidRPr="00D33B73">
        <w:rPr>
          <w:sz w:val="16"/>
        </w:rPr>
        <w:t xml:space="preserve">To address this question, we must consider why professional bureaucracies are essential to modern governance. </w:t>
      </w:r>
      <w:r w:rsidRPr="00D33B73">
        <w:rPr>
          <w:rStyle w:val="Emphasis"/>
        </w:rPr>
        <w:t>Effective</w:t>
      </w:r>
      <w:r w:rsidRPr="00D33B73">
        <w:rPr>
          <w:sz w:val="16"/>
        </w:rPr>
        <w:t xml:space="preserve"> </w:t>
      </w:r>
      <w:r w:rsidRPr="00D33B73">
        <w:rPr>
          <w:rStyle w:val="StyleUnderline"/>
        </w:rPr>
        <w:t>policy implementation requires</w:t>
      </w:r>
      <w:r w:rsidRPr="00D33B73">
        <w:rPr>
          <w:sz w:val="16"/>
        </w:rPr>
        <w:t xml:space="preserve"> both </w:t>
      </w:r>
      <w:r w:rsidRPr="00D33B73">
        <w:rPr>
          <w:rStyle w:val="Emphasis"/>
        </w:rPr>
        <w:t>political direction</w:t>
      </w:r>
      <w:r w:rsidRPr="00D33B73">
        <w:rPr>
          <w:sz w:val="16"/>
        </w:rPr>
        <w:t xml:space="preserve"> </w:t>
      </w:r>
      <w:r w:rsidRPr="00D33B73">
        <w:rPr>
          <w:rStyle w:val="StyleUnderline"/>
        </w:rPr>
        <w:t>and</w:t>
      </w:r>
      <w:r w:rsidRPr="00D33B73">
        <w:rPr>
          <w:sz w:val="16"/>
        </w:rPr>
        <w:t xml:space="preserve"> administrative </w:t>
      </w:r>
      <w:r w:rsidRPr="00D33B73">
        <w:rPr>
          <w:rStyle w:val="Emphasis"/>
        </w:rPr>
        <w:t>expertise</w:t>
      </w:r>
      <w:r w:rsidRPr="00D33B73">
        <w:rPr>
          <w:sz w:val="16"/>
        </w:rPr>
        <w:t xml:space="preserve">. </w:t>
      </w:r>
      <w:r w:rsidRPr="000F3AC2">
        <w:rPr>
          <w:rStyle w:val="StyleUnderline"/>
        </w:rPr>
        <w:t>While</w:t>
      </w:r>
      <w:r w:rsidRPr="00D33B73">
        <w:rPr>
          <w:rStyle w:val="StyleUnderline"/>
        </w:rPr>
        <w:t xml:space="preserve"> elected </w:t>
      </w:r>
      <w:r w:rsidRPr="00D33B73">
        <w:rPr>
          <w:rStyle w:val="StyleUnderline"/>
          <w:highlight w:val="cyan"/>
        </w:rPr>
        <w:t>officials</w:t>
      </w:r>
      <w:r w:rsidRPr="000F3AC2">
        <w:rPr>
          <w:sz w:val="16"/>
        </w:rPr>
        <w:t xml:space="preserve"> </w:t>
      </w:r>
      <w:r w:rsidRPr="000F3AC2">
        <w:rPr>
          <w:rStyle w:val="Emphasis"/>
        </w:rPr>
        <w:t>establish</w:t>
      </w:r>
      <w:r w:rsidRPr="000F3AC2">
        <w:rPr>
          <w:sz w:val="16"/>
        </w:rPr>
        <w:t xml:space="preserve"> broad </w:t>
      </w:r>
      <w:r w:rsidRPr="000F3AC2">
        <w:rPr>
          <w:rStyle w:val="StyleUnderline"/>
        </w:rPr>
        <w:t>policy goals</w:t>
      </w:r>
      <w:r w:rsidRPr="000F3AC2">
        <w:rPr>
          <w:sz w:val="16"/>
        </w:rPr>
        <w:t xml:space="preserve">, </w:t>
      </w:r>
      <w:r w:rsidRPr="000F3AC2">
        <w:rPr>
          <w:rStyle w:val="StyleUnderline"/>
        </w:rPr>
        <w:t>they</w:t>
      </w:r>
      <w:r w:rsidRPr="000F3AC2">
        <w:rPr>
          <w:sz w:val="16"/>
        </w:rPr>
        <w:t xml:space="preserve"> </w:t>
      </w:r>
      <w:r w:rsidRPr="00D33B73">
        <w:rPr>
          <w:rStyle w:val="Emphasis"/>
          <w:highlight w:val="cyan"/>
        </w:rPr>
        <w:t>lack</w:t>
      </w:r>
      <w:r w:rsidRPr="00D33B73">
        <w:rPr>
          <w:sz w:val="16"/>
        </w:rPr>
        <w:t xml:space="preserve"> </w:t>
      </w:r>
      <w:r w:rsidRPr="00D33B73">
        <w:rPr>
          <w:rStyle w:val="StyleUnderline"/>
        </w:rPr>
        <w:t xml:space="preserve">the specialised </w:t>
      </w:r>
      <w:r w:rsidRPr="00D33B73">
        <w:rPr>
          <w:rStyle w:val="StyleUnderline"/>
          <w:highlight w:val="cyan"/>
        </w:rPr>
        <w:t>knowledge</w:t>
      </w:r>
      <w:r w:rsidRPr="00D33B73">
        <w:rPr>
          <w:sz w:val="16"/>
        </w:rPr>
        <w:t xml:space="preserve"> needed </w:t>
      </w:r>
      <w:r w:rsidRPr="00D33B73">
        <w:rPr>
          <w:rStyle w:val="StyleUnderline"/>
          <w:highlight w:val="cyan"/>
        </w:rPr>
        <w:t>for the</w:t>
      </w:r>
      <w:r w:rsidRPr="00D33B73">
        <w:rPr>
          <w:sz w:val="16"/>
          <w:highlight w:val="cyan"/>
        </w:rPr>
        <w:t xml:space="preserve"> </w:t>
      </w:r>
      <w:r w:rsidRPr="00D33B73">
        <w:rPr>
          <w:rStyle w:val="Emphasis"/>
          <w:highlight w:val="cyan"/>
        </w:rPr>
        <w:t>thousands</w:t>
      </w:r>
      <w:r w:rsidRPr="00D33B73">
        <w:rPr>
          <w:sz w:val="16"/>
          <w:highlight w:val="cyan"/>
        </w:rPr>
        <w:t xml:space="preserve"> </w:t>
      </w:r>
      <w:r w:rsidRPr="00D33B73">
        <w:rPr>
          <w:rStyle w:val="StyleUnderline"/>
          <w:highlight w:val="cyan"/>
        </w:rPr>
        <w:t>of</w:t>
      </w:r>
      <w:r w:rsidRPr="00D33B73">
        <w:rPr>
          <w:sz w:val="16"/>
        </w:rPr>
        <w:t xml:space="preserve"> </w:t>
      </w:r>
      <w:r w:rsidRPr="00D33B73">
        <w:rPr>
          <w:rStyle w:val="Emphasis"/>
        </w:rPr>
        <w:t xml:space="preserve">technical </w:t>
      </w:r>
      <w:r w:rsidRPr="00D33B73">
        <w:rPr>
          <w:rStyle w:val="Emphasis"/>
          <w:highlight w:val="cyan"/>
        </w:rPr>
        <w:t>decisions</w:t>
      </w:r>
      <w:r w:rsidRPr="00D33B73">
        <w:rPr>
          <w:sz w:val="16"/>
        </w:rPr>
        <w:t xml:space="preserve"> </w:t>
      </w:r>
      <w:r w:rsidRPr="00D33B73">
        <w:rPr>
          <w:rStyle w:val="StyleUnderline"/>
        </w:rPr>
        <w:t xml:space="preserve">that government </w:t>
      </w:r>
      <w:r w:rsidRPr="000F3AC2">
        <w:rPr>
          <w:rStyle w:val="StyleUnderline"/>
        </w:rPr>
        <w:t>operations demand</w:t>
      </w:r>
      <w:r w:rsidRPr="00D33B73">
        <w:rPr>
          <w:sz w:val="16"/>
        </w:rPr>
        <w:t xml:space="preserve"> daily. Career </w:t>
      </w:r>
      <w:r w:rsidRPr="00D33B73">
        <w:rPr>
          <w:rStyle w:val="StyleUnderline"/>
        </w:rPr>
        <w:t>civil servants</w:t>
      </w:r>
      <w:r w:rsidRPr="00D33B73">
        <w:rPr>
          <w:sz w:val="16"/>
        </w:rPr>
        <w:t xml:space="preserve"> </w:t>
      </w:r>
      <w:r w:rsidRPr="00D33B73">
        <w:rPr>
          <w:rStyle w:val="Emphasis"/>
        </w:rPr>
        <w:t>bridge</w:t>
      </w:r>
      <w:r w:rsidRPr="00D33B73">
        <w:rPr>
          <w:sz w:val="16"/>
        </w:rPr>
        <w:t xml:space="preserve"> </w:t>
      </w:r>
      <w:r w:rsidRPr="00D33B73">
        <w:rPr>
          <w:rStyle w:val="StyleUnderline"/>
        </w:rPr>
        <w:t>this gap</w:t>
      </w:r>
      <w:r w:rsidRPr="00D33B73">
        <w:rPr>
          <w:sz w:val="16"/>
        </w:rPr>
        <w:t xml:space="preserve">, </w:t>
      </w:r>
      <w:r w:rsidRPr="00D33B73">
        <w:rPr>
          <w:rStyle w:val="StyleUnderline"/>
        </w:rPr>
        <w:t>providing the</w:t>
      </w:r>
      <w:r w:rsidRPr="00D33B73">
        <w:rPr>
          <w:sz w:val="16"/>
        </w:rPr>
        <w:t xml:space="preserve"> </w:t>
      </w:r>
      <w:r w:rsidRPr="00D33B73">
        <w:rPr>
          <w:rStyle w:val="Emphasis"/>
        </w:rPr>
        <w:t>expertise</w:t>
      </w:r>
      <w:r w:rsidRPr="00D33B73">
        <w:rPr>
          <w:sz w:val="16"/>
        </w:rPr>
        <w:t xml:space="preserve"> and continuity </w:t>
      </w:r>
      <w:r w:rsidRPr="00D33B73">
        <w:rPr>
          <w:rStyle w:val="Emphasis"/>
        </w:rPr>
        <w:t>necessary</w:t>
      </w:r>
      <w:r w:rsidRPr="00D33B73">
        <w:rPr>
          <w:sz w:val="16"/>
        </w:rPr>
        <w:t xml:space="preserve"> for effective public service delivery.</w:t>
      </w:r>
    </w:p>
    <w:p w14:paraId="39F1C557" w14:textId="77777777" w:rsidR="00AF5530" w:rsidRPr="00D33B73" w:rsidRDefault="00AF5530" w:rsidP="00AF5530">
      <w:pPr>
        <w:rPr>
          <w:sz w:val="16"/>
        </w:rPr>
      </w:pPr>
      <w:r w:rsidRPr="00D33B73">
        <w:rPr>
          <w:sz w:val="16"/>
        </w:rPr>
        <w:t xml:space="preserve">Career civil servants’ </w:t>
      </w:r>
      <w:r w:rsidRPr="00D33B73">
        <w:rPr>
          <w:rStyle w:val="StyleUnderline"/>
        </w:rPr>
        <w:t>expertise becomes</w:t>
      </w:r>
      <w:r w:rsidRPr="00D33B73">
        <w:rPr>
          <w:sz w:val="16"/>
        </w:rPr>
        <w:t xml:space="preserve"> </w:t>
      </w:r>
      <w:r w:rsidRPr="00D33B73">
        <w:rPr>
          <w:rStyle w:val="Emphasis"/>
        </w:rPr>
        <w:t>evident</w:t>
      </w:r>
      <w:r w:rsidRPr="00D33B73">
        <w:rPr>
          <w:sz w:val="16"/>
        </w:rPr>
        <w:t xml:space="preserve"> </w:t>
      </w:r>
      <w:r w:rsidRPr="00D33B73">
        <w:rPr>
          <w:rStyle w:val="StyleUnderline"/>
        </w:rPr>
        <w:t>when we examine the</w:t>
      </w:r>
      <w:r w:rsidRPr="00D33B73">
        <w:rPr>
          <w:sz w:val="16"/>
        </w:rPr>
        <w:t xml:space="preserve"> </w:t>
      </w:r>
      <w:r w:rsidRPr="00D33B73">
        <w:rPr>
          <w:rStyle w:val="Emphasis"/>
        </w:rPr>
        <w:t>complex</w:t>
      </w:r>
      <w:r w:rsidRPr="00D33B73">
        <w:rPr>
          <w:sz w:val="16"/>
        </w:rPr>
        <w:t xml:space="preserve"> </w:t>
      </w:r>
      <w:r w:rsidRPr="00D33B73">
        <w:rPr>
          <w:rStyle w:val="StyleUnderline"/>
        </w:rPr>
        <w:t>tasks of</w:t>
      </w:r>
      <w:r w:rsidRPr="00D33B73">
        <w:rPr>
          <w:sz w:val="16"/>
        </w:rPr>
        <w:t xml:space="preserve"> modern </w:t>
      </w:r>
      <w:r w:rsidRPr="00D33B73">
        <w:rPr>
          <w:rStyle w:val="StyleUnderline"/>
        </w:rPr>
        <w:t>governance</w:t>
      </w:r>
      <w:r w:rsidRPr="00D33B73">
        <w:rPr>
          <w:sz w:val="16"/>
        </w:rPr>
        <w:t xml:space="preserve">. Daily operations include activities like collecting pension premiums, analysing economic data, implementing financial regulations, and managing defence procurement. </w:t>
      </w:r>
      <w:r w:rsidRPr="00D33B73">
        <w:rPr>
          <w:rStyle w:val="StyleUnderline"/>
        </w:rPr>
        <w:t>These</w:t>
      </w:r>
      <w:r w:rsidRPr="00D33B73">
        <w:rPr>
          <w:sz w:val="16"/>
        </w:rPr>
        <w:t xml:space="preserve"> </w:t>
      </w:r>
      <w:r w:rsidRPr="00D33B73">
        <w:rPr>
          <w:rStyle w:val="Emphasis"/>
        </w:rPr>
        <w:t>functions</w:t>
      </w:r>
      <w:r w:rsidRPr="00D33B73">
        <w:rPr>
          <w:sz w:val="16"/>
        </w:rPr>
        <w:t xml:space="preserve"> </w:t>
      </w:r>
      <w:r w:rsidRPr="00D33B73">
        <w:rPr>
          <w:rStyle w:val="StyleUnderline"/>
        </w:rPr>
        <w:t>demand not just</w:t>
      </w:r>
      <w:r w:rsidRPr="00D33B73">
        <w:rPr>
          <w:sz w:val="16"/>
        </w:rPr>
        <w:t xml:space="preserve"> </w:t>
      </w:r>
      <w:r w:rsidRPr="00D33B73">
        <w:rPr>
          <w:rStyle w:val="Emphasis"/>
        </w:rPr>
        <w:t>specialised knowledge</w:t>
      </w:r>
      <w:r w:rsidRPr="00D33B73">
        <w:rPr>
          <w:sz w:val="16"/>
        </w:rPr>
        <w:t xml:space="preserve"> </w:t>
      </w:r>
      <w:r w:rsidRPr="00D33B73">
        <w:rPr>
          <w:rStyle w:val="StyleUnderline"/>
        </w:rPr>
        <w:t>but years of</w:t>
      </w:r>
      <w:r w:rsidRPr="00D33B73">
        <w:rPr>
          <w:sz w:val="16"/>
        </w:rPr>
        <w:t xml:space="preserve"> </w:t>
      </w:r>
      <w:r w:rsidRPr="00D33B73">
        <w:rPr>
          <w:rStyle w:val="Emphasis"/>
        </w:rPr>
        <w:t xml:space="preserve">practical </w:t>
      </w:r>
      <w:r w:rsidRPr="00D33B73">
        <w:rPr>
          <w:rStyle w:val="Emphasis"/>
          <w:highlight w:val="cyan"/>
        </w:rPr>
        <w:t>experience</w:t>
      </w:r>
      <w:r w:rsidRPr="00D33B73">
        <w:rPr>
          <w:sz w:val="16"/>
        </w:rPr>
        <w:t xml:space="preserve"> and institutional understanding – </w:t>
      </w:r>
      <w:r w:rsidRPr="00D33B73">
        <w:rPr>
          <w:rStyle w:val="StyleUnderline"/>
        </w:rPr>
        <w:t>qualities that</w:t>
      </w:r>
      <w:r w:rsidRPr="00D33B73">
        <w:rPr>
          <w:sz w:val="16"/>
        </w:rPr>
        <w:t xml:space="preserve"> </w:t>
      </w:r>
      <w:r w:rsidRPr="00D33B73">
        <w:rPr>
          <w:rStyle w:val="Emphasis"/>
          <w:highlight w:val="cyan"/>
        </w:rPr>
        <w:t>cannot</w:t>
      </w:r>
      <w:r w:rsidRPr="00D33B73">
        <w:rPr>
          <w:sz w:val="16"/>
          <w:highlight w:val="cyan"/>
        </w:rPr>
        <w:t xml:space="preserve"> </w:t>
      </w:r>
      <w:r w:rsidRPr="00D33B73">
        <w:rPr>
          <w:rStyle w:val="StyleUnderline"/>
          <w:highlight w:val="cyan"/>
        </w:rPr>
        <w:t>be</w:t>
      </w:r>
      <w:r w:rsidRPr="00D33B73">
        <w:rPr>
          <w:sz w:val="16"/>
        </w:rPr>
        <w:t xml:space="preserve"> rapidly replaced or </w:t>
      </w:r>
      <w:r w:rsidRPr="00D33B73">
        <w:rPr>
          <w:rStyle w:val="StyleUnderline"/>
          <w:highlight w:val="cyan"/>
        </w:rPr>
        <w:t>replicated</w:t>
      </w:r>
      <w:r w:rsidRPr="00D33B73">
        <w:rPr>
          <w:sz w:val="16"/>
        </w:rPr>
        <w:t>.</w:t>
      </w:r>
    </w:p>
    <w:p w14:paraId="0B2C77F8" w14:textId="77777777" w:rsidR="00AF5530" w:rsidRPr="00D33B73" w:rsidRDefault="00AF5530" w:rsidP="00AF5530">
      <w:pPr>
        <w:rPr>
          <w:sz w:val="16"/>
        </w:rPr>
      </w:pPr>
      <w:r w:rsidRPr="00D33B73">
        <w:rPr>
          <w:sz w:val="16"/>
        </w:rPr>
        <w:t xml:space="preserve">The effective functioning of democratic governance thus depends on a careful balance: elected officials provide policy direction while professional bureaucrats handle technical implementation. Critical </w:t>
      </w:r>
      <w:r w:rsidRPr="00D33B73">
        <w:rPr>
          <w:rStyle w:val="StyleUnderline"/>
          <w:highlight w:val="cyan"/>
        </w:rPr>
        <w:t>decisions</w:t>
      </w:r>
      <w:r w:rsidRPr="00D33B73">
        <w:rPr>
          <w:sz w:val="16"/>
        </w:rPr>
        <w:t xml:space="preserve"> – from monetary policy to drug safety certification – </w:t>
      </w:r>
      <w:r w:rsidRPr="00D33B73">
        <w:rPr>
          <w:rStyle w:val="StyleUnderline"/>
          <w:highlight w:val="cyan"/>
        </w:rPr>
        <w:t>require</w:t>
      </w:r>
      <w:r w:rsidRPr="00D33B73">
        <w:rPr>
          <w:rStyle w:val="StyleUnderline"/>
        </w:rPr>
        <w:t xml:space="preserve"> deep</w:t>
      </w:r>
      <w:r w:rsidRPr="00D33B73">
        <w:rPr>
          <w:sz w:val="16"/>
        </w:rPr>
        <w:t xml:space="preserve"> </w:t>
      </w:r>
      <w:r w:rsidRPr="00D33B73">
        <w:rPr>
          <w:rStyle w:val="Emphasis"/>
        </w:rPr>
        <w:t xml:space="preserve">technical </w:t>
      </w:r>
      <w:r w:rsidRPr="00D33B73">
        <w:rPr>
          <w:rStyle w:val="Emphasis"/>
          <w:highlight w:val="cyan"/>
        </w:rPr>
        <w:t>expertise</w:t>
      </w:r>
      <w:r w:rsidRPr="000F3AC2">
        <w:rPr>
          <w:sz w:val="16"/>
        </w:rPr>
        <w:t xml:space="preserve"> </w:t>
      </w:r>
      <w:r w:rsidRPr="000F3AC2">
        <w:rPr>
          <w:rStyle w:val="StyleUnderline"/>
        </w:rPr>
        <w:t>rather than</w:t>
      </w:r>
      <w:r w:rsidRPr="000F3AC2">
        <w:rPr>
          <w:sz w:val="16"/>
        </w:rPr>
        <w:t xml:space="preserve"> </w:t>
      </w:r>
      <w:r w:rsidRPr="000F3AC2">
        <w:rPr>
          <w:rStyle w:val="Emphasis"/>
        </w:rPr>
        <w:t>political</w:t>
      </w:r>
      <w:r w:rsidRPr="000F3AC2">
        <w:rPr>
          <w:sz w:val="16"/>
        </w:rPr>
        <w:t xml:space="preserve"> </w:t>
      </w:r>
      <w:r w:rsidRPr="000F3AC2">
        <w:rPr>
          <w:rStyle w:val="StyleUnderline"/>
        </w:rPr>
        <w:t>judgement</w:t>
      </w:r>
      <w:r w:rsidRPr="00D33B73">
        <w:rPr>
          <w:sz w:val="16"/>
        </w:rPr>
        <w:t xml:space="preserve"> (Fukuyama, 2024). </w:t>
      </w:r>
      <w:r w:rsidRPr="000F3AC2">
        <w:rPr>
          <w:rStyle w:val="StyleUnderline"/>
        </w:rPr>
        <w:t>When politicians</w:t>
      </w:r>
      <w:r w:rsidRPr="000F3AC2">
        <w:rPr>
          <w:sz w:val="16"/>
        </w:rPr>
        <w:t xml:space="preserve"> </w:t>
      </w:r>
      <w:r w:rsidRPr="00D33B73">
        <w:rPr>
          <w:rStyle w:val="Emphasis"/>
          <w:highlight w:val="cyan"/>
        </w:rPr>
        <w:t>overreach</w:t>
      </w:r>
      <w:r w:rsidRPr="00D33B73">
        <w:rPr>
          <w:sz w:val="16"/>
        </w:rPr>
        <w:t xml:space="preserve"> </w:t>
      </w:r>
      <w:r w:rsidRPr="00D33B73">
        <w:rPr>
          <w:rStyle w:val="StyleUnderline"/>
        </w:rPr>
        <w:t>into these</w:t>
      </w:r>
      <w:r w:rsidRPr="00D33B73">
        <w:rPr>
          <w:sz w:val="16"/>
        </w:rPr>
        <w:t xml:space="preserve"> </w:t>
      </w:r>
      <w:r w:rsidRPr="00D33B73">
        <w:rPr>
          <w:rStyle w:val="Emphasis"/>
        </w:rPr>
        <w:t>technical domains</w:t>
      </w:r>
      <w:r w:rsidRPr="00D33B73">
        <w:rPr>
          <w:sz w:val="16"/>
        </w:rPr>
        <w:t xml:space="preserve">, </w:t>
      </w:r>
      <w:r w:rsidRPr="000F3AC2">
        <w:rPr>
          <w:rStyle w:val="StyleUnderline"/>
        </w:rPr>
        <w:t>their</w:t>
      </w:r>
      <w:r w:rsidRPr="000F3AC2">
        <w:rPr>
          <w:sz w:val="16"/>
        </w:rPr>
        <w:t xml:space="preserve"> </w:t>
      </w:r>
      <w:r w:rsidRPr="000F3AC2">
        <w:rPr>
          <w:rStyle w:val="Emphasis"/>
        </w:rPr>
        <w:t>limited</w:t>
      </w:r>
      <w:r w:rsidRPr="000F3AC2">
        <w:rPr>
          <w:sz w:val="16"/>
        </w:rPr>
        <w:t xml:space="preserve"> </w:t>
      </w:r>
      <w:r w:rsidRPr="000F3AC2">
        <w:rPr>
          <w:rStyle w:val="StyleUnderline"/>
        </w:rPr>
        <w:t xml:space="preserve">specialised knowledge and </w:t>
      </w:r>
      <w:r w:rsidRPr="00D33B73">
        <w:rPr>
          <w:rStyle w:val="StyleUnderline"/>
          <w:highlight w:val="cyan"/>
        </w:rPr>
        <w:t>focus on</w:t>
      </w:r>
      <w:r w:rsidRPr="00D33B73">
        <w:rPr>
          <w:sz w:val="16"/>
          <w:highlight w:val="cyan"/>
        </w:rPr>
        <w:t xml:space="preserve"> </w:t>
      </w:r>
      <w:r w:rsidRPr="00D33B73">
        <w:rPr>
          <w:rStyle w:val="Emphasis"/>
          <w:highlight w:val="cyan"/>
        </w:rPr>
        <w:t>short-term</w:t>
      </w:r>
      <w:r w:rsidRPr="00D33B73">
        <w:rPr>
          <w:sz w:val="16"/>
        </w:rPr>
        <w:t xml:space="preserve"> </w:t>
      </w:r>
      <w:r w:rsidRPr="00D33B73">
        <w:rPr>
          <w:rStyle w:val="StyleUnderline"/>
        </w:rPr>
        <w:t xml:space="preserve">political </w:t>
      </w:r>
      <w:r w:rsidRPr="00D33B73">
        <w:rPr>
          <w:rStyle w:val="StyleUnderline"/>
          <w:highlight w:val="cyan"/>
        </w:rPr>
        <w:t>gains</w:t>
      </w:r>
      <w:r w:rsidRPr="00D33B73">
        <w:rPr>
          <w:sz w:val="16"/>
        </w:rPr>
        <w:t xml:space="preserve"> often </w:t>
      </w:r>
      <w:r w:rsidRPr="00D33B73">
        <w:rPr>
          <w:rStyle w:val="StyleUnderline"/>
        </w:rPr>
        <w:t>leads to</w:t>
      </w:r>
      <w:r w:rsidRPr="00D33B73">
        <w:rPr>
          <w:sz w:val="16"/>
        </w:rPr>
        <w:t xml:space="preserve"> suboptimal or even </w:t>
      </w:r>
      <w:r w:rsidRPr="00D33B73">
        <w:rPr>
          <w:rStyle w:val="Emphasis"/>
        </w:rPr>
        <w:t>harmful</w:t>
      </w:r>
      <w:r w:rsidRPr="00D33B73">
        <w:rPr>
          <w:sz w:val="16"/>
        </w:rPr>
        <w:t xml:space="preserve"> </w:t>
      </w:r>
      <w:r w:rsidRPr="00D33B73">
        <w:rPr>
          <w:rStyle w:val="StyleUnderline"/>
        </w:rPr>
        <w:t>outcomes</w:t>
      </w:r>
      <w:r w:rsidRPr="00D33B73">
        <w:rPr>
          <w:sz w:val="16"/>
        </w:rPr>
        <w:t>.</w:t>
      </w:r>
    </w:p>
    <w:p w14:paraId="44032502" w14:textId="77777777" w:rsidR="00AF5530" w:rsidRPr="00D33B73" w:rsidRDefault="00AF5530" w:rsidP="00AF5530">
      <w:pPr>
        <w:rPr>
          <w:sz w:val="16"/>
        </w:rPr>
      </w:pPr>
      <w:r w:rsidRPr="00D33B73">
        <w:rPr>
          <w:sz w:val="16"/>
        </w:rPr>
        <w:t xml:space="preserve">While the need for professional bureaucracy is universal, </w:t>
      </w:r>
      <w:r w:rsidRPr="00D33B73">
        <w:rPr>
          <w:rStyle w:val="StyleUnderline"/>
        </w:rPr>
        <w:t>countries vary</w:t>
      </w:r>
      <w:r w:rsidRPr="00D33B73">
        <w:rPr>
          <w:sz w:val="16"/>
        </w:rPr>
        <w:t xml:space="preserve"> </w:t>
      </w:r>
      <w:r w:rsidRPr="00D33B73">
        <w:rPr>
          <w:rStyle w:val="Emphasis"/>
        </w:rPr>
        <w:t>considerably</w:t>
      </w:r>
      <w:r w:rsidRPr="00D33B73">
        <w:rPr>
          <w:sz w:val="16"/>
        </w:rPr>
        <w:t xml:space="preserve"> </w:t>
      </w:r>
      <w:r w:rsidRPr="00D33B73">
        <w:rPr>
          <w:rStyle w:val="StyleUnderline"/>
        </w:rPr>
        <w:t>in how they</w:t>
      </w:r>
      <w:r w:rsidRPr="00D33B73">
        <w:rPr>
          <w:sz w:val="16"/>
        </w:rPr>
        <w:t xml:space="preserve"> </w:t>
      </w:r>
      <w:r w:rsidRPr="00D33B73">
        <w:rPr>
          <w:rStyle w:val="Emphasis"/>
        </w:rPr>
        <w:t>balance</w:t>
      </w:r>
      <w:r w:rsidRPr="00D33B73">
        <w:rPr>
          <w:sz w:val="16"/>
        </w:rPr>
        <w:t xml:space="preserve"> </w:t>
      </w:r>
      <w:r w:rsidRPr="00D33B73">
        <w:rPr>
          <w:rStyle w:val="StyleUnderline"/>
        </w:rPr>
        <w:t>political leadership and administrative expertise</w:t>
      </w:r>
      <w:r w:rsidRPr="00D33B73">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47AF953E" w14:textId="77777777" w:rsidR="00AF5530" w:rsidRPr="00D33B73" w:rsidRDefault="00AF5530" w:rsidP="00AF5530">
      <w:pPr>
        <w:rPr>
          <w:sz w:val="16"/>
        </w:rPr>
      </w:pPr>
      <w:r w:rsidRPr="00D33B73">
        <w:rPr>
          <w:rStyle w:val="StyleUnderline"/>
        </w:rPr>
        <w:t>Under</w:t>
      </w:r>
      <w:r w:rsidRPr="00D33B73">
        <w:rPr>
          <w:sz w:val="16"/>
        </w:rPr>
        <w:t xml:space="preserve"> </w:t>
      </w:r>
      <w:r w:rsidRPr="00D33B73">
        <w:rPr>
          <w:rStyle w:val="Emphasis"/>
        </w:rPr>
        <w:t>merit-based</w:t>
      </w:r>
      <w:r w:rsidRPr="00D33B73">
        <w:rPr>
          <w:sz w:val="16"/>
        </w:rPr>
        <w:t xml:space="preserve"> </w:t>
      </w:r>
      <w:r w:rsidRPr="00D33B73">
        <w:rPr>
          <w:rStyle w:val="StyleUnderline"/>
        </w:rPr>
        <w:t>systems</w:t>
      </w:r>
      <w:r w:rsidRPr="00D33B73">
        <w:rPr>
          <w:sz w:val="16"/>
        </w:rPr>
        <w:t xml:space="preserve">, civil service </w:t>
      </w:r>
      <w:r w:rsidRPr="00D33B73">
        <w:rPr>
          <w:rStyle w:val="StyleUnderline"/>
        </w:rPr>
        <w:t>appointments</w:t>
      </w:r>
      <w:r w:rsidRPr="00D33B73">
        <w:rPr>
          <w:sz w:val="16"/>
        </w:rPr>
        <w:t xml:space="preserve"> </w:t>
      </w:r>
      <w:r w:rsidRPr="00D33B73">
        <w:rPr>
          <w:rStyle w:val="Emphasis"/>
        </w:rPr>
        <w:t>primarily</w:t>
      </w:r>
      <w:r w:rsidRPr="00D33B73">
        <w:rPr>
          <w:sz w:val="16"/>
        </w:rPr>
        <w:t xml:space="preserve"> </w:t>
      </w:r>
      <w:r w:rsidRPr="00D33B73">
        <w:rPr>
          <w:rStyle w:val="StyleUnderline"/>
        </w:rPr>
        <w:t>depend on</w:t>
      </w:r>
      <w:r w:rsidRPr="00D33B73">
        <w:rPr>
          <w:sz w:val="16"/>
        </w:rPr>
        <w:t xml:space="preserve"> educational background and </w:t>
      </w:r>
      <w:r w:rsidRPr="00D33B73">
        <w:rPr>
          <w:rStyle w:val="Emphasis"/>
        </w:rPr>
        <w:t>professional experience</w:t>
      </w:r>
      <w:r w:rsidRPr="00D33B73">
        <w:rPr>
          <w:sz w:val="16"/>
        </w:rPr>
        <w:t xml:space="preserve"> </w:t>
      </w:r>
      <w:r w:rsidRPr="00D33B73">
        <w:rPr>
          <w:rStyle w:val="StyleUnderline"/>
        </w:rPr>
        <w:t>rather than</w:t>
      </w:r>
      <w:r w:rsidRPr="00D33B73">
        <w:rPr>
          <w:sz w:val="16"/>
        </w:rPr>
        <w:t xml:space="preserve"> </w:t>
      </w:r>
      <w:r w:rsidRPr="00D33B73">
        <w:rPr>
          <w:rStyle w:val="Emphasis"/>
        </w:rPr>
        <w:t>political</w:t>
      </w:r>
      <w:r w:rsidRPr="00D33B73">
        <w:rPr>
          <w:sz w:val="16"/>
        </w:rPr>
        <w:t xml:space="preserve"> </w:t>
      </w:r>
      <w:r w:rsidRPr="00D33B73">
        <w:rPr>
          <w:rStyle w:val="StyleUnderline"/>
        </w:rPr>
        <w:t>connections</w:t>
      </w:r>
      <w:r w:rsidRPr="00D33B73">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D33B73">
        <w:rPr>
          <w:rStyle w:val="StyleUnderline"/>
        </w:rPr>
        <w:t>Such</w:t>
      </w:r>
      <w:r w:rsidRPr="00D33B73">
        <w:rPr>
          <w:sz w:val="16"/>
        </w:rPr>
        <w:t xml:space="preserve"> </w:t>
      </w:r>
      <w:r w:rsidRPr="00D33B73">
        <w:rPr>
          <w:rStyle w:val="Emphasis"/>
        </w:rPr>
        <w:t>high degree</w:t>
      </w:r>
      <w:r w:rsidRPr="00D33B73">
        <w:rPr>
          <w:sz w:val="16"/>
        </w:rPr>
        <w:t xml:space="preserve"> </w:t>
      </w:r>
      <w:r w:rsidRPr="00D33B73">
        <w:rPr>
          <w:rStyle w:val="StyleUnderline"/>
        </w:rPr>
        <w:t>of political influence in</w:t>
      </w:r>
      <w:r w:rsidRPr="00D33B73">
        <w:rPr>
          <w:sz w:val="16"/>
        </w:rPr>
        <w:t xml:space="preserve"> </w:t>
      </w:r>
      <w:r w:rsidRPr="00D33B73">
        <w:rPr>
          <w:rStyle w:val="Emphasis"/>
        </w:rPr>
        <w:t>personnel</w:t>
      </w:r>
      <w:r w:rsidRPr="00D33B73">
        <w:rPr>
          <w:sz w:val="16"/>
        </w:rPr>
        <w:t xml:space="preserve"> </w:t>
      </w:r>
      <w:r w:rsidRPr="00D33B73">
        <w:rPr>
          <w:rStyle w:val="StyleUnderline"/>
        </w:rPr>
        <w:t>matters has</w:t>
      </w:r>
      <w:r w:rsidRPr="00D33B73">
        <w:rPr>
          <w:sz w:val="16"/>
        </w:rPr>
        <w:t xml:space="preserve"> </w:t>
      </w:r>
      <w:r w:rsidRPr="00D33B73">
        <w:rPr>
          <w:rStyle w:val="Emphasis"/>
        </w:rPr>
        <w:t>long distinguished</w:t>
      </w:r>
      <w:r w:rsidRPr="00D33B73">
        <w:rPr>
          <w:sz w:val="16"/>
        </w:rPr>
        <w:t xml:space="preserve"> </w:t>
      </w:r>
      <w:r w:rsidRPr="00D33B73">
        <w:rPr>
          <w:rStyle w:val="StyleUnderline"/>
        </w:rPr>
        <w:t>the</w:t>
      </w:r>
      <w:r w:rsidRPr="00D33B73">
        <w:rPr>
          <w:sz w:val="16"/>
        </w:rPr>
        <w:t xml:space="preserve"> U.S. </w:t>
      </w:r>
      <w:r w:rsidRPr="00D33B73">
        <w:rPr>
          <w:rStyle w:val="StyleUnderline"/>
        </w:rPr>
        <w:t>federal bureaucracy from its counterparts in</w:t>
      </w:r>
      <w:r w:rsidRPr="00D33B73">
        <w:rPr>
          <w:sz w:val="16"/>
        </w:rPr>
        <w:t xml:space="preserve"> </w:t>
      </w:r>
      <w:r w:rsidRPr="00D33B73">
        <w:rPr>
          <w:rStyle w:val="Emphasis"/>
        </w:rPr>
        <w:t>other</w:t>
      </w:r>
      <w:r w:rsidRPr="00D33B73">
        <w:rPr>
          <w:sz w:val="16"/>
        </w:rPr>
        <w:t xml:space="preserve"> </w:t>
      </w:r>
      <w:r w:rsidRPr="00D33B73">
        <w:rPr>
          <w:rStyle w:val="StyleUnderline"/>
        </w:rPr>
        <w:t>advanced democracies</w:t>
      </w:r>
      <w:r w:rsidRPr="00D33B73">
        <w:rPr>
          <w:sz w:val="16"/>
        </w:rPr>
        <w:t>.</w:t>
      </w:r>
    </w:p>
    <w:p w14:paraId="35FD4B5C" w14:textId="77777777" w:rsidR="00AF5530" w:rsidRPr="00D33B73" w:rsidRDefault="00AF5530" w:rsidP="00AF5530">
      <w:pPr>
        <w:rPr>
          <w:sz w:val="16"/>
        </w:rPr>
      </w:pPr>
      <w:r w:rsidRPr="00D33B73">
        <w:rPr>
          <w:sz w:val="16"/>
        </w:rPr>
        <w:t xml:space="preserve">The extensive use of </w:t>
      </w:r>
      <w:r w:rsidRPr="00D33B73">
        <w:rPr>
          <w:rStyle w:val="StyleUnderline"/>
        </w:rPr>
        <w:t xml:space="preserve">political </w:t>
      </w:r>
      <w:r w:rsidRPr="00D33B73">
        <w:rPr>
          <w:rStyle w:val="StyleUnderline"/>
          <w:highlight w:val="cyan"/>
        </w:rPr>
        <w:t>appointments</w:t>
      </w:r>
      <w:r w:rsidRPr="00D33B73">
        <w:rPr>
          <w:sz w:val="16"/>
        </w:rPr>
        <w:t xml:space="preserve"> in the U.S. federal bureaucracy </w:t>
      </w:r>
      <w:r w:rsidRPr="00D33B73">
        <w:rPr>
          <w:rStyle w:val="StyleUnderline"/>
          <w:highlight w:val="cyan"/>
        </w:rPr>
        <w:t>reflect</w:t>
      </w:r>
      <w:r w:rsidRPr="00D33B73">
        <w:rPr>
          <w:sz w:val="16"/>
        </w:rPr>
        <w:t xml:space="preserve">s </w:t>
      </w:r>
      <w:r w:rsidRPr="00D33B73">
        <w:rPr>
          <w:rStyle w:val="StyleUnderline"/>
        </w:rPr>
        <w:t>a</w:t>
      </w:r>
      <w:r w:rsidRPr="00D33B73">
        <w:rPr>
          <w:sz w:val="16"/>
        </w:rPr>
        <w:t xml:space="preserve"> </w:t>
      </w:r>
      <w:r w:rsidRPr="00D33B73">
        <w:rPr>
          <w:rStyle w:val="Emphasis"/>
        </w:rPr>
        <w:t>broader</w:t>
      </w:r>
      <w:r w:rsidRPr="00D33B73">
        <w:rPr>
          <w:sz w:val="16"/>
        </w:rPr>
        <w:t xml:space="preserve"> </w:t>
      </w:r>
      <w:r w:rsidRPr="00D33B73">
        <w:rPr>
          <w:rStyle w:val="StyleUnderline"/>
        </w:rPr>
        <w:t>phenomenon that</w:t>
      </w:r>
      <w:r w:rsidRPr="00D33B73">
        <w:rPr>
          <w:sz w:val="16"/>
        </w:rPr>
        <w:t xml:space="preserve"> public administration </w:t>
      </w:r>
      <w:r w:rsidRPr="00D33B73">
        <w:rPr>
          <w:rStyle w:val="StyleUnderline"/>
        </w:rPr>
        <w:t>scholars term</w:t>
      </w:r>
      <w:r w:rsidRPr="00D33B73">
        <w:rPr>
          <w:sz w:val="16"/>
        </w:rPr>
        <w:t xml:space="preserve"> “</w:t>
      </w:r>
      <w:r w:rsidRPr="00D33B73">
        <w:rPr>
          <w:rStyle w:val="Emphasis"/>
          <w:highlight w:val="cyan"/>
        </w:rPr>
        <w:t>politicisation</w:t>
      </w:r>
      <w:r w:rsidRPr="00D33B73">
        <w:rPr>
          <w:sz w:val="16"/>
        </w:rPr>
        <w:t xml:space="preserve">” - </w:t>
      </w:r>
      <w:r w:rsidRPr="00D33B73">
        <w:rPr>
          <w:rStyle w:val="StyleUnderline"/>
        </w:rPr>
        <w:t>the practice of basing</w:t>
      </w:r>
      <w:r w:rsidRPr="00D33B73">
        <w:rPr>
          <w:sz w:val="16"/>
        </w:rPr>
        <w:t xml:space="preserve"> civil service </w:t>
      </w:r>
      <w:r w:rsidRPr="00D33B73">
        <w:rPr>
          <w:rStyle w:val="Emphasis"/>
        </w:rPr>
        <w:t>personnel</w:t>
      </w:r>
      <w:r w:rsidRPr="00D33B73">
        <w:rPr>
          <w:sz w:val="16"/>
        </w:rPr>
        <w:t xml:space="preserve"> </w:t>
      </w:r>
      <w:r w:rsidRPr="00D33B73">
        <w:rPr>
          <w:rStyle w:val="StyleUnderline"/>
        </w:rPr>
        <w:t>decisions on</w:t>
      </w:r>
      <w:r w:rsidRPr="00D33B73">
        <w:rPr>
          <w:sz w:val="16"/>
        </w:rPr>
        <w:t xml:space="preserve"> political criteria such as </w:t>
      </w:r>
      <w:r w:rsidRPr="00D33B73">
        <w:rPr>
          <w:rStyle w:val="Emphasis"/>
        </w:rPr>
        <w:t>party relationships</w:t>
      </w:r>
      <w:r w:rsidRPr="00D33B73">
        <w:rPr>
          <w:sz w:val="16"/>
        </w:rPr>
        <w:t xml:space="preserve">, personal connections, </w:t>
      </w:r>
      <w:r w:rsidRPr="00D33B73">
        <w:rPr>
          <w:rStyle w:val="StyleUnderline"/>
        </w:rPr>
        <w:t>or ideological alignment</w:t>
      </w:r>
      <w:r w:rsidRPr="00D33B73">
        <w:rPr>
          <w:sz w:val="16"/>
        </w:rPr>
        <w:t xml:space="preserve"> rather than merit criteria (Peters &amp; Pierre, 2004). The current reforms under the second Trump administration would significantly expand this already distinctive feature of American public administration.</w:t>
      </w:r>
    </w:p>
    <w:p w14:paraId="5140C81C" w14:textId="77777777" w:rsidR="00AF5530" w:rsidRPr="002F7765" w:rsidRDefault="00AF5530" w:rsidP="00AF5530">
      <w:pPr>
        <w:rPr>
          <w:sz w:val="16"/>
          <w:szCs w:val="16"/>
        </w:rPr>
      </w:pPr>
      <w:r w:rsidRPr="00D33B73">
        <w:rPr>
          <w:sz w:val="16"/>
        </w:rPr>
        <w:t xml:space="preserve">The consequences of such politicisation have been extensively studied. </w:t>
      </w:r>
      <w:r w:rsidRPr="00D33B73">
        <w:rPr>
          <w:rStyle w:val="StyleUnderline"/>
        </w:rPr>
        <w:t>A</w:t>
      </w:r>
      <w:r w:rsidRPr="00D33B73">
        <w:rPr>
          <w:sz w:val="16"/>
        </w:rPr>
        <w:t xml:space="preserve"> </w:t>
      </w:r>
      <w:r w:rsidRPr="00D33B73">
        <w:rPr>
          <w:rStyle w:val="Emphasis"/>
          <w:highlight w:val="cyan"/>
        </w:rPr>
        <w:t>robust</w:t>
      </w:r>
      <w:r w:rsidRPr="00D33B73">
        <w:rPr>
          <w:sz w:val="16"/>
        </w:rPr>
        <w:t xml:space="preserve"> </w:t>
      </w:r>
      <w:r w:rsidRPr="00D33B73">
        <w:rPr>
          <w:rStyle w:val="StyleUnderline"/>
        </w:rPr>
        <w:t xml:space="preserve">body of </w:t>
      </w:r>
      <w:r w:rsidRPr="00D33B73">
        <w:rPr>
          <w:rStyle w:val="StyleUnderline"/>
          <w:highlight w:val="cyan"/>
        </w:rPr>
        <w:t>research</w:t>
      </w:r>
      <w:r w:rsidRPr="00D33B73">
        <w:rPr>
          <w:sz w:val="16"/>
        </w:rPr>
        <w:t xml:space="preserve">, </w:t>
      </w:r>
      <w:r w:rsidRPr="00D33B73">
        <w:rPr>
          <w:rStyle w:val="StyleUnderline"/>
        </w:rPr>
        <w:t xml:space="preserve">drawing </w:t>
      </w:r>
      <w:r w:rsidRPr="00D33B73">
        <w:rPr>
          <w:rStyle w:val="StyleUnderline"/>
          <w:highlight w:val="cyan"/>
        </w:rPr>
        <w:t>from</w:t>
      </w:r>
      <w:r w:rsidRPr="00D33B73">
        <w:rPr>
          <w:sz w:val="16"/>
          <w:highlight w:val="cyan"/>
        </w:rPr>
        <w:t xml:space="preserve"> </w:t>
      </w:r>
      <w:r w:rsidRPr="00D33B73">
        <w:rPr>
          <w:rStyle w:val="Emphasis"/>
          <w:highlight w:val="cyan"/>
        </w:rPr>
        <w:t>diverse</w:t>
      </w:r>
      <w:r w:rsidRPr="00D33B73">
        <w:rPr>
          <w:sz w:val="16"/>
        </w:rPr>
        <w:t xml:space="preserve"> </w:t>
      </w:r>
      <w:r w:rsidRPr="00D33B73">
        <w:rPr>
          <w:rStyle w:val="StyleUnderline"/>
        </w:rPr>
        <w:t xml:space="preserve">national </w:t>
      </w:r>
      <w:r w:rsidRPr="00D33B73">
        <w:rPr>
          <w:rStyle w:val="StyleUnderline"/>
          <w:highlight w:val="cyan"/>
        </w:rPr>
        <w:t>contexts</w:t>
      </w:r>
      <w:r w:rsidRPr="00D33B73">
        <w:rPr>
          <w:sz w:val="16"/>
        </w:rPr>
        <w:t xml:space="preserve"> including both developed and developing countries, </w:t>
      </w:r>
      <w:r w:rsidRPr="00D33B73">
        <w:rPr>
          <w:rStyle w:val="StyleUnderline"/>
        </w:rPr>
        <w:t>demonstrates</w:t>
      </w:r>
      <w:r w:rsidRPr="00D33B73">
        <w:rPr>
          <w:sz w:val="16"/>
        </w:rPr>
        <w:t xml:space="preserve"> that increasing </w:t>
      </w:r>
      <w:r w:rsidRPr="00D33B73">
        <w:rPr>
          <w:rStyle w:val="Emphasis"/>
        </w:rPr>
        <w:t xml:space="preserve">political </w:t>
      </w:r>
      <w:r w:rsidRPr="00D33B73">
        <w:rPr>
          <w:rStyle w:val="Emphasis"/>
          <w:highlight w:val="cyan"/>
        </w:rPr>
        <w:t>control</w:t>
      </w:r>
      <w:r w:rsidRPr="00D33B73">
        <w:rPr>
          <w:sz w:val="16"/>
        </w:rPr>
        <w:t xml:space="preserve"> </w:t>
      </w:r>
      <w:r w:rsidRPr="00D33B73">
        <w:rPr>
          <w:rStyle w:val="StyleUnderline"/>
        </w:rPr>
        <w:t xml:space="preserve">over bureaucracy </w:t>
      </w:r>
      <w:r w:rsidRPr="000F3AC2">
        <w:rPr>
          <w:rStyle w:val="StyleUnderline"/>
        </w:rPr>
        <w:t xml:space="preserve">tends to </w:t>
      </w:r>
      <w:r w:rsidRPr="00D33B73">
        <w:rPr>
          <w:rStyle w:val="StyleUnderline"/>
          <w:highlight w:val="cyan"/>
        </w:rPr>
        <w:t>undermine</w:t>
      </w:r>
      <w:r w:rsidRPr="00D33B73">
        <w:rPr>
          <w:sz w:val="16"/>
        </w:rPr>
        <w:t xml:space="preserve">, rather than enhance, </w:t>
      </w:r>
      <w:r w:rsidRPr="00D33B73">
        <w:rPr>
          <w:rStyle w:val="Emphasis"/>
        </w:rPr>
        <w:t>government</w:t>
      </w:r>
      <w:r w:rsidRPr="00D33B73">
        <w:rPr>
          <w:sz w:val="16"/>
        </w:rPr>
        <w:t xml:space="preserve"> </w:t>
      </w:r>
      <w:r w:rsidRPr="00D33B73">
        <w:rPr>
          <w:rStyle w:val="StyleUnderline"/>
          <w:highlight w:val="cyan"/>
        </w:rPr>
        <w:t>performance</w:t>
      </w:r>
      <w:r w:rsidRPr="00D33B73">
        <w:rPr>
          <w:sz w:val="16"/>
        </w:rPr>
        <w:t xml:space="preserve">. </w:t>
      </w:r>
      <w:r w:rsidRPr="002F7765">
        <w:rPr>
          <w:sz w:val="16"/>
          <w:szCs w:val="16"/>
        </w:rPr>
        <w:t>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3D49C326" w14:textId="77777777" w:rsidR="00AF5530" w:rsidRPr="00D33B73" w:rsidRDefault="00AF5530" w:rsidP="00AF5530">
      <w:pPr>
        <w:rPr>
          <w:sz w:val="16"/>
        </w:rPr>
      </w:pPr>
      <w:proofErr w:type="gramStart"/>
      <w:r w:rsidRPr="00D33B73">
        <w:rPr>
          <w:rStyle w:val="StyleUnderline"/>
        </w:rPr>
        <w:t>In</w:t>
      </w:r>
      <w:r w:rsidRPr="00D33B73">
        <w:rPr>
          <w:sz w:val="16"/>
        </w:rPr>
        <w:t xml:space="preserve"> </w:t>
      </w:r>
      <w:r w:rsidRPr="00D33B73">
        <w:rPr>
          <w:rStyle w:val="Emphasis"/>
        </w:rPr>
        <w:t>light</w:t>
      </w:r>
      <w:r w:rsidRPr="00D33B73">
        <w:rPr>
          <w:sz w:val="16"/>
        </w:rPr>
        <w:t xml:space="preserve"> </w:t>
      </w:r>
      <w:r w:rsidRPr="00D33B73">
        <w:rPr>
          <w:rStyle w:val="StyleUnderline"/>
        </w:rPr>
        <w:t>of</w:t>
      </w:r>
      <w:proofErr w:type="gramEnd"/>
      <w:r w:rsidRPr="00D33B73">
        <w:rPr>
          <w:rStyle w:val="StyleUnderline"/>
        </w:rPr>
        <w:t xml:space="preserve"> these</w:t>
      </w:r>
      <w:r w:rsidRPr="00D33B73">
        <w:rPr>
          <w:sz w:val="16"/>
        </w:rPr>
        <w:t xml:space="preserve"> </w:t>
      </w:r>
      <w:r w:rsidRPr="00D33B73">
        <w:rPr>
          <w:rStyle w:val="Emphasis"/>
        </w:rPr>
        <w:t>empirical findings</w:t>
      </w:r>
      <w:r w:rsidRPr="00D33B73">
        <w:rPr>
          <w:sz w:val="16"/>
        </w:rPr>
        <w:t xml:space="preserve">, </w:t>
      </w:r>
      <w:r w:rsidRPr="00D33B73">
        <w:rPr>
          <w:rStyle w:val="StyleUnderline"/>
        </w:rPr>
        <w:t>the</w:t>
      </w:r>
      <w:r w:rsidRPr="00D33B73">
        <w:rPr>
          <w:sz w:val="16"/>
        </w:rPr>
        <w:t xml:space="preserve"> </w:t>
      </w:r>
      <w:r w:rsidRPr="00D33B73">
        <w:rPr>
          <w:rStyle w:val="Emphasis"/>
        </w:rPr>
        <w:t>current</w:t>
      </w:r>
      <w:r w:rsidRPr="00D33B73">
        <w:rPr>
          <w:sz w:val="16"/>
        </w:rPr>
        <w:t xml:space="preserve"> </w:t>
      </w:r>
      <w:r w:rsidRPr="00D33B73">
        <w:rPr>
          <w:rStyle w:val="StyleUnderline"/>
        </w:rPr>
        <w:t>reforms warrant</w:t>
      </w:r>
      <w:r w:rsidRPr="00D33B73">
        <w:rPr>
          <w:sz w:val="16"/>
        </w:rPr>
        <w:t xml:space="preserve"> </w:t>
      </w:r>
      <w:r w:rsidRPr="00D33B73">
        <w:rPr>
          <w:rStyle w:val="Emphasis"/>
        </w:rPr>
        <w:t>examination</w:t>
      </w:r>
      <w:r w:rsidRPr="00D33B73">
        <w:rPr>
          <w:sz w:val="16"/>
        </w:rPr>
        <w:t xml:space="preserve"> within a broader global context. Public administration scholars have increasingly focused on how populist politics affects bureaucratic capacity and civil service performance (Michael W. Bauer et al., 2021). This </w:t>
      </w:r>
      <w:r w:rsidRPr="00D33B73">
        <w:rPr>
          <w:rStyle w:val="StyleUnderline"/>
        </w:rPr>
        <w:t>research has identified</w:t>
      </w:r>
      <w:r w:rsidRPr="00D33B73">
        <w:rPr>
          <w:sz w:val="16"/>
        </w:rPr>
        <w:t xml:space="preserve"> a pattern that Michael W Bauer (2024) terms “</w:t>
      </w:r>
      <w:r w:rsidRPr="00D33B73">
        <w:rPr>
          <w:rStyle w:val="Emphasis"/>
        </w:rPr>
        <w:t>administrative backsliding</w:t>
      </w:r>
      <w:r w:rsidRPr="00D33B73">
        <w:rPr>
          <w:sz w:val="16"/>
        </w:rPr>
        <w:t>” - the systematic weakening of bureaucratic institutions in countries experiencing democratic decline.</w:t>
      </w:r>
    </w:p>
    <w:p w14:paraId="51D04EA3" w14:textId="77777777" w:rsidR="00AF5530" w:rsidRPr="00D33B73" w:rsidRDefault="00AF5530" w:rsidP="00AF5530">
      <w:pPr>
        <w:rPr>
          <w:sz w:val="16"/>
        </w:rPr>
      </w:pPr>
      <w:r w:rsidRPr="00D33B73">
        <w:rPr>
          <w:sz w:val="16"/>
        </w:rPr>
        <w:t xml:space="preserve">The consequences of such reforms are well-documented. Brazil’s experience shows how </w:t>
      </w:r>
      <w:r w:rsidRPr="00D33B73">
        <w:rPr>
          <w:rStyle w:val="StyleUnderline"/>
        </w:rPr>
        <w:t>political appointees</w:t>
      </w:r>
      <w:r w:rsidRPr="00D33B73">
        <w:rPr>
          <w:sz w:val="16"/>
        </w:rPr>
        <w:t xml:space="preserve"> </w:t>
      </w:r>
      <w:r w:rsidRPr="00D33B73">
        <w:rPr>
          <w:rStyle w:val="Emphasis"/>
        </w:rPr>
        <w:t>lacking</w:t>
      </w:r>
      <w:r w:rsidRPr="00D33B73">
        <w:rPr>
          <w:sz w:val="16"/>
        </w:rPr>
        <w:t xml:space="preserve"> adequate </w:t>
      </w:r>
      <w:r w:rsidRPr="00D33B73">
        <w:rPr>
          <w:rStyle w:val="StyleUnderline"/>
        </w:rPr>
        <w:t>expertise</w:t>
      </w:r>
      <w:r w:rsidRPr="00D33B73">
        <w:rPr>
          <w:sz w:val="16"/>
        </w:rPr>
        <w:t xml:space="preserve"> </w:t>
      </w:r>
      <w:r w:rsidRPr="00D33B73">
        <w:rPr>
          <w:rStyle w:val="Emphasis"/>
        </w:rPr>
        <w:t>decreased</w:t>
      </w:r>
      <w:r w:rsidRPr="00D33B73">
        <w:rPr>
          <w:sz w:val="16"/>
        </w:rPr>
        <w:t xml:space="preserve"> </w:t>
      </w:r>
      <w:r w:rsidRPr="00D33B73">
        <w:rPr>
          <w:rStyle w:val="StyleUnderline"/>
        </w:rPr>
        <w:t>administrative efficiency</w:t>
      </w:r>
      <w:r w:rsidRPr="00D33B73">
        <w:rPr>
          <w:sz w:val="16"/>
        </w:rPr>
        <w:t xml:space="preserve"> (Story et al., 2023). In Hungary, politically motivated </w:t>
      </w:r>
      <w:r w:rsidRPr="00D33B73">
        <w:rPr>
          <w:rStyle w:val="StyleUnderline"/>
        </w:rPr>
        <w:t>personnel decisions</w:t>
      </w:r>
      <w:r w:rsidRPr="00D33B73">
        <w:rPr>
          <w:sz w:val="16"/>
        </w:rPr>
        <w:t xml:space="preserve"> </w:t>
      </w:r>
      <w:r w:rsidRPr="00D33B73">
        <w:rPr>
          <w:rStyle w:val="Emphasis"/>
        </w:rPr>
        <w:t>demoralised</w:t>
      </w:r>
      <w:r w:rsidRPr="00D33B73">
        <w:rPr>
          <w:sz w:val="16"/>
        </w:rPr>
        <w:t xml:space="preserve"> </w:t>
      </w:r>
      <w:r w:rsidRPr="00D33B73">
        <w:rPr>
          <w:rStyle w:val="StyleUnderline"/>
        </w:rPr>
        <w:t>civil servants</w:t>
      </w:r>
      <w:r w:rsidRPr="00D33B73">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D33B73">
        <w:rPr>
          <w:rStyle w:val="StyleUnderline"/>
        </w:rPr>
        <w:t>patterns emerged during</w:t>
      </w:r>
      <w:r w:rsidRPr="00D33B73">
        <w:rPr>
          <w:sz w:val="16"/>
        </w:rPr>
        <w:t xml:space="preserve"> </w:t>
      </w:r>
      <w:r w:rsidRPr="00D33B73">
        <w:rPr>
          <w:rStyle w:val="Emphasis"/>
        </w:rPr>
        <w:t>Trump’s</w:t>
      </w:r>
      <w:r w:rsidRPr="00D33B73">
        <w:rPr>
          <w:sz w:val="16"/>
        </w:rPr>
        <w:t xml:space="preserve"> </w:t>
      </w:r>
      <w:r w:rsidRPr="00D33B73">
        <w:rPr>
          <w:rStyle w:val="StyleUnderline"/>
        </w:rPr>
        <w:t>first term</w:t>
      </w:r>
      <w:r w:rsidRPr="00D33B73">
        <w:rPr>
          <w:sz w:val="16"/>
        </w:rPr>
        <w:t xml:space="preserve">, where expert staff were often viewed as “political resistance forces”, </w:t>
      </w:r>
      <w:r w:rsidRPr="00D33B73">
        <w:rPr>
          <w:rStyle w:val="StyleUnderline"/>
        </w:rPr>
        <w:t>leading to a</w:t>
      </w:r>
      <w:r w:rsidRPr="00D33B73">
        <w:rPr>
          <w:sz w:val="16"/>
        </w:rPr>
        <w:t xml:space="preserve"> </w:t>
      </w:r>
      <w:r w:rsidRPr="00D33B73">
        <w:rPr>
          <w:rStyle w:val="Emphasis"/>
        </w:rPr>
        <w:t>devaluation</w:t>
      </w:r>
      <w:r w:rsidRPr="00D33B73">
        <w:rPr>
          <w:sz w:val="16"/>
        </w:rPr>
        <w:t xml:space="preserve"> </w:t>
      </w:r>
      <w:r w:rsidRPr="00D33B73">
        <w:rPr>
          <w:rStyle w:val="StyleUnderline"/>
        </w:rPr>
        <w:t>of expert judgement and</w:t>
      </w:r>
      <w:r w:rsidRPr="00D33B73">
        <w:rPr>
          <w:sz w:val="16"/>
        </w:rPr>
        <w:t xml:space="preserve"> </w:t>
      </w:r>
      <w:r w:rsidRPr="00D33B73">
        <w:rPr>
          <w:rStyle w:val="Emphasis"/>
        </w:rPr>
        <w:t>loss</w:t>
      </w:r>
      <w:r w:rsidRPr="00D33B73">
        <w:rPr>
          <w:sz w:val="16"/>
        </w:rPr>
        <w:t xml:space="preserve"> </w:t>
      </w:r>
      <w:r w:rsidRPr="00D33B73">
        <w:rPr>
          <w:rStyle w:val="StyleUnderline"/>
        </w:rPr>
        <w:t>of organisational expertise</w:t>
      </w:r>
      <w:r w:rsidRPr="00D33B73">
        <w:rPr>
          <w:sz w:val="16"/>
        </w:rPr>
        <w:t xml:space="preserve"> as experienced staff resigned (Kucinskas &amp; Zylan, 2023).</w:t>
      </w:r>
    </w:p>
    <w:p w14:paraId="3F65A825" w14:textId="77777777" w:rsidR="00AF5530" w:rsidRPr="00D33B73" w:rsidRDefault="00AF5530" w:rsidP="00AF5530">
      <w:pPr>
        <w:rPr>
          <w:sz w:val="16"/>
        </w:rPr>
      </w:pPr>
      <w:r w:rsidRPr="00D33B73">
        <w:rPr>
          <w:sz w:val="16"/>
        </w:rPr>
        <w:t xml:space="preserve">Radical bureaucratic reforms, as exemplified by the Trump administration, can be understood as both a response to problems within existing bureaucratic systems and a reflection of public distrust in bureaucracy. However, </w:t>
      </w:r>
      <w:r w:rsidRPr="00D33B73">
        <w:rPr>
          <w:rStyle w:val="Emphasis"/>
        </w:rPr>
        <w:t xml:space="preserve">excessive </w:t>
      </w:r>
      <w:r w:rsidRPr="00D33B73">
        <w:rPr>
          <w:rStyle w:val="Emphasis"/>
          <w:highlight w:val="cyan"/>
        </w:rPr>
        <w:t>politicisation</w:t>
      </w:r>
      <w:r w:rsidRPr="00D33B73">
        <w:rPr>
          <w:sz w:val="16"/>
        </w:rPr>
        <w:t xml:space="preserve"> </w:t>
      </w:r>
      <w:r w:rsidRPr="00D33B73">
        <w:rPr>
          <w:rStyle w:val="StyleUnderline"/>
        </w:rPr>
        <w:t>of bureaucratic systems</w:t>
      </w:r>
      <w:r w:rsidRPr="00D33B73">
        <w:rPr>
          <w:sz w:val="16"/>
        </w:rPr>
        <w:t xml:space="preserve"> </w:t>
      </w:r>
      <w:r w:rsidRPr="00D33B73">
        <w:rPr>
          <w:rStyle w:val="Emphasis"/>
          <w:highlight w:val="cyan"/>
        </w:rPr>
        <w:t>compromises</w:t>
      </w:r>
      <w:r w:rsidRPr="00D33B73">
        <w:rPr>
          <w:sz w:val="16"/>
        </w:rPr>
        <w:t xml:space="preserve"> </w:t>
      </w:r>
      <w:r w:rsidRPr="00D33B73">
        <w:rPr>
          <w:rStyle w:val="StyleUnderline"/>
        </w:rPr>
        <w:t>administrative</w:t>
      </w:r>
      <w:r w:rsidRPr="00D33B73">
        <w:rPr>
          <w:sz w:val="16"/>
        </w:rPr>
        <w:t xml:space="preserve"> </w:t>
      </w:r>
      <w:r w:rsidRPr="00D33B73">
        <w:rPr>
          <w:rStyle w:val="Emphasis"/>
          <w:highlight w:val="cyan"/>
        </w:rPr>
        <w:t>expertise</w:t>
      </w:r>
      <w:r w:rsidRPr="000F3AC2">
        <w:rPr>
          <w:sz w:val="16"/>
        </w:rPr>
        <w:t xml:space="preserve"> </w:t>
      </w:r>
      <w:r w:rsidRPr="000F3AC2">
        <w:rPr>
          <w:rStyle w:val="StyleUnderline"/>
        </w:rPr>
        <w:t>and</w:t>
      </w:r>
      <w:r w:rsidRPr="000F3AC2">
        <w:rPr>
          <w:sz w:val="16"/>
        </w:rPr>
        <w:t xml:space="preserve"> </w:t>
      </w:r>
      <w:r w:rsidRPr="000F3AC2">
        <w:rPr>
          <w:rStyle w:val="Emphasis"/>
        </w:rPr>
        <w:t>autonomy</w:t>
      </w:r>
      <w:r w:rsidRPr="00D33B73">
        <w:rPr>
          <w:sz w:val="16"/>
        </w:rPr>
        <w:t xml:space="preserve">, </w:t>
      </w:r>
      <w:r w:rsidRPr="00D33B73">
        <w:rPr>
          <w:rStyle w:val="StyleUnderline"/>
          <w:highlight w:val="cyan"/>
        </w:rPr>
        <w:t>risking</w:t>
      </w:r>
      <w:r w:rsidRPr="000F3AC2">
        <w:rPr>
          <w:rStyle w:val="StyleUnderline"/>
        </w:rPr>
        <w:t xml:space="preserve"> a</w:t>
      </w:r>
      <w:r w:rsidRPr="00D33B73">
        <w:rPr>
          <w:sz w:val="16"/>
        </w:rPr>
        <w:t xml:space="preserve"> </w:t>
      </w:r>
      <w:r w:rsidRPr="00D33B73">
        <w:rPr>
          <w:rStyle w:val="Emphasis"/>
        </w:rPr>
        <w:t>long-term</w:t>
      </w:r>
      <w:r w:rsidRPr="00D33B73">
        <w:rPr>
          <w:sz w:val="16"/>
        </w:rPr>
        <w:t xml:space="preserve"> </w:t>
      </w:r>
      <w:r w:rsidRPr="00D33B73">
        <w:rPr>
          <w:rStyle w:val="StyleUnderline"/>
          <w:highlight w:val="cyan"/>
        </w:rPr>
        <w:t>decline in</w:t>
      </w:r>
      <w:r w:rsidRPr="00D33B73">
        <w:rPr>
          <w:sz w:val="16"/>
          <w:highlight w:val="cyan"/>
        </w:rPr>
        <w:t xml:space="preserve"> </w:t>
      </w:r>
      <w:r w:rsidRPr="00D33B73">
        <w:rPr>
          <w:rStyle w:val="Emphasis"/>
          <w:highlight w:val="cyan"/>
        </w:rPr>
        <w:t>policy</w:t>
      </w:r>
      <w:r w:rsidRPr="00D33B73">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39F0609E" w14:textId="77777777" w:rsidR="00AF5530" w:rsidRPr="00D33B73" w:rsidRDefault="00AF5530" w:rsidP="00AF5530">
      <w:pPr>
        <w:rPr>
          <w:sz w:val="14"/>
          <w:szCs w:val="20"/>
        </w:rPr>
      </w:pPr>
    </w:p>
    <w:p w14:paraId="55B76AAF" w14:textId="77777777" w:rsidR="00AF5530" w:rsidRPr="00D33B73" w:rsidRDefault="00AF5530" w:rsidP="00AF5530">
      <w:pPr>
        <w:pStyle w:val="Heading4"/>
      </w:pPr>
      <w:r w:rsidRPr="002F7765">
        <w:rPr>
          <w:u w:val="single"/>
        </w:rPr>
        <w:t>E</w:t>
      </w:r>
      <w:r w:rsidRPr="00D33B73">
        <w:rPr>
          <w:u w:val="single"/>
        </w:rPr>
        <w:t>very</w:t>
      </w:r>
      <w:r w:rsidRPr="00D33B73">
        <w:t xml:space="preserve"> NEG author will be a </w:t>
      </w:r>
      <w:r w:rsidRPr="00D33B73">
        <w:rPr>
          <w:u w:val="single"/>
        </w:rPr>
        <w:t>partisan hack</w:t>
      </w:r>
      <w:r w:rsidRPr="00D33B73">
        <w:t>.</w:t>
      </w:r>
    </w:p>
    <w:p w14:paraId="78849AE1" w14:textId="77777777" w:rsidR="00AF5530" w:rsidRPr="00D33B73" w:rsidRDefault="00AF5530" w:rsidP="00AF5530">
      <w:r w:rsidRPr="00D33B73">
        <w:t xml:space="preserve">J. Edward </w:t>
      </w:r>
      <w:r w:rsidRPr="00D33B73">
        <w:rPr>
          <w:rStyle w:val="Style13ptBold"/>
        </w:rPr>
        <w:t>Kellough 25</w:t>
      </w:r>
      <w:r w:rsidRPr="00D33B73">
        <w:t xml:space="preserve">. Professor of public administration and policy at the University of Georgia, Ph.D. from Miami University. "The Fragility of Merit: Erosion of the Foundation of Public Service Under Trump." </w:t>
      </w:r>
      <w:r w:rsidRPr="00D33B73">
        <w:rPr>
          <w:i/>
          <w:iCs/>
        </w:rPr>
        <w:t>Review of Public Personnel Administration</w:t>
      </w:r>
      <w:r w:rsidRPr="00D33B73">
        <w:t>," 45(1), 20-21.</w:t>
      </w:r>
    </w:p>
    <w:p w14:paraId="1236ABBE" w14:textId="77777777" w:rsidR="00AF5530" w:rsidRPr="00D33B73" w:rsidRDefault="00AF5530" w:rsidP="00AF5530">
      <w:pPr>
        <w:rPr>
          <w:sz w:val="16"/>
        </w:rPr>
      </w:pPr>
      <w:r w:rsidRPr="00D33B73">
        <w:rPr>
          <w:sz w:val="16"/>
        </w:rPr>
        <w:t>Discussion and Conclusion</w:t>
      </w:r>
    </w:p>
    <w:p w14:paraId="56675131" w14:textId="77777777" w:rsidR="00AF5530" w:rsidRPr="00D33B73" w:rsidRDefault="00AF5530" w:rsidP="00AF5530">
      <w:pPr>
        <w:rPr>
          <w:sz w:val="16"/>
        </w:rPr>
      </w:pPr>
      <w:r w:rsidRPr="00D33B73">
        <w:rPr>
          <w:rStyle w:val="StyleUnderline"/>
        </w:rPr>
        <w:t xml:space="preserve">Government </w:t>
      </w:r>
      <w:r w:rsidRPr="00D33B73">
        <w:rPr>
          <w:rStyle w:val="StyleUnderline"/>
          <w:highlight w:val="cyan"/>
        </w:rPr>
        <w:t>employees</w:t>
      </w:r>
      <w:r w:rsidRPr="00D33B73">
        <w:rPr>
          <w:sz w:val="16"/>
          <w:highlight w:val="cyan"/>
        </w:rPr>
        <w:t xml:space="preserve"> </w:t>
      </w:r>
      <w:r w:rsidRPr="00D33B73">
        <w:rPr>
          <w:rStyle w:val="Emphasis"/>
          <w:highlight w:val="cyan"/>
        </w:rPr>
        <w:t>implement</w:t>
      </w:r>
      <w:r w:rsidRPr="00D33B73">
        <w:rPr>
          <w:sz w:val="16"/>
          <w:highlight w:val="cyan"/>
        </w:rPr>
        <w:t xml:space="preserve"> </w:t>
      </w:r>
      <w:r w:rsidRPr="00D33B73">
        <w:rPr>
          <w:rStyle w:val="StyleUnderline"/>
          <w:highlight w:val="cyan"/>
        </w:rPr>
        <w:t>policies</w:t>
      </w:r>
      <w:r w:rsidRPr="00D33B73">
        <w:rPr>
          <w:sz w:val="16"/>
        </w:rPr>
        <w:t xml:space="preserve"> and programs, </w:t>
      </w:r>
      <w:r w:rsidRPr="00D901BF">
        <w:rPr>
          <w:rStyle w:val="StyleUnderline"/>
        </w:rPr>
        <w:t>issue</w:t>
      </w:r>
      <w:r w:rsidRPr="00D901BF">
        <w:rPr>
          <w:sz w:val="16"/>
        </w:rPr>
        <w:t xml:space="preserve"> rules and </w:t>
      </w:r>
      <w:r w:rsidRPr="00D901BF">
        <w:rPr>
          <w:rStyle w:val="Emphasis"/>
        </w:rPr>
        <w:t>regulations</w:t>
      </w:r>
      <w:r w:rsidRPr="00D901BF">
        <w:rPr>
          <w:sz w:val="16"/>
        </w:rPr>
        <w:t xml:space="preserve">, </w:t>
      </w:r>
      <w:r w:rsidRPr="00D901BF">
        <w:rPr>
          <w:rStyle w:val="StyleUnderline"/>
        </w:rPr>
        <w:t>and ensure the</w:t>
      </w:r>
      <w:r w:rsidRPr="00D901BF">
        <w:rPr>
          <w:sz w:val="16"/>
        </w:rPr>
        <w:t xml:space="preserve"> </w:t>
      </w:r>
      <w:r w:rsidRPr="00D901BF">
        <w:rPr>
          <w:rStyle w:val="Emphasis"/>
        </w:rPr>
        <w:t>operation</w:t>
      </w:r>
      <w:r w:rsidRPr="00D901BF">
        <w:rPr>
          <w:sz w:val="16"/>
        </w:rPr>
        <w:t xml:space="preserve"> </w:t>
      </w:r>
      <w:r w:rsidRPr="00D901BF">
        <w:rPr>
          <w:rStyle w:val="StyleUnderline"/>
        </w:rPr>
        <w:t>of</w:t>
      </w:r>
      <w:r w:rsidRPr="00D33B73">
        <w:rPr>
          <w:sz w:val="16"/>
        </w:rPr>
        <w:t xml:space="preserve"> public </w:t>
      </w:r>
      <w:r w:rsidRPr="00D33B73">
        <w:rPr>
          <w:rStyle w:val="StyleUnderline"/>
        </w:rPr>
        <w:t>agencies</w:t>
      </w:r>
      <w:r w:rsidRPr="00D33B73">
        <w:rPr>
          <w:sz w:val="16"/>
        </w:rPr>
        <w:t xml:space="preserve">. Given these responsibilities, </w:t>
      </w:r>
      <w:r w:rsidRPr="00D33B73">
        <w:rPr>
          <w:rStyle w:val="StyleUnderline"/>
          <w:highlight w:val="cyan"/>
        </w:rPr>
        <w:t>it is</w:t>
      </w:r>
      <w:r w:rsidRPr="00D33B73">
        <w:rPr>
          <w:sz w:val="16"/>
          <w:highlight w:val="cyan"/>
        </w:rPr>
        <w:t xml:space="preserve"> </w:t>
      </w:r>
      <w:r w:rsidRPr="00D33B73">
        <w:rPr>
          <w:rStyle w:val="Emphasis"/>
          <w:highlight w:val="cyan"/>
        </w:rPr>
        <w:t>essential</w:t>
      </w:r>
      <w:r w:rsidRPr="00D33B73">
        <w:rPr>
          <w:sz w:val="16"/>
        </w:rPr>
        <w:t xml:space="preserve"> </w:t>
      </w:r>
      <w:r w:rsidRPr="00D33B73">
        <w:rPr>
          <w:rStyle w:val="StyleUnderline"/>
        </w:rPr>
        <w:t xml:space="preserve">that </w:t>
      </w:r>
      <w:r w:rsidRPr="00D33B73">
        <w:rPr>
          <w:rStyle w:val="StyleUnderline"/>
          <w:highlight w:val="cyan"/>
        </w:rPr>
        <w:t>the</w:t>
      </w:r>
      <w:r w:rsidRPr="00D33B73">
        <w:rPr>
          <w:sz w:val="16"/>
        </w:rPr>
        <w:t xml:space="preserve"> federal </w:t>
      </w:r>
      <w:r w:rsidRPr="00D33B73">
        <w:rPr>
          <w:rStyle w:val="StyleUnderline"/>
          <w:highlight w:val="cyan"/>
        </w:rPr>
        <w:t>workforce be</w:t>
      </w:r>
      <w:r w:rsidRPr="00D33B73">
        <w:rPr>
          <w:sz w:val="16"/>
          <w:highlight w:val="cyan"/>
        </w:rPr>
        <w:t xml:space="preserve"> </w:t>
      </w:r>
      <w:r w:rsidRPr="00D33B73">
        <w:rPr>
          <w:rStyle w:val="Emphasis"/>
          <w:highlight w:val="cyan"/>
        </w:rPr>
        <w:t>staffed</w:t>
      </w:r>
      <w:r w:rsidRPr="00D33B73">
        <w:rPr>
          <w:sz w:val="16"/>
          <w:highlight w:val="cyan"/>
        </w:rPr>
        <w:t xml:space="preserve"> </w:t>
      </w:r>
      <w:r w:rsidRPr="00D33B73">
        <w:rPr>
          <w:rStyle w:val="StyleUnderline"/>
          <w:highlight w:val="cyan"/>
        </w:rPr>
        <w:t>with people</w:t>
      </w:r>
      <w:r w:rsidRPr="00D33B73">
        <w:rPr>
          <w:rStyle w:val="StyleUnderline"/>
        </w:rPr>
        <w:t xml:space="preserve"> who act </w:t>
      </w:r>
      <w:proofErr w:type="gramStart"/>
      <w:r w:rsidRPr="00D33B73">
        <w:rPr>
          <w:rStyle w:val="StyleUnderline"/>
        </w:rPr>
        <w:t>on the</w:t>
      </w:r>
      <w:r w:rsidRPr="00D33B73">
        <w:rPr>
          <w:sz w:val="16"/>
        </w:rPr>
        <w:t xml:space="preserve"> </w:t>
      </w:r>
      <w:r w:rsidRPr="00D33B73">
        <w:rPr>
          <w:rStyle w:val="Emphasis"/>
        </w:rPr>
        <w:t>basis</w:t>
      </w:r>
      <w:r w:rsidRPr="00D33B73">
        <w:rPr>
          <w:sz w:val="16"/>
        </w:rPr>
        <w:t xml:space="preserve"> </w:t>
      </w:r>
      <w:r w:rsidRPr="00D33B73">
        <w:rPr>
          <w:rStyle w:val="StyleUnderline"/>
        </w:rPr>
        <w:t>of</w:t>
      </w:r>
      <w:proofErr w:type="gramEnd"/>
      <w:r w:rsidRPr="00D33B73">
        <w:rPr>
          <w:sz w:val="16"/>
        </w:rPr>
        <w:t xml:space="preserve"> politically neutral competence. Employees’ decisions should be based on </w:t>
      </w:r>
      <w:r w:rsidRPr="00D33B73">
        <w:rPr>
          <w:rStyle w:val="StyleUnderline"/>
        </w:rPr>
        <w:t>expertise</w:t>
      </w:r>
      <w:r w:rsidRPr="00D33B73">
        <w:rPr>
          <w:sz w:val="16"/>
        </w:rPr>
        <w:t xml:space="preserve">. </w:t>
      </w:r>
      <w:r w:rsidRPr="00D33B73">
        <w:rPr>
          <w:rStyle w:val="StyleUnderline"/>
        </w:rPr>
        <w:t>They should be</w:t>
      </w:r>
      <w:r w:rsidRPr="00D33B73">
        <w:rPr>
          <w:sz w:val="16"/>
        </w:rPr>
        <w:t xml:space="preserve"> loyal to the Constitution and federal statutory law rather than to any </w:t>
      </w:r>
      <w:proofErr w:type="gramStart"/>
      <w:r w:rsidRPr="00D33B73">
        <w:rPr>
          <w:sz w:val="16"/>
        </w:rPr>
        <w:t>particular party</w:t>
      </w:r>
      <w:proofErr w:type="gramEnd"/>
      <w:r w:rsidRPr="00D33B73">
        <w:rPr>
          <w:sz w:val="16"/>
        </w:rPr>
        <w:t xml:space="preserve"> or politician. Passage of the Pendleton Act of 1883 represented a decision by the United States to establish such a system—to develop a capable and profes</w:t>
      </w:r>
      <w:r w:rsidRPr="007F773C">
        <w:rPr>
          <w:sz w:val="16"/>
        </w:rPr>
        <w:t xml:space="preserve">sional public service </w:t>
      </w:r>
      <w:r w:rsidRPr="007F773C">
        <w:rPr>
          <w:rStyle w:val="StyleUnderline"/>
        </w:rPr>
        <w:t>selected on</w:t>
      </w:r>
      <w:r w:rsidRPr="007F773C">
        <w:rPr>
          <w:sz w:val="16"/>
        </w:rPr>
        <w:t xml:space="preserve"> </w:t>
      </w:r>
      <w:r w:rsidRPr="007F773C">
        <w:rPr>
          <w:rStyle w:val="Emphasis"/>
        </w:rPr>
        <w:t>merit</w:t>
      </w:r>
      <w:r w:rsidRPr="007F773C">
        <w:rPr>
          <w:sz w:val="16"/>
        </w:rPr>
        <w:t xml:space="preserve"> principles </w:t>
      </w:r>
      <w:r w:rsidRPr="007F773C">
        <w:rPr>
          <w:rStyle w:val="StyleUnderline"/>
        </w:rPr>
        <w:t xml:space="preserve">and </w:t>
      </w:r>
      <w:r w:rsidRPr="007F773C">
        <w:rPr>
          <w:rStyle w:val="StyleUnderline"/>
          <w:highlight w:val="cyan"/>
        </w:rPr>
        <w:t>protected from</w:t>
      </w:r>
      <w:r w:rsidRPr="007F773C">
        <w:rPr>
          <w:sz w:val="16"/>
          <w:highlight w:val="cyan"/>
        </w:rPr>
        <w:t xml:space="preserve"> </w:t>
      </w:r>
      <w:r w:rsidRPr="007F773C">
        <w:rPr>
          <w:rStyle w:val="Emphasis"/>
          <w:highlight w:val="cyan"/>
        </w:rPr>
        <w:t>partisan abuse</w:t>
      </w:r>
      <w:r w:rsidRPr="007F773C">
        <w:rPr>
          <w:sz w:val="16"/>
        </w:rPr>
        <w:t>.</w:t>
      </w:r>
    </w:p>
    <w:p w14:paraId="54A2B558" w14:textId="77777777" w:rsidR="00AF5530" w:rsidRPr="00D33B73" w:rsidRDefault="00AF5530" w:rsidP="00AF5530">
      <w:pPr>
        <w:rPr>
          <w:sz w:val="16"/>
        </w:rPr>
      </w:pPr>
      <w:r w:rsidRPr="00D33B73">
        <w:rPr>
          <w:sz w:val="16"/>
        </w:rPr>
        <w:t xml:space="preserve">The fledgling merit system of 1883 was nurtured and sustained. Over the past 140 years, it grew to become the primary mechanism for filling jobs in the federal workforce. There was wide consensus that merit should be the foundation for public service. Nevertheless, as we have seen, </w:t>
      </w:r>
      <w:r w:rsidRPr="00D33B73">
        <w:rPr>
          <w:rStyle w:val="StyleUnderline"/>
        </w:rPr>
        <w:t>the merit system is</w:t>
      </w:r>
      <w:r w:rsidRPr="00D33B73">
        <w:rPr>
          <w:sz w:val="16"/>
        </w:rPr>
        <w:t xml:space="preserve"> </w:t>
      </w:r>
      <w:r w:rsidRPr="00D33B73">
        <w:rPr>
          <w:rStyle w:val="Emphasis"/>
        </w:rPr>
        <w:t>vulnerable</w:t>
      </w:r>
      <w:r w:rsidRPr="00D33B73">
        <w:rPr>
          <w:sz w:val="16"/>
        </w:rPr>
        <w:t xml:space="preserve"> </w:t>
      </w:r>
      <w:r w:rsidRPr="00D33B73">
        <w:rPr>
          <w:rStyle w:val="StyleUnderline"/>
        </w:rPr>
        <w:t>to attack</w:t>
      </w:r>
      <w:r w:rsidRPr="00D33B73">
        <w:rPr>
          <w:sz w:val="16"/>
        </w:rPr>
        <w:t xml:space="preserve">. </w:t>
      </w:r>
      <w:r w:rsidRPr="00D901BF">
        <w:rPr>
          <w:rStyle w:val="StyleUnderline"/>
        </w:rPr>
        <w:t>The</w:t>
      </w:r>
      <w:r w:rsidRPr="00D901BF">
        <w:rPr>
          <w:sz w:val="16"/>
        </w:rPr>
        <w:t xml:space="preserve"> </w:t>
      </w:r>
      <w:r w:rsidRPr="00D901BF">
        <w:rPr>
          <w:rStyle w:val="Emphasis"/>
        </w:rPr>
        <w:t>virtues</w:t>
      </w:r>
      <w:r w:rsidRPr="00D901BF">
        <w:rPr>
          <w:sz w:val="16"/>
        </w:rPr>
        <w:t xml:space="preserve"> </w:t>
      </w:r>
      <w:r w:rsidRPr="00D901BF">
        <w:rPr>
          <w:rStyle w:val="StyleUnderline"/>
        </w:rPr>
        <w:t>of</w:t>
      </w:r>
      <w:r w:rsidRPr="00D901BF">
        <w:rPr>
          <w:sz w:val="16"/>
        </w:rPr>
        <w:t xml:space="preserve"> the structures erected to secure </w:t>
      </w:r>
      <w:r w:rsidRPr="00D901BF">
        <w:rPr>
          <w:rStyle w:val="Emphasis"/>
        </w:rPr>
        <w:t>merit</w:t>
      </w:r>
      <w:r w:rsidRPr="00D901BF">
        <w:rPr>
          <w:sz w:val="16"/>
        </w:rPr>
        <w:t xml:space="preserve"> are many. Included among them </w:t>
      </w:r>
      <w:r w:rsidRPr="00D901BF">
        <w:rPr>
          <w:rStyle w:val="StyleUnderline"/>
        </w:rPr>
        <w:t>are the promotion of</w:t>
      </w:r>
      <w:r w:rsidRPr="00D901BF">
        <w:rPr>
          <w:sz w:val="16"/>
        </w:rPr>
        <w:t xml:space="preserve"> </w:t>
      </w:r>
      <w:r w:rsidRPr="00D901BF">
        <w:rPr>
          <w:rStyle w:val="Emphasis"/>
        </w:rPr>
        <w:t>competence</w:t>
      </w:r>
      <w:r w:rsidRPr="00D901BF">
        <w:rPr>
          <w:sz w:val="16"/>
        </w:rPr>
        <w:t xml:space="preserve"> </w:t>
      </w:r>
      <w:r w:rsidRPr="00D901BF">
        <w:rPr>
          <w:rStyle w:val="StyleUnderline"/>
        </w:rPr>
        <w:t>in government</w:t>
      </w:r>
      <w:r w:rsidRPr="00D901BF">
        <w:rPr>
          <w:sz w:val="16"/>
        </w:rPr>
        <w:t xml:space="preserve"> and commitment to the rule of law (Aberbach &amp; Rockman, 20</w:t>
      </w:r>
      <w:r w:rsidRPr="00D33B73">
        <w:rPr>
          <w:sz w:val="16"/>
        </w:rPr>
        <w:t xml:space="preserve">23). But </w:t>
      </w:r>
      <w:r w:rsidRPr="00D33B73">
        <w:rPr>
          <w:rStyle w:val="StyleUnderline"/>
          <w:highlight w:val="cyan"/>
        </w:rPr>
        <w:t>the</w:t>
      </w:r>
      <w:r w:rsidRPr="00D33B73">
        <w:rPr>
          <w:rStyle w:val="StyleUnderline"/>
        </w:rPr>
        <w:t xml:space="preserve"> merit </w:t>
      </w:r>
      <w:r w:rsidRPr="00D33B73">
        <w:rPr>
          <w:rStyle w:val="StyleUnderline"/>
          <w:highlight w:val="cyan"/>
        </w:rPr>
        <w:t>system</w:t>
      </w:r>
      <w:r w:rsidRPr="00D33B73">
        <w:rPr>
          <w:sz w:val="16"/>
        </w:rPr>
        <w:t xml:space="preserve"> will not endure unless our consensus on its underlying principles is upheld, and we maintain a general agreement that we will abide by those principles.</w:t>
      </w:r>
    </w:p>
    <w:p w14:paraId="0113C412" w14:textId="77777777" w:rsidR="00AF5530" w:rsidRPr="00D33B73" w:rsidRDefault="00AF5530" w:rsidP="00AF5530">
      <w:pPr>
        <w:rPr>
          <w:sz w:val="16"/>
        </w:rPr>
      </w:pPr>
      <w:r w:rsidRPr="00D33B73">
        <w:rPr>
          <w:sz w:val="16"/>
        </w:rPr>
        <w:t xml:space="preserve">Today, that agreement </w:t>
      </w:r>
      <w:r w:rsidRPr="00D33B73">
        <w:rPr>
          <w:rStyle w:val="StyleUnderline"/>
          <w:highlight w:val="cyan"/>
        </w:rPr>
        <w:t>is</w:t>
      </w:r>
      <w:r w:rsidRPr="00D33B73">
        <w:rPr>
          <w:sz w:val="16"/>
          <w:highlight w:val="cyan"/>
        </w:rPr>
        <w:t xml:space="preserve"> </w:t>
      </w:r>
      <w:r w:rsidRPr="00D33B73">
        <w:rPr>
          <w:rStyle w:val="Emphasis"/>
          <w:highlight w:val="cyan"/>
        </w:rPr>
        <w:t>threatened</w:t>
      </w:r>
      <w:r w:rsidRPr="00D33B73">
        <w:rPr>
          <w:sz w:val="16"/>
          <w:highlight w:val="cyan"/>
        </w:rPr>
        <w:t xml:space="preserve"> </w:t>
      </w:r>
      <w:r w:rsidRPr="00D33B73">
        <w:rPr>
          <w:rStyle w:val="StyleUnderline"/>
          <w:highlight w:val="cyan"/>
        </w:rPr>
        <w:t>by</w:t>
      </w:r>
      <w:r w:rsidRPr="00D33B73">
        <w:rPr>
          <w:sz w:val="16"/>
        </w:rPr>
        <w:t xml:space="preserve"> a politicians and </w:t>
      </w:r>
      <w:r w:rsidRPr="00D33B73">
        <w:rPr>
          <w:rStyle w:val="Emphasis"/>
          <w:highlight w:val="cyan"/>
        </w:rPr>
        <w:t>conservative</w:t>
      </w:r>
      <w:r w:rsidRPr="00D33B73">
        <w:rPr>
          <w:sz w:val="16"/>
        </w:rPr>
        <w:t xml:space="preserve"> policy and legal </w:t>
      </w:r>
      <w:r w:rsidRPr="00D33B73">
        <w:rPr>
          <w:rStyle w:val="StyleUnderline"/>
          <w:highlight w:val="cyan"/>
        </w:rPr>
        <w:t>scholars</w:t>
      </w:r>
      <w:r w:rsidRPr="00D901BF">
        <w:rPr>
          <w:rStyle w:val="StyleUnderline"/>
        </w:rPr>
        <w:t xml:space="preserve"> dedicated to</w:t>
      </w:r>
      <w:r w:rsidRPr="00D901BF">
        <w:rPr>
          <w:sz w:val="16"/>
        </w:rPr>
        <w:t xml:space="preserve"> </w:t>
      </w:r>
      <w:r w:rsidRPr="00D901BF">
        <w:rPr>
          <w:rStyle w:val="Emphasis"/>
        </w:rPr>
        <w:t>changes</w:t>
      </w:r>
      <w:r w:rsidRPr="00D901BF">
        <w:rPr>
          <w:sz w:val="16"/>
        </w:rPr>
        <w:t xml:space="preserve"> </w:t>
      </w:r>
      <w:r w:rsidRPr="00D901BF">
        <w:rPr>
          <w:rStyle w:val="StyleUnderline"/>
        </w:rPr>
        <w:t>that will overturn</w:t>
      </w:r>
      <w:r w:rsidRPr="00D901BF">
        <w:rPr>
          <w:sz w:val="16"/>
        </w:rPr>
        <w:t xml:space="preserve"> core aspects of </w:t>
      </w:r>
      <w:r w:rsidRPr="00D901BF">
        <w:rPr>
          <w:rStyle w:val="StyleUnderline"/>
        </w:rPr>
        <w:t>the merit system</w:t>
      </w:r>
      <w:r w:rsidRPr="00D33B73">
        <w:rPr>
          <w:sz w:val="16"/>
        </w:rPr>
        <w:t xml:space="preserve">. </w:t>
      </w:r>
      <w:r w:rsidRPr="00D33B73">
        <w:rPr>
          <w:rStyle w:val="Emphasis"/>
          <w:highlight w:val="cyan"/>
        </w:rPr>
        <w:t>Examples</w:t>
      </w:r>
      <w:r w:rsidRPr="00D33B73">
        <w:rPr>
          <w:sz w:val="16"/>
        </w:rPr>
        <w:t xml:space="preserve"> </w:t>
      </w:r>
      <w:r w:rsidRPr="00D33B73">
        <w:rPr>
          <w:rStyle w:val="StyleUnderline"/>
        </w:rPr>
        <w:t xml:space="preserve">of their views </w:t>
      </w:r>
      <w:r w:rsidRPr="00D33B73">
        <w:rPr>
          <w:rStyle w:val="StyleUnderline"/>
          <w:highlight w:val="cyan"/>
        </w:rPr>
        <w:t>are found in</w:t>
      </w:r>
      <w:r w:rsidRPr="00D33B73">
        <w:rPr>
          <w:sz w:val="16"/>
        </w:rPr>
        <w:t xml:space="preserve"> statements and policy papers from </w:t>
      </w:r>
      <w:r w:rsidRPr="00D33B73">
        <w:rPr>
          <w:rStyle w:val="StyleUnderline"/>
        </w:rPr>
        <w:t xml:space="preserve">the </w:t>
      </w:r>
      <w:r w:rsidRPr="00D33B73">
        <w:rPr>
          <w:rStyle w:val="StyleUnderline"/>
          <w:highlight w:val="cyan"/>
        </w:rPr>
        <w:t>Heritage</w:t>
      </w:r>
      <w:r w:rsidRPr="00D33B73">
        <w:rPr>
          <w:rStyle w:val="StyleUnderline"/>
        </w:rPr>
        <w:t xml:space="preserve"> Foundation</w:t>
      </w:r>
      <w:r w:rsidRPr="00D33B73">
        <w:rPr>
          <w:sz w:val="16"/>
        </w:rPr>
        <w:t xml:space="preserve"> (2017; Muhlhausen 2017a, 2017b) </w:t>
      </w:r>
      <w:r w:rsidRPr="00D901BF">
        <w:rPr>
          <w:rStyle w:val="StyleUnderline"/>
        </w:rPr>
        <w:t>and</w:t>
      </w:r>
      <w:r w:rsidRPr="00D33B73">
        <w:rPr>
          <w:rStyle w:val="StyleUnderline"/>
        </w:rPr>
        <w:t xml:space="preserve"> in</w:t>
      </w:r>
      <w:r w:rsidRPr="00D33B73">
        <w:rPr>
          <w:sz w:val="16"/>
        </w:rPr>
        <w:t xml:space="preserve"> the writings of </w:t>
      </w:r>
      <w:r w:rsidRPr="00D33B73">
        <w:rPr>
          <w:rStyle w:val="StyleUnderline"/>
        </w:rPr>
        <w:t>analysts such as</w:t>
      </w:r>
      <w:r w:rsidRPr="00D33B73">
        <w:rPr>
          <w:sz w:val="16"/>
        </w:rPr>
        <w:t xml:space="preserve"> </w:t>
      </w:r>
      <w:r w:rsidRPr="00D33B73">
        <w:rPr>
          <w:rStyle w:val="Emphasis"/>
        </w:rPr>
        <w:t xml:space="preserve">Philip K. </w:t>
      </w:r>
      <w:r w:rsidRPr="00D33B73">
        <w:rPr>
          <w:rStyle w:val="Emphasis"/>
          <w:highlight w:val="cyan"/>
        </w:rPr>
        <w:t>Howard</w:t>
      </w:r>
      <w:r w:rsidRPr="00D33B73">
        <w:rPr>
          <w:sz w:val="16"/>
        </w:rPr>
        <w:t xml:space="preserve"> (2017). </w:t>
      </w:r>
      <w:r w:rsidRPr="00D33B73">
        <w:rPr>
          <w:rStyle w:val="Emphasis"/>
        </w:rPr>
        <w:t xml:space="preserve">James </w:t>
      </w:r>
      <w:r w:rsidRPr="00D33B73">
        <w:rPr>
          <w:rStyle w:val="Emphasis"/>
          <w:highlight w:val="cyan"/>
        </w:rPr>
        <w:t>Sherk</w:t>
      </w:r>
      <w:r w:rsidRPr="00D33B73">
        <w:rPr>
          <w:sz w:val="16"/>
        </w:rPr>
        <w:t xml:space="preserve">, </w:t>
      </w:r>
      <w:r w:rsidRPr="00D33B73">
        <w:rPr>
          <w:rStyle w:val="StyleUnderline"/>
        </w:rPr>
        <w:t>of the Heritage Foundation</w:t>
      </w:r>
      <w:r w:rsidRPr="00D33B73">
        <w:rPr>
          <w:sz w:val="16"/>
        </w:rPr>
        <w:t xml:space="preserve"> and later the America First Policy Institute, is another forceful and articulate spokesperson for these views. Sherk </w:t>
      </w:r>
      <w:r w:rsidRPr="00D33B73">
        <w:rPr>
          <w:rStyle w:val="Emphasis"/>
          <w:highlight w:val="cyan"/>
        </w:rPr>
        <w:t>served</w:t>
      </w:r>
      <w:r w:rsidRPr="00D33B73">
        <w:rPr>
          <w:sz w:val="16"/>
        </w:rPr>
        <w:t xml:space="preserve"> </w:t>
      </w:r>
      <w:r w:rsidRPr="00D33B73">
        <w:rPr>
          <w:rStyle w:val="StyleUnderline"/>
        </w:rPr>
        <w:t>in the</w:t>
      </w:r>
      <w:r w:rsidRPr="00D33B73">
        <w:rPr>
          <w:sz w:val="16"/>
        </w:rPr>
        <w:t xml:space="preserve"> </w:t>
      </w:r>
      <w:r w:rsidRPr="00D33B73">
        <w:rPr>
          <w:rStyle w:val="Emphasis"/>
          <w:highlight w:val="cyan"/>
        </w:rPr>
        <w:t>Trump</w:t>
      </w:r>
      <w:r w:rsidRPr="00D33B73">
        <w:rPr>
          <w:sz w:val="16"/>
        </w:rPr>
        <w:t xml:space="preserve"> </w:t>
      </w:r>
      <w:r w:rsidRPr="00D33B73">
        <w:rPr>
          <w:rStyle w:val="StyleUnderline"/>
        </w:rPr>
        <w:t>Admin</w:t>
      </w:r>
      <w:r w:rsidRPr="00D33B73">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D33B73">
        <w:rPr>
          <w:rStyle w:val="StyleUnderline"/>
        </w:rPr>
        <w:t>was the</w:t>
      </w:r>
      <w:r w:rsidRPr="00D33B73">
        <w:rPr>
          <w:sz w:val="16"/>
        </w:rPr>
        <w:t xml:space="preserve"> </w:t>
      </w:r>
      <w:r w:rsidRPr="00D33B73">
        <w:rPr>
          <w:rStyle w:val="Emphasis"/>
        </w:rPr>
        <w:t>architect</w:t>
      </w:r>
      <w:r w:rsidRPr="00D33B73">
        <w:rPr>
          <w:sz w:val="16"/>
        </w:rPr>
        <w:t xml:space="preserve"> </w:t>
      </w:r>
      <w:r w:rsidRPr="00D33B73">
        <w:rPr>
          <w:rStyle w:val="StyleUnderline"/>
        </w:rPr>
        <w:t>of</w:t>
      </w:r>
      <w:r w:rsidRPr="00D33B73">
        <w:rPr>
          <w:sz w:val="16"/>
        </w:rPr>
        <w:t xml:space="preserve"> President Trump’s Executive orders of May 25, 2018, and of the President’s Executive Order establishing </w:t>
      </w:r>
      <w:r w:rsidRPr="00D33B73">
        <w:rPr>
          <w:rStyle w:val="Emphasis"/>
        </w:rPr>
        <w:t>Schedule F</w:t>
      </w:r>
      <w:r w:rsidRPr="00D33B73">
        <w:rPr>
          <w:sz w:val="16"/>
        </w:rPr>
        <w:t xml:space="preserve"> (Sherk, 2022).</w:t>
      </w:r>
    </w:p>
    <w:p w14:paraId="6E558482" w14:textId="77777777" w:rsidR="00AF5530" w:rsidRPr="00D33B73" w:rsidRDefault="00AF5530" w:rsidP="00AF5530">
      <w:pPr>
        <w:rPr>
          <w:sz w:val="16"/>
        </w:rPr>
      </w:pPr>
      <w:r w:rsidRPr="00D33B73">
        <w:rPr>
          <w:rStyle w:val="StyleUnderline"/>
        </w:rPr>
        <w:t>Reforms</w:t>
      </w:r>
      <w:r w:rsidRPr="00D33B73">
        <w:rPr>
          <w:sz w:val="16"/>
        </w:rPr>
        <w:t xml:space="preserve"> </w:t>
      </w:r>
      <w:r w:rsidRPr="00D33B73">
        <w:rPr>
          <w:rStyle w:val="Emphasis"/>
        </w:rPr>
        <w:t>advocated</w:t>
      </w:r>
      <w:r w:rsidRPr="00D33B73">
        <w:rPr>
          <w:sz w:val="16"/>
        </w:rPr>
        <w:t xml:space="preserve"> </w:t>
      </w:r>
      <w:r w:rsidRPr="00D33B73">
        <w:rPr>
          <w:rStyle w:val="StyleUnderline"/>
        </w:rPr>
        <w:t>by Sherk and others</w:t>
      </w:r>
      <w:r w:rsidRPr="00D33B73">
        <w:rPr>
          <w:sz w:val="16"/>
        </w:rPr>
        <w:t xml:space="preserve"> and implemented during the Trump years </w:t>
      </w:r>
      <w:r w:rsidRPr="00D33B73">
        <w:rPr>
          <w:rStyle w:val="StyleUnderline"/>
        </w:rPr>
        <w:t>are</w:t>
      </w:r>
      <w:r w:rsidRPr="00D33B73">
        <w:rPr>
          <w:sz w:val="16"/>
        </w:rPr>
        <w:t xml:space="preserve"> </w:t>
      </w:r>
      <w:r w:rsidRPr="00D33B73">
        <w:rPr>
          <w:rStyle w:val="Emphasis"/>
        </w:rPr>
        <w:t>examples</w:t>
      </w:r>
      <w:r w:rsidRPr="00D33B73">
        <w:rPr>
          <w:sz w:val="16"/>
        </w:rPr>
        <w:t xml:space="preserve"> </w:t>
      </w:r>
      <w:r w:rsidRPr="00D33B73">
        <w:rPr>
          <w:rStyle w:val="StyleUnderline"/>
        </w:rPr>
        <w:t>the kinds of</w:t>
      </w:r>
      <w:r w:rsidRPr="00D33B73">
        <w:rPr>
          <w:sz w:val="16"/>
        </w:rPr>
        <w:t xml:space="preserve"> </w:t>
      </w:r>
      <w:r w:rsidRPr="00D33B73">
        <w:rPr>
          <w:rStyle w:val="Emphasis"/>
        </w:rPr>
        <w:t>transformations</w:t>
      </w:r>
      <w:r w:rsidRPr="00D33B73">
        <w:rPr>
          <w:sz w:val="16"/>
        </w:rPr>
        <w:t xml:space="preserve"> </w:t>
      </w:r>
      <w:r w:rsidRPr="00D33B73">
        <w:rPr>
          <w:rStyle w:val="StyleUnderline"/>
        </w:rPr>
        <w:t>that opponents of</w:t>
      </w:r>
      <w:r w:rsidRPr="00D33B73">
        <w:rPr>
          <w:sz w:val="16"/>
        </w:rPr>
        <w:t xml:space="preserve"> traditional concepts of </w:t>
      </w:r>
      <w:r w:rsidRPr="00D33B73">
        <w:rPr>
          <w:rStyle w:val="Emphasis"/>
        </w:rPr>
        <w:t>merit</w:t>
      </w:r>
      <w:r w:rsidRPr="00D33B73">
        <w:rPr>
          <w:sz w:val="16"/>
        </w:rPr>
        <w:t xml:space="preserve"> </w:t>
      </w:r>
      <w:r w:rsidRPr="00D33B73">
        <w:rPr>
          <w:rStyle w:val="StyleUnderline"/>
        </w:rPr>
        <w:t>wish to impose</w:t>
      </w:r>
      <w:r w:rsidRPr="00D33B73">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D901BF">
        <w:rPr>
          <w:rStyle w:val="Emphasis"/>
        </w:rPr>
        <w:t>advocates</w:t>
      </w:r>
      <w:r w:rsidRPr="00D901BF">
        <w:rPr>
          <w:sz w:val="16"/>
        </w:rPr>
        <w:t xml:space="preserve"> </w:t>
      </w:r>
      <w:r w:rsidRPr="00D901BF">
        <w:rPr>
          <w:rStyle w:val="StyleUnderline"/>
        </w:rPr>
        <w:t>for the</w:t>
      </w:r>
      <w:r w:rsidRPr="00D901BF">
        <w:rPr>
          <w:sz w:val="16"/>
        </w:rPr>
        <w:t xml:space="preserve"> kinds of </w:t>
      </w:r>
      <w:r w:rsidRPr="00D901BF">
        <w:rPr>
          <w:rStyle w:val="StyleUnderline"/>
        </w:rPr>
        <w:t>reforms</w:t>
      </w:r>
      <w:r w:rsidRPr="00D901BF">
        <w:rPr>
          <w:sz w:val="16"/>
        </w:rPr>
        <w:t xml:space="preserve"> </w:t>
      </w:r>
      <w:r w:rsidRPr="00D901BF">
        <w:rPr>
          <w:rStyle w:val="Emphasis"/>
        </w:rPr>
        <w:t>initiated</w:t>
      </w:r>
      <w:r w:rsidRPr="00D901BF">
        <w:rPr>
          <w:sz w:val="16"/>
        </w:rPr>
        <w:t xml:space="preserve"> </w:t>
      </w:r>
      <w:r w:rsidRPr="00D901BF">
        <w:rPr>
          <w:rStyle w:val="StyleUnderline"/>
        </w:rPr>
        <w:t>under President Trump</w:t>
      </w:r>
      <w:r w:rsidRPr="00D901BF">
        <w:rPr>
          <w:sz w:val="16"/>
        </w:rPr>
        <w:t xml:space="preserve"> </w:t>
      </w:r>
      <w:r w:rsidRPr="00D901BF">
        <w:rPr>
          <w:rStyle w:val="Emphasis"/>
        </w:rPr>
        <w:t>remain</w:t>
      </w:r>
      <w:r w:rsidRPr="00D901BF">
        <w:rPr>
          <w:sz w:val="16"/>
        </w:rPr>
        <w:t xml:space="preserve"> </w:t>
      </w:r>
      <w:r w:rsidRPr="00D901BF">
        <w:rPr>
          <w:rStyle w:val="StyleUnderline"/>
        </w:rPr>
        <w:t>at work</w:t>
      </w:r>
      <w:r w:rsidRPr="00D901BF">
        <w:rPr>
          <w:sz w:val="16"/>
        </w:rPr>
        <w:t xml:space="preserve"> </w:t>
      </w:r>
      <w:r w:rsidRPr="00D901BF">
        <w:rPr>
          <w:rStyle w:val="Emphasis"/>
        </w:rPr>
        <w:t>today</w:t>
      </w:r>
      <w:r w:rsidRPr="00D901BF">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D901BF">
        <w:rPr>
          <w:rStyle w:val="Emphasis"/>
        </w:rPr>
        <w:t>Congress</w:t>
      </w:r>
      <w:r w:rsidRPr="00D901BF">
        <w:rPr>
          <w:sz w:val="16"/>
        </w:rPr>
        <w:t xml:space="preserve"> </w:t>
      </w:r>
      <w:r w:rsidRPr="00D901BF">
        <w:rPr>
          <w:rStyle w:val="StyleUnderline"/>
        </w:rPr>
        <w:t>could pass legislation</w:t>
      </w:r>
      <w:r w:rsidRPr="00D901BF">
        <w:rPr>
          <w:sz w:val="16"/>
        </w:rPr>
        <w:t xml:space="preserve"> </w:t>
      </w:r>
      <w:r w:rsidRPr="00D901BF">
        <w:rPr>
          <w:rStyle w:val="Emphasis"/>
        </w:rPr>
        <w:t>prohibiting</w:t>
      </w:r>
      <w:r w:rsidRPr="00D901BF">
        <w:rPr>
          <w:sz w:val="16"/>
        </w:rPr>
        <w:t xml:space="preserve"> </w:t>
      </w:r>
      <w:r w:rsidRPr="00D901BF">
        <w:rPr>
          <w:rStyle w:val="StyleUnderline"/>
        </w:rPr>
        <w:t>certain kinds of actions</w:t>
      </w:r>
      <w:r w:rsidRPr="00D901BF">
        <w:rPr>
          <w:sz w:val="16"/>
        </w:rPr>
        <w:t xml:space="preserve">.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w:t>
      </w:r>
      <w:r w:rsidRPr="00D901BF">
        <w:rPr>
          <w:rStyle w:val="StyleUnderline"/>
        </w:rPr>
        <w:t>given the</w:t>
      </w:r>
      <w:r w:rsidRPr="00D901BF">
        <w:rPr>
          <w:sz w:val="16"/>
        </w:rPr>
        <w:t xml:space="preserve"> </w:t>
      </w:r>
      <w:r w:rsidRPr="00D901BF">
        <w:rPr>
          <w:rStyle w:val="Emphasis"/>
        </w:rPr>
        <w:t>enormous</w:t>
      </w:r>
      <w:r w:rsidRPr="00D901BF">
        <w:rPr>
          <w:sz w:val="16"/>
        </w:rPr>
        <w:t xml:space="preserve"> </w:t>
      </w:r>
      <w:r w:rsidRPr="00D901BF">
        <w:rPr>
          <w:rStyle w:val="StyleUnderline"/>
        </w:rPr>
        <w:t>authority granted to the</w:t>
      </w:r>
      <w:r w:rsidRPr="00D901BF">
        <w:rPr>
          <w:sz w:val="16"/>
        </w:rPr>
        <w:t xml:space="preserve"> </w:t>
      </w:r>
      <w:r w:rsidRPr="00D901BF">
        <w:rPr>
          <w:rStyle w:val="Emphasis"/>
        </w:rPr>
        <w:t>President</w:t>
      </w:r>
      <w:r w:rsidRPr="00D901BF">
        <w:rPr>
          <w:sz w:val="16"/>
        </w:rPr>
        <w:t xml:space="preserve"> </w:t>
      </w:r>
      <w:r w:rsidRPr="00D901BF">
        <w:rPr>
          <w:rStyle w:val="StyleUnderline"/>
        </w:rPr>
        <w:t>by the Constitution</w:t>
      </w:r>
      <w:r w:rsidRPr="00D901BF">
        <w:rPr>
          <w:sz w:val="16"/>
        </w:rPr>
        <w:t xml:space="preserve">, such </w:t>
      </w:r>
      <w:r w:rsidRPr="00D901BF">
        <w:rPr>
          <w:rStyle w:val="StyleUnderline"/>
        </w:rPr>
        <w:t>legislation would</w:t>
      </w:r>
      <w:r w:rsidRPr="00D901BF">
        <w:rPr>
          <w:sz w:val="16"/>
        </w:rPr>
        <w:t xml:space="preserve"> likely </w:t>
      </w:r>
      <w:r w:rsidRPr="00D901BF">
        <w:rPr>
          <w:rStyle w:val="Emphasis"/>
        </w:rPr>
        <w:t>not</w:t>
      </w:r>
      <w:r w:rsidRPr="00D901BF">
        <w:rPr>
          <w:sz w:val="16"/>
        </w:rPr>
        <w:t xml:space="preserve"> </w:t>
      </w:r>
      <w:r w:rsidRPr="00D901BF">
        <w:rPr>
          <w:rStyle w:val="StyleUnderline"/>
        </w:rPr>
        <w:t>withstand judicial scrutiny</w:t>
      </w:r>
      <w:r w:rsidRPr="00D901BF">
        <w:rPr>
          <w:sz w:val="16"/>
        </w:rPr>
        <w:t xml:space="preserve">. </w:t>
      </w:r>
      <w:r w:rsidRPr="00D901BF">
        <w:rPr>
          <w:rStyle w:val="StyleUnderline"/>
        </w:rPr>
        <w:t>The federal merit system is</w:t>
      </w:r>
      <w:r w:rsidRPr="00D901BF">
        <w:rPr>
          <w:sz w:val="16"/>
        </w:rPr>
        <w:t xml:space="preserve"> </w:t>
      </w:r>
      <w:r w:rsidRPr="00D901BF">
        <w:rPr>
          <w:rStyle w:val="Emphasis"/>
        </w:rPr>
        <w:t>vulnerable</w:t>
      </w:r>
      <w:r w:rsidRPr="00D901BF">
        <w:rPr>
          <w:sz w:val="16"/>
        </w:rPr>
        <w:t xml:space="preserve"> because of the way the U.S. Constitution structures authority over the civil service. That is, in all practical effect, a permanent vulnerability.</w:t>
      </w:r>
    </w:p>
    <w:p w14:paraId="61C9623E" w14:textId="77777777" w:rsidR="00AF5530" w:rsidRPr="00D33B73" w:rsidRDefault="00AF5530" w:rsidP="00AF5530">
      <w:pPr>
        <w:rPr>
          <w:sz w:val="16"/>
        </w:rPr>
      </w:pPr>
      <w:r w:rsidRPr="00D33B73">
        <w:rPr>
          <w:sz w:val="16"/>
        </w:rPr>
        <w:t xml:space="preserve">In an insightful article on the Trump Presidency and the federal bureaucracy, political scientist Bert Rockman (2019) notes that the neglect or downgrading of merit and </w:t>
      </w:r>
      <w:r w:rsidRPr="00D33B73">
        <w:rPr>
          <w:rStyle w:val="StyleUnderline"/>
          <w:highlight w:val="cyan"/>
        </w:rPr>
        <w:t>efforts to elevate</w:t>
      </w:r>
      <w:r w:rsidRPr="00D33B73">
        <w:rPr>
          <w:sz w:val="16"/>
        </w:rPr>
        <w:t xml:space="preserve"> </w:t>
      </w:r>
      <w:r w:rsidRPr="00D33B73">
        <w:rPr>
          <w:rStyle w:val="Emphasis"/>
        </w:rPr>
        <w:t xml:space="preserve">personal </w:t>
      </w:r>
      <w:r w:rsidRPr="00D33B73">
        <w:rPr>
          <w:rStyle w:val="Emphasis"/>
          <w:highlight w:val="cyan"/>
        </w:rPr>
        <w:t>loyalty</w:t>
      </w:r>
      <w:r w:rsidRPr="00D33B73">
        <w:rPr>
          <w:sz w:val="16"/>
        </w:rPr>
        <w:t xml:space="preserve"> </w:t>
      </w:r>
      <w:r w:rsidRPr="00D33B73">
        <w:rPr>
          <w:rStyle w:val="StyleUnderline"/>
        </w:rPr>
        <w:t>to the President</w:t>
      </w:r>
      <w:r w:rsidRPr="00D33B73">
        <w:rPr>
          <w:sz w:val="16"/>
        </w:rPr>
        <w:t xml:space="preserve"> during the Trump years </w:t>
      </w:r>
      <w:r w:rsidRPr="00D33B73">
        <w:rPr>
          <w:rStyle w:val="StyleUnderline"/>
        </w:rPr>
        <w:t>were tools to</w:t>
      </w:r>
      <w:r w:rsidRPr="00D33B73">
        <w:rPr>
          <w:sz w:val="16"/>
        </w:rPr>
        <w:t xml:space="preserve"> </w:t>
      </w:r>
      <w:r w:rsidRPr="00D33B73">
        <w:rPr>
          <w:rStyle w:val="Emphasis"/>
          <w:highlight w:val="cyan"/>
        </w:rPr>
        <w:t>delegitimize</w:t>
      </w:r>
      <w:r w:rsidRPr="00D33B73">
        <w:rPr>
          <w:sz w:val="16"/>
          <w:highlight w:val="cyan"/>
        </w:rPr>
        <w:t xml:space="preserve"> </w:t>
      </w:r>
      <w:r w:rsidRPr="00D33B73">
        <w:rPr>
          <w:rStyle w:val="StyleUnderline"/>
          <w:highlight w:val="cyan"/>
        </w:rPr>
        <w:t>government</w:t>
      </w:r>
      <w:r w:rsidRPr="00D33B73">
        <w:rPr>
          <w:sz w:val="16"/>
        </w:rPr>
        <w:t xml:space="preserve">, </w:t>
      </w:r>
      <w:r w:rsidRPr="00D33B73">
        <w:rPr>
          <w:rStyle w:val="StyleUnderline"/>
        </w:rPr>
        <w:t>damage</w:t>
      </w:r>
      <w:r w:rsidRPr="00D33B73">
        <w:rPr>
          <w:sz w:val="16"/>
        </w:rPr>
        <w:t xml:space="preserve"> </w:t>
      </w:r>
      <w:r w:rsidRPr="00D33B73">
        <w:rPr>
          <w:rStyle w:val="Emphasis"/>
        </w:rPr>
        <w:t>neutral competence</w:t>
      </w:r>
      <w:r w:rsidRPr="00D33B73">
        <w:rPr>
          <w:sz w:val="16"/>
        </w:rPr>
        <w:t xml:space="preserve">, </w:t>
      </w:r>
      <w:r w:rsidRPr="00D33B73">
        <w:rPr>
          <w:rStyle w:val="StyleUnderline"/>
          <w:highlight w:val="cyan"/>
        </w:rPr>
        <w:t>and facilitate an</w:t>
      </w:r>
      <w:r w:rsidRPr="00D33B73">
        <w:rPr>
          <w:sz w:val="16"/>
          <w:highlight w:val="cyan"/>
        </w:rPr>
        <w:t xml:space="preserve"> </w:t>
      </w:r>
      <w:r w:rsidRPr="00D33B73">
        <w:rPr>
          <w:rStyle w:val="Emphasis"/>
          <w:highlight w:val="cyan"/>
        </w:rPr>
        <w:t>authoritarian</w:t>
      </w:r>
      <w:r w:rsidRPr="00D33B73">
        <w:rPr>
          <w:sz w:val="16"/>
        </w:rPr>
        <w:t xml:space="preserve"> </w:t>
      </w:r>
      <w:r w:rsidRPr="00D33B73">
        <w:rPr>
          <w:rStyle w:val="StyleUnderline"/>
        </w:rPr>
        <w:t>conquest of the</w:t>
      </w:r>
      <w:r w:rsidRPr="00D33B73">
        <w:rPr>
          <w:sz w:val="16"/>
        </w:rPr>
        <w:t xml:space="preserve"> </w:t>
      </w:r>
      <w:r w:rsidRPr="00D33B73">
        <w:rPr>
          <w:rStyle w:val="Emphasis"/>
          <w:highlight w:val="cyan"/>
        </w:rPr>
        <w:t>civil service</w:t>
      </w:r>
      <w:r w:rsidRPr="00D33B73">
        <w:rPr>
          <w:sz w:val="16"/>
        </w:rPr>
        <w:t xml:space="preserve"> (p. 26). As Rockman (2019) explains, a public bureaucracy with a measure of </w:t>
      </w:r>
      <w:r w:rsidRPr="00D33B73">
        <w:rPr>
          <w:rStyle w:val="Emphasis"/>
        </w:rPr>
        <w:t>independence</w:t>
      </w:r>
      <w:r w:rsidRPr="00D33B73">
        <w:t xml:space="preserve"> </w:t>
      </w:r>
      <w:r w:rsidRPr="00D33B73">
        <w:rPr>
          <w:rStyle w:val="StyleUnderline"/>
        </w:rPr>
        <w:t>is essential for the</w:t>
      </w:r>
      <w:r w:rsidRPr="00D33B73">
        <w:rPr>
          <w:sz w:val="16"/>
        </w:rPr>
        <w:t xml:space="preserve"> </w:t>
      </w:r>
      <w:r w:rsidRPr="00D33B73">
        <w:rPr>
          <w:rStyle w:val="Emphasis"/>
        </w:rPr>
        <w:t>rule of law</w:t>
      </w:r>
      <w:r w:rsidRPr="00D33B73">
        <w:rPr>
          <w:sz w:val="16"/>
        </w:rPr>
        <w:t xml:space="preserve"> (p. 14). The reforms initiated under President Trump, however, were oriented toward a different objective—political loyalty. Ultimately, </w:t>
      </w:r>
      <w:r w:rsidRPr="00D33B73">
        <w:rPr>
          <w:rStyle w:val="StyleUnderline"/>
        </w:rPr>
        <w:t>the</w:t>
      </w:r>
      <w:r w:rsidRPr="00D33B73">
        <w:rPr>
          <w:sz w:val="16"/>
        </w:rPr>
        <w:t xml:space="preserve"> </w:t>
      </w:r>
      <w:r w:rsidRPr="00D33B73">
        <w:rPr>
          <w:rStyle w:val="Emphasis"/>
          <w:highlight w:val="cyan"/>
        </w:rPr>
        <w:t>effectiveness</w:t>
      </w:r>
      <w:r w:rsidRPr="00D33B73">
        <w:rPr>
          <w:sz w:val="16"/>
        </w:rPr>
        <w:t xml:space="preserve"> </w:t>
      </w:r>
      <w:r w:rsidRPr="00D33B73">
        <w:rPr>
          <w:rStyle w:val="StyleUnderline"/>
        </w:rPr>
        <w:t xml:space="preserve">of government </w:t>
      </w:r>
      <w:r w:rsidRPr="00D33B73">
        <w:rPr>
          <w:rStyle w:val="StyleUnderline"/>
          <w:highlight w:val="cyan"/>
        </w:rPr>
        <w:t>was threatened</w:t>
      </w:r>
      <w:r w:rsidRPr="00D33B73">
        <w:rPr>
          <w:sz w:val="16"/>
        </w:rPr>
        <w:t xml:space="preserve">, especially </w:t>
      </w:r>
      <w:r w:rsidRPr="00D33B73">
        <w:rPr>
          <w:rStyle w:val="StyleUnderline"/>
          <w:highlight w:val="cyan"/>
        </w:rPr>
        <w:t>given the devaluing of</w:t>
      </w:r>
      <w:r w:rsidRPr="00D33B73">
        <w:rPr>
          <w:rStyle w:val="StyleUnderline"/>
        </w:rPr>
        <w:t xml:space="preserve"> administrative</w:t>
      </w:r>
      <w:r w:rsidRPr="00D33B73">
        <w:rPr>
          <w:sz w:val="16"/>
        </w:rPr>
        <w:t xml:space="preserve"> </w:t>
      </w:r>
      <w:r w:rsidRPr="00D33B73">
        <w:rPr>
          <w:rStyle w:val="Emphasis"/>
        </w:rPr>
        <w:t>capability</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expertise</w:t>
      </w:r>
      <w:r w:rsidRPr="00D33B73">
        <w:rPr>
          <w:sz w:val="16"/>
        </w:rPr>
        <w:t xml:space="preserve"> underlying the Trump agenda.</w:t>
      </w:r>
    </w:p>
    <w:p w14:paraId="05CAC2DD" w14:textId="77777777" w:rsidR="00AF5530" w:rsidRPr="00D33B73" w:rsidRDefault="00AF5530" w:rsidP="00AF5530">
      <w:pPr>
        <w:rPr>
          <w:sz w:val="16"/>
        </w:rPr>
      </w:pPr>
      <w:r w:rsidRPr="00D33B73">
        <w:rPr>
          <w:sz w:val="16"/>
        </w:rPr>
        <w:t xml:space="preserve">In the 1990s, the reinventing government movement and 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D33B73">
        <w:rPr>
          <w:rStyle w:val="Emphasis"/>
          <w:highlight w:val="cyan"/>
        </w:rPr>
        <w:t>right-wing</w:t>
      </w:r>
      <w:r w:rsidRPr="00D33B73">
        <w:rPr>
          <w:rStyle w:val="Emphasis"/>
        </w:rPr>
        <w:t xml:space="preserve"> populism</w:t>
      </w:r>
      <w:r w:rsidRPr="00D33B73">
        <w:rPr>
          <w:sz w:val="16"/>
        </w:rPr>
        <w:t xml:space="preserve"> and the Trump Presidency proved this assumption wrong.19 Administrative reforms are usually </w:t>
      </w:r>
      <w:r w:rsidRPr="00D33B73">
        <w:rPr>
          <w:rStyle w:val="StyleUnderline"/>
        </w:rPr>
        <w:t>grounded on</w:t>
      </w:r>
      <w:r w:rsidRPr="00D33B73">
        <w:rPr>
          <w:sz w:val="16"/>
        </w:rPr>
        <w:t xml:space="preserve"> </w:t>
      </w:r>
      <w:r w:rsidRPr="00D33B73">
        <w:rPr>
          <w:rStyle w:val="Emphasis"/>
          <w:highlight w:val="cyan"/>
        </w:rPr>
        <w:t>political motives</w:t>
      </w:r>
      <w:r w:rsidRPr="00D33B73">
        <w:rPr>
          <w:sz w:val="16"/>
        </w:rPr>
        <w:t xml:space="preserve"> and, at the federal level, </w:t>
      </w:r>
      <w:r w:rsidRPr="00D33B73">
        <w:rPr>
          <w:rStyle w:val="StyleUnderline"/>
          <w:highlight w:val="cyan"/>
        </w:rPr>
        <w:t>are</w:t>
      </w:r>
      <w:r w:rsidRPr="00D33B73">
        <w:rPr>
          <w:sz w:val="16"/>
        </w:rPr>
        <w:t xml:space="preserve"> almost always </w:t>
      </w:r>
      <w:r w:rsidRPr="00D33B73">
        <w:rPr>
          <w:rStyle w:val="Emphasis"/>
          <w:highlight w:val="cyan"/>
        </w:rPr>
        <w:t>oriented</w:t>
      </w:r>
      <w:r w:rsidRPr="00D33B73">
        <w:rPr>
          <w:sz w:val="16"/>
          <w:highlight w:val="cyan"/>
        </w:rPr>
        <w:t xml:space="preserve"> </w:t>
      </w:r>
      <w:r w:rsidRPr="00D33B73">
        <w:rPr>
          <w:rStyle w:val="StyleUnderline"/>
          <w:highlight w:val="cyan"/>
        </w:rPr>
        <w:t>toward</w:t>
      </w:r>
      <w:r w:rsidRPr="00D33B73">
        <w:rPr>
          <w:rStyle w:val="StyleUnderline"/>
        </w:rPr>
        <w:t xml:space="preserve"> augmenting</w:t>
      </w:r>
      <w:r w:rsidRPr="00D33B73">
        <w:rPr>
          <w:sz w:val="16"/>
        </w:rPr>
        <w:t xml:space="preserve"> Presidential control (Rockman, 2019). </w:t>
      </w:r>
      <w:r w:rsidRPr="00D33B73">
        <w:rPr>
          <w:rStyle w:val="StyleUnderline"/>
        </w:rPr>
        <w:t>The federal</w:t>
      </w:r>
      <w:r w:rsidRPr="00D33B73">
        <w:rPr>
          <w:sz w:val="16"/>
        </w:rPr>
        <w:t xml:space="preserve"> </w:t>
      </w:r>
      <w:r w:rsidRPr="00D33B73">
        <w:rPr>
          <w:rStyle w:val="Emphasis"/>
          <w:highlight w:val="cyan"/>
        </w:rPr>
        <w:t>merit</w:t>
      </w:r>
      <w:r w:rsidRPr="00D33B73">
        <w:rPr>
          <w:rStyle w:val="Emphasis"/>
        </w:rPr>
        <w:t xml:space="preserve"> system</w:t>
      </w:r>
      <w:r w:rsidRPr="00D33B73">
        <w:rPr>
          <w:sz w:val="16"/>
        </w:rPr>
        <w:t xml:space="preserve"> was initiated and developed to promote the growth of administrative expertise needed for effective government. </w:t>
      </w:r>
      <w:r w:rsidRPr="00D33B73">
        <w:rPr>
          <w:rStyle w:val="StyleUnderline"/>
        </w:rPr>
        <w:t>Work should</w:t>
      </w:r>
      <w:r w:rsidRPr="00D33B73">
        <w:rPr>
          <w:sz w:val="16"/>
        </w:rPr>
        <w:t xml:space="preserve"> be undertaken to </w:t>
      </w:r>
      <w:r w:rsidRPr="00D33B73">
        <w:rPr>
          <w:rStyle w:val="Emphasis"/>
        </w:rPr>
        <w:t>rebuild</w:t>
      </w:r>
      <w:r w:rsidRPr="00D33B73">
        <w:rPr>
          <w:sz w:val="16"/>
        </w:rPr>
        <w:t xml:space="preserve"> a national consensus in </w:t>
      </w:r>
      <w:r w:rsidRPr="00D33B73">
        <w:rPr>
          <w:rStyle w:val="StyleUnderline"/>
        </w:rPr>
        <w:t>support of</w:t>
      </w:r>
      <w:r w:rsidRPr="00D33B73">
        <w:rPr>
          <w:sz w:val="16"/>
        </w:rPr>
        <w:t xml:space="preserve"> </w:t>
      </w:r>
      <w:r w:rsidRPr="00D33B73">
        <w:rPr>
          <w:rStyle w:val="Emphasis"/>
        </w:rPr>
        <w:t>merit</w:t>
      </w:r>
      <w:r w:rsidRPr="00D33B73">
        <w:rPr>
          <w:sz w:val="16"/>
        </w:rPr>
        <w:t xml:space="preserve"> </w:t>
      </w:r>
      <w:r w:rsidRPr="00D33B73">
        <w:rPr>
          <w:rStyle w:val="StyleUnderline"/>
        </w:rPr>
        <w:t>as the</w:t>
      </w:r>
      <w:r w:rsidRPr="00D33B73">
        <w:rPr>
          <w:sz w:val="16"/>
        </w:rPr>
        <w:t xml:space="preserve"> </w:t>
      </w:r>
      <w:r w:rsidRPr="00D33B73">
        <w:rPr>
          <w:rStyle w:val="Emphasis"/>
        </w:rPr>
        <w:t>foundation</w:t>
      </w:r>
      <w:r w:rsidRPr="00D33B73">
        <w:rPr>
          <w:sz w:val="16"/>
        </w:rPr>
        <w:t xml:space="preserve"> </w:t>
      </w:r>
      <w:r w:rsidRPr="00D33B73">
        <w:rPr>
          <w:rStyle w:val="StyleUnderline"/>
        </w:rPr>
        <w:t>of public service</w:t>
      </w:r>
      <w:r w:rsidRPr="00D33B73">
        <w:rPr>
          <w:sz w:val="16"/>
        </w:rPr>
        <w:t xml:space="preserve">. </w:t>
      </w:r>
      <w:r w:rsidRPr="00D33B73">
        <w:rPr>
          <w:rStyle w:val="StyleUnderline"/>
        </w:rPr>
        <w:t>A</w:t>
      </w:r>
      <w:r w:rsidRPr="00D33B73">
        <w:rPr>
          <w:sz w:val="16"/>
        </w:rPr>
        <w:t xml:space="preserve"> </w:t>
      </w:r>
      <w:r w:rsidRPr="00D33B73">
        <w:rPr>
          <w:rStyle w:val="Emphasis"/>
          <w:highlight w:val="cyan"/>
        </w:rPr>
        <w:t>failure</w:t>
      </w:r>
      <w:r w:rsidRPr="00D33B73">
        <w:rPr>
          <w:sz w:val="16"/>
        </w:rPr>
        <w:t xml:space="preserve"> </w:t>
      </w:r>
      <w:r w:rsidRPr="00D33B73">
        <w:rPr>
          <w:rStyle w:val="StyleUnderline"/>
        </w:rPr>
        <w:t xml:space="preserve">to do so </w:t>
      </w:r>
      <w:r w:rsidRPr="00D33B73">
        <w:rPr>
          <w:rStyle w:val="StyleUnderline"/>
          <w:highlight w:val="cyan"/>
        </w:rPr>
        <w:t>will place the</w:t>
      </w:r>
      <w:r w:rsidRPr="00D33B73">
        <w:rPr>
          <w:sz w:val="16"/>
          <w:highlight w:val="cyan"/>
        </w:rPr>
        <w:t xml:space="preserve"> </w:t>
      </w:r>
      <w:r w:rsidRPr="00D33B73">
        <w:rPr>
          <w:rStyle w:val="Emphasis"/>
          <w:highlight w:val="cyan"/>
        </w:rPr>
        <w:t>effectiveness</w:t>
      </w:r>
      <w:r w:rsidRPr="00D33B73">
        <w:rPr>
          <w:sz w:val="16"/>
        </w:rPr>
        <w:t xml:space="preserve"> and stability </w:t>
      </w:r>
      <w:r w:rsidRPr="00D33B73">
        <w:rPr>
          <w:rStyle w:val="StyleUnderline"/>
          <w:highlight w:val="cyan"/>
        </w:rPr>
        <w:t>of government at</w:t>
      </w:r>
      <w:r w:rsidRPr="00D33B73">
        <w:rPr>
          <w:sz w:val="16"/>
          <w:highlight w:val="cyan"/>
        </w:rPr>
        <w:t xml:space="preserve"> </w:t>
      </w:r>
      <w:r w:rsidRPr="00D33B73">
        <w:rPr>
          <w:rStyle w:val="Emphasis"/>
          <w:highlight w:val="cyan"/>
        </w:rPr>
        <w:t>risk</w:t>
      </w:r>
      <w:r w:rsidRPr="00D33B73">
        <w:rPr>
          <w:sz w:val="16"/>
        </w:rPr>
        <w:t>.</w:t>
      </w:r>
    </w:p>
    <w:p w14:paraId="4EA23FB2" w14:textId="77777777" w:rsidR="00AF5530" w:rsidRPr="00D33B73" w:rsidRDefault="00AF5530" w:rsidP="00AF5530">
      <w:pPr>
        <w:rPr>
          <w:sz w:val="16"/>
        </w:rPr>
      </w:pPr>
    </w:p>
    <w:p w14:paraId="41727E55" w14:textId="77777777" w:rsidR="00AF5530" w:rsidRPr="00D33B73" w:rsidRDefault="00AF5530" w:rsidP="00AF5530">
      <w:pPr>
        <w:pStyle w:val="Heading4"/>
      </w:pPr>
      <w:r w:rsidRPr="00D33B73">
        <w:t xml:space="preserve">Unions fund </w:t>
      </w:r>
      <w:r w:rsidRPr="00D33B73">
        <w:rPr>
          <w:u w:val="single"/>
        </w:rPr>
        <w:t>litigation</w:t>
      </w:r>
      <w:r w:rsidRPr="00D33B73">
        <w:t xml:space="preserve">, protect employees from </w:t>
      </w:r>
      <w:r w:rsidRPr="00D33B73">
        <w:rPr>
          <w:u w:val="single"/>
        </w:rPr>
        <w:t>firings</w:t>
      </w:r>
      <w:r w:rsidRPr="00D33B73">
        <w:t xml:space="preserve">, and </w:t>
      </w:r>
      <w:r w:rsidRPr="00D33B73">
        <w:rPr>
          <w:u w:val="single"/>
        </w:rPr>
        <w:t>lobby</w:t>
      </w:r>
      <w:r w:rsidRPr="00D33B73">
        <w:t xml:space="preserve"> to check mission creep.</w:t>
      </w:r>
    </w:p>
    <w:p w14:paraId="60656795" w14:textId="77777777" w:rsidR="00AF5530" w:rsidRPr="00D33B73" w:rsidRDefault="00AF5530" w:rsidP="00AF5530">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77-80.</w:t>
      </w:r>
    </w:p>
    <w:p w14:paraId="2D439DC4" w14:textId="77777777" w:rsidR="00AF5530" w:rsidRPr="00D33B73" w:rsidRDefault="00AF5530" w:rsidP="00AF5530">
      <w:pPr>
        <w:rPr>
          <w:sz w:val="16"/>
        </w:rPr>
      </w:pPr>
      <w:r w:rsidRPr="00D33B73">
        <w:rPr>
          <w:sz w:val="16"/>
        </w:rPr>
        <w:t>1. The Value of Unions</w:t>
      </w:r>
    </w:p>
    <w:p w14:paraId="16082B7E" w14:textId="77777777" w:rsidR="00AF5530" w:rsidRPr="00D33B73" w:rsidRDefault="00AF5530" w:rsidP="00AF5530">
      <w:pPr>
        <w:rPr>
          <w:sz w:val="16"/>
        </w:rPr>
      </w:pPr>
      <w:r w:rsidRPr="00D33B73">
        <w:rPr>
          <w:sz w:val="16"/>
        </w:rPr>
        <w:t xml:space="preserve">The civil service's move toward unionization reflects a broader recognition of the value of organized groups in protecting rights and pursuing key political objectives.160 </w:t>
      </w:r>
      <w:r w:rsidRPr="00D33B73">
        <w:rPr>
          <w:rStyle w:val="StyleUnderline"/>
          <w:highlight w:val="cyan"/>
        </w:rPr>
        <w:t xml:space="preserve">Unions accumulate </w:t>
      </w:r>
      <w:r w:rsidRPr="00D33B73">
        <w:rPr>
          <w:rStyle w:val="Emphasis"/>
          <w:highlight w:val="cyan"/>
        </w:rPr>
        <w:t>resources</w:t>
      </w:r>
      <w:r w:rsidRPr="00D33B73">
        <w:rPr>
          <w:rStyle w:val="Emphasis"/>
        </w:rPr>
        <w:t xml:space="preserve"> and expertise</w:t>
      </w:r>
      <w:r w:rsidRPr="003E46A8">
        <w:rPr>
          <w:rStyle w:val="StyleUnderline"/>
        </w:rPr>
        <w:t xml:space="preserve">, </w:t>
      </w:r>
      <w:r w:rsidRPr="00D33B73">
        <w:rPr>
          <w:rStyle w:val="StyleUnderline"/>
          <w:highlight w:val="cyan"/>
        </w:rPr>
        <w:t>allowing</w:t>
      </w:r>
      <w:r w:rsidRPr="00D33B73">
        <w:rPr>
          <w:rStyle w:val="StyleUnderline"/>
        </w:rPr>
        <w:t xml:space="preserve"> civil </w:t>
      </w:r>
      <w:r w:rsidRPr="00D33B73">
        <w:rPr>
          <w:rStyle w:val="StyleUnderline"/>
          <w:highlight w:val="cyan"/>
        </w:rPr>
        <w:t>servants to mount</w:t>
      </w:r>
      <w:r w:rsidRPr="00D33B73">
        <w:rPr>
          <w:sz w:val="16"/>
        </w:rPr>
        <w:t xml:space="preserve"> sophisticated and </w:t>
      </w:r>
      <w:r w:rsidRPr="00D33B73">
        <w:rPr>
          <w:rStyle w:val="Emphasis"/>
        </w:rPr>
        <w:t xml:space="preserve">well-financed </w:t>
      </w:r>
      <w:r w:rsidRPr="00D33B73">
        <w:rPr>
          <w:rStyle w:val="Emphasis"/>
          <w:highlight w:val="cyan"/>
        </w:rPr>
        <w:t>defenses</w:t>
      </w:r>
      <w:r w:rsidRPr="00D33B73">
        <w:rPr>
          <w:rStyle w:val="StyleUnderline"/>
        </w:rPr>
        <w:t xml:space="preserve"> in labor disputes </w:t>
      </w:r>
      <w:r w:rsidRPr="00D33B73">
        <w:rPr>
          <w:rStyle w:val="StyleUnderline"/>
          <w:highlight w:val="cyan"/>
        </w:rPr>
        <w:t>and</w:t>
      </w:r>
      <w:r w:rsidRPr="00D33B73">
        <w:rPr>
          <w:rStyle w:val="StyleUnderline"/>
        </w:rPr>
        <w:t xml:space="preserve"> to </w:t>
      </w:r>
      <w:r w:rsidRPr="00D33B73">
        <w:rPr>
          <w:rStyle w:val="Emphasis"/>
          <w:highlight w:val="cyan"/>
        </w:rPr>
        <w:t>lobby</w:t>
      </w:r>
      <w:r w:rsidRPr="00D33B73">
        <w:rPr>
          <w:rStyle w:val="Emphasis"/>
        </w:rPr>
        <w:t xml:space="preserve"> effectively</w:t>
      </w:r>
      <w:r w:rsidRPr="00D33B73">
        <w:rPr>
          <w:rStyle w:val="StyleUnderline"/>
        </w:rPr>
        <w:t xml:space="preserve"> on key issues</w:t>
      </w:r>
      <w:r w:rsidRPr="00D33B73">
        <w:rPr>
          <w:sz w:val="16"/>
        </w:rPr>
        <w:t xml:space="preserve">.161 </w:t>
      </w:r>
      <w:r w:rsidRPr="00D33B73">
        <w:rPr>
          <w:rStyle w:val="StyleUnderline"/>
          <w:highlight w:val="cyan"/>
        </w:rPr>
        <w:t>Unions</w:t>
      </w:r>
      <w:r w:rsidRPr="00D33B73">
        <w:rPr>
          <w:sz w:val="16"/>
        </w:rPr>
        <w:t xml:space="preserve">, for instance, are more effective at litigating employment disputes, a key tool in resisting the disciplinary efforts of management.162 They </w:t>
      </w:r>
      <w:r w:rsidRPr="00D33B73">
        <w:rPr>
          <w:rStyle w:val="StyleUnderline"/>
          <w:highlight w:val="cyan"/>
        </w:rPr>
        <w:t xml:space="preserve">achieve higher </w:t>
      </w:r>
      <w:r w:rsidRPr="00D33B73">
        <w:rPr>
          <w:rStyle w:val="Emphasis"/>
          <w:highlight w:val="cyan"/>
        </w:rPr>
        <w:t>win rates</w:t>
      </w:r>
      <w:r w:rsidRPr="00D33B73">
        <w:rPr>
          <w:rStyle w:val="StyleUnderline"/>
        </w:rPr>
        <w:t xml:space="preserve"> than unrepresented employees</w:t>
      </w:r>
      <w:r w:rsidRPr="00D33B73">
        <w:rPr>
          <w:sz w:val="16"/>
        </w:rPr>
        <w:t xml:space="preserve"> before arbitrators, </w:t>
      </w:r>
      <w:r w:rsidRPr="00D33B73">
        <w:rPr>
          <w:rStyle w:val="StyleUnderline"/>
        </w:rPr>
        <w:t xml:space="preserve">a </w:t>
      </w:r>
      <w:r w:rsidRPr="00D33B73">
        <w:rPr>
          <w:rStyle w:val="Emphasis"/>
        </w:rPr>
        <w:t>key</w:t>
      </w:r>
      <w:r w:rsidRPr="00D33B73">
        <w:rPr>
          <w:rStyle w:val="StyleUnderline"/>
        </w:rPr>
        <w:t xml:space="preserve"> strategic consideration for </w:t>
      </w:r>
      <w:r w:rsidRPr="00D33B73">
        <w:rPr>
          <w:rStyle w:val="Emphasis"/>
        </w:rPr>
        <w:t>union-side counsel</w:t>
      </w:r>
      <w:r w:rsidRPr="00D33B73">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D33B73">
        <w:rPr>
          <w:rStyle w:val="StyleUnderline"/>
        </w:rPr>
        <w:t>Unions</w:t>
      </w:r>
      <w:r w:rsidRPr="00D33B73">
        <w:rPr>
          <w:sz w:val="16"/>
        </w:rPr>
        <w:t xml:space="preserve"> also </w:t>
      </w:r>
      <w:r w:rsidRPr="00D33B73">
        <w:rPr>
          <w:rStyle w:val="StyleUnderline"/>
        </w:rPr>
        <w:t>provide extensive</w:t>
      </w:r>
      <w:r w:rsidRPr="00D33B73">
        <w:rPr>
          <w:sz w:val="16"/>
        </w:rPr>
        <w:t xml:space="preserve"> financial and </w:t>
      </w:r>
      <w:r w:rsidRPr="00D33B73">
        <w:rPr>
          <w:rStyle w:val="Emphasis"/>
        </w:rPr>
        <w:t>logistical support</w:t>
      </w:r>
      <w:r w:rsidRPr="00D33B73">
        <w:rPr>
          <w:rStyle w:val="StyleUnderline"/>
        </w:rPr>
        <w:t xml:space="preserve"> to individual employees</w:t>
      </w:r>
      <w:r w:rsidRPr="00D33B73">
        <w:rPr>
          <w:sz w:val="16"/>
        </w:rPr>
        <w:t>. The National Border Patrol Council, for instance, has established legal defense funds for CBP officers who are under investigation for their involvement in "critical incidents," such as the use of force.166</w:t>
      </w:r>
    </w:p>
    <w:p w14:paraId="52793898" w14:textId="77777777" w:rsidR="00AF5530" w:rsidRPr="00D33B73" w:rsidRDefault="00AF5530" w:rsidP="00AF5530">
      <w:pPr>
        <w:rPr>
          <w:sz w:val="16"/>
        </w:rPr>
      </w:pPr>
      <w:r w:rsidRPr="00D33B73">
        <w:rPr>
          <w:sz w:val="16"/>
        </w:rPr>
        <w:t xml:space="preserve">Even when unions do not litigate labor disputes directly, </w:t>
      </w:r>
      <w:r w:rsidRPr="00D33B73">
        <w:rPr>
          <w:rStyle w:val="StyleUnderline"/>
          <w:highlight w:val="cyan"/>
        </w:rPr>
        <w:t xml:space="preserve">the </w:t>
      </w:r>
      <w:r w:rsidRPr="00D33B73">
        <w:rPr>
          <w:rStyle w:val="Emphasis"/>
          <w:highlight w:val="cyan"/>
        </w:rPr>
        <w:t>threat</w:t>
      </w:r>
      <w:r w:rsidRPr="00D33B73">
        <w:rPr>
          <w:rStyle w:val="Emphasis"/>
        </w:rPr>
        <w:t xml:space="preserve"> of litigation</w:t>
      </w:r>
      <w:r w:rsidRPr="00D33B73">
        <w:rPr>
          <w:sz w:val="16"/>
        </w:rPr>
        <w:t xml:space="preserve"> - </w:t>
      </w:r>
      <w:r w:rsidRPr="00D33B73">
        <w:rPr>
          <w:rStyle w:val="StyleUnderline"/>
        </w:rPr>
        <w:t xml:space="preserve">the </w:t>
      </w:r>
      <w:r w:rsidRPr="00D33B73">
        <w:rPr>
          <w:rStyle w:val="Emphasis"/>
        </w:rPr>
        <w:t>possibility of losing</w:t>
      </w:r>
      <w:r w:rsidRPr="00D33B73">
        <w:rPr>
          <w:sz w:val="16"/>
        </w:rPr>
        <w:t xml:space="preserve">, the need to delay policy implementation, the drain on budgets, </w:t>
      </w:r>
      <w:r w:rsidRPr="00D33B73">
        <w:rPr>
          <w:rStyle w:val="StyleUnderline"/>
          <w:highlight w:val="cyan"/>
        </w:rPr>
        <w:t>and</w:t>
      </w:r>
      <w:r w:rsidRPr="00D33B73">
        <w:rPr>
          <w:sz w:val="16"/>
        </w:rPr>
        <w:t xml:space="preserve"> the attendant </w:t>
      </w:r>
      <w:r w:rsidRPr="00D33B73">
        <w:rPr>
          <w:rStyle w:val="Emphasis"/>
          <w:highlight w:val="cyan"/>
        </w:rPr>
        <w:t>uncertainty</w:t>
      </w:r>
      <w:r w:rsidRPr="00D33B73">
        <w:rPr>
          <w:sz w:val="16"/>
        </w:rPr>
        <w:t xml:space="preserve"> - </w:t>
      </w:r>
      <w:r w:rsidRPr="00D33B73">
        <w:rPr>
          <w:rStyle w:val="StyleUnderline"/>
          <w:highlight w:val="cyan"/>
        </w:rPr>
        <w:t xml:space="preserve">incentivizes agencies to </w:t>
      </w:r>
      <w:r w:rsidRPr="00D33B73">
        <w:rPr>
          <w:rStyle w:val="Emphasis"/>
          <w:highlight w:val="cyan"/>
        </w:rPr>
        <w:t>cooperate</w:t>
      </w:r>
      <w:r w:rsidRPr="00D33B73">
        <w:rPr>
          <w:rStyle w:val="Emphasis"/>
        </w:rPr>
        <w:t xml:space="preserve"> with unions</w:t>
      </w:r>
      <w:r w:rsidRPr="003E46A8">
        <w:rPr>
          <w:rStyle w:val="StyleUnderline"/>
        </w:rPr>
        <w:t>, and to take their preferences into account when</w:t>
      </w:r>
      <w:r w:rsidRPr="003E46A8">
        <w:rPr>
          <w:sz w:val="16"/>
        </w:rPr>
        <w:t xml:space="preserve"> staffing political positions and </w:t>
      </w:r>
      <w:r w:rsidRPr="003E46A8">
        <w:rPr>
          <w:rStyle w:val="Emphasis"/>
        </w:rPr>
        <w:t>formulating</w:t>
      </w:r>
      <w:r w:rsidRPr="003E46A8">
        <w:rPr>
          <w:rStyle w:val="StyleUnderline"/>
        </w:rPr>
        <w:t xml:space="preserve"> policy</w:t>
      </w:r>
      <w:r w:rsidRPr="003E46A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F7D056D" w14:textId="77777777" w:rsidR="00AF5530" w:rsidRPr="00D33B73" w:rsidRDefault="00AF5530" w:rsidP="00AF5530">
      <w:pPr>
        <w:rPr>
          <w:sz w:val="16"/>
        </w:rPr>
      </w:pPr>
      <w:r w:rsidRPr="00D33B73">
        <w:rPr>
          <w:sz w:val="16"/>
        </w:rPr>
        <w:t xml:space="preserve">Perhaps </w:t>
      </w:r>
      <w:r w:rsidRPr="00D33B73">
        <w:rPr>
          <w:rStyle w:val="StyleUnderline"/>
        </w:rPr>
        <w:t xml:space="preserve">the </w:t>
      </w:r>
      <w:r w:rsidRPr="00D33B73">
        <w:rPr>
          <w:rStyle w:val="Emphasis"/>
        </w:rPr>
        <w:t>best example</w:t>
      </w:r>
      <w:r w:rsidRPr="00D33B73">
        <w:rPr>
          <w:rStyle w:val="StyleUnderline"/>
        </w:rPr>
        <w:t xml:space="preserve"> of labor's </w:t>
      </w:r>
      <w:r w:rsidRPr="00D33B73">
        <w:rPr>
          <w:rStyle w:val="Emphasis"/>
        </w:rPr>
        <w:t>deterrent power</w:t>
      </w:r>
      <w:r w:rsidRPr="00D33B73">
        <w:rPr>
          <w:rStyle w:val="StyleUnderline"/>
        </w:rPr>
        <w:t xml:space="preserve"> is</w:t>
      </w:r>
      <w:r w:rsidRPr="00D33B73">
        <w:rPr>
          <w:sz w:val="16"/>
        </w:rPr>
        <w:t xml:space="preserve"> President </w:t>
      </w:r>
      <w:r w:rsidRPr="00D33B73">
        <w:rPr>
          <w:rStyle w:val="StyleUnderline"/>
        </w:rPr>
        <w:t xml:space="preserve">Clinton's </w:t>
      </w:r>
      <w:r w:rsidRPr="00D33B73">
        <w:rPr>
          <w:rStyle w:val="Emphasis"/>
        </w:rPr>
        <w:t>N</w:t>
      </w:r>
      <w:r w:rsidRPr="00D33B73">
        <w:rPr>
          <w:sz w:val="16"/>
        </w:rPr>
        <w:t xml:space="preserve">ational </w:t>
      </w:r>
      <w:r w:rsidRPr="00D33B73">
        <w:rPr>
          <w:rStyle w:val="Emphasis"/>
        </w:rPr>
        <w:t>P</w:t>
      </w:r>
      <w:r w:rsidRPr="00D33B73">
        <w:rPr>
          <w:sz w:val="16"/>
        </w:rPr>
        <w:t xml:space="preserve">erformance </w:t>
      </w:r>
      <w:r w:rsidRPr="00D33B73">
        <w:rPr>
          <w:rStyle w:val="Emphasis"/>
        </w:rPr>
        <w:t>R</w:t>
      </w:r>
      <w:r w:rsidRPr="00D33B73">
        <w:rPr>
          <w:sz w:val="16"/>
        </w:rPr>
        <w:t xml:space="preserve">eview (NPR) program, launched in 1993. NPR's goal was to "reinvent[]" government by streamlining agency operations, reducing the size of the federal workforce, and reducing labor-management litigation.168 </w:t>
      </w:r>
      <w:r w:rsidRPr="00D33B73">
        <w:rPr>
          <w:rStyle w:val="Emphasis"/>
        </w:rPr>
        <w:t>In exchange</w:t>
      </w:r>
      <w:r w:rsidRPr="00D33B73">
        <w:rPr>
          <w:rStyle w:val="StyleUnderline"/>
        </w:rPr>
        <w:t xml:space="preserve"> for union support</w:t>
      </w:r>
      <w:r w:rsidRPr="00D33B73">
        <w:rPr>
          <w:sz w:val="16"/>
        </w:rPr>
        <w:t xml:space="preserve"> for a variety of cost- and personnel-cutting measures, President </w:t>
      </w:r>
      <w:r w:rsidRPr="00D33B73">
        <w:rPr>
          <w:rStyle w:val="StyleUnderline"/>
        </w:rPr>
        <w:t xml:space="preserve">Clinton granted unions </w:t>
      </w:r>
      <w:r w:rsidRPr="00D33B73">
        <w:rPr>
          <w:rStyle w:val="Emphasis"/>
        </w:rPr>
        <w:t>substantial</w:t>
      </w:r>
      <w:r w:rsidRPr="00D33B73">
        <w:rPr>
          <w:rStyle w:val="StyleUnderline"/>
        </w:rPr>
        <w:t xml:space="preserve"> new powers</w:t>
      </w:r>
      <w:r w:rsidRPr="00D33B73">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33B73">
        <w:rPr>
          <w:rStyle w:val="StyleUnderline"/>
          <w:highlight w:val="cyan"/>
        </w:rPr>
        <w:t>Unions</w:t>
      </w:r>
      <w:r w:rsidRPr="00D33B73">
        <w:rPr>
          <w:sz w:val="16"/>
        </w:rPr>
        <w:t xml:space="preserve"> also </w:t>
      </w:r>
      <w:r w:rsidRPr="003E46A8">
        <w:rPr>
          <w:rStyle w:val="StyleUnderline"/>
        </w:rPr>
        <w:t xml:space="preserve">took a </w:t>
      </w:r>
      <w:r w:rsidRPr="003E46A8">
        <w:rPr>
          <w:rStyle w:val="Emphasis"/>
        </w:rPr>
        <w:t>substantial role</w:t>
      </w:r>
      <w:r w:rsidRPr="003E46A8">
        <w:rPr>
          <w:rStyle w:val="StyleUnderline"/>
        </w:rPr>
        <w:t xml:space="preserve"> in </w:t>
      </w:r>
      <w:r w:rsidRPr="00D33B73">
        <w:rPr>
          <w:rStyle w:val="StyleUnderline"/>
          <w:highlight w:val="cyan"/>
        </w:rPr>
        <w:t>shap</w:t>
      </w:r>
      <w:r w:rsidRPr="003E46A8">
        <w:rPr>
          <w:rStyle w:val="StyleUnderline"/>
        </w:rPr>
        <w:t>ing</w:t>
      </w:r>
      <w:r w:rsidRPr="00D33B73">
        <w:rPr>
          <w:rStyle w:val="StyleUnderline"/>
        </w:rPr>
        <w:t xml:space="preserve"> the</w:t>
      </w:r>
      <w:r w:rsidRPr="00D33B73">
        <w:rPr>
          <w:sz w:val="16"/>
        </w:rPr>
        <w:t xml:space="preserve"> federal government's </w:t>
      </w:r>
      <w:r w:rsidRPr="00D33B73">
        <w:rPr>
          <w:rStyle w:val="Emphasis"/>
          <w:highlight w:val="cyan"/>
        </w:rPr>
        <w:t>downsizing</w:t>
      </w:r>
      <w:r w:rsidRPr="00D33B73">
        <w:rPr>
          <w:rStyle w:val="StyleUnderline"/>
          <w:highlight w:val="cyan"/>
        </w:rPr>
        <w:t xml:space="preserve"> to ensure</w:t>
      </w:r>
      <w:r w:rsidRPr="00D33B73">
        <w:rPr>
          <w:rStyle w:val="StyleUnderline"/>
        </w:rPr>
        <w:t xml:space="preserve"> union </w:t>
      </w:r>
      <w:r w:rsidRPr="00D33B73">
        <w:rPr>
          <w:rStyle w:val="StyleUnderline"/>
          <w:highlight w:val="cyan"/>
        </w:rPr>
        <w:t xml:space="preserve">positions received </w:t>
      </w:r>
      <w:r w:rsidRPr="00D33B73">
        <w:rPr>
          <w:rStyle w:val="Emphasis"/>
          <w:highlight w:val="cyan"/>
        </w:rPr>
        <w:t>protection</w:t>
      </w:r>
      <w:r w:rsidRPr="00D33B73">
        <w:rPr>
          <w:rStyle w:val="StyleUnderline"/>
        </w:rPr>
        <w:t xml:space="preserve"> during workforce reduction</w:t>
      </w:r>
      <w:r w:rsidRPr="00D33B73">
        <w:rPr>
          <w:sz w:val="16"/>
        </w:rPr>
        <w:t>.172</w:t>
      </w:r>
    </w:p>
    <w:p w14:paraId="4A45D0C8" w14:textId="77777777" w:rsidR="00AF5530" w:rsidRPr="00D33B73" w:rsidRDefault="00AF5530" w:rsidP="00AF5530">
      <w:pPr>
        <w:rPr>
          <w:sz w:val="16"/>
        </w:rPr>
      </w:pPr>
      <w:r w:rsidRPr="00D33B73">
        <w:rPr>
          <w:sz w:val="16"/>
        </w:rPr>
        <w:t xml:space="preserve">In addition to litigation, </w:t>
      </w:r>
      <w:r w:rsidRPr="00D33B73">
        <w:rPr>
          <w:rStyle w:val="StyleUnderline"/>
          <w:highlight w:val="cyan"/>
        </w:rPr>
        <w:t>unions</w:t>
      </w:r>
      <w:r w:rsidRPr="00D33B73">
        <w:rPr>
          <w:sz w:val="16"/>
        </w:rPr>
        <w:t xml:space="preserve"> also </w:t>
      </w:r>
      <w:r w:rsidRPr="00D33B73">
        <w:rPr>
          <w:rStyle w:val="StyleUnderline"/>
        </w:rPr>
        <w:t xml:space="preserve">have </w:t>
      </w:r>
      <w:r w:rsidRPr="00D33B73">
        <w:rPr>
          <w:rStyle w:val="Emphasis"/>
        </w:rPr>
        <w:t>extensive</w:t>
      </w:r>
      <w:r w:rsidRPr="00D33B73">
        <w:rPr>
          <w:rStyle w:val="StyleUnderline"/>
        </w:rPr>
        <w:t xml:space="preserve"> statutory power to </w:t>
      </w:r>
      <w:r w:rsidRPr="00D33B73">
        <w:rPr>
          <w:rStyle w:val="Emphasis"/>
          <w:highlight w:val="cyan"/>
        </w:rPr>
        <w:t>lobby</w:t>
      </w:r>
      <w:r w:rsidRPr="00D33B73">
        <w:rPr>
          <w:rStyle w:val="Emphasis"/>
        </w:rPr>
        <w:t xml:space="preserve"> Congress</w:t>
      </w:r>
      <w:r w:rsidRPr="00D33B73">
        <w:rPr>
          <w:sz w:val="16"/>
        </w:rPr>
        <w:t xml:space="preserve">, often </w:t>
      </w:r>
      <w:r w:rsidRPr="003E46A8">
        <w:rPr>
          <w:rStyle w:val="StyleUnderline"/>
        </w:rPr>
        <w:t xml:space="preserve">acting as </w:t>
      </w:r>
      <w:r w:rsidRPr="00D33B73">
        <w:rPr>
          <w:rStyle w:val="Emphasis"/>
        </w:rPr>
        <w:t xml:space="preserve">one of </w:t>
      </w:r>
      <w:r w:rsidRPr="00D33B73">
        <w:rPr>
          <w:rStyle w:val="Emphasis"/>
          <w:highlight w:val="cyan"/>
        </w:rPr>
        <w:t>the only</w:t>
      </w:r>
      <w:r w:rsidRPr="00D33B73">
        <w:rPr>
          <w:sz w:val="16"/>
        </w:rPr>
        <w:t xml:space="preserve"> sophisticated, </w:t>
      </w:r>
      <w:r w:rsidRPr="00D33B73">
        <w:rPr>
          <w:rStyle w:val="Emphasis"/>
          <w:highlight w:val="cyan"/>
        </w:rPr>
        <w:t>proregulation</w:t>
      </w:r>
      <w:r w:rsidRPr="00D33B73">
        <w:rPr>
          <w:rStyle w:val="StyleUnderline"/>
        </w:rPr>
        <w:t xml:space="preserve"> advocacy </w:t>
      </w:r>
      <w:r w:rsidRPr="00D33B73">
        <w:rPr>
          <w:rStyle w:val="StyleUnderline"/>
          <w:highlight w:val="cyan"/>
        </w:rPr>
        <w:t>group</w:t>
      </w:r>
      <w:r w:rsidRPr="00D33B73">
        <w:rPr>
          <w:rStyle w:val="StyleUnderline"/>
        </w:rPr>
        <w:t>s</w:t>
      </w:r>
      <w:r w:rsidRPr="00D33B73">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D33B73">
        <w:rPr>
          <w:rStyle w:val="StyleUnderline"/>
        </w:rPr>
        <w:t>Congress</w:t>
      </w:r>
      <w:r w:rsidRPr="00D33B73">
        <w:rPr>
          <w:sz w:val="16"/>
        </w:rPr>
        <w:t xml:space="preserve"> also </w:t>
      </w:r>
      <w:r w:rsidRPr="00D33B73">
        <w:rPr>
          <w:rStyle w:val="StyleUnderline"/>
        </w:rPr>
        <w:t>created</w:t>
      </w:r>
      <w:r w:rsidRPr="00D33B73">
        <w:rPr>
          <w:sz w:val="16"/>
        </w:rPr>
        <w:t xml:space="preserve"> numerous </w:t>
      </w:r>
      <w:r w:rsidRPr="00D33B73">
        <w:rPr>
          <w:rStyle w:val="Emphasis"/>
        </w:rPr>
        <w:t>exceptions</w:t>
      </w:r>
      <w:r w:rsidRPr="00D33B73">
        <w:rPr>
          <w:rStyle w:val="StyleUnderline"/>
        </w:rPr>
        <w:t xml:space="preserve"> to rules governing </w:t>
      </w:r>
      <w:r w:rsidRPr="00D33B73">
        <w:rPr>
          <w:rStyle w:val="Emphasis"/>
        </w:rPr>
        <w:t>political engagement</w:t>
      </w:r>
      <w:r w:rsidRPr="00D33B73">
        <w:rPr>
          <w:rStyle w:val="StyleUnderline"/>
        </w:rPr>
        <w:t xml:space="preserve"> by civil servants, including the </w:t>
      </w:r>
      <w:r w:rsidRPr="00D33B73">
        <w:rPr>
          <w:rStyle w:val="Emphasis"/>
        </w:rPr>
        <w:t>right to lobby</w:t>
      </w:r>
      <w:r w:rsidRPr="00D33B73">
        <w:rPr>
          <w:sz w:val="16"/>
        </w:rPr>
        <w:t xml:space="preserve"> on behalf of a labor organization and Hatch Act exemptions to participate in politics.174</w:t>
      </w:r>
    </w:p>
    <w:p w14:paraId="73676C9C" w14:textId="77777777" w:rsidR="00AF5530" w:rsidRPr="00D33B73" w:rsidRDefault="00AF5530" w:rsidP="00AF5530">
      <w:pPr>
        <w:rPr>
          <w:sz w:val="16"/>
        </w:rPr>
      </w:pPr>
      <w:r w:rsidRPr="00D33B73">
        <w:rPr>
          <w:sz w:val="16"/>
        </w:rPr>
        <w:t xml:space="preserve">Unionized </w:t>
      </w:r>
      <w:r w:rsidRPr="00D33B73">
        <w:rPr>
          <w:rStyle w:val="StyleUnderline"/>
        </w:rPr>
        <w:t xml:space="preserve">federal </w:t>
      </w:r>
      <w:r w:rsidRPr="00D33B73">
        <w:rPr>
          <w:rStyle w:val="StyleUnderline"/>
          <w:highlight w:val="cyan"/>
        </w:rPr>
        <w:t>employees</w:t>
      </w:r>
      <w:r w:rsidRPr="00D33B73">
        <w:rPr>
          <w:rStyle w:val="StyleUnderline"/>
        </w:rPr>
        <w:t xml:space="preserve"> have been </w:t>
      </w:r>
      <w:r w:rsidRPr="00D33B73">
        <w:rPr>
          <w:rStyle w:val="Emphasis"/>
        </w:rPr>
        <w:t>politically engaged</w:t>
      </w:r>
      <w:r w:rsidRPr="00D33B73">
        <w:rPr>
          <w:rStyle w:val="StyleUnderline"/>
        </w:rPr>
        <w:t xml:space="preserve"> since</w:t>
      </w:r>
      <w:r w:rsidRPr="00D33B73">
        <w:rPr>
          <w:sz w:val="16"/>
        </w:rPr>
        <w:t xml:space="preserve"> the enactment of </w:t>
      </w:r>
      <w:r w:rsidRPr="00D33B73">
        <w:rPr>
          <w:rStyle w:val="StyleUnderline"/>
        </w:rPr>
        <w:t xml:space="preserve">the CSRA, </w:t>
      </w:r>
      <w:r w:rsidRPr="00D33B73">
        <w:rPr>
          <w:rStyle w:val="StyleUnderline"/>
          <w:highlight w:val="cyan"/>
        </w:rPr>
        <w:t>lobby</w:t>
      </w:r>
      <w:r w:rsidRPr="00D33B73">
        <w:rPr>
          <w:rStyle w:val="StyleUnderline"/>
        </w:rPr>
        <w:t xml:space="preserve">ing </w:t>
      </w:r>
      <w:r w:rsidRPr="00D33B73">
        <w:rPr>
          <w:rStyle w:val="StyleUnderline"/>
          <w:highlight w:val="cyan"/>
        </w:rPr>
        <w:t xml:space="preserve">on a </w:t>
      </w:r>
      <w:r w:rsidRPr="00D33B73">
        <w:rPr>
          <w:rStyle w:val="Emphasis"/>
          <w:highlight w:val="cyan"/>
        </w:rPr>
        <w:t>range</w:t>
      </w:r>
      <w:r w:rsidRPr="00D33B73">
        <w:rPr>
          <w:rStyle w:val="StyleUnderline"/>
          <w:highlight w:val="cyan"/>
        </w:rPr>
        <w:t xml:space="preserve"> of</w:t>
      </w:r>
      <w:r w:rsidRPr="00D33B73">
        <w:rPr>
          <w:sz w:val="16"/>
        </w:rPr>
        <w:t xml:space="preserve"> budgetary and </w:t>
      </w:r>
      <w:r w:rsidRPr="00D33B73">
        <w:rPr>
          <w:rStyle w:val="Emphasis"/>
          <w:highlight w:val="cyan"/>
        </w:rPr>
        <w:t>regulatory</w:t>
      </w:r>
      <w:r w:rsidRPr="00D33B73">
        <w:rPr>
          <w:rStyle w:val="StyleUnderline"/>
        </w:rPr>
        <w:t xml:space="preserve"> reform </w:t>
      </w:r>
      <w:r w:rsidRPr="00D33B73">
        <w:rPr>
          <w:rStyle w:val="StyleUnderline"/>
          <w:highlight w:val="cyan"/>
        </w:rPr>
        <w:t>issues</w:t>
      </w:r>
      <w:r w:rsidRPr="00D33B73">
        <w:rPr>
          <w:sz w:val="16"/>
        </w:rPr>
        <w:t xml:space="preserve">.175 </w:t>
      </w:r>
      <w:r w:rsidRPr="00D33B73">
        <w:rPr>
          <w:rStyle w:val="StyleUnderline"/>
          <w:highlight w:val="cyan"/>
        </w:rPr>
        <w:t>Unions lobby on</w:t>
      </w:r>
      <w:r w:rsidRPr="00D33B73">
        <w:rPr>
          <w:sz w:val="16"/>
        </w:rPr>
        <w:t xml:space="preserve"> issues ranging from regulatory </w:t>
      </w:r>
      <w:r w:rsidRPr="00D33B73">
        <w:rPr>
          <w:rStyle w:val="Emphasis"/>
          <w:highlight w:val="cyan"/>
        </w:rPr>
        <w:t>enforcement</w:t>
      </w:r>
      <w:r w:rsidRPr="00D33B73">
        <w:rPr>
          <w:sz w:val="16"/>
        </w:rPr>
        <w:t xml:space="preserve"> policy, to </w:t>
      </w:r>
      <w:r w:rsidRPr="00D33B73">
        <w:rPr>
          <w:rStyle w:val="StyleUnderline"/>
        </w:rPr>
        <w:t xml:space="preserve">the selection of </w:t>
      </w:r>
      <w:r w:rsidRPr="00D33B73">
        <w:rPr>
          <w:rStyle w:val="StyleUnderline"/>
          <w:highlight w:val="cyan"/>
        </w:rPr>
        <w:t>agency leadership</w:t>
      </w:r>
      <w:r w:rsidRPr="00D33B73">
        <w:rPr>
          <w:sz w:val="16"/>
        </w:rPr>
        <w:t xml:space="preserve">, to questions of </w:t>
      </w:r>
      <w:r w:rsidRPr="00D33B73">
        <w:rPr>
          <w:rStyle w:val="Emphasis"/>
          <w:highlight w:val="cyan"/>
        </w:rPr>
        <w:t>funding</w:t>
      </w:r>
      <w:r w:rsidRPr="00D33B73">
        <w:rPr>
          <w:sz w:val="16"/>
        </w:rPr>
        <w:t xml:space="preserve"> - </w:t>
      </w:r>
      <w:r w:rsidRPr="00D33B73">
        <w:rPr>
          <w:rStyle w:val="StyleUnderline"/>
          <w:highlight w:val="cyan"/>
        </w:rPr>
        <w:t>and</w:t>
      </w:r>
      <w:r w:rsidRPr="00D33B73">
        <w:rPr>
          <w:rStyle w:val="StyleUnderline"/>
        </w:rPr>
        <w:t xml:space="preserve"> their efforts</w:t>
      </w:r>
      <w:r w:rsidRPr="00D33B73">
        <w:rPr>
          <w:sz w:val="16"/>
        </w:rPr>
        <w:t xml:space="preserve"> have </w:t>
      </w:r>
      <w:r w:rsidRPr="00D33B73">
        <w:rPr>
          <w:rStyle w:val="StyleUnderline"/>
          <w:highlight w:val="cyan"/>
        </w:rPr>
        <w:t xml:space="preserve">had </w:t>
      </w:r>
      <w:r w:rsidRPr="00D33B73">
        <w:rPr>
          <w:rStyle w:val="Emphasis"/>
          <w:highlight w:val="cyan"/>
        </w:rPr>
        <w:t>substantial</w:t>
      </w:r>
      <w:r w:rsidRPr="00D33B73">
        <w:rPr>
          <w:rStyle w:val="StyleUnderline"/>
          <w:highlight w:val="cyan"/>
        </w:rPr>
        <w:t xml:space="preserve"> influence</w:t>
      </w:r>
      <w:r w:rsidRPr="00D33B73">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D33B73">
        <w:rPr>
          <w:rStyle w:val="StyleUnderline"/>
        </w:rPr>
        <w:t>Labor</w:t>
      </w:r>
      <w:r w:rsidRPr="00D33B73">
        <w:rPr>
          <w:sz w:val="16"/>
        </w:rPr>
        <w:t xml:space="preserve"> also </w:t>
      </w:r>
      <w:r w:rsidRPr="00D33B73">
        <w:rPr>
          <w:rStyle w:val="StyleUnderline"/>
        </w:rPr>
        <w:t xml:space="preserve">endorses </w:t>
      </w:r>
      <w:r w:rsidRPr="00D33B73">
        <w:rPr>
          <w:rStyle w:val="Emphasis"/>
        </w:rPr>
        <w:t>political candidates</w:t>
      </w:r>
      <w:r w:rsidRPr="00D33B73">
        <w:rPr>
          <w:rStyle w:val="StyleUnderline"/>
        </w:rPr>
        <w:t xml:space="preserve">, testifies </w:t>
      </w:r>
      <w:r w:rsidRPr="00D33B73">
        <w:rPr>
          <w:rStyle w:val="Emphasis"/>
        </w:rPr>
        <w:t>routinely before Congress</w:t>
      </w:r>
      <w:r w:rsidRPr="00D33B73">
        <w:rPr>
          <w:rStyle w:val="StyleUnderline"/>
        </w:rPr>
        <w:t>, and speaks</w:t>
      </w:r>
      <w:r w:rsidRPr="00D33B73">
        <w:rPr>
          <w:sz w:val="16"/>
        </w:rPr>
        <w:t xml:space="preserve"> to the press </w:t>
      </w:r>
      <w:r w:rsidRPr="00D33B73">
        <w:rPr>
          <w:rStyle w:val="StyleUnderline"/>
        </w:rPr>
        <w:t xml:space="preserve">on </w:t>
      </w:r>
      <w:r w:rsidRPr="00D33B73">
        <w:rPr>
          <w:rStyle w:val="Emphasis"/>
        </w:rPr>
        <w:t>high-visibility</w:t>
      </w:r>
      <w:r w:rsidRPr="00D33B73">
        <w:rPr>
          <w:rStyle w:val="StyleUnderline"/>
        </w:rPr>
        <w:t xml:space="preserve"> policy issues</w:t>
      </w:r>
      <w:r w:rsidRPr="00D33B73">
        <w:rPr>
          <w:sz w:val="16"/>
        </w:rPr>
        <w:t>, often expressing views contrary to the views of agency leadership.178</w:t>
      </w:r>
    </w:p>
    <w:p w14:paraId="61BE8259" w14:textId="77777777" w:rsidR="00AF5530" w:rsidRPr="00D33B73" w:rsidRDefault="00AF5530" w:rsidP="00AF5530">
      <w:pPr>
        <w:rPr>
          <w:sz w:val="16"/>
        </w:rPr>
      </w:pPr>
    </w:p>
    <w:p w14:paraId="649B7CE7" w14:textId="77777777" w:rsidR="00AF5530" w:rsidRPr="00D33B73" w:rsidRDefault="00AF5530" w:rsidP="00AF5530">
      <w:pPr>
        <w:pStyle w:val="Heading4"/>
      </w:pPr>
      <w:r w:rsidRPr="00D33B73">
        <w:t xml:space="preserve">The </w:t>
      </w:r>
      <w:r w:rsidRPr="00D33B73">
        <w:rPr>
          <w:u w:val="single"/>
        </w:rPr>
        <w:t>cumulative effect</w:t>
      </w:r>
      <w:r w:rsidRPr="00D33B73">
        <w:t xml:space="preserve"> of collective bargaining is </w:t>
      </w:r>
      <w:r w:rsidRPr="00D33B73">
        <w:rPr>
          <w:u w:val="single"/>
        </w:rPr>
        <w:t>greater</w:t>
      </w:r>
      <w:r w:rsidRPr="00D33B73">
        <w:t xml:space="preserve"> than the sum of its parts. Also, FLRA enforcement is </w:t>
      </w:r>
      <w:r w:rsidRPr="00D33B73">
        <w:rPr>
          <w:u w:val="single"/>
        </w:rPr>
        <w:t>effective</w:t>
      </w:r>
      <w:r w:rsidRPr="00D33B73">
        <w:t>.</w:t>
      </w:r>
    </w:p>
    <w:p w14:paraId="3C138B53" w14:textId="77777777" w:rsidR="00AF5530" w:rsidRPr="00D33B73" w:rsidRDefault="00AF5530" w:rsidP="00AF5530">
      <w:bookmarkStart w:id="2" w:name="_Hlk217468347"/>
      <w:r w:rsidRPr="00D33B73">
        <w:t xml:space="preserve">Nicholas </w:t>
      </w:r>
      <w:r w:rsidRPr="00D33B73">
        <w:rPr>
          <w:rStyle w:val="Style13ptBold"/>
        </w:rPr>
        <w:t>Handler 24</w:t>
      </w:r>
      <w:r w:rsidRPr="00D33B73">
        <w:t xml:space="preserve">. Lecturer at Stanford Law School, J.D. from Yale Law School. "Separation of Powers by Contract: How Collective Bargaining Reshapes Presidential Power." </w:t>
      </w:r>
      <w:r w:rsidRPr="00D33B73">
        <w:rPr>
          <w:i/>
          <w:iCs/>
        </w:rPr>
        <w:t>New York University Law Review</w:t>
      </w:r>
      <w:r w:rsidRPr="00D33B73">
        <w:t>, 99(45), 84-90.</w:t>
      </w:r>
    </w:p>
    <w:bookmarkEnd w:id="2"/>
    <w:p w14:paraId="54D4CE16" w14:textId="77777777" w:rsidR="00AF5530" w:rsidRPr="00D33B73" w:rsidRDefault="00AF5530" w:rsidP="00AF5530">
      <w:pPr>
        <w:rPr>
          <w:sz w:val="16"/>
        </w:rPr>
      </w:pPr>
      <w:r w:rsidRPr="00D33B73">
        <w:rPr>
          <w:sz w:val="16"/>
        </w:rPr>
        <w:t>III Bargaining as Bureaucratic Power in Contemporary Practice</w:t>
      </w:r>
    </w:p>
    <w:p w14:paraId="02F30128" w14:textId="77777777" w:rsidR="00AF5530" w:rsidRPr="00D33B73" w:rsidRDefault="00AF5530" w:rsidP="00AF5530">
      <w:pPr>
        <w:rPr>
          <w:sz w:val="16"/>
        </w:rPr>
      </w:pPr>
      <w:r w:rsidRPr="00D33B73">
        <w:rPr>
          <w:sz w:val="16"/>
        </w:rPr>
        <w:t xml:space="preserve">Part II provided a typology of federal labor rights and examined how different rights can constrain presidential power. </w:t>
      </w:r>
      <w:r w:rsidRPr="00D33B73">
        <w:rPr>
          <w:rStyle w:val="StyleUnderline"/>
        </w:rPr>
        <w:t>This</w:t>
      </w:r>
      <w:r w:rsidRPr="00D33B73">
        <w:rPr>
          <w:sz w:val="16"/>
        </w:rPr>
        <w:t xml:space="preserve"> Part </w:t>
      </w:r>
      <w:r w:rsidRPr="00D33B73">
        <w:rPr>
          <w:rStyle w:val="StyleUnderline"/>
        </w:rPr>
        <w:t>provides</w:t>
      </w:r>
      <w:r w:rsidRPr="00D33B73">
        <w:rPr>
          <w:sz w:val="16"/>
        </w:rPr>
        <w:t xml:space="preserve"> </w:t>
      </w:r>
      <w:r w:rsidRPr="00D33B73">
        <w:rPr>
          <w:rStyle w:val="Emphasis"/>
          <w:highlight w:val="cyan"/>
        </w:rPr>
        <w:t>data</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real-world</w:t>
      </w:r>
      <w:r w:rsidRPr="00D33B73">
        <w:rPr>
          <w:sz w:val="16"/>
          <w:highlight w:val="cyan"/>
        </w:rPr>
        <w:t xml:space="preserve"> </w:t>
      </w:r>
      <w:r w:rsidRPr="00D33B73">
        <w:rPr>
          <w:rStyle w:val="StyleUnderline"/>
          <w:highlight w:val="cyan"/>
        </w:rPr>
        <w:t>examples</w:t>
      </w:r>
      <w:r w:rsidRPr="00D33B73">
        <w:rPr>
          <w:sz w:val="16"/>
        </w:rPr>
        <w:t xml:space="preserve"> from three policy areas - immigration, tax, and environmental regulation - </w:t>
      </w:r>
      <w:r w:rsidRPr="00D33B73">
        <w:rPr>
          <w:rStyle w:val="StyleUnderline"/>
        </w:rPr>
        <w:t>to</w:t>
      </w:r>
      <w:r w:rsidRPr="00D33B73">
        <w:rPr>
          <w:sz w:val="16"/>
        </w:rPr>
        <w:t xml:space="preserve"> </w:t>
      </w:r>
      <w:r w:rsidRPr="00D33B73">
        <w:rPr>
          <w:rStyle w:val="Emphasis"/>
          <w:highlight w:val="cyan"/>
        </w:rPr>
        <w:t>show</w:t>
      </w:r>
      <w:r w:rsidRPr="00D33B73">
        <w:rPr>
          <w:sz w:val="16"/>
          <w:highlight w:val="cyan"/>
        </w:rPr>
        <w:t xml:space="preserve"> </w:t>
      </w:r>
      <w:r w:rsidRPr="00D33B73">
        <w:rPr>
          <w:rStyle w:val="StyleUnderline"/>
          <w:highlight w:val="cyan"/>
        </w:rPr>
        <w:t>how</w:t>
      </w:r>
      <w:r w:rsidRPr="00D33B73">
        <w:rPr>
          <w:sz w:val="16"/>
        </w:rPr>
        <w:t xml:space="preserve"> these different forces can work in tandem to shape bureaucratic culture and affect policy outcomes throughout very different areas of federal law. These case studies are critical to understanding the true power of </w:t>
      </w:r>
      <w:r w:rsidRPr="00D33B73">
        <w:rPr>
          <w:rStyle w:val="StyleUnderline"/>
        </w:rPr>
        <w:t>labor rights</w:t>
      </w:r>
      <w:r w:rsidRPr="00D33B73">
        <w:rPr>
          <w:sz w:val="16"/>
        </w:rPr>
        <w:t xml:space="preserve"> to </w:t>
      </w:r>
      <w:r w:rsidRPr="00D33B73">
        <w:rPr>
          <w:rStyle w:val="StyleUnderline"/>
        </w:rPr>
        <w:t>reshape the executive branch</w:t>
      </w:r>
      <w:r w:rsidRPr="00D33B73">
        <w:rPr>
          <w:sz w:val="16"/>
        </w:rPr>
        <w:t xml:space="preserve">. In isolation, the different contractual rights outlined above can hinder or redirect certain managerial initiatives. But </w:t>
      </w:r>
      <w:r w:rsidRPr="00D33B73">
        <w:rPr>
          <w:rStyle w:val="StyleUnderline"/>
          <w:highlight w:val="cyan"/>
        </w:rPr>
        <w:t>when</w:t>
      </w:r>
      <w:r w:rsidRPr="00D33B73">
        <w:rPr>
          <w:sz w:val="16"/>
          <w:highlight w:val="cyan"/>
        </w:rPr>
        <w:t xml:space="preserve"> </w:t>
      </w:r>
      <w:r w:rsidRPr="00D33B73">
        <w:rPr>
          <w:rStyle w:val="Emphasis"/>
          <w:highlight w:val="cyan"/>
        </w:rPr>
        <w:t>many</w:t>
      </w:r>
      <w:r w:rsidRPr="00D33B73">
        <w:rPr>
          <w:sz w:val="16"/>
        </w:rPr>
        <w:t xml:space="preserve"> of these </w:t>
      </w:r>
      <w:r w:rsidRPr="00D33B73">
        <w:rPr>
          <w:rStyle w:val="Emphasis"/>
        </w:rPr>
        <w:t xml:space="preserve">contractual </w:t>
      </w:r>
      <w:r w:rsidRPr="00D33B73">
        <w:rPr>
          <w:rStyle w:val="Emphasis"/>
          <w:highlight w:val="cyan"/>
        </w:rPr>
        <w:t>rights</w:t>
      </w:r>
      <w:r w:rsidRPr="00D33B73">
        <w:rPr>
          <w:sz w:val="16"/>
          <w:highlight w:val="cyan"/>
        </w:rPr>
        <w:t xml:space="preserve"> </w:t>
      </w:r>
      <w:r w:rsidRPr="00D33B73">
        <w:rPr>
          <w:rStyle w:val="StyleUnderline"/>
          <w:highlight w:val="cyan"/>
        </w:rPr>
        <w:t>are deployed</w:t>
      </w:r>
      <w:r w:rsidRPr="00D33B73">
        <w:rPr>
          <w:sz w:val="16"/>
          <w:highlight w:val="cyan"/>
        </w:rPr>
        <w:t xml:space="preserve"> </w:t>
      </w:r>
      <w:r w:rsidRPr="00D33B73">
        <w:rPr>
          <w:rStyle w:val="Emphasis"/>
          <w:highlight w:val="cyan"/>
        </w:rPr>
        <w:t>simultaneously</w:t>
      </w:r>
      <w:r w:rsidRPr="00D33B73">
        <w:rPr>
          <w:sz w:val="16"/>
        </w:rPr>
        <w:t xml:space="preserve">, over years and decades, </w:t>
      </w:r>
      <w:r w:rsidRPr="00D33B73">
        <w:rPr>
          <w:rStyle w:val="StyleUnderline"/>
        </w:rPr>
        <w:t>by</w:t>
      </w:r>
      <w:r w:rsidRPr="00D33B73">
        <w:rPr>
          <w:sz w:val="16"/>
        </w:rPr>
        <w:t xml:space="preserve"> </w:t>
      </w:r>
      <w:r w:rsidRPr="00D33B73">
        <w:rPr>
          <w:rStyle w:val="Emphasis"/>
        </w:rPr>
        <w:t>sophisticated</w:t>
      </w:r>
      <w:r w:rsidRPr="00D33B73">
        <w:rPr>
          <w:sz w:val="16"/>
        </w:rPr>
        <w:t xml:space="preserve"> and well-organized </w:t>
      </w:r>
      <w:r w:rsidRPr="00D33B73">
        <w:rPr>
          <w:rStyle w:val="StyleUnderline"/>
        </w:rPr>
        <w:t>unions</w:t>
      </w:r>
      <w:r w:rsidRPr="00D33B73">
        <w:rPr>
          <w:sz w:val="16"/>
        </w:rPr>
        <w:t xml:space="preserve">, </w:t>
      </w:r>
      <w:r w:rsidRPr="00D33B73">
        <w:rPr>
          <w:rStyle w:val="StyleUnderline"/>
          <w:highlight w:val="cyan"/>
        </w:rPr>
        <w:t>they</w:t>
      </w:r>
      <w:r w:rsidRPr="00D33B73">
        <w:rPr>
          <w:rStyle w:val="StyleUnderline"/>
        </w:rPr>
        <w:t xml:space="preserve"> can</w:t>
      </w:r>
      <w:r w:rsidRPr="00D33B73">
        <w:rPr>
          <w:sz w:val="16"/>
        </w:rPr>
        <w:t xml:space="preserve"> </w:t>
      </w:r>
      <w:r w:rsidRPr="00D33B73">
        <w:rPr>
          <w:rStyle w:val="Emphasis"/>
        </w:rPr>
        <w:t>profoundly</w:t>
      </w:r>
      <w:r w:rsidRPr="00D33B73">
        <w:rPr>
          <w:sz w:val="16"/>
        </w:rPr>
        <w:t xml:space="preserve"> </w:t>
      </w:r>
      <w:r w:rsidRPr="00D33B73">
        <w:rPr>
          <w:rStyle w:val="StyleUnderline"/>
          <w:highlight w:val="cyan"/>
        </w:rPr>
        <w:t>change</w:t>
      </w:r>
      <w:r w:rsidRPr="00D33B73">
        <w:rPr>
          <w:sz w:val="16"/>
        </w:rPr>
        <w:t xml:space="preserve"> an organization's culture, its </w:t>
      </w:r>
      <w:r w:rsidRPr="00D33B73">
        <w:rPr>
          <w:rStyle w:val="StyleUnderline"/>
          <w:highlight w:val="cyan"/>
        </w:rPr>
        <w:t>institutional practices</w:t>
      </w:r>
      <w:r w:rsidRPr="00D33B73">
        <w:rPr>
          <w:sz w:val="16"/>
        </w:rPr>
        <w:t>, and its mission.</w:t>
      </w:r>
    </w:p>
    <w:p w14:paraId="3F8002DE" w14:textId="77777777" w:rsidR="00AF5530" w:rsidRPr="00D33B73" w:rsidRDefault="00AF5530" w:rsidP="00AF5530">
      <w:pPr>
        <w:rPr>
          <w:sz w:val="16"/>
        </w:rPr>
      </w:pPr>
      <w:r w:rsidRPr="00D33B73">
        <w:rPr>
          <w:sz w:val="16"/>
        </w:rPr>
        <w:t xml:space="preserve">These rights have been used differently in the different policy areas surveyed below. In immigration, </w:t>
      </w:r>
      <w:r w:rsidRPr="00D33B73">
        <w:rPr>
          <w:rStyle w:val="StyleUnderline"/>
        </w:rPr>
        <w:t>labor rights have been</w:t>
      </w:r>
      <w:r w:rsidRPr="00D33B73">
        <w:rPr>
          <w:sz w:val="16"/>
        </w:rPr>
        <w:t xml:space="preserve"> </w:t>
      </w:r>
      <w:r w:rsidRPr="00D33B73">
        <w:rPr>
          <w:rStyle w:val="Emphasis"/>
        </w:rPr>
        <w:t>increasingly weaponized</w:t>
      </w:r>
      <w:r w:rsidRPr="00D33B73">
        <w:rPr>
          <w:sz w:val="16"/>
        </w:rPr>
        <w:t xml:space="preserve"> </w:t>
      </w:r>
      <w:r w:rsidRPr="00D33B73">
        <w:rPr>
          <w:rStyle w:val="StyleUnderline"/>
        </w:rPr>
        <w:t>by bureaucrats</w:t>
      </w:r>
      <w:r w:rsidRPr="00D33B73">
        <w:rPr>
          <w:sz w:val="16"/>
        </w:rPr>
        <w:t xml:space="preserve"> and their political allies </w:t>
      </w:r>
      <w:r w:rsidRPr="00D33B73">
        <w:rPr>
          <w:rStyle w:val="StyleUnderline"/>
        </w:rPr>
        <w:t>to pursue</w:t>
      </w:r>
      <w:r w:rsidRPr="00D33B73">
        <w:rPr>
          <w:sz w:val="16"/>
        </w:rPr>
        <w:t xml:space="preserve"> certain </w:t>
      </w:r>
      <w:r w:rsidRPr="00D33B73">
        <w:rPr>
          <w:rStyle w:val="Emphasis"/>
        </w:rPr>
        <w:t>ideological</w:t>
      </w:r>
      <w:r w:rsidRPr="00D33B73">
        <w:rPr>
          <w:sz w:val="16"/>
        </w:rPr>
        <w:t xml:space="preserve"> </w:t>
      </w:r>
      <w:r w:rsidRPr="00D33B73">
        <w:rPr>
          <w:rStyle w:val="StyleUnderline"/>
        </w:rPr>
        <w:t>objectives</w:t>
      </w:r>
      <w:r w:rsidRPr="00D33B73">
        <w:rPr>
          <w:sz w:val="16"/>
        </w:rPr>
        <w:t xml:space="preserve">. In the tax </w:t>
      </w:r>
      <w:r w:rsidRPr="00D33B73">
        <w:rPr>
          <w:rStyle w:val="StyleUnderline"/>
        </w:rPr>
        <w:t>and</w:t>
      </w:r>
      <w:r w:rsidRPr="00D33B73">
        <w:rPr>
          <w:sz w:val="16"/>
        </w:rPr>
        <w:t xml:space="preserve"> environmental areas, they have been used more defensively, </w:t>
      </w:r>
      <w:r w:rsidRPr="00D33B73">
        <w:rPr>
          <w:rStyle w:val="StyleUnderline"/>
        </w:rPr>
        <w:t>as a</w:t>
      </w:r>
      <w:r w:rsidRPr="00D33B73">
        <w:rPr>
          <w:sz w:val="16"/>
        </w:rPr>
        <w:t xml:space="preserve"> </w:t>
      </w:r>
      <w:r w:rsidRPr="00D33B73">
        <w:rPr>
          <w:rStyle w:val="Emphasis"/>
        </w:rPr>
        <w:t>shield</w:t>
      </w:r>
      <w:r w:rsidRPr="00D33B73">
        <w:rPr>
          <w:sz w:val="16"/>
        </w:rPr>
        <w:t xml:space="preserve"> </w:t>
      </w:r>
      <w:r w:rsidRPr="00D33B73">
        <w:rPr>
          <w:rStyle w:val="StyleUnderline"/>
        </w:rPr>
        <w:t>against</w:t>
      </w:r>
      <w:r w:rsidRPr="00D33B73">
        <w:rPr>
          <w:sz w:val="16"/>
        </w:rPr>
        <w:t xml:space="preserve"> structural </w:t>
      </w:r>
      <w:r w:rsidRPr="00D33B73">
        <w:rPr>
          <w:rStyle w:val="StyleUnderline"/>
        </w:rPr>
        <w:t>deregulation</w:t>
      </w:r>
      <w:r w:rsidRPr="00D33B73">
        <w:rPr>
          <w:sz w:val="16"/>
        </w:rPr>
        <w:t>. But each study demonstrates the role that labor can play in pushing back against presidential administration.</w:t>
      </w:r>
    </w:p>
    <w:p w14:paraId="2CFAE65A" w14:textId="77777777" w:rsidR="00AF5530" w:rsidRPr="00D33B73" w:rsidRDefault="00AF5530" w:rsidP="00AF5530">
      <w:pPr>
        <w:rPr>
          <w:sz w:val="16"/>
        </w:rPr>
      </w:pPr>
      <w:r w:rsidRPr="00D33B73">
        <w:rPr>
          <w:rStyle w:val="StyleUnderline"/>
        </w:rPr>
        <w:t>This</w:t>
      </w:r>
      <w:r w:rsidRPr="00D33B73">
        <w:rPr>
          <w:sz w:val="16"/>
        </w:rPr>
        <w:t xml:space="preserve"> Part consists of four subparts. Section III.A </w:t>
      </w:r>
      <w:r w:rsidRPr="00D33B73">
        <w:rPr>
          <w:rStyle w:val="StyleUnderline"/>
        </w:rPr>
        <w:t>examines a</w:t>
      </w:r>
      <w:r w:rsidRPr="00D33B73">
        <w:rPr>
          <w:sz w:val="16"/>
        </w:rPr>
        <w:t xml:space="preserve"> </w:t>
      </w:r>
      <w:r w:rsidRPr="00D33B73">
        <w:rPr>
          <w:rStyle w:val="Emphasis"/>
        </w:rPr>
        <w:t>novel dataset</w:t>
      </w:r>
      <w:r w:rsidRPr="00D33B73">
        <w:rPr>
          <w:sz w:val="16"/>
        </w:rPr>
        <w:t xml:space="preserve"> </w:t>
      </w:r>
      <w:r w:rsidRPr="00D33B73">
        <w:rPr>
          <w:rStyle w:val="StyleUnderline"/>
        </w:rPr>
        <w:t>of</w:t>
      </w:r>
      <w:r w:rsidRPr="00D33B73">
        <w:rPr>
          <w:sz w:val="16"/>
        </w:rPr>
        <w:t xml:space="preserve"> </w:t>
      </w:r>
      <w:r w:rsidRPr="00D33B73">
        <w:rPr>
          <w:rStyle w:val="Emphasis"/>
        </w:rPr>
        <w:t>986</w:t>
      </w:r>
      <w:r w:rsidRPr="00D33B73">
        <w:rPr>
          <w:sz w:val="16"/>
        </w:rPr>
        <w:t xml:space="preserve"> </w:t>
      </w:r>
      <w:r w:rsidRPr="00D33B73">
        <w:rPr>
          <w:rStyle w:val="StyleUnderline"/>
        </w:rPr>
        <w:t>FLRA cases</w:t>
      </w:r>
      <w:r w:rsidRPr="00D33B73">
        <w:rPr>
          <w:sz w:val="16"/>
        </w:rPr>
        <w:t xml:space="preserve"> involving immigration, tax, and environmental regulation over the past 40 years. A central claim of this Article is that labor rights exert an important influence on the executive branch. The data confirms that hypothesis: </w:t>
      </w:r>
      <w:r w:rsidRPr="00D33B73">
        <w:rPr>
          <w:rStyle w:val="StyleUnderline"/>
          <w:highlight w:val="cyan"/>
        </w:rPr>
        <w:t>Labor</w:t>
      </w:r>
      <w:r w:rsidRPr="00D33B73">
        <w:rPr>
          <w:rStyle w:val="StyleUnderline"/>
        </w:rPr>
        <w:t xml:space="preserve"> often </w:t>
      </w:r>
      <w:r w:rsidRPr="00D33B73">
        <w:rPr>
          <w:rStyle w:val="StyleUnderline"/>
          <w:highlight w:val="cyan"/>
        </w:rPr>
        <w:t>prevails in</w:t>
      </w:r>
      <w:r w:rsidRPr="00D33B73">
        <w:rPr>
          <w:sz w:val="16"/>
        </w:rPr>
        <w:t xml:space="preserve"> </w:t>
      </w:r>
      <w:r w:rsidRPr="00D33B73">
        <w:rPr>
          <w:rStyle w:val="Emphasis"/>
        </w:rPr>
        <w:t xml:space="preserve">contract </w:t>
      </w:r>
      <w:r w:rsidRPr="00D33B73">
        <w:rPr>
          <w:rStyle w:val="Emphasis"/>
          <w:highlight w:val="cyan"/>
        </w:rPr>
        <w:t>disputes</w:t>
      </w:r>
      <w:r w:rsidRPr="00D33B73">
        <w:rPr>
          <w:sz w:val="16"/>
        </w:rPr>
        <w:t xml:space="preserve"> </w:t>
      </w:r>
      <w:r w:rsidRPr="00D33B73">
        <w:rPr>
          <w:rStyle w:val="StyleUnderline"/>
        </w:rPr>
        <w:t>with agency management</w:t>
      </w:r>
      <w:r w:rsidRPr="00D33B73">
        <w:rPr>
          <w:sz w:val="16"/>
        </w:rPr>
        <w:t xml:space="preserve">, </w:t>
      </w:r>
      <w:r w:rsidRPr="00D33B73">
        <w:rPr>
          <w:rStyle w:val="StyleUnderline"/>
          <w:highlight w:val="cyan"/>
        </w:rPr>
        <w:t>including under</w:t>
      </w:r>
      <w:r w:rsidRPr="00D33B73">
        <w:rPr>
          <w:sz w:val="16"/>
          <w:highlight w:val="cyan"/>
        </w:rPr>
        <w:t xml:space="preserve"> </w:t>
      </w:r>
      <w:r w:rsidRPr="00D33B73">
        <w:rPr>
          <w:rStyle w:val="Emphasis"/>
          <w:highlight w:val="cyan"/>
        </w:rPr>
        <w:t>hostile</w:t>
      </w:r>
      <w:r w:rsidRPr="00D33B73">
        <w:rPr>
          <w:sz w:val="16"/>
          <w:highlight w:val="cyan"/>
        </w:rPr>
        <w:t xml:space="preserve"> </w:t>
      </w:r>
      <w:r w:rsidRPr="00D33B73">
        <w:rPr>
          <w:rStyle w:val="StyleUnderline"/>
          <w:highlight w:val="cyan"/>
        </w:rPr>
        <w:t>presidential</w:t>
      </w:r>
      <w:r w:rsidRPr="00D33B73">
        <w:rPr>
          <w:rStyle w:val="StyleUnderline"/>
        </w:rPr>
        <w:t xml:space="preserve"> administrations </w:t>
      </w:r>
      <w:r w:rsidRPr="00D33B73">
        <w:rPr>
          <w:rStyle w:val="StyleUnderline"/>
          <w:highlight w:val="cyan"/>
        </w:rPr>
        <w:t>and</w:t>
      </w:r>
      <w:r w:rsidRPr="00D33B73">
        <w:rPr>
          <w:sz w:val="16"/>
        </w:rPr>
        <w:t xml:space="preserve"> </w:t>
      </w:r>
      <w:r w:rsidRPr="00D33B73">
        <w:rPr>
          <w:rStyle w:val="Emphasis"/>
        </w:rPr>
        <w:t>hostile</w:t>
      </w:r>
      <w:r w:rsidRPr="00D33B73">
        <w:rPr>
          <w:sz w:val="16"/>
        </w:rPr>
        <w:t xml:space="preserve"> </w:t>
      </w:r>
      <w:r w:rsidRPr="00D33B73">
        <w:rPr>
          <w:rStyle w:val="StyleUnderline"/>
          <w:highlight w:val="cyan"/>
        </w:rPr>
        <w:t>FLRA majorities</w:t>
      </w:r>
      <w:r w:rsidRPr="00D33B73">
        <w:rPr>
          <w:sz w:val="16"/>
        </w:rPr>
        <w:t xml:space="preserve">. Many of these cases carry important implications for presidential control of specific agencies. The data also demonstrate that as </w:t>
      </w:r>
      <w:r w:rsidRPr="00D33B73">
        <w:rPr>
          <w:rStyle w:val="StyleUnderline"/>
        </w:rPr>
        <w:t>labor is</w:t>
      </w:r>
      <w:r w:rsidRPr="00D33B73">
        <w:rPr>
          <w:sz w:val="16"/>
        </w:rPr>
        <w:t xml:space="preserve"> </w:t>
      </w:r>
      <w:r w:rsidRPr="00D33B73">
        <w:rPr>
          <w:rStyle w:val="Emphasis"/>
        </w:rPr>
        <w:t>increasingly</w:t>
      </w:r>
      <w:r w:rsidRPr="00D33B73">
        <w:rPr>
          <w:sz w:val="16"/>
        </w:rPr>
        <w:t xml:space="preserve"> </w:t>
      </w:r>
      <w:r w:rsidRPr="00D33B73">
        <w:rPr>
          <w:rStyle w:val="StyleUnderline"/>
        </w:rPr>
        <w:t>weaponized to</w:t>
      </w:r>
      <w:r w:rsidRPr="00D33B73">
        <w:rPr>
          <w:sz w:val="16"/>
        </w:rPr>
        <w:t xml:space="preserve"> </w:t>
      </w:r>
      <w:r w:rsidRPr="00D33B73">
        <w:rPr>
          <w:rStyle w:val="Emphasis"/>
        </w:rPr>
        <w:t>contend</w:t>
      </w:r>
      <w:r w:rsidRPr="00D33B73">
        <w:rPr>
          <w:sz w:val="16"/>
        </w:rPr>
        <w:t xml:space="preserve"> </w:t>
      </w:r>
      <w:r w:rsidRPr="00D33B73">
        <w:rPr>
          <w:rStyle w:val="StyleUnderline"/>
        </w:rPr>
        <w:t>with</w:t>
      </w:r>
      <w:r w:rsidRPr="00D33B73">
        <w:rPr>
          <w:sz w:val="16"/>
        </w:rPr>
        <w:t xml:space="preserve"> more </w:t>
      </w:r>
      <w:r w:rsidRPr="00D33B73">
        <w:rPr>
          <w:rStyle w:val="Emphasis"/>
        </w:rPr>
        <w:t>aggressive</w:t>
      </w:r>
      <w:r w:rsidRPr="00D33B73">
        <w:rPr>
          <w:sz w:val="16"/>
        </w:rPr>
        <w:t xml:space="preserve"> </w:t>
      </w:r>
      <w:r w:rsidRPr="00D33B73">
        <w:rPr>
          <w:rStyle w:val="StyleUnderline"/>
        </w:rPr>
        <w:t>versions of presidential administration</w:t>
      </w:r>
      <w:r w:rsidRPr="00D33B73">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063E429" w14:textId="77777777" w:rsidR="00AF5530" w:rsidRPr="00D33B73" w:rsidRDefault="00AF5530" w:rsidP="00AF5530">
      <w:pPr>
        <w:rPr>
          <w:sz w:val="16"/>
        </w:rPr>
      </w:pPr>
      <w:r w:rsidRPr="00D33B73">
        <w:rPr>
          <w:sz w:val="16"/>
        </w:rPr>
        <w:t>A. Data</w:t>
      </w:r>
    </w:p>
    <w:p w14:paraId="0334CE18" w14:textId="77777777" w:rsidR="00AF5530" w:rsidRPr="00D33B73" w:rsidRDefault="00AF5530" w:rsidP="00AF5530">
      <w:pPr>
        <w:rPr>
          <w:sz w:val="16"/>
        </w:rPr>
      </w:pPr>
      <w:r w:rsidRPr="00D33B73">
        <w:rPr>
          <w:sz w:val="16"/>
        </w:rPr>
        <w:t xml:space="preserve">This Section presents </w:t>
      </w:r>
      <w:r w:rsidRPr="00D33B73">
        <w:rPr>
          <w:rStyle w:val="StyleUnderline"/>
        </w:rPr>
        <w:t>an analysis of</w:t>
      </w:r>
      <w:r w:rsidRPr="00D33B73">
        <w:rPr>
          <w:sz w:val="16"/>
        </w:rPr>
        <w:t xml:space="preserve"> </w:t>
      </w:r>
      <w:r w:rsidRPr="00D33B73">
        <w:rPr>
          <w:rStyle w:val="Emphasis"/>
          <w:highlight w:val="cyan"/>
        </w:rPr>
        <w:t>986</w:t>
      </w:r>
      <w:r w:rsidRPr="00D33B73">
        <w:rPr>
          <w:sz w:val="16"/>
        </w:rPr>
        <w:t xml:space="preserve"> </w:t>
      </w:r>
      <w:r w:rsidRPr="00D33B73">
        <w:rPr>
          <w:rStyle w:val="StyleUnderline"/>
        </w:rPr>
        <w:t xml:space="preserve">FLRA </w:t>
      </w:r>
      <w:r w:rsidRPr="00D33B73">
        <w:rPr>
          <w:rStyle w:val="StyleUnderline"/>
          <w:highlight w:val="cyan"/>
        </w:rPr>
        <w:t>adjudications spanning</w:t>
      </w:r>
      <w:r w:rsidRPr="00D33B73">
        <w:rPr>
          <w:sz w:val="16"/>
        </w:rPr>
        <w:t xml:space="preserve"> </w:t>
      </w:r>
      <w:r w:rsidRPr="00D33B73">
        <w:rPr>
          <w:rStyle w:val="Emphasis"/>
        </w:rPr>
        <w:t>more</w:t>
      </w:r>
      <w:r w:rsidRPr="00D33B73">
        <w:rPr>
          <w:sz w:val="16"/>
        </w:rPr>
        <w:t xml:space="preserve"> </w:t>
      </w:r>
      <w:r w:rsidRPr="00D33B73">
        <w:rPr>
          <w:rStyle w:val="StyleUnderline"/>
        </w:rPr>
        <w:t>than</w:t>
      </w:r>
      <w:r w:rsidRPr="00D33B73">
        <w:rPr>
          <w:sz w:val="16"/>
        </w:rPr>
        <w:t xml:space="preserve"> </w:t>
      </w:r>
      <w:r w:rsidRPr="00D33B73">
        <w:rPr>
          <w:rStyle w:val="Emphasis"/>
          <w:highlight w:val="cyan"/>
        </w:rPr>
        <w:t>forty years</w:t>
      </w:r>
      <w:r w:rsidRPr="00D33B73">
        <w:rPr>
          <w:sz w:val="16"/>
        </w:rPr>
        <w:t xml:space="preserve">, from 1979 to 2022, </w:t>
      </w:r>
      <w:r w:rsidRPr="00D33B73">
        <w:rPr>
          <w:rStyle w:val="StyleUnderline"/>
        </w:rPr>
        <w:t>across</w:t>
      </w:r>
      <w:r w:rsidRPr="00D33B73">
        <w:rPr>
          <w:sz w:val="16"/>
        </w:rPr>
        <w:t xml:space="preserve"> </w:t>
      </w:r>
      <w:r w:rsidRPr="00D33B73">
        <w:rPr>
          <w:rStyle w:val="Emphasis"/>
        </w:rPr>
        <w:t>seven</w:t>
      </w:r>
      <w:r w:rsidRPr="00D33B73">
        <w:rPr>
          <w:sz w:val="16"/>
        </w:rPr>
        <w:t xml:space="preserve"> </w:t>
      </w:r>
      <w:r w:rsidRPr="00D33B73">
        <w:rPr>
          <w:rStyle w:val="StyleUnderline"/>
        </w:rPr>
        <w:t>agencies</w:t>
      </w:r>
      <w:r w:rsidRPr="00D33B73">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D33B73">
        <w:rPr>
          <w:rStyle w:val="StyleUnderline"/>
        </w:rPr>
        <w:t>examines how</w:t>
      </w:r>
      <w:r w:rsidRPr="00D33B73">
        <w:rPr>
          <w:sz w:val="16"/>
        </w:rPr>
        <w:t xml:space="preserve"> </w:t>
      </w:r>
      <w:r w:rsidRPr="00D33B73">
        <w:rPr>
          <w:rStyle w:val="Emphasis"/>
        </w:rPr>
        <w:t>frequently</w:t>
      </w:r>
      <w:r w:rsidRPr="00D33B73">
        <w:rPr>
          <w:sz w:val="16"/>
        </w:rPr>
        <w:t xml:space="preserve"> </w:t>
      </w:r>
      <w:r w:rsidRPr="00D33B73">
        <w:rPr>
          <w:rStyle w:val="StyleUnderline"/>
        </w:rPr>
        <w:t>labor and management</w:t>
      </w:r>
      <w:r w:rsidRPr="00D33B73">
        <w:rPr>
          <w:sz w:val="16"/>
        </w:rPr>
        <w:t xml:space="preserve"> </w:t>
      </w:r>
      <w:r w:rsidRPr="00D33B73">
        <w:rPr>
          <w:rStyle w:val="Emphasis"/>
        </w:rPr>
        <w:t>prevail</w:t>
      </w:r>
      <w:r w:rsidRPr="00D33B73">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1BD30FFD" w14:textId="77777777" w:rsidR="00AF5530" w:rsidRPr="00D33B73" w:rsidRDefault="00AF5530" w:rsidP="00AF5530">
      <w:pPr>
        <w:rPr>
          <w:sz w:val="16"/>
        </w:rPr>
      </w:pPr>
      <w:r w:rsidRPr="00D33B73">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D33B73">
        <w:rPr>
          <w:rStyle w:val="StyleUnderline"/>
        </w:rPr>
        <w:t>the</w:t>
      </w:r>
      <w:r w:rsidRPr="00D33B73">
        <w:rPr>
          <w:sz w:val="16"/>
        </w:rPr>
        <w:t xml:space="preserve"> </w:t>
      </w:r>
      <w:r w:rsidRPr="00D33B73">
        <w:rPr>
          <w:rStyle w:val="Emphasis"/>
        </w:rPr>
        <w:t>FLRA</w:t>
      </w:r>
      <w:r w:rsidRPr="00D33B73">
        <w:rPr>
          <w:sz w:val="16"/>
        </w:rPr>
        <w:t xml:space="preserve"> </w:t>
      </w:r>
      <w:r w:rsidRPr="00D33B73">
        <w:rPr>
          <w:rStyle w:val="StyleUnderline"/>
        </w:rPr>
        <w:t>plays a</w:t>
      </w:r>
      <w:r w:rsidRPr="00D33B73">
        <w:rPr>
          <w:sz w:val="16"/>
        </w:rPr>
        <w:t xml:space="preserve"> </w:t>
      </w:r>
      <w:r w:rsidRPr="00D33B73">
        <w:rPr>
          <w:rStyle w:val="Emphasis"/>
        </w:rPr>
        <w:t>formative</w:t>
      </w:r>
      <w:r w:rsidRPr="00D33B73">
        <w:rPr>
          <w:sz w:val="16"/>
        </w:rPr>
        <w:t xml:space="preserve"> </w:t>
      </w:r>
      <w:r w:rsidRPr="00D33B73">
        <w:rPr>
          <w:rStyle w:val="StyleUnderline"/>
        </w:rPr>
        <w:t>role in</w:t>
      </w:r>
      <w:r w:rsidRPr="00D33B73">
        <w:rPr>
          <w:sz w:val="16"/>
        </w:rPr>
        <w:t xml:space="preserve"> </w:t>
      </w:r>
      <w:r w:rsidRPr="00D33B73">
        <w:rPr>
          <w:rStyle w:val="Emphasis"/>
        </w:rPr>
        <w:t>setting</w:t>
      </w:r>
      <w:r w:rsidRPr="00D33B73">
        <w:rPr>
          <w:sz w:val="16"/>
        </w:rPr>
        <w:t xml:space="preserve"> </w:t>
      </w:r>
      <w:r w:rsidRPr="00D33B73">
        <w:rPr>
          <w:rStyle w:val="StyleUnderline"/>
        </w:rPr>
        <w:t>federal labor policy</w:t>
      </w:r>
      <w:r w:rsidRPr="00D33B73">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0B192945" w14:textId="77777777" w:rsidR="00AF5530" w:rsidRPr="00D33B73" w:rsidRDefault="00AF5530" w:rsidP="00AF5530">
      <w:pPr>
        <w:rPr>
          <w:sz w:val="16"/>
        </w:rPr>
      </w:pPr>
      <w:r w:rsidRPr="00D33B73">
        <w:rPr>
          <w:sz w:val="16"/>
        </w:rPr>
        <w:t>1. Wins and Losses</w:t>
      </w:r>
    </w:p>
    <w:p w14:paraId="5F50E3B4" w14:textId="77777777" w:rsidR="00AF5530" w:rsidRPr="00D33B73" w:rsidRDefault="00AF5530" w:rsidP="00AF5530">
      <w:pPr>
        <w:rPr>
          <w:sz w:val="16"/>
        </w:rPr>
      </w:pPr>
      <w:r w:rsidRPr="00D33B73">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D33B73">
        <w:rPr>
          <w:rStyle w:val="StyleUnderline"/>
        </w:rPr>
        <w:t>federal</w:t>
      </w:r>
      <w:r w:rsidRPr="00D33B73">
        <w:rPr>
          <w:sz w:val="16"/>
        </w:rPr>
        <w:t xml:space="preserve"> sector </w:t>
      </w:r>
      <w:r w:rsidRPr="00D33B73">
        <w:rPr>
          <w:rStyle w:val="StyleUnderline"/>
        </w:rPr>
        <w:t>labor rights were the product of</w:t>
      </w:r>
      <w:r w:rsidRPr="00D33B73">
        <w:rPr>
          <w:sz w:val="16"/>
        </w:rPr>
        <w:t xml:space="preserve"> </w:t>
      </w:r>
      <w:r w:rsidRPr="00D33B73">
        <w:rPr>
          <w:rStyle w:val="Emphasis"/>
        </w:rPr>
        <w:t>compromise</w:t>
      </w:r>
      <w:r w:rsidRPr="00D33B73">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D33B73">
        <w:rPr>
          <w:rStyle w:val="StyleUnderline"/>
        </w:rPr>
        <w:t>one would expect</w:t>
      </w:r>
      <w:r w:rsidRPr="00D33B73">
        <w:rPr>
          <w:sz w:val="16"/>
        </w:rPr>
        <w:t xml:space="preserve"> </w:t>
      </w:r>
      <w:r w:rsidRPr="00D33B73">
        <w:rPr>
          <w:rStyle w:val="Emphasis"/>
        </w:rPr>
        <w:t>both</w:t>
      </w:r>
      <w:r w:rsidRPr="00D33B73">
        <w:rPr>
          <w:sz w:val="16"/>
        </w:rPr>
        <w:t xml:space="preserve"> </w:t>
      </w:r>
      <w:r w:rsidRPr="00D33B73">
        <w:rPr>
          <w:rStyle w:val="StyleUnderline"/>
        </w:rPr>
        <w:t>labor and the President to</w:t>
      </w:r>
      <w:r w:rsidRPr="00D33B73">
        <w:rPr>
          <w:sz w:val="16"/>
        </w:rPr>
        <w:t xml:space="preserve"> </w:t>
      </w:r>
      <w:r w:rsidRPr="00D33B73">
        <w:rPr>
          <w:rStyle w:val="Emphasis"/>
        </w:rPr>
        <w:t>prevail</w:t>
      </w:r>
      <w:r w:rsidRPr="00D33B73">
        <w:rPr>
          <w:sz w:val="16"/>
        </w:rPr>
        <w:t xml:space="preserve"> </w:t>
      </w:r>
      <w:r w:rsidRPr="00D33B73">
        <w:rPr>
          <w:rStyle w:val="StyleUnderline"/>
        </w:rPr>
        <w:t>a</w:t>
      </w:r>
      <w:r w:rsidRPr="00D33B73">
        <w:rPr>
          <w:sz w:val="16"/>
        </w:rPr>
        <w:t xml:space="preserve"> </w:t>
      </w:r>
      <w:r w:rsidRPr="00D33B73">
        <w:rPr>
          <w:rStyle w:val="Emphasis"/>
        </w:rPr>
        <w:t>meaningful percentage</w:t>
      </w:r>
      <w:r w:rsidRPr="00D33B73">
        <w:rPr>
          <w:sz w:val="16"/>
        </w:rPr>
        <w:t xml:space="preserve"> </w:t>
      </w:r>
      <w:r w:rsidRPr="00D33B73">
        <w:rPr>
          <w:rStyle w:val="StyleUnderline"/>
        </w:rPr>
        <w:t>of the time</w:t>
      </w:r>
      <w:r w:rsidRPr="00D33B73">
        <w:rPr>
          <w:sz w:val="16"/>
        </w:rPr>
        <w:t>. Guarantees of moderating power would be useless if one side gains a decisive or permanent advantage.</w:t>
      </w:r>
    </w:p>
    <w:p w14:paraId="3D3C4D9A" w14:textId="77777777" w:rsidR="00AF5530" w:rsidRPr="00D33B73" w:rsidRDefault="00AF5530" w:rsidP="00AF5530">
      <w:pPr>
        <w:rPr>
          <w:sz w:val="16"/>
        </w:rPr>
      </w:pPr>
      <w:r w:rsidRPr="00D33B73">
        <w:rPr>
          <w:sz w:val="16"/>
        </w:rPr>
        <w:t xml:space="preserve">The </w:t>
      </w:r>
      <w:r w:rsidRPr="00D33B73">
        <w:rPr>
          <w:rStyle w:val="Emphasis"/>
        </w:rPr>
        <w:t>data</w:t>
      </w:r>
      <w:r w:rsidRPr="00D33B73">
        <w:rPr>
          <w:sz w:val="16"/>
        </w:rPr>
        <w:t xml:space="preserve"> </w:t>
      </w:r>
      <w:r w:rsidRPr="00D33B73">
        <w:rPr>
          <w:rStyle w:val="StyleUnderline"/>
          <w:highlight w:val="cyan"/>
        </w:rPr>
        <w:t>indicates</w:t>
      </w:r>
      <w:r w:rsidRPr="00D33B73">
        <w:rPr>
          <w:sz w:val="16"/>
        </w:rPr>
        <w:t xml:space="preserve"> that </w:t>
      </w:r>
      <w:r w:rsidRPr="00D33B73">
        <w:rPr>
          <w:rStyle w:val="Emphasis"/>
        </w:rPr>
        <w:t>both</w:t>
      </w:r>
      <w:r w:rsidRPr="00D33B73">
        <w:rPr>
          <w:sz w:val="16"/>
        </w:rPr>
        <w:t xml:space="preserve"> </w:t>
      </w:r>
      <w:r w:rsidRPr="00D33B73">
        <w:rPr>
          <w:rStyle w:val="StyleUnderline"/>
        </w:rPr>
        <w:t>labor and management</w:t>
      </w:r>
      <w:r w:rsidRPr="00D33B73">
        <w:rPr>
          <w:sz w:val="16"/>
        </w:rPr>
        <w:t xml:space="preserve"> </w:t>
      </w:r>
      <w:r w:rsidRPr="00D33B73">
        <w:rPr>
          <w:rStyle w:val="Emphasis"/>
        </w:rPr>
        <w:t>do</w:t>
      </w:r>
      <w:r w:rsidRPr="00D33B73">
        <w:rPr>
          <w:sz w:val="16"/>
        </w:rPr>
        <w:t xml:space="preserve"> </w:t>
      </w:r>
      <w:r w:rsidRPr="00D33B73">
        <w:rPr>
          <w:rStyle w:val="StyleUnderline"/>
        </w:rPr>
        <w:t>win a</w:t>
      </w:r>
      <w:r w:rsidRPr="00D33B73">
        <w:rPr>
          <w:sz w:val="16"/>
        </w:rPr>
        <w:t xml:space="preserve"> </w:t>
      </w:r>
      <w:r w:rsidRPr="00D33B73">
        <w:rPr>
          <w:rStyle w:val="Emphasis"/>
        </w:rPr>
        <w:t>meaningful</w:t>
      </w:r>
      <w:r w:rsidRPr="00D33B73">
        <w:rPr>
          <w:sz w:val="16"/>
        </w:rPr>
        <w:t xml:space="preserve"> </w:t>
      </w:r>
      <w:r w:rsidRPr="00D33B73">
        <w:rPr>
          <w:rStyle w:val="StyleUnderline"/>
        </w:rPr>
        <w:t>percentage of the time</w:t>
      </w:r>
      <w:r w:rsidRPr="00D33B73">
        <w:rPr>
          <w:sz w:val="16"/>
        </w:rPr>
        <w:t xml:space="preserve">.208 As shown in Figures 1 and 2, </w:t>
      </w:r>
      <w:r w:rsidRPr="00D33B73">
        <w:rPr>
          <w:rStyle w:val="StyleUnderline"/>
        </w:rPr>
        <w:t>this is true</w:t>
      </w:r>
      <w:r w:rsidRPr="00D33B73">
        <w:rPr>
          <w:sz w:val="16"/>
        </w:rPr>
        <w:t xml:space="preserve"> </w:t>
      </w:r>
      <w:r w:rsidRPr="00D33B73">
        <w:rPr>
          <w:rStyle w:val="Emphasis"/>
        </w:rPr>
        <w:t>across</w:t>
      </w:r>
      <w:r w:rsidRPr="00D33B73">
        <w:rPr>
          <w:sz w:val="16"/>
        </w:rPr>
        <w:t xml:space="preserve"> </w:t>
      </w:r>
      <w:r w:rsidRPr="00D33B73">
        <w:rPr>
          <w:rStyle w:val="StyleUnderline"/>
        </w:rPr>
        <w:t>presidential administrations</w:t>
      </w:r>
      <w:r w:rsidRPr="00D33B73">
        <w:rPr>
          <w:sz w:val="16"/>
        </w:rPr>
        <w:t>, from 1979 to the present. It is true in periods of labor turmoil, such as the Reagan Administration, as well as times of relative rapprochement, such as the Clinton era.</w:t>
      </w:r>
    </w:p>
    <w:p w14:paraId="4D79E549" w14:textId="77777777" w:rsidR="00AF5530" w:rsidRPr="00D33B73" w:rsidRDefault="00AF5530" w:rsidP="00AF5530">
      <w:pPr>
        <w:rPr>
          <w:sz w:val="16"/>
        </w:rPr>
      </w:pPr>
      <w:r w:rsidRPr="00D33B73">
        <w:rPr>
          <w:sz w:val="16"/>
        </w:rPr>
        <w:t xml:space="preserve">As shown in Figures 3 and 4, </w:t>
      </w:r>
      <w:r w:rsidRPr="00D33B73">
        <w:rPr>
          <w:rStyle w:val="StyleUnderline"/>
        </w:rPr>
        <w:t>while labor wins</w:t>
      </w:r>
      <w:r w:rsidRPr="00D33B73">
        <w:rPr>
          <w:sz w:val="16"/>
        </w:rPr>
        <w:t xml:space="preserve"> </w:t>
      </w:r>
      <w:r w:rsidRPr="00D33B73">
        <w:rPr>
          <w:rStyle w:val="Emphasis"/>
        </w:rPr>
        <w:t>slightly</w:t>
      </w:r>
      <w:r w:rsidRPr="00D33B73">
        <w:rPr>
          <w:sz w:val="16"/>
        </w:rPr>
        <w:t xml:space="preserve"> </w:t>
      </w:r>
      <w:r w:rsidRPr="00D33B73">
        <w:rPr>
          <w:rStyle w:val="StyleUnderline"/>
        </w:rPr>
        <w:t>more frequently when the</w:t>
      </w:r>
      <w:r w:rsidRPr="00D33B73">
        <w:rPr>
          <w:sz w:val="16"/>
        </w:rPr>
        <w:t xml:space="preserve"> </w:t>
      </w:r>
      <w:r w:rsidRPr="00D33B73">
        <w:rPr>
          <w:rStyle w:val="Emphasis"/>
        </w:rPr>
        <w:t>FLRA</w:t>
      </w:r>
      <w:r w:rsidRPr="00D33B73">
        <w:rPr>
          <w:sz w:val="16"/>
        </w:rPr>
        <w:t xml:space="preserve"> </w:t>
      </w:r>
      <w:r w:rsidRPr="00D33B73">
        <w:rPr>
          <w:rStyle w:val="StyleUnderline"/>
        </w:rPr>
        <w:t>has a</w:t>
      </w:r>
      <w:r w:rsidRPr="00D33B73">
        <w:rPr>
          <w:sz w:val="16"/>
        </w:rPr>
        <w:t xml:space="preserve"> </w:t>
      </w:r>
      <w:r w:rsidRPr="00D33B73">
        <w:rPr>
          <w:rStyle w:val="Emphasis"/>
        </w:rPr>
        <w:t>Democratic</w:t>
      </w:r>
      <w:r w:rsidRPr="00D33B73">
        <w:rPr>
          <w:sz w:val="16"/>
        </w:rPr>
        <w:t xml:space="preserve"> </w:t>
      </w:r>
      <w:r w:rsidRPr="00D33B73">
        <w:rPr>
          <w:rStyle w:val="StyleUnderline"/>
        </w:rPr>
        <w:t>majority</w:t>
      </w:r>
      <w:r w:rsidRPr="00D33B73">
        <w:rPr>
          <w:sz w:val="16"/>
        </w:rPr>
        <w:t xml:space="preserve"> (51.7% versus 48.0% during Republican majorities), </w:t>
      </w:r>
      <w:r w:rsidRPr="00D33B73">
        <w:rPr>
          <w:rStyle w:val="StyleUnderline"/>
        </w:rPr>
        <w:t>the difference is</w:t>
      </w:r>
      <w:r w:rsidRPr="00D33B73">
        <w:rPr>
          <w:sz w:val="16"/>
        </w:rPr>
        <w:t xml:space="preserve"> </w:t>
      </w:r>
      <w:r w:rsidRPr="00D33B73">
        <w:rPr>
          <w:rStyle w:val="Emphasis"/>
        </w:rPr>
        <w:t>relatively modest</w:t>
      </w:r>
      <w:r w:rsidRPr="00D33B73">
        <w:rPr>
          <w:sz w:val="16"/>
        </w:rPr>
        <w:t xml:space="preserve">. Indeed, </w:t>
      </w:r>
      <w:r w:rsidRPr="00D33B73">
        <w:rPr>
          <w:rStyle w:val="Emphasis"/>
          <w:highlight w:val="cyan"/>
        </w:rPr>
        <w:t>win rates</w:t>
      </w:r>
      <w:r w:rsidRPr="00D33B73">
        <w:rPr>
          <w:sz w:val="16"/>
        </w:rPr>
        <w:t xml:space="preserve"> </w:t>
      </w:r>
      <w:r w:rsidRPr="00D33B73">
        <w:rPr>
          <w:rStyle w:val="StyleUnderline"/>
        </w:rPr>
        <w:t xml:space="preserve">for labor </w:t>
      </w:r>
      <w:r w:rsidRPr="00D33B73">
        <w:rPr>
          <w:rStyle w:val="StyleUnderline"/>
          <w:highlight w:val="cyan"/>
        </w:rPr>
        <w:t>are</w:t>
      </w:r>
      <w:r w:rsidRPr="00D33B73">
        <w:rPr>
          <w:sz w:val="16"/>
        </w:rPr>
        <w:t xml:space="preserve"> </w:t>
      </w:r>
      <w:r w:rsidRPr="00D33B73">
        <w:rPr>
          <w:rStyle w:val="Emphasis"/>
        </w:rPr>
        <w:t xml:space="preserve">much </w:t>
      </w:r>
      <w:r w:rsidRPr="00D33B73">
        <w:rPr>
          <w:rStyle w:val="Emphasis"/>
          <w:highlight w:val="cyan"/>
        </w:rPr>
        <w:t>higher</w:t>
      </w:r>
      <w:r w:rsidRPr="00D33B73">
        <w:rPr>
          <w:sz w:val="16"/>
        </w:rPr>
        <w:t xml:space="preserve"> than for equivalent disputes </w:t>
      </w:r>
      <w:r w:rsidRPr="00D33B73">
        <w:rPr>
          <w:rStyle w:val="StyleUnderline"/>
          <w:highlight w:val="cyan"/>
        </w:rPr>
        <w:t>before the</w:t>
      </w:r>
      <w:r w:rsidRPr="00D33B73">
        <w:rPr>
          <w:sz w:val="16"/>
          <w:highlight w:val="cyan"/>
        </w:rPr>
        <w:t xml:space="preserve"> </w:t>
      </w:r>
      <w:r w:rsidRPr="00D33B73">
        <w:rPr>
          <w:rStyle w:val="Emphasis"/>
          <w:highlight w:val="cyan"/>
        </w:rPr>
        <w:t>MSPB</w:t>
      </w:r>
      <w:r w:rsidRPr="00D33B73">
        <w:rPr>
          <w:sz w:val="16"/>
        </w:rPr>
        <w:t xml:space="preserve">, </w:t>
      </w:r>
      <w:r w:rsidRPr="00D33B73">
        <w:rPr>
          <w:rStyle w:val="StyleUnderline"/>
        </w:rPr>
        <w:t>where surveys have</w:t>
      </w:r>
      <w:r w:rsidRPr="00D33B73">
        <w:rPr>
          <w:sz w:val="16"/>
        </w:rPr>
        <w:t xml:space="preserve"> </w:t>
      </w:r>
      <w:r w:rsidRPr="00D33B73">
        <w:rPr>
          <w:rStyle w:val="Emphasis"/>
        </w:rPr>
        <w:t>consistently</w:t>
      </w:r>
      <w:r w:rsidRPr="00D33B73">
        <w:rPr>
          <w:sz w:val="16"/>
        </w:rPr>
        <w:t xml:space="preserve"> </w:t>
      </w:r>
      <w:r w:rsidRPr="00D33B73">
        <w:rPr>
          <w:rStyle w:val="StyleUnderline"/>
        </w:rPr>
        <w:t xml:space="preserve">shown that </w:t>
      </w:r>
      <w:r w:rsidRPr="00D33B73">
        <w:rPr>
          <w:rStyle w:val="StyleUnderline"/>
          <w:highlight w:val="cyan"/>
        </w:rPr>
        <w:t>agencies win</w:t>
      </w:r>
      <w:r w:rsidRPr="00D33B73">
        <w:rPr>
          <w:sz w:val="16"/>
        </w:rPr>
        <w:t xml:space="preserve"> </w:t>
      </w:r>
      <w:r w:rsidRPr="00D33B73">
        <w:rPr>
          <w:rStyle w:val="Emphasis"/>
        </w:rPr>
        <w:t xml:space="preserve">over </w:t>
      </w:r>
      <w:r w:rsidRPr="00D33B73">
        <w:rPr>
          <w:rStyle w:val="Emphasis"/>
          <w:highlight w:val="cyan"/>
        </w:rPr>
        <w:t>75%</w:t>
      </w:r>
      <w:r w:rsidRPr="00D33B73">
        <w:rPr>
          <w:sz w:val="16"/>
        </w:rPr>
        <w:t xml:space="preserve">, </w:t>
      </w:r>
      <w:r w:rsidRPr="00D33B73">
        <w:rPr>
          <w:rStyle w:val="StyleUnderline"/>
        </w:rPr>
        <w:t>and</w:t>
      </w:r>
      <w:r w:rsidRPr="00D33B73">
        <w:rPr>
          <w:sz w:val="16"/>
        </w:rPr>
        <w:t xml:space="preserve"> </w:t>
      </w:r>
      <w:r w:rsidRPr="00D33B73">
        <w:rPr>
          <w:rStyle w:val="Emphasis"/>
        </w:rPr>
        <w:t>perhaps</w:t>
      </w:r>
      <w:r w:rsidRPr="00D33B73">
        <w:rPr>
          <w:sz w:val="16"/>
        </w:rPr>
        <w:t xml:space="preserve"> </w:t>
      </w:r>
      <w:r w:rsidRPr="00D33B73">
        <w:rPr>
          <w:rStyle w:val="StyleUnderline"/>
        </w:rPr>
        <w:t>as much as</w:t>
      </w:r>
      <w:r w:rsidRPr="00D33B73">
        <w:rPr>
          <w:sz w:val="16"/>
        </w:rPr>
        <w:t xml:space="preserve"> </w:t>
      </w:r>
      <w:r w:rsidRPr="00D33B73">
        <w:rPr>
          <w:rStyle w:val="Emphasis"/>
        </w:rPr>
        <w:t>90%</w:t>
      </w:r>
      <w:r w:rsidRPr="00D33B73">
        <w:rPr>
          <w:sz w:val="16"/>
        </w:rPr>
        <w:t xml:space="preserve">, </w:t>
      </w:r>
      <w:r w:rsidRPr="00D33B73">
        <w:rPr>
          <w:rStyle w:val="StyleUnderline"/>
          <w:highlight w:val="cyan"/>
        </w:rPr>
        <w:t>of the time</w:t>
      </w:r>
      <w:r w:rsidRPr="00D33B73">
        <w:rPr>
          <w:sz w:val="16"/>
        </w:rPr>
        <w:t>.209 This data supports labor and Congress's assumption that unionized representation could serve as a more effective check on managerial authority than traditional civil service protections.</w:t>
      </w:r>
    </w:p>
    <w:p w14:paraId="585E0147" w14:textId="77777777" w:rsidR="00AF5530" w:rsidRPr="00D33B73" w:rsidRDefault="00AF5530" w:rsidP="00AF5530">
      <w:pPr>
        <w:rPr>
          <w:sz w:val="16"/>
        </w:rPr>
      </w:pPr>
      <w:r w:rsidRPr="00D33B73">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D33B73">
        <w:rPr>
          <w:rStyle w:val="StyleUnderline"/>
        </w:rPr>
        <w:t xml:space="preserve">FLRA </w:t>
      </w:r>
      <w:r w:rsidRPr="00D33B73">
        <w:rPr>
          <w:rStyle w:val="StyleUnderline"/>
          <w:highlight w:val="cyan"/>
        </w:rPr>
        <w:t>litigation is</w:t>
      </w:r>
      <w:r w:rsidRPr="00D33B73">
        <w:rPr>
          <w:sz w:val="16"/>
          <w:highlight w:val="cyan"/>
        </w:rPr>
        <w:t xml:space="preserve"> </w:t>
      </w:r>
      <w:r w:rsidRPr="00D33B73">
        <w:rPr>
          <w:rStyle w:val="Emphasis"/>
          <w:highlight w:val="cyan"/>
        </w:rPr>
        <w:t>costly</w:t>
      </w:r>
      <w:r w:rsidRPr="00D33B73">
        <w:rPr>
          <w:sz w:val="16"/>
          <w:highlight w:val="cyan"/>
        </w:rPr>
        <w:t xml:space="preserve"> </w:t>
      </w:r>
      <w:r w:rsidRPr="00D33B73">
        <w:rPr>
          <w:rStyle w:val="StyleUnderline"/>
          <w:highlight w:val="cyan"/>
        </w:rPr>
        <w:t>and</w:t>
      </w:r>
      <w:r w:rsidRPr="00D33B73">
        <w:rPr>
          <w:sz w:val="16"/>
          <w:highlight w:val="cyan"/>
        </w:rPr>
        <w:t xml:space="preserve"> </w:t>
      </w:r>
      <w:r w:rsidRPr="00D33B73">
        <w:rPr>
          <w:rStyle w:val="Emphasis"/>
          <w:highlight w:val="cyan"/>
        </w:rPr>
        <w:t>disruptive</w:t>
      </w:r>
      <w:r w:rsidRPr="00D33B73">
        <w:rPr>
          <w:sz w:val="16"/>
        </w:rPr>
        <w:t xml:space="preserve">. While there is no clear data on management council outcomes, anecdotes suggest that </w:t>
      </w:r>
      <w:r w:rsidRPr="00D33B73">
        <w:rPr>
          <w:rStyle w:val="StyleUnderline"/>
          <w:highlight w:val="cyan"/>
        </w:rPr>
        <w:t>labor has a</w:t>
      </w:r>
      <w:r w:rsidRPr="00D33B73">
        <w:rPr>
          <w:sz w:val="16"/>
        </w:rPr>
        <w:t xml:space="preserve"> </w:t>
      </w:r>
      <w:r w:rsidRPr="00D33B73">
        <w:rPr>
          <w:rStyle w:val="Emphasis"/>
        </w:rPr>
        <w:t xml:space="preserve">meaningful </w:t>
      </w:r>
      <w:r w:rsidRPr="00D33B73">
        <w:rPr>
          <w:rStyle w:val="Emphasis"/>
          <w:highlight w:val="cyan"/>
        </w:rPr>
        <w:t>role</w:t>
      </w:r>
      <w:r w:rsidRPr="00D33B73">
        <w:rPr>
          <w:sz w:val="16"/>
          <w:highlight w:val="cyan"/>
        </w:rPr>
        <w:t xml:space="preserve"> </w:t>
      </w:r>
      <w:r w:rsidRPr="00D33B73">
        <w:rPr>
          <w:rStyle w:val="StyleUnderline"/>
          <w:highlight w:val="cyan"/>
        </w:rPr>
        <w:t>in shaping</w:t>
      </w:r>
      <w:r w:rsidRPr="00D33B73">
        <w:rPr>
          <w:sz w:val="16"/>
        </w:rPr>
        <w:t xml:space="preserve"> </w:t>
      </w:r>
      <w:r w:rsidRPr="00D33B73">
        <w:rPr>
          <w:rStyle w:val="Emphasis"/>
        </w:rPr>
        <w:t xml:space="preserve">management </w:t>
      </w:r>
      <w:r w:rsidRPr="00D33B73">
        <w:rPr>
          <w:rStyle w:val="Emphasis"/>
          <w:highlight w:val="cyan"/>
        </w:rPr>
        <w:t>policy</w:t>
      </w:r>
      <w:r w:rsidRPr="00D33B73">
        <w:rPr>
          <w:sz w:val="16"/>
        </w:rPr>
        <w:t xml:space="preserve">, </w:t>
      </w:r>
      <w:r w:rsidRPr="00D33B73">
        <w:rPr>
          <w:rStyle w:val="StyleUnderline"/>
        </w:rPr>
        <w:t>and</w:t>
      </w:r>
      <w:r w:rsidRPr="00D33B73">
        <w:rPr>
          <w:sz w:val="16"/>
        </w:rPr>
        <w:t xml:space="preserve"> the </w:t>
      </w:r>
      <w:r w:rsidRPr="00D33B73">
        <w:rPr>
          <w:rStyle w:val="StyleUnderline"/>
          <w:highlight w:val="cyan"/>
        </w:rPr>
        <w:t>councils are</w:t>
      </w:r>
      <w:r w:rsidRPr="00D33B73">
        <w:rPr>
          <w:sz w:val="16"/>
          <w:highlight w:val="cyan"/>
        </w:rPr>
        <w:t xml:space="preserve"> </w:t>
      </w:r>
      <w:r w:rsidRPr="00D33B73">
        <w:rPr>
          <w:rStyle w:val="Emphasis"/>
          <w:highlight w:val="cyan"/>
        </w:rPr>
        <w:t>responsive</w:t>
      </w:r>
      <w:r w:rsidRPr="00D33B73">
        <w:rPr>
          <w:sz w:val="16"/>
          <w:highlight w:val="cyan"/>
        </w:rPr>
        <w:t xml:space="preserve"> </w:t>
      </w:r>
      <w:r w:rsidRPr="00D33B73">
        <w:rPr>
          <w:rStyle w:val="StyleUnderline"/>
          <w:highlight w:val="cyan"/>
        </w:rPr>
        <w:t>to</w:t>
      </w:r>
      <w:r w:rsidRPr="00D33B73">
        <w:rPr>
          <w:rStyle w:val="StyleUnderline"/>
        </w:rPr>
        <w:t xml:space="preserve"> unions' </w:t>
      </w:r>
      <w:r w:rsidRPr="00D33B73">
        <w:rPr>
          <w:rStyle w:val="StyleUnderline"/>
          <w:highlight w:val="cyan"/>
        </w:rPr>
        <w:t>concerns</w:t>
      </w:r>
      <w:r w:rsidRPr="00D33B73">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2963DFE1" w14:textId="77777777" w:rsidR="00AF5530" w:rsidRPr="00D33B73" w:rsidRDefault="00AF5530" w:rsidP="00AF5530">
      <w:pPr>
        <w:rPr>
          <w:sz w:val="16"/>
        </w:rPr>
      </w:pPr>
      <w:r w:rsidRPr="00D33B73">
        <w:rPr>
          <w:sz w:val="16"/>
        </w:rPr>
        <w:t>2. Controversy</w:t>
      </w:r>
    </w:p>
    <w:p w14:paraId="77908178" w14:textId="77777777" w:rsidR="00AF5530" w:rsidRPr="00D33B73" w:rsidRDefault="00AF5530" w:rsidP="00AF5530">
      <w:pPr>
        <w:rPr>
          <w:sz w:val="16"/>
        </w:rPr>
      </w:pPr>
      <w:r w:rsidRPr="00D33B73">
        <w:rPr>
          <w:rStyle w:val="StyleUnderline"/>
          <w:highlight w:val="cyan"/>
        </w:rPr>
        <w:t xml:space="preserve">The </w:t>
      </w:r>
      <w:r w:rsidRPr="00D33B73">
        <w:rPr>
          <w:rStyle w:val="Emphasis"/>
          <w:highlight w:val="cyan"/>
        </w:rPr>
        <w:t>data</w:t>
      </w:r>
      <w:r w:rsidRPr="00D33B73">
        <w:rPr>
          <w:sz w:val="16"/>
        </w:rPr>
        <w:t xml:space="preserve"> also </w:t>
      </w:r>
      <w:r w:rsidRPr="00D33B73">
        <w:rPr>
          <w:rStyle w:val="StyleUnderline"/>
          <w:highlight w:val="cyan"/>
        </w:rPr>
        <w:t xml:space="preserve">appear to show </w:t>
      </w:r>
      <w:r w:rsidRPr="00D33B73">
        <w:rPr>
          <w:rStyle w:val="Emphasis"/>
        </w:rPr>
        <w:t xml:space="preserve">relative </w:t>
      </w:r>
      <w:r w:rsidRPr="00D33B73">
        <w:rPr>
          <w:rStyle w:val="Emphasis"/>
          <w:highlight w:val="cyan"/>
        </w:rPr>
        <w:t>stability</w:t>
      </w:r>
      <w:r w:rsidRPr="00D33B73">
        <w:rPr>
          <w:rStyle w:val="StyleUnderline"/>
          <w:highlight w:val="cyan"/>
        </w:rPr>
        <w:t xml:space="preserve"> through</w:t>
      </w:r>
      <w:r w:rsidRPr="00D33B73">
        <w:rPr>
          <w:rStyle w:val="StyleUnderline"/>
        </w:rPr>
        <w:t xml:space="preserve"> the </w:t>
      </w:r>
      <w:r w:rsidRPr="00D33B73">
        <w:rPr>
          <w:rStyle w:val="StyleUnderline"/>
          <w:highlight w:val="cyan"/>
        </w:rPr>
        <w:t>Trump</w:t>
      </w:r>
      <w:r w:rsidRPr="00D33B73">
        <w:rPr>
          <w:rStyle w:val="StyleUnderline"/>
        </w:rPr>
        <w:t xml:space="preserve"> Administration</w:t>
      </w:r>
      <w:r w:rsidRPr="00D33B73">
        <w:rPr>
          <w:sz w:val="16"/>
        </w:rPr>
        <w:t xml:space="preserve">. This is significant, given President Trump's overt hostility to labor and the many ways in which his administration departed from traditional norms of labor relations.214 </w:t>
      </w:r>
      <w:r w:rsidRPr="00D33B73">
        <w:rPr>
          <w:rStyle w:val="StyleUnderline"/>
        </w:rPr>
        <w:t>Observers</w:t>
      </w:r>
      <w:r w:rsidRPr="00D33B73">
        <w:rPr>
          <w:sz w:val="16"/>
        </w:rPr>
        <w:t xml:space="preserve"> have </w:t>
      </w:r>
      <w:r w:rsidRPr="00D33B73">
        <w:rPr>
          <w:rStyle w:val="StyleUnderline"/>
        </w:rPr>
        <w:t xml:space="preserve">presumed that the </w:t>
      </w:r>
      <w:r w:rsidRPr="00D33B73">
        <w:rPr>
          <w:rStyle w:val="Emphasis"/>
        </w:rPr>
        <w:t>FLRA</w:t>
      </w:r>
      <w:r w:rsidRPr="00D33B73">
        <w:rPr>
          <w:sz w:val="16"/>
        </w:rPr>
        <w:t xml:space="preserve"> majority appointed by President Trump </w:t>
      </w:r>
      <w:r w:rsidRPr="00D33B73">
        <w:rPr>
          <w:rStyle w:val="StyleUnderline"/>
        </w:rPr>
        <w:t>was</w:t>
      </w:r>
      <w:r w:rsidRPr="00D33B73">
        <w:rPr>
          <w:sz w:val="16"/>
        </w:rPr>
        <w:t xml:space="preserve"> more </w:t>
      </w:r>
      <w:r w:rsidRPr="00D33B73">
        <w:rPr>
          <w:rStyle w:val="Emphasis"/>
        </w:rPr>
        <w:t>hostile to labor</w:t>
      </w:r>
      <w:r w:rsidRPr="00D33B73">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D33B73">
        <w:rPr>
          <w:rStyle w:val="StyleUnderline"/>
          <w:highlight w:val="cyan"/>
        </w:rPr>
        <w:t>In terms of</w:t>
      </w:r>
      <w:r w:rsidRPr="00D33B73">
        <w:rPr>
          <w:sz w:val="16"/>
        </w:rPr>
        <w:t xml:space="preserve"> raw </w:t>
      </w:r>
      <w:r w:rsidRPr="00D33B73">
        <w:rPr>
          <w:rStyle w:val="Emphasis"/>
        </w:rPr>
        <w:t xml:space="preserve">numbers on </w:t>
      </w:r>
      <w:r w:rsidRPr="00D33B73">
        <w:rPr>
          <w:rStyle w:val="Emphasis"/>
          <w:highlight w:val="cyan"/>
        </w:rPr>
        <w:t>wins</w:t>
      </w:r>
      <w:r w:rsidRPr="00D33B73">
        <w:rPr>
          <w:sz w:val="16"/>
        </w:rPr>
        <w:t xml:space="preserve"> and losses, </w:t>
      </w:r>
      <w:r w:rsidRPr="00D33B73">
        <w:rPr>
          <w:rStyle w:val="StyleUnderline"/>
          <w:highlight w:val="cyan"/>
        </w:rPr>
        <w:t xml:space="preserve">there is </w:t>
      </w:r>
      <w:r w:rsidRPr="00D33B73">
        <w:rPr>
          <w:rStyle w:val="Emphasis"/>
          <w:highlight w:val="cyan"/>
        </w:rPr>
        <w:t>no</w:t>
      </w:r>
      <w:r w:rsidRPr="00D33B73">
        <w:rPr>
          <w:rStyle w:val="Emphasis"/>
        </w:rPr>
        <w:t xml:space="preserve"> clear indication</w:t>
      </w:r>
      <w:r w:rsidRPr="00D33B73">
        <w:rPr>
          <w:rStyle w:val="StyleUnderline"/>
        </w:rPr>
        <w:t xml:space="preserve"> of a strong </w:t>
      </w:r>
      <w:r w:rsidRPr="00D33B73">
        <w:rPr>
          <w:rStyle w:val="Emphasis"/>
        </w:rPr>
        <w:t xml:space="preserve">anti-union </w:t>
      </w:r>
      <w:r w:rsidRPr="00D33B73">
        <w:rPr>
          <w:rStyle w:val="Emphasis"/>
          <w:highlight w:val="cyan"/>
        </w:rPr>
        <w:t>bias</w:t>
      </w:r>
      <w:r w:rsidRPr="00D33B73">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D33B73">
        <w:rPr>
          <w:rStyle w:val="StyleUnderline"/>
        </w:rPr>
        <w:t xml:space="preserve">data </w:t>
      </w:r>
      <w:r w:rsidRPr="00D33B73">
        <w:rPr>
          <w:rStyle w:val="Emphasis"/>
        </w:rPr>
        <w:t>do provide</w:t>
      </w:r>
      <w:r w:rsidRPr="00D33B73">
        <w:rPr>
          <w:rStyle w:val="StyleUnderline"/>
        </w:rPr>
        <w:t xml:space="preserve"> some indication</w:t>
      </w:r>
      <w:r w:rsidRPr="00D33B73">
        <w:rPr>
          <w:sz w:val="16"/>
        </w:rPr>
        <w:t xml:space="preserve"> that </w:t>
      </w:r>
      <w:r w:rsidRPr="00D33B73">
        <w:rPr>
          <w:rStyle w:val="StyleUnderline"/>
        </w:rPr>
        <w:t xml:space="preserve">labor has become more </w:t>
      </w:r>
      <w:r w:rsidRPr="00D33B73">
        <w:rPr>
          <w:rStyle w:val="Emphasis"/>
        </w:rPr>
        <w:t>politically divisive</w:t>
      </w:r>
      <w:r w:rsidRPr="00D33B73">
        <w:rPr>
          <w:sz w:val="16"/>
        </w:rPr>
        <w:t xml:space="preserve"> in the past decade.</w:t>
      </w:r>
    </w:p>
    <w:p w14:paraId="7DC3C46A" w14:textId="77777777" w:rsidR="00AF5530" w:rsidRDefault="00AF5530" w:rsidP="00AF5530">
      <w:pPr>
        <w:pStyle w:val="Heading4"/>
      </w:pPr>
      <w:r>
        <w:t>Influence over “</w:t>
      </w:r>
      <w:r w:rsidRPr="00DF5412">
        <w:t>management rights</w:t>
      </w:r>
      <w:r>
        <w:t>” isn’t key.</w:t>
      </w:r>
    </w:p>
    <w:p w14:paraId="5A52FF08" w14:textId="77777777" w:rsidR="00AF5530" w:rsidRPr="002A3528" w:rsidRDefault="00AF5530" w:rsidP="00AF5530">
      <w:r>
        <w:t xml:space="preserve">David </w:t>
      </w:r>
      <w:r w:rsidRPr="00DF5412">
        <w:rPr>
          <w:rStyle w:val="Style13ptBold"/>
        </w:rPr>
        <w:t>Schleicher &amp;</w:t>
      </w:r>
      <w:r>
        <w:t xml:space="preserve"> David </w:t>
      </w:r>
      <w:r w:rsidRPr="00DF5412">
        <w:rPr>
          <w:rStyle w:val="Style13ptBold"/>
        </w:rPr>
        <w:t>Bagley 25</w:t>
      </w:r>
      <w:r>
        <w:t xml:space="preserve">. Professor of property and urban law at Yale Law School. Professor of law at the University of Michigan School of Law. "The State Capacity Crisis." </w:t>
      </w:r>
      <w:r w:rsidRPr="00DF5412">
        <w:rPr>
          <w:i/>
          <w:iCs/>
        </w:rPr>
        <w:t>Boston College Law Review</w:t>
      </w:r>
      <w:r>
        <w:t>, 66(7), 2326-2327.</w:t>
      </w:r>
    </w:p>
    <w:p w14:paraId="3D0EBEBB" w14:textId="77777777" w:rsidR="00AF5530" w:rsidRPr="00DF5412" w:rsidRDefault="00AF5530" w:rsidP="00AF5530">
      <w:pPr>
        <w:rPr>
          <w:sz w:val="16"/>
        </w:rPr>
      </w:pPr>
      <w:r w:rsidRPr="00DF5412">
        <w:rPr>
          <w:rStyle w:val="StyleUnderline"/>
        </w:rPr>
        <w:t>It’s</w:t>
      </w:r>
      <w:r w:rsidRPr="00DF5412">
        <w:rPr>
          <w:sz w:val="16"/>
        </w:rPr>
        <w:t xml:space="preserve"> also </w:t>
      </w:r>
      <w:r w:rsidRPr="00DF5412">
        <w:rPr>
          <w:rStyle w:val="StyleUnderline"/>
        </w:rPr>
        <w:t>a</w:t>
      </w:r>
      <w:r w:rsidRPr="00DF5412">
        <w:rPr>
          <w:sz w:val="16"/>
        </w:rPr>
        <w:t xml:space="preserve"> </w:t>
      </w:r>
      <w:r w:rsidRPr="00DF5412">
        <w:rPr>
          <w:rStyle w:val="Emphasis"/>
        </w:rPr>
        <w:t>mistake</w:t>
      </w:r>
      <w:r w:rsidRPr="00DF5412">
        <w:rPr>
          <w:sz w:val="16"/>
        </w:rPr>
        <w:t xml:space="preserve"> </w:t>
      </w:r>
      <w:r w:rsidRPr="00DF5412">
        <w:rPr>
          <w:rStyle w:val="StyleUnderline"/>
        </w:rPr>
        <w:t>to think that</w:t>
      </w:r>
      <w:r w:rsidRPr="00DF5412">
        <w:rPr>
          <w:sz w:val="16"/>
        </w:rPr>
        <w:t xml:space="preserve"> </w:t>
      </w:r>
      <w:r w:rsidRPr="00DF5412">
        <w:rPr>
          <w:rStyle w:val="Emphasis"/>
          <w:highlight w:val="cyan"/>
        </w:rPr>
        <w:t>workers</w:t>
      </w:r>
      <w:r w:rsidRPr="00DF5412">
        <w:rPr>
          <w:sz w:val="16"/>
        </w:rPr>
        <w:t xml:space="preserve"> like teachers and police officers </w:t>
      </w:r>
      <w:r w:rsidRPr="00DF5412">
        <w:rPr>
          <w:rStyle w:val="StyleUnderline"/>
        </w:rPr>
        <w:t>do not</w:t>
      </w:r>
      <w:r w:rsidRPr="00DF5412">
        <w:rPr>
          <w:sz w:val="16"/>
        </w:rPr>
        <w:t xml:space="preserve"> </w:t>
      </w:r>
      <w:r w:rsidRPr="00DF5412">
        <w:rPr>
          <w:rStyle w:val="Emphasis"/>
          <w:highlight w:val="cyan"/>
        </w:rPr>
        <w:t>make policy</w:t>
      </w:r>
      <w:r w:rsidRPr="00DF5412">
        <w:rPr>
          <w:sz w:val="16"/>
        </w:rPr>
        <w:t xml:space="preserve">. </w:t>
      </w:r>
      <w:r w:rsidRPr="00DF5412">
        <w:rPr>
          <w:rStyle w:val="StyleUnderline"/>
        </w:rPr>
        <w:t>They do</w:t>
      </w:r>
      <w:r w:rsidRPr="00DF5412">
        <w:rPr>
          <w:sz w:val="16"/>
        </w:rPr>
        <w:t xml:space="preserve">. They make it in the conventional sense that the institutions in which they operate formulate explicit policies of general application that affect the performance of their public functions.110 But </w:t>
      </w:r>
      <w:r w:rsidRPr="00DF5412">
        <w:rPr>
          <w:rStyle w:val="StyleUnderline"/>
        </w:rPr>
        <w:t>they</w:t>
      </w:r>
      <w:r w:rsidRPr="00DF5412">
        <w:rPr>
          <w:sz w:val="16"/>
        </w:rPr>
        <w:t xml:space="preserve"> also </w:t>
      </w:r>
      <w:r w:rsidRPr="00DF5412">
        <w:rPr>
          <w:rStyle w:val="StyleUnderline"/>
        </w:rPr>
        <w:t xml:space="preserve">make policy </w:t>
      </w:r>
      <w:r w:rsidRPr="00DF5412">
        <w:rPr>
          <w:rStyle w:val="StyleUnderline"/>
          <w:highlight w:val="cyan"/>
        </w:rPr>
        <w:t>through</w:t>
      </w:r>
      <w:r w:rsidRPr="00DF5412">
        <w:rPr>
          <w:rStyle w:val="StyleUnderline"/>
        </w:rPr>
        <w:t xml:space="preserve"> the</w:t>
      </w:r>
      <w:r w:rsidRPr="00DF5412">
        <w:rPr>
          <w:sz w:val="16"/>
        </w:rPr>
        <w:t xml:space="preserve"> </w:t>
      </w:r>
      <w:r w:rsidRPr="00DF5412">
        <w:rPr>
          <w:rStyle w:val="Emphasis"/>
          <w:highlight w:val="cyan"/>
        </w:rPr>
        <w:t>day-to-day</w:t>
      </w:r>
      <w:r w:rsidRPr="00DF5412">
        <w:rPr>
          <w:sz w:val="16"/>
        </w:rPr>
        <w:t xml:space="preserve"> </w:t>
      </w:r>
      <w:r w:rsidRPr="00DF5412">
        <w:rPr>
          <w:rStyle w:val="StyleUnderline"/>
        </w:rPr>
        <w:t>performance of their</w:t>
      </w:r>
      <w:r w:rsidRPr="00DF5412">
        <w:rPr>
          <w:sz w:val="16"/>
        </w:rPr>
        <w:t xml:space="preserve"> </w:t>
      </w:r>
      <w:r w:rsidRPr="00DF5412">
        <w:rPr>
          <w:rStyle w:val="Emphasis"/>
        </w:rPr>
        <w:t xml:space="preserve">job </w:t>
      </w:r>
      <w:r w:rsidRPr="00DF5412">
        <w:rPr>
          <w:rStyle w:val="Emphasis"/>
          <w:highlight w:val="cyan"/>
        </w:rPr>
        <w:t>duties</w:t>
      </w:r>
      <w:r w:rsidRPr="00DF5412">
        <w:rPr>
          <w:sz w:val="16"/>
        </w:rPr>
        <w:t xml:space="preserve">. </w:t>
      </w:r>
      <w:r w:rsidRPr="00DF5412">
        <w:rPr>
          <w:rStyle w:val="StyleUnderline"/>
          <w:highlight w:val="cyan"/>
        </w:rPr>
        <w:t>A school</w:t>
      </w:r>
      <w:r w:rsidRPr="00DF5412">
        <w:rPr>
          <w:rStyle w:val="StyleUnderline"/>
        </w:rPr>
        <w:t xml:space="preserve"> district </w:t>
      </w:r>
      <w:r w:rsidRPr="00DF5412">
        <w:rPr>
          <w:rStyle w:val="StyleUnderline"/>
          <w:highlight w:val="cyan"/>
        </w:rPr>
        <w:t>with</w:t>
      </w:r>
      <w:r w:rsidRPr="00DF5412">
        <w:rPr>
          <w:sz w:val="16"/>
          <w:highlight w:val="cyan"/>
        </w:rPr>
        <w:t xml:space="preserve"> </w:t>
      </w:r>
      <w:r w:rsidRPr="00DF5412">
        <w:rPr>
          <w:rStyle w:val="Emphasis"/>
          <w:highlight w:val="cyan"/>
        </w:rPr>
        <w:t>good teachers</w:t>
      </w:r>
      <w:r w:rsidRPr="00DF5412">
        <w:rPr>
          <w:sz w:val="16"/>
          <w:highlight w:val="cyan"/>
        </w:rPr>
        <w:t xml:space="preserve"> </w:t>
      </w:r>
      <w:r w:rsidRPr="00DF5412">
        <w:rPr>
          <w:rStyle w:val="StyleUnderline"/>
          <w:highlight w:val="cyan"/>
        </w:rPr>
        <w:t>carries out a</w:t>
      </w:r>
      <w:r w:rsidRPr="00DF5412">
        <w:rPr>
          <w:sz w:val="16"/>
        </w:rPr>
        <w:t xml:space="preserve"> </w:t>
      </w:r>
      <w:r w:rsidRPr="00DF5412">
        <w:rPr>
          <w:rStyle w:val="Emphasis"/>
        </w:rPr>
        <w:t xml:space="preserve">very </w:t>
      </w:r>
      <w:r w:rsidRPr="00DF5412">
        <w:rPr>
          <w:rStyle w:val="Emphasis"/>
          <w:highlight w:val="cyan"/>
        </w:rPr>
        <w:t>different</w:t>
      </w:r>
      <w:r w:rsidRPr="00DF5412">
        <w:rPr>
          <w:sz w:val="16"/>
        </w:rPr>
        <w:t xml:space="preserve"> </w:t>
      </w:r>
      <w:r w:rsidRPr="00DF5412">
        <w:rPr>
          <w:rStyle w:val="StyleUnderline"/>
        </w:rPr>
        <w:t xml:space="preserve">public </w:t>
      </w:r>
      <w:r w:rsidRPr="00DF5412">
        <w:rPr>
          <w:rStyle w:val="StyleUnderline"/>
          <w:highlight w:val="cyan"/>
        </w:rPr>
        <w:t>policy than a</w:t>
      </w:r>
      <w:r w:rsidRPr="00DF5412">
        <w:rPr>
          <w:sz w:val="16"/>
        </w:rPr>
        <w:t xml:space="preserve"> </w:t>
      </w:r>
      <w:r w:rsidRPr="00DF5412">
        <w:rPr>
          <w:rStyle w:val="Emphasis"/>
        </w:rPr>
        <w:t>comparable</w:t>
      </w:r>
      <w:r w:rsidRPr="00DF5412">
        <w:rPr>
          <w:sz w:val="16"/>
        </w:rPr>
        <w:t xml:space="preserve"> </w:t>
      </w:r>
      <w:r w:rsidRPr="00DF5412">
        <w:rPr>
          <w:rStyle w:val="StyleUnderline"/>
          <w:highlight w:val="cyan"/>
        </w:rPr>
        <w:t>district with</w:t>
      </w:r>
      <w:r w:rsidRPr="00DF5412">
        <w:rPr>
          <w:sz w:val="16"/>
          <w:highlight w:val="cyan"/>
        </w:rPr>
        <w:t xml:space="preserve"> </w:t>
      </w:r>
      <w:r w:rsidRPr="00DF5412">
        <w:rPr>
          <w:rStyle w:val="Emphasis"/>
          <w:highlight w:val="cyan"/>
        </w:rPr>
        <w:t>lousy</w:t>
      </w:r>
      <w:r w:rsidRPr="00DF5412">
        <w:rPr>
          <w:sz w:val="16"/>
          <w:highlight w:val="cyan"/>
        </w:rPr>
        <w:t xml:space="preserve"> </w:t>
      </w:r>
      <w:r w:rsidRPr="00DF5412">
        <w:rPr>
          <w:rStyle w:val="StyleUnderline"/>
          <w:highlight w:val="cyan"/>
        </w:rPr>
        <w:t>teachers</w:t>
      </w:r>
      <w:r w:rsidRPr="00DF5412">
        <w:rPr>
          <w:sz w:val="16"/>
        </w:rPr>
        <w:t xml:space="preserve">. So too with policing: public safety suffers when officers shirk their duties or abuse the public. </w:t>
      </w:r>
      <w:r w:rsidRPr="00DF5412">
        <w:rPr>
          <w:rStyle w:val="StyleUnderline"/>
          <w:highlight w:val="cyan"/>
        </w:rPr>
        <w:t>Their actions</w:t>
      </w:r>
      <w:r w:rsidRPr="00DF5412">
        <w:rPr>
          <w:sz w:val="16"/>
        </w:rPr>
        <w:t xml:space="preserve">, </w:t>
      </w:r>
      <w:r w:rsidRPr="00DF5412">
        <w:rPr>
          <w:rStyle w:val="StyleUnderline"/>
        </w:rPr>
        <w:t>taken</w:t>
      </w:r>
      <w:r w:rsidRPr="00DF5412">
        <w:rPr>
          <w:sz w:val="16"/>
        </w:rPr>
        <w:t xml:space="preserve"> </w:t>
      </w:r>
      <w:r w:rsidRPr="00DF5412">
        <w:rPr>
          <w:rStyle w:val="Emphasis"/>
          <w:highlight w:val="cyan"/>
        </w:rPr>
        <w:t>collectively</w:t>
      </w:r>
      <w:r w:rsidRPr="00DF5412">
        <w:rPr>
          <w:sz w:val="16"/>
        </w:rPr>
        <w:t xml:space="preserve">, </w:t>
      </w:r>
      <w:r w:rsidRPr="00DF5412">
        <w:rPr>
          <w:rStyle w:val="StyleUnderline"/>
        </w:rPr>
        <w:t>do not just</w:t>
      </w:r>
      <w:r w:rsidRPr="00DF5412">
        <w:rPr>
          <w:sz w:val="16"/>
        </w:rPr>
        <w:t xml:space="preserve"> </w:t>
      </w:r>
      <w:r w:rsidRPr="00DF5412">
        <w:rPr>
          <w:rStyle w:val="Emphasis"/>
        </w:rPr>
        <w:t>influence</w:t>
      </w:r>
      <w:r w:rsidRPr="00DF5412">
        <w:t xml:space="preserve"> </w:t>
      </w:r>
      <w:r w:rsidRPr="00DF5412">
        <w:rPr>
          <w:rStyle w:val="StyleUnderline"/>
        </w:rPr>
        <w:t>government policy</w:t>
      </w:r>
      <w:r w:rsidRPr="00DF5412">
        <w:rPr>
          <w:sz w:val="16"/>
        </w:rPr>
        <w:t xml:space="preserve">. </w:t>
      </w:r>
      <w:r w:rsidRPr="00DF5412">
        <w:rPr>
          <w:rStyle w:val="StyleUnderline"/>
        </w:rPr>
        <w:t xml:space="preserve">They </w:t>
      </w:r>
      <w:r w:rsidRPr="00DF5412">
        <w:rPr>
          <w:rStyle w:val="StyleUnderline"/>
          <w:highlight w:val="cyan"/>
        </w:rPr>
        <w:t>are government policy</w:t>
      </w:r>
      <w:r w:rsidRPr="00DF5412">
        <w:rPr>
          <w:sz w:val="16"/>
        </w:rPr>
        <w:t xml:space="preserve">.111 Further, state and local officials sometimes struggle in demanding that officials, like police officers, </w:t>
      </w:r>
      <w:proofErr w:type="gramStart"/>
      <w:r w:rsidRPr="00DF5412">
        <w:rPr>
          <w:sz w:val="16"/>
        </w:rPr>
        <w:t>actually carry</w:t>
      </w:r>
      <w:proofErr w:type="gramEnd"/>
      <w:r w:rsidRPr="00DF5412">
        <w:rPr>
          <w:sz w:val="16"/>
        </w:rPr>
        <w:t xml:space="preserve"> out public policies.112 Public employee resistance to directives issued by mayors or school boards is also a form of policy</w:t>
      </w:r>
    </w:p>
    <w:p w14:paraId="79B7EA31" w14:textId="77777777" w:rsidR="00AF5530" w:rsidRDefault="00AF5530" w:rsidP="00AF5530">
      <w:pPr>
        <w:rPr>
          <w:sz w:val="16"/>
        </w:rPr>
      </w:pPr>
      <w:r w:rsidRPr="00DF5412">
        <w:rPr>
          <w:rStyle w:val="StyleUnderline"/>
        </w:rPr>
        <w:t>In</w:t>
      </w:r>
      <w:r w:rsidRPr="00DF5412">
        <w:rPr>
          <w:sz w:val="16"/>
        </w:rPr>
        <w:t xml:space="preserve"> </w:t>
      </w:r>
      <w:r w:rsidRPr="00DF5412">
        <w:rPr>
          <w:rStyle w:val="Emphasis"/>
        </w:rPr>
        <w:t>any</w:t>
      </w:r>
      <w:r w:rsidRPr="00DF5412">
        <w:rPr>
          <w:sz w:val="16"/>
        </w:rPr>
        <w:t xml:space="preserve"> </w:t>
      </w:r>
      <w:r w:rsidRPr="00DF5412">
        <w:rPr>
          <w:rStyle w:val="StyleUnderline"/>
        </w:rPr>
        <w:t>event</w:t>
      </w:r>
      <w:r w:rsidRPr="00DF5412">
        <w:rPr>
          <w:sz w:val="16"/>
        </w:rPr>
        <w:t xml:space="preserve">, most </w:t>
      </w:r>
      <w:r w:rsidRPr="00DF5412">
        <w:rPr>
          <w:rStyle w:val="Emphasis"/>
          <w:highlight w:val="cyan"/>
        </w:rPr>
        <w:t>federal jobs</w:t>
      </w:r>
      <w:r w:rsidRPr="00DF5412">
        <w:rPr>
          <w:sz w:val="16"/>
          <w:highlight w:val="cyan"/>
        </w:rPr>
        <w:t xml:space="preserve"> </w:t>
      </w:r>
      <w:r w:rsidRPr="00DF5412">
        <w:rPr>
          <w:rStyle w:val="StyleUnderline"/>
          <w:highlight w:val="cyan"/>
        </w:rPr>
        <w:t>are not</w:t>
      </w:r>
      <w:r w:rsidRPr="00DF5412">
        <w:rPr>
          <w:sz w:val="16"/>
        </w:rPr>
        <w:t xml:space="preserve"> </w:t>
      </w:r>
      <w:r w:rsidRPr="00DF5412">
        <w:rPr>
          <w:rStyle w:val="Emphasis"/>
        </w:rPr>
        <w:t xml:space="preserve">so </w:t>
      </w:r>
      <w:r w:rsidRPr="00DF5412">
        <w:rPr>
          <w:rStyle w:val="Emphasis"/>
          <w:highlight w:val="cyan"/>
        </w:rPr>
        <w:t>different</w:t>
      </w:r>
      <w:r w:rsidRPr="00DF5412">
        <w:rPr>
          <w:sz w:val="16"/>
        </w:rPr>
        <w:t xml:space="preserve"> </w:t>
      </w:r>
      <w:r w:rsidRPr="00DF5412">
        <w:rPr>
          <w:rStyle w:val="StyleUnderline"/>
        </w:rPr>
        <w:t>from state</w:t>
      </w:r>
      <w:r w:rsidRPr="00DF5412">
        <w:rPr>
          <w:sz w:val="16"/>
        </w:rPr>
        <w:t xml:space="preserve"> and local </w:t>
      </w:r>
      <w:r w:rsidRPr="00DF5412">
        <w:rPr>
          <w:rStyle w:val="StyleUnderline"/>
        </w:rPr>
        <w:t>jobs</w:t>
      </w:r>
      <w:r w:rsidRPr="00DF5412">
        <w:rPr>
          <w:sz w:val="16"/>
        </w:rPr>
        <w:t xml:space="preserve">. </w:t>
      </w:r>
      <w:r w:rsidRPr="00DF5412">
        <w:rPr>
          <w:rStyle w:val="Emphasis"/>
        </w:rPr>
        <w:t>Federal</w:t>
      </w:r>
      <w:r w:rsidRPr="00DF5412">
        <w:rPr>
          <w:sz w:val="16"/>
        </w:rPr>
        <w:t xml:space="preserve"> law enforcement </w:t>
      </w:r>
      <w:r w:rsidRPr="00DF5412">
        <w:rPr>
          <w:rStyle w:val="StyleUnderline"/>
        </w:rPr>
        <w:t>agencies</w:t>
      </w:r>
      <w:r w:rsidRPr="00DF5412">
        <w:rPr>
          <w:sz w:val="16"/>
        </w:rPr>
        <w:t>—including Customs and Border Patrol, the Transportation Security Administration, the Federal Bureau of Investigation—</w:t>
      </w:r>
      <w:r w:rsidRPr="00DF5412">
        <w:rPr>
          <w:rStyle w:val="StyleUnderline"/>
        </w:rPr>
        <w:t>employ</w:t>
      </w:r>
      <w:r w:rsidRPr="00DF5412">
        <w:rPr>
          <w:sz w:val="16"/>
        </w:rPr>
        <w:t xml:space="preserve"> about 137,000 </w:t>
      </w:r>
      <w:r w:rsidRPr="00DF5412">
        <w:rPr>
          <w:rStyle w:val="StyleUnderline"/>
        </w:rPr>
        <w:t>full-time officers</w:t>
      </w:r>
      <w:r w:rsidRPr="00DF5412">
        <w:rPr>
          <w:sz w:val="16"/>
        </w:rPr>
        <w:t xml:space="preserve"> who are authorized to make arrests or carry firearms.113 The U.S. Department of Veterans Affairs employs more than 371,000 people in what is effectively the nation’s largest health-care system—accounting for nearly twenty percent of the federal civilian workforce.114 The Internal Revenue Service has 80,000 employees, but state and local tax agencies employ many thousands in similar roles (California: more than 5,000;115 Florida: nearly 5,000;116 New York, 3,800;117 Texas: 2,760118).</w:t>
      </w:r>
    </w:p>
    <w:p w14:paraId="1FA046F9" w14:textId="77777777" w:rsidR="00AF5530" w:rsidRPr="00D33B73" w:rsidRDefault="00AF5530" w:rsidP="00AF5530">
      <w:pPr>
        <w:rPr>
          <w:sz w:val="16"/>
        </w:rPr>
      </w:pPr>
    </w:p>
    <w:p w14:paraId="62CF8AF5" w14:textId="77777777" w:rsidR="00AF5530" w:rsidRPr="00D33B73" w:rsidRDefault="00AF5530" w:rsidP="00AF5530">
      <w:pPr>
        <w:pStyle w:val="Heading4"/>
      </w:pPr>
      <w:r w:rsidRPr="00D33B73">
        <w:t xml:space="preserve">2. </w:t>
      </w:r>
      <w:r w:rsidRPr="00D33B73">
        <w:rPr>
          <w:u w:val="single"/>
        </w:rPr>
        <w:t>Necessary</w:t>
      </w:r>
      <w:r w:rsidRPr="00D33B73">
        <w:t>.</w:t>
      </w:r>
    </w:p>
    <w:p w14:paraId="4F12C44D" w14:textId="77777777" w:rsidR="00AF5530" w:rsidRPr="00D33B73" w:rsidRDefault="00AF5530" w:rsidP="00AF5530">
      <w:pPr>
        <w:pStyle w:val="Heading4"/>
      </w:pPr>
      <w:r w:rsidRPr="00D33B73">
        <w:t xml:space="preserve">Bargaining </w:t>
      </w:r>
      <w:r w:rsidRPr="00D33B73">
        <w:rPr>
          <w:u w:val="single"/>
        </w:rPr>
        <w:t>uniquely</w:t>
      </w:r>
      <w:r w:rsidRPr="00D33B73">
        <w:t xml:space="preserve"> defuses disputes AND improves </w:t>
      </w:r>
      <w:r w:rsidRPr="00D33B73">
        <w:rPr>
          <w:u w:val="single"/>
        </w:rPr>
        <w:t>morale</w:t>
      </w:r>
      <w:r w:rsidRPr="00D33B73">
        <w:t>.</w:t>
      </w:r>
    </w:p>
    <w:p w14:paraId="1E019C03" w14:textId="77777777" w:rsidR="00AF5530" w:rsidRPr="00D33B73" w:rsidRDefault="00AF5530" w:rsidP="00AF5530">
      <w:r w:rsidRPr="00D33B73">
        <w:t xml:space="preserve">Casey </w:t>
      </w:r>
      <w:r w:rsidRPr="00D33B73">
        <w:rPr>
          <w:rStyle w:val="Style13ptBold"/>
        </w:rPr>
        <w:t>Keppler 24</w:t>
      </w:r>
      <w:r w:rsidRPr="00D33B73">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D33B73">
        <w:rPr>
          <w:i/>
          <w:iCs/>
        </w:rPr>
        <w:t>Hofstra Labor &amp; Employment Law Journal</w:t>
      </w:r>
      <w:r w:rsidRPr="00D33B73">
        <w:t>, 41(297), 357-358.</w:t>
      </w:r>
    </w:p>
    <w:p w14:paraId="3ECAD0FE" w14:textId="77777777" w:rsidR="00AF5530" w:rsidRPr="00D33B73" w:rsidRDefault="00AF5530" w:rsidP="00AF5530">
      <w:pPr>
        <w:rPr>
          <w:sz w:val="16"/>
        </w:rPr>
      </w:pPr>
      <w:r w:rsidRPr="00D33B73">
        <w:rPr>
          <w:sz w:val="16"/>
        </w:rPr>
        <w:t xml:space="preserve">C. </w:t>
      </w:r>
      <w:r w:rsidRPr="00D33B73">
        <w:rPr>
          <w:rStyle w:val="StyleUnderline"/>
        </w:rPr>
        <w:t>The</w:t>
      </w:r>
      <w:r w:rsidRPr="00D33B73">
        <w:rPr>
          <w:sz w:val="16"/>
        </w:rPr>
        <w:t xml:space="preserve"> </w:t>
      </w:r>
      <w:r w:rsidRPr="00D33B73">
        <w:rPr>
          <w:rStyle w:val="Emphasis"/>
          <w:highlight w:val="cyan"/>
        </w:rPr>
        <w:t>Benefits</w:t>
      </w:r>
      <w:r w:rsidRPr="00D33B73">
        <w:rPr>
          <w:sz w:val="16"/>
        </w:rPr>
        <w:t xml:space="preserve"> </w:t>
      </w:r>
      <w:r w:rsidRPr="00D33B73">
        <w:rPr>
          <w:rStyle w:val="StyleUnderline"/>
        </w:rPr>
        <w:t xml:space="preserve">of Collective Bargaining </w:t>
      </w:r>
      <w:r w:rsidRPr="00D33B73">
        <w:rPr>
          <w:rStyle w:val="StyleUnderline"/>
          <w:highlight w:val="cyan"/>
        </w:rPr>
        <w:t>Extend</w:t>
      </w:r>
      <w:r w:rsidRPr="00D33B73">
        <w:rPr>
          <w:sz w:val="16"/>
          <w:highlight w:val="cyan"/>
        </w:rPr>
        <w:t xml:space="preserve"> </w:t>
      </w:r>
      <w:r w:rsidRPr="00D33B73">
        <w:rPr>
          <w:rStyle w:val="Emphasis"/>
          <w:highlight w:val="cyan"/>
        </w:rPr>
        <w:t>Beyond</w:t>
      </w:r>
      <w:r w:rsidRPr="00D33B73">
        <w:rPr>
          <w:sz w:val="16"/>
        </w:rPr>
        <w:t xml:space="preserve"> </w:t>
      </w:r>
      <w:r w:rsidRPr="00D33B73">
        <w:rPr>
          <w:rStyle w:val="StyleUnderline"/>
        </w:rPr>
        <w:t>the</w:t>
      </w:r>
      <w:r w:rsidRPr="00D33B73">
        <w:rPr>
          <w:sz w:val="16"/>
        </w:rPr>
        <w:t xml:space="preserve"> </w:t>
      </w:r>
      <w:r w:rsidRPr="00D33B73">
        <w:rPr>
          <w:rStyle w:val="Emphasis"/>
          <w:highlight w:val="cyan"/>
        </w:rPr>
        <w:t>Tangible</w:t>
      </w:r>
      <w:r w:rsidRPr="00D33B73">
        <w:rPr>
          <w:rStyle w:val="StyleUnderline"/>
          <w:highlight w:val="cyan"/>
        </w:rPr>
        <w:t xml:space="preserve"> Results</w:t>
      </w:r>
      <w:r w:rsidRPr="00D33B73">
        <w:rPr>
          <w:rStyle w:val="StyleUnderline"/>
        </w:rPr>
        <w:t xml:space="preserve"> Obtained</w:t>
      </w:r>
      <w:r w:rsidRPr="00D33B73">
        <w:rPr>
          <w:sz w:val="16"/>
        </w:rPr>
        <w:t xml:space="preserve"> Via Negotiation and Litigation.</w:t>
      </w:r>
    </w:p>
    <w:p w14:paraId="05C07911" w14:textId="77777777" w:rsidR="00AF5530" w:rsidRPr="00D33B73" w:rsidRDefault="00AF5530" w:rsidP="00AF5530">
      <w:pPr>
        <w:rPr>
          <w:sz w:val="16"/>
        </w:rPr>
      </w:pPr>
      <w:r w:rsidRPr="00D33B73">
        <w:rPr>
          <w:sz w:val="16"/>
        </w:rPr>
        <w:t xml:space="preserve">An individual employee is significantly disadvantaged when attempting to seek relief from his or her employer.523 </w:t>
      </w:r>
      <w:r w:rsidRPr="00D33B73">
        <w:rPr>
          <w:rStyle w:val="StyleUnderline"/>
        </w:rPr>
        <w:t xml:space="preserve">Collective </w:t>
      </w:r>
      <w:r w:rsidRPr="00D33B73">
        <w:rPr>
          <w:rStyle w:val="StyleUnderline"/>
          <w:highlight w:val="cyan"/>
        </w:rPr>
        <w:t>bargaining</w:t>
      </w:r>
      <w:r w:rsidRPr="007F773C">
        <w:rPr>
          <w:sz w:val="16"/>
        </w:rPr>
        <w:t xml:space="preserve"> </w:t>
      </w:r>
      <w:r w:rsidRPr="007F773C">
        <w:rPr>
          <w:rStyle w:val="Emphasis"/>
        </w:rPr>
        <w:t>gives</w:t>
      </w:r>
      <w:r w:rsidRPr="007F773C">
        <w:rPr>
          <w:sz w:val="16"/>
        </w:rPr>
        <w:t xml:space="preserve"> employees </w:t>
      </w:r>
      <w:r w:rsidRPr="007F773C">
        <w:rPr>
          <w:rStyle w:val="StyleUnderline"/>
        </w:rPr>
        <w:t>a</w:t>
      </w:r>
      <w:r w:rsidRPr="007F773C">
        <w:rPr>
          <w:sz w:val="16"/>
        </w:rPr>
        <w:t xml:space="preserve"> collective "</w:t>
      </w:r>
      <w:r w:rsidRPr="007F773C">
        <w:rPr>
          <w:rStyle w:val="Emphasis"/>
        </w:rPr>
        <w:t>voice</w:t>
      </w:r>
      <w:r w:rsidRPr="007F773C">
        <w:rPr>
          <w:sz w:val="16"/>
        </w:rPr>
        <w:t xml:space="preserve">" in an effort to level the playing field.524 </w:t>
      </w:r>
      <w:r w:rsidRPr="007F773C">
        <w:rPr>
          <w:rStyle w:val="StyleUnderline"/>
        </w:rPr>
        <w:t>A</w:t>
      </w:r>
      <w:r w:rsidRPr="007F773C">
        <w:rPr>
          <w:sz w:val="16"/>
        </w:rPr>
        <w:t xml:space="preserve"> </w:t>
      </w:r>
      <w:r w:rsidRPr="007F773C">
        <w:rPr>
          <w:rStyle w:val="Emphasis"/>
        </w:rPr>
        <w:t>primary</w:t>
      </w:r>
      <w:r w:rsidRPr="007F773C">
        <w:rPr>
          <w:sz w:val="16"/>
        </w:rPr>
        <w:t xml:space="preserve"> </w:t>
      </w:r>
      <w:r w:rsidRPr="007F773C">
        <w:rPr>
          <w:rStyle w:val="StyleUnderline"/>
        </w:rPr>
        <w:t>driver behind</w:t>
      </w:r>
      <w:r w:rsidRPr="007F773C">
        <w:rPr>
          <w:sz w:val="16"/>
        </w:rPr>
        <w:t xml:space="preserve"> employees' </w:t>
      </w:r>
      <w:r w:rsidRPr="007F773C">
        <w:rPr>
          <w:rStyle w:val="StyleUnderline"/>
        </w:rPr>
        <w:t>efforts to</w:t>
      </w:r>
      <w:r w:rsidRPr="007F773C">
        <w:rPr>
          <w:sz w:val="16"/>
        </w:rPr>
        <w:t xml:space="preserve"> organize and </w:t>
      </w:r>
      <w:r w:rsidRPr="007F773C">
        <w:rPr>
          <w:rStyle w:val="Emphasis"/>
        </w:rPr>
        <w:t>collectively bargain</w:t>
      </w:r>
      <w:r w:rsidRPr="007F773C">
        <w:rPr>
          <w:sz w:val="16"/>
        </w:rPr>
        <w:t xml:space="preserve"> </w:t>
      </w:r>
      <w:r w:rsidRPr="007F773C">
        <w:rPr>
          <w:rStyle w:val="StyleUnderline"/>
        </w:rPr>
        <w:t>is</w:t>
      </w:r>
      <w:r w:rsidRPr="007F773C">
        <w:rPr>
          <w:sz w:val="16"/>
        </w:rPr>
        <w:t xml:space="preserve">, in fact, </w:t>
      </w:r>
      <w:r w:rsidRPr="007F773C">
        <w:rPr>
          <w:rStyle w:val="StyleUnderline"/>
        </w:rPr>
        <w:t>to gain a</w:t>
      </w:r>
      <w:r w:rsidRPr="007F773C">
        <w:rPr>
          <w:sz w:val="16"/>
        </w:rPr>
        <w:t xml:space="preserve"> </w:t>
      </w:r>
      <w:r w:rsidRPr="007F773C">
        <w:rPr>
          <w:rStyle w:val="Emphasis"/>
        </w:rPr>
        <w:t>voice</w:t>
      </w:r>
      <w:r w:rsidRPr="007F773C">
        <w:rPr>
          <w:sz w:val="16"/>
        </w:rPr>
        <w:t xml:space="preserve"> </w:t>
      </w:r>
      <w:r w:rsidRPr="007F773C">
        <w:rPr>
          <w:rStyle w:val="StyleUnderline"/>
        </w:rPr>
        <w:t>in the</w:t>
      </w:r>
      <w:r w:rsidRPr="007F773C">
        <w:rPr>
          <w:sz w:val="16"/>
        </w:rPr>
        <w:t xml:space="preserve"> </w:t>
      </w:r>
      <w:r w:rsidRPr="007F773C">
        <w:rPr>
          <w:rStyle w:val="Emphasis"/>
        </w:rPr>
        <w:t>conduct</w:t>
      </w:r>
      <w:r w:rsidRPr="007F773C">
        <w:rPr>
          <w:sz w:val="16"/>
        </w:rPr>
        <w:t xml:space="preserve"> </w:t>
      </w:r>
      <w:r w:rsidRPr="007F773C">
        <w:rPr>
          <w:rStyle w:val="StyleUnderline"/>
        </w:rPr>
        <w:t>of operations</w:t>
      </w:r>
      <w:r w:rsidRPr="007F773C">
        <w:rPr>
          <w:sz w:val="16"/>
        </w:rPr>
        <w:t xml:space="preserve">.525 </w:t>
      </w:r>
      <w:r w:rsidRPr="007F773C">
        <w:rPr>
          <w:rStyle w:val="Emphasis"/>
        </w:rPr>
        <w:t>Exercising</w:t>
      </w:r>
      <w:r w:rsidRPr="007F773C">
        <w:rPr>
          <w:sz w:val="16"/>
        </w:rPr>
        <w:t xml:space="preserve"> </w:t>
      </w:r>
      <w:r w:rsidRPr="007F773C">
        <w:rPr>
          <w:rStyle w:val="StyleUnderline"/>
        </w:rPr>
        <w:t>their voice</w:t>
      </w:r>
      <w:r w:rsidRPr="007F773C">
        <w:rPr>
          <w:sz w:val="16"/>
        </w:rPr>
        <w:t xml:space="preserve"> not only</w:t>
      </w:r>
      <w:r w:rsidRPr="00D33B73">
        <w:rPr>
          <w:sz w:val="16"/>
        </w:rPr>
        <w:t xml:space="preserve"> </w:t>
      </w:r>
      <w:r w:rsidRPr="00D33B73">
        <w:rPr>
          <w:rStyle w:val="StyleUnderline"/>
          <w:highlight w:val="cyan"/>
        </w:rPr>
        <w:t>permits</w:t>
      </w:r>
      <w:r w:rsidRPr="00D33B73">
        <w:rPr>
          <w:sz w:val="16"/>
        </w:rPr>
        <w:t xml:space="preserve"> employees to improve their working conditions but also results in </w:t>
      </w:r>
      <w:r w:rsidRPr="00D33B73">
        <w:rPr>
          <w:rStyle w:val="StyleUnderline"/>
          <w:highlight w:val="cyan"/>
        </w:rPr>
        <w:t>info</w:t>
      </w:r>
      <w:r w:rsidRPr="00D33B73">
        <w:rPr>
          <w:rStyle w:val="StyleUnderline"/>
        </w:rPr>
        <w:t xml:space="preserve">rmation </w:t>
      </w:r>
      <w:r w:rsidRPr="00D33B73">
        <w:rPr>
          <w:rStyle w:val="StyleUnderline"/>
          <w:highlight w:val="cyan"/>
        </w:rPr>
        <w:t>sharing</w:t>
      </w:r>
      <w:r w:rsidRPr="00D33B73">
        <w:rPr>
          <w:sz w:val="16"/>
        </w:rPr>
        <w:t xml:space="preserve"> between employees and management </w:t>
      </w:r>
      <w:r w:rsidRPr="00D33B73">
        <w:rPr>
          <w:rStyle w:val="StyleUnderline"/>
        </w:rPr>
        <w:t>that can produce a</w:t>
      </w:r>
      <w:r w:rsidRPr="00D33B73">
        <w:rPr>
          <w:sz w:val="16"/>
        </w:rPr>
        <w:t xml:space="preserve"> </w:t>
      </w:r>
      <w:r w:rsidRPr="00D33B73">
        <w:rPr>
          <w:rStyle w:val="Emphasis"/>
        </w:rPr>
        <w:t>more</w:t>
      </w:r>
      <w:r w:rsidRPr="00D33B73">
        <w:rPr>
          <w:sz w:val="16"/>
        </w:rPr>
        <w:t xml:space="preserve"> effective and </w:t>
      </w:r>
      <w:r w:rsidRPr="00D33B73">
        <w:rPr>
          <w:rStyle w:val="Emphasis"/>
        </w:rPr>
        <w:t>efficient</w:t>
      </w:r>
      <w:r w:rsidRPr="00D33B73">
        <w:rPr>
          <w:sz w:val="16"/>
        </w:rPr>
        <w:t xml:space="preserve"> </w:t>
      </w:r>
      <w:r w:rsidRPr="00D33B73">
        <w:rPr>
          <w:rStyle w:val="StyleUnderline"/>
        </w:rPr>
        <w:t>working environment</w:t>
      </w:r>
      <w:r w:rsidRPr="00D33B73">
        <w:rPr>
          <w:sz w:val="16"/>
        </w:rPr>
        <w:t>.526</w:t>
      </w:r>
    </w:p>
    <w:p w14:paraId="43F13E05" w14:textId="77777777" w:rsidR="00AF5530" w:rsidRPr="00D33B73" w:rsidRDefault="00AF5530" w:rsidP="00AF5530">
      <w:pPr>
        <w:rPr>
          <w:sz w:val="16"/>
        </w:rPr>
      </w:pPr>
      <w:r w:rsidRPr="00D33B73">
        <w:rPr>
          <w:sz w:val="16"/>
        </w:rPr>
        <w:t xml:space="preserve">The Supreme Court has acknowledged the important role that collective bargaining serves in providing an opportunity for employees to communicate information and suggestions that may be helpful to management.527 </w:t>
      </w:r>
      <w:r w:rsidRPr="00D33B73">
        <w:rPr>
          <w:rStyle w:val="StyleUnderline"/>
          <w:highlight w:val="cyan"/>
        </w:rPr>
        <w:t>Unions</w:t>
      </w:r>
      <w:r w:rsidRPr="00D33B73">
        <w:rPr>
          <w:rStyle w:val="StyleUnderline"/>
        </w:rPr>
        <w:t xml:space="preserve"> can</w:t>
      </w:r>
      <w:r w:rsidRPr="00D33B73">
        <w:rPr>
          <w:sz w:val="16"/>
        </w:rPr>
        <w:t xml:space="preserve"> </w:t>
      </w:r>
      <w:r w:rsidRPr="00D33B73">
        <w:rPr>
          <w:rStyle w:val="Emphasis"/>
        </w:rPr>
        <w:t>effectively gather</w:t>
      </w:r>
      <w:r w:rsidRPr="00D33B73">
        <w:rPr>
          <w:sz w:val="16"/>
        </w:rPr>
        <w:t xml:space="preserve"> </w:t>
      </w:r>
      <w:r w:rsidRPr="00D33B73">
        <w:rPr>
          <w:rStyle w:val="StyleUnderline"/>
        </w:rPr>
        <w:t>information</w:t>
      </w:r>
      <w:r w:rsidRPr="00D33B73">
        <w:rPr>
          <w:sz w:val="16"/>
        </w:rPr>
        <w:t xml:space="preserve"> from their membership, </w:t>
      </w:r>
      <w:r w:rsidRPr="00D33B73">
        <w:rPr>
          <w:rStyle w:val="StyleUnderline"/>
          <w:highlight w:val="cyan"/>
        </w:rPr>
        <w:t>bring</w:t>
      </w:r>
      <w:r w:rsidRPr="00D33B73">
        <w:rPr>
          <w:sz w:val="16"/>
          <w:highlight w:val="cyan"/>
        </w:rPr>
        <w:t xml:space="preserve"> </w:t>
      </w:r>
      <w:r w:rsidRPr="00D33B73">
        <w:rPr>
          <w:rStyle w:val="Emphasis"/>
          <w:highlight w:val="cyan"/>
        </w:rPr>
        <w:t>concerns</w:t>
      </w:r>
      <w:r w:rsidRPr="00D33B73">
        <w:rPr>
          <w:sz w:val="16"/>
          <w:highlight w:val="cyan"/>
        </w:rPr>
        <w:t xml:space="preserve"> </w:t>
      </w:r>
      <w:r w:rsidRPr="00D33B73">
        <w:rPr>
          <w:rStyle w:val="StyleUnderline"/>
          <w:highlight w:val="cyan"/>
        </w:rPr>
        <w:t>to management's attention</w:t>
      </w:r>
      <w:r w:rsidRPr="00D33B73">
        <w:rPr>
          <w:sz w:val="16"/>
        </w:rPr>
        <w:t xml:space="preserve">, </w:t>
      </w:r>
      <w:r w:rsidRPr="00D33B73">
        <w:rPr>
          <w:rStyle w:val="StyleUnderline"/>
        </w:rPr>
        <w:t>and provide</w:t>
      </w:r>
      <w:r w:rsidRPr="00D33B73">
        <w:rPr>
          <w:sz w:val="16"/>
        </w:rPr>
        <w:t xml:space="preserve"> </w:t>
      </w:r>
      <w:r w:rsidRPr="00D33B73">
        <w:rPr>
          <w:rStyle w:val="Emphasis"/>
        </w:rPr>
        <w:t>clarification</w:t>
      </w:r>
      <w:r w:rsidRPr="00D33B73">
        <w:rPr>
          <w:sz w:val="16"/>
        </w:rPr>
        <w:t xml:space="preserve"> </w:t>
      </w:r>
      <w:r w:rsidRPr="00D33B73">
        <w:rPr>
          <w:rStyle w:val="StyleUnderline"/>
        </w:rPr>
        <w:t>to their membership</w:t>
      </w:r>
      <w:r w:rsidRPr="00D33B73">
        <w:rPr>
          <w:sz w:val="16"/>
        </w:rPr>
        <w:t xml:space="preserve"> regarding rules or policies being proposed or implemented by management.528 There is significant evidence, in fact, that collective bargaining serves as an effective mechanism for employees and employers to work together, thereby giving employees a voice and boosting their performance and morale.529 </w:t>
      </w:r>
      <w:r w:rsidRPr="00D33B73">
        <w:rPr>
          <w:rStyle w:val="StyleUnderline"/>
        </w:rPr>
        <w:t>Studies have</w:t>
      </w:r>
      <w:r w:rsidRPr="00D33B73">
        <w:rPr>
          <w:sz w:val="16"/>
        </w:rPr>
        <w:t xml:space="preserve"> </w:t>
      </w:r>
      <w:r w:rsidRPr="00D33B73">
        <w:rPr>
          <w:rStyle w:val="Emphasis"/>
        </w:rPr>
        <w:t>shown</w:t>
      </w:r>
      <w:r w:rsidRPr="00D33B73">
        <w:rPr>
          <w:sz w:val="16"/>
        </w:rPr>
        <w:t xml:space="preserve"> </w:t>
      </w:r>
      <w:r w:rsidRPr="00D33B73">
        <w:rPr>
          <w:rStyle w:val="StyleUnderline"/>
        </w:rPr>
        <w:t>that employee engagement</w:t>
      </w:r>
      <w:r w:rsidRPr="00D33B73">
        <w:rPr>
          <w:sz w:val="16"/>
        </w:rPr>
        <w:t xml:space="preserve"> with management </w:t>
      </w:r>
      <w:r w:rsidRPr="00D33B73">
        <w:rPr>
          <w:rStyle w:val="StyleUnderline"/>
        </w:rPr>
        <w:t>is</w:t>
      </w:r>
      <w:r w:rsidRPr="00D33B73">
        <w:rPr>
          <w:sz w:val="16"/>
        </w:rPr>
        <w:t xml:space="preserve"> </w:t>
      </w:r>
      <w:r w:rsidRPr="00D33B73">
        <w:rPr>
          <w:rStyle w:val="Emphasis"/>
        </w:rPr>
        <w:t>more</w:t>
      </w:r>
      <w:r w:rsidRPr="00D33B73">
        <w:rPr>
          <w:sz w:val="16"/>
        </w:rPr>
        <w:t xml:space="preserve"> </w:t>
      </w:r>
      <w:r w:rsidRPr="00D33B73">
        <w:rPr>
          <w:rStyle w:val="StyleUnderline"/>
        </w:rPr>
        <w:t>productive when</w:t>
      </w:r>
      <w:r w:rsidRPr="00D33B73">
        <w:rPr>
          <w:sz w:val="16"/>
        </w:rPr>
        <w:t xml:space="preserve"> employee communications are </w:t>
      </w:r>
      <w:r w:rsidRPr="00D33B73">
        <w:rPr>
          <w:rStyle w:val="Emphasis"/>
        </w:rPr>
        <w:t>channeled</w:t>
      </w:r>
      <w:r w:rsidRPr="00D33B73">
        <w:rPr>
          <w:sz w:val="16"/>
        </w:rPr>
        <w:t xml:space="preserve"> </w:t>
      </w:r>
      <w:r w:rsidRPr="00D33B73">
        <w:rPr>
          <w:rStyle w:val="StyleUnderline"/>
        </w:rPr>
        <w:t>through</w:t>
      </w:r>
      <w:r w:rsidRPr="00D33B73">
        <w:rPr>
          <w:sz w:val="16"/>
        </w:rPr>
        <w:t xml:space="preserve"> an independent representative such as </w:t>
      </w:r>
      <w:r w:rsidRPr="00D33B73">
        <w:rPr>
          <w:rStyle w:val="StyleUnderline"/>
        </w:rPr>
        <w:t>a</w:t>
      </w:r>
      <w:r w:rsidRPr="00D33B73">
        <w:rPr>
          <w:sz w:val="16"/>
        </w:rPr>
        <w:t xml:space="preserve"> labor </w:t>
      </w:r>
      <w:r w:rsidRPr="00D33B73">
        <w:rPr>
          <w:rStyle w:val="Emphasis"/>
        </w:rPr>
        <w:t>union</w:t>
      </w:r>
      <w:r w:rsidRPr="00D33B73">
        <w:rPr>
          <w:sz w:val="16"/>
        </w:rPr>
        <w:t xml:space="preserve">.530 </w:t>
      </w:r>
      <w:r w:rsidRPr="00D33B73">
        <w:rPr>
          <w:rStyle w:val="StyleUnderline"/>
          <w:highlight w:val="cyan"/>
        </w:rPr>
        <w:t>Given the</w:t>
      </w:r>
      <w:r w:rsidRPr="00D33B73">
        <w:rPr>
          <w:sz w:val="16"/>
          <w:highlight w:val="cyan"/>
        </w:rPr>
        <w:t xml:space="preserve"> </w:t>
      </w:r>
      <w:r w:rsidRPr="00D33B73">
        <w:rPr>
          <w:rStyle w:val="Emphasis"/>
          <w:highlight w:val="cyan"/>
        </w:rPr>
        <w:t>adversarial</w:t>
      </w:r>
      <w:r w:rsidRPr="00D33B73">
        <w:rPr>
          <w:sz w:val="16"/>
          <w:highlight w:val="cyan"/>
        </w:rPr>
        <w:t xml:space="preserve"> </w:t>
      </w:r>
      <w:r w:rsidRPr="00D33B73">
        <w:rPr>
          <w:rStyle w:val="StyleUnderline"/>
          <w:highlight w:val="cyan"/>
        </w:rPr>
        <w:t>approach that</w:t>
      </w:r>
      <w:r w:rsidRPr="00D33B73">
        <w:rPr>
          <w:sz w:val="16"/>
        </w:rPr>
        <w:t xml:space="preserve"> </w:t>
      </w:r>
      <w:r w:rsidRPr="00D33B73">
        <w:rPr>
          <w:rStyle w:val="Emphasis"/>
        </w:rPr>
        <w:t>naturally</w:t>
      </w:r>
      <w:r w:rsidRPr="00D33B73">
        <w:rPr>
          <w:sz w:val="16"/>
        </w:rPr>
        <w:t xml:space="preserve"> </w:t>
      </w:r>
      <w:r w:rsidRPr="00D33B73">
        <w:rPr>
          <w:rStyle w:val="StyleUnderline"/>
          <w:highlight w:val="cyan"/>
        </w:rPr>
        <w:t>results due to</w:t>
      </w:r>
      <w:r w:rsidRPr="00D33B73">
        <w:rPr>
          <w:rStyle w:val="StyleUnderline"/>
        </w:rPr>
        <w:t xml:space="preserve"> the parties' commonly</w:t>
      </w:r>
      <w:r w:rsidRPr="00D33B73">
        <w:rPr>
          <w:sz w:val="16"/>
        </w:rPr>
        <w:t xml:space="preserve"> </w:t>
      </w:r>
      <w:r w:rsidRPr="00D33B73">
        <w:rPr>
          <w:rStyle w:val="Emphasis"/>
          <w:highlight w:val="cyan"/>
        </w:rPr>
        <w:t>conflicting</w:t>
      </w:r>
      <w:r w:rsidRPr="00D33B73">
        <w:rPr>
          <w:sz w:val="16"/>
          <w:highlight w:val="cyan"/>
        </w:rPr>
        <w:t xml:space="preserve"> </w:t>
      </w:r>
      <w:r w:rsidRPr="00D33B73">
        <w:rPr>
          <w:rStyle w:val="StyleUnderline"/>
          <w:highlight w:val="cyan"/>
        </w:rPr>
        <w:t>interests</w:t>
      </w:r>
      <w:r w:rsidRPr="00D33B73">
        <w:rPr>
          <w:sz w:val="16"/>
        </w:rPr>
        <w:t xml:space="preserve">, </w:t>
      </w:r>
      <w:r w:rsidRPr="00D33B73">
        <w:rPr>
          <w:rStyle w:val="StyleUnderline"/>
          <w:highlight w:val="cyan"/>
        </w:rPr>
        <w:t>the</w:t>
      </w:r>
      <w:r w:rsidRPr="00D33B73">
        <w:rPr>
          <w:sz w:val="16"/>
        </w:rPr>
        <w:t xml:space="preserve"> statutory </w:t>
      </w:r>
      <w:r w:rsidRPr="00D33B73">
        <w:rPr>
          <w:rStyle w:val="StyleUnderline"/>
          <w:highlight w:val="cyan"/>
        </w:rPr>
        <w:t>requirement to bargain</w:t>
      </w:r>
      <w:r w:rsidRPr="00D33B73">
        <w:rPr>
          <w:sz w:val="16"/>
        </w:rPr>
        <w:t xml:space="preserve"> in good faith </w:t>
      </w:r>
      <w:r w:rsidRPr="00D33B73">
        <w:rPr>
          <w:rStyle w:val="StyleUnderline"/>
          <w:highlight w:val="cyan"/>
        </w:rPr>
        <w:t>serves an</w:t>
      </w:r>
      <w:r w:rsidRPr="00D33B73">
        <w:rPr>
          <w:sz w:val="16"/>
          <w:highlight w:val="cyan"/>
        </w:rPr>
        <w:t xml:space="preserve"> </w:t>
      </w:r>
      <w:r w:rsidRPr="00D33B73">
        <w:rPr>
          <w:rStyle w:val="Emphasis"/>
          <w:highlight w:val="cyan"/>
        </w:rPr>
        <w:t>invaluable</w:t>
      </w:r>
      <w:r w:rsidRPr="00D33B73">
        <w:rPr>
          <w:sz w:val="16"/>
          <w:highlight w:val="cyan"/>
        </w:rPr>
        <w:t xml:space="preserve"> </w:t>
      </w:r>
      <w:r w:rsidRPr="00D33B73">
        <w:rPr>
          <w:rStyle w:val="StyleUnderline"/>
          <w:highlight w:val="cyan"/>
        </w:rPr>
        <w:t>purpose</w:t>
      </w:r>
      <w:r w:rsidRPr="00D33B73">
        <w:rPr>
          <w:sz w:val="16"/>
        </w:rPr>
        <w:t xml:space="preserve"> of securing a channel of communication.531 </w:t>
      </w:r>
      <w:r w:rsidRPr="00D33B73">
        <w:rPr>
          <w:rStyle w:val="Emphasis"/>
          <w:highlight w:val="cyan"/>
        </w:rPr>
        <w:t>Removing</w:t>
      </w:r>
      <w:r w:rsidRPr="00D33B73">
        <w:rPr>
          <w:sz w:val="16"/>
          <w:highlight w:val="cyan"/>
        </w:rPr>
        <w:t xml:space="preserve"> </w:t>
      </w:r>
      <w:r w:rsidRPr="00D33B73">
        <w:rPr>
          <w:rStyle w:val="StyleUnderline"/>
          <w:highlight w:val="cyan"/>
        </w:rPr>
        <w:t>that</w:t>
      </w:r>
      <w:r w:rsidRPr="00D33B73">
        <w:rPr>
          <w:sz w:val="16"/>
        </w:rPr>
        <w:t xml:space="preserve"> requirement </w:t>
      </w:r>
      <w:r w:rsidRPr="00D33B73">
        <w:rPr>
          <w:rStyle w:val="Emphasis"/>
          <w:highlight w:val="cyan"/>
        </w:rPr>
        <w:t>increases</w:t>
      </w:r>
      <w:r w:rsidRPr="00D33B73">
        <w:rPr>
          <w:sz w:val="16"/>
          <w:highlight w:val="cyan"/>
        </w:rPr>
        <w:t xml:space="preserve"> </w:t>
      </w:r>
      <w:r w:rsidRPr="00D33B73">
        <w:rPr>
          <w:rStyle w:val="StyleUnderline"/>
          <w:highlight w:val="cyan"/>
        </w:rPr>
        <w:t>the likelihood</w:t>
      </w:r>
      <w:r w:rsidRPr="00D33B73">
        <w:rPr>
          <w:rStyle w:val="StyleUnderline"/>
        </w:rPr>
        <w:t xml:space="preserve"> that</w:t>
      </w:r>
      <w:r w:rsidRPr="00D33B73">
        <w:rPr>
          <w:sz w:val="16"/>
        </w:rPr>
        <w:t xml:space="preserve"> open communication will cease and workplace </w:t>
      </w:r>
      <w:r w:rsidRPr="00D33B73">
        <w:rPr>
          <w:rStyle w:val="Emphasis"/>
          <w:highlight w:val="cyan"/>
        </w:rPr>
        <w:t>disputes</w:t>
      </w:r>
      <w:r w:rsidRPr="00D33B73">
        <w:rPr>
          <w:rStyle w:val="StyleUnderline"/>
        </w:rPr>
        <w:t xml:space="preserve"> will</w:t>
      </w:r>
      <w:r w:rsidRPr="00D33B73">
        <w:rPr>
          <w:sz w:val="16"/>
        </w:rPr>
        <w:t xml:space="preserve"> </w:t>
      </w:r>
      <w:r w:rsidRPr="00D33B73">
        <w:rPr>
          <w:rStyle w:val="Emphasis"/>
          <w:highlight w:val="cyan"/>
        </w:rPr>
        <w:t>linger</w:t>
      </w:r>
      <w:r w:rsidRPr="00D33B73">
        <w:rPr>
          <w:sz w:val="16"/>
        </w:rPr>
        <w:t xml:space="preserve"> </w:t>
      </w:r>
      <w:r w:rsidRPr="00D33B73">
        <w:rPr>
          <w:rStyle w:val="StyleUnderline"/>
        </w:rPr>
        <w:t>without resolution</w:t>
      </w:r>
      <w:r w:rsidRPr="00D33B73">
        <w:rPr>
          <w:sz w:val="16"/>
        </w:rPr>
        <w:t>.</w:t>
      </w:r>
    </w:p>
    <w:p w14:paraId="18E50C2D" w14:textId="77777777" w:rsidR="00AF5530" w:rsidRPr="00D33B73" w:rsidRDefault="00AF5530" w:rsidP="00AF5530">
      <w:pPr>
        <w:rPr>
          <w:sz w:val="16"/>
        </w:rPr>
      </w:pPr>
      <w:r w:rsidRPr="007F773C">
        <w:rPr>
          <w:rStyle w:val="StyleUnderline"/>
        </w:rPr>
        <w:t>Giving employees a</w:t>
      </w:r>
      <w:r w:rsidRPr="007F773C">
        <w:rPr>
          <w:sz w:val="16"/>
        </w:rPr>
        <w:t xml:space="preserve"> </w:t>
      </w:r>
      <w:r w:rsidRPr="007F773C">
        <w:rPr>
          <w:rStyle w:val="Emphasis"/>
        </w:rPr>
        <w:t>voice</w:t>
      </w:r>
      <w:r w:rsidRPr="007F773C">
        <w:rPr>
          <w:sz w:val="16"/>
        </w:rPr>
        <w:t xml:space="preserve"> </w:t>
      </w:r>
      <w:r w:rsidRPr="007F773C">
        <w:rPr>
          <w:rStyle w:val="StyleUnderline"/>
        </w:rPr>
        <w:t>in</w:t>
      </w:r>
      <w:r w:rsidRPr="00D33B73">
        <w:rPr>
          <w:sz w:val="16"/>
        </w:rPr>
        <w:t xml:space="preserve"> the </w:t>
      </w:r>
      <w:r w:rsidRPr="00D33B73">
        <w:rPr>
          <w:rStyle w:val="StyleUnderline"/>
        </w:rPr>
        <w:t>conduct</w:t>
      </w:r>
      <w:r w:rsidRPr="00D33B73">
        <w:rPr>
          <w:sz w:val="16"/>
        </w:rPr>
        <w:t xml:space="preserve"> of operations reaps benefits beyond information sharing; it </w:t>
      </w:r>
      <w:r w:rsidRPr="00D33B73">
        <w:rPr>
          <w:rStyle w:val="StyleUnderline"/>
        </w:rPr>
        <w:t>also</w:t>
      </w:r>
      <w:r w:rsidRPr="00D33B73">
        <w:rPr>
          <w:sz w:val="16"/>
        </w:rPr>
        <w:t xml:space="preserve"> </w:t>
      </w:r>
      <w:r w:rsidRPr="00D33B73">
        <w:rPr>
          <w:rStyle w:val="Emphasis"/>
        </w:rPr>
        <w:t>positively impacts</w:t>
      </w:r>
      <w:r w:rsidRPr="00D33B73">
        <w:rPr>
          <w:sz w:val="16"/>
        </w:rPr>
        <w:t xml:space="preserve"> </w:t>
      </w:r>
      <w:r w:rsidRPr="00D33B73">
        <w:rPr>
          <w:rStyle w:val="StyleUnderline"/>
        </w:rPr>
        <w:t>morale and</w:t>
      </w:r>
      <w:r w:rsidRPr="00D33B73">
        <w:rPr>
          <w:sz w:val="16"/>
        </w:rPr>
        <w:t xml:space="preserve"> </w:t>
      </w:r>
      <w:r w:rsidRPr="00D33B73">
        <w:rPr>
          <w:rStyle w:val="Emphasis"/>
        </w:rPr>
        <w:t>productivity</w:t>
      </w:r>
      <w:r w:rsidRPr="00D33B73">
        <w:rPr>
          <w:sz w:val="16"/>
        </w:rPr>
        <w:t xml:space="preserve">.532 </w:t>
      </w:r>
      <w:r w:rsidRPr="00D33B73">
        <w:rPr>
          <w:rStyle w:val="StyleUnderline"/>
        </w:rPr>
        <w:t xml:space="preserve">Direct </w:t>
      </w:r>
      <w:r w:rsidRPr="007F773C">
        <w:rPr>
          <w:rStyle w:val="StyleUnderline"/>
          <w:highlight w:val="cyan"/>
        </w:rPr>
        <w:t>engagement</w:t>
      </w:r>
      <w:r w:rsidRPr="00D33B73">
        <w:rPr>
          <w:sz w:val="16"/>
        </w:rPr>
        <w:t xml:space="preserve"> that results in even small concessions from management </w:t>
      </w:r>
      <w:r w:rsidRPr="007F773C">
        <w:rPr>
          <w:rStyle w:val="StyleUnderline"/>
        </w:rPr>
        <w:t xml:space="preserve">can </w:t>
      </w:r>
      <w:r w:rsidRPr="00D33B73">
        <w:rPr>
          <w:rStyle w:val="StyleUnderline"/>
          <w:highlight w:val="cyan"/>
        </w:rPr>
        <w:t>generate</w:t>
      </w:r>
      <w:r w:rsidRPr="00D33B73">
        <w:rPr>
          <w:rStyle w:val="StyleUnderline"/>
        </w:rPr>
        <w:t xml:space="preserve"> a</w:t>
      </w:r>
      <w:r w:rsidRPr="00D33B73">
        <w:rPr>
          <w:sz w:val="16"/>
        </w:rPr>
        <w:t xml:space="preserve"> </w:t>
      </w:r>
      <w:r w:rsidRPr="00D33B73">
        <w:rPr>
          <w:rStyle w:val="Emphasis"/>
        </w:rPr>
        <w:t>sense</w:t>
      </w:r>
      <w:r w:rsidRPr="00D33B73">
        <w:rPr>
          <w:sz w:val="16"/>
        </w:rPr>
        <w:t xml:space="preserve"> </w:t>
      </w:r>
      <w:r w:rsidRPr="00D33B73">
        <w:rPr>
          <w:rStyle w:val="StyleUnderline"/>
        </w:rPr>
        <w:t>of</w:t>
      </w:r>
      <w:r w:rsidRPr="00D33B73">
        <w:rPr>
          <w:sz w:val="16"/>
        </w:rPr>
        <w:t xml:space="preserve"> employee </w:t>
      </w:r>
      <w:r w:rsidRPr="00D33B73">
        <w:rPr>
          <w:rStyle w:val="Emphasis"/>
          <w:highlight w:val="cyan"/>
        </w:rPr>
        <w:t>empowerment</w:t>
      </w:r>
      <w:r w:rsidRPr="00D33B73">
        <w:rPr>
          <w:sz w:val="16"/>
          <w:highlight w:val="cyan"/>
        </w:rPr>
        <w:t xml:space="preserve"> </w:t>
      </w:r>
      <w:r w:rsidRPr="00D33B73">
        <w:rPr>
          <w:rStyle w:val="StyleUnderline"/>
          <w:highlight w:val="cyan"/>
        </w:rPr>
        <w:t>that has</w:t>
      </w:r>
      <w:r w:rsidRPr="00D33B73">
        <w:rPr>
          <w:sz w:val="16"/>
        </w:rPr>
        <w:t xml:space="preserve"> </w:t>
      </w:r>
      <w:r w:rsidRPr="00D33B73">
        <w:rPr>
          <w:rStyle w:val="Emphasis"/>
        </w:rPr>
        <w:t xml:space="preserve">out-sized </w:t>
      </w:r>
      <w:r w:rsidRPr="00D33B73">
        <w:rPr>
          <w:rStyle w:val="Emphasis"/>
          <w:highlight w:val="cyan"/>
        </w:rPr>
        <w:t>effects</w:t>
      </w:r>
      <w:r w:rsidRPr="00D33B73">
        <w:rPr>
          <w:sz w:val="16"/>
          <w:highlight w:val="cyan"/>
        </w:rPr>
        <w:t xml:space="preserve"> </w:t>
      </w:r>
      <w:r w:rsidRPr="00D33B73">
        <w:rPr>
          <w:rStyle w:val="StyleUnderline"/>
          <w:highlight w:val="cyan"/>
        </w:rPr>
        <w:t>on morale</w:t>
      </w:r>
      <w:r w:rsidRPr="00D33B73">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D33B73">
        <w:rPr>
          <w:rStyle w:val="StyleUnderline"/>
        </w:rPr>
        <w:t>Collective bargaining's</w:t>
      </w:r>
      <w:r w:rsidRPr="00D33B73">
        <w:rPr>
          <w:sz w:val="16"/>
        </w:rPr>
        <w:t xml:space="preserve"> </w:t>
      </w:r>
      <w:r w:rsidRPr="00D33B73">
        <w:rPr>
          <w:rStyle w:val="Emphasis"/>
        </w:rPr>
        <w:t>positive impact</w:t>
      </w:r>
      <w:r w:rsidRPr="00D33B73">
        <w:rPr>
          <w:sz w:val="16"/>
        </w:rPr>
        <w:t xml:space="preserve"> </w:t>
      </w:r>
      <w:r w:rsidRPr="00D33B73">
        <w:rPr>
          <w:rStyle w:val="StyleUnderline"/>
        </w:rPr>
        <w:t>on</w:t>
      </w:r>
      <w:r w:rsidRPr="00D33B73">
        <w:rPr>
          <w:sz w:val="16"/>
        </w:rPr>
        <w:t xml:space="preserve"> communication, </w:t>
      </w:r>
      <w:r w:rsidRPr="00D33B73">
        <w:rPr>
          <w:rStyle w:val="Emphasis"/>
        </w:rPr>
        <w:t>morale</w:t>
      </w:r>
      <w:r w:rsidRPr="00D33B73">
        <w:rPr>
          <w:sz w:val="16"/>
        </w:rPr>
        <w:t xml:space="preserve">, </w:t>
      </w:r>
      <w:r w:rsidRPr="00D33B73">
        <w:rPr>
          <w:rStyle w:val="StyleUnderline"/>
        </w:rPr>
        <w:t>and productivity</w:t>
      </w:r>
      <w:r w:rsidRPr="00D33B73">
        <w:rPr>
          <w:sz w:val="16"/>
        </w:rPr>
        <w:t xml:space="preserve"> </w:t>
      </w:r>
      <w:r w:rsidRPr="00D33B73">
        <w:rPr>
          <w:rStyle w:val="Emphasis"/>
        </w:rPr>
        <w:t>demonstrate</w:t>
      </w:r>
      <w:r w:rsidRPr="00D33B73">
        <w:rPr>
          <w:sz w:val="16"/>
        </w:rPr>
        <w:t xml:space="preserve"> </w:t>
      </w:r>
      <w:r w:rsidRPr="00D33B73">
        <w:rPr>
          <w:rStyle w:val="StyleUnderline"/>
        </w:rPr>
        <w:t>that its importance extends</w:t>
      </w:r>
      <w:r w:rsidRPr="00D33B73">
        <w:rPr>
          <w:sz w:val="16"/>
        </w:rPr>
        <w:t xml:space="preserve"> </w:t>
      </w:r>
      <w:r w:rsidRPr="00D33B73">
        <w:rPr>
          <w:rStyle w:val="Emphasis"/>
        </w:rPr>
        <w:t>beyond</w:t>
      </w:r>
      <w:r w:rsidRPr="00D33B73">
        <w:rPr>
          <w:sz w:val="16"/>
        </w:rPr>
        <w:t xml:space="preserve"> </w:t>
      </w:r>
      <w:r w:rsidRPr="00D33B73">
        <w:rPr>
          <w:rStyle w:val="StyleUnderline"/>
        </w:rPr>
        <w:t>the tangible gains</w:t>
      </w:r>
      <w:r w:rsidRPr="00D33B73">
        <w:rPr>
          <w:sz w:val="16"/>
        </w:rPr>
        <w:t xml:space="preserve"> </w:t>
      </w:r>
      <w:r w:rsidRPr="00D33B73">
        <w:rPr>
          <w:rStyle w:val="Emphasis"/>
        </w:rPr>
        <w:t>yielded</w:t>
      </w:r>
      <w:r w:rsidRPr="00D33B73">
        <w:rPr>
          <w:sz w:val="16"/>
        </w:rPr>
        <w:t xml:space="preserve"> </w:t>
      </w:r>
      <w:r w:rsidRPr="00D33B73">
        <w:rPr>
          <w:rStyle w:val="StyleUnderline"/>
        </w:rPr>
        <w:t>by negotiation</w:t>
      </w:r>
      <w:r w:rsidRPr="00D33B73">
        <w:rPr>
          <w:sz w:val="16"/>
        </w:rPr>
        <w:t xml:space="preserve"> and litigation.</w:t>
      </w:r>
    </w:p>
    <w:p w14:paraId="2610E354" w14:textId="77777777" w:rsidR="00AF5530" w:rsidRPr="00D33B73" w:rsidRDefault="00AF5530" w:rsidP="00AF5530">
      <w:pPr>
        <w:rPr>
          <w:sz w:val="16"/>
        </w:rPr>
      </w:pPr>
    </w:p>
    <w:p w14:paraId="70EDE434" w14:textId="77777777" w:rsidR="00AF5530" w:rsidRPr="00D33B73" w:rsidRDefault="00AF5530" w:rsidP="00AF5530">
      <w:pPr>
        <w:pStyle w:val="Heading4"/>
      </w:pPr>
      <w:r w:rsidRPr="00D33B73">
        <w:t>And provides a “</w:t>
      </w:r>
      <w:r w:rsidRPr="00D33B73">
        <w:rPr>
          <w:u w:val="single"/>
        </w:rPr>
        <w:t>collective identity</w:t>
      </w:r>
      <w:r w:rsidRPr="00D33B73">
        <w:t>” that strengthens governance.</w:t>
      </w:r>
    </w:p>
    <w:p w14:paraId="7158A529" w14:textId="77777777" w:rsidR="00AF5530" w:rsidRPr="00D33B73" w:rsidRDefault="00AF5530" w:rsidP="00AF5530">
      <w:r w:rsidRPr="00D33B73">
        <w:t xml:space="preserve">Robert </w:t>
      </w:r>
      <w:r w:rsidRPr="00D33B73">
        <w:rPr>
          <w:rStyle w:val="Style13ptBold"/>
        </w:rPr>
        <w:t>Bruno &amp;</w:t>
      </w:r>
      <w:r w:rsidRPr="00D33B73">
        <w:t xml:space="preserve"> Brandon </w:t>
      </w:r>
      <w:r w:rsidRPr="00D33B73">
        <w:rPr>
          <w:rStyle w:val="Style13ptBold"/>
        </w:rPr>
        <w:t>Grant 16</w:t>
      </w:r>
      <w:r w:rsidRPr="00D33B73">
        <w:t>. 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lep.illinois.edu/wp-content/uploads/2021/08/Public-Sector-Meaningful-Work-Report-FINAL.pdf</w:t>
      </w:r>
      <w:proofErr w:type="gramStart"/>
      <w:r w:rsidRPr="00D33B73">
        <w:t>#:~</w:t>
      </w:r>
      <w:proofErr w:type="gramEnd"/>
      <w:r w:rsidRPr="00D33B73">
        <w:t>:text=union%20as%20a%20primary%20</w:t>
      </w:r>
      <w:proofErr w:type="gramStart"/>
      <w:r w:rsidRPr="00D33B73">
        <w:t>source,experience</w:t>
      </w:r>
      <w:proofErr w:type="gramEnd"/>
      <w:r w:rsidRPr="00D33B73">
        <w:t>%20while%20on%20the%20job</w:t>
      </w:r>
    </w:p>
    <w:p w14:paraId="70C502EA" w14:textId="77777777" w:rsidR="00AF5530" w:rsidRPr="00D33B73" w:rsidRDefault="00AF5530" w:rsidP="00AF5530">
      <w:pPr>
        <w:rPr>
          <w:sz w:val="16"/>
        </w:rPr>
      </w:pPr>
      <w:r w:rsidRPr="00D33B73">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D33B73">
        <w:rPr>
          <w:rStyle w:val="Emphasis"/>
        </w:rPr>
        <w:t>new evidence</w:t>
      </w:r>
      <w:r w:rsidRPr="00D33B73">
        <w:rPr>
          <w:sz w:val="16"/>
        </w:rPr>
        <w:t xml:space="preserve"> that </w:t>
      </w:r>
      <w:r w:rsidRPr="00D33B73">
        <w:rPr>
          <w:rStyle w:val="StyleUnderline"/>
        </w:rPr>
        <w:t>government employees</w:t>
      </w:r>
      <w:r w:rsidRPr="00D33B73">
        <w:rPr>
          <w:sz w:val="16"/>
        </w:rPr>
        <w:t xml:space="preserve"> are strongly motivated to </w:t>
      </w:r>
      <w:r w:rsidRPr="00D33B73">
        <w:rPr>
          <w:rStyle w:val="StyleUnderline"/>
        </w:rPr>
        <w:t xml:space="preserve">find “purpose in work that is </w:t>
      </w:r>
      <w:r w:rsidRPr="00D33B73">
        <w:rPr>
          <w:rStyle w:val="Emphasis"/>
        </w:rPr>
        <w:t>greater</w:t>
      </w:r>
      <w:r w:rsidRPr="00D33B73">
        <w:rPr>
          <w:rStyle w:val="StyleUnderline"/>
        </w:rPr>
        <w:t xml:space="preserve"> than the extrinsic </w:t>
      </w:r>
      <w:r w:rsidRPr="00D33B73">
        <w:rPr>
          <w:rStyle w:val="Emphasis"/>
        </w:rPr>
        <w:t>outcomes</w:t>
      </w:r>
      <w:r w:rsidRPr="00D33B73">
        <w:rPr>
          <w:rStyle w:val="StyleUnderline"/>
        </w:rPr>
        <w:t xml:space="preserve"> of the work</w:t>
      </w:r>
      <w:r w:rsidRPr="00D33B73">
        <w:rPr>
          <w:sz w:val="16"/>
        </w:rPr>
        <w:t xml:space="preserve">.” Additionally, we find that </w:t>
      </w:r>
      <w:r w:rsidRPr="00D33B73">
        <w:rPr>
          <w:rStyle w:val="StyleUnderline"/>
        </w:rPr>
        <w:t xml:space="preserve">government </w:t>
      </w:r>
      <w:r w:rsidRPr="00D33B73">
        <w:rPr>
          <w:rStyle w:val="StyleUnderline"/>
          <w:highlight w:val="cyan"/>
        </w:rPr>
        <w:t>employees view their</w:t>
      </w:r>
      <w:r w:rsidRPr="00D33B73">
        <w:rPr>
          <w:sz w:val="16"/>
        </w:rPr>
        <w:t xml:space="preserve"> public sector </w:t>
      </w:r>
      <w:r w:rsidRPr="00D33B73">
        <w:rPr>
          <w:rStyle w:val="Emphasis"/>
          <w:highlight w:val="cyan"/>
        </w:rPr>
        <w:t>union</w:t>
      </w:r>
      <w:r w:rsidRPr="00D33B73">
        <w:rPr>
          <w:rStyle w:val="StyleUnderline"/>
          <w:highlight w:val="cyan"/>
        </w:rPr>
        <w:t xml:space="preserve"> as</w:t>
      </w:r>
      <w:r w:rsidRPr="00D33B73">
        <w:rPr>
          <w:rStyle w:val="StyleUnderline"/>
        </w:rPr>
        <w:t xml:space="preserve"> a </w:t>
      </w:r>
      <w:r w:rsidRPr="00D33B73">
        <w:rPr>
          <w:rStyle w:val="Emphasis"/>
        </w:rPr>
        <w:t>primary</w:t>
      </w:r>
      <w:r w:rsidRPr="00D33B73">
        <w:rPr>
          <w:rStyle w:val="StyleUnderline"/>
        </w:rPr>
        <w:t xml:space="preserve"> source of </w:t>
      </w:r>
      <w:r w:rsidRPr="00D33B73">
        <w:rPr>
          <w:rStyle w:val="Emphasis"/>
        </w:rPr>
        <w:t xml:space="preserve">intrinsic </w:t>
      </w:r>
      <w:r w:rsidRPr="00D33B73">
        <w:rPr>
          <w:rStyle w:val="Emphasis"/>
          <w:highlight w:val="cyan"/>
        </w:rPr>
        <w:t>motivation</w:t>
      </w:r>
      <w:r w:rsidRPr="00D33B73">
        <w:rPr>
          <w:sz w:val="16"/>
        </w:rPr>
        <w:t xml:space="preserve">. </w:t>
      </w:r>
    </w:p>
    <w:p w14:paraId="510DAFEF" w14:textId="77777777" w:rsidR="00AF5530" w:rsidRPr="00D33B73" w:rsidRDefault="00AF5530" w:rsidP="00AF5530">
      <w:pPr>
        <w:rPr>
          <w:sz w:val="16"/>
        </w:rPr>
      </w:pPr>
      <w:r w:rsidRPr="00D33B73">
        <w:rPr>
          <w:sz w:val="16"/>
        </w:rPr>
        <w:t xml:space="preserve">The </w:t>
      </w:r>
      <w:r w:rsidRPr="00D33B73">
        <w:rPr>
          <w:rStyle w:val="Emphasis"/>
        </w:rPr>
        <w:t>unions</w:t>
      </w:r>
      <w:r w:rsidRPr="00D33B73">
        <w:rPr>
          <w:sz w:val="16"/>
        </w:rPr>
        <w:t xml:space="preserve"> that public sector workers belong to, do more than simply negotiate and enforce collective bargaining agreements. As our findings suggest, they </w:t>
      </w:r>
      <w:r w:rsidRPr="00D33B73">
        <w:rPr>
          <w:rStyle w:val="StyleUnderline"/>
        </w:rPr>
        <w:t>are</w:t>
      </w:r>
      <w:r w:rsidRPr="00D33B73">
        <w:rPr>
          <w:sz w:val="16"/>
        </w:rPr>
        <w:t xml:space="preserve"> also </w:t>
      </w:r>
      <w:r w:rsidRPr="00D33B73">
        <w:rPr>
          <w:rStyle w:val="StyleUnderline"/>
        </w:rPr>
        <w:t>related to the</w:t>
      </w:r>
      <w:r w:rsidRPr="00D33B73">
        <w:rPr>
          <w:sz w:val="16"/>
        </w:rPr>
        <w:t xml:space="preserve"> </w:t>
      </w:r>
      <w:r w:rsidRPr="00D33B73">
        <w:rPr>
          <w:rStyle w:val="Emphasis"/>
        </w:rPr>
        <w:t>competence</w:t>
      </w:r>
      <w:r w:rsidRPr="00D33B73">
        <w:rPr>
          <w:sz w:val="16"/>
        </w:rPr>
        <w:t xml:space="preserve"> </w:t>
      </w:r>
      <w:r w:rsidRPr="00D33B73">
        <w:rPr>
          <w:rStyle w:val="StyleUnderline"/>
        </w:rPr>
        <w:t>and</w:t>
      </w:r>
      <w:r w:rsidRPr="00D33B73">
        <w:rPr>
          <w:sz w:val="16"/>
        </w:rPr>
        <w:t xml:space="preserve"> </w:t>
      </w:r>
      <w:r w:rsidRPr="00D33B73">
        <w:rPr>
          <w:rStyle w:val="Emphasis"/>
        </w:rPr>
        <w:t>performance</w:t>
      </w:r>
      <w:r w:rsidRPr="00D33B73">
        <w:rPr>
          <w:sz w:val="16"/>
        </w:rPr>
        <w:t xml:space="preserve"> level </w:t>
      </w:r>
      <w:r w:rsidRPr="00D33B73">
        <w:rPr>
          <w:rStyle w:val="StyleUnderline"/>
        </w:rPr>
        <w:t>of</w:t>
      </w:r>
      <w:r w:rsidRPr="00D33B73">
        <w:rPr>
          <w:sz w:val="16"/>
        </w:rPr>
        <w:t xml:space="preserve"> </w:t>
      </w:r>
      <w:r w:rsidRPr="00D33B73">
        <w:rPr>
          <w:rStyle w:val="StyleUnderline"/>
        </w:rPr>
        <w:t>public sector employees</w:t>
      </w:r>
      <w:r w:rsidRPr="00D33B73">
        <w:rPr>
          <w:sz w:val="16"/>
        </w:rPr>
        <w:t xml:space="preserve">. But perhaps more provocatively, it is likely that the </w:t>
      </w:r>
      <w:r w:rsidRPr="00D33B73">
        <w:rPr>
          <w:rStyle w:val="StyleUnderline"/>
        </w:rPr>
        <w:t xml:space="preserve">union plays an </w:t>
      </w:r>
      <w:r w:rsidRPr="00D33B73">
        <w:rPr>
          <w:rStyle w:val="Emphasis"/>
        </w:rPr>
        <w:t>important</w:t>
      </w:r>
      <w:r w:rsidRPr="00D33B73">
        <w:rPr>
          <w:rStyle w:val="StyleUnderline"/>
        </w:rPr>
        <w:t xml:space="preserve"> role in the</w:t>
      </w:r>
      <w:r w:rsidRPr="00D33B73">
        <w:rPr>
          <w:sz w:val="16"/>
        </w:rPr>
        <w:t xml:space="preserve"> </w:t>
      </w:r>
      <w:r w:rsidRPr="00D33B73">
        <w:rPr>
          <w:rStyle w:val="Emphasis"/>
        </w:rPr>
        <w:t>meaningful work</w:t>
      </w:r>
      <w:r w:rsidRPr="00D33B73">
        <w:rPr>
          <w:sz w:val="16"/>
        </w:rPr>
        <w:t xml:space="preserve"> </w:t>
      </w:r>
      <w:r w:rsidRPr="00D33B73">
        <w:rPr>
          <w:rStyle w:val="StyleUnderline"/>
        </w:rPr>
        <w:t>that they experience</w:t>
      </w:r>
      <w:r w:rsidRPr="00D33B73">
        <w:rPr>
          <w:sz w:val="16"/>
        </w:rPr>
        <w:t xml:space="preserve"> while on the job, the </w:t>
      </w:r>
      <w:r w:rsidRPr="00D33B73">
        <w:rPr>
          <w:rStyle w:val="StyleUnderline"/>
        </w:rPr>
        <w:t>job satisfaction</w:t>
      </w:r>
      <w:r w:rsidRPr="00D33B73">
        <w:rPr>
          <w:sz w:val="16"/>
        </w:rPr>
        <w:t xml:space="preserve"> they experience, </w:t>
      </w:r>
      <w:r w:rsidRPr="00D33B73">
        <w:rPr>
          <w:rStyle w:val="StyleUnderline"/>
        </w:rPr>
        <w:t>and the</w:t>
      </w:r>
      <w:r w:rsidRPr="00D33B73">
        <w:rPr>
          <w:sz w:val="16"/>
        </w:rPr>
        <w:t xml:space="preserve"> </w:t>
      </w:r>
      <w:r w:rsidRPr="00D33B73">
        <w:rPr>
          <w:rStyle w:val="Emphasis"/>
        </w:rPr>
        <w:t>prosocial values</w:t>
      </w:r>
      <w:r w:rsidRPr="00D33B73">
        <w:rPr>
          <w:rStyle w:val="StyleUnderline"/>
        </w:rPr>
        <w:t xml:space="preserve"> they maintain</w:t>
      </w:r>
      <w:r w:rsidRPr="00D33B73">
        <w:rPr>
          <w:sz w:val="16"/>
        </w:rPr>
        <w:t xml:space="preserve">; some of </w:t>
      </w:r>
      <w:r w:rsidRPr="00D33B73">
        <w:rPr>
          <w:rStyle w:val="StyleUnderline"/>
        </w:rPr>
        <w:t xml:space="preserve">the </w:t>
      </w:r>
      <w:r w:rsidRPr="00D33B73">
        <w:rPr>
          <w:rStyle w:val="Emphasis"/>
        </w:rPr>
        <w:t>very factors</w:t>
      </w:r>
      <w:r w:rsidRPr="00D33B73">
        <w:rPr>
          <w:rStyle w:val="StyleUnderline"/>
        </w:rPr>
        <w:t xml:space="preserve"> that draw individuals</w:t>
      </w:r>
      <w:r w:rsidRPr="00D33B73">
        <w:rPr>
          <w:sz w:val="16"/>
        </w:rPr>
        <w:t xml:space="preserve"> into public service. </w:t>
      </w:r>
    </w:p>
    <w:p w14:paraId="15235771" w14:textId="77777777" w:rsidR="00AF5530" w:rsidRPr="00D33B73" w:rsidRDefault="00AF5530" w:rsidP="00AF5530">
      <w:pPr>
        <w:rPr>
          <w:sz w:val="16"/>
        </w:rPr>
      </w:pPr>
      <w:r w:rsidRPr="00D33B73">
        <w:rPr>
          <w:sz w:val="16"/>
        </w:rPr>
        <w:t xml:space="preserve">The policy implications for Illinois and other states are obvious. First, by </w:t>
      </w:r>
      <w:r w:rsidRPr="00D33B73">
        <w:rPr>
          <w:rStyle w:val="StyleUnderline"/>
          <w:highlight w:val="cyan"/>
        </w:rPr>
        <w:t xml:space="preserve">taking away the </w:t>
      </w:r>
      <w:r w:rsidRPr="00D33B73">
        <w:rPr>
          <w:rStyle w:val="Emphasis"/>
          <w:highlight w:val="cyan"/>
        </w:rPr>
        <w:t>right</w:t>
      </w:r>
      <w:r w:rsidRPr="00D33B73">
        <w:rPr>
          <w:rStyle w:val="Emphasis"/>
        </w:rPr>
        <w:t xml:space="preserve"> to unionize</w:t>
      </w:r>
      <w:r w:rsidRPr="00D33B73">
        <w:rPr>
          <w:sz w:val="16"/>
        </w:rPr>
        <w:t xml:space="preserve"> or denigrating the value of collective bargaining, as occurred in Wisconsin, Indiana, and Michigan the state </w:t>
      </w:r>
      <w:r w:rsidRPr="00D33B73">
        <w:rPr>
          <w:rStyle w:val="StyleUnderline"/>
          <w:highlight w:val="cyan"/>
        </w:rPr>
        <w:t xml:space="preserve">may be </w:t>
      </w:r>
      <w:r w:rsidRPr="00D33B73">
        <w:rPr>
          <w:rStyle w:val="Emphasis"/>
          <w:highlight w:val="cyan"/>
        </w:rPr>
        <w:t>removing</w:t>
      </w:r>
      <w:r w:rsidRPr="00D33B73">
        <w:rPr>
          <w:rStyle w:val="StyleUnderline"/>
        </w:rPr>
        <w:t xml:space="preserve"> one of </w:t>
      </w:r>
      <w:r w:rsidRPr="00D33B73">
        <w:rPr>
          <w:rStyle w:val="StyleUnderline"/>
          <w:highlight w:val="cyan"/>
        </w:rPr>
        <w:t xml:space="preserve">the </w:t>
      </w:r>
      <w:r w:rsidRPr="00D33B73">
        <w:rPr>
          <w:rStyle w:val="Emphasis"/>
          <w:highlight w:val="cyan"/>
        </w:rPr>
        <w:t>most important</w:t>
      </w:r>
      <w:r w:rsidRPr="00D33B73">
        <w:rPr>
          <w:rStyle w:val="StyleUnderline"/>
          <w:highlight w:val="cyan"/>
        </w:rPr>
        <w:t xml:space="preserve"> incentive</w:t>
      </w:r>
      <w:r w:rsidRPr="00D33B73">
        <w:rPr>
          <w:rStyle w:val="StyleUnderline"/>
        </w:rPr>
        <w:t xml:space="preserve">s </w:t>
      </w:r>
      <w:r w:rsidRPr="00D33B73">
        <w:rPr>
          <w:rStyle w:val="StyleUnderline"/>
          <w:highlight w:val="cyan"/>
        </w:rPr>
        <w:t xml:space="preserve">to recruit </w:t>
      </w:r>
      <w:r w:rsidRPr="00D33B73">
        <w:rPr>
          <w:rStyle w:val="Emphasis"/>
        </w:rPr>
        <w:t>highly educated</w:t>
      </w:r>
      <w:r w:rsidRPr="00D33B73">
        <w:rPr>
          <w:rStyle w:val="StyleUnderline"/>
        </w:rPr>
        <w:t xml:space="preserve"> people to public service</w:t>
      </w:r>
      <w:r w:rsidRPr="00D33B73">
        <w:rPr>
          <w:sz w:val="16"/>
        </w:rPr>
        <w:t xml:space="preserve">. Second, </w:t>
      </w:r>
      <w:r w:rsidRPr="00D33B73">
        <w:rPr>
          <w:rStyle w:val="StyleUnderline"/>
        </w:rPr>
        <w:t xml:space="preserve">a </w:t>
      </w:r>
      <w:r w:rsidRPr="00D33B73">
        <w:rPr>
          <w:rStyle w:val="Emphasis"/>
        </w:rPr>
        <w:t>weaker</w:t>
      </w:r>
      <w:r w:rsidRPr="00D33B73">
        <w:rPr>
          <w:sz w:val="16"/>
        </w:rPr>
        <w:t xml:space="preserve"> or nonexistent </w:t>
      </w:r>
      <w:r w:rsidRPr="00D33B73">
        <w:rPr>
          <w:rStyle w:val="StyleUnderline"/>
        </w:rPr>
        <w:t xml:space="preserve">unionized government labor force may </w:t>
      </w:r>
      <w:r w:rsidRPr="00D33B73">
        <w:rPr>
          <w:rStyle w:val="Emphasis"/>
        </w:rPr>
        <w:t>transform</w:t>
      </w:r>
      <w:r w:rsidRPr="00D33B73">
        <w:rPr>
          <w:rStyle w:val="StyleUnderline"/>
        </w:rPr>
        <w:t xml:space="preserve"> the choice of public service into</w:t>
      </w:r>
      <w:r w:rsidRPr="00D33B73">
        <w:rPr>
          <w:sz w:val="16"/>
        </w:rPr>
        <w:t xml:space="preserve"> merely </w:t>
      </w:r>
      <w:r w:rsidRPr="00D33B73">
        <w:rPr>
          <w:rStyle w:val="StyleUnderline"/>
        </w:rPr>
        <w:t xml:space="preserve">a </w:t>
      </w:r>
      <w:r w:rsidRPr="00D33B73">
        <w:rPr>
          <w:rStyle w:val="Emphasis"/>
        </w:rPr>
        <w:t>self-interested</w:t>
      </w:r>
      <w:r w:rsidRPr="00D33B73">
        <w:rPr>
          <w:rStyle w:val="StyleUnderline"/>
        </w:rPr>
        <w:t xml:space="preserve"> financial exchange</w:t>
      </w:r>
      <w:r w:rsidRPr="00D33B73">
        <w:rPr>
          <w:sz w:val="16"/>
        </w:rPr>
        <w:t xml:space="preserve">; labor becomes just another commodity. </w:t>
      </w:r>
    </w:p>
    <w:p w14:paraId="07DE47F2" w14:textId="77777777" w:rsidR="00AF5530" w:rsidRPr="00D33B73" w:rsidRDefault="00AF5530" w:rsidP="00AF5530">
      <w:pPr>
        <w:rPr>
          <w:sz w:val="16"/>
        </w:rPr>
      </w:pPr>
      <w:bookmarkStart w:id="3" w:name="_Hlk218076185"/>
      <w:proofErr w:type="gramStart"/>
      <w:r w:rsidRPr="00D33B73">
        <w:rPr>
          <w:sz w:val="16"/>
        </w:rPr>
        <w:t>Finally</w:t>
      </w:r>
      <w:proofErr w:type="gramEnd"/>
      <w:r w:rsidRPr="00D33B73">
        <w:rPr>
          <w:sz w:val="16"/>
        </w:rPr>
        <w:t xml:space="preserve"> and most potentially troubling, </w:t>
      </w:r>
      <w:r w:rsidRPr="00D33B73">
        <w:rPr>
          <w:rStyle w:val="StyleUnderline"/>
          <w:highlight w:val="cyan"/>
        </w:rPr>
        <w:t>if workers are without</w:t>
      </w:r>
      <w:r w:rsidRPr="00D33B73">
        <w:rPr>
          <w:rStyle w:val="StyleUnderline"/>
        </w:rPr>
        <w:t xml:space="preserve"> a</w:t>
      </w:r>
      <w:r w:rsidRPr="00D33B73">
        <w:rPr>
          <w:sz w:val="16"/>
        </w:rPr>
        <w:t xml:space="preserve"> </w:t>
      </w:r>
      <w:r w:rsidRPr="00D33B73">
        <w:rPr>
          <w:rStyle w:val="Emphasis"/>
          <w:highlight w:val="cyan"/>
        </w:rPr>
        <w:t>collective identity</w:t>
      </w:r>
      <w:r w:rsidRPr="00D33B73">
        <w:rPr>
          <w:sz w:val="16"/>
        </w:rPr>
        <w:t xml:space="preserve"> that potentially facilitates their quest for meaningful work and subsequently, </w:t>
      </w:r>
      <w:r w:rsidRPr="00D33B73">
        <w:rPr>
          <w:rStyle w:val="StyleUnderline"/>
          <w:highlight w:val="cyan"/>
        </w:rPr>
        <w:t>they perceive</w:t>
      </w:r>
      <w:r w:rsidRPr="00D33B73">
        <w:rPr>
          <w:rStyle w:val="StyleUnderline"/>
        </w:rPr>
        <w:t xml:space="preserve"> their </w:t>
      </w:r>
      <w:r w:rsidRPr="00D33B73">
        <w:rPr>
          <w:rStyle w:val="StyleUnderline"/>
          <w:highlight w:val="cyan"/>
        </w:rPr>
        <w:t>employment</w:t>
      </w:r>
      <w:r w:rsidRPr="00D33B73">
        <w:rPr>
          <w:rStyle w:val="StyleUnderline"/>
        </w:rPr>
        <w:t xml:space="preserve"> as</w:t>
      </w:r>
      <w:r w:rsidRPr="00D33B73">
        <w:rPr>
          <w:sz w:val="16"/>
        </w:rPr>
        <w:t xml:space="preserve"> primarily or </w:t>
      </w:r>
      <w:r w:rsidRPr="00D33B73">
        <w:rPr>
          <w:rStyle w:val="Emphasis"/>
          <w:highlight w:val="cyan"/>
        </w:rPr>
        <w:t>solely</w:t>
      </w:r>
      <w:r w:rsidRPr="00D33B73">
        <w:rPr>
          <w:rStyle w:val="StyleUnderline"/>
        </w:rPr>
        <w:t xml:space="preserve"> </w:t>
      </w:r>
      <w:proofErr w:type="gramStart"/>
      <w:r w:rsidRPr="00D33B73">
        <w:rPr>
          <w:rStyle w:val="StyleUnderline"/>
        </w:rPr>
        <w:t xml:space="preserve">as </w:t>
      </w:r>
      <w:r w:rsidRPr="00D33B73">
        <w:rPr>
          <w:rStyle w:val="StyleUnderline"/>
          <w:highlight w:val="cyan"/>
        </w:rPr>
        <w:t>a way to</w:t>
      </w:r>
      <w:proofErr w:type="gramEnd"/>
      <w:r w:rsidRPr="00D33B73">
        <w:rPr>
          <w:rStyle w:val="StyleUnderline"/>
          <w:highlight w:val="cyan"/>
        </w:rPr>
        <w:t xml:space="preserve"> </w:t>
      </w:r>
      <w:r w:rsidRPr="00D33B73">
        <w:rPr>
          <w:rStyle w:val="Emphasis"/>
          <w:highlight w:val="cyan"/>
        </w:rPr>
        <w:t>earn</w:t>
      </w:r>
      <w:r w:rsidRPr="00D33B73">
        <w:rPr>
          <w:rStyle w:val="Emphasis"/>
        </w:rPr>
        <w:t xml:space="preserve"> living</w:t>
      </w:r>
      <w:r w:rsidRPr="00D33B73">
        <w:rPr>
          <w:rStyle w:val="StyleUnderline"/>
        </w:rPr>
        <w:t>, then public service</w:t>
      </w:r>
      <w:r w:rsidRPr="00D33B73">
        <w:rPr>
          <w:sz w:val="16"/>
        </w:rPr>
        <w:t xml:space="preserve"> itself </w:t>
      </w:r>
      <w:r w:rsidRPr="00D33B73">
        <w:rPr>
          <w:rStyle w:val="StyleUnderline"/>
        </w:rPr>
        <w:t>loses a</w:t>
      </w:r>
      <w:r w:rsidRPr="00D33B73">
        <w:rPr>
          <w:sz w:val="16"/>
        </w:rPr>
        <w:t xml:space="preserve"> </w:t>
      </w:r>
      <w:r w:rsidRPr="00D33B73">
        <w:rPr>
          <w:rStyle w:val="StyleUnderline"/>
        </w:rPr>
        <w:t>significant portion</w:t>
      </w:r>
      <w:r w:rsidRPr="00D33B73">
        <w:rPr>
          <w:sz w:val="16"/>
        </w:rPr>
        <w:t xml:space="preserve"> </w:t>
      </w:r>
      <w:r w:rsidRPr="00D33B73">
        <w:rPr>
          <w:rStyle w:val="StyleUnderline"/>
        </w:rPr>
        <w:t>of its service dimension</w:t>
      </w:r>
      <w:r w:rsidRPr="00D33B73">
        <w:rPr>
          <w:sz w:val="16"/>
        </w:rPr>
        <w:t xml:space="preserve">. Ironically, </w:t>
      </w:r>
      <w:r w:rsidRPr="00D33B73">
        <w:rPr>
          <w:rStyle w:val="StyleUnderline"/>
          <w:highlight w:val="cyan"/>
        </w:rPr>
        <w:t>weakening the</w:t>
      </w:r>
      <w:r w:rsidRPr="00D33B73">
        <w:rPr>
          <w:sz w:val="16"/>
          <w:highlight w:val="cyan"/>
        </w:rPr>
        <w:t xml:space="preserve"> </w:t>
      </w:r>
      <w:r w:rsidRPr="00D33B73">
        <w:rPr>
          <w:rStyle w:val="Emphasis"/>
          <w:highlight w:val="cyan"/>
        </w:rPr>
        <w:t>institution</w:t>
      </w:r>
      <w:r w:rsidRPr="00D33B73">
        <w:rPr>
          <w:sz w:val="16"/>
        </w:rPr>
        <w:t xml:space="preserve"> that is unjustifiably characterized as imposing a financial burden on citizens may produce a workforce that labors for little more than a paycheck. </w:t>
      </w:r>
      <w:r w:rsidRPr="00D33B73">
        <w:rPr>
          <w:rStyle w:val="StyleUnderline"/>
        </w:rPr>
        <w:t>Fair compensation should be a</w:t>
      </w:r>
      <w:r w:rsidRPr="00D33B73">
        <w:rPr>
          <w:sz w:val="16"/>
        </w:rPr>
        <w:t xml:space="preserve"> </w:t>
      </w:r>
      <w:r w:rsidRPr="00D33B73">
        <w:rPr>
          <w:rStyle w:val="Emphasis"/>
        </w:rPr>
        <w:t>minimum requirement</w:t>
      </w:r>
      <w:r w:rsidRPr="00D33B73">
        <w:rPr>
          <w:sz w:val="16"/>
        </w:rPr>
        <w:t xml:space="preserve"> for government employees, </w:t>
      </w:r>
      <w:r w:rsidRPr="00D33B73">
        <w:rPr>
          <w:rStyle w:val="StyleUnderline"/>
        </w:rPr>
        <w:t>but so should a commitment to preserving the people’s</w:t>
      </w:r>
      <w:r w:rsidRPr="00D33B73">
        <w:rPr>
          <w:sz w:val="16"/>
        </w:rPr>
        <w:t xml:space="preserve"> </w:t>
      </w:r>
      <w:r w:rsidRPr="00D33B73">
        <w:rPr>
          <w:rStyle w:val="Emphasis"/>
        </w:rPr>
        <w:t>common assets</w:t>
      </w:r>
      <w:r w:rsidRPr="00D33B73">
        <w:rPr>
          <w:sz w:val="16"/>
        </w:rPr>
        <w:t xml:space="preserve">. </w:t>
      </w:r>
    </w:p>
    <w:p w14:paraId="757AC3BC" w14:textId="77777777" w:rsidR="00AF5530" w:rsidRPr="00D33B73" w:rsidRDefault="00AF5530" w:rsidP="00AF5530">
      <w:pPr>
        <w:rPr>
          <w:sz w:val="16"/>
        </w:rPr>
      </w:pPr>
      <w:r w:rsidRPr="00D33B73">
        <w:rPr>
          <w:sz w:val="16"/>
        </w:rPr>
        <w:t xml:space="preserve">Our study challenges the claim that public sector unions act contrary to the common good. We found evidence that not only do </w:t>
      </w:r>
      <w:r w:rsidRPr="00D33B73">
        <w:rPr>
          <w:rStyle w:val="StyleUnderline"/>
          <w:highlight w:val="cyan"/>
        </w:rPr>
        <w:t>workers</w:t>
      </w:r>
      <w:r w:rsidRPr="00D33B73">
        <w:rPr>
          <w:sz w:val="16"/>
        </w:rPr>
        <w:t xml:space="preserve"> who </w:t>
      </w:r>
      <w:r w:rsidRPr="00D33B73">
        <w:rPr>
          <w:rStyle w:val="StyleUnderline"/>
        </w:rPr>
        <w:t xml:space="preserve">choose to </w:t>
      </w:r>
      <w:r w:rsidRPr="00D33B73">
        <w:rPr>
          <w:rStyle w:val="StyleUnderline"/>
          <w:highlight w:val="cyan"/>
        </w:rPr>
        <w:t>pursue careers in the public sector</w:t>
      </w:r>
      <w:r w:rsidRPr="00D33B73">
        <w:rPr>
          <w:sz w:val="16"/>
        </w:rPr>
        <w:t xml:space="preserve"> do so </w:t>
      </w:r>
      <w:proofErr w:type="gramStart"/>
      <w:r w:rsidRPr="00D33B73">
        <w:rPr>
          <w:rStyle w:val="Emphasis"/>
          <w:highlight w:val="cyan"/>
        </w:rPr>
        <w:t>in spite</w:t>
      </w:r>
      <w:r w:rsidRPr="00D33B73">
        <w:rPr>
          <w:sz w:val="16"/>
          <w:highlight w:val="cyan"/>
        </w:rPr>
        <w:t xml:space="preserve"> </w:t>
      </w:r>
      <w:r w:rsidRPr="00D33B73">
        <w:rPr>
          <w:rStyle w:val="StyleUnderline"/>
          <w:highlight w:val="cyan"/>
        </w:rPr>
        <w:t>of</w:t>
      </w:r>
      <w:proofErr w:type="gramEnd"/>
      <w:r w:rsidRPr="00D33B73">
        <w:rPr>
          <w:rStyle w:val="StyleUnderline"/>
        </w:rPr>
        <w:t xml:space="preserve"> the</w:t>
      </w:r>
      <w:r w:rsidRPr="00D33B73">
        <w:rPr>
          <w:sz w:val="16"/>
        </w:rPr>
        <w:t xml:space="preserve"> </w:t>
      </w:r>
      <w:r w:rsidRPr="00D33B73">
        <w:rPr>
          <w:rStyle w:val="Emphasis"/>
        </w:rPr>
        <w:t xml:space="preserve">comparative </w:t>
      </w:r>
      <w:r w:rsidRPr="00D33B73">
        <w:rPr>
          <w:rStyle w:val="Emphasis"/>
          <w:highlight w:val="cyan"/>
        </w:rPr>
        <w:t>lower wages</w:t>
      </w:r>
      <w:r w:rsidRPr="00D33B73">
        <w:rPr>
          <w:sz w:val="16"/>
        </w:rPr>
        <w:t xml:space="preserve"> that they earn, but that the </w:t>
      </w:r>
      <w:r w:rsidRPr="00D33B73">
        <w:rPr>
          <w:rStyle w:val="StyleUnderline"/>
        </w:rPr>
        <w:t>unions</w:t>
      </w:r>
      <w:r w:rsidRPr="00D33B73">
        <w:rPr>
          <w:sz w:val="16"/>
        </w:rPr>
        <w:t xml:space="preserve"> they belong to </w:t>
      </w:r>
      <w:r w:rsidRPr="00D33B73">
        <w:rPr>
          <w:rStyle w:val="Emphasis"/>
        </w:rPr>
        <w:t>strongly</w:t>
      </w:r>
      <w:r w:rsidRPr="00D33B73">
        <w:rPr>
          <w:rStyle w:val="StyleUnderline"/>
        </w:rPr>
        <w:t xml:space="preserve"> related to their desire to</w:t>
      </w:r>
      <w:r w:rsidRPr="00D33B73">
        <w:rPr>
          <w:sz w:val="16"/>
        </w:rPr>
        <w:t xml:space="preserve"> </w:t>
      </w:r>
      <w:r w:rsidRPr="00D33B73">
        <w:rPr>
          <w:rStyle w:val="Emphasis"/>
        </w:rPr>
        <w:t>accomplish more</w:t>
      </w:r>
      <w:r w:rsidRPr="00D33B73">
        <w:rPr>
          <w:sz w:val="16"/>
        </w:rPr>
        <w:t xml:space="preserve"> </w:t>
      </w:r>
      <w:r w:rsidRPr="00D33B73">
        <w:rPr>
          <w:rStyle w:val="StyleUnderline"/>
        </w:rPr>
        <w:t xml:space="preserve">thorough work than </w:t>
      </w:r>
      <w:r w:rsidRPr="00D33B73">
        <w:rPr>
          <w:rStyle w:val="Emphasis"/>
        </w:rPr>
        <w:t>earning an income</w:t>
      </w:r>
      <w:r w:rsidRPr="00D33B73">
        <w:rPr>
          <w:rStyle w:val="StyleUnderline"/>
        </w:rPr>
        <w:t>. Work in the public sector serves as a</w:t>
      </w:r>
      <w:r w:rsidRPr="00D33B73">
        <w:rPr>
          <w:sz w:val="16"/>
        </w:rPr>
        <w:t xml:space="preserve"> </w:t>
      </w:r>
      <w:r w:rsidRPr="00D33B73">
        <w:rPr>
          <w:rStyle w:val="StyleUnderline"/>
        </w:rPr>
        <w:t>vehicle to fulfill</w:t>
      </w:r>
      <w:r w:rsidRPr="00D33B73">
        <w:rPr>
          <w:sz w:val="16"/>
        </w:rPr>
        <w:t xml:space="preserve">, at least in part, </w:t>
      </w:r>
      <w:r w:rsidRPr="00D33B73">
        <w:rPr>
          <w:rStyle w:val="StyleUnderline"/>
        </w:rPr>
        <w:t>a</w:t>
      </w:r>
      <w:r w:rsidRPr="00D33B73">
        <w:rPr>
          <w:sz w:val="16"/>
        </w:rPr>
        <w:t xml:space="preserve"> </w:t>
      </w:r>
      <w:r w:rsidRPr="00D33B73">
        <w:rPr>
          <w:rStyle w:val="Emphasis"/>
        </w:rPr>
        <w:t>personal need</w:t>
      </w:r>
      <w:r w:rsidRPr="00D33B73">
        <w:rPr>
          <w:sz w:val="16"/>
        </w:rPr>
        <w:t xml:space="preserve"> </w:t>
      </w:r>
      <w:r w:rsidRPr="00D33B73">
        <w:rPr>
          <w:rStyle w:val="StyleUnderline"/>
        </w:rPr>
        <w:t>to experience a</w:t>
      </w:r>
      <w:r w:rsidRPr="00D33B73">
        <w:rPr>
          <w:sz w:val="16"/>
        </w:rPr>
        <w:t xml:space="preserve"> </w:t>
      </w:r>
      <w:r w:rsidRPr="00D33B73">
        <w:rPr>
          <w:rStyle w:val="Emphasis"/>
        </w:rPr>
        <w:t>meaningful life</w:t>
      </w:r>
      <w:r w:rsidRPr="00D33B73">
        <w:rPr>
          <w:sz w:val="16"/>
        </w:rPr>
        <w:t xml:space="preserve"> </w:t>
      </w:r>
      <w:r w:rsidRPr="00D33B73">
        <w:rPr>
          <w:rStyle w:val="StyleUnderline"/>
        </w:rPr>
        <w:t>and job</w:t>
      </w:r>
      <w:r w:rsidRPr="00D33B73">
        <w:rPr>
          <w:sz w:val="16"/>
        </w:rPr>
        <w:t xml:space="preserve">. </w:t>
      </w:r>
    </w:p>
    <w:bookmarkEnd w:id="3"/>
    <w:p w14:paraId="01B405AD" w14:textId="77777777" w:rsidR="00AF5530" w:rsidRPr="0001279C" w:rsidRDefault="00AF5530" w:rsidP="00AF5530">
      <w:pPr>
        <w:pStyle w:val="Heading4"/>
        <w:rPr>
          <w:b w:val="0"/>
          <w:bCs/>
        </w:rPr>
      </w:pPr>
      <w:r>
        <w:t xml:space="preserve">The </w:t>
      </w:r>
      <w:r w:rsidRPr="00D34653">
        <w:rPr>
          <w:u w:val="single"/>
        </w:rPr>
        <w:t>process</w:t>
      </w:r>
      <w:r>
        <w:t xml:space="preserve"> </w:t>
      </w:r>
      <w:r w:rsidRPr="00D34653">
        <w:t>of bar</w:t>
      </w:r>
      <w:r>
        <w:t>gaining is key.</w:t>
      </w:r>
    </w:p>
    <w:p w14:paraId="724A736B" w14:textId="77777777" w:rsidR="00AF5530" w:rsidRDefault="00AF5530" w:rsidP="00AF5530">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2D3ACB35" w14:textId="77777777" w:rsidR="00AF5530" w:rsidRPr="003D5491" w:rsidRDefault="00AF5530" w:rsidP="00AF5530">
      <w:pPr>
        <w:rPr>
          <w:sz w:val="16"/>
        </w:rPr>
      </w:pPr>
      <w:r w:rsidRPr="003D5491">
        <w:rPr>
          <w:sz w:val="16"/>
        </w:rPr>
        <w:t>Discussion and Conclusions</w:t>
      </w:r>
    </w:p>
    <w:p w14:paraId="439279E9" w14:textId="77777777" w:rsidR="00AF5530" w:rsidRPr="003D5491" w:rsidRDefault="00AF5530" w:rsidP="00AF5530">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w:t>
      </w:r>
      <w:proofErr w:type="gramStart"/>
      <w:r w:rsidRPr="003D5491">
        <w:rPr>
          <w:sz w:val="16"/>
        </w:rPr>
        <w:t>in light of</w:t>
      </w:r>
      <w:proofErr w:type="gramEnd"/>
      <w:r w:rsidRPr="003D5491">
        <w:rPr>
          <w:sz w:val="16"/>
        </w:rPr>
        <w:t xml:space="preserve">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655BA853" w14:textId="77777777" w:rsidR="00AF5530" w:rsidRPr="003D5491" w:rsidRDefault="00AF5530" w:rsidP="00AF5530">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08555957" w14:textId="77777777" w:rsidR="00AF5530" w:rsidRPr="003D5491" w:rsidRDefault="00AF5530" w:rsidP="00AF5530">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proofErr w:type="gramStart"/>
      <w:r w:rsidRPr="008C5180">
        <w:rPr>
          <w:rStyle w:val="Emphasis"/>
        </w:rPr>
        <w:t>similar</w:t>
      </w:r>
      <w:r w:rsidRPr="003D5491">
        <w:rPr>
          <w:sz w:val="16"/>
        </w:rPr>
        <w:t xml:space="preserve"> </w:t>
      </w:r>
      <w:r w:rsidRPr="008C5180">
        <w:rPr>
          <w:rStyle w:val="StyleUnderline"/>
        </w:rPr>
        <w:t>to</w:t>
      </w:r>
      <w:proofErr w:type="gramEnd"/>
      <w:r w:rsidRPr="008C5180">
        <w:rPr>
          <w:rStyle w:val="StyleUnderline"/>
        </w:rPr>
        <w:t xml:space="preserve">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4D510245" w14:textId="77777777" w:rsidR="00AF5530" w:rsidRPr="00EC18D1" w:rsidRDefault="00AF5530" w:rsidP="00AF5530">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37D0FC97" w14:textId="77777777" w:rsidR="00AF5530" w:rsidRPr="00E03BFA" w:rsidRDefault="00AF5530" w:rsidP="00AF5530">
      <w:pPr>
        <w:pStyle w:val="Heading4"/>
        <w:rPr>
          <w:rStyle w:val="Style13ptBold"/>
          <w:b/>
          <w:bCs w:val="0"/>
        </w:rPr>
      </w:pPr>
      <w:r w:rsidRPr="00E03BFA">
        <w:rPr>
          <w:rStyle w:val="Style13ptBold"/>
          <w:b/>
          <w:bCs w:val="0"/>
        </w:rPr>
        <w:t xml:space="preserve">So is </w:t>
      </w:r>
      <w:r w:rsidRPr="00E03BFA">
        <w:rPr>
          <w:rStyle w:val="Style13ptBold"/>
          <w:b/>
          <w:bCs w:val="0"/>
          <w:u w:val="single"/>
        </w:rPr>
        <w:t>certainty</w:t>
      </w:r>
      <w:r w:rsidRPr="00E03BFA">
        <w:rPr>
          <w:rStyle w:val="Style13ptBold"/>
          <w:b/>
          <w:bCs w:val="0"/>
        </w:rPr>
        <w:t>.</w:t>
      </w:r>
    </w:p>
    <w:p w14:paraId="6776F96E" w14:textId="77777777" w:rsidR="00AF5530" w:rsidRPr="00D33B73" w:rsidRDefault="00AF5530" w:rsidP="00AF5530">
      <w:r w:rsidRPr="00D33B73">
        <w:rPr>
          <w:rStyle w:val="Style13ptBold"/>
        </w:rPr>
        <w:t>EPI 25</w:t>
      </w:r>
      <w:r w:rsidRPr="00D33B73">
        <w:t>. Nonprofit think tank. "Trump administration attempts large-scale federal employee layoffs during government shutdown." Economic Policy Institute. 10-28-2025. epi.org/policywatch/trump-administration-attempts-large-scale-federal-employee-layoffs-during-government-shutdown</w:t>
      </w:r>
    </w:p>
    <w:p w14:paraId="5A4BE33A" w14:textId="77777777" w:rsidR="00AF5530" w:rsidRPr="00D33B73" w:rsidRDefault="00AF5530" w:rsidP="00AF5530">
      <w:pPr>
        <w:rPr>
          <w:sz w:val="16"/>
        </w:rPr>
      </w:pPr>
      <w:r w:rsidRPr="00D33B73">
        <w:rPr>
          <w:sz w:val="16"/>
        </w:rPr>
        <w:t xml:space="preserve">Prior to the government shutdown beginning in October 2025, the </w:t>
      </w:r>
      <w:r w:rsidRPr="00D33B73">
        <w:rPr>
          <w:rStyle w:val="StyleUnderline"/>
          <w:highlight w:val="cyan"/>
        </w:rPr>
        <w:t>Trump</w:t>
      </w:r>
      <w:r w:rsidRPr="00D33B73">
        <w:rPr>
          <w:sz w:val="16"/>
        </w:rPr>
        <w:t xml:space="preserve"> administration had already </w:t>
      </w:r>
      <w:r w:rsidRPr="00D33B73">
        <w:rPr>
          <w:rStyle w:val="StyleUnderline"/>
          <w:highlight w:val="cyan"/>
        </w:rPr>
        <w:t>pursued</w:t>
      </w:r>
      <w:r w:rsidRPr="00D33B73">
        <w:rPr>
          <w:sz w:val="16"/>
        </w:rPr>
        <w:t xml:space="preserve"> </w:t>
      </w:r>
      <w:r w:rsidRPr="00D33B73">
        <w:rPr>
          <w:rStyle w:val="Emphasis"/>
        </w:rPr>
        <w:t xml:space="preserve">several </w:t>
      </w:r>
      <w:r w:rsidRPr="00D33B73">
        <w:rPr>
          <w:rStyle w:val="Emphasis"/>
          <w:highlight w:val="cyan"/>
        </w:rPr>
        <w:t>avenues</w:t>
      </w:r>
      <w:r w:rsidRPr="00D33B73">
        <w:rPr>
          <w:sz w:val="16"/>
          <w:highlight w:val="cyan"/>
        </w:rPr>
        <w:t xml:space="preserve"> </w:t>
      </w:r>
      <w:r w:rsidRPr="00D33B73">
        <w:rPr>
          <w:rStyle w:val="StyleUnderline"/>
          <w:highlight w:val="cyan"/>
        </w:rPr>
        <w:t>to</w:t>
      </w:r>
      <w:r w:rsidRPr="00D33B73">
        <w:rPr>
          <w:sz w:val="16"/>
        </w:rPr>
        <w:t xml:space="preserve"> attempt to </w:t>
      </w:r>
      <w:r w:rsidRPr="00D33B73">
        <w:rPr>
          <w:rStyle w:val="Emphasis"/>
        </w:rPr>
        <w:t xml:space="preserve">dramatically </w:t>
      </w:r>
      <w:r w:rsidRPr="00D33B73">
        <w:rPr>
          <w:rStyle w:val="Emphasis"/>
          <w:highlight w:val="cyan"/>
        </w:rPr>
        <w:t>slash</w:t>
      </w:r>
      <w:r w:rsidRPr="00D33B73">
        <w:rPr>
          <w:sz w:val="16"/>
          <w:highlight w:val="cyan"/>
        </w:rPr>
        <w:t xml:space="preserve"> </w:t>
      </w:r>
      <w:r w:rsidRPr="00D33B73">
        <w:rPr>
          <w:rStyle w:val="StyleUnderline"/>
          <w:highlight w:val="cyan"/>
        </w:rPr>
        <w:t>the</w:t>
      </w:r>
      <w:r w:rsidRPr="00D33B73">
        <w:rPr>
          <w:rStyle w:val="StyleUnderline"/>
        </w:rPr>
        <w:t xml:space="preserve"> size of the</w:t>
      </w:r>
      <w:r w:rsidRPr="00D33B73">
        <w:rPr>
          <w:sz w:val="16"/>
        </w:rPr>
        <w:t xml:space="preserve"> </w:t>
      </w:r>
      <w:r w:rsidRPr="00D33B73">
        <w:rPr>
          <w:rStyle w:val="Emphasis"/>
        </w:rPr>
        <w:t xml:space="preserve">federal </w:t>
      </w:r>
      <w:r w:rsidRPr="00D33B73">
        <w:rPr>
          <w:rStyle w:val="Emphasis"/>
          <w:highlight w:val="cyan"/>
        </w:rPr>
        <w:t>workforce</w:t>
      </w:r>
      <w:r w:rsidRPr="00D33B73">
        <w:rPr>
          <w:sz w:val="16"/>
        </w:rPr>
        <w:t xml:space="preserve">, </w:t>
      </w:r>
      <w:r w:rsidRPr="00D33B73">
        <w:rPr>
          <w:rStyle w:val="StyleUnderline"/>
          <w:highlight w:val="cyan"/>
        </w:rPr>
        <w:t>including</w:t>
      </w:r>
      <w:r w:rsidRPr="00D33B73">
        <w:rPr>
          <w:sz w:val="16"/>
          <w:highlight w:val="cyan"/>
        </w:rPr>
        <w:t xml:space="preserve"> </w:t>
      </w:r>
      <w:r w:rsidRPr="00D33B73">
        <w:rPr>
          <w:rStyle w:val="Emphasis"/>
          <w:highlight w:val="cyan"/>
        </w:rPr>
        <w:t>terminating</w:t>
      </w:r>
      <w:r w:rsidRPr="00D33B73">
        <w:rPr>
          <w:sz w:val="16"/>
        </w:rPr>
        <w:t xml:space="preserve"> or limiting </w:t>
      </w:r>
      <w:r w:rsidRPr="00D33B73">
        <w:rPr>
          <w:rStyle w:val="Emphasis"/>
          <w:highlight w:val="cyan"/>
        </w:rPr>
        <w:t>c</w:t>
      </w:r>
      <w:r w:rsidRPr="00D33B73">
        <w:rPr>
          <w:sz w:val="16"/>
        </w:rPr>
        <w:t xml:space="preserve">ollective </w:t>
      </w:r>
      <w:r w:rsidRPr="00D33B73">
        <w:rPr>
          <w:rStyle w:val="Emphasis"/>
          <w:highlight w:val="cyan"/>
        </w:rPr>
        <w:t>b</w:t>
      </w:r>
      <w:r w:rsidRPr="00D33B73">
        <w:rPr>
          <w:sz w:val="16"/>
        </w:rPr>
        <w:t xml:space="preserve">argaining </w:t>
      </w:r>
      <w:r w:rsidRPr="00D33B73">
        <w:rPr>
          <w:rStyle w:val="Emphasis"/>
          <w:highlight w:val="cyan"/>
        </w:rPr>
        <w:t>a</w:t>
      </w:r>
      <w:r w:rsidRPr="00D33B73">
        <w:rPr>
          <w:sz w:val="16"/>
        </w:rPr>
        <w:t>greement</w:t>
      </w:r>
      <w:r w:rsidRPr="00D33B73">
        <w:rPr>
          <w:rStyle w:val="Emphasis"/>
          <w:highlight w:val="cyan"/>
        </w:rPr>
        <w:t>s</w:t>
      </w:r>
      <w:r w:rsidRPr="00D33B73">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D33B73">
        <w:rPr>
          <w:rStyle w:val="StyleUnderline"/>
        </w:rPr>
        <w:t xml:space="preserve">these moves </w:t>
      </w:r>
      <w:r w:rsidRPr="00D33B73">
        <w:rPr>
          <w:rStyle w:val="StyleUnderline"/>
          <w:highlight w:val="cyan"/>
        </w:rPr>
        <w:t>have been</w:t>
      </w:r>
      <w:r w:rsidRPr="00D33B73">
        <w:rPr>
          <w:sz w:val="16"/>
          <w:highlight w:val="cyan"/>
        </w:rPr>
        <w:t xml:space="preserve"> </w:t>
      </w:r>
      <w:r w:rsidRPr="00D33B73">
        <w:rPr>
          <w:rStyle w:val="Emphasis"/>
          <w:highlight w:val="cyan"/>
        </w:rPr>
        <w:t>challenged</w:t>
      </w:r>
      <w:r w:rsidRPr="00D33B73">
        <w:rPr>
          <w:rStyle w:val="Emphasis"/>
        </w:rPr>
        <w:t xml:space="preserve"> in court</w:t>
      </w:r>
      <w:r w:rsidRPr="00D33B73">
        <w:rPr>
          <w:sz w:val="16"/>
        </w:rPr>
        <w:t xml:space="preserve"> </w:t>
      </w:r>
      <w:r w:rsidRPr="00D33B73">
        <w:rPr>
          <w:rStyle w:val="StyleUnderline"/>
        </w:rPr>
        <w:t>by</w:t>
      </w:r>
      <w:r w:rsidRPr="00D33B73">
        <w:rPr>
          <w:sz w:val="16"/>
        </w:rPr>
        <w:t xml:space="preserve"> federal employee </w:t>
      </w:r>
      <w:r w:rsidRPr="00D33B73">
        <w:rPr>
          <w:rStyle w:val="StyleUnderline"/>
        </w:rPr>
        <w:t>unions</w:t>
      </w:r>
      <w:r w:rsidRPr="00D33B73">
        <w:rPr>
          <w:sz w:val="16"/>
        </w:rPr>
        <w:t xml:space="preserve"> or other interested parties, and in some cases the government has been blocked from firing more employees while the litigation proceeds.  </w:t>
      </w:r>
    </w:p>
    <w:p w14:paraId="2C5901FC" w14:textId="77777777" w:rsidR="00AF5530" w:rsidRPr="00D33B73" w:rsidRDefault="00AF5530" w:rsidP="00AF5530">
      <w:pPr>
        <w:rPr>
          <w:sz w:val="16"/>
        </w:rPr>
      </w:pPr>
      <w:r w:rsidRPr="00D33B73">
        <w:rPr>
          <w:sz w:val="16"/>
        </w:rPr>
        <w:t xml:space="preserve">Impact: The </w:t>
      </w:r>
      <w:r w:rsidRPr="00D33B73">
        <w:rPr>
          <w:rStyle w:val="Emphasis"/>
          <w:highlight w:val="cyan"/>
        </w:rPr>
        <w:t>Trump</w:t>
      </w:r>
      <w:r w:rsidRPr="00D33B73">
        <w:rPr>
          <w:sz w:val="16"/>
        </w:rPr>
        <w:t xml:space="preserve"> administration</w:t>
      </w:r>
      <w:r w:rsidRPr="00D33B73">
        <w:rPr>
          <w:rStyle w:val="Emphasis"/>
          <w:highlight w:val="cyan"/>
        </w:rPr>
        <w:t>’s</w:t>
      </w:r>
      <w:r w:rsidRPr="00D33B73">
        <w:rPr>
          <w:sz w:val="16"/>
        </w:rPr>
        <w:t xml:space="preserve"> </w:t>
      </w:r>
      <w:r w:rsidRPr="00D33B73">
        <w:rPr>
          <w:rStyle w:val="StyleUnderline"/>
        </w:rPr>
        <w:t xml:space="preserve">recent </w:t>
      </w:r>
      <w:r w:rsidRPr="00D33B73">
        <w:rPr>
          <w:rStyle w:val="StyleUnderline"/>
          <w:highlight w:val="cyan"/>
        </w:rPr>
        <w:t>actions</w:t>
      </w:r>
      <w:r w:rsidRPr="00D33B73">
        <w:rPr>
          <w:sz w:val="16"/>
        </w:rPr>
        <w:t xml:space="preserve"> have </w:t>
      </w:r>
      <w:r w:rsidRPr="00D33B73">
        <w:rPr>
          <w:rStyle w:val="StyleUnderline"/>
          <w:highlight w:val="cyan"/>
        </w:rPr>
        <w:t>added to</w:t>
      </w:r>
      <w:r w:rsidRPr="00D33B73">
        <w:rPr>
          <w:sz w:val="16"/>
        </w:rPr>
        <w:t xml:space="preserve"> the chaos and </w:t>
      </w:r>
      <w:r w:rsidRPr="00D33B73">
        <w:rPr>
          <w:rStyle w:val="Emphasis"/>
          <w:highlight w:val="cyan"/>
        </w:rPr>
        <w:t>uncertainty</w:t>
      </w:r>
      <w:r w:rsidRPr="00D33B73">
        <w:rPr>
          <w:sz w:val="16"/>
        </w:rPr>
        <w:t xml:space="preserve"> </w:t>
      </w:r>
      <w:r w:rsidRPr="00D33B73">
        <w:rPr>
          <w:rStyle w:val="StyleUnderline"/>
        </w:rPr>
        <w:t>experienced by</w:t>
      </w:r>
      <w:r w:rsidRPr="00D33B73">
        <w:rPr>
          <w:sz w:val="16"/>
        </w:rPr>
        <w:t xml:space="preserve"> </w:t>
      </w:r>
      <w:r w:rsidRPr="00D33B73">
        <w:rPr>
          <w:rStyle w:val="Emphasis"/>
          <w:highlight w:val="cyan"/>
        </w:rPr>
        <w:t>many</w:t>
      </w:r>
      <w:r w:rsidRPr="00D33B73">
        <w:rPr>
          <w:sz w:val="16"/>
        </w:rPr>
        <w:t xml:space="preserve"> </w:t>
      </w:r>
      <w:r w:rsidRPr="00D33B73">
        <w:rPr>
          <w:rStyle w:val="StyleUnderline"/>
        </w:rPr>
        <w:t xml:space="preserve">federal </w:t>
      </w:r>
      <w:r w:rsidRPr="00D33B73">
        <w:rPr>
          <w:rStyle w:val="StyleUnderline"/>
          <w:highlight w:val="cyan"/>
        </w:rPr>
        <w:t>workers</w:t>
      </w:r>
      <w:r w:rsidRPr="00D33B73">
        <w:rPr>
          <w:sz w:val="16"/>
        </w:rPr>
        <w:t xml:space="preserve"> by months. At at least one agency where </w:t>
      </w:r>
      <w:r w:rsidRPr="00D33B73">
        <w:rPr>
          <w:rStyle w:val="StyleUnderline"/>
        </w:rPr>
        <w:t>workers</w:t>
      </w:r>
      <w:r w:rsidRPr="00D33B73">
        <w:rPr>
          <w:sz w:val="16"/>
        </w:rPr>
        <w:t xml:space="preserve"> received layoff notices on October 10, the Centers for Disease Control and Prevention, some were speedily rehired. Most others may now need to </w:t>
      </w:r>
      <w:r w:rsidRPr="00D33B73">
        <w:rPr>
          <w:rStyle w:val="StyleUnderline"/>
          <w:highlight w:val="cyan"/>
        </w:rPr>
        <w:t>look to</w:t>
      </w:r>
      <w:r w:rsidRPr="00D33B73">
        <w:rPr>
          <w:sz w:val="16"/>
          <w:highlight w:val="cyan"/>
        </w:rPr>
        <w:t xml:space="preserve"> </w:t>
      </w:r>
      <w:r w:rsidRPr="00D33B73">
        <w:rPr>
          <w:rStyle w:val="Emphasis"/>
          <w:highlight w:val="cyan"/>
        </w:rPr>
        <w:t>proceedings</w:t>
      </w:r>
      <w:r w:rsidRPr="00D33B73">
        <w:rPr>
          <w:sz w:val="16"/>
          <w:highlight w:val="cyan"/>
        </w:rPr>
        <w:t xml:space="preserve"> </w:t>
      </w:r>
      <w:r w:rsidRPr="00D33B73">
        <w:rPr>
          <w:rStyle w:val="StyleUnderline"/>
          <w:highlight w:val="cyan"/>
        </w:rPr>
        <w:t>in</w:t>
      </w:r>
      <w:r w:rsidRPr="00D33B73">
        <w:rPr>
          <w:rStyle w:val="StyleUnderline"/>
        </w:rPr>
        <w:t xml:space="preserve"> the</w:t>
      </w:r>
      <w:r w:rsidRPr="00D33B73">
        <w:rPr>
          <w:sz w:val="16"/>
        </w:rPr>
        <w:t xml:space="preserve"> </w:t>
      </w:r>
      <w:r w:rsidRPr="00D33B73">
        <w:rPr>
          <w:rStyle w:val="Emphasis"/>
          <w:highlight w:val="cyan"/>
        </w:rPr>
        <w:t>lawsuits</w:t>
      </w:r>
      <w:r w:rsidRPr="00D33B73">
        <w:rPr>
          <w:sz w:val="16"/>
        </w:rPr>
        <w:t xml:space="preserve"> </w:t>
      </w:r>
      <w:r w:rsidRPr="00D33B73">
        <w:rPr>
          <w:rStyle w:val="StyleUnderline"/>
        </w:rPr>
        <w:t>brought on their</w:t>
      </w:r>
      <w:r w:rsidRPr="00D33B73">
        <w:rPr>
          <w:sz w:val="16"/>
        </w:rPr>
        <w:t xml:space="preserve"> behalf by federal employee </w:t>
      </w:r>
      <w:r w:rsidRPr="00D33B73">
        <w:rPr>
          <w:rStyle w:val="Emphasis"/>
        </w:rPr>
        <w:t>unions</w:t>
      </w:r>
      <w:r w:rsidRPr="00D33B73">
        <w:rPr>
          <w:sz w:val="16"/>
        </w:rPr>
        <w:t xml:space="preserve"> </w:t>
      </w:r>
      <w:r w:rsidRPr="00D33B73">
        <w:rPr>
          <w:rStyle w:val="StyleUnderline"/>
          <w:highlight w:val="cyan"/>
        </w:rPr>
        <w:t>to determine</w:t>
      </w:r>
      <w:r w:rsidRPr="00D33B73">
        <w:rPr>
          <w:rStyle w:val="StyleUnderline"/>
        </w:rPr>
        <w:t xml:space="preserve"> the</w:t>
      </w:r>
      <w:r w:rsidRPr="00D33B73">
        <w:rPr>
          <w:sz w:val="16"/>
        </w:rPr>
        <w:t xml:space="preserve"> </w:t>
      </w:r>
      <w:proofErr w:type="gramStart"/>
      <w:r w:rsidRPr="00D33B73">
        <w:rPr>
          <w:rStyle w:val="Emphasis"/>
        </w:rPr>
        <w:t>ultimate fate</w:t>
      </w:r>
      <w:proofErr w:type="gramEnd"/>
      <w:r w:rsidRPr="00D33B73">
        <w:rPr>
          <w:sz w:val="16"/>
        </w:rPr>
        <w:t xml:space="preserve"> </w:t>
      </w:r>
      <w:r w:rsidRPr="00D33B73">
        <w:rPr>
          <w:rStyle w:val="StyleUnderline"/>
        </w:rPr>
        <w:t xml:space="preserve">of </w:t>
      </w:r>
      <w:r w:rsidRPr="00D33B73">
        <w:rPr>
          <w:rStyle w:val="StyleUnderline"/>
          <w:highlight w:val="cyan"/>
        </w:rPr>
        <w:t>their</w:t>
      </w:r>
      <w:r w:rsidRPr="00D33B73">
        <w:rPr>
          <w:sz w:val="16"/>
          <w:highlight w:val="cyan"/>
        </w:rPr>
        <w:t xml:space="preserve"> </w:t>
      </w:r>
      <w:r w:rsidRPr="00D33B73">
        <w:rPr>
          <w:rStyle w:val="Emphasis"/>
          <w:highlight w:val="cyan"/>
        </w:rPr>
        <w:t>jobs</w:t>
      </w:r>
      <w:r w:rsidRPr="00D33B73">
        <w:rPr>
          <w:sz w:val="16"/>
        </w:rPr>
        <w:t xml:space="preserve">. </w:t>
      </w:r>
      <w:r w:rsidRPr="00D33B73">
        <w:rPr>
          <w:rStyle w:val="StyleUnderline"/>
        </w:rPr>
        <w:t>These</w:t>
      </w:r>
      <w:r w:rsidRPr="00D33B73">
        <w:rPr>
          <w:sz w:val="16"/>
        </w:rPr>
        <w:t xml:space="preserve"> </w:t>
      </w:r>
      <w:r w:rsidRPr="00D33B73">
        <w:rPr>
          <w:rStyle w:val="Emphasis"/>
        </w:rPr>
        <w:t>continued attacks</w:t>
      </w:r>
      <w:r w:rsidRPr="00D33B73">
        <w:rPr>
          <w:sz w:val="16"/>
        </w:rPr>
        <w:t xml:space="preserve"> </w:t>
      </w:r>
      <w:r w:rsidRPr="00D33B73">
        <w:rPr>
          <w:rStyle w:val="StyleUnderline"/>
        </w:rPr>
        <w:t>on federal employees</w:t>
      </w:r>
      <w:r w:rsidRPr="00D33B73">
        <w:rPr>
          <w:sz w:val="16"/>
        </w:rPr>
        <w:t xml:space="preserve"> continue to undermine the public sector, </w:t>
      </w:r>
      <w:r w:rsidRPr="00D33B73">
        <w:rPr>
          <w:rStyle w:val="StyleUnderline"/>
        </w:rPr>
        <w:t>weaken the</w:t>
      </w:r>
      <w:r w:rsidRPr="00D33B73">
        <w:rPr>
          <w:sz w:val="16"/>
        </w:rPr>
        <w:t xml:space="preserve"> </w:t>
      </w:r>
      <w:r w:rsidRPr="00D33B73">
        <w:rPr>
          <w:rStyle w:val="Emphasis"/>
        </w:rPr>
        <w:t>effective operation</w:t>
      </w:r>
      <w:r w:rsidRPr="00D33B73">
        <w:rPr>
          <w:sz w:val="16"/>
        </w:rPr>
        <w:t xml:space="preserve"> </w:t>
      </w:r>
      <w:r w:rsidRPr="00D33B73">
        <w:rPr>
          <w:rStyle w:val="StyleUnderline"/>
        </w:rPr>
        <w:t>of</w:t>
      </w:r>
      <w:r w:rsidRPr="00D33B73">
        <w:rPr>
          <w:sz w:val="16"/>
        </w:rPr>
        <w:t xml:space="preserve"> countless </w:t>
      </w:r>
      <w:r w:rsidRPr="00D33B73">
        <w:rPr>
          <w:rStyle w:val="StyleUnderline"/>
        </w:rPr>
        <w:t>government programs</w:t>
      </w:r>
      <w:r w:rsidRPr="00D33B73">
        <w:rPr>
          <w:sz w:val="16"/>
        </w:rPr>
        <w:t xml:space="preserve"> and public service, </w:t>
      </w:r>
      <w:r w:rsidRPr="00D33B73">
        <w:rPr>
          <w:rStyle w:val="StyleUnderline"/>
        </w:rPr>
        <w:t>and</w:t>
      </w:r>
      <w:r w:rsidRPr="00D33B73">
        <w:rPr>
          <w:sz w:val="16"/>
        </w:rPr>
        <w:t xml:space="preserve"> to </w:t>
      </w:r>
      <w:r w:rsidRPr="00D33B73">
        <w:rPr>
          <w:rStyle w:val="StyleUnderline"/>
        </w:rPr>
        <w:t xml:space="preserve">harm the federal </w:t>
      </w:r>
      <w:r w:rsidRPr="00D33B73">
        <w:rPr>
          <w:rStyle w:val="StyleUnderline"/>
          <w:highlight w:val="cyan"/>
        </w:rPr>
        <w:t>employees</w:t>
      </w:r>
      <w:r w:rsidRPr="00D33B73">
        <w:rPr>
          <w:rStyle w:val="StyleUnderline"/>
        </w:rPr>
        <w:t xml:space="preserve"> who</w:t>
      </w:r>
      <w:r w:rsidRPr="00D33B73">
        <w:rPr>
          <w:sz w:val="16"/>
        </w:rPr>
        <w:t xml:space="preserve"> may lose employment or be forced to </w:t>
      </w:r>
      <w:r w:rsidRPr="00D33B73">
        <w:rPr>
          <w:rStyle w:val="StyleUnderline"/>
          <w:highlight w:val="cyan"/>
        </w:rPr>
        <w:t>seek out</w:t>
      </w:r>
      <w:r w:rsidRPr="00D33B73">
        <w:rPr>
          <w:sz w:val="16"/>
          <w:highlight w:val="cyan"/>
        </w:rPr>
        <w:t xml:space="preserve"> </w:t>
      </w:r>
      <w:r w:rsidRPr="00D33B73">
        <w:rPr>
          <w:rStyle w:val="Emphasis"/>
          <w:highlight w:val="cyan"/>
        </w:rPr>
        <w:t>other jobs</w:t>
      </w:r>
      <w:r w:rsidRPr="00D33B73">
        <w:rPr>
          <w:sz w:val="16"/>
          <w:highlight w:val="cyan"/>
        </w:rPr>
        <w:t xml:space="preserve"> </w:t>
      </w:r>
      <w:r w:rsidRPr="00D33B73">
        <w:rPr>
          <w:rStyle w:val="StyleUnderline"/>
          <w:highlight w:val="cyan"/>
        </w:rPr>
        <w:t>due to</w:t>
      </w:r>
      <w:r w:rsidRPr="00D33B73">
        <w:rPr>
          <w:rStyle w:val="StyleUnderline"/>
        </w:rPr>
        <w:t xml:space="preserve"> the</w:t>
      </w:r>
      <w:r w:rsidRPr="00D33B73">
        <w:rPr>
          <w:sz w:val="16"/>
        </w:rPr>
        <w:t xml:space="preserve"> </w:t>
      </w:r>
      <w:r w:rsidRPr="00D33B73">
        <w:rPr>
          <w:rStyle w:val="Emphasis"/>
          <w:highlight w:val="cyan"/>
        </w:rPr>
        <w:t>uncertainty</w:t>
      </w:r>
      <w:r w:rsidRPr="00D33B73">
        <w:rPr>
          <w:sz w:val="16"/>
        </w:rPr>
        <w:t>.</w:t>
      </w:r>
    </w:p>
    <w:p w14:paraId="6DADF92F" w14:textId="77777777" w:rsidR="00AF5530" w:rsidRPr="00D33B73" w:rsidRDefault="00AF5530" w:rsidP="00AF5530">
      <w:pPr>
        <w:rPr>
          <w:sz w:val="16"/>
        </w:rPr>
      </w:pPr>
    </w:p>
    <w:p w14:paraId="463D7BB5" w14:textId="77777777" w:rsidR="00AF5530" w:rsidRPr="00D33B73" w:rsidRDefault="00AF5530" w:rsidP="00AF5530">
      <w:pPr>
        <w:pStyle w:val="Heading4"/>
      </w:pPr>
      <w:r w:rsidRPr="00D33B73">
        <w:t xml:space="preserve">Rehiring can’t solve </w:t>
      </w:r>
      <w:r w:rsidRPr="00D33B73">
        <w:rPr>
          <w:u w:val="single"/>
        </w:rPr>
        <w:t>morale</w:t>
      </w:r>
      <w:r w:rsidRPr="00D33B73">
        <w:t>.</w:t>
      </w:r>
    </w:p>
    <w:p w14:paraId="3FBF9D5B" w14:textId="77777777" w:rsidR="00AF5530" w:rsidRPr="00D33B73" w:rsidRDefault="00AF5530" w:rsidP="00AF5530">
      <w:r w:rsidRPr="00D33B73">
        <w:t xml:space="preserve">Sophie </w:t>
      </w:r>
      <w:r w:rsidRPr="00D33B73">
        <w:rPr>
          <w:rStyle w:val="Style13ptBold"/>
        </w:rPr>
        <w:t>Gardner 25</w:t>
      </w:r>
      <w:r w:rsidRPr="00D33B73">
        <w:t>. Healthcare reporter. "Inside the CDC whiplash." Politico. 11-21-2025. politico.com/news/2025/11/21/inside-the-cdc-whiplash-00664632</w:t>
      </w:r>
    </w:p>
    <w:p w14:paraId="3504744A" w14:textId="77777777" w:rsidR="00AF5530" w:rsidRPr="00D33B73" w:rsidRDefault="00AF5530" w:rsidP="00AF5530">
      <w:pPr>
        <w:rPr>
          <w:sz w:val="16"/>
        </w:rPr>
      </w:pPr>
      <w:r w:rsidRPr="00D33B73">
        <w:rPr>
          <w:sz w:val="16"/>
        </w:rPr>
        <w:t xml:space="preserve">Hundreds of </w:t>
      </w:r>
      <w:r w:rsidRPr="00D33B73">
        <w:rPr>
          <w:rStyle w:val="StyleUnderline"/>
          <w:highlight w:val="cyan"/>
        </w:rPr>
        <w:t>workers</w:t>
      </w:r>
      <w:r w:rsidRPr="00D33B73">
        <w:rPr>
          <w:sz w:val="16"/>
        </w:rPr>
        <w:t xml:space="preserve"> at the Centers for Disease Control and Prevention </w:t>
      </w:r>
      <w:r w:rsidRPr="00D33B73">
        <w:rPr>
          <w:rStyle w:val="StyleUnderline"/>
          <w:highlight w:val="cyan"/>
        </w:rPr>
        <w:t>who were</w:t>
      </w:r>
      <w:r w:rsidRPr="00D33B73">
        <w:rPr>
          <w:sz w:val="16"/>
          <w:highlight w:val="cyan"/>
        </w:rPr>
        <w:t xml:space="preserve"> </w:t>
      </w:r>
      <w:r w:rsidRPr="00D33B73">
        <w:rPr>
          <w:rStyle w:val="Emphasis"/>
          <w:highlight w:val="cyan"/>
        </w:rPr>
        <w:t>fired</w:t>
      </w:r>
      <w:r w:rsidRPr="00D33B73">
        <w:rPr>
          <w:sz w:val="16"/>
        </w:rPr>
        <w:t xml:space="preserve"> in October </w:t>
      </w:r>
      <w:r w:rsidRPr="00D33B73">
        <w:rPr>
          <w:rStyle w:val="Emphasis"/>
          <w:highlight w:val="cyan"/>
        </w:rPr>
        <w:t>returned</w:t>
      </w:r>
      <w:r w:rsidRPr="00D33B73">
        <w:rPr>
          <w:rStyle w:val="Emphasis"/>
        </w:rPr>
        <w:t xml:space="preserve"> to work</w:t>
      </w:r>
      <w:r w:rsidRPr="00D33B73">
        <w:rPr>
          <w:sz w:val="16"/>
        </w:rPr>
        <w:t xml:space="preserve"> this week, </w:t>
      </w:r>
      <w:r w:rsidRPr="00D33B73">
        <w:rPr>
          <w:rStyle w:val="StyleUnderline"/>
        </w:rPr>
        <w:t>thanks to</w:t>
      </w:r>
      <w:r w:rsidRPr="00D33B73">
        <w:rPr>
          <w:sz w:val="16"/>
        </w:rPr>
        <w:t xml:space="preserve"> a provision in the shutdown-ending deal passed by </w:t>
      </w:r>
      <w:r w:rsidRPr="00D33B73">
        <w:rPr>
          <w:rStyle w:val="Emphasis"/>
        </w:rPr>
        <w:t>Congress</w:t>
      </w:r>
      <w:r w:rsidRPr="00D33B73">
        <w:rPr>
          <w:sz w:val="16"/>
        </w:rPr>
        <w:t>.</w:t>
      </w:r>
    </w:p>
    <w:p w14:paraId="06EE189F" w14:textId="77777777" w:rsidR="00AF5530" w:rsidRPr="00D33B73" w:rsidRDefault="00AF5530" w:rsidP="00AF5530">
      <w:pPr>
        <w:rPr>
          <w:sz w:val="16"/>
        </w:rPr>
      </w:pPr>
      <w:r w:rsidRPr="00D33B73">
        <w:rPr>
          <w:rStyle w:val="StyleUnderline"/>
        </w:rPr>
        <w:t>For</w:t>
      </w:r>
      <w:r w:rsidRPr="00D33B73">
        <w:rPr>
          <w:sz w:val="16"/>
        </w:rPr>
        <w:t xml:space="preserve"> </w:t>
      </w:r>
      <w:r w:rsidRPr="00D33B73">
        <w:rPr>
          <w:rStyle w:val="Emphasis"/>
        </w:rPr>
        <w:t>many</w:t>
      </w:r>
      <w:r w:rsidRPr="00D33B73">
        <w:rPr>
          <w:sz w:val="16"/>
        </w:rPr>
        <w:t xml:space="preserve">, however, </w:t>
      </w:r>
      <w:r w:rsidRPr="00D33B73">
        <w:rPr>
          <w:rStyle w:val="StyleUnderline"/>
          <w:highlight w:val="cyan"/>
        </w:rPr>
        <w:t>the</w:t>
      </w:r>
      <w:r w:rsidRPr="00D33B73">
        <w:rPr>
          <w:sz w:val="16"/>
          <w:highlight w:val="cyan"/>
        </w:rPr>
        <w:t xml:space="preserve"> </w:t>
      </w:r>
      <w:r w:rsidRPr="00D33B73">
        <w:rPr>
          <w:rStyle w:val="Emphasis"/>
          <w:highlight w:val="cyan"/>
        </w:rPr>
        <w:t>trip</w:t>
      </w:r>
      <w:r w:rsidRPr="00D33B73">
        <w:rPr>
          <w:rStyle w:val="Emphasis"/>
        </w:rPr>
        <w:t xml:space="preserve"> back</w:t>
      </w:r>
      <w:r w:rsidRPr="00D33B73">
        <w:rPr>
          <w:sz w:val="16"/>
        </w:rPr>
        <w:t xml:space="preserve"> </w:t>
      </w:r>
      <w:r w:rsidRPr="00D33B73">
        <w:rPr>
          <w:rStyle w:val="StyleUnderline"/>
        </w:rPr>
        <w:t xml:space="preserve">to the office </w:t>
      </w:r>
      <w:r w:rsidRPr="00D33B73">
        <w:rPr>
          <w:rStyle w:val="StyleUnderline"/>
          <w:highlight w:val="cyan"/>
        </w:rPr>
        <w:t>is</w:t>
      </w:r>
      <w:r w:rsidRPr="00D33B73">
        <w:rPr>
          <w:sz w:val="16"/>
          <w:highlight w:val="cyan"/>
        </w:rPr>
        <w:t xml:space="preserve"> </w:t>
      </w:r>
      <w:r w:rsidRPr="00D33B73">
        <w:rPr>
          <w:rStyle w:val="Emphasis"/>
          <w:highlight w:val="cyan"/>
        </w:rPr>
        <w:t>far</w:t>
      </w:r>
      <w:r w:rsidRPr="00D33B73">
        <w:rPr>
          <w:sz w:val="16"/>
          <w:highlight w:val="cyan"/>
        </w:rPr>
        <w:t xml:space="preserve"> </w:t>
      </w:r>
      <w:r w:rsidRPr="00D33B73">
        <w:rPr>
          <w:rStyle w:val="StyleUnderline"/>
          <w:highlight w:val="cyan"/>
        </w:rPr>
        <w:t>from joyful</w:t>
      </w:r>
      <w:r w:rsidRPr="00D33B73">
        <w:rPr>
          <w:sz w:val="16"/>
        </w:rPr>
        <w:t>.</w:t>
      </w:r>
    </w:p>
    <w:p w14:paraId="77334827" w14:textId="77777777" w:rsidR="00AF5530" w:rsidRPr="00D33B73" w:rsidRDefault="00AF5530" w:rsidP="00AF5530">
      <w:pPr>
        <w:rPr>
          <w:sz w:val="16"/>
        </w:rPr>
      </w:pPr>
      <w:r w:rsidRPr="00D33B73">
        <w:rPr>
          <w:sz w:val="16"/>
        </w:rPr>
        <w:t xml:space="preserve">Over the past nine months, under the supervision of Health Secretary Robert F. Kennedy Jr., CDC </w:t>
      </w:r>
      <w:r w:rsidRPr="00D33B73">
        <w:rPr>
          <w:rStyle w:val="Emphasis"/>
          <w:highlight w:val="cyan"/>
        </w:rPr>
        <w:t>employees</w:t>
      </w:r>
      <w:r w:rsidRPr="00D33B73">
        <w:rPr>
          <w:sz w:val="16"/>
        </w:rPr>
        <w:t xml:space="preserve"> </w:t>
      </w:r>
      <w:r w:rsidRPr="00D33B73">
        <w:rPr>
          <w:rStyle w:val="StyleUnderline"/>
        </w:rPr>
        <w:t>have experienced</w:t>
      </w:r>
      <w:r w:rsidRPr="00D33B73">
        <w:rPr>
          <w:sz w:val="16"/>
        </w:rPr>
        <w:t xml:space="preserve"> more </w:t>
      </w:r>
      <w:r w:rsidRPr="00D33B73">
        <w:rPr>
          <w:rStyle w:val="Emphasis"/>
        </w:rPr>
        <w:t>turmoil</w:t>
      </w:r>
      <w:r w:rsidRPr="00D33B73">
        <w:rPr>
          <w:sz w:val="16"/>
        </w:rPr>
        <w:t xml:space="preserve"> than most under the Trump administration.</w:t>
      </w:r>
    </w:p>
    <w:p w14:paraId="0563E972" w14:textId="77777777" w:rsidR="00AF5530" w:rsidRPr="00D33B73" w:rsidRDefault="00AF5530" w:rsidP="00AF5530">
      <w:pPr>
        <w:rPr>
          <w:sz w:val="16"/>
        </w:rPr>
      </w:pPr>
      <w:r w:rsidRPr="00D33B73">
        <w:rPr>
          <w:rStyle w:val="StyleUnderline"/>
        </w:rPr>
        <w:t xml:space="preserve">They’ve </w:t>
      </w:r>
      <w:r w:rsidRPr="00D33B73">
        <w:rPr>
          <w:rStyle w:val="StyleUnderline"/>
          <w:highlight w:val="cyan"/>
        </w:rPr>
        <w:t>faced</w:t>
      </w:r>
      <w:r w:rsidRPr="00D33B73">
        <w:rPr>
          <w:sz w:val="16"/>
          <w:highlight w:val="cyan"/>
        </w:rPr>
        <w:t xml:space="preserve"> </w:t>
      </w:r>
      <w:r w:rsidRPr="00D33B73">
        <w:rPr>
          <w:rStyle w:val="Emphasis"/>
          <w:highlight w:val="cyan"/>
        </w:rPr>
        <w:t>several</w:t>
      </w:r>
      <w:r w:rsidRPr="00D33B73">
        <w:rPr>
          <w:sz w:val="16"/>
        </w:rPr>
        <w:t xml:space="preserve"> </w:t>
      </w:r>
      <w:r w:rsidRPr="00D33B73">
        <w:rPr>
          <w:rStyle w:val="StyleUnderline"/>
        </w:rPr>
        <w:t xml:space="preserve">rounds of </w:t>
      </w:r>
      <w:r w:rsidRPr="00D33B73">
        <w:rPr>
          <w:rStyle w:val="StyleUnderline"/>
          <w:highlight w:val="cyan"/>
        </w:rPr>
        <w:t>firings and</w:t>
      </w:r>
      <w:r w:rsidRPr="00D33B73">
        <w:rPr>
          <w:sz w:val="16"/>
          <w:highlight w:val="cyan"/>
        </w:rPr>
        <w:t xml:space="preserve"> </w:t>
      </w:r>
      <w:r w:rsidRPr="00D33B73">
        <w:rPr>
          <w:rStyle w:val="Emphasis"/>
          <w:highlight w:val="cyan"/>
        </w:rPr>
        <w:t>sporadic</w:t>
      </w:r>
      <w:r w:rsidRPr="00D33B73">
        <w:rPr>
          <w:sz w:val="16"/>
          <w:highlight w:val="cyan"/>
        </w:rPr>
        <w:t xml:space="preserve"> </w:t>
      </w:r>
      <w:r w:rsidRPr="00D33B73">
        <w:rPr>
          <w:rStyle w:val="StyleUnderline"/>
          <w:highlight w:val="cyan"/>
        </w:rPr>
        <w:t>reinstatements</w:t>
      </w:r>
      <w:r w:rsidRPr="00D33B73">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64FF75D5" w14:textId="77777777" w:rsidR="00AF5530" w:rsidRPr="00D33B73" w:rsidRDefault="00AF5530" w:rsidP="00AF5530">
      <w:pPr>
        <w:rPr>
          <w:sz w:val="16"/>
        </w:rPr>
      </w:pPr>
      <w:r w:rsidRPr="00D33B73">
        <w:rPr>
          <w:sz w:val="16"/>
        </w:rPr>
        <w:t>In addition to all that, like most federal workers, many CDC employees went without paychecks during the longest-ever closure of the federal government.</w:t>
      </w:r>
    </w:p>
    <w:p w14:paraId="375847CB" w14:textId="77777777" w:rsidR="00AF5530" w:rsidRPr="00D33B73" w:rsidRDefault="00AF5530" w:rsidP="00AF5530">
      <w:pPr>
        <w:rPr>
          <w:sz w:val="16"/>
        </w:rPr>
      </w:pPr>
      <w:r w:rsidRPr="00D33B73">
        <w:rPr>
          <w:sz w:val="16"/>
        </w:rPr>
        <w:t xml:space="preserve">On Wednesday, </w:t>
      </w:r>
      <w:r w:rsidRPr="00D33B73">
        <w:rPr>
          <w:rStyle w:val="StyleUnderline"/>
        </w:rPr>
        <w:t>as</w:t>
      </w:r>
      <w:r w:rsidRPr="00D33B73">
        <w:rPr>
          <w:sz w:val="16"/>
        </w:rPr>
        <w:t xml:space="preserve"> some </w:t>
      </w:r>
      <w:r w:rsidRPr="00D33B73">
        <w:rPr>
          <w:rStyle w:val="StyleUnderline"/>
        </w:rPr>
        <w:t>employees</w:t>
      </w:r>
      <w:r w:rsidRPr="00D33B73">
        <w:rPr>
          <w:sz w:val="16"/>
        </w:rPr>
        <w:t xml:space="preserve"> </w:t>
      </w:r>
      <w:r w:rsidRPr="00D33B73">
        <w:rPr>
          <w:rStyle w:val="Emphasis"/>
        </w:rPr>
        <w:t>returned</w:t>
      </w:r>
      <w:r w:rsidRPr="00D33B73">
        <w:rPr>
          <w:sz w:val="16"/>
        </w:rPr>
        <w:t xml:space="preserve"> to buildings riddled with bullet holes, </w:t>
      </w:r>
      <w:r w:rsidRPr="00D33B73">
        <w:rPr>
          <w:rStyle w:val="StyleUnderline"/>
        </w:rPr>
        <w:t>morale took a</w:t>
      </w:r>
      <w:r w:rsidRPr="00D33B73">
        <w:rPr>
          <w:sz w:val="16"/>
        </w:rPr>
        <w:t xml:space="preserve">nother </w:t>
      </w:r>
      <w:r w:rsidRPr="00D33B73">
        <w:rPr>
          <w:rStyle w:val="Emphasis"/>
        </w:rPr>
        <w:t>hit</w:t>
      </w:r>
      <w:r w:rsidRPr="00D33B73">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50C7014D" w14:textId="77777777" w:rsidR="00AF5530" w:rsidRPr="00D33B73" w:rsidRDefault="00AF5530" w:rsidP="00AF5530">
      <w:pPr>
        <w:rPr>
          <w:sz w:val="16"/>
        </w:rPr>
      </w:pPr>
      <w:r w:rsidRPr="00D33B73">
        <w:rPr>
          <w:sz w:val="16"/>
        </w:rPr>
        <w:t>In a statement, HHS spokesperson Andrew Nixon described the change as a “common-sense update” to fulfill a “commitment to transparency and Gold Standard Science.”</w:t>
      </w:r>
    </w:p>
    <w:p w14:paraId="7D89B68B" w14:textId="77777777" w:rsidR="00AF5530" w:rsidRPr="00D33B73" w:rsidRDefault="00AF5530" w:rsidP="00AF5530">
      <w:pPr>
        <w:rPr>
          <w:sz w:val="16"/>
        </w:rPr>
      </w:pPr>
      <w:r w:rsidRPr="00D33B73">
        <w:rPr>
          <w:sz w:val="16"/>
        </w:rPr>
        <w:t>He also said that Kennedy is trying to restore a “broken” CDC: “His focus is on returning the CDC to its core mission and ending the culture of insularity that has undermined public confidence.”</w:t>
      </w:r>
    </w:p>
    <w:p w14:paraId="272CEEF4" w14:textId="77777777" w:rsidR="00AF5530" w:rsidRPr="00D33B73" w:rsidRDefault="00AF5530" w:rsidP="00AF5530">
      <w:pPr>
        <w:rPr>
          <w:sz w:val="16"/>
        </w:rPr>
      </w:pPr>
      <w:r w:rsidRPr="00D33B73">
        <w:rPr>
          <w:sz w:val="16"/>
        </w:rPr>
        <w:t>Some employees have a different take.</w:t>
      </w:r>
    </w:p>
    <w:p w14:paraId="01D7D53F" w14:textId="77777777" w:rsidR="00AF5530" w:rsidRPr="00D33B73" w:rsidRDefault="00AF5530" w:rsidP="00AF5530">
      <w:pPr>
        <w:rPr>
          <w:sz w:val="16"/>
        </w:rPr>
      </w:pPr>
      <w:r w:rsidRPr="00D33B73">
        <w:rPr>
          <w:sz w:val="16"/>
        </w:rPr>
        <w:t>“</w:t>
      </w:r>
      <w:r w:rsidRPr="00D33B73">
        <w:rPr>
          <w:rStyle w:val="StyleUnderline"/>
        </w:rPr>
        <w:t>On top of the</w:t>
      </w:r>
      <w:r w:rsidRPr="00D33B73">
        <w:rPr>
          <w:sz w:val="16"/>
        </w:rPr>
        <w:t xml:space="preserve"> </w:t>
      </w:r>
      <w:r w:rsidRPr="00D33B73">
        <w:rPr>
          <w:rStyle w:val="Emphasis"/>
        </w:rPr>
        <w:t>never-ending feeling</w:t>
      </w:r>
      <w:r w:rsidRPr="00D33B73">
        <w:rPr>
          <w:sz w:val="16"/>
        </w:rPr>
        <w:t xml:space="preserve"> </w:t>
      </w:r>
      <w:r w:rsidRPr="00D33B73">
        <w:rPr>
          <w:rStyle w:val="StyleUnderline"/>
        </w:rPr>
        <w:t>that we have</w:t>
      </w:r>
      <w:r w:rsidRPr="00D33B73">
        <w:rPr>
          <w:sz w:val="16"/>
        </w:rPr>
        <w:t xml:space="preserve"> metaphorical </w:t>
      </w:r>
      <w:r w:rsidRPr="00D33B73">
        <w:rPr>
          <w:rStyle w:val="Emphasis"/>
        </w:rPr>
        <w:t>targets</w:t>
      </w:r>
      <w:r w:rsidRPr="00D33B73">
        <w:rPr>
          <w:sz w:val="16"/>
        </w:rPr>
        <w:t xml:space="preserve"> </w:t>
      </w:r>
      <w:r w:rsidRPr="00D33B73">
        <w:rPr>
          <w:rStyle w:val="StyleUnderline"/>
        </w:rPr>
        <w:t>on our backs</w:t>
      </w:r>
      <w:r w:rsidRPr="00D33B73">
        <w:rPr>
          <w:sz w:val="16"/>
        </w:rPr>
        <w:t>, a lot of employees feel like they have literal targets on their backs,” one CDC employee said. “</w:t>
      </w:r>
      <w:r w:rsidRPr="00D33B73">
        <w:rPr>
          <w:rStyle w:val="StyleUnderline"/>
          <w:highlight w:val="cyan"/>
        </w:rPr>
        <w:t>The</w:t>
      </w:r>
      <w:r w:rsidRPr="00D33B73">
        <w:rPr>
          <w:sz w:val="16"/>
          <w:highlight w:val="cyan"/>
        </w:rPr>
        <w:t xml:space="preserve"> </w:t>
      </w:r>
      <w:r w:rsidRPr="00D33B73">
        <w:rPr>
          <w:rStyle w:val="Emphasis"/>
          <w:highlight w:val="cyan"/>
        </w:rPr>
        <w:t>mood</w:t>
      </w:r>
      <w:r w:rsidRPr="00D33B73">
        <w:rPr>
          <w:sz w:val="16"/>
        </w:rPr>
        <w:t xml:space="preserve"> </w:t>
      </w:r>
      <w:r w:rsidRPr="00D33B73">
        <w:rPr>
          <w:rStyle w:val="StyleUnderline"/>
        </w:rPr>
        <w:t>among</w:t>
      </w:r>
      <w:r w:rsidRPr="00D33B73">
        <w:rPr>
          <w:sz w:val="16"/>
        </w:rPr>
        <w:t xml:space="preserve"> CDC </w:t>
      </w:r>
      <w:r w:rsidRPr="00D33B73">
        <w:rPr>
          <w:rStyle w:val="StyleUnderline"/>
        </w:rPr>
        <w:t xml:space="preserve">staff </w:t>
      </w:r>
      <w:r w:rsidRPr="00D33B73">
        <w:rPr>
          <w:rStyle w:val="StyleUnderline"/>
          <w:highlight w:val="cyan"/>
        </w:rPr>
        <w:t>is</w:t>
      </w:r>
      <w:r w:rsidRPr="00D33B73">
        <w:rPr>
          <w:sz w:val="16"/>
        </w:rPr>
        <w:t xml:space="preserve"> ‘</w:t>
      </w:r>
      <w:r w:rsidRPr="00D33B73">
        <w:rPr>
          <w:rStyle w:val="Emphasis"/>
          <w:highlight w:val="cyan"/>
        </w:rPr>
        <w:t>dead</w:t>
      </w:r>
      <w:r w:rsidRPr="00D33B73">
        <w:rPr>
          <w:rStyle w:val="Emphasis"/>
        </w:rPr>
        <w:t xml:space="preserve"> man walking</w:t>
      </w:r>
      <w:r w:rsidRPr="00D33B73">
        <w:rPr>
          <w:sz w:val="16"/>
        </w:rPr>
        <w:t>.’”</w:t>
      </w:r>
    </w:p>
    <w:p w14:paraId="501C73C1" w14:textId="77777777" w:rsidR="00AF5530" w:rsidRPr="00D33B73" w:rsidRDefault="00AF5530" w:rsidP="00AF5530">
      <w:pPr>
        <w:rPr>
          <w:sz w:val="16"/>
        </w:rPr>
      </w:pPr>
      <w:r w:rsidRPr="00D33B73">
        <w:rPr>
          <w:rStyle w:val="StyleUnderline"/>
          <w:highlight w:val="cyan"/>
        </w:rPr>
        <w:t>The</w:t>
      </w:r>
      <w:r w:rsidRPr="00D33B73">
        <w:rPr>
          <w:sz w:val="16"/>
        </w:rPr>
        <w:t xml:space="preserve"> </w:t>
      </w:r>
      <w:proofErr w:type="gramStart"/>
      <w:r w:rsidRPr="00D33B73">
        <w:rPr>
          <w:rStyle w:val="Emphasis"/>
        </w:rPr>
        <w:t>congressionally-mandated</w:t>
      </w:r>
      <w:proofErr w:type="gramEnd"/>
      <w:r w:rsidRPr="00D33B73">
        <w:rPr>
          <w:sz w:val="16"/>
        </w:rPr>
        <w:t xml:space="preserve"> </w:t>
      </w:r>
      <w:r w:rsidRPr="00D33B73">
        <w:rPr>
          <w:rStyle w:val="StyleUnderline"/>
          <w:highlight w:val="cyan"/>
        </w:rPr>
        <w:t>reinstatement</w:t>
      </w:r>
      <w:r w:rsidRPr="00D33B73">
        <w:rPr>
          <w:rStyle w:val="StyleUnderline"/>
        </w:rPr>
        <w:t xml:space="preserve"> of fired</w:t>
      </w:r>
      <w:r w:rsidRPr="00D33B73">
        <w:rPr>
          <w:sz w:val="16"/>
        </w:rPr>
        <w:t xml:space="preserve"> CDC </w:t>
      </w:r>
      <w:r w:rsidRPr="00D33B73">
        <w:rPr>
          <w:rStyle w:val="StyleUnderline"/>
        </w:rPr>
        <w:t xml:space="preserve">workers </w:t>
      </w:r>
      <w:r w:rsidRPr="00D33B73">
        <w:rPr>
          <w:rStyle w:val="StyleUnderline"/>
          <w:highlight w:val="cyan"/>
        </w:rPr>
        <w:t>marks</w:t>
      </w:r>
      <w:r w:rsidRPr="00D33B73">
        <w:rPr>
          <w:sz w:val="16"/>
        </w:rPr>
        <w:t xml:space="preserve"> at least </w:t>
      </w:r>
      <w:r w:rsidRPr="00D33B73">
        <w:rPr>
          <w:rStyle w:val="StyleUnderline"/>
          <w:highlight w:val="cyan"/>
        </w:rPr>
        <w:t>the</w:t>
      </w:r>
      <w:r w:rsidRPr="00D33B73">
        <w:rPr>
          <w:sz w:val="16"/>
          <w:highlight w:val="cyan"/>
        </w:rPr>
        <w:t xml:space="preserve"> </w:t>
      </w:r>
      <w:r w:rsidRPr="00D33B73">
        <w:rPr>
          <w:rStyle w:val="Emphasis"/>
          <w:highlight w:val="cyan"/>
        </w:rPr>
        <w:t>fourth</w:t>
      </w:r>
      <w:r w:rsidRPr="00D33B73">
        <w:rPr>
          <w:sz w:val="16"/>
        </w:rPr>
        <w:t xml:space="preserve"> </w:t>
      </w:r>
      <w:r w:rsidRPr="00D33B73">
        <w:rPr>
          <w:rStyle w:val="StyleUnderline"/>
        </w:rPr>
        <w:t>time the administration has had to</w:t>
      </w:r>
      <w:r w:rsidRPr="00D33B73">
        <w:rPr>
          <w:sz w:val="16"/>
        </w:rPr>
        <w:t xml:space="preserve"> </w:t>
      </w:r>
      <w:r w:rsidRPr="00D33B73">
        <w:rPr>
          <w:rStyle w:val="Emphasis"/>
          <w:highlight w:val="cyan"/>
        </w:rPr>
        <w:t>backtrack</w:t>
      </w:r>
      <w:r w:rsidRPr="00D33B73">
        <w:rPr>
          <w:sz w:val="16"/>
          <w:highlight w:val="cyan"/>
        </w:rPr>
        <w:t xml:space="preserve"> </w:t>
      </w:r>
      <w:r w:rsidRPr="00D33B73">
        <w:rPr>
          <w:rStyle w:val="StyleUnderline"/>
          <w:highlight w:val="cyan"/>
        </w:rPr>
        <w:t>on</w:t>
      </w:r>
      <w:r w:rsidRPr="00D33B73">
        <w:rPr>
          <w:rStyle w:val="StyleUnderline"/>
        </w:rPr>
        <w:t xml:space="preserve"> planned </w:t>
      </w:r>
      <w:r w:rsidRPr="00D33B73">
        <w:rPr>
          <w:rStyle w:val="StyleUnderline"/>
          <w:highlight w:val="cyan"/>
        </w:rPr>
        <w:t>firings</w:t>
      </w:r>
      <w:r w:rsidRPr="00D33B73">
        <w:rPr>
          <w:rStyle w:val="StyleUnderline"/>
        </w:rPr>
        <w:t xml:space="preserve"> of</w:t>
      </w:r>
      <w:r w:rsidRPr="00D33B73">
        <w:rPr>
          <w:sz w:val="16"/>
        </w:rPr>
        <w:t xml:space="preserve"> </w:t>
      </w:r>
      <w:r w:rsidRPr="00D33B73">
        <w:rPr>
          <w:rStyle w:val="Emphasis"/>
        </w:rPr>
        <w:t>large chunks</w:t>
      </w:r>
      <w:r w:rsidRPr="00D33B73">
        <w:rPr>
          <w:sz w:val="16"/>
        </w:rPr>
        <w:t xml:space="preserve"> </w:t>
      </w:r>
      <w:r w:rsidRPr="00D33B73">
        <w:rPr>
          <w:rStyle w:val="StyleUnderline"/>
        </w:rPr>
        <w:t>of the agency’s workforce</w:t>
      </w:r>
      <w:r w:rsidRPr="00D33B73">
        <w:rPr>
          <w:sz w:val="16"/>
        </w:rPr>
        <w:t>.</w:t>
      </w:r>
    </w:p>
    <w:p w14:paraId="6E9190D9" w14:textId="77777777" w:rsidR="00AF5530" w:rsidRPr="00D33B73" w:rsidRDefault="00AF5530" w:rsidP="00AF5530">
      <w:pPr>
        <w:rPr>
          <w:sz w:val="16"/>
        </w:rPr>
      </w:pPr>
      <w:r w:rsidRPr="00D33B73">
        <w:rPr>
          <w:sz w:val="16"/>
        </w:rPr>
        <w:t>POLITICO interviewed current and recently departed CDC employees about the changed work environment. Most of them were granted anonymity for fear of retribution.</w:t>
      </w:r>
    </w:p>
    <w:p w14:paraId="616ECE97" w14:textId="77777777" w:rsidR="00AF5530" w:rsidRPr="00D33B73" w:rsidRDefault="00AF5530" w:rsidP="00AF5530">
      <w:pPr>
        <w:rPr>
          <w:sz w:val="16"/>
        </w:rPr>
      </w:pPr>
      <w:r w:rsidRPr="00D33B73">
        <w:rPr>
          <w:sz w:val="16"/>
        </w:rPr>
        <w:t xml:space="preserve">Taken together, the eight </w:t>
      </w:r>
      <w:r w:rsidRPr="00D33B73">
        <w:rPr>
          <w:rStyle w:val="StyleUnderline"/>
          <w:highlight w:val="cyan"/>
        </w:rPr>
        <w:t>workers described</w:t>
      </w:r>
      <w:r w:rsidRPr="00D33B73">
        <w:rPr>
          <w:rStyle w:val="StyleUnderline"/>
        </w:rPr>
        <w:t xml:space="preserve"> a culture of</w:t>
      </w:r>
      <w:r w:rsidRPr="00D33B73">
        <w:rPr>
          <w:sz w:val="16"/>
        </w:rPr>
        <w:t xml:space="preserve"> </w:t>
      </w:r>
      <w:r w:rsidRPr="00D33B73">
        <w:rPr>
          <w:rStyle w:val="Emphasis"/>
          <w:highlight w:val="cyan"/>
        </w:rPr>
        <w:t>declining faith</w:t>
      </w:r>
      <w:r w:rsidRPr="00D33B73">
        <w:rPr>
          <w:sz w:val="16"/>
        </w:rPr>
        <w:t xml:space="preserve"> </w:t>
      </w:r>
      <w:r w:rsidRPr="00D33B73">
        <w:rPr>
          <w:rStyle w:val="StyleUnderline"/>
        </w:rPr>
        <w:t>in the agency and a</w:t>
      </w:r>
      <w:r w:rsidRPr="00D33B73">
        <w:rPr>
          <w:sz w:val="16"/>
        </w:rPr>
        <w:t xml:space="preserve"> </w:t>
      </w:r>
      <w:r w:rsidRPr="00D33B73">
        <w:rPr>
          <w:rStyle w:val="Emphasis"/>
        </w:rPr>
        <w:t>lack</w:t>
      </w:r>
      <w:r w:rsidRPr="00D33B73">
        <w:rPr>
          <w:sz w:val="16"/>
        </w:rPr>
        <w:t xml:space="preserve"> </w:t>
      </w:r>
      <w:r w:rsidRPr="00D33B73">
        <w:rPr>
          <w:rStyle w:val="StyleUnderline"/>
        </w:rPr>
        <w:t>of</w:t>
      </w:r>
      <w:r w:rsidRPr="00D33B73">
        <w:rPr>
          <w:sz w:val="16"/>
        </w:rPr>
        <w:t xml:space="preserve"> guidance and </w:t>
      </w:r>
      <w:r w:rsidRPr="00D33B73">
        <w:rPr>
          <w:rStyle w:val="Emphasis"/>
        </w:rPr>
        <w:t>communication</w:t>
      </w:r>
      <w:r w:rsidRPr="00D33B73">
        <w:rPr>
          <w:sz w:val="16"/>
        </w:rPr>
        <w:t xml:space="preserve"> </w:t>
      </w:r>
      <w:r w:rsidRPr="00D33B73">
        <w:rPr>
          <w:rStyle w:val="StyleUnderline"/>
        </w:rPr>
        <w:t>from leadership</w:t>
      </w:r>
      <w:r w:rsidRPr="00D33B73">
        <w:rPr>
          <w:sz w:val="16"/>
        </w:rPr>
        <w:t>. In his nearly three months on the job, CDC Acting Director Jim O’Neill has sent only one agency-wide email, two employees said, about how the agency should improve.</w:t>
      </w:r>
    </w:p>
    <w:p w14:paraId="72F85723" w14:textId="77777777" w:rsidR="00AF5530" w:rsidRPr="00D33B73" w:rsidRDefault="00AF5530" w:rsidP="00AF5530">
      <w:pPr>
        <w:rPr>
          <w:sz w:val="16"/>
        </w:rPr>
      </w:pPr>
      <w:r w:rsidRPr="00D33B73">
        <w:rPr>
          <w:sz w:val="16"/>
        </w:rPr>
        <w:t>“Usually we have regular ‘all hands’ calls with the director. And the director takes time to meet the agency,” said a second CDC employee. “We’ve never heard the man even speak.”</w:t>
      </w:r>
    </w:p>
    <w:p w14:paraId="3C33C337" w14:textId="77777777" w:rsidR="00AF5530" w:rsidRPr="00D33B73" w:rsidRDefault="00AF5530" w:rsidP="00AF5530">
      <w:pPr>
        <w:rPr>
          <w:sz w:val="16"/>
        </w:rPr>
      </w:pPr>
      <w:r w:rsidRPr="00D33B73">
        <w:rPr>
          <w:sz w:val="16"/>
        </w:rPr>
        <w:t>Nixon said that O’Neill is having “almost daily meetings with CDC leadership” and has led the response to a recent infant formula recall.</w:t>
      </w:r>
    </w:p>
    <w:p w14:paraId="28D4E53B" w14:textId="77777777" w:rsidR="00AF5530" w:rsidRPr="00D33B73" w:rsidRDefault="00AF5530" w:rsidP="00AF5530">
      <w:pPr>
        <w:rPr>
          <w:sz w:val="16"/>
        </w:rPr>
      </w:pPr>
      <w:r w:rsidRPr="00D33B73">
        <w:rPr>
          <w:sz w:val="16"/>
        </w:rPr>
        <w:t xml:space="preserve">In early October — just 10 days into the shutdown — the </w:t>
      </w:r>
      <w:r w:rsidRPr="00D33B73">
        <w:rPr>
          <w:rStyle w:val="StyleUnderline"/>
        </w:rPr>
        <w:t>Trump</w:t>
      </w:r>
      <w:r w:rsidRPr="00D33B73">
        <w:rPr>
          <w:sz w:val="16"/>
        </w:rPr>
        <w:t xml:space="preserve"> administration </w:t>
      </w:r>
      <w:r w:rsidRPr="00D33B73">
        <w:rPr>
          <w:rStyle w:val="StyleUnderline"/>
        </w:rPr>
        <w:t>laid off</w:t>
      </w:r>
      <w:r w:rsidRPr="00D33B73">
        <w:rPr>
          <w:sz w:val="16"/>
        </w:rPr>
        <w:t xml:space="preserve"> around </w:t>
      </w:r>
      <w:r w:rsidRPr="00D33B73">
        <w:rPr>
          <w:rStyle w:val="Emphasis"/>
        </w:rPr>
        <w:t>1,760</w:t>
      </w:r>
      <w:r w:rsidRPr="00D33B73">
        <w:rPr>
          <w:sz w:val="16"/>
        </w:rPr>
        <w:t xml:space="preserve"> </w:t>
      </w:r>
      <w:r w:rsidRPr="00D33B73">
        <w:rPr>
          <w:rStyle w:val="StyleUnderline"/>
        </w:rPr>
        <w:t>HHS employees</w:t>
      </w:r>
      <w:r w:rsidRPr="00D33B73">
        <w:rPr>
          <w:sz w:val="16"/>
        </w:rPr>
        <w:t xml:space="preserve">, primarily hitting the CDC. </w:t>
      </w:r>
      <w:r w:rsidRPr="00D33B73">
        <w:rPr>
          <w:rStyle w:val="StyleUnderline"/>
        </w:rPr>
        <w:t>It later</w:t>
      </w:r>
      <w:r w:rsidRPr="00D33B73">
        <w:rPr>
          <w:sz w:val="16"/>
        </w:rPr>
        <w:t xml:space="preserve"> </w:t>
      </w:r>
      <w:r w:rsidRPr="00D33B73">
        <w:rPr>
          <w:rStyle w:val="Emphasis"/>
        </w:rPr>
        <w:t>reversed</w:t>
      </w:r>
      <w:r w:rsidRPr="00D33B73">
        <w:rPr>
          <w:sz w:val="16"/>
        </w:rPr>
        <w:t xml:space="preserve"> </w:t>
      </w:r>
      <w:r w:rsidRPr="00D33B73">
        <w:rPr>
          <w:rStyle w:val="StyleUnderline"/>
        </w:rPr>
        <w:t>about half of those firings</w:t>
      </w:r>
      <w:r w:rsidRPr="00D33B73">
        <w:rPr>
          <w:sz w:val="16"/>
        </w:rPr>
        <w:t xml:space="preserve">, </w:t>
      </w:r>
      <w:r w:rsidRPr="00D33B73">
        <w:rPr>
          <w:rStyle w:val="StyleUnderline"/>
        </w:rPr>
        <w:t>citing</w:t>
      </w:r>
      <w:r w:rsidRPr="00D33B73">
        <w:rPr>
          <w:sz w:val="16"/>
        </w:rPr>
        <w:t xml:space="preserve"> “</w:t>
      </w:r>
      <w:r w:rsidRPr="00D33B73">
        <w:rPr>
          <w:rStyle w:val="Emphasis"/>
        </w:rPr>
        <w:t>data</w:t>
      </w:r>
      <w:r w:rsidRPr="00D33B73">
        <w:rPr>
          <w:sz w:val="16"/>
        </w:rPr>
        <w:t xml:space="preserve"> discrepancies and processing </w:t>
      </w:r>
      <w:r w:rsidRPr="00D33B73">
        <w:rPr>
          <w:rStyle w:val="Emphasis"/>
        </w:rPr>
        <w:t>errors</w:t>
      </w:r>
      <w:r w:rsidRPr="00D33B73">
        <w:rPr>
          <w:sz w:val="16"/>
        </w:rPr>
        <w:t>.”</w:t>
      </w:r>
    </w:p>
    <w:p w14:paraId="0A6AD085" w14:textId="77777777" w:rsidR="00AF5530" w:rsidRPr="00D33B73" w:rsidRDefault="00AF5530" w:rsidP="00AF5530">
      <w:pPr>
        <w:rPr>
          <w:sz w:val="16"/>
        </w:rPr>
      </w:pPr>
      <w:r w:rsidRPr="00D33B73">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D33B73">
        <w:rPr>
          <w:rStyle w:val="StyleUnderline"/>
          <w:highlight w:val="cyan"/>
        </w:rPr>
        <w:t>employees are</w:t>
      </w:r>
      <w:r w:rsidRPr="00D33B73">
        <w:rPr>
          <w:sz w:val="16"/>
          <w:highlight w:val="cyan"/>
        </w:rPr>
        <w:t xml:space="preserve"> </w:t>
      </w:r>
      <w:r w:rsidRPr="00D33B73">
        <w:rPr>
          <w:rStyle w:val="Emphasis"/>
          <w:highlight w:val="cyan"/>
        </w:rPr>
        <w:t>skeptical</w:t>
      </w:r>
      <w:r w:rsidRPr="00D33B73">
        <w:rPr>
          <w:sz w:val="16"/>
        </w:rPr>
        <w:t xml:space="preserve"> </w:t>
      </w:r>
      <w:r w:rsidRPr="00D33B73">
        <w:rPr>
          <w:rStyle w:val="StyleUnderline"/>
        </w:rPr>
        <w:t xml:space="preserve">that their </w:t>
      </w:r>
      <w:r w:rsidRPr="00D33B73">
        <w:rPr>
          <w:rStyle w:val="StyleUnderline"/>
          <w:highlight w:val="cyan"/>
        </w:rPr>
        <w:t>reinstatements will</w:t>
      </w:r>
      <w:r w:rsidRPr="00D33B73">
        <w:rPr>
          <w:sz w:val="16"/>
          <w:highlight w:val="cyan"/>
        </w:rPr>
        <w:t xml:space="preserve"> </w:t>
      </w:r>
      <w:r w:rsidRPr="00D33B73">
        <w:rPr>
          <w:rStyle w:val="Emphasis"/>
          <w:highlight w:val="cyan"/>
        </w:rPr>
        <w:t>stick</w:t>
      </w:r>
      <w:r w:rsidRPr="00D33B73">
        <w:rPr>
          <w:sz w:val="16"/>
        </w:rPr>
        <w:t>.</w:t>
      </w:r>
    </w:p>
    <w:p w14:paraId="3ECE27C1" w14:textId="77777777" w:rsidR="00AF5530" w:rsidRPr="00D33B73" w:rsidRDefault="00AF5530" w:rsidP="00AF5530">
      <w:pPr>
        <w:rPr>
          <w:sz w:val="16"/>
        </w:rPr>
      </w:pPr>
      <w:r w:rsidRPr="00D33B73">
        <w:rPr>
          <w:sz w:val="16"/>
        </w:rPr>
        <w:t>“</w:t>
      </w:r>
      <w:r w:rsidRPr="00D33B73">
        <w:rPr>
          <w:rStyle w:val="StyleUnderline"/>
        </w:rPr>
        <w:t>These people</w:t>
      </w:r>
      <w:r w:rsidRPr="00D33B73">
        <w:rPr>
          <w:sz w:val="16"/>
        </w:rPr>
        <w:t xml:space="preserve">, especially those </w:t>
      </w:r>
      <w:r w:rsidRPr="00D33B73">
        <w:rPr>
          <w:rStyle w:val="StyleUnderline"/>
        </w:rPr>
        <w:t>who received the</w:t>
      </w:r>
      <w:r w:rsidRPr="00D33B73">
        <w:rPr>
          <w:sz w:val="16"/>
        </w:rPr>
        <w:t xml:space="preserve"> </w:t>
      </w:r>
      <w:r w:rsidRPr="00D33B73">
        <w:rPr>
          <w:rStyle w:val="Emphasis"/>
        </w:rPr>
        <w:t>r</w:t>
      </w:r>
      <w:r w:rsidRPr="00D33B73">
        <w:rPr>
          <w:sz w:val="16"/>
        </w:rPr>
        <w:t>eduction-</w:t>
      </w:r>
      <w:r w:rsidRPr="00D33B73">
        <w:rPr>
          <w:rStyle w:val="Emphasis"/>
        </w:rPr>
        <w:t>i</w:t>
      </w:r>
      <w:r w:rsidRPr="00D33B73">
        <w:rPr>
          <w:sz w:val="16"/>
        </w:rPr>
        <w:t>n-</w:t>
      </w:r>
      <w:r w:rsidRPr="00D33B73">
        <w:rPr>
          <w:rStyle w:val="Emphasis"/>
        </w:rPr>
        <w:t>f</w:t>
      </w:r>
      <w:r w:rsidRPr="00D33B73">
        <w:rPr>
          <w:sz w:val="16"/>
        </w:rPr>
        <w:t xml:space="preserve">orce </w:t>
      </w:r>
      <w:r w:rsidRPr="00D33B73">
        <w:rPr>
          <w:rStyle w:val="StyleUnderline"/>
        </w:rPr>
        <w:t>notices</w:t>
      </w:r>
      <w:r w:rsidRPr="00D33B73">
        <w:rPr>
          <w:sz w:val="16"/>
        </w:rPr>
        <w:t xml:space="preserve"> on Oct. 10, </w:t>
      </w:r>
      <w:r w:rsidRPr="00D33B73">
        <w:rPr>
          <w:rStyle w:val="StyleUnderline"/>
        </w:rPr>
        <w:t>are</w:t>
      </w:r>
      <w:r w:rsidRPr="00D33B73">
        <w:rPr>
          <w:sz w:val="16"/>
        </w:rPr>
        <w:t xml:space="preserve"> </w:t>
      </w:r>
      <w:r w:rsidRPr="00D33B73">
        <w:rPr>
          <w:rStyle w:val="Emphasis"/>
        </w:rPr>
        <w:t>wondering</w:t>
      </w:r>
      <w:r w:rsidRPr="00D33B73">
        <w:rPr>
          <w:sz w:val="16"/>
        </w:rPr>
        <w:t xml:space="preserve"> </w:t>
      </w:r>
      <w:r w:rsidRPr="00D33B73">
        <w:rPr>
          <w:rStyle w:val="StyleUnderline"/>
        </w:rPr>
        <w:t>what happens</w:t>
      </w:r>
      <w:r w:rsidRPr="00D33B73">
        <w:rPr>
          <w:sz w:val="16"/>
        </w:rPr>
        <w:t xml:space="preserve"> Jan. 31,” the day </w:t>
      </w:r>
      <w:r w:rsidRPr="00D33B73">
        <w:rPr>
          <w:rStyle w:val="StyleUnderline"/>
        </w:rPr>
        <w:t>after the</w:t>
      </w:r>
      <w:r w:rsidRPr="00D33B73">
        <w:rPr>
          <w:sz w:val="16"/>
        </w:rPr>
        <w:t xml:space="preserve"> </w:t>
      </w:r>
      <w:r w:rsidRPr="00D33B73">
        <w:rPr>
          <w:rStyle w:val="Emphasis"/>
        </w:rPr>
        <w:t>c</w:t>
      </w:r>
      <w:r w:rsidRPr="00D33B73">
        <w:rPr>
          <w:sz w:val="16"/>
        </w:rPr>
        <w:t xml:space="preserve">ontinuing </w:t>
      </w:r>
      <w:r w:rsidRPr="00D33B73">
        <w:rPr>
          <w:rStyle w:val="Emphasis"/>
        </w:rPr>
        <w:t>r</w:t>
      </w:r>
      <w:r w:rsidRPr="00D33B73">
        <w:rPr>
          <w:sz w:val="16"/>
        </w:rPr>
        <w:t xml:space="preserve">esolution </w:t>
      </w:r>
      <w:r w:rsidRPr="00D33B73">
        <w:rPr>
          <w:rStyle w:val="Emphasis"/>
        </w:rPr>
        <w:t>expires</w:t>
      </w:r>
      <w:r w:rsidRPr="00D33B73">
        <w:rPr>
          <w:sz w:val="16"/>
        </w:rPr>
        <w:t>, said Yolanda Jacobs, president of American Federation of Government Employees 2883 representing CDC workers in Atlanta.</w:t>
      </w:r>
    </w:p>
    <w:p w14:paraId="05D7DBC0" w14:textId="77777777" w:rsidR="00AF5530" w:rsidRPr="00D33B73" w:rsidRDefault="00AF5530" w:rsidP="00AF5530">
      <w:pPr>
        <w:rPr>
          <w:sz w:val="16"/>
        </w:rPr>
      </w:pPr>
      <w:r w:rsidRPr="00D33B73">
        <w:rPr>
          <w:sz w:val="16"/>
        </w:rPr>
        <w:t>“</w:t>
      </w:r>
      <w:r w:rsidRPr="00D33B73">
        <w:rPr>
          <w:rStyle w:val="StyleUnderline"/>
          <w:highlight w:val="cyan"/>
        </w:rPr>
        <w:t>Are they going to be</w:t>
      </w:r>
      <w:r w:rsidRPr="00D33B73">
        <w:rPr>
          <w:sz w:val="16"/>
        </w:rPr>
        <w:t xml:space="preserve"> </w:t>
      </w:r>
      <w:r w:rsidRPr="00D33B73">
        <w:rPr>
          <w:rStyle w:val="Emphasis"/>
        </w:rPr>
        <w:t>back</w:t>
      </w:r>
      <w:r w:rsidRPr="00D33B73">
        <w:rPr>
          <w:sz w:val="16"/>
        </w:rPr>
        <w:t xml:space="preserve"> [</w:t>
      </w:r>
      <w:r w:rsidRPr="00D33B73">
        <w:rPr>
          <w:rStyle w:val="StyleUnderline"/>
        </w:rPr>
        <w:t>to</w:t>
      </w:r>
      <w:r w:rsidRPr="00D33B73">
        <w:rPr>
          <w:sz w:val="16"/>
        </w:rPr>
        <w:t xml:space="preserve">] … </w:t>
      </w:r>
      <w:r w:rsidRPr="00D33B73">
        <w:rPr>
          <w:rStyle w:val="StyleUnderline"/>
        </w:rPr>
        <w:t>being used as</w:t>
      </w:r>
      <w:r w:rsidRPr="00D33B73">
        <w:rPr>
          <w:sz w:val="16"/>
        </w:rPr>
        <w:t xml:space="preserve"> </w:t>
      </w:r>
      <w:r w:rsidRPr="00D33B73">
        <w:rPr>
          <w:rStyle w:val="Emphasis"/>
          <w:highlight w:val="cyan"/>
        </w:rPr>
        <w:t xml:space="preserve">bargaining </w:t>
      </w:r>
      <w:proofErr w:type="gramStart"/>
      <w:r w:rsidRPr="00D33B73">
        <w:rPr>
          <w:rStyle w:val="Emphasis"/>
          <w:highlight w:val="cyan"/>
        </w:rPr>
        <w:t>chips</w:t>
      </w:r>
      <w:r w:rsidRPr="00D33B73">
        <w:rPr>
          <w:sz w:val="16"/>
        </w:rPr>
        <w:t>?,</w:t>
      </w:r>
      <w:proofErr w:type="gramEnd"/>
      <w:r w:rsidRPr="00D33B73">
        <w:rPr>
          <w:sz w:val="16"/>
        </w:rPr>
        <w:t>” Jacobs said. “</w:t>
      </w:r>
      <w:r w:rsidRPr="00D33B73">
        <w:rPr>
          <w:rStyle w:val="StyleUnderline"/>
        </w:rPr>
        <w:t>When</w:t>
      </w:r>
      <w:r w:rsidRPr="00D33B73">
        <w:rPr>
          <w:sz w:val="16"/>
        </w:rPr>
        <w:t xml:space="preserve"> </w:t>
      </w:r>
      <w:r w:rsidRPr="00D33B73">
        <w:rPr>
          <w:rStyle w:val="Emphasis"/>
        </w:rPr>
        <w:t>this</w:t>
      </w:r>
      <w:r w:rsidRPr="00D33B73">
        <w:rPr>
          <w:sz w:val="16"/>
        </w:rPr>
        <w:t xml:space="preserve"> </w:t>
      </w:r>
      <w:r w:rsidRPr="00D33B73">
        <w:rPr>
          <w:rStyle w:val="StyleUnderline"/>
        </w:rPr>
        <w:t>administration makes</w:t>
      </w:r>
      <w:r w:rsidRPr="00D33B73">
        <w:rPr>
          <w:sz w:val="16"/>
        </w:rPr>
        <w:t xml:space="preserve"> </w:t>
      </w:r>
      <w:r w:rsidRPr="00D33B73">
        <w:rPr>
          <w:rStyle w:val="Emphasis"/>
        </w:rPr>
        <w:t>threats</w:t>
      </w:r>
      <w:r w:rsidRPr="00D33B73">
        <w:rPr>
          <w:sz w:val="16"/>
        </w:rPr>
        <w:t xml:space="preserve">, </w:t>
      </w:r>
      <w:r w:rsidRPr="00D33B73">
        <w:rPr>
          <w:rStyle w:val="StyleUnderline"/>
        </w:rPr>
        <w:t>it does</w:t>
      </w:r>
      <w:r w:rsidRPr="00D33B73">
        <w:rPr>
          <w:sz w:val="16"/>
        </w:rPr>
        <w:t xml:space="preserve"> </w:t>
      </w:r>
      <w:r w:rsidRPr="00D33B73">
        <w:rPr>
          <w:rStyle w:val="Emphasis"/>
        </w:rPr>
        <w:t>everything</w:t>
      </w:r>
      <w:r w:rsidRPr="00D33B73">
        <w:rPr>
          <w:sz w:val="16"/>
        </w:rPr>
        <w:t xml:space="preserve"> </w:t>
      </w:r>
      <w:r w:rsidRPr="00D33B73">
        <w:rPr>
          <w:rStyle w:val="StyleUnderline"/>
        </w:rPr>
        <w:t>that it</w:t>
      </w:r>
      <w:r w:rsidRPr="00D33B73">
        <w:rPr>
          <w:sz w:val="16"/>
        </w:rPr>
        <w:t xml:space="preserve"> possibly </w:t>
      </w:r>
      <w:r w:rsidRPr="00D33B73">
        <w:rPr>
          <w:rStyle w:val="StyleUnderline"/>
        </w:rPr>
        <w:t>can to</w:t>
      </w:r>
      <w:r w:rsidRPr="00D33B73">
        <w:rPr>
          <w:sz w:val="16"/>
        </w:rPr>
        <w:t xml:space="preserve"> </w:t>
      </w:r>
      <w:r w:rsidRPr="00D33B73">
        <w:rPr>
          <w:rStyle w:val="Emphasis"/>
        </w:rPr>
        <w:t>make good</w:t>
      </w:r>
      <w:r w:rsidRPr="00D33B73">
        <w:rPr>
          <w:sz w:val="16"/>
        </w:rPr>
        <w:t xml:space="preserve"> </w:t>
      </w:r>
      <w:r w:rsidRPr="00D33B73">
        <w:rPr>
          <w:rStyle w:val="StyleUnderline"/>
        </w:rPr>
        <w:t>on those threats</w:t>
      </w:r>
      <w:r w:rsidRPr="00D33B73">
        <w:rPr>
          <w:sz w:val="16"/>
        </w:rPr>
        <w:t>.”</w:t>
      </w:r>
    </w:p>
    <w:p w14:paraId="451616E9" w14:textId="77777777" w:rsidR="00AF5530" w:rsidRPr="00D33B73" w:rsidRDefault="00AF5530" w:rsidP="00AF5530">
      <w:pPr>
        <w:rPr>
          <w:sz w:val="16"/>
        </w:rPr>
      </w:pPr>
      <w:r w:rsidRPr="00D33B73">
        <w:rPr>
          <w:sz w:val="16"/>
        </w:rPr>
        <w:t xml:space="preserve">Max Stier, president and CEO of the Partnership for Public Service, a nonprofit that promotes government service, said </w:t>
      </w:r>
      <w:r w:rsidRPr="00D33B73">
        <w:rPr>
          <w:rStyle w:val="StyleUnderline"/>
        </w:rPr>
        <w:t>those concerns are</w:t>
      </w:r>
      <w:r w:rsidRPr="00D33B73">
        <w:rPr>
          <w:sz w:val="16"/>
        </w:rPr>
        <w:t xml:space="preserve"> </w:t>
      </w:r>
      <w:r w:rsidRPr="00D33B73">
        <w:rPr>
          <w:rStyle w:val="Emphasis"/>
        </w:rPr>
        <w:t>not</w:t>
      </w:r>
      <w:r w:rsidRPr="00D33B73">
        <w:rPr>
          <w:sz w:val="16"/>
        </w:rPr>
        <w:t xml:space="preserve"> </w:t>
      </w:r>
      <w:r w:rsidRPr="00D33B73">
        <w:rPr>
          <w:rStyle w:val="StyleUnderline"/>
        </w:rPr>
        <w:t>baseless</w:t>
      </w:r>
      <w:r w:rsidRPr="00D33B73">
        <w:rPr>
          <w:sz w:val="16"/>
        </w:rPr>
        <w:t>.</w:t>
      </w:r>
    </w:p>
    <w:p w14:paraId="7B79D164" w14:textId="77777777" w:rsidR="00AF5530" w:rsidRPr="00D33B73" w:rsidRDefault="00AF5530" w:rsidP="00AF5530">
      <w:pPr>
        <w:rPr>
          <w:sz w:val="16"/>
        </w:rPr>
      </w:pPr>
      <w:r w:rsidRPr="00D33B73">
        <w:rPr>
          <w:sz w:val="16"/>
        </w:rPr>
        <w:t>“Come Jan. 31 — the CR ends Jan. 30 — all bets are off,” Stier said. He added that other protections governing the firing of federal workers still apply.</w:t>
      </w:r>
    </w:p>
    <w:p w14:paraId="0B62E6FD" w14:textId="77777777" w:rsidR="00AF5530" w:rsidRPr="00D33B73" w:rsidRDefault="00AF5530" w:rsidP="00AF5530">
      <w:pPr>
        <w:rPr>
          <w:sz w:val="16"/>
        </w:rPr>
      </w:pPr>
      <w:r w:rsidRPr="00D33B73">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6C441C8C" w14:textId="77777777" w:rsidR="00AF5530" w:rsidRPr="00D33B73" w:rsidRDefault="00AF5530" w:rsidP="00AF5530">
      <w:pPr>
        <w:rPr>
          <w:sz w:val="16"/>
        </w:rPr>
      </w:pPr>
      <w:r w:rsidRPr="00D33B73">
        <w:rPr>
          <w:sz w:val="16"/>
        </w:rPr>
        <w:t xml:space="preserve">The shutdown-ending deal means those </w:t>
      </w:r>
      <w:r w:rsidRPr="00D33B73">
        <w:rPr>
          <w:rStyle w:val="StyleUnderline"/>
        </w:rPr>
        <w:t>employees</w:t>
      </w:r>
      <w:r w:rsidRPr="00D33B73">
        <w:rPr>
          <w:sz w:val="16"/>
        </w:rPr>
        <w:t xml:space="preserve"> are now </w:t>
      </w:r>
      <w:r w:rsidRPr="00D33B73">
        <w:rPr>
          <w:rStyle w:val="StyleUnderline"/>
        </w:rPr>
        <w:t>being</w:t>
      </w:r>
      <w:r w:rsidRPr="00D33B73">
        <w:rPr>
          <w:sz w:val="16"/>
        </w:rPr>
        <w:t xml:space="preserve"> </w:t>
      </w:r>
      <w:r w:rsidRPr="00D33B73">
        <w:rPr>
          <w:rStyle w:val="Emphasis"/>
        </w:rPr>
        <w:t>reinstated</w:t>
      </w:r>
      <w:r w:rsidRPr="00D33B73">
        <w:rPr>
          <w:sz w:val="16"/>
        </w:rPr>
        <w:t>.</w:t>
      </w:r>
    </w:p>
    <w:p w14:paraId="0C08203F" w14:textId="77777777" w:rsidR="00AF5530" w:rsidRPr="00D33B73" w:rsidRDefault="00AF5530" w:rsidP="00AF5530">
      <w:pPr>
        <w:rPr>
          <w:sz w:val="16"/>
        </w:rPr>
      </w:pPr>
      <w:r w:rsidRPr="00D33B73">
        <w:rPr>
          <w:sz w:val="16"/>
        </w:rPr>
        <w:t xml:space="preserve">The agency has </w:t>
      </w:r>
      <w:r w:rsidRPr="00D33B73">
        <w:rPr>
          <w:rStyle w:val="StyleUnderline"/>
        </w:rPr>
        <w:t>see</w:t>
      </w:r>
      <w:r w:rsidRPr="00D33B73">
        <w:rPr>
          <w:sz w:val="16"/>
        </w:rPr>
        <w:t xml:space="preserve">n </w:t>
      </w:r>
      <w:r w:rsidRPr="00D33B73">
        <w:rPr>
          <w:rStyle w:val="Emphasis"/>
        </w:rPr>
        <w:t>three</w:t>
      </w:r>
      <w:r w:rsidRPr="00D33B73">
        <w:rPr>
          <w:sz w:val="16"/>
        </w:rPr>
        <w:t xml:space="preserve"> </w:t>
      </w:r>
      <w:r w:rsidRPr="00D33B73">
        <w:rPr>
          <w:rStyle w:val="StyleUnderline"/>
        </w:rPr>
        <w:t>large scale layoffs</w:t>
      </w:r>
      <w:r w:rsidRPr="00D33B73">
        <w:rPr>
          <w:sz w:val="16"/>
        </w:rPr>
        <w:t>, in February, April and October — making it one of the hardest hit agencies during the Trump administration. In the days or weeks following each round, some employees have been told their firings were a mistake and asked to return.</w:t>
      </w:r>
    </w:p>
    <w:p w14:paraId="2EC9CE41" w14:textId="77777777" w:rsidR="00AF5530" w:rsidRPr="00D33B73" w:rsidRDefault="00AF5530" w:rsidP="00AF5530">
      <w:pPr>
        <w:rPr>
          <w:sz w:val="16"/>
        </w:rPr>
      </w:pPr>
      <w:r w:rsidRPr="00D33B73">
        <w:rPr>
          <w:sz w:val="16"/>
        </w:rPr>
        <w:t>“We know of people who have now received three RIF notices,” a third CDC employee said.</w:t>
      </w:r>
    </w:p>
    <w:p w14:paraId="0EFA6464" w14:textId="77777777" w:rsidR="00AF5530" w:rsidRPr="00D33B73" w:rsidRDefault="00AF5530" w:rsidP="00AF5530">
      <w:pPr>
        <w:rPr>
          <w:sz w:val="16"/>
        </w:rPr>
      </w:pPr>
      <w:r w:rsidRPr="00D33B73">
        <w:rPr>
          <w:sz w:val="16"/>
        </w:rPr>
        <w:t>An agency in chaos</w:t>
      </w:r>
    </w:p>
    <w:p w14:paraId="36E9FC76" w14:textId="77777777" w:rsidR="00AF5530" w:rsidRPr="00D33B73" w:rsidRDefault="00AF5530" w:rsidP="00AF5530">
      <w:pPr>
        <w:rPr>
          <w:sz w:val="16"/>
        </w:rPr>
      </w:pPr>
      <w:r w:rsidRPr="00D33B73">
        <w:rPr>
          <w:sz w:val="16"/>
        </w:rPr>
        <w:t>Despite the volatility, Amy Kirby had assumed her team — which had been working on a project to centralize CDC disease surveillance data from across the agency — was safe.</w:t>
      </w:r>
    </w:p>
    <w:p w14:paraId="4987142E" w14:textId="77777777" w:rsidR="00AF5530" w:rsidRPr="00D33B73" w:rsidRDefault="00AF5530" w:rsidP="00AF5530">
      <w:pPr>
        <w:rPr>
          <w:sz w:val="16"/>
        </w:rPr>
      </w:pPr>
      <w:r w:rsidRPr="00D33B73">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5E1E1654" w14:textId="77777777" w:rsidR="00AF5530" w:rsidRPr="00D33B73" w:rsidRDefault="00AF5530" w:rsidP="00AF5530">
      <w:pPr>
        <w:rPr>
          <w:sz w:val="16"/>
        </w:rPr>
      </w:pPr>
      <w:r w:rsidRPr="00D33B73">
        <w:rPr>
          <w:sz w:val="16"/>
        </w:rPr>
        <w:t xml:space="preserve">Kirby was shocked to learn that, on Oct. 10, </w:t>
      </w:r>
      <w:proofErr w:type="gramStart"/>
      <w:r w:rsidRPr="00D33B73">
        <w:rPr>
          <w:sz w:val="16"/>
        </w:rPr>
        <w:t>the majority of</w:t>
      </w:r>
      <w:proofErr w:type="gramEnd"/>
      <w:r w:rsidRPr="00D33B73">
        <w:rPr>
          <w:sz w:val="16"/>
        </w:rPr>
        <w:t xml:space="preserve"> employees working on the project – around 16 people — had received reduction-in-force notices.</w:t>
      </w:r>
    </w:p>
    <w:p w14:paraId="434B8AC1" w14:textId="77777777" w:rsidR="00AF5530" w:rsidRPr="00D33B73" w:rsidRDefault="00AF5530" w:rsidP="00AF5530">
      <w:pPr>
        <w:rPr>
          <w:sz w:val="16"/>
        </w:rPr>
      </w:pPr>
      <w:r w:rsidRPr="00D33B73">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4416D9B7" w14:textId="77777777" w:rsidR="00AF5530" w:rsidRPr="00D33B73" w:rsidRDefault="00AF5530" w:rsidP="00AF5530">
      <w:pPr>
        <w:rPr>
          <w:sz w:val="16"/>
        </w:rPr>
      </w:pPr>
      <w:r w:rsidRPr="00D33B73">
        <w:rPr>
          <w:sz w:val="16"/>
        </w:rPr>
        <w:t>“It’s very odd that in a month, they couldn’t reverse what they were saying was a mistake,” Kirby said.</w:t>
      </w:r>
    </w:p>
    <w:p w14:paraId="3BAB25E3" w14:textId="77777777" w:rsidR="00AF5530" w:rsidRPr="00D33B73" w:rsidRDefault="00AF5530" w:rsidP="00AF5530">
      <w:pPr>
        <w:rPr>
          <w:sz w:val="16"/>
        </w:rPr>
      </w:pPr>
      <w:r w:rsidRPr="00D33B73">
        <w:rPr>
          <w:sz w:val="16"/>
        </w:rPr>
        <w:t>She believes the firings were purposeful. “</w:t>
      </w:r>
      <w:r w:rsidRPr="00D33B73">
        <w:rPr>
          <w:rStyle w:val="StyleUnderline"/>
        </w:rPr>
        <w:t>Even if you’re working on an</w:t>
      </w:r>
      <w:r w:rsidRPr="00D33B73">
        <w:rPr>
          <w:sz w:val="16"/>
        </w:rPr>
        <w:t xml:space="preserve"> </w:t>
      </w:r>
      <w:r w:rsidRPr="00D33B73">
        <w:rPr>
          <w:rStyle w:val="Emphasis"/>
        </w:rPr>
        <w:t>agency priority</w:t>
      </w:r>
      <w:r w:rsidRPr="00D33B73">
        <w:rPr>
          <w:sz w:val="16"/>
        </w:rPr>
        <w:t xml:space="preserve">, </w:t>
      </w:r>
      <w:r w:rsidRPr="00D33B73">
        <w:rPr>
          <w:rStyle w:val="StyleUnderline"/>
        </w:rPr>
        <w:t>they will</w:t>
      </w:r>
      <w:r w:rsidRPr="00D33B73">
        <w:rPr>
          <w:sz w:val="16"/>
        </w:rPr>
        <w:t xml:space="preserve"> </w:t>
      </w:r>
      <w:r w:rsidRPr="00D33B73">
        <w:rPr>
          <w:rStyle w:val="Emphasis"/>
        </w:rPr>
        <w:t>still</w:t>
      </w:r>
      <w:r w:rsidRPr="00D33B73">
        <w:rPr>
          <w:sz w:val="16"/>
        </w:rPr>
        <w:t xml:space="preserve"> </w:t>
      </w:r>
      <w:r w:rsidRPr="00D33B73">
        <w:rPr>
          <w:rStyle w:val="StyleUnderline"/>
        </w:rPr>
        <w:t>fire you</w:t>
      </w:r>
      <w:r w:rsidRPr="00D33B73">
        <w:rPr>
          <w:sz w:val="16"/>
        </w:rPr>
        <w:t>.”</w:t>
      </w:r>
    </w:p>
    <w:p w14:paraId="2FD9383A" w14:textId="77777777" w:rsidR="00AF5530" w:rsidRPr="00D33B73" w:rsidRDefault="00AF5530" w:rsidP="00AF5530">
      <w:pPr>
        <w:rPr>
          <w:sz w:val="16"/>
        </w:rPr>
      </w:pPr>
      <w:r w:rsidRPr="00D33B73">
        <w:rPr>
          <w:sz w:val="16"/>
        </w:rPr>
        <w:t>Kirby herself never received a reduction-in-force notice. But she decided to quit after most of her team was fired.</w:t>
      </w:r>
    </w:p>
    <w:p w14:paraId="3B4EDCD7" w14:textId="77777777" w:rsidR="00AF5530" w:rsidRPr="00D33B73" w:rsidRDefault="00AF5530" w:rsidP="00AF5530">
      <w:pPr>
        <w:rPr>
          <w:sz w:val="16"/>
        </w:rPr>
      </w:pPr>
      <w:r w:rsidRPr="00D33B73">
        <w:rPr>
          <w:sz w:val="16"/>
        </w:rPr>
        <w:t xml:space="preserve">Her team is now returning, but </w:t>
      </w:r>
      <w:r w:rsidRPr="00D33B73">
        <w:rPr>
          <w:rStyle w:val="StyleUnderline"/>
          <w:highlight w:val="cyan"/>
        </w:rPr>
        <w:t>they</w:t>
      </w:r>
      <w:r w:rsidRPr="00D33B73">
        <w:rPr>
          <w:sz w:val="16"/>
        </w:rPr>
        <w:t xml:space="preserve"> “</w:t>
      </w:r>
      <w:r w:rsidRPr="00D33B73">
        <w:rPr>
          <w:rStyle w:val="StyleUnderline"/>
          <w:highlight w:val="cyan"/>
        </w:rPr>
        <w:t>don’t feel</w:t>
      </w:r>
      <w:r w:rsidRPr="00D33B73">
        <w:rPr>
          <w:sz w:val="16"/>
          <w:highlight w:val="cyan"/>
        </w:rPr>
        <w:t xml:space="preserve"> </w:t>
      </w:r>
      <w:r w:rsidRPr="00D33B73">
        <w:rPr>
          <w:rStyle w:val="Emphasis"/>
          <w:highlight w:val="cyan"/>
        </w:rPr>
        <w:t>safe</w:t>
      </w:r>
      <w:r w:rsidRPr="00D33B73">
        <w:rPr>
          <w:sz w:val="16"/>
        </w:rPr>
        <w:t>,” she said. “</w:t>
      </w:r>
      <w:r w:rsidRPr="00D33B73">
        <w:rPr>
          <w:rStyle w:val="StyleUnderline"/>
          <w:highlight w:val="cyan"/>
        </w:rPr>
        <w:t>They are</w:t>
      </w:r>
      <w:r w:rsidRPr="00D33B73">
        <w:rPr>
          <w:sz w:val="16"/>
          <w:highlight w:val="cyan"/>
        </w:rPr>
        <w:t xml:space="preserve"> </w:t>
      </w:r>
      <w:r w:rsidRPr="00D33B73">
        <w:rPr>
          <w:rStyle w:val="Emphasis"/>
          <w:highlight w:val="cyan"/>
        </w:rPr>
        <w:t>working</w:t>
      </w:r>
      <w:r w:rsidRPr="00D33B73">
        <w:rPr>
          <w:sz w:val="16"/>
          <w:highlight w:val="cyan"/>
        </w:rPr>
        <w:t xml:space="preserve"> </w:t>
      </w:r>
      <w:r w:rsidRPr="00D33B73">
        <w:rPr>
          <w:rStyle w:val="StyleUnderline"/>
          <w:highlight w:val="cyan"/>
        </w:rPr>
        <w:t>under the</w:t>
      </w:r>
      <w:r w:rsidRPr="00D33B73">
        <w:rPr>
          <w:sz w:val="16"/>
          <w:highlight w:val="cyan"/>
        </w:rPr>
        <w:t xml:space="preserve"> </w:t>
      </w:r>
      <w:r w:rsidRPr="00D33B73">
        <w:rPr>
          <w:rStyle w:val="Emphasis"/>
          <w:highlight w:val="cyan"/>
        </w:rPr>
        <w:t>assumption</w:t>
      </w:r>
      <w:r w:rsidRPr="00D33B73">
        <w:rPr>
          <w:sz w:val="16"/>
        </w:rPr>
        <w:t xml:space="preserve"> that in February </w:t>
      </w:r>
      <w:r w:rsidRPr="00D33B73">
        <w:rPr>
          <w:rStyle w:val="StyleUnderline"/>
          <w:highlight w:val="cyan"/>
        </w:rPr>
        <w:t>they’re going to get RIFed</w:t>
      </w:r>
      <w:r w:rsidRPr="00D33B73">
        <w:rPr>
          <w:sz w:val="16"/>
          <w:highlight w:val="cyan"/>
        </w:rPr>
        <w:t xml:space="preserve"> </w:t>
      </w:r>
      <w:r w:rsidRPr="00D33B73">
        <w:rPr>
          <w:rStyle w:val="Emphasis"/>
          <w:highlight w:val="cyan"/>
        </w:rPr>
        <w:t>again</w:t>
      </w:r>
      <w:r w:rsidRPr="00D33B73">
        <w:rPr>
          <w:sz w:val="16"/>
        </w:rPr>
        <w:t>.”</w:t>
      </w:r>
    </w:p>
    <w:p w14:paraId="5B7B00CA" w14:textId="77777777" w:rsidR="00AF5530" w:rsidRPr="00D33B73" w:rsidRDefault="00AF5530" w:rsidP="00AF5530">
      <w:pPr>
        <w:rPr>
          <w:sz w:val="16"/>
        </w:rPr>
      </w:pPr>
      <w:r w:rsidRPr="00D33B73">
        <w:rPr>
          <w:sz w:val="16"/>
        </w:rPr>
        <w:t>“</w:t>
      </w:r>
      <w:r w:rsidRPr="00D33B73">
        <w:rPr>
          <w:rStyle w:val="StyleUnderline"/>
        </w:rPr>
        <w:t>It is</w:t>
      </w:r>
      <w:r w:rsidRPr="00D33B73">
        <w:rPr>
          <w:sz w:val="16"/>
        </w:rPr>
        <w:t xml:space="preserve"> </w:t>
      </w:r>
      <w:r w:rsidRPr="00D33B73">
        <w:rPr>
          <w:rStyle w:val="Emphasis"/>
        </w:rPr>
        <w:t>heartbreaking</w:t>
      </w:r>
      <w:r w:rsidRPr="00D33B73">
        <w:rPr>
          <w:sz w:val="16"/>
        </w:rPr>
        <w:t xml:space="preserve">,” Kirby said. “I’m sad for the </w:t>
      </w:r>
      <w:r w:rsidRPr="00D33B73">
        <w:rPr>
          <w:rStyle w:val="StyleUnderline"/>
        </w:rPr>
        <w:t>people that are</w:t>
      </w:r>
      <w:r w:rsidRPr="00D33B73">
        <w:rPr>
          <w:sz w:val="16"/>
        </w:rPr>
        <w:t xml:space="preserve"> </w:t>
      </w:r>
      <w:r w:rsidRPr="00D33B73">
        <w:rPr>
          <w:rStyle w:val="Emphasis"/>
        </w:rPr>
        <w:t>still there</w:t>
      </w:r>
      <w:r w:rsidRPr="00D33B73">
        <w:rPr>
          <w:sz w:val="16"/>
        </w:rPr>
        <w:t xml:space="preserve"> having to </w:t>
      </w:r>
      <w:r w:rsidRPr="00D33B73">
        <w:rPr>
          <w:rStyle w:val="Emphasis"/>
        </w:rPr>
        <w:t>struggle</w:t>
      </w:r>
      <w:r w:rsidRPr="00D33B73">
        <w:rPr>
          <w:sz w:val="16"/>
        </w:rPr>
        <w:t xml:space="preserve"> </w:t>
      </w:r>
      <w:r w:rsidRPr="00D33B73">
        <w:rPr>
          <w:rStyle w:val="StyleUnderline"/>
        </w:rPr>
        <w:t>through all of that</w:t>
      </w:r>
      <w:r w:rsidRPr="00D33B73">
        <w:rPr>
          <w:sz w:val="16"/>
        </w:rPr>
        <w:t>. I’m sad for our country that we don’t have CDC at its best.”</w:t>
      </w:r>
    </w:p>
    <w:p w14:paraId="18DA39AD" w14:textId="77777777" w:rsidR="00AF5530" w:rsidRPr="00D33B73" w:rsidRDefault="00AF5530" w:rsidP="00AF5530">
      <w:pPr>
        <w:rPr>
          <w:sz w:val="16"/>
        </w:rPr>
      </w:pPr>
      <w:r w:rsidRPr="00D33B73">
        <w:rPr>
          <w:sz w:val="16"/>
        </w:rPr>
        <w:t xml:space="preserve">A fourth employee said </w:t>
      </w:r>
      <w:r w:rsidRPr="00D33B73">
        <w:rPr>
          <w:rStyle w:val="StyleUnderline"/>
          <w:highlight w:val="cyan"/>
        </w:rPr>
        <w:t>they</w:t>
      </w:r>
      <w:r w:rsidRPr="00D33B73">
        <w:rPr>
          <w:sz w:val="16"/>
        </w:rPr>
        <w:t xml:space="preserve"> have </w:t>
      </w:r>
      <w:r w:rsidRPr="00D33B73">
        <w:rPr>
          <w:rStyle w:val="Emphasis"/>
          <w:highlight w:val="cyan"/>
        </w:rPr>
        <w:t>struggled</w:t>
      </w:r>
      <w:r w:rsidRPr="00D33B73">
        <w:rPr>
          <w:sz w:val="16"/>
          <w:highlight w:val="cyan"/>
        </w:rPr>
        <w:t xml:space="preserve"> </w:t>
      </w:r>
      <w:r w:rsidRPr="00D33B73">
        <w:rPr>
          <w:rStyle w:val="StyleUnderline"/>
          <w:highlight w:val="cyan"/>
        </w:rPr>
        <w:t xml:space="preserve">to </w:t>
      </w:r>
      <w:proofErr w:type="gramStart"/>
      <w:r w:rsidRPr="00D33B73">
        <w:rPr>
          <w:rStyle w:val="StyleUnderline"/>
          <w:highlight w:val="cyan"/>
        </w:rPr>
        <w:t>plan</w:t>
      </w:r>
      <w:r w:rsidRPr="00D33B73">
        <w:rPr>
          <w:rStyle w:val="StyleUnderline"/>
        </w:rPr>
        <w:t xml:space="preserve"> for the</w:t>
      </w:r>
      <w:r w:rsidRPr="00D33B73">
        <w:rPr>
          <w:sz w:val="16"/>
        </w:rPr>
        <w:t xml:space="preserve"> </w:t>
      </w:r>
      <w:r w:rsidRPr="00D33B73">
        <w:rPr>
          <w:rStyle w:val="Emphasis"/>
        </w:rPr>
        <w:t>future</w:t>
      </w:r>
      <w:proofErr w:type="gramEnd"/>
      <w:r w:rsidRPr="00D33B73">
        <w:rPr>
          <w:sz w:val="16"/>
        </w:rPr>
        <w:t xml:space="preserve"> </w:t>
      </w:r>
      <w:r w:rsidRPr="00D33B73">
        <w:rPr>
          <w:rStyle w:val="StyleUnderline"/>
        </w:rPr>
        <w:t>without a</w:t>
      </w:r>
      <w:r w:rsidRPr="00D33B73">
        <w:rPr>
          <w:sz w:val="16"/>
        </w:rPr>
        <w:t xml:space="preserve"> </w:t>
      </w:r>
      <w:r w:rsidRPr="00D33B73">
        <w:rPr>
          <w:rStyle w:val="Emphasis"/>
        </w:rPr>
        <w:t>clear picture</w:t>
      </w:r>
      <w:r w:rsidRPr="00D33B73">
        <w:rPr>
          <w:sz w:val="16"/>
        </w:rPr>
        <w:t xml:space="preserve"> </w:t>
      </w:r>
      <w:r w:rsidRPr="00D33B73">
        <w:rPr>
          <w:rStyle w:val="StyleUnderline"/>
        </w:rPr>
        <w:t>of what it will</w:t>
      </w:r>
      <w:r w:rsidRPr="00D33B73">
        <w:rPr>
          <w:sz w:val="16"/>
        </w:rPr>
        <w:t xml:space="preserve"> </w:t>
      </w:r>
      <w:r w:rsidRPr="00D33B73">
        <w:rPr>
          <w:rStyle w:val="Emphasis"/>
        </w:rPr>
        <w:t>look like</w:t>
      </w:r>
      <w:r w:rsidRPr="00D33B73">
        <w:rPr>
          <w:sz w:val="16"/>
        </w:rPr>
        <w:t xml:space="preserve"> — and who will be left.</w:t>
      </w:r>
    </w:p>
    <w:p w14:paraId="06E351BB" w14:textId="77777777" w:rsidR="00AF5530" w:rsidRPr="00D33B73" w:rsidRDefault="00AF5530" w:rsidP="00AF5530">
      <w:pPr>
        <w:rPr>
          <w:sz w:val="16"/>
        </w:rPr>
      </w:pPr>
      <w:r w:rsidRPr="007F773C">
        <w:rPr>
          <w:sz w:val="16"/>
        </w:rPr>
        <w:t>“</w:t>
      </w:r>
      <w:r w:rsidRPr="007F773C">
        <w:rPr>
          <w:rStyle w:val="StyleUnderline"/>
        </w:rPr>
        <w:t>We</w:t>
      </w:r>
      <w:r w:rsidRPr="007F773C">
        <w:rPr>
          <w:sz w:val="16"/>
        </w:rPr>
        <w:t xml:space="preserve"> simply </w:t>
      </w:r>
      <w:r w:rsidRPr="007F773C">
        <w:rPr>
          <w:rStyle w:val="StyleUnderline"/>
        </w:rPr>
        <w:t>can’t do the</w:t>
      </w:r>
      <w:r w:rsidRPr="007F773C">
        <w:rPr>
          <w:sz w:val="16"/>
        </w:rPr>
        <w:t xml:space="preserve"> kind of </w:t>
      </w:r>
      <w:r w:rsidRPr="007F773C">
        <w:rPr>
          <w:rStyle w:val="Emphasis"/>
        </w:rPr>
        <w:t>transformative</w:t>
      </w:r>
      <w:r w:rsidRPr="007F773C">
        <w:rPr>
          <w:sz w:val="16"/>
        </w:rPr>
        <w:t xml:space="preserve"> </w:t>
      </w:r>
      <w:r w:rsidRPr="007F773C">
        <w:rPr>
          <w:rStyle w:val="StyleUnderline"/>
        </w:rPr>
        <w:t>long-term thinking that is</w:t>
      </w:r>
      <w:r w:rsidRPr="007F773C">
        <w:rPr>
          <w:sz w:val="16"/>
        </w:rPr>
        <w:t xml:space="preserve"> </w:t>
      </w:r>
      <w:r w:rsidRPr="007F773C">
        <w:rPr>
          <w:rStyle w:val="Emphasis"/>
        </w:rPr>
        <w:t>needed</w:t>
      </w:r>
      <w:r w:rsidRPr="007F773C">
        <w:rPr>
          <w:sz w:val="16"/>
        </w:rPr>
        <w:t xml:space="preserve"> </w:t>
      </w:r>
      <w:r w:rsidRPr="007F773C">
        <w:rPr>
          <w:rStyle w:val="StyleUnderline"/>
        </w:rPr>
        <w:t>for this</w:t>
      </w:r>
      <w:r w:rsidRPr="007F773C">
        <w:rPr>
          <w:sz w:val="16"/>
        </w:rPr>
        <w:t xml:space="preserve"> work (or this </w:t>
      </w:r>
      <w:r w:rsidRPr="007F773C">
        <w:rPr>
          <w:rStyle w:val="StyleUnderline"/>
        </w:rPr>
        <w:t>administration</w:t>
      </w:r>
      <w:r w:rsidRPr="007F773C">
        <w:rPr>
          <w:sz w:val="16"/>
        </w:rPr>
        <w:t xml:space="preserve">) </w:t>
      </w:r>
      <w:r w:rsidRPr="007F773C">
        <w:rPr>
          <w:rStyle w:val="StyleUnderline"/>
        </w:rPr>
        <w:t>to be a</w:t>
      </w:r>
      <w:r w:rsidRPr="007F773C">
        <w:rPr>
          <w:sz w:val="16"/>
        </w:rPr>
        <w:t xml:space="preserve"> </w:t>
      </w:r>
      <w:r w:rsidRPr="007F773C">
        <w:rPr>
          <w:rStyle w:val="Emphasis"/>
        </w:rPr>
        <w:t>success</w:t>
      </w:r>
      <w:r w:rsidRPr="007F773C">
        <w:rPr>
          <w:sz w:val="16"/>
        </w:rPr>
        <w:t>,” they said.</w:t>
      </w:r>
    </w:p>
    <w:p w14:paraId="59C32908" w14:textId="77777777" w:rsidR="00AF5530" w:rsidRPr="00D33B73" w:rsidRDefault="00AF5530" w:rsidP="00AF5530">
      <w:pPr>
        <w:rPr>
          <w:sz w:val="16"/>
        </w:rPr>
      </w:pPr>
      <w:r w:rsidRPr="00D33B73">
        <w:rPr>
          <w:sz w:val="16"/>
        </w:rPr>
        <w:t>Several leadership positions have been left vacant, including chief medical officer. Houry resigned from that job in August, citing politicization of the agency.</w:t>
      </w:r>
    </w:p>
    <w:p w14:paraId="2F09F74B" w14:textId="77777777" w:rsidR="00AF5530" w:rsidRPr="00D33B73" w:rsidRDefault="00AF5530" w:rsidP="00AF5530">
      <w:pPr>
        <w:rPr>
          <w:sz w:val="16"/>
        </w:rPr>
      </w:pPr>
      <w:r w:rsidRPr="00D33B73">
        <w:rPr>
          <w:sz w:val="16"/>
        </w:rPr>
        <w:t xml:space="preserve">The Office of Public Health Data, Surveillance, and Technology lost its director, Jennifer Layden, after she too resigned in August. Kirby’s division — which sits inside that office — also had lost some </w:t>
      </w:r>
      <w:proofErr w:type="gramStart"/>
      <w:r w:rsidRPr="00D33B73">
        <w:rPr>
          <w:sz w:val="16"/>
        </w:rPr>
        <w:t>staff, and</w:t>
      </w:r>
      <w:proofErr w:type="gramEnd"/>
      <w:r w:rsidRPr="00D33B73">
        <w:rPr>
          <w:sz w:val="16"/>
        </w:rPr>
        <w:t xml:space="preserve"> needed to restructure.</w:t>
      </w:r>
    </w:p>
    <w:p w14:paraId="2C60B47D" w14:textId="77777777" w:rsidR="00AF5530" w:rsidRPr="00D33B73" w:rsidRDefault="00AF5530" w:rsidP="00AF5530">
      <w:pPr>
        <w:rPr>
          <w:sz w:val="16"/>
        </w:rPr>
      </w:pPr>
      <w:r w:rsidRPr="00D33B73">
        <w:rPr>
          <w:sz w:val="16"/>
        </w:rPr>
        <w:t>But because no one had been tapped as acting director of the office, “</w:t>
      </w:r>
      <w:r w:rsidRPr="00D33B73">
        <w:rPr>
          <w:rStyle w:val="StyleUnderline"/>
        </w:rPr>
        <w:t>there was</w:t>
      </w:r>
      <w:r w:rsidRPr="00D33B73">
        <w:rPr>
          <w:sz w:val="16"/>
        </w:rPr>
        <w:t xml:space="preserve"> no one to approve those changes” and the plan had to be tabled, Kirby said. “Then the shutdown hit and the RIFs added other pressing issues to resolve.”</w:t>
      </w:r>
    </w:p>
    <w:p w14:paraId="14F8FAC0" w14:textId="77777777" w:rsidR="00AF5530" w:rsidRPr="00D33B73" w:rsidRDefault="00AF5530" w:rsidP="00AF5530">
      <w:pPr>
        <w:rPr>
          <w:sz w:val="16"/>
        </w:rPr>
      </w:pPr>
      <w:r w:rsidRPr="00D33B73">
        <w:rPr>
          <w:sz w:val="16"/>
        </w:rPr>
        <w:t>Layden’s position is still vacant.</w:t>
      </w:r>
    </w:p>
    <w:p w14:paraId="2EB85B56" w14:textId="77777777" w:rsidR="00AF5530" w:rsidRPr="00D33B73" w:rsidRDefault="00AF5530" w:rsidP="00AF5530">
      <w:pPr>
        <w:rPr>
          <w:sz w:val="16"/>
        </w:rPr>
      </w:pPr>
      <w:r w:rsidRPr="00D33B73">
        <w:rPr>
          <w:sz w:val="16"/>
        </w:rPr>
        <w:t>‘</w:t>
      </w:r>
      <w:proofErr w:type="gramStart"/>
      <w:r w:rsidRPr="00D33B73">
        <w:rPr>
          <w:sz w:val="16"/>
        </w:rPr>
        <w:t>Basically</w:t>
      </w:r>
      <w:proofErr w:type="gramEnd"/>
      <w:r w:rsidRPr="00D33B73">
        <w:rPr>
          <w:sz w:val="16"/>
        </w:rPr>
        <w:t xml:space="preserve"> </w:t>
      </w:r>
      <w:r w:rsidRPr="00D33B73">
        <w:rPr>
          <w:rStyle w:val="StyleUnderline"/>
        </w:rPr>
        <w:t>a</w:t>
      </w:r>
      <w:r w:rsidRPr="00D33B73">
        <w:rPr>
          <w:sz w:val="16"/>
        </w:rPr>
        <w:t xml:space="preserve"> </w:t>
      </w:r>
      <w:r w:rsidRPr="00D33B73">
        <w:rPr>
          <w:rStyle w:val="Emphasis"/>
        </w:rPr>
        <w:t>hostile</w:t>
      </w:r>
      <w:r w:rsidRPr="00D33B73">
        <w:rPr>
          <w:sz w:val="16"/>
        </w:rPr>
        <w:t xml:space="preserve"> </w:t>
      </w:r>
      <w:r w:rsidRPr="00D33B73">
        <w:rPr>
          <w:rStyle w:val="StyleUnderline"/>
        </w:rPr>
        <w:t>work environment</w:t>
      </w:r>
      <w:r w:rsidRPr="00D33B73">
        <w:rPr>
          <w:sz w:val="16"/>
        </w:rPr>
        <w:t>’</w:t>
      </w:r>
    </w:p>
    <w:p w14:paraId="7194C5EF" w14:textId="77777777" w:rsidR="00AF5530" w:rsidRPr="00D33B73" w:rsidRDefault="00AF5530" w:rsidP="00AF5530">
      <w:pPr>
        <w:rPr>
          <w:sz w:val="16"/>
        </w:rPr>
      </w:pPr>
      <w:r w:rsidRPr="00D33B73">
        <w:rPr>
          <w:sz w:val="16"/>
        </w:rPr>
        <w:t xml:space="preserve">In addition to logistical challenges, the </w:t>
      </w:r>
      <w:r w:rsidRPr="00D33B73">
        <w:rPr>
          <w:rStyle w:val="Emphasis"/>
          <w:highlight w:val="cyan"/>
        </w:rPr>
        <w:t>volatility</w:t>
      </w:r>
      <w:r w:rsidRPr="00D33B73">
        <w:rPr>
          <w:sz w:val="16"/>
        </w:rPr>
        <w:t xml:space="preserve"> </w:t>
      </w:r>
      <w:r w:rsidRPr="00D33B73">
        <w:rPr>
          <w:rStyle w:val="StyleUnderline"/>
        </w:rPr>
        <w:t xml:space="preserve">has also </w:t>
      </w:r>
      <w:r w:rsidRPr="00D33B73">
        <w:rPr>
          <w:rStyle w:val="StyleUnderline"/>
          <w:highlight w:val="cyan"/>
        </w:rPr>
        <w:t>created an</w:t>
      </w:r>
      <w:r w:rsidRPr="00D33B73">
        <w:rPr>
          <w:sz w:val="16"/>
          <w:highlight w:val="cyan"/>
        </w:rPr>
        <w:t xml:space="preserve"> </w:t>
      </w:r>
      <w:r w:rsidRPr="00D33B73">
        <w:rPr>
          <w:rStyle w:val="Emphasis"/>
          <w:highlight w:val="cyan"/>
        </w:rPr>
        <w:t>environment</w:t>
      </w:r>
      <w:r w:rsidRPr="00D33B73">
        <w:rPr>
          <w:sz w:val="16"/>
          <w:highlight w:val="cyan"/>
        </w:rPr>
        <w:t xml:space="preserve"> </w:t>
      </w:r>
      <w:r w:rsidRPr="00D33B73">
        <w:rPr>
          <w:rStyle w:val="StyleUnderline"/>
          <w:highlight w:val="cyan"/>
        </w:rPr>
        <w:t>where employees</w:t>
      </w:r>
      <w:r w:rsidRPr="00D33B73">
        <w:rPr>
          <w:sz w:val="16"/>
        </w:rPr>
        <w:t xml:space="preserve"> often </w:t>
      </w:r>
      <w:r w:rsidRPr="00D33B73">
        <w:rPr>
          <w:rStyle w:val="Emphasis"/>
        </w:rPr>
        <w:t>feel</w:t>
      </w:r>
      <w:r w:rsidRPr="00D33B73">
        <w:rPr>
          <w:sz w:val="16"/>
        </w:rPr>
        <w:t xml:space="preserve"> </w:t>
      </w:r>
      <w:r w:rsidRPr="00D33B73">
        <w:rPr>
          <w:rStyle w:val="StyleUnderline"/>
        </w:rPr>
        <w:t xml:space="preserve">they </w:t>
      </w:r>
      <w:r w:rsidRPr="00D33B73">
        <w:rPr>
          <w:rStyle w:val="StyleUnderline"/>
          <w:highlight w:val="cyan"/>
        </w:rPr>
        <w:t>can be ousted at</w:t>
      </w:r>
      <w:r w:rsidRPr="00D33B73">
        <w:rPr>
          <w:sz w:val="16"/>
          <w:highlight w:val="cyan"/>
        </w:rPr>
        <w:t xml:space="preserve"> </w:t>
      </w:r>
      <w:r w:rsidRPr="00D33B73">
        <w:rPr>
          <w:rStyle w:val="Emphasis"/>
          <w:highlight w:val="cyan"/>
        </w:rPr>
        <w:t>any</w:t>
      </w:r>
      <w:r w:rsidRPr="00D33B73">
        <w:rPr>
          <w:sz w:val="16"/>
          <w:highlight w:val="cyan"/>
        </w:rPr>
        <w:t xml:space="preserve"> </w:t>
      </w:r>
      <w:r w:rsidRPr="00D33B73">
        <w:rPr>
          <w:rStyle w:val="StyleUnderline"/>
          <w:highlight w:val="cyan"/>
        </w:rPr>
        <w:t>moment</w:t>
      </w:r>
      <w:r w:rsidRPr="00D33B73">
        <w:rPr>
          <w:sz w:val="16"/>
        </w:rPr>
        <w:t xml:space="preserve">. And </w:t>
      </w:r>
      <w:r w:rsidRPr="00D33B73">
        <w:rPr>
          <w:rStyle w:val="StyleUnderline"/>
          <w:highlight w:val="cyan"/>
        </w:rPr>
        <w:t>they’ve</w:t>
      </w:r>
      <w:r w:rsidRPr="00D33B73">
        <w:rPr>
          <w:sz w:val="16"/>
        </w:rPr>
        <w:t xml:space="preserve"> also </w:t>
      </w:r>
      <w:r w:rsidRPr="00D33B73">
        <w:rPr>
          <w:rStyle w:val="StyleUnderline"/>
          <w:highlight w:val="cyan"/>
        </w:rPr>
        <w:t>lost a</w:t>
      </w:r>
      <w:r w:rsidRPr="00D33B73">
        <w:rPr>
          <w:sz w:val="16"/>
          <w:highlight w:val="cyan"/>
        </w:rPr>
        <w:t xml:space="preserve"> </w:t>
      </w:r>
      <w:r w:rsidRPr="00D33B73">
        <w:rPr>
          <w:rStyle w:val="Emphasis"/>
          <w:highlight w:val="cyan"/>
        </w:rPr>
        <w:t>key</w:t>
      </w:r>
      <w:r w:rsidRPr="00D33B73">
        <w:rPr>
          <w:sz w:val="16"/>
        </w:rPr>
        <w:t xml:space="preserve"> </w:t>
      </w:r>
      <w:r w:rsidRPr="00D33B73">
        <w:rPr>
          <w:rStyle w:val="StyleUnderline"/>
        </w:rPr>
        <w:t>layer of</w:t>
      </w:r>
      <w:r w:rsidRPr="00D33B73">
        <w:rPr>
          <w:sz w:val="16"/>
        </w:rPr>
        <w:t xml:space="preserve"> </w:t>
      </w:r>
      <w:r w:rsidRPr="00D33B73">
        <w:rPr>
          <w:rStyle w:val="Emphasis"/>
          <w:highlight w:val="cyan"/>
        </w:rPr>
        <w:t>protection</w:t>
      </w:r>
      <w:r w:rsidRPr="00D33B73">
        <w:rPr>
          <w:sz w:val="16"/>
        </w:rPr>
        <w:t>.</w:t>
      </w:r>
    </w:p>
    <w:p w14:paraId="737A5DE7" w14:textId="77777777" w:rsidR="00AF5530" w:rsidRPr="00D33B73" w:rsidRDefault="00AF5530" w:rsidP="00AF5530">
      <w:pPr>
        <w:rPr>
          <w:sz w:val="16"/>
        </w:rPr>
      </w:pPr>
      <w:r w:rsidRPr="00D33B73">
        <w:rPr>
          <w:sz w:val="16"/>
        </w:rPr>
        <w:t xml:space="preserve">In August, </w:t>
      </w:r>
      <w:r w:rsidRPr="00D33B73">
        <w:rPr>
          <w:rStyle w:val="StyleUnderline"/>
        </w:rPr>
        <w:t>HHS moved to</w:t>
      </w:r>
      <w:r w:rsidRPr="00D33B73">
        <w:rPr>
          <w:sz w:val="16"/>
        </w:rPr>
        <w:t xml:space="preserve"> </w:t>
      </w:r>
      <w:r w:rsidRPr="00D33B73">
        <w:rPr>
          <w:rStyle w:val="Emphasis"/>
        </w:rPr>
        <w:t>stop</w:t>
      </w:r>
      <w:r w:rsidRPr="00D33B73">
        <w:rPr>
          <w:sz w:val="16"/>
        </w:rPr>
        <w:t xml:space="preserve"> </w:t>
      </w:r>
      <w:r w:rsidRPr="00D33B73">
        <w:rPr>
          <w:rStyle w:val="StyleUnderline"/>
        </w:rPr>
        <w:t>recognizing</w:t>
      </w:r>
      <w:r w:rsidRPr="00D33B73">
        <w:rPr>
          <w:sz w:val="16"/>
        </w:rPr>
        <w:t xml:space="preserve"> several </w:t>
      </w:r>
      <w:r w:rsidRPr="00D33B73">
        <w:rPr>
          <w:rStyle w:val="Emphasis"/>
        </w:rPr>
        <w:t>unions</w:t>
      </w:r>
      <w:r w:rsidRPr="00D33B73">
        <w:rPr>
          <w:sz w:val="16"/>
        </w:rPr>
        <w:t>, including one that represents CDC workers at the agency’s Atlanta headquarters.</w:t>
      </w:r>
    </w:p>
    <w:p w14:paraId="38715F54" w14:textId="77777777" w:rsidR="00AF5530" w:rsidRPr="00D33B73" w:rsidRDefault="00AF5530" w:rsidP="00AF5530">
      <w:pPr>
        <w:rPr>
          <w:sz w:val="16"/>
        </w:rPr>
      </w:pPr>
      <w:r w:rsidRPr="00D33B73">
        <w:rPr>
          <w:sz w:val="16"/>
        </w:rPr>
        <w:t xml:space="preserve">Nixon, addressing HHS’s decision to stop recognizing the unions, said President </w:t>
      </w:r>
      <w:r w:rsidRPr="00D33B73">
        <w:rPr>
          <w:rStyle w:val="StyleUnderline"/>
          <w:highlight w:val="cyan"/>
        </w:rPr>
        <w:t>Trump</w:t>
      </w:r>
      <w:r w:rsidRPr="00D33B73">
        <w:rPr>
          <w:rStyle w:val="StyleUnderline"/>
        </w:rPr>
        <w:t xml:space="preserve"> implemented</w:t>
      </w:r>
      <w:r w:rsidRPr="00D33B73">
        <w:rPr>
          <w:sz w:val="16"/>
        </w:rPr>
        <w:t xml:space="preserve"> </w:t>
      </w:r>
      <w:r w:rsidRPr="00D33B73">
        <w:rPr>
          <w:rStyle w:val="Emphasis"/>
        </w:rPr>
        <w:t>E</w:t>
      </w:r>
      <w:r w:rsidRPr="00D33B73">
        <w:rPr>
          <w:sz w:val="16"/>
        </w:rPr>
        <w:t xml:space="preserve">xecutive </w:t>
      </w:r>
      <w:r w:rsidRPr="00D33B73">
        <w:rPr>
          <w:rStyle w:val="Emphasis"/>
        </w:rPr>
        <w:t>O</w:t>
      </w:r>
      <w:r w:rsidRPr="00D33B73">
        <w:rPr>
          <w:sz w:val="16"/>
        </w:rPr>
        <w:t xml:space="preserve">rder </w:t>
      </w:r>
      <w:r w:rsidRPr="00D33B73">
        <w:rPr>
          <w:rStyle w:val="StyleUnderline"/>
        </w:rPr>
        <w:t>14251</w:t>
      </w:r>
      <w:r w:rsidRPr="00D33B73">
        <w:rPr>
          <w:sz w:val="16"/>
        </w:rPr>
        <w:t xml:space="preserve">, </w:t>
      </w:r>
      <w:r w:rsidRPr="00D33B73">
        <w:rPr>
          <w:rStyle w:val="StyleUnderline"/>
        </w:rPr>
        <w:t>which</w:t>
      </w:r>
      <w:r w:rsidRPr="00D33B73">
        <w:rPr>
          <w:sz w:val="16"/>
        </w:rPr>
        <w:t xml:space="preserve"> </w:t>
      </w:r>
      <w:r w:rsidRPr="00D33B73">
        <w:rPr>
          <w:rStyle w:val="Emphasis"/>
          <w:highlight w:val="cyan"/>
        </w:rPr>
        <w:t>excluded</w:t>
      </w:r>
      <w:r w:rsidRPr="00D33B73">
        <w:rPr>
          <w:sz w:val="16"/>
        </w:rPr>
        <w:t xml:space="preserve"> </w:t>
      </w:r>
      <w:r w:rsidRPr="00D33B73">
        <w:rPr>
          <w:rStyle w:val="StyleUnderline"/>
        </w:rPr>
        <w:t xml:space="preserve">many </w:t>
      </w:r>
      <w:r w:rsidRPr="00D33B73">
        <w:rPr>
          <w:rStyle w:val="StyleUnderline"/>
          <w:highlight w:val="cyan"/>
        </w:rPr>
        <w:t>agencies from</w:t>
      </w:r>
      <w:r w:rsidRPr="00D33B73">
        <w:rPr>
          <w:sz w:val="16"/>
        </w:rPr>
        <w:t xml:space="preserve"> </w:t>
      </w:r>
      <w:r w:rsidRPr="00D33B73">
        <w:rPr>
          <w:rStyle w:val="Emphasis"/>
        </w:rPr>
        <w:t xml:space="preserve">collective </w:t>
      </w:r>
      <w:r w:rsidRPr="00D33B73">
        <w:rPr>
          <w:rStyle w:val="Emphasis"/>
          <w:highlight w:val="cyan"/>
        </w:rPr>
        <w:t>bargaining</w:t>
      </w:r>
      <w:r w:rsidRPr="00D33B73">
        <w:rPr>
          <w:sz w:val="16"/>
        </w:rPr>
        <w:t>, “to remove unnecessary obstacles to mission-critical work and space previously used for union activities.”</w:t>
      </w:r>
    </w:p>
    <w:p w14:paraId="7062EF75" w14:textId="77777777" w:rsidR="00AF5530" w:rsidRPr="00D33B73" w:rsidRDefault="00AF5530" w:rsidP="00AF5530">
      <w:pPr>
        <w:rPr>
          <w:sz w:val="16"/>
        </w:rPr>
      </w:pPr>
      <w:r w:rsidRPr="00D33B73">
        <w:rPr>
          <w:rStyle w:val="StyleUnderline"/>
        </w:rPr>
        <w:t>As a</w:t>
      </w:r>
      <w:r w:rsidRPr="00D33B73">
        <w:rPr>
          <w:sz w:val="16"/>
        </w:rPr>
        <w:t xml:space="preserve"> </w:t>
      </w:r>
      <w:r w:rsidRPr="00D33B73">
        <w:rPr>
          <w:rStyle w:val="Emphasis"/>
        </w:rPr>
        <w:t>result</w:t>
      </w:r>
      <w:r w:rsidRPr="00D33B73">
        <w:rPr>
          <w:sz w:val="16"/>
        </w:rPr>
        <w:t xml:space="preserve">, said Jacobs, </w:t>
      </w:r>
      <w:r w:rsidRPr="00D33B73">
        <w:rPr>
          <w:rStyle w:val="StyleUnderline"/>
          <w:highlight w:val="cyan"/>
        </w:rPr>
        <w:t>there is no one to</w:t>
      </w:r>
      <w:r w:rsidRPr="00D33B73">
        <w:rPr>
          <w:sz w:val="16"/>
          <w:highlight w:val="cyan"/>
        </w:rPr>
        <w:t xml:space="preserve"> </w:t>
      </w:r>
      <w:r w:rsidRPr="00D33B73">
        <w:rPr>
          <w:rStyle w:val="Emphasis"/>
          <w:highlight w:val="cyan"/>
        </w:rPr>
        <w:t>de-escalate</w:t>
      </w:r>
      <w:r w:rsidRPr="00D33B73">
        <w:rPr>
          <w:sz w:val="16"/>
          <w:highlight w:val="cyan"/>
        </w:rPr>
        <w:t xml:space="preserve"> </w:t>
      </w:r>
      <w:r w:rsidRPr="00D33B73">
        <w:rPr>
          <w:rStyle w:val="StyleUnderline"/>
          <w:highlight w:val="cyan"/>
        </w:rPr>
        <w:t>conflicts</w:t>
      </w:r>
      <w:r w:rsidRPr="00D33B73">
        <w:rPr>
          <w:sz w:val="16"/>
        </w:rPr>
        <w:t xml:space="preserve">, </w:t>
      </w:r>
      <w:r w:rsidRPr="00D33B73">
        <w:rPr>
          <w:rStyle w:val="StyleUnderline"/>
        </w:rPr>
        <w:t>and</w:t>
      </w:r>
      <w:r w:rsidRPr="00D33B73">
        <w:rPr>
          <w:sz w:val="16"/>
        </w:rPr>
        <w:t xml:space="preserve"> </w:t>
      </w:r>
      <w:r w:rsidRPr="00D33B73">
        <w:rPr>
          <w:rStyle w:val="Emphasis"/>
          <w:highlight w:val="cyan"/>
        </w:rPr>
        <w:t>more</w:t>
      </w:r>
      <w:r w:rsidRPr="00D33B73">
        <w:rPr>
          <w:sz w:val="16"/>
          <w:highlight w:val="cyan"/>
        </w:rPr>
        <w:t xml:space="preserve"> </w:t>
      </w:r>
      <w:r w:rsidRPr="00D33B73">
        <w:rPr>
          <w:rStyle w:val="StyleUnderline"/>
          <w:highlight w:val="cyan"/>
        </w:rPr>
        <w:t>employees</w:t>
      </w:r>
      <w:r w:rsidRPr="00D33B73">
        <w:rPr>
          <w:rStyle w:val="StyleUnderline"/>
        </w:rPr>
        <w:t xml:space="preserve"> than</w:t>
      </w:r>
      <w:r w:rsidRPr="00D33B73">
        <w:rPr>
          <w:sz w:val="16"/>
        </w:rPr>
        <w:t xml:space="preserve"> </w:t>
      </w:r>
      <w:r w:rsidRPr="00D33B73">
        <w:rPr>
          <w:rStyle w:val="Emphasis"/>
        </w:rPr>
        <w:t>usual</w:t>
      </w:r>
      <w:r w:rsidRPr="00D33B73">
        <w:rPr>
          <w:sz w:val="16"/>
        </w:rPr>
        <w:t xml:space="preserve"> </w:t>
      </w:r>
      <w:r w:rsidRPr="00D33B73">
        <w:rPr>
          <w:rStyle w:val="StyleUnderline"/>
          <w:highlight w:val="cyan"/>
        </w:rPr>
        <w:t>are</w:t>
      </w:r>
      <w:r w:rsidRPr="00D33B73">
        <w:rPr>
          <w:rStyle w:val="StyleUnderline"/>
        </w:rPr>
        <w:t xml:space="preserve"> facing</w:t>
      </w:r>
      <w:r w:rsidRPr="00D33B73">
        <w:rPr>
          <w:sz w:val="16"/>
        </w:rPr>
        <w:t xml:space="preserve"> </w:t>
      </w:r>
      <w:r w:rsidRPr="00D33B73">
        <w:rPr>
          <w:rStyle w:val="Emphasis"/>
        </w:rPr>
        <w:t>disciplinary actions</w:t>
      </w:r>
      <w:r w:rsidRPr="00D33B73">
        <w:rPr>
          <w:sz w:val="16"/>
        </w:rPr>
        <w:t>.</w:t>
      </w:r>
    </w:p>
    <w:p w14:paraId="1E894275" w14:textId="77777777" w:rsidR="00AF5530" w:rsidRPr="00D33B73" w:rsidRDefault="00AF5530" w:rsidP="00AF5530">
      <w:pPr>
        <w:rPr>
          <w:sz w:val="16"/>
        </w:rPr>
      </w:pPr>
      <w:r w:rsidRPr="00D33B73">
        <w:rPr>
          <w:sz w:val="16"/>
        </w:rPr>
        <w:t xml:space="preserve">Jacobs said </w:t>
      </w:r>
      <w:r w:rsidRPr="00D33B73">
        <w:rPr>
          <w:rStyle w:val="StyleUnderline"/>
        </w:rPr>
        <w:t>they’ve seen</w:t>
      </w:r>
      <w:r w:rsidRPr="00D33B73">
        <w:rPr>
          <w:sz w:val="16"/>
        </w:rPr>
        <w:t xml:space="preserve"> </w:t>
      </w:r>
      <w:r w:rsidRPr="00D33B73">
        <w:rPr>
          <w:rStyle w:val="Emphasis"/>
        </w:rPr>
        <w:t>more</w:t>
      </w:r>
      <w:r w:rsidRPr="00D33B73">
        <w:rPr>
          <w:sz w:val="16"/>
        </w:rPr>
        <w:t xml:space="preserve"> </w:t>
      </w:r>
      <w:r w:rsidRPr="00D33B73">
        <w:rPr>
          <w:rStyle w:val="StyleUnderline"/>
        </w:rPr>
        <w:t>employees</w:t>
      </w:r>
      <w:r w:rsidRPr="00D33B73">
        <w:rPr>
          <w:sz w:val="16"/>
        </w:rPr>
        <w:t xml:space="preserve"> placed on performance improvement plans or </w:t>
      </w:r>
      <w:r w:rsidRPr="00D33B73">
        <w:rPr>
          <w:rStyle w:val="Emphasis"/>
          <w:highlight w:val="cyan"/>
        </w:rPr>
        <w:t>suspended</w:t>
      </w:r>
      <w:r w:rsidRPr="00D33B73">
        <w:rPr>
          <w:sz w:val="16"/>
        </w:rPr>
        <w:t>.</w:t>
      </w:r>
    </w:p>
    <w:p w14:paraId="12C74C03" w14:textId="77777777" w:rsidR="00AF5530" w:rsidRPr="00D33B73" w:rsidRDefault="00AF5530" w:rsidP="00AF5530">
      <w:pPr>
        <w:rPr>
          <w:sz w:val="16"/>
        </w:rPr>
      </w:pPr>
      <w:r w:rsidRPr="00D33B73">
        <w:rPr>
          <w:sz w:val="16"/>
        </w:rPr>
        <w:t>“</w:t>
      </w:r>
      <w:r w:rsidRPr="00D33B73">
        <w:rPr>
          <w:rStyle w:val="StyleUnderline"/>
          <w:highlight w:val="cyan"/>
        </w:rPr>
        <w:t>When the</w:t>
      </w:r>
      <w:r w:rsidRPr="00D33B73">
        <w:rPr>
          <w:sz w:val="16"/>
          <w:highlight w:val="cyan"/>
        </w:rPr>
        <w:t xml:space="preserve"> </w:t>
      </w:r>
      <w:r w:rsidRPr="00D33B73">
        <w:rPr>
          <w:rStyle w:val="Emphasis"/>
          <w:highlight w:val="cyan"/>
        </w:rPr>
        <w:t>union</w:t>
      </w:r>
      <w:r w:rsidRPr="00D33B73">
        <w:rPr>
          <w:sz w:val="16"/>
          <w:highlight w:val="cyan"/>
        </w:rPr>
        <w:t xml:space="preserve"> </w:t>
      </w:r>
      <w:r w:rsidRPr="00D33B73">
        <w:rPr>
          <w:rStyle w:val="StyleUnderline"/>
          <w:highlight w:val="cyan"/>
        </w:rPr>
        <w:t>is in</w:t>
      </w:r>
      <w:r w:rsidRPr="00D33B73">
        <w:rPr>
          <w:rStyle w:val="StyleUnderline"/>
        </w:rPr>
        <w:t xml:space="preserve"> the building</w:t>
      </w:r>
      <w:r w:rsidRPr="00D33B73">
        <w:rPr>
          <w:sz w:val="16"/>
        </w:rPr>
        <w:t xml:space="preserve">, </w:t>
      </w:r>
      <w:r w:rsidRPr="00D33B73">
        <w:rPr>
          <w:rStyle w:val="StyleUnderline"/>
        </w:rPr>
        <w:t>a</w:t>
      </w:r>
      <w:r w:rsidRPr="00D33B73">
        <w:rPr>
          <w:sz w:val="16"/>
        </w:rPr>
        <w:t xml:space="preserve"> </w:t>
      </w:r>
      <w:r w:rsidRPr="00D33B73">
        <w:rPr>
          <w:rStyle w:val="Emphasis"/>
        </w:rPr>
        <w:t>lot</w:t>
      </w:r>
      <w:r w:rsidRPr="00D33B73">
        <w:rPr>
          <w:sz w:val="16"/>
        </w:rPr>
        <w:t xml:space="preserve"> </w:t>
      </w:r>
      <w:r w:rsidRPr="00D33B73">
        <w:rPr>
          <w:rStyle w:val="StyleUnderline"/>
        </w:rPr>
        <w:t xml:space="preserve">of </w:t>
      </w:r>
      <w:r w:rsidRPr="00D33B73">
        <w:rPr>
          <w:rStyle w:val="StyleUnderline"/>
          <w:highlight w:val="cyan"/>
        </w:rPr>
        <w:t>these</w:t>
      </w:r>
      <w:r w:rsidRPr="00D33B73">
        <w:rPr>
          <w:rStyle w:val="StyleUnderline"/>
        </w:rPr>
        <w:t xml:space="preserve"> disciplinary </w:t>
      </w:r>
      <w:r w:rsidRPr="00D33B73">
        <w:rPr>
          <w:rStyle w:val="StyleUnderline"/>
          <w:highlight w:val="cyan"/>
        </w:rPr>
        <w:t>actions don’t</w:t>
      </w:r>
      <w:r w:rsidRPr="00D33B73">
        <w:rPr>
          <w:sz w:val="16"/>
        </w:rPr>
        <w:t xml:space="preserve"> have to </w:t>
      </w:r>
      <w:r w:rsidRPr="00D33B73">
        <w:rPr>
          <w:rStyle w:val="Emphasis"/>
          <w:highlight w:val="cyan"/>
        </w:rPr>
        <w:t>escalate</w:t>
      </w:r>
      <w:r w:rsidRPr="00D33B73">
        <w:rPr>
          <w:sz w:val="16"/>
        </w:rPr>
        <w:t xml:space="preserve"> </w:t>
      </w:r>
      <w:r w:rsidRPr="00D33B73">
        <w:rPr>
          <w:rStyle w:val="StyleUnderline"/>
        </w:rPr>
        <w:t>to that point</w:t>
      </w:r>
      <w:r w:rsidRPr="00D33B73">
        <w:rPr>
          <w:sz w:val="16"/>
        </w:rPr>
        <w:t xml:space="preserve">, </w:t>
      </w:r>
      <w:r w:rsidRPr="00D33B73">
        <w:rPr>
          <w:rStyle w:val="StyleUnderline"/>
          <w:highlight w:val="cyan"/>
        </w:rPr>
        <w:t>because</w:t>
      </w:r>
      <w:r w:rsidRPr="00D33B73">
        <w:rPr>
          <w:sz w:val="16"/>
        </w:rPr>
        <w:t xml:space="preserve"> a lot of times, a lot of </w:t>
      </w:r>
      <w:r w:rsidRPr="00D33B73">
        <w:rPr>
          <w:rStyle w:val="StyleUnderline"/>
        </w:rPr>
        <w:t xml:space="preserve">those </w:t>
      </w:r>
      <w:r w:rsidRPr="00D33B73">
        <w:rPr>
          <w:rStyle w:val="StyleUnderline"/>
          <w:highlight w:val="cyan"/>
        </w:rPr>
        <w:t>situations can be</w:t>
      </w:r>
      <w:r w:rsidRPr="00D33B73">
        <w:rPr>
          <w:sz w:val="16"/>
          <w:highlight w:val="cyan"/>
        </w:rPr>
        <w:t xml:space="preserve"> </w:t>
      </w:r>
      <w:r w:rsidRPr="00D33B73">
        <w:rPr>
          <w:rStyle w:val="Emphasis"/>
          <w:highlight w:val="cyan"/>
        </w:rPr>
        <w:t>resolved</w:t>
      </w:r>
      <w:r w:rsidRPr="00D33B73">
        <w:rPr>
          <w:sz w:val="16"/>
        </w:rPr>
        <w:t xml:space="preserve"> </w:t>
      </w:r>
      <w:r w:rsidRPr="00D33B73">
        <w:rPr>
          <w:rStyle w:val="StyleUnderline"/>
        </w:rPr>
        <w:t>at</w:t>
      </w:r>
      <w:r w:rsidRPr="00D33B73">
        <w:rPr>
          <w:sz w:val="16"/>
        </w:rPr>
        <w:t xml:space="preserve"> much </w:t>
      </w:r>
      <w:r w:rsidRPr="00D33B73">
        <w:rPr>
          <w:rStyle w:val="StyleUnderline"/>
        </w:rPr>
        <w:t>lower level</w:t>
      </w:r>
      <w:r w:rsidRPr="00D33B73">
        <w:rPr>
          <w:sz w:val="16"/>
        </w:rPr>
        <w:t>,” Jacobs said.</w:t>
      </w:r>
    </w:p>
    <w:p w14:paraId="02BBC9D6" w14:textId="77777777" w:rsidR="00AF5530" w:rsidRPr="00D33B73" w:rsidRDefault="00AF5530" w:rsidP="00AF5530"/>
    <w:p w14:paraId="793AD9CD" w14:textId="77777777" w:rsidR="00AF5530" w:rsidRPr="00D33B73" w:rsidRDefault="00AF5530" w:rsidP="00AF5530">
      <w:pPr>
        <w:pStyle w:val="Heading4"/>
      </w:pPr>
      <w:r w:rsidRPr="00D33B73">
        <w:t xml:space="preserve">Protections against </w:t>
      </w:r>
      <w:r w:rsidRPr="00D33B73">
        <w:rPr>
          <w:u w:val="single"/>
        </w:rPr>
        <w:t>politicization</w:t>
      </w:r>
      <w:r w:rsidRPr="00D33B73">
        <w:t xml:space="preserve"> are key.</w:t>
      </w:r>
    </w:p>
    <w:p w14:paraId="61C27D1E" w14:textId="77777777" w:rsidR="00AF5530" w:rsidRPr="00D33B73" w:rsidRDefault="00AF5530" w:rsidP="00AF5530">
      <w:r w:rsidRPr="00D33B73">
        <w:t xml:space="preserve">Erin </w:t>
      </w:r>
      <w:r w:rsidRPr="00D33B73">
        <w:rPr>
          <w:rStyle w:val="Style13ptBold"/>
        </w:rPr>
        <w:t>Schumaker 25</w:t>
      </w:r>
      <w:r w:rsidRPr="00D33B73">
        <w:t>. Health care reporter, covering the National Institutes of Health. "The ‘deep state’ is proving to Trump it’s a worthy foe." Politico. 9-14-2025. politico.com/news/2025/09/14/trump-federal-workers-deep-state-civil-service-00558940</w:t>
      </w:r>
    </w:p>
    <w:p w14:paraId="7D46CB06" w14:textId="77777777" w:rsidR="00AF5530" w:rsidRPr="00D33B73" w:rsidRDefault="00AF5530" w:rsidP="00AF5530">
      <w:pPr>
        <w:rPr>
          <w:sz w:val="16"/>
        </w:rPr>
      </w:pPr>
      <w:r w:rsidRPr="00D33B73">
        <w:rPr>
          <w:sz w:val="16"/>
        </w:rPr>
        <w:t xml:space="preserve">But if </w:t>
      </w:r>
      <w:r w:rsidRPr="00D33B73">
        <w:rPr>
          <w:rStyle w:val="StyleUnderline"/>
          <w:highlight w:val="cyan"/>
        </w:rPr>
        <w:t>Trump’s</w:t>
      </w:r>
      <w:r w:rsidRPr="00D33B73">
        <w:rPr>
          <w:sz w:val="16"/>
        </w:rPr>
        <w:t xml:space="preserve"> goal was to dismantle the </w:t>
      </w:r>
      <w:proofErr w:type="gramStart"/>
      <w:r w:rsidRPr="00D33B73">
        <w:rPr>
          <w:sz w:val="16"/>
        </w:rPr>
        <w:t>workforce</w:t>
      </w:r>
      <w:proofErr w:type="gramEnd"/>
      <w:r w:rsidRPr="00D33B73">
        <w:rPr>
          <w:sz w:val="16"/>
        </w:rPr>
        <w:t xml:space="preserve"> he calls the “deep state” — and blames for the failings of his first term — he’s </w:t>
      </w:r>
      <w:r w:rsidRPr="00D33B73">
        <w:rPr>
          <w:rStyle w:val="StyleUnderline"/>
          <w:highlight w:val="cyan"/>
        </w:rPr>
        <w:t>got a</w:t>
      </w:r>
      <w:r w:rsidRPr="00D33B73">
        <w:rPr>
          <w:sz w:val="16"/>
        </w:rPr>
        <w:t xml:space="preserve"> </w:t>
      </w:r>
      <w:r w:rsidRPr="00D33B73">
        <w:rPr>
          <w:rStyle w:val="Emphasis"/>
        </w:rPr>
        <w:t xml:space="preserve">long </w:t>
      </w:r>
      <w:r w:rsidRPr="00D33B73">
        <w:rPr>
          <w:rStyle w:val="Emphasis"/>
          <w:highlight w:val="cyan"/>
        </w:rPr>
        <w:t>way</w:t>
      </w:r>
      <w:r w:rsidRPr="00D33B73">
        <w:rPr>
          <w:sz w:val="16"/>
          <w:highlight w:val="cyan"/>
        </w:rPr>
        <w:t xml:space="preserve"> </w:t>
      </w:r>
      <w:r w:rsidRPr="00D33B73">
        <w:rPr>
          <w:rStyle w:val="StyleUnderline"/>
          <w:highlight w:val="cyan"/>
        </w:rPr>
        <w:t>to go</w:t>
      </w:r>
      <w:r w:rsidRPr="00D33B73">
        <w:rPr>
          <w:sz w:val="16"/>
        </w:rPr>
        <w:t xml:space="preserve">. Although he’s disrupted swaths of the government, </w:t>
      </w:r>
      <w:proofErr w:type="gramStart"/>
      <w:r w:rsidRPr="00D33B73">
        <w:rPr>
          <w:rStyle w:val="StyleUnderline"/>
          <w:highlight w:val="cyan"/>
        </w:rPr>
        <w:t>the</w:t>
      </w:r>
      <w:r w:rsidRPr="00D33B73">
        <w:rPr>
          <w:sz w:val="16"/>
        </w:rPr>
        <w:t xml:space="preserve"> </w:t>
      </w:r>
      <w:r w:rsidRPr="00D33B73">
        <w:rPr>
          <w:rStyle w:val="Emphasis"/>
        </w:rPr>
        <w:t xml:space="preserve">vast </w:t>
      </w:r>
      <w:r w:rsidRPr="00D33B73">
        <w:rPr>
          <w:rStyle w:val="Emphasis"/>
          <w:highlight w:val="cyan"/>
        </w:rPr>
        <w:t>majority</w:t>
      </w:r>
      <w:r w:rsidRPr="00D33B73">
        <w:rPr>
          <w:sz w:val="16"/>
          <w:highlight w:val="cyan"/>
        </w:rPr>
        <w:t xml:space="preserve"> </w:t>
      </w:r>
      <w:r w:rsidRPr="00D33B73">
        <w:rPr>
          <w:rStyle w:val="StyleUnderline"/>
          <w:highlight w:val="cyan"/>
        </w:rPr>
        <w:t>of</w:t>
      </w:r>
      <w:proofErr w:type="gramEnd"/>
      <w:r w:rsidRPr="00D33B73">
        <w:rPr>
          <w:sz w:val="16"/>
        </w:rPr>
        <w:t xml:space="preserve"> career </w:t>
      </w:r>
      <w:r w:rsidRPr="00D33B73">
        <w:rPr>
          <w:rStyle w:val="StyleUnderline"/>
        </w:rPr>
        <w:t xml:space="preserve">federal </w:t>
      </w:r>
      <w:r w:rsidRPr="00D33B73">
        <w:rPr>
          <w:rStyle w:val="StyleUnderline"/>
          <w:highlight w:val="cyan"/>
        </w:rPr>
        <w:t>employees</w:t>
      </w:r>
      <w:r w:rsidRPr="00D33B73">
        <w:rPr>
          <w:rStyle w:val="StyleUnderline"/>
        </w:rPr>
        <w:t xml:space="preserve"> who</w:t>
      </w:r>
      <w:r w:rsidRPr="00D33B73">
        <w:rPr>
          <w:sz w:val="16"/>
        </w:rPr>
        <w:t xml:space="preserve"> </w:t>
      </w:r>
      <w:r w:rsidRPr="00D33B73">
        <w:rPr>
          <w:rStyle w:val="Emphasis"/>
        </w:rPr>
        <w:t>avoided</w:t>
      </w:r>
      <w:r w:rsidRPr="00D33B73">
        <w:rPr>
          <w:sz w:val="16"/>
        </w:rPr>
        <w:t xml:space="preserve"> </w:t>
      </w:r>
      <w:r w:rsidRPr="00D33B73">
        <w:rPr>
          <w:rStyle w:val="StyleUnderline"/>
        </w:rPr>
        <w:t>the firings</w:t>
      </w:r>
      <w:r w:rsidRPr="00D33B73">
        <w:rPr>
          <w:sz w:val="16"/>
        </w:rPr>
        <w:t xml:space="preserve"> of the past seven months </w:t>
      </w:r>
      <w:r w:rsidRPr="00D33B73">
        <w:rPr>
          <w:rStyle w:val="StyleUnderline"/>
          <w:highlight w:val="cyan"/>
        </w:rPr>
        <w:t>are</w:t>
      </w:r>
      <w:r w:rsidRPr="00D33B73">
        <w:rPr>
          <w:sz w:val="16"/>
          <w:highlight w:val="cyan"/>
        </w:rPr>
        <w:t xml:space="preserve"> </w:t>
      </w:r>
      <w:r w:rsidRPr="00D33B73">
        <w:rPr>
          <w:rStyle w:val="Emphasis"/>
          <w:highlight w:val="cyan"/>
        </w:rPr>
        <w:t>sticking</w:t>
      </w:r>
      <w:r w:rsidRPr="00D33B73">
        <w:rPr>
          <w:rStyle w:val="Emphasis"/>
        </w:rPr>
        <w:t xml:space="preserve"> it out</w:t>
      </w:r>
      <w:r w:rsidRPr="00D33B73">
        <w:rPr>
          <w:sz w:val="16"/>
        </w:rPr>
        <w:t>, according to Labor Department statistics and the White House’s own admission.</w:t>
      </w:r>
    </w:p>
    <w:p w14:paraId="1FE7B14C" w14:textId="77777777" w:rsidR="00AF5530" w:rsidRPr="00D33B73" w:rsidRDefault="00AF5530" w:rsidP="00AF5530">
      <w:pPr>
        <w:rPr>
          <w:sz w:val="16"/>
        </w:rPr>
      </w:pPr>
      <w:r w:rsidRPr="00D33B73">
        <w:rPr>
          <w:rStyle w:val="Emphasis"/>
          <w:highlight w:val="cyan"/>
        </w:rPr>
        <w:t>Many</w:t>
      </w:r>
      <w:r w:rsidRPr="00D33B73">
        <w:rPr>
          <w:sz w:val="16"/>
        </w:rPr>
        <w:t xml:space="preserve"> of those </w:t>
      </w:r>
      <w:r w:rsidRPr="007F773C">
        <w:rPr>
          <w:rStyle w:val="StyleUnderline"/>
        </w:rPr>
        <w:t>who’ve</w:t>
      </w:r>
      <w:r w:rsidRPr="007F773C">
        <w:rPr>
          <w:sz w:val="16"/>
        </w:rPr>
        <w:t xml:space="preserve"> </w:t>
      </w:r>
      <w:r w:rsidRPr="007F773C">
        <w:rPr>
          <w:rStyle w:val="Emphasis"/>
        </w:rPr>
        <w:t>chosen to remain</w:t>
      </w:r>
      <w:r w:rsidRPr="007F773C">
        <w:rPr>
          <w:sz w:val="16"/>
        </w:rPr>
        <w:t xml:space="preserve"> </w:t>
      </w:r>
      <w:r w:rsidRPr="007F773C">
        <w:rPr>
          <w:rStyle w:val="StyleUnderline"/>
        </w:rPr>
        <w:t xml:space="preserve">are </w:t>
      </w:r>
      <w:r w:rsidRPr="00D33B73">
        <w:rPr>
          <w:rStyle w:val="StyleUnderline"/>
          <w:highlight w:val="cyan"/>
        </w:rPr>
        <w:t>keep</w:t>
      </w:r>
      <w:r w:rsidRPr="007F773C">
        <w:rPr>
          <w:rStyle w:val="StyleUnderline"/>
        </w:rPr>
        <w:t xml:space="preserve">ing </w:t>
      </w:r>
      <w:r w:rsidRPr="00D33B73">
        <w:rPr>
          <w:rStyle w:val="StyleUnderline"/>
          <w:highlight w:val="cyan"/>
        </w:rPr>
        <w:t>their</w:t>
      </w:r>
      <w:r w:rsidRPr="00D33B73">
        <w:rPr>
          <w:sz w:val="16"/>
          <w:highlight w:val="cyan"/>
        </w:rPr>
        <w:t xml:space="preserve"> </w:t>
      </w:r>
      <w:r w:rsidRPr="00D33B73">
        <w:rPr>
          <w:rStyle w:val="Emphasis"/>
          <w:highlight w:val="cyan"/>
        </w:rPr>
        <w:t>heads down</w:t>
      </w:r>
      <w:r w:rsidRPr="00D33B73">
        <w:rPr>
          <w:sz w:val="16"/>
        </w:rPr>
        <w:t>. Some aren’t — and their open defiance of Trump administration policies may make it harder for the administration to achieve Trump’s goals — much like Trump complained they did in his first term.</w:t>
      </w:r>
    </w:p>
    <w:p w14:paraId="16897DB7" w14:textId="77777777" w:rsidR="00AF5530" w:rsidRPr="00D33B73" w:rsidRDefault="00AF5530" w:rsidP="00AF5530">
      <w:pPr>
        <w:rPr>
          <w:sz w:val="16"/>
        </w:rPr>
      </w:pPr>
      <w:r w:rsidRPr="00D33B73">
        <w:rPr>
          <w:sz w:val="16"/>
        </w:rPr>
        <w:t>At the end of the day, career staffers still believe that politicians come and go and it’s them who will persevere, the survivors told POLITICO.</w:t>
      </w:r>
    </w:p>
    <w:p w14:paraId="33A88570" w14:textId="77777777" w:rsidR="00AF5530" w:rsidRPr="00D33B73" w:rsidRDefault="00AF5530" w:rsidP="00AF5530">
      <w:pPr>
        <w:rPr>
          <w:sz w:val="16"/>
        </w:rPr>
      </w:pPr>
      <w:r w:rsidRPr="00D33B73">
        <w:rPr>
          <w:sz w:val="16"/>
        </w:rPr>
        <w:t>“</w:t>
      </w:r>
      <w:r w:rsidRPr="00D33B73">
        <w:rPr>
          <w:rStyle w:val="StyleUnderline"/>
          <w:highlight w:val="cyan"/>
        </w:rPr>
        <w:t>They are</w:t>
      </w:r>
      <w:r w:rsidRPr="00D33B73">
        <w:rPr>
          <w:sz w:val="16"/>
          <w:highlight w:val="cyan"/>
        </w:rPr>
        <w:t xml:space="preserve"> </w:t>
      </w:r>
      <w:r w:rsidRPr="00D33B73">
        <w:rPr>
          <w:rStyle w:val="Emphasis"/>
          <w:highlight w:val="cyan"/>
        </w:rPr>
        <w:t>staying</w:t>
      </w:r>
      <w:r w:rsidRPr="00D33B73">
        <w:rPr>
          <w:sz w:val="16"/>
        </w:rPr>
        <w:t xml:space="preserve"> </w:t>
      </w:r>
      <w:r w:rsidRPr="00D33B73">
        <w:rPr>
          <w:rStyle w:val="StyleUnderline"/>
        </w:rPr>
        <w:t>in their jobs</w:t>
      </w:r>
      <w:r w:rsidRPr="00D33B73">
        <w:rPr>
          <w:sz w:val="16"/>
        </w:rPr>
        <w:t xml:space="preserve"> — </w:t>
      </w:r>
      <w:r w:rsidRPr="00D33B73">
        <w:rPr>
          <w:rStyle w:val="StyleUnderline"/>
        </w:rPr>
        <w:t>the</w:t>
      </w:r>
      <w:r w:rsidRPr="00D33B73">
        <w:rPr>
          <w:sz w:val="16"/>
        </w:rPr>
        <w:t xml:space="preserve"> </w:t>
      </w:r>
      <w:r w:rsidRPr="00D33B73">
        <w:rPr>
          <w:rStyle w:val="Emphasis"/>
        </w:rPr>
        <w:t>vast majority</w:t>
      </w:r>
      <w:r w:rsidRPr="00D33B73">
        <w:rPr>
          <w:sz w:val="16"/>
        </w:rPr>
        <w:t xml:space="preserve"> </w:t>
      </w:r>
      <w:r w:rsidRPr="00D33B73">
        <w:rPr>
          <w:rStyle w:val="StyleUnderline"/>
        </w:rPr>
        <w:t>of people</w:t>
      </w:r>
      <w:r w:rsidRPr="00D33B73">
        <w:rPr>
          <w:sz w:val="16"/>
        </w:rPr>
        <w:t xml:space="preserve">, </w:t>
      </w:r>
      <w:r w:rsidRPr="00D33B73">
        <w:rPr>
          <w:rStyle w:val="StyleUnderline"/>
        </w:rPr>
        <w:t xml:space="preserve">even though </w:t>
      </w:r>
      <w:r w:rsidRPr="00D33B73">
        <w:rPr>
          <w:rStyle w:val="StyleUnderline"/>
          <w:highlight w:val="cyan"/>
        </w:rPr>
        <w:t>they</w:t>
      </w:r>
      <w:r w:rsidRPr="00D33B73">
        <w:rPr>
          <w:sz w:val="16"/>
          <w:highlight w:val="cyan"/>
        </w:rPr>
        <w:t xml:space="preserve"> </w:t>
      </w:r>
      <w:r w:rsidRPr="00D33B73">
        <w:rPr>
          <w:rStyle w:val="Emphasis"/>
          <w:highlight w:val="cyan"/>
        </w:rPr>
        <w:t>could</w:t>
      </w:r>
      <w:r w:rsidRPr="00D33B73">
        <w:rPr>
          <w:sz w:val="16"/>
          <w:highlight w:val="cyan"/>
        </w:rPr>
        <w:t xml:space="preserve"> </w:t>
      </w:r>
      <w:r w:rsidRPr="00D33B73">
        <w:rPr>
          <w:rStyle w:val="StyleUnderline"/>
          <w:highlight w:val="cyan"/>
        </w:rPr>
        <w:t>get a job</w:t>
      </w:r>
      <w:r w:rsidRPr="00D33B73">
        <w:rPr>
          <w:sz w:val="16"/>
          <w:highlight w:val="cyan"/>
        </w:rPr>
        <w:t xml:space="preserve"> </w:t>
      </w:r>
      <w:r w:rsidRPr="00D33B73">
        <w:rPr>
          <w:rStyle w:val="Emphasis"/>
          <w:highlight w:val="cyan"/>
        </w:rPr>
        <w:t>somewhere else</w:t>
      </w:r>
      <w:r w:rsidRPr="00D33B73">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6313D6C1" w14:textId="77777777" w:rsidR="00AF5530" w:rsidRPr="00D33B73" w:rsidRDefault="00AF5530" w:rsidP="00AF5530">
      <w:pPr>
        <w:rPr>
          <w:sz w:val="16"/>
        </w:rPr>
      </w:pPr>
      <w:r w:rsidRPr="00D33B73">
        <w:rPr>
          <w:sz w:val="16"/>
        </w:rPr>
        <w:t xml:space="preserve">For many, that’s true, but for others, such as those </w:t>
      </w:r>
      <w:r w:rsidRPr="00D33B73">
        <w:rPr>
          <w:rStyle w:val="StyleUnderline"/>
          <w:highlight w:val="cyan"/>
        </w:rPr>
        <w:t>in</w:t>
      </w:r>
      <w:r w:rsidRPr="00D33B73">
        <w:rPr>
          <w:sz w:val="16"/>
        </w:rPr>
        <w:t xml:space="preserve"> </w:t>
      </w:r>
      <w:r w:rsidRPr="00D33B73">
        <w:rPr>
          <w:rStyle w:val="Emphasis"/>
        </w:rPr>
        <w:t xml:space="preserve">highly </w:t>
      </w:r>
      <w:r w:rsidRPr="00D33B73">
        <w:rPr>
          <w:rStyle w:val="Emphasis"/>
          <w:highlight w:val="cyan"/>
        </w:rPr>
        <w:t>specialized</w:t>
      </w:r>
      <w:r w:rsidRPr="00D33B73">
        <w:rPr>
          <w:sz w:val="16"/>
          <w:highlight w:val="cyan"/>
        </w:rPr>
        <w:t xml:space="preserve"> </w:t>
      </w:r>
      <w:r w:rsidRPr="00D33B73">
        <w:rPr>
          <w:rStyle w:val="StyleUnderline"/>
          <w:highlight w:val="cyan"/>
        </w:rPr>
        <w:t>fields</w:t>
      </w:r>
      <w:r w:rsidRPr="00D33B73">
        <w:rPr>
          <w:sz w:val="16"/>
        </w:rPr>
        <w:t xml:space="preserve"> like foreign aid, </w:t>
      </w:r>
      <w:r w:rsidRPr="00D33B73">
        <w:rPr>
          <w:rStyle w:val="StyleUnderline"/>
          <w:highlight w:val="cyan"/>
        </w:rPr>
        <w:t>the</w:t>
      </w:r>
      <w:r w:rsidRPr="00D33B73">
        <w:rPr>
          <w:sz w:val="16"/>
        </w:rPr>
        <w:t xml:space="preserve"> </w:t>
      </w:r>
      <w:r w:rsidRPr="00D33B73">
        <w:rPr>
          <w:rStyle w:val="Emphasis"/>
        </w:rPr>
        <w:t xml:space="preserve">job </w:t>
      </w:r>
      <w:r w:rsidRPr="00D33B73">
        <w:rPr>
          <w:rStyle w:val="Emphasis"/>
          <w:highlight w:val="cyan"/>
        </w:rPr>
        <w:t>market</w:t>
      </w:r>
      <w:r w:rsidRPr="00D33B73">
        <w:rPr>
          <w:sz w:val="16"/>
        </w:rPr>
        <w:t xml:space="preserve"> </w:t>
      </w:r>
      <w:r w:rsidRPr="00D33B73">
        <w:rPr>
          <w:rStyle w:val="StyleUnderline"/>
        </w:rPr>
        <w:t xml:space="preserve">for former government workers </w:t>
      </w:r>
      <w:r w:rsidRPr="00D33B73">
        <w:rPr>
          <w:rStyle w:val="StyleUnderline"/>
          <w:highlight w:val="cyan"/>
        </w:rPr>
        <w:t>is</w:t>
      </w:r>
      <w:r w:rsidRPr="00D33B73">
        <w:rPr>
          <w:sz w:val="16"/>
          <w:highlight w:val="cyan"/>
        </w:rPr>
        <w:t xml:space="preserve"> </w:t>
      </w:r>
      <w:r w:rsidRPr="00D33B73">
        <w:rPr>
          <w:rStyle w:val="Emphasis"/>
          <w:highlight w:val="cyan"/>
        </w:rPr>
        <w:t>limited</w:t>
      </w:r>
      <w:r w:rsidRPr="00D33B73">
        <w:rPr>
          <w:sz w:val="16"/>
        </w:rPr>
        <w:t>. The Bureau of Labor Statistics said Sept. 9 it likely overestimated past job growth by hundreds of thousands, painting a grimmer picture of the employment market than previously thought. That too could be a factor in federal workers’ apparent resolve to stay.</w:t>
      </w:r>
    </w:p>
    <w:p w14:paraId="0B228561" w14:textId="77777777" w:rsidR="00AF5530" w:rsidRPr="00D33B73" w:rsidRDefault="00AF5530" w:rsidP="00AF5530">
      <w:pPr>
        <w:rPr>
          <w:sz w:val="16"/>
        </w:rPr>
      </w:pPr>
      <w:r w:rsidRPr="00D33B73">
        <w:rPr>
          <w:rStyle w:val="StyleUnderline"/>
        </w:rPr>
        <w:t>While</w:t>
      </w:r>
      <w:r w:rsidRPr="00D33B73">
        <w:rPr>
          <w:sz w:val="16"/>
        </w:rPr>
        <w:t xml:space="preserve"> </w:t>
      </w:r>
      <w:r w:rsidRPr="00D33B73">
        <w:rPr>
          <w:rStyle w:val="Emphasis"/>
        </w:rPr>
        <w:t>200,000</w:t>
      </w:r>
      <w:r w:rsidRPr="00D33B73">
        <w:rPr>
          <w:sz w:val="16"/>
        </w:rPr>
        <w:t xml:space="preserve"> </w:t>
      </w:r>
      <w:r w:rsidRPr="00D33B73">
        <w:rPr>
          <w:rStyle w:val="StyleUnderline"/>
        </w:rPr>
        <w:t>federal workers have</w:t>
      </w:r>
      <w:r w:rsidRPr="00D33B73">
        <w:rPr>
          <w:sz w:val="16"/>
        </w:rPr>
        <w:t xml:space="preserve"> </w:t>
      </w:r>
      <w:r w:rsidRPr="00D33B73">
        <w:rPr>
          <w:rStyle w:val="Emphasis"/>
        </w:rPr>
        <w:t>left</w:t>
      </w:r>
      <w:r w:rsidRPr="00D33B73">
        <w:rPr>
          <w:sz w:val="16"/>
        </w:rPr>
        <w:t xml:space="preserve"> </w:t>
      </w:r>
      <w:r w:rsidRPr="00D33B73">
        <w:rPr>
          <w:rStyle w:val="StyleUnderline"/>
        </w:rPr>
        <w:t>the government</w:t>
      </w:r>
      <w:r w:rsidRPr="00D33B73">
        <w:rPr>
          <w:sz w:val="16"/>
        </w:rPr>
        <w:t xml:space="preserve"> this year, the most in a single year since World War II, </w:t>
      </w:r>
      <w:r w:rsidRPr="00D33B73">
        <w:rPr>
          <w:rStyle w:val="StyleUnderline"/>
          <w:highlight w:val="cyan"/>
        </w:rPr>
        <w:t>Trump</w:t>
      </w:r>
      <w:r w:rsidRPr="00D33B73">
        <w:rPr>
          <w:sz w:val="16"/>
          <w:highlight w:val="cyan"/>
        </w:rPr>
        <w:t xml:space="preserve"> </w:t>
      </w:r>
      <w:r w:rsidRPr="00D33B73">
        <w:rPr>
          <w:rStyle w:val="Emphasis"/>
          <w:highlight w:val="cyan"/>
        </w:rPr>
        <w:t>still</w:t>
      </w:r>
      <w:r w:rsidRPr="00D33B73">
        <w:rPr>
          <w:sz w:val="16"/>
          <w:highlight w:val="cyan"/>
        </w:rPr>
        <w:t xml:space="preserve"> </w:t>
      </w:r>
      <w:r w:rsidRPr="00D33B73">
        <w:rPr>
          <w:rStyle w:val="StyleUnderline"/>
          <w:highlight w:val="cyan"/>
        </w:rPr>
        <w:t>employs</w:t>
      </w:r>
      <w:r w:rsidRPr="00D33B73">
        <w:rPr>
          <w:sz w:val="16"/>
        </w:rPr>
        <w:t xml:space="preserve"> about </w:t>
      </w:r>
      <w:r w:rsidRPr="00D33B73">
        <w:rPr>
          <w:rStyle w:val="Emphasis"/>
          <w:highlight w:val="cyan"/>
        </w:rPr>
        <w:t>2.2 million</w:t>
      </w:r>
      <w:r w:rsidRPr="00D33B73">
        <w:rPr>
          <w:sz w:val="16"/>
        </w:rPr>
        <w:t xml:space="preserve"> </w:t>
      </w:r>
      <w:r w:rsidRPr="00D33B73">
        <w:rPr>
          <w:rStyle w:val="StyleUnderline"/>
        </w:rPr>
        <w:t>civil servants</w:t>
      </w:r>
      <w:r w:rsidRPr="00D33B73">
        <w:rPr>
          <w:sz w:val="16"/>
        </w:rPr>
        <w:t>.</w:t>
      </w:r>
    </w:p>
    <w:p w14:paraId="466396DB" w14:textId="77777777" w:rsidR="00AF5530" w:rsidRPr="00D33B73" w:rsidRDefault="00AF5530" w:rsidP="00AF5530">
      <w:pPr>
        <w:rPr>
          <w:sz w:val="16"/>
        </w:rPr>
      </w:pPr>
      <w:r w:rsidRPr="00D33B73">
        <w:rPr>
          <w:sz w:val="16"/>
        </w:rPr>
        <w:t xml:space="preserve">By year’s end, the administration expects to cut loose 100,000 more federal workers, according to the White House Office of Personnel Management. </w:t>
      </w:r>
      <w:r w:rsidRPr="00D33B73">
        <w:rPr>
          <w:rStyle w:val="StyleUnderline"/>
        </w:rPr>
        <w:t>That’s a</w:t>
      </w:r>
      <w:r w:rsidRPr="00D33B73">
        <w:rPr>
          <w:sz w:val="16"/>
        </w:rPr>
        <w:t xml:space="preserve"> </w:t>
      </w:r>
      <w:r w:rsidRPr="00D33B73">
        <w:rPr>
          <w:rStyle w:val="Emphasis"/>
        </w:rPr>
        <w:t>lot</w:t>
      </w:r>
      <w:r w:rsidRPr="00D33B73">
        <w:rPr>
          <w:sz w:val="16"/>
        </w:rPr>
        <w:t xml:space="preserve">, </w:t>
      </w:r>
      <w:r w:rsidRPr="00D33B73">
        <w:rPr>
          <w:rStyle w:val="StyleUnderline"/>
        </w:rPr>
        <w:t>but it</w:t>
      </w:r>
      <w:r w:rsidRPr="00D33B73">
        <w:rPr>
          <w:sz w:val="16"/>
        </w:rPr>
        <w:t xml:space="preserve"> </w:t>
      </w:r>
      <w:r w:rsidRPr="00D33B73">
        <w:rPr>
          <w:rStyle w:val="Emphasis"/>
        </w:rPr>
        <w:t>amounts</w:t>
      </w:r>
      <w:r w:rsidRPr="00D33B73">
        <w:rPr>
          <w:sz w:val="16"/>
        </w:rPr>
        <w:t xml:space="preserve"> </w:t>
      </w:r>
      <w:r w:rsidRPr="00D33B73">
        <w:rPr>
          <w:rStyle w:val="StyleUnderline"/>
        </w:rPr>
        <w:t>to a cut of</w:t>
      </w:r>
      <w:r w:rsidRPr="00D33B73">
        <w:rPr>
          <w:sz w:val="16"/>
        </w:rPr>
        <w:t xml:space="preserve"> about </w:t>
      </w:r>
      <w:r w:rsidRPr="00D33B73">
        <w:rPr>
          <w:rStyle w:val="Emphasis"/>
        </w:rPr>
        <w:t>12 percent</w:t>
      </w:r>
      <w:r w:rsidRPr="00D33B73">
        <w:rPr>
          <w:sz w:val="16"/>
        </w:rPr>
        <w:t>.</w:t>
      </w:r>
    </w:p>
    <w:p w14:paraId="759F275F" w14:textId="77777777" w:rsidR="00AF5530" w:rsidRPr="00D33B73" w:rsidRDefault="00AF5530" w:rsidP="00AF5530">
      <w:pPr>
        <w:rPr>
          <w:sz w:val="16"/>
        </w:rPr>
      </w:pPr>
      <w:r w:rsidRPr="00D33B73">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75B66337" w14:textId="77777777" w:rsidR="00AF5530" w:rsidRPr="00D33B73" w:rsidRDefault="00AF5530" w:rsidP="00AF5530">
      <w:pPr>
        <w:rPr>
          <w:sz w:val="16"/>
        </w:rPr>
      </w:pPr>
      <w:r w:rsidRPr="00D33B73">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710930FC" w14:textId="77777777" w:rsidR="00AF5530" w:rsidRPr="00D33B73" w:rsidRDefault="00AF5530" w:rsidP="00AF5530">
      <w:pPr>
        <w:rPr>
          <w:sz w:val="16"/>
        </w:rPr>
      </w:pPr>
      <w:r w:rsidRPr="00D33B73">
        <w:rPr>
          <w:sz w:val="16"/>
        </w:rPr>
        <w:t xml:space="preserve">But </w:t>
      </w:r>
      <w:r w:rsidRPr="00D33B73">
        <w:rPr>
          <w:rStyle w:val="StyleUnderline"/>
          <w:highlight w:val="cyan"/>
        </w:rPr>
        <w:t>for</w:t>
      </w:r>
      <w:r w:rsidRPr="00D33B73">
        <w:rPr>
          <w:sz w:val="16"/>
          <w:highlight w:val="cyan"/>
        </w:rPr>
        <w:t xml:space="preserve"> </w:t>
      </w:r>
      <w:r w:rsidRPr="00D33B73">
        <w:rPr>
          <w:rStyle w:val="Emphasis"/>
          <w:highlight w:val="cyan"/>
        </w:rPr>
        <w:t>all</w:t>
      </w:r>
      <w:r w:rsidRPr="00D33B73">
        <w:rPr>
          <w:sz w:val="16"/>
        </w:rPr>
        <w:t xml:space="preserve"> </w:t>
      </w:r>
      <w:r w:rsidRPr="00D33B73">
        <w:rPr>
          <w:rStyle w:val="StyleUnderline"/>
        </w:rPr>
        <w:t xml:space="preserve">of </w:t>
      </w:r>
      <w:r w:rsidRPr="00D33B73">
        <w:rPr>
          <w:rStyle w:val="StyleUnderline"/>
          <w:highlight w:val="cyan"/>
        </w:rPr>
        <w:t>Trump’s</w:t>
      </w:r>
      <w:r w:rsidRPr="00D33B73">
        <w:rPr>
          <w:sz w:val="16"/>
          <w:highlight w:val="cyan"/>
        </w:rPr>
        <w:t xml:space="preserve"> </w:t>
      </w:r>
      <w:r w:rsidRPr="00D33B73">
        <w:rPr>
          <w:rStyle w:val="Emphasis"/>
          <w:highlight w:val="cyan"/>
        </w:rPr>
        <w:t>broadsides</w:t>
      </w:r>
      <w:r w:rsidRPr="00D33B73">
        <w:rPr>
          <w:sz w:val="16"/>
        </w:rPr>
        <w:t xml:space="preserve"> — </w:t>
      </w:r>
      <w:r w:rsidRPr="00D33B73">
        <w:rPr>
          <w:rStyle w:val="StyleUnderline"/>
        </w:rPr>
        <w:t>he’s called civil servants</w:t>
      </w:r>
      <w:r w:rsidRPr="00D33B73">
        <w:rPr>
          <w:sz w:val="16"/>
        </w:rPr>
        <w:t xml:space="preserve"> “</w:t>
      </w:r>
      <w:r w:rsidRPr="00D33B73">
        <w:rPr>
          <w:rStyle w:val="Emphasis"/>
        </w:rPr>
        <w:t>crooked</w:t>
      </w:r>
      <w:r w:rsidRPr="00D33B73">
        <w:rPr>
          <w:sz w:val="16"/>
        </w:rPr>
        <w:t xml:space="preserve">” and “dishonest” people who are “destroying this country” — </w:t>
      </w:r>
      <w:r w:rsidRPr="00D33B73">
        <w:rPr>
          <w:rStyle w:val="StyleUnderline"/>
        </w:rPr>
        <w:t>the</w:t>
      </w:r>
      <w:r w:rsidRPr="00D33B73">
        <w:rPr>
          <w:sz w:val="16"/>
        </w:rPr>
        <w:t xml:space="preserve"> </w:t>
      </w:r>
      <w:r w:rsidRPr="00D33B73">
        <w:rPr>
          <w:rStyle w:val="Emphasis"/>
        </w:rPr>
        <w:t>percentage</w:t>
      </w:r>
      <w:r w:rsidRPr="00D33B73">
        <w:rPr>
          <w:sz w:val="16"/>
        </w:rPr>
        <w:t xml:space="preserve"> </w:t>
      </w:r>
      <w:r w:rsidRPr="00D33B73">
        <w:rPr>
          <w:rStyle w:val="StyleUnderline"/>
        </w:rPr>
        <w:t>of federal workers</w:t>
      </w:r>
      <w:r w:rsidRPr="00D33B73">
        <w:rPr>
          <w:sz w:val="16"/>
        </w:rPr>
        <w:t xml:space="preserve"> </w:t>
      </w:r>
      <w:r w:rsidRPr="00D33B73">
        <w:rPr>
          <w:rStyle w:val="Emphasis"/>
        </w:rPr>
        <w:t>quitting</w:t>
      </w:r>
      <w:r w:rsidRPr="00D33B73">
        <w:rPr>
          <w:sz w:val="16"/>
        </w:rPr>
        <w:t xml:space="preserve"> </w:t>
      </w:r>
      <w:r w:rsidRPr="00D33B73">
        <w:rPr>
          <w:rStyle w:val="StyleUnderline"/>
        </w:rPr>
        <w:t>each month</w:t>
      </w:r>
      <w:r w:rsidRPr="00D33B73">
        <w:rPr>
          <w:sz w:val="16"/>
        </w:rPr>
        <w:t xml:space="preserve"> </w:t>
      </w:r>
      <w:r w:rsidRPr="00D33B73">
        <w:rPr>
          <w:rStyle w:val="Emphasis"/>
        </w:rPr>
        <w:t>hasn’t</w:t>
      </w:r>
      <w:r w:rsidRPr="00D33B73">
        <w:rPr>
          <w:sz w:val="16"/>
        </w:rPr>
        <w:t xml:space="preserve"> </w:t>
      </w:r>
      <w:r w:rsidRPr="00D33B73">
        <w:rPr>
          <w:rStyle w:val="StyleUnderline"/>
        </w:rPr>
        <w:t>budged</w:t>
      </w:r>
      <w:r w:rsidRPr="00D33B73">
        <w:rPr>
          <w:sz w:val="16"/>
        </w:rPr>
        <w:t xml:space="preserve">, according to Bureau of Labor Statistics data. </w:t>
      </w:r>
      <w:r w:rsidRPr="00D33B73">
        <w:rPr>
          <w:rStyle w:val="StyleUnderline"/>
          <w:highlight w:val="cyan"/>
        </w:rPr>
        <w:t>The</w:t>
      </w:r>
      <w:r w:rsidRPr="00D33B73">
        <w:rPr>
          <w:sz w:val="16"/>
          <w:highlight w:val="cyan"/>
        </w:rPr>
        <w:t xml:space="preserve"> </w:t>
      </w:r>
      <w:r w:rsidRPr="00D33B73">
        <w:rPr>
          <w:rStyle w:val="Emphasis"/>
          <w:highlight w:val="cyan"/>
        </w:rPr>
        <w:t>quit rate</w:t>
      </w:r>
      <w:r w:rsidRPr="00D33B73">
        <w:rPr>
          <w:sz w:val="16"/>
          <w:highlight w:val="cyan"/>
        </w:rPr>
        <w:t xml:space="preserve"> </w:t>
      </w:r>
      <w:r w:rsidRPr="00D33B73">
        <w:rPr>
          <w:rStyle w:val="StyleUnderline"/>
          <w:highlight w:val="cyan"/>
        </w:rPr>
        <w:t>is holding</w:t>
      </w:r>
      <w:r w:rsidRPr="00D33B73">
        <w:rPr>
          <w:rStyle w:val="StyleUnderline"/>
        </w:rPr>
        <w:t xml:space="preserve"> steady</w:t>
      </w:r>
      <w:r w:rsidRPr="00D33B73">
        <w:rPr>
          <w:sz w:val="16"/>
        </w:rPr>
        <w:t xml:space="preserve"> at 0.5 percent as of July, the same percentage as last year before Trump took office and down from 0.7 percent at the height of the pandemic.</w:t>
      </w:r>
    </w:p>
    <w:p w14:paraId="08A92511" w14:textId="77777777" w:rsidR="00AF5530" w:rsidRPr="00D33B73" w:rsidRDefault="00AF5530" w:rsidP="00AF5530">
      <w:pPr>
        <w:rPr>
          <w:sz w:val="16"/>
        </w:rPr>
      </w:pPr>
      <w:r w:rsidRPr="00D33B73">
        <w:rPr>
          <w:rStyle w:val="StyleUnderline"/>
          <w:highlight w:val="cyan"/>
        </w:rPr>
        <w:t>A</w:t>
      </w:r>
      <w:r w:rsidRPr="00D33B73">
        <w:rPr>
          <w:sz w:val="16"/>
          <w:highlight w:val="cyan"/>
        </w:rPr>
        <w:t xml:space="preserve"> </w:t>
      </w:r>
      <w:r w:rsidRPr="00D33B73">
        <w:rPr>
          <w:rStyle w:val="Emphasis"/>
          <w:highlight w:val="cyan"/>
        </w:rPr>
        <w:t>minority</w:t>
      </w:r>
      <w:r w:rsidRPr="00D33B73">
        <w:rPr>
          <w:sz w:val="16"/>
        </w:rPr>
        <w:t xml:space="preserve"> </w:t>
      </w:r>
      <w:r w:rsidRPr="00D33B73">
        <w:rPr>
          <w:rStyle w:val="StyleUnderline"/>
        </w:rPr>
        <w:t>of federal workers</w:t>
      </w:r>
      <w:r w:rsidRPr="00D33B73">
        <w:rPr>
          <w:sz w:val="16"/>
        </w:rPr>
        <w:t xml:space="preserve"> </w:t>
      </w:r>
      <w:r w:rsidRPr="00D33B73">
        <w:rPr>
          <w:rStyle w:val="Emphasis"/>
          <w:highlight w:val="cyan"/>
        </w:rPr>
        <w:t>back</w:t>
      </w:r>
      <w:r w:rsidRPr="00D33B73">
        <w:rPr>
          <w:sz w:val="16"/>
          <w:highlight w:val="cyan"/>
        </w:rPr>
        <w:t xml:space="preserve"> </w:t>
      </w:r>
      <w:r w:rsidRPr="00D33B73">
        <w:rPr>
          <w:rStyle w:val="StyleUnderline"/>
          <w:highlight w:val="cyan"/>
        </w:rPr>
        <w:t>Trump</w:t>
      </w:r>
      <w:r w:rsidRPr="00D33B73">
        <w:rPr>
          <w:rStyle w:val="StyleUnderline"/>
        </w:rPr>
        <w:t xml:space="preserve"> and</w:t>
      </w:r>
      <w:r w:rsidRPr="00D33B73">
        <w:rPr>
          <w:sz w:val="16"/>
        </w:rPr>
        <w:t xml:space="preserve"> </w:t>
      </w:r>
      <w:r w:rsidRPr="00D33B73">
        <w:rPr>
          <w:rStyle w:val="Emphasis"/>
        </w:rPr>
        <w:t>support</w:t>
      </w:r>
      <w:r w:rsidRPr="00D33B73">
        <w:rPr>
          <w:sz w:val="16"/>
        </w:rPr>
        <w:t xml:space="preserve"> </w:t>
      </w:r>
      <w:r w:rsidRPr="00D33B73">
        <w:rPr>
          <w:rStyle w:val="StyleUnderline"/>
        </w:rPr>
        <w:t>what he’s doing</w:t>
      </w:r>
      <w:r w:rsidRPr="00D33B73">
        <w:rPr>
          <w:sz w:val="16"/>
        </w:rPr>
        <w:t xml:space="preserve">. </w:t>
      </w:r>
      <w:r w:rsidRPr="00D33B73">
        <w:rPr>
          <w:rStyle w:val="Emphasis"/>
          <w:highlight w:val="cyan"/>
        </w:rPr>
        <w:t>Thirty-eight</w:t>
      </w:r>
      <w:r w:rsidRPr="00D33B73">
        <w:rPr>
          <w:sz w:val="16"/>
          <w:highlight w:val="cyan"/>
        </w:rPr>
        <w:t xml:space="preserve"> </w:t>
      </w:r>
      <w:r w:rsidRPr="00D33B73">
        <w:rPr>
          <w:rStyle w:val="StyleUnderline"/>
          <w:highlight w:val="cyan"/>
        </w:rPr>
        <w:t>percent</w:t>
      </w:r>
      <w:r w:rsidRPr="00D33B73">
        <w:rPr>
          <w:rStyle w:val="StyleUnderline"/>
        </w:rPr>
        <w:t xml:space="preserve"> of them</w:t>
      </w:r>
      <w:r w:rsidRPr="00D33B73">
        <w:rPr>
          <w:sz w:val="16"/>
        </w:rPr>
        <w:t xml:space="preserve"> </w:t>
      </w:r>
      <w:r w:rsidRPr="00D33B73">
        <w:rPr>
          <w:rStyle w:val="StyleUnderline"/>
          <w:highlight w:val="cyan"/>
        </w:rPr>
        <w:t>voted for him</w:t>
      </w:r>
      <w:r w:rsidRPr="00D33B73">
        <w:rPr>
          <w:sz w:val="16"/>
        </w:rPr>
        <w:t xml:space="preserve"> last November, according to a Washington Post-Ipsos poll conducted in early March, and 83 percent of those who voted for Trump approved of his job performance, </w:t>
      </w:r>
      <w:r w:rsidRPr="00D33B73">
        <w:rPr>
          <w:rStyle w:val="StyleUnderline"/>
        </w:rPr>
        <w:t>despite the</w:t>
      </w:r>
      <w:r w:rsidRPr="00D33B73">
        <w:rPr>
          <w:sz w:val="16"/>
        </w:rPr>
        <w:t xml:space="preserve"> </w:t>
      </w:r>
      <w:r w:rsidRPr="00D33B73">
        <w:rPr>
          <w:rStyle w:val="Emphasis"/>
        </w:rPr>
        <w:t>turmoil</w:t>
      </w:r>
      <w:r w:rsidRPr="00D33B73">
        <w:rPr>
          <w:sz w:val="16"/>
        </w:rPr>
        <w:t xml:space="preserve"> </w:t>
      </w:r>
      <w:r w:rsidRPr="00D33B73">
        <w:rPr>
          <w:rStyle w:val="StyleUnderline"/>
        </w:rPr>
        <w:t>in their workplaces that was</w:t>
      </w:r>
      <w:r w:rsidRPr="00D33B73">
        <w:rPr>
          <w:sz w:val="16"/>
        </w:rPr>
        <w:t xml:space="preserve"> </w:t>
      </w:r>
      <w:r w:rsidRPr="00D33B73">
        <w:rPr>
          <w:rStyle w:val="Emphasis"/>
        </w:rPr>
        <w:t>well underway</w:t>
      </w:r>
      <w:r w:rsidRPr="00D33B73">
        <w:rPr>
          <w:sz w:val="16"/>
        </w:rPr>
        <w:t xml:space="preserve"> </w:t>
      </w:r>
      <w:r w:rsidRPr="00D33B73">
        <w:rPr>
          <w:rStyle w:val="StyleUnderline"/>
        </w:rPr>
        <w:t>at the time</w:t>
      </w:r>
      <w:r w:rsidRPr="00D33B73">
        <w:rPr>
          <w:sz w:val="16"/>
        </w:rPr>
        <w:t>.</w:t>
      </w:r>
    </w:p>
    <w:p w14:paraId="5BFFB7D8" w14:textId="77777777" w:rsidR="00AF5530" w:rsidRPr="00D33B73" w:rsidRDefault="00AF5530" w:rsidP="00AF5530">
      <w:pPr>
        <w:rPr>
          <w:sz w:val="16"/>
        </w:rPr>
      </w:pPr>
      <w:r w:rsidRPr="00D33B73">
        <w:rPr>
          <w:rStyle w:val="StyleUnderline"/>
        </w:rPr>
        <w:t>The</w:t>
      </w:r>
      <w:r w:rsidRPr="00D33B73">
        <w:rPr>
          <w:sz w:val="16"/>
        </w:rPr>
        <w:t xml:space="preserve"> </w:t>
      </w:r>
      <w:r w:rsidRPr="00D33B73">
        <w:rPr>
          <w:rStyle w:val="Emphasis"/>
        </w:rPr>
        <w:t>quit rate</w:t>
      </w:r>
      <w:r w:rsidRPr="00D33B73">
        <w:rPr>
          <w:sz w:val="16"/>
        </w:rPr>
        <w:t xml:space="preserve"> </w:t>
      </w:r>
      <w:r w:rsidRPr="00D33B73">
        <w:rPr>
          <w:rStyle w:val="StyleUnderline"/>
        </w:rPr>
        <w:t>among federal workers is still</w:t>
      </w:r>
      <w:r w:rsidRPr="00D33B73">
        <w:rPr>
          <w:sz w:val="16"/>
        </w:rPr>
        <w:t xml:space="preserve"> </w:t>
      </w:r>
      <w:r w:rsidRPr="00D33B73">
        <w:rPr>
          <w:rStyle w:val="Emphasis"/>
        </w:rPr>
        <w:t>far below</w:t>
      </w:r>
      <w:r w:rsidRPr="00D33B73">
        <w:rPr>
          <w:sz w:val="16"/>
        </w:rPr>
        <w:t xml:space="preserve"> </w:t>
      </w:r>
      <w:r w:rsidRPr="00D33B73">
        <w:rPr>
          <w:rStyle w:val="StyleUnderline"/>
        </w:rPr>
        <w:t>the</w:t>
      </w:r>
      <w:r w:rsidRPr="00D33B73">
        <w:rPr>
          <w:sz w:val="16"/>
        </w:rPr>
        <w:t xml:space="preserve"> 2.2 percent </w:t>
      </w:r>
      <w:r w:rsidRPr="00D33B73">
        <w:rPr>
          <w:rStyle w:val="StyleUnderline"/>
        </w:rPr>
        <w:t>rate of the</w:t>
      </w:r>
      <w:r w:rsidRPr="00D33B73">
        <w:rPr>
          <w:sz w:val="16"/>
        </w:rPr>
        <w:t xml:space="preserve"> </w:t>
      </w:r>
      <w:r w:rsidRPr="00D33B73">
        <w:rPr>
          <w:rStyle w:val="Emphasis"/>
        </w:rPr>
        <w:t>private sector</w:t>
      </w:r>
      <w:r w:rsidRPr="00D33B73">
        <w:rPr>
          <w:sz w:val="16"/>
        </w:rPr>
        <w:t>.</w:t>
      </w:r>
    </w:p>
    <w:p w14:paraId="7C3CBBEC" w14:textId="77777777" w:rsidR="00AF5530" w:rsidRPr="00D33B73" w:rsidRDefault="00AF5530" w:rsidP="00AF5530">
      <w:pPr>
        <w:rPr>
          <w:sz w:val="16"/>
        </w:rPr>
      </w:pPr>
      <w:r w:rsidRPr="00D33B73">
        <w:rPr>
          <w:sz w:val="16"/>
        </w:rPr>
        <w:t>That’s despite the White House’s estimate that 80 percent of the departures were voluntary.</w:t>
      </w:r>
    </w:p>
    <w:p w14:paraId="41024080" w14:textId="77777777" w:rsidR="00AF5530" w:rsidRPr="00D33B73" w:rsidRDefault="00AF5530" w:rsidP="00AF5530">
      <w:pPr>
        <w:rPr>
          <w:sz w:val="16"/>
        </w:rPr>
      </w:pPr>
      <w:r w:rsidRPr="00D33B73">
        <w:rPr>
          <w:rStyle w:val="StyleUnderline"/>
          <w:highlight w:val="cyan"/>
        </w:rPr>
        <w:t>It’s</w:t>
      </w:r>
      <w:r w:rsidRPr="00D33B73">
        <w:rPr>
          <w:sz w:val="16"/>
          <w:highlight w:val="cyan"/>
        </w:rPr>
        <w:t xml:space="preserve"> </w:t>
      </w:r>
      <w:r w:rsidRPr="00D33B73">
        <w:rPr>
          <w:rStyle w:val="Emphasis"/>
          <w:highlight w:val="cyan"/>
        </w:rPr>
        <w:t>not</w:t>
      </w:r>
      <w:r w:rsidRPr="00D33B73">
        <w:rPr>
          <w:sz w:val="16"/>
          <w:highlight w:val="cyan"/>
        </w:rPr>
        <w:t xml:space="preserve"> </w:t>
      </w:r>
      <w:r w:rsidRPr="00D33B73">
        <w:rPr>
          <w:rStyle w:val="StyleUnderline"/>
          <w:highlight w:val="cyan"/>
        </w:rPr>
        <w:t>clear how</w:t>
      </w:r>
      <w:r w:rsidRPr="00D33B73">
        <w:rPr>
          <w:sz w:val="16"/>
          <w:highlight w:val="cyan"/>
        </w:rPr>
        <w:t xml:space="preserve"> </w:t>
      </w:r>
      <w:r w:rsidRPr="00D33B73">
        <w:rPr>
          <w:rStyle w:val="Emphasis"/>
          <w:highlight w:val="cyan"/>
        </w:rPr>
        <w:t>many</w:t>
      </w:r>
      <w:r w:rsidRPr="00D33B73">
        <w:rPr>
          <w:sz w:val="16"/>
        </w:rPr>
        <w:t xml:space="preserve"> </w:t>
      </w:r>
      <w:r w:rsidRPr="00D33B73">
        <w:rPr>
          <w:rStyle w:val="StyleUnderline"/>
        </w:rPr>
        <w:t xml:space="preserve">of those workers </w:t>
      </w:r>
      <w:r w:rsidRPr="00D33B73">
        <w:rPr>
          <w:rStyle w:val="StyleUnderline"/>
          <w:highlight w:val="cyan"/>
        </w:rPr>
        <w:t>were</w:t>
      </w:r>
      <w:r w:rsidRPr="00D33B73">
        <w:rPr>
          <w:sz w:val="16"/>
          <w:highlight w:val="cyan"/>
        </w:rPr>
        <w:t xml:space="preserve"> </w:t>
      </w:r>
      <w:r w:rsidRPr="00D33B73">
        <w:rPr>
          <w:rStyle w:val="Emphasis"/>
          <w:highlight w:val="cyan"/>
        </w:rPr>
        <w:t>planning</w:t>
      </w:r>
      <w:r w:rsidRPr="00D33B73">
        <w:rPr>
          <w:sz w:val="16"/>
          <w:highlight w:val="cyan"/>
        </w:rPr>
        <w:t xml:space="preserve"> </w:t>
      </w:r>
      <w:r w:rsidRPr="00D33B73">
        <w:rPr>
          <w:rStyle w:val="StyleUnderline"/>
          <w:highlight w:val="cyan"/>
        </w:rPr>
        <w:t>to</w:t>
      </w:r>
      <w:r w:rsidRPr="00D33B73">
        <w:rPr>
          <w:rStyle w:val="StyleUnderline"/>
        </w:rPr>
        <w:t xml:space="preserve"> quit</w:t>
      </w:r>
      <w:r w:rsidRPr="00D33B73">
        <w:rPr>
          <w:sz w:val="16"/>
        </w:rPr>
        <w:t xml:space="preserve">, </w:t>
      </w:r>
      <w:r w:rsidRPr="00D33B73">
        <w:rPr>
          <w:rStyle w:val="StyleUnderline"/>
        </w:rPr>
        <w:t xml:space="preserve">or </w:t>
      </w:r>
      <w:r w:rsidRPr="00D33B73">
        <w:rPr>
          <w:rStyle w:val="StyleUnderline"/>
          <w:highlight w:val="cyan"/>
        </w:rPr>
        <w:t>retire</w:t>
      </w:r>
      <w:r w:rsidRPr="00D33B73">
        <w:rPr>
          <w:sz w:val="16"/>
        </w:rPr>
        <w:t xml:space="preserve">, </w:t>
      </w:r>
      <w:r w:rsidRPr="00D33B73">
        <w:rPr>
          <w:rStyle w:val="Emphasis"/>
          <w:highlight w:val="cyan"/>
        </w:rPr>
        <w:t>anyway</w:t>
      </w:r>
      <w:r w:rsidRPr="00D33B73">
        <w:rPr>
          <w:sz w:val="16"/>
        </w:rPr>
        <w:t xml:space="preserve">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E713A68" w14:textId="77777777" w:rsidR="00AF5530" w:rsidRPr="00D33B73" w:rsidRDefault="00AF5530" w:rsidP="00AF5530">
      <w:pPr>
        <w:rPr>
          <w:sz w:val="16"/>
        </w:rPr>
      </w:pPr>
      <w:r w:rsidRPr="00D33B73">
        <w:rPr>
          <w:sz w:val="16"/>
        </w:rPr>
        <w:t xml:space="preserve">Rather than go quietly, </w:t>
      </w:r>
      <w:r w:rsidRPr="00D33B73">
        <w:rPr>
          <w:rStyle w:val="StyleUnderline"/>
          <w:highlight w:val="cyan"/>
        </w:rPr>
        <w:t>workers who</w:t>
      </w:r>
      <w:r w:rsidRPr="00D33B73">
        <w:rPr>
          <w:sz w:val="16"/>
          <w:highlight w:val="cyan"/>
        </w:rPr>
        <w:t xml:space="preserve"> </w:t>
      </w:r>
      <w:r w:rsidRPr="00D33B73">
        <w:rPr>
          <w:rStyle w:val="Emphasis"/>
          <w:highlight w:val="cyan"/>
        </w:rPr>
        <w:t>resent</w:t>
      </w:r>
      <w:r w:rsidRPr="00D33B73">
        <w:rPr>
          <w:sz w:val="16"/>
        </w:rPr>
        <w:t xml:space="preserve"> Trump’s attacks, as well as </w:t>
      </w:r>
      <w:r w:rsidRPr="00D33B73">
        <w:rPr>
          <w:rStyle w:val="StyleUnderline"/>
          <w:highlight w:val="cyan"/>
        </w:rPr>
        <w:t>the</w:t>
      </w:r>
      <w:r w:rsidRPr="00D33B73">
        <w:rPr>
          <w:sz w:val="16"/>
          <w:highlight w:val="cyan"/>
        </w:rPr>
        <w:t xml:space="preserve"> </w:t>
      </w:r>
      <w:r w:rsidRPr="00D33B73">
        <w:rPr>
          <w:rStyle w:val="Emphasis"/>
          <w:highlight w:val="cyan"/>
        </w:rPr>
        <w:t>damage</w:t>
      </w:r>
      <w:r w:rsidRPr="00D33B73">
        <w:rPr>
          <w:sz w:val="16"/>
        </w:rPr>
        <w:t xml:space="preserve"> they say </w:t>
      </w:r>
      <w:r w:rsidRPr="00D33B73">
        <w:rPr>
          <w:rStyle w:val="StyleUnderline"/>
        </w:rPr>
        <w:t>the president has</w:t>
      </w:r>
      <w:r w:rsidRPr="00D33B73">
        <w:rPr>
          <w:sz w:val="16"/>
        </w:rPr>
        <w:t xml:space="preserve"> </w:t>
      </w:r>
      <w:r w:rsidRPr="00D33B73">
        <w:rPr>
          <w:rStyle w:val="Emphasis"/>
        </w:rPr>
        <w:t>done</w:t>
      </w:r>
      <w:r w:rsidRPr="00D33B73">
        <w:rPr>
          <w:sz w:val="16"/>
        </w:rPr>
        <w:t xml:space="preserve"> </w:t>
      </w:r>
      <w:r w:rsidRPr="00D33B73">
        <w:rPr>
          <w:rStyle w:val="StyleUnderline"/>
        </w:rPr>
        <w:t>to the</w:t>
      </w:r>
      <w:r w:rsidRPr="00D33B73">
        <w:rPr>
          <w:sz w:val="16"/>
        </w:rPr>
        <w:t xml:space="preserve"> </w:t>
      </w:r>
      <w:r w:rsidRPr="00D33B73">
        <w:rPr>
          <w:rStyle w:val="Emphasis"/>
        </w:rPr>
        <w:t>programs</w:t>
      </w:r>
      <w:r w:rsidRPr="00D33B73">
        <w:rPr>
          <w:sz w:val="16"/>
        </w:rPr>
        <w:t xml:space="preserve"> </w:t>
      </w:r>
      <w:r w:rsidRPr="00D33B73">
        <w:rPr>
          <w:rStyle w:val="StyleUnderline"/>
        </w:rPr>
        <w:t>they work on</w:t>
      </w:r>
      <w:r w:rsidRPr="00D33B73">
        <w:rPr>
          <w:sz w:val="16"/>
        </w:rPr>
        <w:t xml:space="preserve">, </w:t>
      </w:r>
      <w:r w:rsidRPr="00D33B73">
        <w:rPr>
          <w:rStyle w:val="Emphasis"/>
          <w:highlight w:val="cyan"/>
        </w:rPr>
        <w:t>intend</w:t>
      </w:r>
      <w:r w:rsidRPr="00D33B73">
        <w:rPr>
          <w:sz w:val="16"/>
          <w:highlight w:val="cyan"/>
        </w:rPr>
        <w:t xml:space="preserve"> </w:t>
      </w:r>
      <w:r w:rsidRPr="00D33B73">
        <w:rPr>
          <w:rStyle w:val="StyleUnderline"/>
          <w:highlight w:val="cyan"/>
        </w:rPr>
        <w:t>to fight</w:t>
      </w:r>
      <w:r w:rsidRPr="00D33B73">
        <w:rPr>
          <w:rStyle w:val="StyleUnderline"/>
        </w:rPr>
        <w:t xml:space="preserve"> it out</w:t>
      </w:r>
      <w:r w:rsidRPr="00D33B73">
        <w:rPr>
          <w:sz w:val="16"/>
        </w:rPr>
        <w:t>.</w:t>
      </w:r>
    </w:p>
    <w:p w14:paraId="28DA5B55" w14:textId="77777777" w:rsidR="00AF5530" w:rsidRPr="00D33B73" w:rsidRDefault="00AF5530" w:rsidP="00AF5530">
      <w:pPr>
        <w:rPr>
          <w:sz w:val="16"/>
        </w:rPr>
      </w:pPr>
      <w:r w:rsidRPr="00D33B73">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5BEEA485" w14:textId="77777777" w:rsidR="00AF5530" w:rsidRPr="00D33B73" w:rsidRDefault="00AF5530" w:rsidP="00AF5530">
      <w:pPr>
        <w:rPr>
          <w:sz w:val="16"/>
        </w:rPr>
      </w:pPr>
      <w:r w:rsidRPr="00D33B73">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6D2A5795" w14:textId="77777777" w:rsidR="00AF5530" w:rsidRPr="00D33B73" w:rsidRDefault="00AF5530" w:rsidP="00AF5530">
      <w:pPr>
        <w:rPr>
          <w:sz w:val="16"/>
        </w:rPr>
      </w:pPr>
      <w:r w:rsidRPr="00D33B73">
        <w:rPr>
          <w:sz w:val="16"/>
        </w:rPr>
        <w:t xml:space="preserve">In an interview with POLITICO, Trump’s personnel chief, former venture capitalist Scott Kupor said: “I don’t fault anybody for having views that are different from what the administration is doing.” Kupor added: “This is a completely different motion than anybody’s ever seen. </w:t>
      </w:r>
      <w:proofErr w:type="gramStart"/>
      <w:r w:rsidRPr="00D33B73">
        <w:rPr>
          <w:sz w:val="16"/>
        </w:rPr>
        <w:t>So</w:t>
      </w:r>
      <w:proofErr w:type="gramEnd"/>
      <w:r w:rsidRPr="00D33B73">
        <w:rPr>
          <w:sz w:val="16"/>
        </w:rPr>
        <w:t xml:space="preserve"> it’s not surprising to me at all that people are reacting to it.”</w:t>
      </w:r>
    </w:p>
    <w:p w14:paraId="0C6EE418" w14:textId="77777777" w:rsidR="00AF5530" w:rsidRPr="00D33B73" w:rsidRDefault="00AF5530" w:rsidP="00AF5530">
      <w:pPr>
        <w:rPr>
          <w:sz w:val="16"/>
        </w:rPr>
      </w:pPr>
      <w:r w:rsidRPr="00D33B73">
        <w:rPr>
          <w:rStyle w:val="StyleUnderline"/>
        </w:rPr>
        <w:t xml:space="preserve">Agency </w:t>
      </w:r>
      <w:r w:rsidRPr="00D33B73">
        <w:rPr>
          <w:rStyle w:val="StyleUnderline"/>
          <w:highlight w:val="cyan"/>
        </w:rPr>
        <w:t>leaders</w:t>
      </w:r>
      <w:r w:rsidRPr="00D33B73">
        <w:rPr>
          <w:rStyle w:val="StyleUnderline"/>
        </w:rPr>
        <w:t xml:space="preserve"> have</w:t>
      </w:r>
      <w:r w:rsidRPr="00D33B73">
        <w:rPr>
          <w:sz w:val="16"/>
        </w:rPr>
        <w:t xml:space="preserve">, in other cases, </w:t>
      </w:r>
      <w:r w:rsidRPr="00D33B73">
        <w:rPr>
          <w:rStyle w:val="Emphasis"/>
          <w:highlight w:val="cyan"/>
        </w:rPr>
        <w:t>punished</w:t>
      </w:r>
      <w:r w:rsidRPr="00D33B73">
        <w:rPr>
          <w:sz w:val="16"/>
          <w:highlight w:val="cyan"/>
        </w:rPr>
        <w:t xml:space="preserve"> </w:t>
      </w:r>
      <w:r w:rsidRPr="00D33B73">
        <w:rPr>
          <w:rStyle w:val="StyleUnderline"/>
          <w:highlight w:val="cyan"/>
        </w:rPr>
        <w:t>workers who</w:t>
      </w:r>
      <w:r w:rsidRPr="00D33B73">
        <w:rPr>
          <w:rStyle w:val="StyleUnderline"/>
        </w:rPr>
        <w:t>’ve</w:t>
      </w:r>
      <w:r w:rsidRPr="00D33B73">
        <w:rPr>
          <w:sz w:val="16"/>
        </w:rPr>
        <w:t xml:space="preserve"> </w:t>
      </w:r>
      <w:r w:rsidRPr="00D33B73">
        <w:rPr>
          <w:rStyle w:val="Emphasis"/>
          <w:highlight w:val="cyan"/>
        </w:rPr>
        <w:t>resisted</w:t>
      </w:r>
      <w:r w:rsidRPr="00D33B73">
        <w:rPr>
          <w:sz w:val="16"/>
        </w:rPr>
        <w:t xml:space="preserve"> </w:t>
      </w:r>
      <w:r w:rsidRPr="00D33B73">
        <w:rPr>
          <w:rStyle w:val="StyleUnderline"/>
        </w:rPr>
        <w:t>Trump’s moves</w:t>
      </w:r>
      <w:r w:rsidRPr="00D33B73">
        <w:rPr>
          <w:sz w:val="16"/>
        </w:rPr>
        <w:t xml:space="preserve">. </w:t>
      </w:r>
      <w:r w:rsidRPr="00D33B73">
        <w:rPr>
          <w:rStyle w:val="StyleUnderline"/>
        </w:rPr>
        <w:t>The</w:t>
      </w:r>
      <w:r w:rsidRPr="00D33B73">
        <w:rPr>
          <w:sz w:val="16"/>
        </w:rPr>
        <w:t xml:space="preserve"> </w:t>
      </w:r>
      <w:r w:rsidRPr="00D33B73">
        <w:rPr>
          <w:rStyle w:val="Emphasis"/>
        </w:rPr>
        <w:t>E</w:t>
      </w:r>
      <w:r w:rsidRPr="00D33B73">
        <w:rPr>
          <w:sz w:val="16"/>
        </w:rPr>
        <w:t xml:space="preserve">nvironmental </w:t>
      </w:r>
      <w:r w:rsidRPr="00D33B73">
        <w:rPr>
          <w:rStyle w:val="Emphasis"/>
        </w:rPr>
        <w:t>P</w:t>
      </w:r>
      <w:r w:rsidRPr="00D33B73">
        <w:rPr>
          <w:sz w:val="16"/>
        </w:rPr>
        <w:t xml:space="preserve">rotection </w:t>
      </w:r>
      <w:r w:rsidRPr="00D33B73">
        <w:rPr>
          <w:rStyle w:val="Emphasis"/>
        </w:rPr>
        <w:t>A</w:t>
      </w:r>
      <w:r w:rsidRPr="00D33B73">
        <w:rPr>
          <w:sz w:val="16"/>
        </w:rPr>
        <w:t xml:space="preserve">gency </w:t>
      </w:r>
      <w:r w:rsidRPr="00D33B73">
        <w:rPr>
          <w:rStyle w:val="Emphasis"/>
        </w:rPr>
        <w:t>fired</w:t>
      </w:r>
      <w:r w:rsidRPr="00D33B73">
        <w:rPr>
          <w:sz w:val="16"/>
        </w:rPr>
        <w:t xml:space="preserve"> </w:t>
      </w:r>
      <w:r w:rsidRPr="00D33B73">
        <w:rPr>
          <w:rStyle w:val="StyleUnderline"/>
        </w:rPr>
        <w:t>employees</w:t>
      </w:r>
      <w:r w:rsidRPr="00D33B73">
        <w:rPr>
          <w:sz w:val="16"/>
        </w:rPr>
        <w:t xml:space="preserve">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8D497EA" w14:textId="1D1BA7BC" w:rsidR="00AF5530" w:rsidRPr="00AF5530" w:rsidRDefault="00AF5530" w:rsidP="00AF5530">
      <w:pPr>
        <w:rPr>
          <w:sz w:val="16"/>
        </w:rPr>
      </w:pPr>
      <w:r w:rsidRPr="00D33B73">
        <w:rPr>
          <w:rStyle w:val="StyleUnderline"/>
          <w:highlight w:val="cyan"/>
        </w:rPr>
        <w:t>Those in the</w:t>
      </w:r>
      <w:r w:rsidRPr="00D33B73">
        <w:rPr>
          <w:sz w:val="16"/>
          <w:highlight w:val="cyan"/>
        </w:rPr>
        <w:t xml:space="preserve"> </w:t>
      </w:r>
      <w:r w:rsidRPr="00D33B73">
        <w:rPr>
          <w:rStyle w:val="Emphasis"/>
          <w:highlight w:val="cyan"/>
        </w:rPr>
        <w:t>crosshairs</w:t>
      </w:r>
      <w:r w:rsidRPr="00D33B73">
        <w:rPr>
          <w:sz w:val="16"/>
        </w:rPr>
        <w:t xml:space="preserve"> </w:t>
      </w:r>
      <w:r w:rsidRPr="00D33B73">
        <w:rPr>
          <w:rStyle w:val="StyleUnderline"/>
        </w:rPr>
        <w:t>say they’re</w:t>
      </w:r>
      <w:r w:rsidRPr="00D33B73">
        <w:rPr>
          <w:sz w:val="16"/>
        </w:rPr>
        <w:t xml:space="preserve"> </w:t>
      </w:r>
      <w:r w:rsidRPr="00D33B73">
        <w:rPr>
          <w:rStyle w:val="Emphasis"/>
          <w:highlight w:val="cyan"/>
        </w:rPr>
        <w:t>lean</w:t>
      </w:r>
      <w:r w:rsidRPr="00D33B73">
        <w:rPr>
          <w:rStyle w:val="Emphasis"/>
        </w:rPr>
        <w:t>ing</w:t>
      </w:r>
      <w:r w:rsidRPr="00D33B73">
        <w:rPr>
          <w:sz w:val="16"/>
        </w:rPr>
        <w:t xml:space="preserve"> </w:t>
      </w:r>
      <w:r w:rsidRPr="00D33B73">
        <w:rPr>
          <w:rStyle w:val="StyleUnderline"/>
          <w:highlight w:val="cyan"/>
        </w:rPr>
        <w:t>on</w:t>
      </w:r>
      <w:r w:rsidRPr="00D33B73">
        <w:rPr>
          <w:rStyle w:val="StyleUnderline"/>
        </w:rPr>
        <w:t xml:space="preserve"> the</w:t>
      </w:r>
      <w:r w:rsidRPr="00D33B73">
        <w:rPr>
          <w:sz w:val="16"/>
        </w:rPr>
        <w:t xml:space="preserve"> </w:t>
      </w:r>
      <w:r w:rsidRPr="00D33B73">
        <w:rPr>
          <w:rStyle w:val="Emphasis"/>
        </w:rPr>
        <w:t>extensive</w:t>
      </w:r>
      <w:r w:rsidRPr="00D33B73">
        <w:rPr>
          <w:sz w:val="16"/>
        </w:rPr>
        <w:t xml:space="preserve"> </w:t>
      </w:r>
      <w:r w:rsidRPr="00D33B73">
        <w:rPr>
          <w:rStyle w:val="StyleUnderline"/>
        </w:rPr>
        <w:t>system of</w:t>
      </w:r>
      <w:r w:rsidRPr="00D33B73">
        <w:rPr>
          <w:sz w:val="16"/>
        </w:rPr>
        <w:t xml:space="preserve"> </w:t>
      </w:r>
      <w:r w:rsidRPr="00D33B73">
        <w:rPr>
          <w:rStyle w:val="Emphasis"/>
          <w:highlight w:val="cyan"/>
        </w:rPr>
        <w:t>protections</w:t>
      </w:r>
      <w:r w:rsidRPr="00D33B73">
        <w:rPr>
          <w:sz w:val="16"/>
        </w:rPr>
        <w:t xml:space="preserve"> </w:t>
      </w:r>
      <w:r w:rsidRPr="00D33B73">
        <w:rPr>
          <w:rStyle w:val="StyleUnderline"/>
        </w:rPr>
        <w:t xml:space="preserve">Congress created </w:t>
      </w:r>
      <w:r w:rsidRPr="00D33B73">
        <w:rPr>
          <w:rStyle w:val="StyleUnderline"/>
          <w:highlight w:val="cyan"/>
        </w:rPr>
        <w:t>to</w:t>
      </w:r>
      <w:r w:rsidRPr="00D33B73">
        <w:rPr>
          <w:sz w:val="16"/>
          <w:highlight w:val="cyan"/>
        </w:rPr>
        <w:t xml:space="preserve"> </w:t>
      </w:r>
      <w:r w:rsidRPr="00D33B73">
        <w:rPr>
          <w:rStyle w:val="Emphasis"/>
          <w:highlight w:val="cyan"/>
        </w:rPr>
        <w:t>shield</w:t>
      </w:r>
      <w:r w:rsidRPr="00D33B73">
        <w:rPr>
          <w:sz w:val="16"/>
          <w:highlight w:val="cyan"/>
        </w:rPr>
        <w:t xml:space="preserve"> </w:t>
      </w:r>
      <w:r w:rsidRPr="00D33B73">
        <w:rPr>
          <w:rStyle w:val="StyleUnderline"/>
          <w:highlight w:val="cyan"/>
        </w:rPr>
        <w:t>the</w:t>
      </w:r>
      <w:r w:rsidRPr="00D33B73">
        <w:rPr>
          <w:rStyle w:val="StyleUnderline"/>
        </w:rPr>
        <w:t xml:space="preserve"> civil </w:t>
      </w:r>
      <w:r w:rsidRPr="00D33B73">
        <w:rPr>
          <w:rStyle w:val="StyleUnderline"/>
          <w:highlight w:val="cyan"/>
        </w:rPr>
        <w:t>service</w:t>
      </w:r>
      <w:r w:rsidRPr="00D33B73">
        <w:rPr>
          <w:rStyle w:val="StyleUnderline"/>
        </w:rPr>
        <w:t xml:space="preserve"> from</w:t>
      </w:r>
      <w:r w:rsidRPr="00D33B73">
        <w:rPr>
          <w:sz w:val="16"/>
        </w:rPr>
        <w:t xml:space="preserve"> </w:t>
      </w:r>
      <w:r w:rsidRPr="00D33B73">
        <w:rPr>
          <w:rStyle w:val="Emphasis"/>
        </w:rPr>
        <w:t>political interference</w:t>
      </w:r>
      <w:r w:rsidRPr="00D33B73">
        <w:rPr>
          <w:sz w:val="16"/>
        </w:rPr>
        <w:t>. “I’m grounded in what the rules are,” said a career senior executive at the Department of Health and Human Services, who was placed on administrative leave and offered a transfer to the Indian Health Service.</w:t>
      </w:r>
    </w:p>
    <w:p w14:paraId="510AFDDA" w14:textId="1FA0AC32" w:rsidR="00AF5530" w:rsidRPr="00306E72" w:rsidRDefault="00AF5530" w:rsidP="00AF5530">
      <w:pPr>
        <w:pStyle w:val="Heading1"/>
      </w:pPr>
      <w:r>
        <w:t>2AC</w:t>
      </w:r>
    </w:p>
    <w:p w14:paraId="15EC80A9" w14:textId="50531D87" w:rsidR="00AF5530" w:rsidRDefault="00AF5530" w:rsidP="00AF5530">
      <w:pPr>
        <w:pStyle w:val="Heading2"/>
      </w:pPr>
      <w:r>
        <w:t>Advantage 3</w:t>
      </w:r>
    </w:p>
    <w:p w14:paraId="2D109ED9" w14:textId="77777777" w:rsidR="00AF5530" w:rsidRDefault="00AF5530" w:rsidP="00AF5530">
      <w:pPr>
        <w:pStyle w:val="Heading3"/>
      </w:pPr>
      <w:r>
        <w:t>First Amendment---2AC</w:t>
      </w:r>
    </w:p>
    <w:p w14:paraId="2A22D59B" w14:textId="77777777" w:rsidR="00AF5530" w:rsidRDefault="00AF5530" w:rsidP="00AF5530">
      <w:pPr>
        <w:pStyle w:val="Heading4"/>
      </w:pPr>
      <w:r>
        <w:t xml:space="preserve">d) There’s </w:t>
      </w:r>
      <w:r w:rsidRPr="009D00C8">
        <w:rPr>
          <w:u w:val="single"/>
        </w:rPr>
        <w:t>no chance any court</w:t>
      </w:r>
      <w:r>
        <w:t xml:space="preserve"> grounds it in the First Amendment</w:t>
      </w:r>
    </w:p>
    <w:p w14:paraId="15695839" w14:textId="77777777" w:rsidR="00AF5530" w:rsidRDefault="00AF5530" w:rsidP="00AF5530">
      <w:r>
        <w:t xml:space="preserve">Kate </w:t>
      </w:r>
      <w:r w:rsidRPr="00A6021E">
        <w:rPr>
          <w:rStyle w:val="Style13ptBold"/>
        </w:rPr>
        <w:t>Andrias 24</w:t>
      </w:r>
      <w:r>
        <w:t>. Professor of Law at Columbia Law School, “Speaking Collectively: The First Amendment, The Public Sector, and the Right to Bargain and Strike,” 24-17 Knight First Amend. Inst. (2024), https://scholarship.law.columbia.edu/cgi/viewcontent.cgi?article=5626&amp;context=faculty_scholarship</w:t>
      </w:r>
    </w:p>
    <w:p w14:paraId="056A4865" w14:textId="77777777" w:rsidR="00AF5530" w:rsidRPr="003A785E" w:rsidRDefault="00AF5530" w:rsidP="00AF5530">
      <w:pPr>
        <w:rPr>
          <w:sz w:val="16"/>
        </w:rPr>
      </w:pPr>
      <w:r w:rsidRPr="00B4770D">
        <w:rPr>
          <w:sz w:val="16"/>
        </w:rPr>
        <w:t xml:space="preserve">Abstract. How is it that </w:t>
      </w:r>
      <w:r w:rsidRPr="00A6021E">
        <w:rPr>
          <w:rStyle w:val="StyleUnderline"/>
          <w:highlight w:val="cyan"/>
        </w:rPr>
        <w:t>the</w:t>
      </w:r>
      <w:r w:rsidRPr="00985A09">
        <w:rPr>
          <w:rStyle w:val="StyleUnderline"/>
        </w:rPr>
        <w:t xml:space="preserve"> Supreme </w:t>
      </w:r>
      <w:r w:rsidRPr="00A6021E">
        <w:rPr>
          <w:rStyle w:val="StyleUnderline"/>
          <w:highlight w:val="cyan"/>
        </w:rPr>
        <w:t xml:space="preserve">Court has </w:t>
      </w:r>
      <w:r w:rsidRPr="00A6021E">
        <w:rPr>
          <w:rStyle w:val="Emphasis"/>
          <w:highlight w:val="cyan"/>
        </w:rPr>
        <w:t>not</w:t>
      </w:r>
      <w:r w:rsidRPr="00A6021E">
        <w:rPr>
          <w:rStyle w:val="StyleUnderline"/>
          <w:highlight w:val="cyan"/>
        </w:rPr>
        <w:t xml:space="preserve"> understood </w:t>
      </w:r>
      <w:r w:rsidRPr="00A6021E">
        <w:rPr>
          <w:rStyle w:val="Emphasis"/>
          <w:highlight w:val="cyan"/>
        </w:rPr>
        <w:t>c</w:t>
      </w:r>
      <w:r w:rsidRPr="00E97DEE">
        <w:rPr>
          <w:rStyle w:val="Emphasis"/>
        </w:rPr>
        <w:t xml:space="preserve">ollective </w:t>
      </w:r>
      <w:r w:rsidRPr="00A6021E">
        <w:rPr>
          <w:rStyle w:val="Emphasis"/>
          <w:highlight w:val="cyan"/>
        </w:rPr>
        <w:t>b</w:t>
      </w:r>
      <w:r w:rsidRPr="00E97DEE">
        <w:rPr>
          <w:rStyle w:val="Emphasis"/>
        </w:rPr>
        <w:t>argaining</w:t>
      </w:r>
      <w:r w:rsidRPr="00B4770D">
        <w:rPr>
          <w:sz w:val="16"/>
        </w:rPr>
        <w:t xml:space="preserve"> and strikes </w:t>
      </w:r>
      <w:r w:rsidRPr="00A6021E">
        <w:rPr>
          <w:rStyle w:val="StyleUnderline"/>
          <w:highlight w:val="cyan"/>
        </w:rPr>
        <w:t xml:space="preserve">among </w:t>
      </w:r>
      <w:r w:rsidRPr="00A6021E">
        <w:rPr>
          <w:rStyle w:val="Emphasis"/>
          <w:highlight w:val="cyan"/>
        </w:rPr>
        <w:t>public sector workers</w:t>
      </w:r>
      <w:r w:rsidRPr="00A6021E">
        <w:rPr>
          <w:rStyle w:val="StyleUnderline"/>
          <w:highlight w:val="cyan"/>
        </w:rPr>
        <w:t xml:space="preserve"> to fall within the First Amendment’s ambit</w:t>
      </w:r>
      <w:r w:rsidRPr="00B4770D">
        <w:rPr>
          <w:sz w:val="16"/>
        </w:rPr>
        <w:t xml:space="preserve">? Public sector union activity involves expression, assembly, association, and petitioning. Workers’ ability to form unions and to engage in concerted action in support of their shared goals is an important part of democratic governance. Through unions, workers engage in active citizenship; through association with one another, they express their views collectively and engage the government and the public on issues of public concern. Indeed, </w:t>
      </w:r>
      <w:r w:rsidRPr="00A6021E">
        <w:rPr>
          <w:rStyle w:val="StyleUnderline"/>
          <w:highlight w:val="cyan"/>
        </w:rPr>
        <w:t>in the context of protecting the</w:t>
      </w:r>
      <w:r w:rsidRPr="001271DE">
        <w:rPr>
          <w:rStyle w:val="StyleUnderline"/>
        </w:rPr>
        <w:t xml:space="preserve"> putative </w:t>
      </w:r>
      <w:r w:rsidRPr="00A6021E">
        <w:rPr>
          <w:rStyle w:val="StyleUnderline"/>
          <w:highlight w:val="cyan"/>
        </w:rPr>
        <w:t>speech rights of union objectors</w:t>
      </w:r>
      <w:r w:rsidRPr="001271DE">
        <w:rPr>
          <w:rStyle w:val="StyleUnderline"/>
        </w:rPr>
        <w:t xml:space="preserve">, the Court has recognized that public sector collective bargaining is closely intertwined with politics and governance. Yet, with virtually no analysis, </w:t>
      </w:r>
      <w:r w:rsidRPr="00A6021E">
        <w:rPr>
          <w:rStyle w:val="StyleUnderline"/>
          <w:highlight w:val="cyan"/>
        </w:rPr>
        <w:t xml:space="preserve">the </w:t>
      </w:r>
      <w:r w:rsidRPr="00A6021E">
        <w:rPr>
          <w:rStyle w:val="Emphasis"/>
          <w:highlight w:val="cyan"/>
        </w:rPr>
        <w:t>Supreme Court</w:t>
      </w:r>
      <w:r w:rsidRPr="00A6021E">
        <w:rPr>
          <w:rStyle w:val="StyleUnderline"/>
          <w:highlight w:val="cyan"/>
        </w:rPr>
        <w:t xml:space="preserve"> and </w:t>
      </w:r>
      <w:r w:rsidRPr="00A6021E">
        <w:rPr>
          <w:rStyle w:val="Emphasis"/>
          <w:highlight w:val="cyan"/>
        </w:rPr>
        <w:t>numerous lower courts</w:t>
      </w:r>
      <w:r w:rsidRPr="00A6021E">
        <w:rPr>
          <w:rStyle w:val="StyleUnderline"/>
          <w:highlight w:val="cyan"/>
        </w:rPr>
        <w:t xml:space="preserve"> have </w:t>
      </w:r>
      <w:r w:rsidRPr="00A6021E">
        <w:rPr>
          <w:rStyle w:val="Emphasis"/>
          <w:highlight w:val="cyan"/>
        </w:rPr>
        <w:t>dismissed</w:t>
      </w:r>
      <w:r w:rsidRPr="00A6021E">
        <w:rPr>
          <w:rStyle w:val="StyleUnderline"/>
          <w:highlight w:val="cyan"/>
        </w:rPr>
        <w:t xml:space="preserve"> arguments for </w:t>
      </w:r>
      <w:r w:rsidRPr="00A6021E">
        <w:rPr>
          <w:rStyle w:val="Emphasis"/>
          <w:highlight w:val="cyan"/>
        </w:rPr>
        <w:t>First Amendment protection</w:t>
      </w:r>
      <w:r w:rsidRPr="00A6021E">
        <w:rPr>
          <w:rStyle w:val="StyleUnderline"/>
          <w:highlight w:val="cyan"/>
        </w:rPr>
        <w:t xml:space="preserve"> of </w:t>
      </w:r>
      <w:r w:rsidRPr="00A6021E">
        <w:rPr>
          <w:rStyle w:val="Emphasis"/>
          <w:highlight w:val="cyan"/>
        </w:rPr>
        <w:t>public sector bargaining</w:t>
      </w:r>
      <w:r w:rsidRPr="00B4770D">
        <w:rPr>
          <w:sz w:val="16"/>
        </w:rPr>
        <w:t xml:space="preserve"> and strikes, </w:t>
      </w:r>
      <w:r w:rsidRPr="00A6021E">
        <w:rPr>
          <w:rStyle w:val="StyleUnderline"/>
          <w:highlight w:val="cyan"/>
        </w:rPr>
        <w:t xml:space="preserve">even </w:t>
      </w:r>
      <w:r w:rsidRPr="00A6021E">
        <w:rPr>
          <w:rStyle w:val="Emphasis"/>
          <w:highlight w:val="cyan"/>
        </w:rPr>
        <w:t>allowing</w:t>
      </w:r>
      <w:r w:rsidRPr="00A6021E">
        <w:rPr>
          <w:rStyle w:val="StyleUnderline"/>
          <w:highlight w:val="cyan"/>
        </w:rPr>
        <w:t xml:space="preserve"> states to </w:t>
      </w:r>
      <w:r w:rsidRPr="00A6021E">
        <w:rPr>
          <w:rStyle w:val="Emphasis"/>
          <w:highlight w:val="cyan"/>
        </w:rPr>
        <w:t>prohibit bargaining</w:t>
      </w:r>
      <w:r w:rsidRPr="00B4770D">
        <w:rPr>
          <w:sz w:val="16"/>
        </w:rPr>
        <w:t xml:space="preserve"> and criminalize strikes. This Essay traces the history of the doctrine, contrasting it with public sector unions’ own understanding of their First Amendment rights. It argues that although the Supreme Court is unlikely to recognize public employee rights to bargain and strike, public sector workers, especially since 2018, are collectively exercising their First Amendment rights, engaging in a form of constitutional lawmaking from the bottom up. Theirs is the more persuasive interpretation.</w:t>
      </w:r>
    </w:p>
    <w:p w14:paraId="5967FB52" w14:textId="77777777" w:rsidR="00AF5530" w:rsidRPr="009C001B" w:rsidRDefault="00AF5530" w:rsidP="00AF5530"/>
    <w:p w14:paraId="05214E36" w14:textId="77777777" w:rsidR="00AF5530" w:rsidRDefault="00AF5530" w:rsidP="00AF5530">
      <w:pPr>
        <w:pStyle w:val="Heading3"/>
      </w:pPr>
      <w:r>
        <w:t>Peptide Turn---2AC</w:t>
      </w:r>
    </w:p>
    <w:p w14:paraId="324ED9E8" w14:textId="77777777" w:rsidR="00AF5530" w:rsidRDefault="00AF5530" w:rsidP="00AF5530">
      <w:pPr>
        <w:pStyle w:val="Heading4"/>
      </w:pPr>
      <w:r>
        <w:t xml:space="preserve">Weak administration makes </w:t>
      </w:r>
      <w:r w:rsidRPr="00955823">
        <w:t>emer</w:t>
      </w:r>
      <w:r>
        <w:t xml:space="preserve">ging tech </w:t>
      </w:r>
      <w:r>
        <w:rPr>
          <w:u w:val="single"/>
        </w:rPr>
        <w:t>existential</w:t>
      </w:r>
      <w:r>
        <w:t>.</w:t>
      </w:r>
    </w:p>
    <w:p w14:paraId="160A718D" w14:textId="77777777" w:rsidR="00AF5530" w:rsidRPr="007435A8" w:rsidRDefault="00AF5530" w:rsidP="00AF5530">
      <w:r>
        <w:t xml:space="preserve">Jieli </w:t>
      </w:r>
      <w:r w:rsidRPr="002E3339">
        <w:rPr>
          <w:rStyle w:val="Style13ptBold"/>
        </w:rPr>
        <w:t>Li 25</w:t>
      </w:r>
      <w:r>
        <w:t xml:space="preserve">. Associate professor-clinical of pathology, director of clinical pathology services, and codi-rector of the Clinical Chemistry &amp; Toxicology Laboratory at the Ohio State University College of Medicine, M.D. from the Shanghai Jiao-Tong University School of Medicine. "Governing High-Risk Technologies in a Fragmented World: Geopolitical Tensions, Regulatory Gaps, and Institutional Barriers to Global Cooperation." </w:t>
      </w:r>
      <w:r w:rsidRPr="006433B4">
        <w:rPr>
          <w:i/>
          <w:iCs/>
        </w:rPr>
        <w:t>Fudan Journal of the Humanities and Social Sciences</w:t>
      </w:r>
      <w:r>
        <w:t>. 3-16-2025. researchgate.net/publication/391825967_Governing_High-Risk_Technologies_in_a_Fragmented_World_Geopolitical_Tensions_Regulatory_Gaps_and_Institutional_Barriers_to_Global_Cooperation</w:t>
      </w:r>
    </w:p>
    <w:p w14:paraId="29B2E0A7" w14:textId="77777777" w:rsidR="00AF5530" w:rsidRPr="008C1B94" w:rsidRDefault="00AF5530" w:rsidP="00AF5530">
      <w:pPr>
        <w:rPr>
          <w:sz w:val="16"/>
        </w:rPr>
      </w:pPr>
      <w:r w:rsidRPr="008C1B94">
        <w:rPr>
          <w:sz w:val="16"/>
        </w:rPr>
        <w:t>2 The “Risk Society” in a “Runaway World”: A Theoretical Synthesis</w:t>
      </w:r>
    </w:p>
    <w:p w14:paraId="4E612382" w14:textId="77777777" w:rsidR="00AF5530" w:rsidRPr="008C1B94" w:rsidRDefault="00AF5530" w:rsidP="00AF5530">
      <w:pPr>
        <w:rPr>
          <w:sz w:val="16"/>
        </w:rPr>
      </w:pPr>
      <w:r w:rsidRPr="00245FA1">
        <w:rPr>
          <w:rStyle w:val="StyleUnderline"/>
        </w:rPr>
        <w:t>The</w:t>
      </w:r>
      <w:r w:rsidRPr="008C1B94">
        <w:rPr>
          <w:sz w:val="16"/>
        </w:rPr>
        <w:t xml:space="preserve"> contemporary </w:t>
      </w:r>
      <w:r w:rsidRPr="00245FA1">
        <w:rPr>
          <w:rStyle w:val="StyleUnderline"/>
        </w:rPr>
        <w:t>world is</w:t>
      </w:r>
      <w:r w:rsidRPr="008C1B94">
        <w:rPr>
          <w:sz w:val="16"/>
        </w:rPr>
        <w:t xml:space="preserve"> </w:t>
      </w:r>
      <w:r w:rsidRPr="00DD35B8">
        <w:rPr>
          <w:rStyle w:val="Emphasis"/>
        </w:rPr>
        <w:t>increasingly</w:t>
      </w:r>
      <w:r w:rsidRPr="008C1B94">
        <w:rPr>
          <w:sz w:val="16"/>
        </w:rPr>
        <w:t xml:space="preserve"> </w:t>
      </w:r>
      <w:r w:rsidRPr="00245FA1">
        <w:rPr>
          <w:rStyle w:val="StyleUnderline"/>
        </w:rPr>
        <w:t>marked by</w:t>
      </w:r>
      <w:r w:rsidRPr="008C1B94">
        <w:rPr>
          <w:sz w:val="16"/>
        </w:rPr>
        <w:t xml:space="preserve"> uncertainty, complexity, and </w:t>
      </w:r>
      <w:r w:rsidRPr="00245FA1">
        <w:rPr>
          <w:rStyle w:val="StyleUnderline"/>
        </w:rPr>
        <w:t>the</w:t>
      </w:r>
      <w:r w:rsidRPr="008C1B94">
        <w:rPr>
          <w:sz w:val="16"/>
        </w:rPr>
        <w:t xml:space="preserve"> </w:t>
      </w:r>
      <w:r w:rsidRPr="00245FA1">
        <w:rPr>
          <w:rStyle w:val="Emphasis"/>
        </w:rPr>
        <w:t>unintended</w:t>
      </w:r>
      <w:r w:rsidRPr="008C1B94">
        <w:rPr>
          <w:sz w:val="16"/>
        </w:rPr>
        <w:t xml:space="preserve"> </w:t>
      </w:r>
      <w:r w:rsidRPr="00245FA1">
        <w:rPr>
          <w:rStyle w:val="StyleUnderline"/>
        </w:rPr>
        <w:t>consequences of</w:t>
      </w:r>
      <w:r w:rsidRPr="008C1B94">
        <w:rPr>
          <w:sz w:val="16"/>
        </w:rPr>
        <w:t xml:space="preserve"> </w:t>
      </w:r>
      <w:r w:rsidRPr="00245FA1">
        <w:rPr>
          <w:rStyle w:val="Emphasis"/>
        </w:rPr>
        <w:t>tech</w:t>
      </w:r>
      <w:r w:rsidRPr="008C1B94">
        <w:rPr>
          <w:sz w:val="16"/>
        </w:rPr>
        <w:t>nological progress. Various sociopolitical theories provide valuable insights into these evolving dynamics, particularly the perspectives of Habermas (1975, 1984), Beck (1992, 2009), Giddens (1990, 2003), Bauman (2000), and Perrow (1984, 2011). These theories offer an analytical framework to examine emerging risks and potentially catastrophic outcomes that societies may face amid rapid technological advancement and fragmented regulatory systems in today’s world.</w:t>
      </w:r>
    </w:p>
    <w:p w14:paraId="7F9C1EF2" w14:textId="77777777" w:rsidR="00AF5530" w:rsidRPr="008C1B94" w:rsidRDefault="00AF5530" w:rsidP="00AF5530">
      <w:pPr>
        <w:rPr>
          <w:sz w:val="16"/>
        </w:rPr>
      </w:pPr>
      <w:r w:rsidRPr="00DD35B8">
        <w:rPr>
          <w:rStyle w:val="StyleUnderline"/>
        </w:rPr>
        <w:t>The</w:t>
      </w:r>
      <w:r w:rsidRPr="00DD35B8">
        <w:rPr>
          <w:sz w:val="16"/>
        </w:rPr>
        <w:t xml:space="preserve"> </w:t>
      </w:r>
      <w:r w:rsidRPr="00DD35B8">
        <w:rPr>
          <w:rStyle w:val="Emphasis"/>
        </w:rPr>
        <w:t>erosion</w:t>
      </w:r>
      <w:r w:rsidRPr="00DD35B8">
        <w:rPr>
          <w:sz w:val="16"/>
        </w:rPr>
        <w:t xml:space="preserve"> </w:t>
      </w:r>
      <w:r w:rsidRPr="00DD35B8">
        <w:rPr>
          <w:rStyle w:val="StyleUnderline"/>
        </w:rPr>
        <w:t>of</w:t>
      </w:r>
      <w:r w:rsidRPr="00DD35B8">
        <w:rPr>
          <w:sz w:val="16"/>
        </w:rPr>
        <w:t xml:space="preserve"> trust in </w:t>
      </w:r>
      <w:r w:rsidRPr="00DD35B8">
        <w:rPr>
          <w:rStyle w:val="Emphasis"/>
          <w:highlight w:val="cyan"/>
        </w:rPr>
        <w:t>governance</w:t>
      </w:r>
      <w:r w:rsidRPr="008C1B94">
        <w:rPr>
          <w:sz w:val="16"/>
        </w:rPr>
        <w:t xml:space="preserve"> institutions, as explained by Habermas’ concept of the “legitimation crisis,” </w:t>
      </w:r>
      <w:r w:rsidRPr="00245FA1">
        <w:rPr>
          <w:rStyle w:val="StyleUnderline"/>
        </w:rPr>
        <w:t>highlights the</w:t>
      </w:r>
      <w:r w:rsidRPr="008C1B94">
        <w:rPr>
          <w:sz w:val="16"/>
        </w:rPr>
        <w:t xml:space="preserve"> </w:t>
      </w:r>
      <w:r w:rsidRPr="00245FA1">
        <w:rPr>
          <w:rStyle w:val="Emphasis"/>
        </w:rPr>
        <w:t>growing disconnection</w:t>
      </w:r>
      <w:r w:rsidRPr="008C1B94">
        <w:rPr>
          <w:sz w:val="16"/>
        </w:rPr>
        <w:t xml:space="preserve"> </w:t>
      </w:r>
      <w:r w:rsidRPr="00245FA1">
        <w:rPr>
          <w:rStyle w:val="StyleUnderline"/>
        </w:rPr>
        <w:t>between</w:t>
      </w:r>
      <w:r w:rsidRPr="008C1B94">
        <w:rPr>
          <w:sz w:val="16"/>
        </w:rPr>
        <w:t xml:space="preserve"> modern </w:t>
      </w:r>
      <w:r w:rsidRPr="00245FA1">
        <w:rPr>
          <w:rStyle w:val="StyleUnderline"/>
        </w:rPr>
        <w:t>governance structures and the public</w:t>
      </w:r>
      <w:r w:rsidRPr="008C1B94">
        <w:rPr>
          <w:sz w:val="16"/>
        </w:rPr>
        <w:t xml:space="preserve"> they serve. Habermas (1975) argues that as modern states struggle to maintain security and stability, public confidence in institutional frameworks deteriorates, leading to a crisis of legitimacy. This issue is particularly relevant </w:t>
      </w:r>
      <w:r w:rsidRPr="00245FA1">
        <w:rPr>
          <w:rStyle w:val="StyleUnderline"/>
        </w:rPr>
        <w:t>in</w:t>
      </w:r>
      <w:r w:rsidRPr="008C1B94">
        <w:rPr>
          <w:sz w:val="16"/>
        </w:rPr>
        <w:t xml:space="preserve"> the governance of </w:t>
      </w:r>
      <w:r w:rsidRPr="00245FA1">
        <w:rPr>
          <w:rStyle w:val="StyleUnderline"/>
        </w:rPr>
        <w:t>emerging</w:t>
      </w:r>
      <w:r w:rsidRPr="008C1B94">
        <w:rPr>
          <w:sz w:val="16"/>
        </w:rPr>
        <w:t xml:space="preserve"> </w:t>
      </w:r>
      <w:r w:rsidRPr="00245FA1">
        <w:rPr>
          <w:rStyle w:val="Emphasis"/>
        </w:rPr>
        <w:t>high-risk tech</w:t>
      </w:r>
      <w:r w:rsidRPr="008C1B94">
        <w:rPr>
          <w:sz w:val="16"/>
        </w:rPr>
        <w:t xml:space="preserve">nologies, where </w:t>
      </w:r>
      <w:r w:rsidRPr="00245FA1">
        <w:rPr>
          <w:rStyle w:val="StyleUnderline"/>
        </w:rPr>
        <w:t xml:space="preserve">regulatory </w:t>
      </w:r>
      <w:r w:rsidRPr="00DD35B8">
        <w:rPr>
          <w:rStyle w:val="StyleUnderline"/>
          <w:highlight w:val="cyan"/>
        </w:rPr>
        <w:t>bodies</w:t>
      </w:r>
      <w:r w:rsidRPr="00245FA1">
        <w:rPr>
          <w:rStyle w:val="StyleUnderline"/>
        </w:rPr>
        <w:t xml:space="preserve"> often</w:t>
      </w:r>
      <w:r w:rsidRPr="008C1B94">
        <w:rPr>
          <w:sz w:val="16"/>
        </w:rPr>
        <w:t xml:space="preserve"> </w:t>
      </w:r>
      <w:r w:rsidRPr="00DD35B8">
        <w:rPr>
          <w:rStyle w:val="Emphasis"/>
          <w:highlight w:val="cyan"/>
        </w:rPr>
        <w:t>fail</w:t>
      </w:r>
      <w:r w:rsidRPr="00DD35B8">
        <w:rPr>
          <w:sz w:val="16"/>
          <w:highlight w:val="cyan"/>
        </w:rPr>
        <w:t xml:space="preserve"> </w:t>
      </w:r>
      <w:r w:rsidRPr="00DD35B8">
        <w:rPr>
          <w:rStyle w:val="StyleUnderline"/>
          <w:highlight w:val="cyan"/>
        </w:rPr>
        <w:t>to keep pace with</w:t>
      </w:r>
      <w:r w:rsidRPr="008C1B94">
        <w:rPr>
          <w:sz w:val="16"/>
        </w:rPr>
        <w:t xml:space="preserve"> </w:t>
      </w:r>
      <w:r w:rsidRPr="00245FA1">
        <w:rPr>
          <w:rStyle w:val="Emphasis"/>
        </w:rPr>
        <w:t xml:space="preserve">rapid </w:t>
      </w:r>
      <w:r w:rsidRPr="00DD35B8">
        <w:rPr>
          <w:rStyle w:val="Emphasis"/>
          <w:highlight w:val="cyan"/>
        </w:rPr>
        <w:t>innovation</w:t>
      </w:r>
      <w:r w:rsidRPr="008C1B94">
        <w:rPr>
          <w:sz w:val="16"/>
        </w:rPr>
        <w:t xml:space="preserve"> </w:t>
      </w:r>
      <w:r w:rsidRPr="00245FA1">
        <w:rPr>
          <w:rStyle w:val="StyleUnderline"/>
        </w:rPr>
        <w:t>in fields such as</w:t>
      </w:r>
      <w:r w:rsidRPr="008C1B94">
        <w:rPr>
          <w:sz w:val="16"/>
        </w:rPr>
        <w:t xml:space="preserve"> </w:t>
      </w:r>
      <w:r w:rsidRPr="00245FA1">
        <w:rPr>
          <w:rStyle w:val="Emphasis"/>
        </w:rPr>
        <w:t>nuclear</w:t>
      </w:r>
      <w:r w:rsidRPr="008C1B94">
        <w:rPr>
          <w:sz w:val="16"/>
        </w:rPr>
        <w:t xml:space="preserve"> </w:t>
      </w:r>
      <w:r w:rsidRPr="00245FA1">
        <w:rPr>
          <w:rStyle w:val="StyleUnderline"/>
        </w:rPr>
        <w:t>power</w:t>
      </w:r>
      <w:r w:rsidRPr="008C1B94">
        <w:rPr>
          <w:sz w:val="16"/>
        </w:rPr>
        <w:t xml:space="preserve">, </w:t>
      </w:r>
      <w:r w:rsidRPr="00245FA1">
        <w:rPr>
          <w:rStyle w:val="Emphasis"/>
        </w:rPr>
        <w:t>syn</w:t>
      </w:r>
      <w:r w:rsidRPr="008C1B94">
        <w:rPr>
          <w:sz w:val="16"/>
        </w:rPr>
        <w:t xml:space="preserve">thetic </w:t>
      </w:r>
      <w:r w:rsidRPr="00245FA1">
        <w:rPr>
          <w:rStyle w:val="Emphasis"/>
        </w:rPr>
        <w:t>bio</w:t>
      </w:r>
      <w:r w:rsidRPr="008C1B94">
        <w:rPr>
          <w:sz w:val="16"/>
        </w:rPr>
        <w:t xml:space="preserve">logy, </w:t>
      </w:r>
      <w:r w:rsidRPr="00245FA1">
        <w:rPr>
          <w:rStyle w:val="StyleUnderline"/>
        </w:rPr>
        <w:t>and</w:t>
      </w:r>
      <w:r w:rsidRPr="008C1B94">
        <w:rPr>
          <w:sz w:val="16"/>
        </w:rPr>
        <w:t xml:space="preserve"> </w:t>
      </w:r>
      <w:r w:rsidRPr="00245FA1">
        <w:rPr>
          <w:rStyle w:val="Emphasis"/>
        </w:rPr>
        <w:t>a</w:t>
      </w:r>
      <w:r w:rsidRPr="008C1B94">
        <w:rPr>
          <w:sz w:val="16"/>
        </w:rPr>
        <w:t xml:space="preserve">rtificial </w:t>
      </w:r>
      <w:r w:rsidRPr="00245FA1">
        <w:rPr>
          <w:rStyle w:val="Emphasis"/>
        </w:rPr>
        <w:t>i</w:t>
      </w:r>
      <w:r w:rsidRPr="008C1B94">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global </w:t>
      </w:r>
      <w:r w:rsidRPr="00245FA1">
        <w:rPr>
          <w:rStyle w:val="StyleUnderline"/>
        </w:rPr>
        <w:t xml:space="preserve">technology </w:t>
      </w:r>
      <w:r w:rsidRPr="00A57EEA">
        <w:rPr>
          <w:rStyle w:val="StyleUnderline"/>
          <w:highlight w:val="cyan"/>
        </w:rPr>
        <w:t>governance is</w:t>
      </w:r>
      <w:r w:rsidRPr="00A57EEA">
        <w:rPr>
          <w:rStyle w:val="StyleUnderline"/>
        </w:rPr>
        <w:t xml:space="preserve"> caught in a</w:t>
      </w:r>
      <w:r w:rsidRPr="00A57EEA">
        <w:rPr>
          <w:sz w:val="16"/>
        </w:rPr>
        <w:t xml:space="preserve"> </w:t>
      </w:r>
      <w:r w:rsidRPr="00A57EEA">
        <w:rPr>
          <w:rStyle w:val="Emphasis"/>
        </w:rPr>
        <w:t>double bind</w:t>
      </w:r>
      <w:r w:rsidRPr="008C1B94">
        <w:rPr>
          <w:sz w:val="16"/>
        </w:rPr>
        <w:t>—</w:t>
      </w:r>
      <w:r w:rsidRPr="00A57EEA">
        <w:rPr>
          <w:rStyle w:val="StyleUnderline"/>
          <w:highlight w:val="cyan"/>
        </w:rPr>
        <w:t>striving to build</w:t>
      </w:r>
      <w:r w:rsidRPr="008C1B94">
        <w:rPr>
          <w:sz w:val="16"/>
        </w:rPr>
        <w:t xml:space="preserve"> </w:t>
      </w:r>
      <w:r w:rsidRPr="00245FA1">
        <w:rPr>
          <w:rStyle w:val="Emphasis"/>
        </w:rPr>
        <w:t>public legitimacy</w:t>
      </w:r>
      <w:r w:rsidRPr="008C1B94">
        <w:rPr>
          <w:sz w:val="16"/>
        </w:rPr>
        <w:t xml:space="preserve"> and trust </w:t>
      </w:r>
      <w:r w:rsidRPr="00245FA1">
        <w:rPr>
          <w:rStyle w:val="StyleUnderline"/>
        </w:rPr>
        <w:t>while</w:t>
      </w:r>
      <w:r w:rsidRPr="008C1B94">
        <w:rPr>
          <w:sz w:val="16"/>
        </w:rPr>
        <w:t xml:space="preserve"> </w:t>
      </w:r>
      <w:r w:rsidRPr="00245FA1">
        <w:rPr>
          <w:rStyle w:val="Emphasis"/>
        </w:rPr>
        <w:t>also</w:t>
      </w:r>
      <w:r w:rsidRPr="008C1B94">
        <w:rPr>
          <w:sz w:val="16"/>
        </w:rPr>
        <w:t xml:space="preserve"> </w:t>
      </w:r>
      <w:r w:rsidRPr="00245FA1">
        <w:rPr>
          <w:rStyle w:val="StyleUnderline"/>
        </w:rPr>
        <w:t>maintaining the</w:t>
      </w:r>
      <w:r w:rsidRPr="008C1B94">
        <w:rPr>
          <w:sz w:val="16"/>
        </w:rPr>
        <w:t xml:space="preserve"> efficiency and </w:t>
      </w:r>
      <w:r w:rsidRPr="00245FA1">
        <w:rPr>
          <w:rStyle w:val="Emphasis"/>
        </w:rPr>
        <w:t xml:space="preserve">technical </w:t>
      </w:r>
      <w:r w:rsidRPr="00DD35B8">
        <w:rPr>
          <w:rStyle w:val="Emphasis"/>
          <w:highlight w:val="cyan"/>
        </w:rPr>
        <w:t>expertise</w:t>
      </w:r>
      <w:r w:rsidRPr="008C1B94">
        <w:rPr>
          <w:sz w:val="16"/>
        </w:rPr>
        <w:t xml:space="preserve"> </w:t>
      </w:r>
      <w:r w:rsidRPr="00245FA1">
        <w:rPr>
          <w:rStyle w:val="StyleUnderline"/>
        </w:rPr>
        <w:t xml:space="preserve">needed </w:t>
      </w:r>
      <w:r w:rsidRPr="00A57EEA">
        <w:rPr>
          <w:rStyle w:val="StyleUnderline"/>
          <w:highlight w:val="cyan"/>
        </w:rPr>
        <w:t>to</w:t>
      </w:r>
      <w:r w:rsidRPr="00A57EEA">
        <w:rPr>
          <w:sz w:val="16"/>
          <w:highlight w:val="cyan"/>
        </w:rPr>
        <w:t xml:space="preserve"> </w:t>
      </w:r>
      <w:r w:rsidRPr="00A57EEA">
        <w:rPr>
          <w:rStyle w:val="Emphasis"/>
          <w:highlight w:val="cyan"/>
        </w:rPr>
        <w:t>regulate</w:t>
      </w:r>
      <w:r w:rsidRPr="008C1B94">
        <w:rPr>
          <w:sz w:val="16"/>
        </w:rPr>
        <w:t xml:space="preserve"> </w:t>
      </w:r>
      <w:r w:rsidRPr="00245FA1">
        <w:rPr>
          <w:rStyle w:val="StyleUnderline"/>
        </w:rPr>
        <w:t>fast-moving industries</w:t>
      </w:r>
      <w:r w:rsidRPr="008C1B94">
        <w:rPr>
          <w:sz w:val="16"/>
        </w:rPr>
        <w:t>. Without inclusive, participatory mechanisms, governance institutions may become detached from the public sphere, leading to heightened skepticism, resistance, and potential regulatory failures.</w:t>
      </w:r>
    </w:p>
    <w:p w14:paraId="235C1942" w14:textId="77777777" w:rsidR="00AF5530" w:rsidRPr="008C1B94" w:rsidRDefault="00AF5530" w:rsidP="00AF5530">
      <w:pPr>
        <w:rPr>
          <w:sz w:val="16"/>
        </w:rPr>
      </w:pPr>
      <w:r w:rsidRPr="008C1B94">
        <w:rPr>
          <w:sz w:val="16"/>
        </w:rPr>
        <w:t xml:space="preserve">The growing uncertainty and unpredictability of technological risks align with Beck’s “risk society” thesis, which describes modernity as a system increasingly defined by man-made risks rather than natural ones. Beck (1992, 2009) argues that </w:t>
      </w:r>
      <w:r w:rsidRPr="00245FA1">
        <w:rPr>
          <w:rStyle w:val="StyleUnderline"/>
        </w:rPr>
        <w:t>societies</w:t>
      </w:r>
      <w:r w:rsidRPr="008C1B94">
        <w:rPr>
          <w:sz w:val="16"/>
        </w:rPr>
        <w:t xml:space="preserve"> today </w:t>
      </w:r>
      <w:r w:rsidRPr="00245FA1">
        <w:rPr>
          <w:rStyle w:val="StyleUnderline"/>
        </w:rPr>
        <w:t>face</w:t>
      </w:r>
      <w:r w:rsidRPr="008C1B94">
        <w:rPr>
          <w:sz w:val="16"/>
        </w:rPr>
        <w:t xml:space="preserve"> systemic and </w:t>
      </w:r>
      <w:r w:rsidRPr="00245FA1">
        <w:rPr>
          <w:rStyle w:val="Emphasis"/>
        </w:rPr>
        <w:t>unpredictable</w:t>
      </w:r>
      <w:r w:rsidRPr="008C1B94">
        <w:rPr>
          <w:sz w:val="16"/>
        </w:rPr>
        <w:t xml:space="preserve"> </w:t>
      </w:r>
      <w:r w:rsidRPr="00245FA1">
        <w:rPr>
          <w:rStyle w:val="StyleUnderline"/>
        </w:rPr>
        <w:t>risks that arise from</w:t>
      </w:r>
      <w:r w:rsidRPr="008C1B94">
        <w:rPr>
          <w:sz w:val="16"/>
        </w:rPr>
        <w:t xml:space="preserve"> </w:t>
      </w:r>
      <w:r w:rsidRPr="00245FA1">
        <w:rPr>
          <w:rStyle w:val="Emphasis"/>
        </w:rPr>
        <w:t>tech</w:t>
      </w:r>
      <w:r w:rsidRPr="008C1B94">
        <w:rPr>
          <w:sz w:val="16"/>
        </w:rPr>
        <w:t xml:space="preserve">nological and industrial </w:t>
      </w:r>
      <w:r w:rsidRPr="00245FA1">
        <w:rPr>
          <w:rStyle w:val="StyleUnderline"/>
        </w:rPr>
        <w:t>developments</w:t>
      </w:r>
      <w:r w:rsidRPr="008C1B94">
        <w:rPr>
          <w:sz w:val="16"/>
        </w:rPr>
        <w:t xml:space="preserve">, many of </w:t>
      </w:r>
      <w:r w:rsidRPr="00245FA1">
        <w:rPr>
          <w:rStyle w:val="StyleUnderline"/>
        </w:rPr>
        <w:t>which go</w:t>
      </w:r>
      <w:r w:rsidRPr="008C1B94">
        <w:rPr>
          <w:sz w:val="16"/>
        </w:rPr>
        <w:t xml:space="preserve"> </w:t>
      </w:r>
      <w:r w:rsidRPr="00245FA1">
        <w:rPr>
          <w:rStyle w:val="Emphasis"/>
        </w:rPr>
        <w:t>beyond</w:t>
      </w:r>
      <w:r w:rsidRPr="008C1B94">
        <w:rPr>
          <w:sz w:val="16"/>
        </w:rPr>
        <w:t xml:space="preserve"> </w:t>
      </w:r>
      <w:r w:rsidRPr="00245FA1">
        <w:rPr>
          <w:rStyle w:val="StyleUnderline"/>
        </w:rPr>
        <w:t>national boundaries</w:t>
      </w:r>
      <w:r w:rsidRPr="008C1B94">
        <w:rPr>
          <w:sz w:val="16"/>
        </w:rPr>
        <w:t>.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technological advancements offer efficiency and progress, they also introduce profound vulnerabilities that are difficult to predict, mitigate, or regulate.</w:t>
      </w:r>
    </w:p>
    <w:p w14:paraId="1F41CFAC" w14:textId="77777777" w:rsidR="00AF5530" w:rsidRPr="008C1B94" w:rsidRDefault="00AF5530" w:rsidP="00AF5530">
      <w:pPr>
        <w:rPr>
          <w:sz w:val="16"/>
        </w:rPr>
      </w:pP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w:t>
      </w:r>
      <w:r w:rsidRPr="008C1B94">
        <w:rPr>
          <w:sz w:val="16"/>
        </w:rPr>
        <w:t xml:space="preserve"> such </w:t>
      </w:r>
      <w:r w:rsidRPr="00245FA1">
        <w:rPr>
          <w:rStyle w:val="StyleUnderline"/>
        </w:rPr>
        <w:t>vulnerabilities in a</w:t>
      </w:r>
      <w:r w:rsidRPr="008C1B94">
        <w:rPr>
          <w:sz w:val="16"/>
        </w:rPr>
        <w:t xml:space="preserve"> </w:t>
      </w:r>
      <w:r w:rsidRPr="00245FA1">
        <w:rPr>
          <w:rStyle w:val="Emphasis"/>
        </w:rPr>
        <w:t>globalized</w:t>
      </w:r>
      <w:r w:rsidRPr="008C1B94">
        <w:rPr>
          <w:sz w:val="16"/>
        </w:rPr>
        <w:t xml:space="preserve"> </w:t>
      </w:r>
      <w:r w:rsidRPr="00245FA1">
        <w:rPr>
          <w:rStyle w:val="StyleUnderline"/>
        </w:rPr>
        <w:t>world</w:t>
      </w:r>
      <w:r w:rsidRPr="008C1B94">
        <w:rPr>
          <w:sz w:val="16"/>
        </w:rPr>
        <w:t xml:space="preserve">, as suggested by Giddens’ “runaway world” thesis, </w:t>
      </w:r>
      <w:r w:rsidRPr="00245FA1">
        <w:rPr>
          <w:rStyle w:val="StyleUnderline"/>
        </w:rPr>
        <w:t>highligh</w:t>
      </w:r>
      <w:r w:rsidRPr="00A57EEA">
        <w:rPr>
          <w:rStyle w:val="StyleUnderline"/>
        </w:rPr>
        <w:t>ts how</w:t>
      </w:r>
      <w:r w:rsidRPr="00A57EEA">
        <w:rPr>
          <w:sz w:val="16"/>
        </w:rPr>
        <w:t xml:space="preserve"> </w:t>
      </w:r>
      <w:r w:rsidRPr="00A57EEA">
        <w:rPr>
          <w:rStyle w:val="Emphasis"/>
        </w:rPr>
        <w:t>tech</w:t>
      </w:r>
      <w:r w:rsidRPr="00A57EEA">
        <w:rPr>
          <w:sz w:val="16"/>
        </w:rPr>
        <w:t xml:space="preserve">nological change </w:t>
      </w:r>
      <w:r w:rsidRPr="00A57EEA">
        <w:rPr>
          <w:rStyle w:val="StyleUnderline"/>
        </w:rPr>
        <w:t>often</w:t>
      </w:r>
      <w:r w:rsidRPr="00A57EEA">
        <w:rPr>
          <w:sz w:val="16"/>
        </w:rPr>
        <w:t xml:space="preserve"> </w:t>
      </w:r>
      <w:r w:rsidRPr="00A57EEA">
        <w:rPr>
          <w:rStyle w:val="Emphasis"/>
        </w:rPr>
        <w:t>outpaces</w:t>
      </w:r>
      <w:r w:rsidRPr="00A57EEA">
        <w:rPr>
          <w:sz w:val="16"/>
        </w:rPr>
        <w:t xml:space="preserve"> </w:t>
      </w:r>
      <w:r w:rsidRPr="00A57EEA">
        <w:rPr>
          <w:rStyle w:val="StyleUnderline"/>
        </w:rPr>
        <w:t>governance structures</w:t>
      </w:r>
      <w:r w:rsidRPr="00A57EEA">
        <w:rPr>
          <w:sz w:val="16"/>
        </w:rPr>
        <w:t xml:space="preserve">, leaving regulatory mechanisms struggling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eroding public engagement and trust. This growing detachment complicates regulatory efforts, as </w:t>
      </w:r>
      <w:r w:rsidRPr="00A57EEA">
        <w:rPr>
          <w:rStyle w:val="StyleUnderline"/>
        </w:rPr>
        <w:t>governance mechanisms often</w:t>
      </w:r>
      <w:r w:rsidRPr="00A57EEA">
        <w:rPr>
          <w:sz w:val="16"/>
        </w:rPr>
        <w:t xml:space="preserve"> </w:t>
      </w:r>
      <w:r w:rsidRPr="00A57EEA">
        <w:rPr>
          <w:rStyle w:val="Emphasis"/>
        </w:rPr>
        <w:t>struggle</w:t>
      </w:r>
      <w:r w:rsidRPr="00A57EEA">
        <w:rPr>
          <w:sz w:val="16"/>
        </w:rPr>
        <w:t xml:space="preserve"> </w:t>
      </w:r>
      <w:r w:rsidRPr="00A57EEA">
        <w:rPr>
          <w:rStyle w:val="StyleUnderline"/>
        </w:rPr>
        <w:t>to keep pace with</w:t>
      </w:r>
      <w:r w:rsidRPr="00A57EEA">
        <w:rPr>
          <w:sz w:val="16"/>
        </w:rPr>
        <w:t xml:space="preserve"> </w:t>
      </w:r>
      <w:r w:rsidRPr="00A57EEA">
        <w:rPr>
          <w:rStyle w:val="Emphasis"/>
        </w:rPr>
        <w:t>rapid</w:t>
      </w:r>
      <w:r w:rsidRPr="00A57EEA">
        <w:rPr>
          <w:sz w:val="16"/>
        </w:rPr>
        <w:t xml:space="preserve"> </w:t>
      </w:r>
      <w:r w:rsidRPr="00A57EEA">
        <w:rPr>
          <w:rStyle w:val="StyleUnderline"/>
        </w:rPr>
        <w:t>technological advancements</w:t>
      </w:r>
      <w:r w:rsidRPr="00A57EEA">
        <w:rPr>
          <w:sz w:val="16"/>
        </w:rPr>
        <w:t>.</w:t>
      </w:r>
    </w:p>
    <w:p w14:paraId="3AC8B308" w14:textId="77777777" w:rsidR="00AF5530" w:rsidRPr="008C1B94" w:rsidRDefault="00AF5530" w:rsidP="00AF5530">
      <w:pPr>
        <w:rPr>
          <w:sz w:val="16"/>
        </w:rPr>
      </w:pPr>
      <w:proofErr w:type="gramStart"/>
      <w:r w:rsidRPr="008C1B94">
        <w:rPr>
          <w:sz w:val="16"/>
        </w:rPr>
        <w:t>Similar to</w:t>
      </w:r>
      <w:proofErr w:type="gramEnd"/>
      <w:r w:rsidRPr="008C1B94">
        <w:rPr>
          <w:sz w:val="16"/>
        </w:rPr>
        <w:t xml:space="preserve"> Beck, Giddens argues that modern </w:t>
      </w:r>
      <w:r w:rsidRPr="00245FA1">
        <w:rPr>
          <w:rStyle w:val="StyleUnderline"/>
        </w:rPr>
        <w:t>society is</w:t>
      </w:r>
      <w:r w:rsidRPr="008C1B94">
        <w:rPr>
          <w:sz w:val="16"/>
        </w:rPr>
        <w:t xml:space="preserve"> increasingly </w:t>
      </w:r>
      <w:r w:rsidRPr="00245FA1">
        <w:rPr>
          <w:rStyle w:val="StyleUnderline"/>
        </w:rPr>
        <w:t>shaped by</w:t>
      </w:r>
      <w:r w:rsidRPr="008C1B94">
        <w:rPr>
          <w:sz w:val="16"/>
        </w:rPr>
        <w:t xml:space="preserve"> “</w:t>
      </w:r>
      <w:r w:rsidRPr="00245FA1">
        <w:rPr>
          <w:rStyle w:val="Emphasis"/>
        </w:rPr>
        <w:t>manufactured</w:t>
      </w:r>
      <w:r w:rsidRPr="008C1B94">
        <w:rPr>
          <w:sz w:val="16"/>
        </w:rPr>
        <w:t xml:space="preserve"> </w:t>
      </w:r>
      <w:r w:rsidRPr="00245FA1">
        <w:rPr>
          <w:rStyle w:val="StyleUnderline"/>
        </w:rPr>
        <w:t>risks</w:t>
      </w:r>
      <w:r w:rsidRPr="008C1B94">
        <w:rPr>
          <w:sz w:val="16"/>
        </w:rPr>
        <w:t>”—</w:t>
      </w:r>
      <w:r w:rsidRPr="00245FA1">
        <w:rPr>
          <w:rStyle w:val="StyleUnderline"/>
        </w:rPr>
        <w:t xml:space="preserve">threats </w:t>
      </w:r>
      <w:r w:rsidRPr="00A57EEA">
        <w:rPr>
          <w:rStyle w:val="StyleUnderline"/>
        </w:rPr>
        <w:t>that emerge from</w:t>
      </w:r>
      <w:r w:rsidRPr="008C1B94">
        <w:rPr>
          <w:sz w:val="16"/>
        </w:rPr>
        <w:t xml:space="preserve"> human </w:t>
      </w:r>
      <w:r w:rsidRPr="00245FA1">
        <w:rPr>
          <w:rStyle w:val="Emphasis"/>
        </w:rPr>
        <w:t>innovation</w:t>
      </w:r>
      <w:r w:rsidRPr="008C1B94">
        <w:rPr>
          <w:sz w:val="16"/>
        </w:rPr>
        <w:t xml:space="preserve"> rather than natural processes. </w:t>
      </w:r>
      <w:r w:rsidRPr="00245FA1">
        <w:rPr>
          <w:rStyle w:val="StyleUnderline"/>
        </w:rPr>
        <w:t>The</w:t>
      </w:r>
      <w:r w:rsidRPr="008C1B94">
        <w:rPr>
          <w:sz w:val="16"/>
        </w:rPr>
        <w:t xml:space="preserve"> </w:t>
      </w:r>
      <w:r w:rsidRPr="00245FA1">
        <w:rPr>
          <w:rStyle w:val="Emphasis"/>
        </w:rPr>
        <w:t>acceleration</w:t>
      </w:r>
      <w:r w:rsidRPr="008C1B94">
        <w:rPr>
          <w:sz w:val="16"/>
        </w:rPr>
        <w:t xml:space="preserve"> </w:t>
      </w:r>
      <w:r w:rsidRPr="00245FA1">
        <w:rPr>
          <w:rStyle w:val="StyleUnderline"/>
        </w:rPr>
        <w:t>of such risks is</w:t>
      </w:r>
      <w:r w:rsidRPr="008C1B94">
        <w:rPr>
          <w:sz w:val="16"/>
        </w:rPr>
        <w:t xml:space="preserve"> </w:t>
      </w:r>
      <w:r w:rsidRPr="00245FA1">
        <w:rPr>
          <w:rStyle w:val="Emphasis"/>
        </w:rPr>
        <w:t>evident</w:t>
      </w:r>
      <w:r w:rsidRPr="008C1B94">
        <w:rPr>
          <w:sz w:val="16"/>
        </w:rPr>
        <w:t xml:space="preserve"> </w:t>
      </w:r>
      <w:r w:rsidRPr="00245FA1">
        <w:rPr>
          <w:rStyle w:val="StyleUnderline"/>
        </w:rPr>
        <w:t>in</w:t>
      </w:r>
      <w:r w:rsidRPr="008C1B94">
        <w:rPr>
          <w:sz w:val="16"/>
        </w:rPr>
        <w:t xml:space="preserve"> phenomena like </w:t>
      </w:r>
      <w:r w:rsidRPr="00245FA1">
        <w:rPr>
          <w:rStyle w:val="Emphasis"/>
        </w:rPr>
        <w:t>AI-driven</w:t>
      </w:r>
      <w:r w:rsidRPr="008C1B94">
        <w:rPr>
          <w:sz w:val="16"/>
        </w:rPr>
        <w:t xml:space="preserve"> </w:t>
      </w:r>
      <w:r w:rsidRPr="00245FA1">
        <w:rPr>
          <w:rStyle w:val="StyleUnderline"/>
        </w:rPr>
        <w:t>disinformation</w:t>
      </w:r>
      <w:r w:rsidRPr="008C1B94">
        <w:rPr>
          <w:sz w:val="16"/>
        </w:rPr>
        <w:t xml:space="preserve">, </w:t>
      </w:r>
      <w:r w:rsidRPr="00245FA1">
        <w:rPr>
          <w:rStyle w:val="StyleUnderline"/>
        </w:rPr>
        <w:t>climate change</w:t>
      </w:r>
      <w:r w:rsidRPr="008C1B94">
        <w:rPr>
          <w:sz w:val="16"/>
        </w:rPr>
        <w:t xml:space="preserve"> fueled by industrial emissions, </w:t>
      </w:r>
      <w:r w:rsidRPr="00245FA1">
        <w:rPr>
          <w:rStyle w:val="StyleUnderline"/>
        </w:rPr>
        <w:t>and</w:t>
      </w:r>
      <w:r w:rsidRPr="008C1B94">
        <w:rPr>
          <w:sz w:val="16"/>
        </w:rPr>
        <w:t xml:space="preserve"> </w:t>
      </w:r>
      <w:r w:rsidRPr="00245FA1">
        <w:rPr>
          <w:rStyle w:val="Emphasis"/>
        </w:rPr>
        <w:t>financial crises</w:t>
      </w:r>
      <w:r w:rsidRPr="008C1B94">
        <w:rPr>
          <w:sz w:val="16"/>
        </w:rPr>
        <w:t xml:space="preserve"> </w:t>
      </w:r>
      <w:r w:rsidRPr="00245FA1">
        <w:rPr>
          <w:rStyle w:val="StyleUnderline"/>
        </w:rPr>
        <w:t xml:space="preserve">triggered </w:t>
      </w:r>
      <w:r w:rsidRPr="00A57EEA">
        <w:rPr>
          <w:rStyle w:val="StyleUnderline"/>
        </w:rPr>
        <w:t>by algorithmic trading</w:t>
      </w:r>
      <w:r w:rsidRPr="008C1B94">
        <w:rPr>
          <w:sz w:val="16"/>
        </w:rPr>
        <w:t>.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r w:rsidRPr="00A57EEA">
        <w:rPr>
          <w:sz w:val="16"/>
        </w:rPr>
        <w:t>.</w:t>
      </w:r>
    </w:p>
    <w:p w14:paraId="40890090" w14:textId="77777777" w:rsidR="00AF5530" w:rsidRPr="008C1B94" w:rsidRDefault="00AF5530" w:rsidP="00AF5530">
      <w:pPr>
        <w:rPr>
          <w:sz w:val="16"/>
        </w:rPr>
      </w:pPr>
      <w:r w:rsidRPr="003C2EB9">
        <w:rPr>
          <w:rStyle w:val="StyleUnderline"/>
        </w:rPr>
        <w:t>The</w:t>
      </w:r>
      <w:r w:rsidRPr="008C1B94">
        <w:rPr>
          <w:sz w:val="16"/>
        </w:rPr>
        <w:t xml:space="preserve"> </w:t>
      </w:r>
      <w:r w:rsidRPr="003C2EB9">
        <w:rPr>
          <w:rStyle w:val="Emphasis"/>
        </w:rPr>
        <w:t>instability</w:t>
      </w:r>
      <w:r w:rsidRPr="008C1B94">
        <w:rPr>
          <w:sz w:val="16"/>
        </w:rPr>
        <w:t xml:space="preserve"> and unpredictability </w:t>
      </w:r>
      <w:r w:rsidRPr="003C2EB9">
        <w:rPr>
          <w:rStyle w:val="StyleUnderline"/>
        </w:rPr>
        <w:t>of</w:t>
      </w:r>
      <w:r w:rsidRPr="008C1B94">
        <w:rPr>
          <w:sz w:val="16"/>
        </w:rPr>
        <w:t xml:space="preserve"> global </w:t>
      </w:r>
      <w:r w:rsidRPr="008C1B94">
        <w:rPr>
          <w:rStyle w:val="StyleUnderline"/>
        </w:rPr>
        <w:t>governance</w:t>
      </w:r>
      <w:r w:rsidRPr="008C1B94">
        <w:rPr>
          <w:sz w:val="16"/>
        </w:rPr>
        <w:t xml:space="preserve"> structure in the modern world align with Bauman’s concept of “liquid modernity,” which </w:t>
      </w:r>
      <w:r w:rsidRPr="003C2EB9">
        <w:rPr>
          <w:rStyle w:val="StyleUnderline"/>
        </w:rPr>
        <w:t>depicts a</w:t>
      </w:r>
      <w:r w:rsidRPr="008C1B94">
        <w:rPr>
          <w:sz w:val="16"/>
        </w:rPr>
        <w:t xml:space="preserve"> </w:t>
      </w:r>
      <w:r w:rsidRPr="003C2EB9">
        <w:rPr>
          <w:rStyle w:val="Emphasis"/>
        </w:rPr>
        <w:t>world</w:t>
      </w:r>
      <w:r w:rsidRPr="008C1B94">
        <w:rPr>
          <w:sz w:val="16"/>
        </w:rPr>
        <w:t xml:space="preserve"> </w:t>
      </w:r>
      <w:r w:rsidRPr="00A57EEA">
        <w:rPr>
          <w:rStyle w:val="StyleUnderline"/>
          <w:highlight w:val="cyan"/>
        </w:rPr>
        <w:t>where</w:t>
      </w:r>
      <w:r w:rsidRPr="003C2EB9">
        <w:rPr>
          <w:rStyle w:val="StyleUnderline"/>
        </w:rPr>
        <w:t xml:space="preserve"> regulatory </w:t>
      </w:r>
      <w:r w:rsidRPr="00A57EEA">
        <w:rPr>
          <w:rStyle w:val="StyleUnderline"/>
          <w:highlight w:val="cyan"/>
        </w:rPr>
        <w:t>institutions</w:t>
      </w:r>
      <w:r w:rsidRPr="003C2EB9">
        <w:rPr>
          <w:rStyle w:val="StyleUnderline"/>
        </w:rPr>
        <w:t xml:space="preserve"> and</w:t>
      </w:r>
      <w:r w:rsidRPr="008C1B94">
        <w:rPr>
          <w:sz w:val="16"/>
        </w:rPr>
        <w:t xml:space="preserve"> </w:t>
      </w:r>
      <w:r w:rsidRPr="003C2EB9">
        <w:rPr>
          <w:rStyle w:val="Emphasis"/>
        </w:rPr>
        <w:t>governance</w:t>
      </w:r>
      <w:r w:rsidRPr="008C1B94">
        <w:rPr>
          <w:sz w:val="16"/>
        </w:rPr>
        <w:t xml:space="preserve"> </w:t>
      </w:r>
      <w:r w:rsidRPr="003C2EB9">
        <w:rPr>
          <w:rStyle w:val="StyleUnderline"/>
        </w:rPr>
        <w:t xml:space="preserve">mechanisms </w:t>
      </w:r>
      <w:r w:rsidRPr="00A57EEA">
        <w:rPr>
          <w:rStyle w:val="StyleUnderline"/>
          <w:highlight w:val="cyan"/>
        </w:rPr>
        <w:t>are</w:t>
      </w:r>
      <w:r w:rsidRPr="008C1B94">
        <w:rPr>
          <w:sz w:val="16"/>
        </w:rPr>
        <w:t xml:space="preserve"> increasingly fragmented and </w:t>
      </w:r>
      <w:r w:rsidRPr="00A57EEA">
        <w:rPr>
          <w:rStyle w:val="Emphasis"/>
          <w:highlight w:val="cyan"/>
        </w:rPr>
        <w:t>volatile</w:t>
      </w:r>
      <w:r w:rsidRPr="008C1B94">
        <w:rPr>
          <w:sz w:val="16"/>
        </w:rPr>
        <w:t xml:space="preserve">. Bauman (2000) contrasts “liquid modernity” with the solid and predictable governance structures of the past, arguing that contemporary political and economic institutions are increasingly characterized by instability. </w:t>
      </w:r>
      <w:r w:rsidRPr="00A57EEA">
        <w:rPr>
          <w:rStyle w:val="StyleUnderline"/>
          <w:highlight w:val="cyan"/>
        </w:rPr>
        <w:t>This</w:t>
      </w:r>
      <w:r w:rsidRPr="008C1B94">
        <w:rPr>
          <w:sz w:val="16"/>
        </w:rPr>
        <w:t xml:space="preserve"> fluidity </w:t>
      </w:r>
      <w:r w:rsidRPr="00A57EEA">
        <w:rPr>
          <w:rStyle w:val="StyleUnderline"/>
          <w:highlight w:val="cyan"/>
        </w:rPr>
        <w:t>heightens</w:t>
      </w:r>
      <w:r w:rsidRPr="008C1B94">
        <w:rPr>
          <w:sz w:val="16"/>
        </w:rPr>
        <w:t xml:space="preserve"> uncertainty and </w:t>
      </w:r>
      <w:r w:rsidRPr="00A57EEA">
        <w:rPr>
          <w:rStyle w:val="Emphasis"/>
          <w:highlight w:val="cyan"/>
        </w:rPr>
        <w:t>insecurity</w:t>
      </w:r>
      <w:r w:rsidRPr="008C1B94">
        <w:rPr>
          <w:sz w:val="16"/>
        </w:rPr>
        <w:t xml:space="preserve">, making political, social, and economic conditions more volatile. Bauman’s theory is particularly relevant to the governance of high-risk technologies, where </w:t>
      </w:r>
      <w:r w:rsidRPr="00314B09">
        <w:rPr>
          <w:rStyle w:val="StyleUnderline"/>
        </w:rPr>
        <w:t>regulatory frameworks</w:t>
      </w:r>
      <w:r w:rsidRPr="008C1B94">
        <w:rPr>
          <w:sz w:val="16"/>
        </w:rPr>
        <w:t xml:space="preserve"> are </w:t>
      </w:r>
      <w:r w:rsidRPr="00314B09">
        <w:rPr>
          <w:rStyle w:val="StyleUnderline"/>
        </w:rPr>
        <w:t>in</w:t>
      </w:r>
      <w:r w:rsidRPr="008C1B94">
        <w:rPr>
          <w:sz w:val="16"/>
        </w:rPr>
        <w:t xml:space="preserve"> </w:t>
      </w:r>
      <w:r w:rsidRPr="00314B09">
        <w:rPr>
          <w:rStyle w:val="Emphasis"/>
        </w:rPr>
        <w:t>constant flux</w:t>
      </w:r>
      <w:r w:rsidRPr="008C1B94">
        <w:rPr>
          <w:sz w:val="16"/>
        </w:rPr>
        <w:t xml:space="preserve"> in response to technological developments. The rapid progression of AI, biotechnology, and cybersecurity threats </w:t>
      </w:r>
      <w:r w:rsidRPr="00314B09">
        <w:rPr>
          <w:rStyle w:val="StyleUnderline"/>
        </w:rPr>
        <w:t>exemplifies the</w:t>
      </w:r>
      <w:r w:rsidRPr="008C1B94">
        <w:rPr>
          <w:sz w:val="16"/>
        </w:rPr>
        <w:t xml:space="preserve"> </w:t>
      </w:r>
      <w:r w:rsidRPr="00314B09">
        <w:rPr>
          <w:rStyle w:val="Emphasis"/>
        </w:rPr>
        <w:t>challenge</w:t>
      </w:r>
      <w:r w:rsidRPr="008C1B94">
        <w:rPr>
          <w:sz w:val="16"/>
        </w:rPr>
        <w:t xml:space="preserve"> of establishing stable governance mechanisms. Cultural shifts, evolving legal standards, and geopolitical uncertainties further complicate efforts to develop consistent global governance strategies.</w:t>
      </w:r>
    </w:p>
    <w:p w14:paraId="62E7792A" w14:textId="77777777" w:rsidR="00AF5530" w:rsidRPr="008C1B94" w:rsidRDefault="00AF5530" w:rsidP="00AF5530">
      <w:pPr>
        <w:rPr>
          <w:sz w:val="16"/>
        </w:rPr>
      </w:pPr>
      <w:r w:rsidRPr="008C1B94">
        <w:rPr>
          <w:sz w:val="16"/>
        </w:rPr>
        <w:t xml:space="preserve">The inevitability of failures in complex technological systems is central to Perrow’s “normal accidents” theory, which suggests that </w:t>
      </w:r>
      <w:r w:rsidRPr="00A57EEA">
        <w:rPr>
          <w:rStyle w:val="StyleUnderline"/>
          <w:highlight w:val="cyan"/>
        </w:rPr>
        <w:t>failures</w:t>
      </w:r>
      <w:r w:rsidRPr="00F23BC4">
        <w:rPr>
          <w:rStyle w:val="StyleUnderline"/>
        </w:rPr>
        <w:t xml:space="preserve"> in</w:t>
      </w:r>
      <w:r w:rsidRPr="008C1B94">
        <w:rPr>
          <w:sz w:val="16"/>
        </w:rPr>
        <w:t xml:space="preserve"> highly </w:t>
      </w:r>
      <w:r w:rsidRPr="00F23BC4">
        <w:rPr>
          <w:rStyle w:val="Emphasis"/>
        </w:rPr>
        <w:t>interconnected</w:t>
      </w:r>
      <w:r w:rsidRPr="008C1B94">
        <w:rPr>
          <w:sz w:val="16"/>
        </w:rPr>
        <w:t xml:space="preserve">, tightly coupled </w:t>
      </w:r>
      <w:r w:rsidRPr="00F23BC4">
        <w:rPr>
          <w:rStyle w:val="StyleUnderline"/>
        </w:rPr>
        <w:t>systems</w:t>
      </w:r>
      <w:r w:rsidRPr="008C1B94">
        <w:rPr>
          <w:sz w:val="16"/>
        </w:rPr>
        <w:t xml:space="preserve"> are unavoidable. Perrow (1984) argues that large-scale technological systems—such as nuclear plants, chemical factories, and air traffic control networks—are inherently vulnerable to unforeseen failures, regardless of safety measures. Despite efforts to design fail-safe mechanisms, complex interdependencies between system components make catastrophic failures inevitable. The 2011 Fukushima nuclear disaster serves as an example of how multiple failures within a tightly coupled system </w:t>
      </w:r>
      <w:r w:rsidRPr="00F23BC4">
        <w:rPr>
          <w:rStyle w:val="StyleUnderline"/>
        </w:rPr>
        <w:t xml:space="preserve">can </w:t>
      </w:r>
      <w:r w:rsidRPr="00A57EEA">
        <w:rPr>
          <w:rStyle w:val="StyleUnderline"/>
          <w:highlight w:val="cyan"/>
        </w:rPr>
        <w:t>escalate into</w:t>
      </w:r>
      <w:r w:rsidRPr="008C1B94">
        <w:rPr>
          <w:sz w:val="16"/>
        </w:rPr>
        <w:t xml:space="preserve"> </w:t>
      </w:r>
      <w:r w:rsidRPr="00F23BC4">
        <w:rPr>
          <w:rStyle w:val="Emphasis"/>
        </w:rPr>
        <w:t xml:space="preserve">large-scale </w:t>
      </w:r>
      <w:r w:rsidRPr="00A57EEA">
        <w:rPr>
          <w:rStyle w:val="Emphasis"/>
          <w:highlight w:val="cyan"/>
        </w:rPr>
        <w:t>catastrophes</w:t>
      </w:r>
      <w:r w:rsidRPr="008C1B94">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65202CD4" w14:textId="77777777" w:rsidR="00AF5530" w:rsidRPr="008C1B94" w:rsidRDefault="00AF5530" w:rsidP="00AF5530">
      <w:pPr>
        <w:rPr>
          <w:sz w:val="16"/>
        </w:rPr>
      </w:pPr>
      <w:r w:rsidRPr="008C1B94">
        <w:rPr>
          <w:sz w:val="16"/>
        </w:rPr>
        <w:t xml:space="preserve">Synthesizing the above theoretical perspectives reveals a common theme: </w:t>
      </w:r>
      <w:r w:rsidRPr="00F23BC4">
        <w:rPr>
          <w:rStyle w:val="StyleUnderline"/>
        </w:rPr>
        <w:t>the</w:t>
      </w:r>
      <w:r w:rsidRPr="008C1B94">
        <w:rPr>
          <w:sz w:val="16"/>
        </w:rPr>
        <w:t xml:space="preserve"> </w:t>
      </w:r>
      <w:r w:rsidRPr="00F23BC4">
        <w:rPr>
          <w:rStyle w:val="Emphasis"/>
        </w:rPr>
        <w:t>governance</w:t>
      </w:r>
      <w:r w:rsidRPr="008C1B94">
        <w:rPr>
          <w:sz w:val="16"/>
        </w:rPr>
        <w:t xml:space="preserve"> </w:t>
      </w:r>
      <w:r w:rsidRPr="00F23BC4">
        <w:rPr>
          <w:rStyle w:val="StyleUnderline"/>
        </w:rPr>
        <w:t>of high-risk technologies is</w:t>
      </w:r>
      <w:r w:rsidRPr="008C1B94">
        <w:rPr>
          <w:sz w:val="16"/>
        </w:rPr>
        <w:t xml:space="preserve"> increasingly </w:t>
      </w:r>
      <w:r w:rsidRPr="00F23BC4">
        <w:rPr>
          <w:rStyle w:val="Emphasis"/>
        </w:rPr>
        <w:t>constrained</w:t>
      </w:r>
      <w:r w:rsidRPr="008C1B94">
        <w:rPr>
          <w:sz w:val="16"/>
        </w:rPr>
        <w:t xml:space="preserve"> </w:t>
      </w:r>
      <w:r w:rsidRPr="00F23BC4">
        <w:rPr>
          <w:rStyle w:val="StyleUnderline"/>
        </w:rPr>
        <w:t>by</w:t>
      </w:r>
      <w:r w:rsidRPr="008C1B94">
        <w:rPr>
          <w:sz w:val="16"/>
        </w:rPr>
        <w:t xml:space="preserve"> complexity, </w:t>
      </w:r>
      <w:r w:rsidRPr="00F23BC4">
        <w:rPr>
          <w:rStyle w:val="Emphasis"/>
        </w:rPr>
        <w:t>unpredictability</w:t>
      </w:r>
      <w:r w:rsidRPr="008C1B94">
        <w:rPr>
          <w:sz w:val="16"/>
        </w:rPr>
        <w:t>,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1E64A26D" w14:textId="77777777" w:rsidR="00AF5530" w:rsidRPr="008C1B94" w:rsidRDefault="00AF5530" w:rsidP="00AF5530">
      <w:pPr>
        <w:rPr>
          <w:sz w:val="16"/>
        </w:rPr>
      </w:pPr>
      <w:r w:rsidRPr="008C1B94">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As technological advancements continue to accelerate, </w:t>
      </w:r>
      <w:r w:rsidRPr="004013E0">
        <w:rPr>
          <w:rStyle w:val="StyleUnderline"/>
        </w:rPr>
        <w:t xml:space="preserve">governance </w:t>
      </w:r>
      <w:r w:rsidRPr="00A57EEA">
        <w:rPr>
          <w:rStyle w:val="StyleUnderline"/>
          <w:highlight w:val="cyan"/>
        </w:rPr>
        <w:t>institutions must</w:t>
      </w:r>
      <w:r w:rsidRPr="00A57EEA">
        <w:rPr>
          <w:sz w:val="16"/>
          <w:highlight w:val="cyan"/>
        </w:rPr>
        <w:t xml:space="preserve"> </w:t>
      </w:r>
      <w:r w:rsidRPr="00A57EEA">
        <w:rPr>
          <w:rStyle w:val="Emphasis"/>
          <w:highlight w:val="cyan"/>
        </w:rPr>
        <w:t>adapt</w:t>
      </w:r>
      <w:r w:rsidRPr="008C1B94">
        <w:rPr>
          <w:sz w:val="16"/>
        </w:rPr>
        <w:t xml:space="preserve"> </w:t>
      </w:r>
      <w:r w:rsidRPr="004013E0">
        <w:rPr>
          <w:rStyle w:val="StyleUnderline"/>
        </w:rPr>
        <w:t>to</w:t>
      </w:r>
      <w:r w:rsidRPr="008C1B94">
        <w:rPr>
          <w:sz w:val="16"/>
        </w:rPr>
        <w:t xml:space="preserve"> the </w:t>
      </w:r>
      <w:r w:rsidRPr="004013E0">
        <w:rPr>
          <w:rStyle w:val="StyleUnderline"/>
        </w:rPr>
        <w:t>challenges</w:t>
      </w:r>
      <w:r w:rsidRPr="008C1B94">
        <w:rPr>
          <w:sz w:val="16"/>
        </w:rPr>
        <w:t xml:space="preserve"> of complexity, unpredictability, and interdependence. In the absence of comprehensive regulatory mechanisms, the risks posed by high-tech innovations may outpace society’s capacity for oversight and control, further deepening the crisis of legitimacy in both national and international governance systems. </w:t>
      </w:r>
      <w:r w:rsidRPr="004013E0">
        <w:rPr>
          <w:rStyle w:val="StyleUnderline"/>
        </w:rPr>
        <w:t>A</w:t>
      </w:r>
      <w:r w:rsidRPr="008C1B94">
        <w:rPr>
          <w:sz w:val="16"/>
        </w:rPr>
        <w:t xml:space="preserve"> forward-thinking, </w:t>
      </w:r>
      <w:r w:rsidRPr="004013E0">
        <w:rPr>
          <w:rStyle w:val="Emphasis"/>
        </w:rPr>
        <w:t>collaborative</w:t>
      </w:r>
      <w:r w:rsidRPr="008C1B94">
        <w:rPr>
          <w:sz w:val="16"/>
        </w:rPr>
        <w:t xml:space="preserve"> </w:t>
      </w:r>
      <w:r w:rsidRPr="004013E0">
        <w:rPr>
          <w:rStyle w:val="StyleUnderline"/>
        </w:rPr>
        <w:t>approach is</w:t>
      </w:r>
      <w:r w:rsidRPr="008C1B94">
        <w:rPr>
          <w:sz w:val="16"/>
        </w:rPr>
        <w:t xml:space="preserve"> therefore </w:t>
      </w:r>
      <w:r w:rsidRPr="004013E0">
        <w:rPr>
          <w:rStyle w:val="Emphasis"/>
        </w:rPr>
        <w:t>essential</w:t>
      </w:r>
      <w:r w:rsidRPr="008C1B94">
        <w:rPr>
          <w:sz w:val="16"/>
        </w:rPr>
        <w:t xml:space="preserve"> </w:t>
      </w:r>
      <w:r w:rsidRPr="004013E0">
        <w:rPr>
          <w:rStyle w:val="StyleUnderline"/>
        </w:rPr>
        <w:t>to ensuring that</w:t>
      </w:r>
      <w:r w:rsidRPr="008C1B94">
        <w:rPr>
          <w:sz w:val="16"/>
        </w:rPr>
        <w:t xml:space="preserve"> </w:t>
      </w:r>
      <w:r w:rsidRPr="004013E0">
        <w:rPr>
          <w:rStyle w:val="Emphasis"/>
        </w:rPr>
        <w:t>tech</w:t>
      </w:r>
      <w:r w:rsidRPr="008C1B94">
        <w:rPr>
          <w:sz w:val="16"/>
        </w:rPr>
        <w:t xml:space="preserve">nological progress </w:t>
      </w:r>
      <w:r w:rsidRPr="004013E0">
        <w:rPr>
          <w:rStyle w:val="Emphasis"/>
        </w:rPr>
        <w:t>aligns</w:t>
      </w:r>
      <w:r w:rsidRPr="008C1B94">
        <w:rPr>
          <w:sz w:val="16"/>
        </w:rPr>
        <w:t xml:space="preserve"> </w:t>
      </w:r>
      <w:r w:rsidRPr="004013E0">
        <w:rPr>
          <w:rStyle w:val="StyleUnderline"/>
        </w:rPr>
        <w:t>with</w:t>
      </w:r>
      <w:r w:rsidRPr="008C1B94">
        <w:rPr>
          <w:sz w:val="16"/>
        </w:rPr>
        <w:t xml:space="preserve"> societal well-being and long-term </w:t>
      </w:r>
      <w:r w:rsidRPr="004013E0">
        <w:rPr>
          <w:rStyle w:val="Emphasis"/>
        </w:rPr>
        <w:t>global stability</w:t>
      </w:r>
      <w:r w:rsidRPr="008C1B94">
        <w:rPr>
          <w:sz w:val="16"/>
        </w:rPr>
        <w:t>.</w:t>
      </w:r>
    </w:p>
    <w:p w14:paraId="15B7E82C" w14:textId="77777777" w:rsidR="00AF5530" w:rsidRPr="008C1B94" w:rsidRDefault="00AF5530" w:rsidP="00AF5530">
      <w:pPr>
        <w:rPr>
          <w:sz w:val="16"/>
        </w:rPr>
      </w:pPr>
      <w:r w:rsidRPr="008C1B94">
        <w:rPr>
          <w:sz w:val="16"/>
        </w:rPr>
        <w:t>3 The Catastrophic Potentials of High-Risk Technologies</w:t>
      </w:r>
    </w:p>
    <w:p w14:paraId="4B5298C8" w14:textId="77777777" w:rsidR="00AF5530" w:rsidRPr="008C1B94" w:rsidRDefault="00AF5530" w:rsidP="00AF5530">
      <w:pPr>
        <w:rPr>
          <w:sz w:val="16"/>
        </w:rPr>
      </w:pPr>
      <w:r w:rsidRPr="008C1B94">
        <w:rPr>
          <w:sz w:val="16"/>
        </w:rPr>
        <w:t xml:space="preserve">A defining feature of the “risk society” is the proliferation of </w:t>
      </w:r>
      <w:r w:rsidRPr="004013E0">
        <w:rPr>
          <w:rStyle w:val="StyleUnderline"/>
        </w:rPr>
        <w:t xml:space="preserve">high-risk </w:t>
      </w:r>
      <w:r w:rsidRPr="00A57EEA">
        <w:rPr>
          <w:rStyle w:val="StyleUnderline"/>
        </w:rPr>
        <w:t>technologies</w:t>
      </w:r>
      <w:r w:rsidRPr="008C1B94">
        <w:rPr>
          <w:sz w:val="16"/>
        </w:rPr>
        <w:t xml:space="preserve">, as modern societies are increasingly shaped by “manufactured risks” and the global threats arising from industrial and scientific progress. Although these advancements </w:t>
      </w:r>
      <w:r w:rsidRPr="004013E0">
        <w:rPr>
          <w:rStyle w:val="StyleUnderline"/>
        </w:rPr>
        <w:t>have the potential to</w:t>
      </w:r>
      <w:r w:rsidRPr="008C1B94">
        <w:rPr>
          <w:sz w:val="16"/>
        </w:rPr>
        <w:t xml:space="preserve"> </w:t>
      </w:r>
      <w:r w:rsidRPr="004013E0">
        <w:rPr>
          <w:rStyle w:val="Emphasis"/>
        </w:rPr>
        <w:t>greatly improve</w:t>
      </w:r>
      <w:r w:rsidRPr="008C1B94">
        <w:rPr>
          <w:sz w:val="16"/>
        </w:rPr>
        <w:t xml:space="preserve"> </w:t>
      </w:r>
      <w:r w:rsidRPr="004013E0">
        <w:rPr>
          <w:rStyle w:val="StyleUnderline"/>
        </w:rPr>
        <w:t>global well-being</w:t>
      </w:r>
      <w:r w:rsidRPr="008C1B94">
        <w:rPr>
          <w:sz w:val="16"/>
        </w:rPr>
        <w:t xml:space="preserve">, </w:t>
      </w:r>
      <w:r w:rsidRPr="004013E0">
        <w:rPr>
          <w:rStyle w:val="StyleUnderline"/>
        </w:rPr>
        <w:t>they</w:t>
      </w:r>
      <w:r w:rsidRPr="008C1B94">
        <w:rPr>
          <w:sz w:val="16"/>
        </w:rPr>
        <w:t xml:space="preserve"> </w:t>
      </w:r>
      <w:r w:rsidRPr="004013E0">
        <w:rPr>
          <w:rStyle w:val="Emphasis"/>
        </w:rPr>
        <w:t>also</w:t>
      </w:r>
      <w:r w:rsidRPr="008C1B94">
        <w:rPr>
          <w:sz w:val="16"/>
        </w:rPr>
        <w:t xml:space="preserve"> </w:t>
      </w:r>
      <w:r w:rsidRPr="004013E0">
        <w:rPr>
          <w:rStyle w:val="StyleUnderline"/>
        </w:rPr>
        <w:t>carry the risk of</w:t>
      </w:r>
      <w:r w:rsidRPr="008C1B94">
        <w:rPr>
          <w:sz w:val="16"/>
        </w:rPr>
        <w:t xml:space="preserve"> </w:t>
      </w:r>
      <w:r w:rsidRPr="004013E0">
        <w:rPr>
          <w:rStyle w:val="Emphasis"/>
        </w:rPr>
        <w:t>catastrophic</w:t>
      </w:r>
      <w:r w:rsidRPr="008C1B94">
        <w:rPr>
          <w:sz w:val="16"/>
        </w:rPr>
        <w:t xml:space="preserve"> </w:t>
      </w:r>
      <w:r w:rsidRPr="004013E0">
        <w:rPr>
          <w:rStyle w:val="StyleUnderline"/>
        </w:rPr>
        <w:t>consequences</w:t>
      </w:r>
      <w:r w:rsidRPr="008C1B94">
        <w:rPr>
          <w:sz w:val="16"/>
        </w:rPr>
        <w:t xml:space="preserve"> for humanity.</w:t>
      </w:r>
    </w:p>
    <w:p w14:paraId="3ABBFE5C" w14:textId="77777777" w:rsidR="00AF5530" w:rsidRPr="008C1B94" w:rsidRDefault="00AF5530" w:rsidP="00AF5530">
      <w:pPr>
        <w:rPr>
          <w:sz w:val="16"/>
        </w:rPr>
      </w:pPr>
      <w:r w:rsidRPr="008C1B94">
        <w:rPr>
          <w:sz w:val="16"/>
        </w:rPr>
        <w:t>3.1 Nuclear Technology</w:t>
      </w:r>
    </w:p>
    <w:p w14:paraId="5919D0C2" w14:textId="77777777" w:rsidR="00AF5530" w:rsidRPr="008C1B94" w:rsidRDefault="00AF5530" w:rsidP="00AF5530">
      <w:pPr>
        <w:rPr>
          <w:sz w:val="16"/>
        </w:rPr>
      </w:pPr>
      <w:r w:rsidRPr="008C1B94">
        <w:rPr>
          <w:sz w:val="16"/>
        </w:rPr>
        <w:t xml:space="preserve">Nuclear energy has long illustrated the dual-edged nature of high-risk technology—offering clean energy solutions while at the same time presenting severe environmental and public health challenges. Historical </w:t>
      </w:r>
      <w:r w:rsidRPr="004013E0">
        <w:rPr>
          <w:rStyle w:val="Emphasis"/>
        </w:rPr>
        <w:t xml:space="preserve">nuclear </w:t>
      </w:r>
      <w:r w:rsidRPr="00A57EEA">
        <w:rPr>
          <w:rStyle w:val="Emphasis"/>
          <w:highlight w:val="cyan"/>
        </w:rPr>
        <w:t>disasters</w:t>
      </w:r>
      <w:r w:rsidRPr="008C1B94">
        <w:rPr>
          <w:sz w:val="16"/>
        </w:rPr>
        <w:t xml:space="preserve"> highlight the systemic vulnerabilities of nuclear power. The 1986 Chernobyl disaster remains one of the most catastrophic nuclear accidents in history, releasing widespread radioactive contamination, and </w:t>
      </w:r>
      <w:r w:rsidRPr="00A57EEA">
        <w:rPr>
          <w:rStyle w:val="StyleUnderline"/>
          <w:highlight w:val="cyan"/>
        </w:rPr>
        <w:t>lead</w:t>
      </w:r>
      <w:r w:rsidRPr="008C1B94">
        <w:rPr>
          <w:sz w:val="16"/>
        </w:rPr>
        <w:t xml:space="preserve">ing </w:t>
      </w:r>
      <w:r w:rsidRPr="00A57EEA">
        <w:rPr>
          <w:rStyle w:val="StyleUnderline"/>
          <w:highlight w:val="cyan"/>
        </w:rPr>
        <w:t>to</w:t>
      </w:r>
      <w:r w:rsidRPr="008C1B94">
        <w:rPr>
          <w:rStyle w:val="StyleUnderline"/>
        </w:rPr>
        <w:t xml:space="preserve"> long-term health</w:t>
      </w:r>
      <w:r w:rsidRPr="004013E0">
        <w:rPr>
          <w:rStyle w:val="StyleUnderline"/>
        </w:rPr>
        <w:t xml:space="preserve"> crises</w:t>
      </w:r>
      <w:r w:rsidRPr="008C1B94">
        <w:rPr>
          <w:sz w:val="16"/>
        </w:rPr>
        <w:t xml:space="preserve">, </w:t>
      </w:r>
      <w:r w:rsidRPr="00A57EEA">
        <w:rPr>
          <w:rStyle w:val="Emphasis"/>
          <w:highlight w:val="cyan"/>
        </w:rPr>
        <w:t>environmental</w:t>
      </w:r>
      <w:r w:rsidRPr="00A57EEA">
        <w:rPr>
          <w:sz w:val="16"/>
          <w:highlight w:val="cyan"/>
        </w:rPr>
        <w:t xml:space="preserve"> </w:t>
      </w:r>
      <w:r w:rsidRPr="00A57EEA">
        <w:rPr>
          <w:rStyle w:val="StyleUnderline"/>
          <w:highlight w:val="cyan"/>
        </w:rPr>
        <w:t>devastation</w:t>
      </w:r>
      <w:r w:rsidRPr="008C1B94">
        <w:rPr>
          <w:sz w:val="16"/>
        </w:rPr>
        <w:t xml:space="preserve">, </w:t>
      </w:r>
      <w:r w:rsidRPr="004013E0">
        <w:rPr>
          <w:rStyle w:val="StyleUnderline"/>
        </w:rPr>
        <w:t>and</w:t>
      </w:r>
      <w:r w:rsidRPr="008C1B94">
        <w:rPr>
          <w:sz w:val="16"/>
        </w:rPr>
        <w:t xml:space="preserve"> </w:t>
      </w:r>
      <w:r w:rsidRPr="004013E0">
        <w:rPr>
          <w:rStyle w:val="Emphasis"/>
        </w:rPr>
        <w:t>mass displacement</w:t>
      </w:r>
      <w:r w:rsidRPr="008C1B94">
        <w:rPr>
          <w:sz w:val="16"/>
        </w:rPr>
        <w:t xml:space="preserve"> (Medvedev 1990; Plokhy 2018). Similarly, the 2011 Fukushima Daiichi nuclear disaster demonstrated how technological failures, compounded by natural disasters, can have far-reaching transnational consequences (Funabashi &amp; Kitazawa 2012). The radiation contamination from Fukushima impacted not only Japan, but also neighboring countries, </w:t>
      </w:r>
      <w:r w:rsidRPr="00A57EEA">
        <w:rPr>
          <w:rStyle w:val="StyleUnderline"/>
          <w:highlight w:val="cyan"/>
        </w:rPr>
        <w:t>disrupting</w:t>
      </w:r>
      <w:r w:rsidRPr="00A57EEA">
        <w:rPr>
          <w:sz w:val="16"/>
          <w:highlight w:val="cyan"/>
        </w:rPr>
        <w:t xml:space="preserve"> </w:t>
      </w:r>
      <w:r w:rsidRPr="00A57EEA">
        <w:rPr>
          <w:rStyle w:val="Emphasis"/>
          <w:highlight w:val="cyan"/>
        </w:rPr>
        <w:t>global</w:t>
      </w:r>
      <w:r w:rsidRPr="00A57EEA">
        <w:rPr>
          <w:sz w:val="16"/>
          <w:highlight w:val="cyan"/>
        </w:rPr>
        <w:t xml:space="preserve"> </w:t>
      </w:r>
      <w:r w:rsidRPr="00A57EEA">
        <w:rPr>
          <w:rStyle w:val="StyleUnderline"/>
          <w:highlight w:val="cyan"/>
        </w:rPr>
        <w:t>food</w:t>
      </w:r>
      <w:r w:rsidRPr="00E9688C">
        <w:rPr>
          <w:rStyle w:val="StyleUnderline"/>
        </w:rPr>
        <w:t xml:space="preserve"> supplies </w:t>
      </w:r>
      <w:r w:rsidRPr="00A57EEA">
        <w:rPr>
          <w:rStyle w:val="StyleUnderline"/>
          <w:highlight w:val="cyan"/>
        </w:rPr>
        <w:t>and</w:t>
      </w:r>
      <w:r w:rsidRPr="00A57EEA">
        <w:rPr>
          <w:sz w:val="16"/>
          <w:highlight w:val="cyan"/>
        </w:rPr>
        <w:t xml:space="preserve"> </w:t>
      </w:r>
      <w:r w:rsidRPr="00A57EEA">
        <w:rPr>
          <w:rStyle w:val="Emphasis"/>
          <w:highlight w:val="cyan"/>
        </w:rPr>
        <w:t>trade</w:t>
      </w:r>
      <w:r w:rsidRPr="008C1B94">
        <w:rPr>
          <w:sz w:val="16"/>
        </w:rPr>
        <w:t xml:space="preserve"> networks (Madigan et al. 2012).</w:t>
      </w:r>
    </w:p>
    <w:p w14:paraId="4E6A8B4D" w14:textId="77777777" w:rsidR="00AF5530" w:rsidRPr="008C1B94" w:rsidRDefault="00AF5530" w:rsidP="00AF5530">
      <w:pPr>
        <w:rPr>
          <w:sz w:val="16"/>
        </w:rPr>
      </w:pPr>
      <w:r w:rsidRPr="008C1B94">
        <w:rPr>
          <w:sz w:val="16"/>
        </w:rPr>
        <w:t xml:space="preserve">Beyond reactor failures, </w:t>
      </w:r>
      <w:r w:rsidRPr="00E9688C">
        <w:rPr>
          <w:rStyle w:val="Emphasis"/>
        </w:rPr>
        <w:t xml:space="preserve">nuclear </w:t>
      </w:r>
      <w:r w:rsidRPr="00A57EEA">
        <w:rPr>
          <w:rStyle w:val="Emphasis"/>
          <w:highlight w:val="cyan"/>
        </w:rPr>
        <w:t>prolif</w:t>
      </w:r>
      <w:r w:rsidRPr="008C1B94">
        <w:rPr>
          <w:sz w:val="16"/>
        </w:rPr>
        <w:t xml:space="preserve">eration </w:t>
      </w:r>
      <w:r w:rsidRPr="00E9688C">
        <w:rPr>
          <w:rStyle w:val="StyleUnderline"/>
        </w:rPr>
        <w:t>remains a</w:t>
      </w:r>
      <w:r w:rsidRPr="008C1B94">
        <w:rPr>
          <w:sz w:val="16"/>
        </w:rPr>
        <w:t xml:space="preserve"> </w:t>
      </w:r>
      <w:r w:rsidRPr="00E9688C">
        <w:rPr>
          <w:rStyle w:val="Emphasis"/>
        </w:rPr>
        <w:t>critical</w:t>
      </w:r>
      <w:r w:rsidRPr="008C1B94">
        <w:rPr>
          <w:sz w:val="16"/>
        </w:rPr>
        <w:t xml:space="preserve"> </w:t>
      </w:r>
      <w:r w:rsidRPr="00E9688C">
        <w:rPr>
          <w:rStyle w:val="StyleUnderline"/>
        </w:rPr>
        <w:t>global security concern</w:t>
      </w:r>
      <w:r w:rsidRPr="008C1B94">
        <w:rPr>
          <w:sz w:val="16"/>
        </w:rPr>
        <w:t xml:space="preserve">. </w:t>
      </w:r>
      <w:r w:rsidRPr="00E9688C">
        <w:rPr>
          <w:rStyle w:val="StyleUnderline"/>
        </w:rPr>
        <w:t>The</w:t>
      </w:r>
      <w:r w:rsidRPr="008C1B94">
        <w:rPr>
          <w:sz w:val="16"/>
        </w:rPr>
        <w:t xml:space="preserve"> </w:t>
      </w:r>
      <w:r w:rsidRPr="00E9688C">
        <w:rPr>
          <w:rStyle w:val="Emphasis"/>
        </w:rPr>
        <w:t>dual-use</w:t>
      </w:r>
      <w:r w:rsidRPr="008C1B94">
        <w:rPr>
          <w:sz w:val="16"/>
        </w:rPr>
        <w:t xml:space="preserve"> </w:t>
      </w:r>
      <w:r w:rsidRPr="00E9688C">
        <w:rPr>
          <w:rStyle w:val="StyleUnderline"/>
        </w:rPr>
        <w:t>nature of</w:t>
      </w:r>
      <w:r w:rsidRPr="008C1B94">
        <w:rPr>
          <w:sz w:val="16"/>
        </w:rPr>
        <w:t xml:space="preserve"> </w:t>
      </w:r>
      <w:r w:rsidRPr="00E9688C">
        <w:rPr>
          <w:rStyle w:val="Emphasis"/>
        </w:rPr>
        <w:t>nuclear tech</w:t>
      </w:r>
      <w:r w:rsidRPr="008C1B94">
        <w:rPr>
          <w:sz w:val="16"/>
        </w:rPr>
        <w:t>nology—where civilian nuclear energy programs can be diverted for military applications—</w:t>
      </w:r>
      <w:r w:rsidRPr="00A57EEA">
        <w:rPr>
          <w:rStyle w:val="Emphasis"/>
          <w:highlight w:val="cyan"/>
        </w:rPr>
        <w:t>exacerbates</w:t>
      </w:r>
      <w:r w:rsidRPr="008C1B94">
        <w:rPr>
          <w:sz w:val="16"/>
        </w:rPr>
        <w:t xml:space="preserve"> </w:t>
      </w:r>
      <w:r w:rsidRPr="00E9688C">
        <w:rPr>
          <w:rStyle w:val="StyleUnderline"/>
        </w:rPr>
        <w:t xml:space="preserve">international </w:t>
      </w:r>
      <w:r w:rsidRPr="00A57EEA">
        <w:rPr>
          <w:rStyle w:val="StyleUnderline"/>
          <w:highlight w:val="cyan"/>
        </w:rPr>
        <w:t>tensions</w:t>
      </w:r>
      <w:r w:rsidRPr="008C1B94">
        <w:rPr>
          <w:sz w:val="16"/>
        </w:rPr>
        <w:t xml:space="preserve">. The North Korean nuclear crisis and Iran’s uranium enrichment program exemplify the geopolitical instability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w:t>
      </w:r>
      <w:proofErr w:type="gramStart"/>
      <w:r w:rsidRPr="008C1B94">
        <w:rPr>
          <w:sz w:val="16"/>
        </w:rPr>
        <w:t>Nuclear Weapons</w:t>
      </w:r>
      <w:proofErr w:type="gramEnd"/>
      <w:r w:rsidRPr="008C1B94">
        <w:rPr>
          <w:sz w:val="16"/>
        </w:rPr>
        <w:t xml:space="preserve"> (NPT), which faces ongoing compliance challenges and enforcement difficulties.</w:t>
      </w:r>
    </w:p>
    <w:p w14:paraId="686EE73B" w14:textId="77777777" w:rsidR="00AF5530" w:rsidRPr="008C1B94" w:rsidRDefault="00AF5530" w:rsidP="00AF5530">
      <w:pPr>
        <w:rPr>
          <w:sz w:val="16"/>
        </w:rPr>
      </w:pPr>
      <w:r w:rsidRPr="008C1B94">
        <w:rPr>
          <w:sz w:val="16"/>
        </w:rPr>
        <w:t>3.2 Biotechnology and Genetic Engineering</w:t>
      </w:r>
    </w:p>
    <w:p w14:paraId="01A9AF9C" w14:textId="77777777" w:rsidR="00AF5530" w:rsidRPr="008C1B94" w:rsidRDefault="00AF5530" w:rsidP="00AF5530">
      <w:pPr>
        <w:rPr>
          <w:sz w:val="16"/>
        </w:rPr>
      </w:pPr>
      <w:r w:rsidRPr="00E9688C">
        <w:rPr>
          <w:rStyle w:val="StyleUnderline"/>
        </w:rPr>
        <w:t>Advancements in</w:t>
      </w:r>
      <w:r w:rsidRPr="008C1B94">
        <w:rPr>
          <w:sz w:val="16"/>
        </w:rPr>
        <w:t xml:space="preserve"> </w:t>
      </w:r>
      <w:r w:rsidRPr="00E9688C">
        <w:rPr>
          <w:rStyle w:val="Emphasis"/>
        </w:rPr>
        <w:t>gene-editing</w:t>
      </w:r>
      <w:r w:rsidRPr="008C1B94">
        <w:rPr>
          <w:sz w:val="16"/>
        </w:rPr>
        <w:t xml:space="preserve"> technologies, particularly CRISPR-Cas9, have </w:t>
      </w:r>
      <w:r w:rsidRPr="00E9688C">
        <w:rPr>
          <w:rStyle w:val="StyleUnderline"/>
        </w:rPr>
        <w:t>sparked</w:t>
      </w:r>
      <w:r w:rsidRPr="008C1B94">
        <w:rPr>
          <w:sz w:val="16"/>
        </w:rPr>
        <w:t xml:space="preserve"> </w:t>
      </w:r>
      <w:r w:rsidRPr="00E9688C">
        <w:rPr>
          <w:rStyle w:val="Emphasis"/>
        </w:rPr>
        <w:t>significant</w:t>
      </w:r>
      <w:r w:rsidRPr="008C1B94">
        <w:rPr>
          <w:sz w:val="16"/>
        </w:rPr>
        <w:t xml:space="preserve"> ethical, </w:t>
      </w:r>
      <w:r w:rsidRPr="00E9688C">
        <w:rPr>
          <w:rStyle w:val="StyleUnderline"/>
        </w:rPr>
        <w:t>ecological</w:t>
      </w:r>
      <w:r w:rsidRPr="008C1B94">
        <w:rPr>
          <w:sz w:val="16"/>
        </w:rPr>
        <w:t xml:space="preserve">, </w:t>
      </w:r>
      <w:r w:rsidRPr="00E9688C">
        <w:rPr>
          <w:rStyle w:val="StyleUnderline"/>
        </w:rPr>
        <w:t>and security</w:t>
      </w:r>
      <w:r w:rsidRPr="008C1B94">
        <w:rPr>
          <w:sz w:val="16"/>
        </w:rPr>
        <w:t xml:space="preserve"> </w:t>
      </w:r>
      <w:r w:rsidRPr="00E9688C">
        <w:rPr>
          <w:rStyle w:val="Emphasis"/>
        </w:rPr>
        <w:t>concerns</w:t>
      </w:r>
      <w:r w:rsidRPr="008C1B94">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65C299BC" w14:textId="77777777" w:rsidR="00AF5530" w:rsidRPr="008C1B94" w:rsidRDefault="00AF5530" w:rsidP="00AF5530">
      <w:pPr>
        <w:rPr>
          <w:sz w:val="16"/>
        </w:rPr>
      </w:pPr>
      <w:r w:rsidRPr="008C1B94">
        <w:rPr>
          <w:sz w:val="16"/>
        </w:rPr>
        <w:t xml:space="preserve">Beyond human genome editing, </w:t>
      </w:r>
      <w:r w:rsidRPr="008C1B94">
        <w:rPr>
          <w:rStyle w:val="Emphasis"/>
        </w:rPr>
        <w:t xml:space="preserve">gene </w:t>
      </w:r>
      <w:r w:rsidRPr="00A57EEA">
        <w:rPr>
          <w:rStyle w:val="Emphasis"/>
          <w:highlight w:val="cyan"/>
        </w:rPr>
        <w:t>drives</w:t>
      </w:r>
      <w:r w:rsidRPr="008C1B94">
        <w:rPr>
          <w:sz w:val="16"/>
        </w:rPr>
        <w:t>—a groundbreaking biotechnology designed to facilitate the spread of genetic modifications through entire wild populations—</w:t>
      </w:r>
      <w:r w:rsidRPr="008C1B94">
        <w:rPr>
          <w:rStyle w:val="StyleUnderline"/>
        </w:rPr>
        <w:t>introduce</w:t>
      </w:r>
      <w:r w:rsidRPr="008C1B94">
        <w:rPr>
          <w:sz w:val="16"/>
        </w:rPr>
        <w:t xml:space="preserve"> </w:t>
      </w:r>
      <w:r w:rsidRPr="008C1B94">
        <w:rPr>
          <w:rStyle w:val="Emphasis"/>
        </w:rPr>
        <w:t>serious</w:t>
      </w:r>
      <w:r w:rsidRPr="008C1B94">
        <w:rPr>
          <w:sz w:val="16"/>
        </w:rPr>
        <w:t xml:space="preserve"> </w:t>
      </w:r>
      <w:r w:rsidRPr="008C1B94">
        <w:rPr>
          <w:rStyle w:val="StyleUnderline"/>
        </w:rPr>
        <w:t>ecological risks</w:t>
      </w:r>
      <w:r w:rsidRPr="008C1B94">
        <w:rPr>
          <w:sz w:val="16"/>
        </w:rPr>
        <w:t xml:space="preserve">. While gene drives hold </w:t>
      </w:r>
      <w:proofErr w:type="gramStart"/>
      <w:r w:rsidRPr="008C1B94">
        <w:rPr>
          <w:sz w:val="16"/>
        </w:rPr>
        <w:t>promise</w:t>
      </w:r>
      <w:proofErr w:type="gramEnd"/>
      <w:r w:rsidRPr="008C1B94">
        <w:rPr>
          <w:sz w:val="16"/>
        </w:rPr>
        <w:t xml:space="preserve"> for controlling disease-carrying insects, they also present unintended environmental consequences. For instance, </w:t>
      </w:r>
      <w:r w:rsidRPr="008C1B94">
        <w:rPr>
          <w:rStyle w:val="StyleUnderline"/>
        </w:rPr>
        <w:t>modifying</w:t>
      </w:r>
      <w:r w:rsidRPr="008C1B94">
        <w:rPr>
          <w:sz w:val="16"/>
        </w:rPr>
        <w:t xml:space="preserve"> mosquito </w:t>
      </w:r>
      <w:r w:rsidRPr="008C1B94">
        <w:rPr>
          <w:rStyle w:val="StyleUnderline"/>
        </w:rPr>
        <w:t>populations</w:t>
      </w:r>
      <w:r w:rsidRPr="008C1B94">
        <w:rPr>
          <w:sz w:val="16"/>
        </w:rPr>
        <w:t xml:space="preserve"> to reduce malaria transmission </w:t>
      </w:r>
      <w:r w:rsidRPr="008C1B94">
        <w:rPr>
          <w:rStyle w:val="StyleUnderline"/>
        </w:rPr>
        <w:t>could inadvertently</w:t>
      </w:r>
      <w:r w:rsidRPr="008C1B94">
        <w:rPr>
          <w:sz w:val="16"/>
        </w:rPr>
        <w:t xml:space="preserve"> disrupt ecosystems and </w:t>
      </w:r>
      <w:r w:rsidRPr="00A57EEA">
        <w:rPr>
          <w:rStyle w:val="StyleUnderline"/>
          <w:highlight w:val="cyan"/>
        </w:rPr>
        <w:t>threaten</w:t>
      </w:r>
      <w:r w:rsidRPr="008C1B94">
        <w:rPr>
          <w:sz w:val="16"/>
        </w:rPr>
        <w:t xml:space="preserve"> </w:t>
      </w:r>
      <w:r w:rsidRPr="00A57EEA">
        <w:rPr>
          <w:rStyle w:val="Emphasis"/>
          <w:highlight w:val="cyan"/>
        </w:rPr>
        <w:t>biod</w:t>
      </w:r>
      <w:r w:rsidRPr="008C1B94">
        <w:rPr>
          <w:sz w:val="16"/>
        </w:rPr>
        <w:t xml:space="preserve">iversity (Esvelt &amp; Gemmell 2017). Another pressing issue is genetic pollution, where genetically modified organisms (GMOs) interbreed with wild populations, posing risks to biodiversity </w:t>
      </w:r>
      <w:r w:rsidRPr="008C1B94">
        <w:rPr>
          <w:rStyle w:val="StyleUnderline"/>
        </w:rPr>
        <w:t>and</w:t>
      </w:r>
      <w:r w:rsidRPr="008C1B94">
        <w:rPr>
          <w:sz w:val="16"/>
        </w:rPr>
        <w:t xml:space="preserve"> </w:t>
      </w:r>
      <w:r w:rsidRPr="008C1B94">
        <w:rPr>
          <w:rStyle w:val="Emphasis"/>
        </w:rPr>
        <w:t>food</w:t>
      </w:r>
      <w:r w:rsidRPr="008C1B94">
        <w:rPr>
          <w:sz w:val="16"/>
        </w:rPr>
        <w:t xml:space="preserve"> sovereignty. A notable case is the contamination of native maize varieties in Mexico by genetically modified corn, raising concerns over its impact on traditional agriculture and indigenous food systems (Quist &amp; Chapela 2001; Altieri &amp; Rosset 1999).</w:t>
      </w:r>
    </w:p>
    <w:p w14:paraId="7590A5A0" w14:textId="77777777" w:rsidR="00AF5530" w:rsidRPr="008C1B94" w:rsidRDefault="00AF5530" w:rsidP="00AF5530">
      <w:pPr>
        <w:rPr>
          <w:sz w:val="16"/>
        </w:rPr>
      </w:pPr>
      <w:r w:rsidRPr="008C1B94">
        <w:rPr>
          <w:sz w:val="16"/>
        </w:rPr>
        <w:t xml:space="preserve">Furthermore, the emergence of </w:t>
      </w:r>
      <w:r w:rsidRPr="00A57EEA">
        <w:rPr>
          <w:rStyle w:val="Emphasis"/>
          <w:highlight w:val="cyan"/>
        </w:rPr>
        <w:t>syn</w:t>
      </w:r>
      <w:r w:rsidRPr="008C1B94">
        <w:rPr>
          <w:sz w:val="16"/>
        </w:rPr>
        <w:t xml:space="preserve">thetic </w:t>
      </w:r>
      <w:r w:rsidRPr="00A57EEA">
        <w:rPr>
          <w:rStyle w:val="Emphasis"/>
          <w:highlight w:val="cyan"/>
        </w:rPr>
        <w:t>bio</w:t>
      </w:r>
      <w:r w:rsidRPr="008C1B94">
        <w:rPr>
          <w:sz w:val="16"/>
        </w:rPr>
        <w:t xml:space="preserve">logy </w:t>
      </w:r>
      <w:r w:rsidRPr="008C1B94">
        <w:rPr>
          <w:rStyle w:val="StyleUnderline"/>
        </w:rPr>
        <w:t xml:space="preserve">has </w:t>
      </w:r>
      <w:r w:rsidRPr="00A57EEA">
        <w:rPr>
          <w:rStyle w:val="StyleUnderline"/>
          <w:highlight w:val="cyan"/>
        </w:rPr>
        <w:t>introduced</w:t>
      </w:r>
      <w:r w:rsidRPr="008C1B94">
        <w:rPr>
          <w:rStyle w:val="StyleUnderline"/>
        </w:rPr>
        <w:t xml:space="preserve"> new</w:t>
      </w:r>
      <w:r w:rsidRPr="008C1B94">
        <w:rPr>
          <w:sz w:val="16"/>
        </w:rPr>
        <w:t xml:space="preserve"> </w:t>
      </w:r>
      <w:r w:rsidRPr="00A57EEA">
        <w:rPr>
          <w:rStyle w:val="Emphasis"/>
          <w:highlight w:val="cyan"/>
        </w:rPr>
        <w:t>bioterror</w:t>
      </w:r>
      <w:r w:rsidRPr="008C1B94">
        <w:rPr>
          <w:sz w:val="16"/>
        </w:rPr>
        <w:t xml:space="preserve">ism </w:t>
      </w:r>
      <w:r w:rsidRPr="00A57EEA">
        <w:rPr>
          <w:rStyle w:val="StyleUnderline"/>
          <w:highlight w:val="cyan"/>
        </w:rPr>
        <w:t>threats</w:t>
      </w:r>
      <w:r w:rsidRPr="008C1B94">
        <w:rPr>
          <w:sz w:val="16"/>
        </w:rPr>
        <w:t xml:space="preserve">. In 2017, Canadian researchers successfully synthesized a smallpox-like virus, demonstrating how engineered pathogens can be recreated using publicly available genetic data (DiEuliis &amp; Giordano 2018). </w:t>
      </w:r>
      <w:r w:rsidRPr="008C1B94">
        <w:rPr>
          <w:rStyle w:val="StyleUnderline"/>
        </w:rPr>
        <w:t>This breakthrough has</w:t>
      </w:r>
      <w:r w:rsidRPr="008C1B94">
        <w:rPr>
          <w:sz w:val="16"/>
        </w:rPr>
        <w:t xml:space="preserve"> </w:t>
      </w:r>
      <w:r w:rsidRPr="008C1B94">
        <w:rPr>
          <w:rStyle w:val="Emphasis"/>
        </w:rPr>
        <w:t>intensified</w:t>
      </w:r>
      <w:r w:rsidRPr="008C1B94">
        <w:rPr>
          <w:sz w:val="16"/>
        </w:rPr>
        <w:t xml:space="preserve"> </w:t>
      </w:r>
      <w:r w:rsidRPr="008C1B94">
        <w:rPr>
          <w:rStyle w:val="StyleUnderline"/>
        </w:rPr>
        <w:t>fears regarding the</w:t>
      </w:r>
      <w:r w:rsidRPr="008C1B94">
        <w:rPr>
          <w:sz w:val="16"/>
        </w:rPr>
        <w:t xml:space="preserve"> </w:t>
      </w:r>
      <w:r w:rsidRPr="008C1B94">
        <w:rPr>
          <w:rStyle w:val="Emphasis"/>
        </w:rPr>
        <w:t>weaponization</w:t>
      </w:r>
      <w:r w:rsidRPr="008C1B94">
        <w:rPr>
          <w:sz w:val="16"/>
        </w:rPr>
        <w:t xml:space="preserve"> </w:t>
      </w:r>
      <w:r w:rsidRPr="008C1B94">
        <w:rPr>
          <w:rStyle w:val="StyleUnderline"/>
        </w:rPr>
        <w:t>of synthetic viruses</w:t>
      </w:r>
      <w:r w:rsidRPr="008C1B94">
        <w:rPr>
          <w:sz w:val="16"/>
        </w:rPr>
        <w:t xml:space="preserve">, </w:t>
      </w:r>
      <w:r w:rsidRPr="008C1B94">
        <w:rPr>
          <w:rStyle w:val="StyleUnderline"/>
        </w:rPr>
        <w:t>as</w:t>
      </w:r>
      <w:r w:rsidRPr="008C1B94">
        <w:rPr>
          <w:sz w:val="16"/>
        </w:rPr>
        <w:t xml:space="preserve"> both </w:t>
      </w:r>
      <w:r w:rsidRPr="00A57EEA">
        <w:rPr>
          <w:rStyle w:val="Emphasis"/>
          <w:highlight w:val="cyan"/>
        </w:rPr>
        <w:t>accidental</w:t>
      </w:r>
      <w:r w:rsidRPr="008C1B94">
        <w:rPr>
          <w:sz w:val="16"/>
        </w:rPr>
        <w:t xml:space="preserve"> </w:t>
      </w:r>
      <w:r w:rsidRPr="008C1B94">
        <w:rPr>
          <w:rStyle w:val="StyleUnderline"/>
        </w:rPr>
        <w:t xml:space="preserve">releases </w:t>
      </w:r>
      <w:r w:rsidRPr="00A57EEA">
        <w:rPr>
          <w:rStyle w:val="StyleUnderline"/>
          <w:highlight w:val="cyan"/>
        </w:rPr>
        <w:t>and</w:t>
      </w:r>
      <w:r w:rsidRPr="00A57EEA">
        <w:rPr>
          <w:sz w:val="16"/>
          <w:highlight w:val="cyan"/>
        </w:rPr>
        <w:t xml:space="preserve"> </w:t>
      </w:r>
      <w:r w:rsidRPr="00A57EEA">
        <w:rPr>
          <w:rStyle w:val="Emphasis"/>
          <w:highlight w:val="cyan"/>
        </w:rPr>
        <w:t>intentional</w:t>
      </w:r>
      <w:r w:rsidRPr="00A57EEA">
        <w:rPr>
          <w:sz w:val="16"/>
          <w:highlight w:val="cyan"/>
        </w:rPr>
        <w:t xml:space="preserve"> </w:t>
      </w:r>
      <w:r w:rsidRPr="00A57EEA">
        <w:rPr>
          <w:rStyle w:val="StyleUnderline"/>
          <w:highlight w:val="cyan"/>
        </w:rPr>
        <w:t>misuse could lead to</w:t>
      </w:r>
      <w:r w:rsidRPr="008C1B94">
        <w:rPr>
          <w:sz w:val="16"/>
        </w:rPr>
        <w:t xml:space="preserve"> </w:t>
      </w:r>
      <w:r w:rsidRPr="008C1B94">
        <w:rPr>
          <w:rStyle w:val="Emphasis"/>
        </w:rPr>
        <w:t xml:space="preserve">global </w:t>
      </w:r>
      <w:r w:rsidRPr="00A57EEA">
        <w:rPr>
          <w:rStyle w:val="Emphasis"/>
          <w:highlight w:val="cyan"/>
        </w:rPr>
        <w:t>pandemics</w:t>
      </w:r>
      <w:r w:rsidRPr="008C1B94">
        <w:rPr>
          <w:sz w:val="16"/>
        </w:rPr>
        <w:t>, reinforcing the urgent need for stronger biosafety regulations (Koblentz 2021; Koblentz &amp; Popescu 2024).</w:t>
      </w:r>
    </w:p>
    <w:p w14:paraId="492ED8BF" w14:textId="77777777" w:rsidR="00AF5530" w:rsidRPr="008C1B94" w:rsidRDefault="00AF5530" w:rsidP="00AF5530">
      <w:pPr>
        <w:rPr>
          <w:sz w:val="16"/>
        </w:rPr>
      </w:pPr>
      <w:r w:rsidRPr="008C1B94">
        <w:rPr>
          <w:sz w:val="16"/>
        </w:rPr>
        <w:t>3.3 Quantum Computing</w:t>
      </w:r>
    </w:p>
    <w:p w14:paraId="253DE756" w14:textId="77777777" w:rsidR="00AF5530" w:rsidRPr="008C1B94" w:rsidRDefault="00AF5530" w:rsidP="00AF5530">
      <w:pPr>
        <w:rPr>
          <w:sz w:val="16"/>
        </w:rPr>
      </w:pPr>
      <w:r w:rsidRPr="00A57EEA">
        <w:rPr>
          <w:rStyle w:val="StyleUnderline"/>
        </w:rPr>
        <w:t>Quantum computing</w:t>
      </w:r>
      <w:r w:rsidRPr="008C1B94">
        <w:rPr>
          <w:sz w:val="16"/>
        </w:rPr>
        <w:t xml:space="preserve"> holds transformative potential across sectors such as pharmaceuticals, logistics, climate modeling, and AI, yet it also </w:t>
      </w:r>
      <w:r w:rsidRPr="008C1B94">
        <w:rPr>
          <w:rStyle w:val="StyleUnderline"/>
        </w:rPr>
        <w:t>introduces</w:t>
      </w:r>
      <w:r w:rsidRPr="008C1B94">
        <w:rPr>
          <w:sz w:val="16"/>
        </w:rPr>
        <w:t xml:space="preserve"> </w:t>
      </w:r>
      <w:r w:rsidRPr="008C1B94">
        <w:rPr>
          <w:rStyle w:val="Emphasis"/>
        </w:rPr>
        <w:t>significant</w:t>
      </w:r>
      <w:r w:rsidRPr="008C1B94">
        <w:rPr>
          <w:sz w:val="16"/>
        </w:rPr>
        <w:t xml:space="preserve">, often </w:t>
      </w:r>
      <w:r w:rsidRPr="008C1B94">
        <w:rPr>
          <w:rStyle w:val="StyleUnderline"/>
        </w:rPr>
        <w:t>overlooked risks</w:t>
      </w:r>
      <w:r w:rsidRPr="008C1B94">
        <w:rPr>
          <w:sz w:val="16"/>
        </w:rPr>
        <w:t xml:space="preserve">.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w:t>
      </w:r>
      <w:r w:rsidRPr="008C1B94">
        <w:rPr>
          <w:rStyle w:val="StyleUnderline"/>
        </w:rPr>
        <w:t>Algorithms</w:t>
      </w:r>
      <w:r w:rsidRPr="008C1B94">
        <w:rPr>
          <w:sz w:val="16"/>
        </w:rPr>
        <w:t xml:space="preserve"> like Shor’s </w:t>
      </w:r>
      <w:r w:rsidRPr="008C1B94">
        <w:rPr>
          <w:rStyle w:val="StyleUnderline"/>
        </w:rPr>
        <w:t>could</w:t>
      </w:r>
      <w:r w:rsidRPr="008C1B94">
        <w:rPr>
          <w:sz w:val="16"/>
        </w:rPr>
        <w:t xml:space="preserve"> render RSA and elliptic curve cryptography obsolete, </w:t>
      </w:r>
      <w:r w:rsidRPr="008C1B94">
        <w:rPr>
          <w:rStyle w:val="Emphasis"/>
        </w:rPr>
        <w:t>threaten</w:t>
      </w:r>
      <w:r w:rsidRPr="008C1B94">
        <w:rPr>
          <w:sz w:val="16"/>
        </w:rPr>
        <w:t xml:space="preserve">ing </w:t>
      </w:r>
      <w:r w:rsidRPr="008C1B94">
        <w:rPr>
          <w:rStyle w:val="StyleUnderline"/>
        </w:rPr>
        <w:t>global digital security and enabling</w:t>
      </w:r>
      <w:r w:rsidRPr="008C1B94">
        <w:rPr>
          <w:sz w:val="16"/>
        </w:rPr>
        <w:t xml:space="preserve"> “</w:t>
      </w:r>
      <w:r w:rsidRPr="008C1B94">
        <w:rPr>
          <w:rStyle w:val="Emphasis"/>
        </w:rPr>
        <w:t>quantum decryption</w:t>
      </w:r>
      <w:r w:rsidRPr="008C1B94">
        <w:rPr>
          <w:sz w:val="16"/>
        </w:rPr>
        <w:t>” of previously secure data (Bernstein &amp; Lange 2017; Mosca 2018). The risk is heightened by “harvest now, decrypt later” tactics and slow adoption of post-quantum cryptography (Kshetri 2021).</w:t>
      </w:r>
    </w:p>
    <w:p w14:paraId="52E0A0D0" w14:textId="77777777" w:rsidR="00AF5530" w:rsidRPr="008C1B94" w:rsidRDefault="00AF5530" w:rsidP="00AF5530">
      <w:pPr>
        <w:rPr>
          <w:sz w:val="16"/>
        </w:rPr>
      </w:pPr>
      <w:r w:rsidRPr="008C1B94">
        <w:rPr>
          <w:rStyle w:val="StyleUnderline"/>
        </w:rPr>
        <w:t xml:space="preserve">Quantum </w:t>
      </w:r>
      <w:r w:rsidRPr="00A57EEA">
        <w:rPr>
          <w:rStyle w:val="StyleUnderline"/>
          <w:highlight w:val="cyan"/>
        </w:rPr>
        <w:t>computing could</w:t>
      </w:r>
      <w:r w:rsidRPr="008C1B94">
        <w:rPr>
          <w:sz w:val="16"/>
        </w:rPr>
        <w:t xml:space="preserve"> also </w:t>
      </w:r>
      <w:r w:rsidRPr="00A57EEA">
        <w:rPr>
          <w:rStyle w:val="Emphasis"/>
          <w:highlight w:val="cyan"/>
        </w:rPr>
        <w:t>disrupt</w:t>
      </w:r>
      <w:r w:rsidRPr="008C1B94">
        <w:rPr>
          <w:sz w:val="16"/>
        </w:rPr>
        <w:t xml:space="preserve"> </w:t>
      </w:r>
      <w:r w:rsidRPr="008C1B94">
        <w:rPr>
          <w:rStyle w:val="StyleUnderline"/>
        </w:rPr>
        <w:t>financial markets</w:t>
      </w:r>
      <w:r w:rsidRPr="008C1B94">
        <w:rPr>
          <w:sz w:val="16"/>
        </w:rPr>
        <w:t xml:space="preserve"> and infrastructure. Algorithms such as Grover’s might be used to manipulate trading systems, speed up AI decision-making, or compromise control systems (National Academies of Sciences, Engineering, and Medicine, 2019). </w:t>
      </w:r>
      <w:r w:rsidRPr="008C1B94">
        <w:rPr>
          <w:rStyle w:val="StyleUnderline"/>
        </w:rPr>
        <w:t>Its</w:t>
      </w:r>
      <w:r w:rsidRPr="008C1B94">
        <w:rPr>
          <w:sz w:val="16"/>
        </w:rPr>
        <w:t xml:space="preserve"> </w:t>
      </w:r>
      <w:r w:rsidRPr="008C1B94">
        <w:rPr>
          <w:rStyle w:val="Emphasis"/>
        </w:rPr>
        <w:t>dual-use</w:t>
      </w:r>
      <w:r w:rsidRPr="008C1B94">
        <w:rPr>
          <w:sz w:val="16"/>
        </w:rPr>
        <w:t xml:space="preserve"> </w:t>
      </w:r>
      <w:r w:rsidRPr="008C1B94">
        <w:rPr>
          <w:rStyle w:val="StyleUnderline"/>
        </w:rPr>
        <w:t>nature raises concerns over</w:t>
      </w:r>
      <w:r w:rsidRPr="008C1B94">
        <w:rPr>
          <w:sz w:val="16"/>
        </w:rPr>
        <w:t xml:space="preserve"> </w:t>
      </w:r>
      <w:r w:rsidRPr="00A57EEA">
        <w:rPr>
          <w:rStyle w:val="Emphasis"/>
          <w:highlight w:val="cyan"/>
        </w:rPr>
        <w:t>arms control</w:t>
      </w:r>
      <w:r w:rsidRPr="00A57EEA">
        <w:rPr>
          <w:sz w:val="16"/>
          <w:highlight w:val="cyan"/>
        </w:rPr>
        <w:t xml:space="preserve"> </w:t>
      </w:r>
      <w:r w:rsidRPr="00A57EEA">
        <w:rPr>
          <w:rStyle w:val="StyleUnderline"/>
          <w:highlight w:val="cyan"/>
        </w:rPr>
        <w:t>and</w:t>
      </w:r>
      <w:r w:rsidRPr="008C1B94">
        <w:rPr>
          <w:sz w:val="16"/>
        </w:rPr>
        <w:t xml:space="preserve"> </w:t>
      </w:r>
      <w:r w:rsidRPr="008C1B94">
        <w:rPr>
          <w:rStyle w:val="Emphasis"/>
        </w:rPr>
        <w:t xml:space="preserve">strategic </w:t>
      </w:r>
      <w:r w:rsidRPr="00A57EEA">
        <w:rPr>
          <w:rStyle w:val="Emphasis"/>
          <w:highlight w:val="cyan"/>
        </w:rPr>
        <w:t>stability</w:t>
      </w:r>
      <w:r w:rsidRPr="008C1B94">
        <w:rPr>
          <w:sz w:val="16"/>
        </w:rPr>
        <w:t xml:space="preserve">, especially as states race for “quantum advantage” in secure communications and nuclear simulation (Zwitter &amp; Hazenberg 2020). Moreover, </w:t>
      </w:r>
      <w:r w:rsidRPr="008C1B94">
        <w:rPr>
          <w:rStyle w:val="StyleUnderline"/>
        </w:rPr>
        <w:t>its</w:t>
      </w:r>
      <w:r w:rsidRPr="008C1B94">
        <w:rPr>
          <w:sz w:val="16"/>
        </w:rPr>
        <w:t xml:space="preserve"> environmental and </w:t>
      </w:r>
      <w:r w:rsidRPr="008C1B94">
        <w:rPr>
          <w:rStyle w:val="Emphasis"/>
        </w:rPr>
        <w:t>resource</w:t>
      </w:r>
      <w:r w:rsidRPr="008C1B94">
        <w:rPr>
          <w:sz w:val="16"/>
        </w:rPr>
        <w:t xml:space="preserve"> </w:t>
      </w:r>
      <w:r w:rsidRPr="008C1B94">
        <w:rPr>
          <w:rStyle w:val="StyleUnderline"/>
        </w:rPr>
        <w:t>demands</w:t>
      </w:r>
      <w:r w:rsidRPr="008C1B94">
        <w:rPr>
          <w:sz w:val="16"/>
        </w:rPr>
        <w:t>—cryogenic cooling, rare-earth materials, and complex fabrication—</w:t>
      </w:r>
      <w:r w:rsidRPr="008C1B94">
        <w:rPr>
          <w:rStyle w:val="StyleUnderline"/>
        </w:rPr>
        <w:t>present</w:t>
      </w:r>
      <w:r w:rsidRPr="008C1B94">
        <w:rPr>
          <w:sz w:val="16"/>
        </w:rPr>
        <w:t xml:space="preserve"> </w:t>
      </w:r>
      <w:r w:rsidRPr="008C1B94">
        <w:rPr>
          <w:rStyle w:val="Emphasis"/>
        </w:rPr>
        <w:t>ecological</w:t>
      </w:r>
      <w:r w:rsidRPr="008C1B94">
        <w:rPr>
          <w:sz w:val="16"/>
        </w:rPr>
        <w:t xml:space="preserve"> and supply chain </w:t>
      </w:r>
      <w:r w:rsidRPr="008C1B94">
        <w:rPr>
          <w:rStyle w:val="StyleUnderline"/>
        </w:rPr>
        <w:t>risks</w:t>
      </w:r>
      <w:r w:rsidRPr="008C1B94">
        <w:rPr>
          <w:sz w:val="16"/>
        </w:rPr>
        <w:t>. Concentration of development in a few nations and firms may deepen technological divides and undermine global equity.</w:t>
      </w:r>
    </w:p>
    <w:p w14:paraId="0E862BD9" w14:textId="77777777" w:rsidR="00AF5530" w:rsidRPr="008C1B94" w:rsidRDefault="00AF5530" w:rsidP="00AF5530">
      <w:pPr>
        <w:rPr>
          <w:sz w:val="16"/>
        </w:rPr>
      </w:pPr>
      <w:r w:rsidRPr="008C1B94">
        <w:rPr>
          <w:sz w:val="16"/>
        </w:rPr>
        <w:t xml:space="preserve">Most concerning is </w:t>
      </w:r>
      <w:r w:rsidRPr="00A57EEA">
        <w:rPr>
          <w:rStyle w:val="StyleUnderline"/>
          <w:highlight w:val="cyan"/>
        </w:rPr>
        <w:t>the</w:t>
      </w:r>
      <w:r w:rsidRPr="00A57EEA">
        <w:rPr>
          <w:sz w:val="16"/>
          <w:highlight w:val="cyan"/>
        </w:rPr>
        <w:t xml:space="preserve"> </w:t>
      </w:r>
      <w:r w:rsidRPr="00A57EEA">
        <w:rPr>
          <w:rStyle w:val="Emphasis"/>
          <w:highlight w:val="cyan"/>
        </w:rPr>
        <w:t>unpredictable</w:t>
      </w:r>
      <w:r w:rsidRPr="00A57EEA">
        <w:rPr>
          <w:sz w:val="16"/>
          <w:highlight w:val="cyan"/>
        </w:rPr>
        <w:t xml:space="preserve"> </w:t>
      </w:r>
      <w:r w:rsidRPr="00A57EEA">
        <w:rPr>
          <w:rStyle w:val="StyleUnderline"/>
          <w:highlight w:val="cyan"/>
        </w:rPr>
        <w:t>interaction of</w:t>
      </w:r>
      <w:r w:rsidRPr="008C1B94">
        <w:rPr>
          <w:rStyle w:val="StyleUnderline"/>
        </w:rPr>
        <w:t xml:space="preserve"> quantum </w:t>
      </w:r>
      <w:r w:rsidRPr="00A57EEA">
        <w:rPr>
          <w:rStyle w:val="StyleUnderline"/>
          <w:highlight w:val="cyan"/>
        </w:rPr>
        <w:t>systems</w:t>
      </w:r>
      <w:r w:rsidRPr="008C1B94">
        <w:rPr>
          <w:rStyle w:val="StyleUnderline"/>
        </w:rPr>
        <w:t xml:space="preserve"> with</w:t>
      </w:r>
      <w:r w:rsidRPr="008C1B94">
        <w:rPr>
          <w:sz w:val="16"/>
        </w:rPr>
        <w:t xml:space="preserve"> </w:t>
      </w:r>
      <w:r w:rsidRPr="008C1B94">
        <w:rPr>
          <w:rStyle w:val="Emphasis"/>
        </w:rPr>
        <w:t>other</w:t>
      </w:r>
      <w:r w:rsidRPr="008C1B94">
        <w:rPr>
          <w:sz w:val="16"/>
        </w:rPr>
        <w:t xml:space="preserve"> </w:t>
      </w:r>
      <w:r w:rsidRPr="008C1B94">
        <w:rPr>
          <w:rStyle w:val="StyleUnderline"/>
        </w:rPr>
        <w:t>emerging technologies</w:t>
      </w:r>
      <w:r w:rsidRPr="008C1B94">
        <w:rPr>
          <w:sz w:val="16"/>
        </w:rPr>
        <w:t xml:space="preserve"> like AI, synthetic biology, or autonomous weapons. These combinations </w:t>
      </w:r>
      <w:r w:rsidRPr="00A57EEA">
        <w:rPr>
          <w:rStyle w:val="StyleUnderline"/>
          <w:highlight w:val="cyan"/>
        </w:rPr>
        <w:t>may produce</w:t>
      </w:r>
      <w:r w:rsidRPr="008C1B94">
        <w:rPr>
          <w:sz w:val="16"/>
        </w:rPr>
        <w:t xml:space="preserve"> emergent risks, feedback loops, or </w:t>
      </w:r>
      <w:r w:rsidRPr="00A57EEA">
        <w:rPr>
          <w:rStyle w:val="Emphasis"/>
          <w:highlight w:val="cyan"/>
        </w:rPr>
        <w:t>systemic</w:t>
      </w:r>
      <w:r w:rsidRPr="00A57EEA">
        <w:rPr>
          <w:sz w:val="16"/>
          <w:highlight w:val="cyan"/>
        </w:rPr>
        <w:t xml:space="preserve"> </w:t>
      </w:r>
      <w:r w:rsidRPr="00A57EEA">
        <w:rPr>
          <w:rStyle w:val="StyleUnderline"/>
          <w:highlight w:val="cyan"/>
        </w:rPr>
        <w:t>failures</w:t>
      </w:r>
      <w:r w:rsidRPr="008C1B94">
        <w:rPr>
          <w:sz w:val="16"/>
        </w:rPr>
        <w:t xml:space="preserve"> that elude regulation (Zwitter &amp; Hazenberg 2020). These challenges are magnified by the absence of robust international oversight. Ultimately, quantum computing exemplifies the high-risk technology paradox: immense promise matched by peril.</w:t>
      </w:r>
    </w:p>
    <w:p w14:paraId="4C4CE6F8" w14:textId="77777777" w:rsidR="00AF5530" w:rsidRPr="008C1B94" w:rsidRDefault="00AF5530" w:rsidP="00AF5530">
      <w:pPr>
        <w:rPr>
          <w:sz w:val="16"/>
        </w:rPr>
      </w:pPr>
      <w:r w:rsidRPr="008C1B94">
        <w:rPr>
          <w:sz w:val="16"/>
        </w:rPr>
        <w:t>3.4 AI-Driven Risks</w:t>
      </w:r>
    </w:p>
    <w:p w14:paraId="3D458858" w14:textId="77777777" w:rsidR="00AF5530" w:rsidRPr="008C1B94" w:rsidRDefault="00AF5530" w:rsidP="00AF5530">
      <w:pPr>
        <w:rPr>
          <w:sz w:val="16"/>
        </w:rPr>
      </w:pPr>
      <w:r w:rsidRPr="008C1B94">
        <w:rPr>
          <w:sz w:val="16"/>
        </w:rPr>
        <w:t xml:space="preserve">Artificial intelligence (AI) has rapidly emerged as one of the most transformative and high-risk technologies, sparking concerns over autonomous warfare, economic instability, and the proliferation of large-scale disinformation. Among the most pressing risks is the development of </w:t>
      </w:r>
      <w:r w:rsidRPr="00A57EEA">
        <w:rPr>
          <w:rStyle w:val="Emphasis"/>
          <w:highlight w:val="cyan"/>
        </w:rPr>
        <w:t>l</w:t>
      </w:r>
      <w:r w:rsidRPr="008C1B94">
        <w:rPr>
          <w:sz w:val="16"/>
        </w:rPr>
        <w:t xml:space="preserve">ethal </w:t>
      </w:r>
      <w:r w:rsidRPr="00A57EEA">
        <w:rPr>
          <w:rStyle w:val="Emphasis"/>
          <w:highlight w:val="cyan"/>
        </w:rPr>
        <w:t>a</w:t>
      </w:r>
      <w:r w:rsidRPr="008C1B94">
        <w:rPr>
          <w:sz w:val="16"/>
        </w:rPr>
        <w:t xml:space="preserve">utonomous </w:t>
      </w:r>
      <w:r w:rsidRPr="00A57EEA">
        <w:rPr>
          <w:rStyle w:val="Emphasis"/>
          <w:highlight w:val="cyan"/>
        </w:rPr>
        <w:t>w</w:t>
      </w:r>
      <w:r w:rsidRPr="008C1B94">
        <w:rPr>
          <w:sz w:val="16"/>
        </w:rPr>
        <w:t xml:space="preserve">eapon </w:t>
      </w:r>
      <w:r w:rsidRPr="00A57EEA">
        <w:rPr>
          <w:rStyle w:val="Emphasis"/>
          <w:highlight w:val="cyan"/>
        </w:rPr>
        <w:t>s</w:t>
      </w:r>
      <w:r w:rsidRPr="008C1B94">
        <w:rPr>
          <w:sz w:val="16"/>
        </w:rPr>
        <w:t xml:space="preserve">ystems (LAWS), commonly referred to as “killer robots.” These AI-driven combat drones and robotic warfare systems </w:t>
      </w:r>
      <w:r w:rsidRPr="00A57EEA">
        <w:rPr>
          <w:rStyle w:val="StyleUnderline"/>
          <w:highlight w:val="cyan"/>
        </w:rPr>
        <w:t>operate with</w:t>
      </w:r>
      <w:r w:rsidRPr="00A57EEA">
        <w:rPr>
          <w:sz w:val="16"/>
          <w:highlight w:val="cyan"/>
        </w:rPr>
        <w:t xml:space="preserve"> </w:t>
      </w:r>
      <w:r w:rsidRPr="00A57EEA">
        <w:rPr>
          <w:rStyle w:val="Emphasis"/>
          <w:highlight w:val="cyan"/>
        </w:rPr>
        <w:t>minimal</w:t>
      </w:r>
      <w:r w:rsidRPr="008C1B94">
        <w:rPr>
          <w:sz w:val="16"/>
        </w:rPr>
        <w:t xml:space="preserve"> </w:t>
      </w:r>
      <w:r w:rsidRPr="008C1B94">
        <w:rPr>
          <w:rStyle w:val="StyleUnderline"/>
        </w:rPr>
        <w:t xml:space="preserve">human </w:t>
      </w:r>
      <w:r w:rsidRPr="00A57EEA">
        <w:rPr>
          <w:rStyle w:val="StyleUnderline"/>
          <w:highlight w:val="cyan"/>
        </w:rPr>
        <w:t>oversight</w:t>
      </w:r>
      <w:r w:rsidRPr="008C1B94">
        <w:rPr>
          <w:sz w:val="16"/>
        </w:rPr>
        <w:t xml:space="preserve">, </w:t>
      </w:r>
      <w:r w:rsidRPr="00A57EEA">
        <w:rPr>
          <w:rStyle w:val="Emphasis"/>
          <w:highlight w:val="cyan"/>
        </w:rPr>
        <w:t>increasing</w:t>
      </w:r>
      <w:r w:rsidRPr="008C1B94">
        <w:rPr>
          <w:sz w:val="16"/>
        </w:rPr>
        <w:t xml:space="preserve"> </w:t>
      </w:r>
      <w:r w:rsidRPr="008C1B94">
        <w:rPr>
          <w:rStyle w:val="StyleUnderline"/>
        </w:rPr>
        <w:t>the chances of</w:t>
      </w:r>
      <w:r w:rsidRPr="008C1B94">
        <w:rPr>
          <w:sz w:val="16"/>
        </w:rPr>
        <w:t xml:space="preserve"> </w:t>
      </w:r>
      <w:r w:rsidRPr="00A57EEA">
        <w:rPr>
          <w:rStyle w:val="Emphasis"/>
          <w:highlight w:val="cyan"/>
        </w:rPr>
        <w:t>unintended</w:t>
      </w:r>
      <w:r w:rsidRPr="00A57EEA">
        <w:rPr>
          <w:sz w:val="16"/>
          <w:highlight w:val="cyan"/>
        </w:rPr>
        <w:t xml:space="preserve"> </w:t>
      </w:r>
      <w:r w:rsidRPr="00A57EEA">
        <w:rPr>
          <w:rStyle w:val="StyleUnderline"/>
          <w:highlight w:val="cyan"/>
        </w:rPr>
        <w:t>conflicts</w:t>
      </w:r>
      <w:r w:rsidRPr="008C1B94">
        <w:rPr>
          <w:sz w:val="16"/>
        </w:rPr>
        <w:t xml:space="preserve"> and civilian casualties (Russell 2019). </w:t>
      </w:r>
      <w:r w:rsidRPr="008C1B94">
        <w:rPr>
          <w:rStyle w:val="StyleUnderline"/>
        </w:rPr>
        <w:t>The</w:t>
      </w:r>
      <w:r w:rsidRPr="008C1B94">
        <w:rPr>
          <w:sz w:val="16"/>
        </w:rPr>
        <w:t xml:space="preserve"> </w:t>
      </w:r>
      <w:r w:rsidRPr="008C1B94">
        <w:rPr>
          <w:rStyle w:val="Emphasis"/>
        </w:rPr>
        <w:t>absence</w:t>
      </w:r>
      <w:r w:rsidRPr="008C1B94">
        <w:rPr>
          <w:sz w:val="16"/>
        </w:rPr>
        <w:t xml:space="preserve"> </w:t>
      </w:r>
      <w:r w:rsidRPr="008C1B94">
        <w:rPr>
          <w:rStyle w:val="StyleUnderline"/>
        </w:rPr>
        <w:t>of</w:t>
      </w:r>
      <w:r w:rsidRPr="008C1B94">
        <w:rPr>
          <w:sz w:val="16"/>
        </w:rPr>
        <w:t xml:space="preserve"> comprehensive international </w:t>
      </w:r>
      <w:r w:rsidRPr="008C1B94">
        <w:rPr>
          <w:rStyle w:val="Emphasis"/>
        </w:rPr>
        <w:t>regulations</w:t>
      </w:r>
      <w:r w:rsidRPr="008C1B94">
        <w:rPr>
          <w:sz w:val="16"/>
        </w:rPr>
        <w:t xml:space="preserve"> on AI weapons has </w:t>
      </w:r>
      <w:r w:rsidRPr="008C1B94">
        <w:rPr>
          <w:rStyle w:val="StyleUnderline"/>
        </w:rPr>
        <w:t>intensified a</w:t>
      </w:r>
      <w:r w:rsidRPr="008C1B94">
        <w:rPr>
          <w:sz w:val="16"/>
        </w:rPr>
        <w:t xml:space="preserve"> </w:t>
      </w:r>
      <w:r w:rsidRPr="008C1B94">
        <w:rPr>
          <w:rStyle w:val="Emphasis"/>
        </w:rPr>
        <w:t>global</w:t>
      </w:r>
      <w:r w:rsidRPr="008C1B94">
        <w:rPr>
          <w:sz w:val="16"/>
        </w:rPr>
        <w:t xml:space="preserve"> </w:t>
      </w:r>
      <w:r w:rsidRPr="008C1B94">
        <w:rPr>
          <w:rStyle w:val="StyleUnderline"/>
        </w:rPr>
        <w:t>military arms race</w:t>
      </w:r>
      <w:r w:rsidRPr="008C1B94">
        <w:rPr>
          <w:sz w:val="16"/>
        </w:rPr>
        <w:t xml:space="preserve">, further escalating concerns over autonomous warfare (Crootof 2016). Beyond military applications, AI also presents significant economic risks. The 2010 US stock market flash crash exemplifies how </w:t>
      </w:r>
      <w:r w:rsidRPr="008C1B94">
        <w:rPr>
          <w:rStyle w:val="Emphasis"/>
        </w:rPr>
        <w:t>high-frequency</w:t>
      </w:r>
      <w:r w:rsidRPr="008C1B94">
        <w:rPr>
          <w:sz w:val="16"/>
        </w:rPr>
        <w:t xml:space="preserve"> </w:t>
      </w:r>
      <w:r w:rsidRPr="00A57EEA">
        <w:rPr>
          <w:rStyle w:val="StyleUnderline"/>
          <w:highlight w:val="cyan"/>
        </w:rPr>
        <w:t>trading</w:t>
      </w:r>
      <w:r w:rsidRPr="008C1B94">
        <w:rPr>
          <w:rStyle w:val="StyleUnderline"/>
        </w:rPr>
        <w:t xml:space="preserve"> algorithms </w:t>
      </w:r>
      <w:r w:rsidRPr="00A57EEA">
        <w:rPr>
          <w:rStyle w:val="StyleUnderline"/>
          <w:highlight w:val="cyan"/>
        </w:rPr>
        <w:t>can trigger</w:t>
      </w:r>
      <w:r w:rsidRPr="00A57EEA">
        <w:rPr>
          <w:sz w:val="16"/>
          <w:highlight w:val="cyan"/>
        </w:rPr>
        <w:t xml:space="preserve"> </w:t>
      </w:r>
      <w:r w:rsidRPr="00A57EEA">
        <w:rPr>
          <w:rStyle w:val="Emphasis"/>
          <w:highlight w:val="cyan"/>
        </w:rPr>
        <w:t>severe</w:t>
      </w:r>
      <w:r w:rsidRPr="00A57EEA">
        <w:rPr>
          <w:sz w:val="16"/>
          <w:highlight w:val="cyan"/>
        </w:rPr>
        <w:t xml:space="preserve"> </w:t>
      </w:r>
      <w:r w:rsidRPr="00A57EEA">
        <w:rPr>
          <w:rStyle w:val="StyleUnderline"/>
          <w:highlight w:val="cyan"/>
        </w:rPr>
        <w:t>financial disruptions</w:t>
      </w:r>
      <w:r w:rsidRPr="008C1B94">
        <w:rPr>
          <w:rStyle w:val="StyleUnderline"/>
        </w:rPr>
        <w:t xml:space="preserve"> within</w:t>
      </w:r>
      <w:r w:rsidRPr="008C1B94">
        <w:rPr>
          <w:sz w:val="16"/>
        </w:rPr>
        <w:t xml:space="preserve"> </w:t>
      </w:r>
      <w:r w:rsidRPr="008C1B94">
        <w:rPr>
          <w:rStyle w:val="Emphasis"/>
        </w:rPr>
        <w:t>milliseconds</w:t>
      </w:r>
      <w:r w:rsidRPr="008C1B94">
        <w:rPr>
          <w:sz w:val="16"/>
        </w:rPr>
        <w:t xml:space="preserve">, </w:t>
      </w:r>
      <w:r w:rsidRPr="008C1B94">
        <w:rPr>
          <w:rStyle w:val="StyleUnderline"/>
        </w:rPr>
        <w:t>wiping out</w:t>
      </w:r>
      <w:r w:rsidRPr="008C1B94">
        <w:rPr>
          <w:sz w:val="16"/>
        </w:rPr>
        <w:t xml:space="preserve"> </w:t>
      </w:r>
      <w:r w:rsidRPr="008C1B94">
        <w:rPr>
          <w:rStyle w:val="Emphasis"/>
        </w:rPr>
        <w:t>billions</w:t>
      </w:r>
      <w:r w:rsidRPr="008C1B94">
        <w:rPr>
          <w:sz w:val="16"/>
        </w:rPr>
        <w:t xml:space="preserve"> of dollars </w:t>
      </w:r>
      <w:r w:rsidRPr="008C1B94">
        <w:rPr>
          <w:rStyle w:val="StyleUnderline"/>
        </w:rPr>
        <w:t>in market value</w:t>
      </w:r>
      <w:r w:rsidRPr="008C1B94">
        <w:rPr>
          <w:sz w:val="16"/>
        </w:rPr>
        <w:t xml:space="preserve"> (MacKenzie 2018).</w:t>
      </w:r>
    </w:p>
    <w:p w14:paraId="2F8C600D" w14:textId="77777777" w:rsidR="00AF5530" w:rsidRPr="008C1B94" w:rsidRDefault="00AF5530" w:rsidP="00AF5530">
      <w:pPr>
        <w:rPr>
          <w:sz w:val="16"/>
        </w:rPr>
      </w:pPr>
      <w:r w:rsidRPr="008C1B94">
        <w:rPr>
          <w:sz w:val="16"/>
        </w:rPr>
        <w:t xml:space="preserve">Additionally, </w:t>
      </w:r>
      <w:r w:rsidRPr="008C1B94">
        <w:rPr>
          <w:rStyle w:val="StyleUnderline"/>
        </w:rPr>
        <w:t>AI-generated</w:t>
      </w:r>
      <w:r w:rsidRPr="008C1B94">
        <w:rPr>
          <w:sz w:val="16"/>
        </w:rPr>
        <w:t xml:space="preserve"> </w:t>
      </w:r>
      <w:r w:rsidRPr="00A57EEA">
        <w:rPr>
          <w:rStyle w:val="Emphasis"/>
          <w:highlight w:val="cyan"/>
        </w:rPr>
        <w:t>disinfo</w:t>
      </w:r>
      <w:r w:rsidRPr="008C1B94">
        <w:rPr>
          <w:sz w:val="16"/>
        </w:rPr>
        <w:t xml:space="preserve">rmation, particularly through deepfake technology, </w:t>
      </w:r>
      <w:r w:rsidRPr="008C1B94">
        <w:rPr>
          <w:rStyle w:val="StyleUnderline"/>
        </w:rPr>
        <w:t>presents a</w:t>
      </w:r>
      <w:r w:rsidRPr="008C1B94">
        <w:rPr>
          <w:sz w:val="16"/>
        </w:rPr>
        <w:t xml:space="preserve"> </w:t>
      </w:r>
      <w:r w:rsidRPr="008C1B94">
        <w:rPr>
          <w:rStyle w:val="Emphasis"/>
        </w:rPr>
        <w:t>significant</w:t>
      </w:r>
      <w:r w:rsidRPr="008C1B94">
        <w:rPr>
          <w:sz w:val="16"/>
        </w:rPr>
        <w:t xml:space="preserve"> </w:t>
      </w:r>
      <w:r w:rsidRPr="008C1B94">
        <w:rPr>
          <w:rStyle w:val="StyleUnderline"/>
        </w:rPr>
        <w:t>threat to</w:t>
      </w:r>
      <w:r w:rsidRPr="008C1B94">
        <w:rPr>
          <w:sz w:val="16"/>
        </w:rPr>
        <w:t xml:space="preserve"> democratic </w:t>
      </w:r>
      <w:r w:rsidRPr="008C1B94">
        <w:rPr>
          <w:rStyle w:val="Emphasis"/>
        </w:rPr>
        <w:t>institutions</w:t>
      </w:r>
      <w:r w:rsidRPr="008C1B94">
        <w:rPr>
          <w:sz w:val="16"/>
        </w:rPr>
        <w:t xml:space="preserve"> </w:t>
      </w:r>
      <w:r w:rsidRPr="008C1B94">
        <w:rPr>
          <w:rStyle w:val="StyleUnderline"/>
        </w:rPr>
        <w:t>and public trust</w:t>
      </w:r>
      <w:r w:rsidRPr="008C1B94">
        <w:rPr>
          <w:sz w:val="16"/>
        </w:rPr>
        <w:t xml:space="preserve">. AI-powered deepfakes have been weaponized to manipulate elections, incite social unrest, and undermine political processes by fabricating convincing but false narratives (Chesney &amp; Citron 2019). These highly sophisticated digital forgeries blur the line between reality and misinformation, making it increasingly difficult for the public, policymakers, and media to distinguish fact from fiction. Furthermore, as AI-driven disinformation tactics evolve, </w:t>
      </w:r>
      <w:r w:rsidRPr="008C1B94">
        <w:rPr>
          <w:rStyle w:val="StyleUnderline"/>
        </w:rPr>
        <w:t>they</w:t>
      </w:r>
      <w:r w:rsidRPr="008C1B94">
        <w:rPr>
          <w:sz w:val="16"/>
        </w:rPr>
        <w:t xml:space="preserve"> </w:t>
      </w:r>
      <w:r w:rsidRPr="008C1B94">
        <w:rPr>
          <w:rStyle w:val="Emphasis"/>
        </w:rPr>
        <w:t>contribute</w:t>
      </w:r>
      <w:r w:rsidRPr="008C1B94">
        <w:rPr>
          <w:sz w:val="16"/>
        </w:rPr>
        <w:t xml:space="preserve"> </w:t>
      </w:r>
      <w:r w:rsidRPr="008C1B94">
        <w:rPr>
          <w:rStyle w:val="StyleUnderline"/>
        </w:rPr>
        <w:t>to the emerging risk of</w:t>
      </w:r>
      <w:r w:rsidRPr="008C1B94">
        <w:rPr>
          <w:sz w:val="16"/>
        </w:rPr>
        <w:t xml:space="preserve"> </w:t>
      </w:r>
      <w:r w:rsidRPr="008C1B94">
        <w:rPr>
          <w:rStyle w:val="Emphasis"/>
        </w:rPr>
        <w:t>virtual</w:t>
      </w:r>
      <w:r w:rsidRPr="008C1B94">
        <w:rPr>
          <w:sz w:val="16"/>
        </w:rPr>
        <w:t xml:space="preserve"> </w:t>
      </w:r>
      <w:r w:rsidRPr="008C1B94">
        <w:rPr>
          <w:rStyle w:val="StyleUnderline"/>
        </w:rPr>
        <w:t>societal warfare</w:t>
      </w:r>
      <w:r w:rsidRPr="008C1B94">
        <w:rPr>
          <w:sz w:val="16"/>
        </w:rPr>
        <w:t xml:space="preserve">, </w:t>
      </w:r>
      <w:r w:rsidRPr="008C1B94">
        <w:rPr>
          <w:rStyle w:val="StyleUnderline"/>
        </w:rPr>
        <w:t>where</w:t>
      </w:r>
      <w:r w:rsidRPr="008C1B94">
        <w:rPr>
          <w:sz w:val="16"/>
        </w:rPr>
        <w:t xml:space="preserve"> </w:t>
      </w:r>
      <w:r w:rsidRPr="008C1B94">
        <w:rPr>
          <w:rStyle w:val="Emphasis"/>
        </w:rPr>
        <w:t>state</w:t>
      </w:r>
      <w:r w:rsidRPr="008C1B94">
        <w:rPr>
          <w:sz w:val="16"/>
        </w:rPr>
        <w:t xml:space="preserve"> </w:t>
      </w:r>
      <w:r w:rsidRPr="008C1B94">
        <w:rPr>
          <w:rStyle w:val="StyleUnderline"/>
        </w:rPr>
        <w:t>and</w:t>
      </w:r>
      <w:r w:rsidRPr="008C1B94">
        <w:rPr>
          <w:sz w:val="16"/>
        </w:rPr>
        <w:t xml:space="preserve"> </w:t>
      </w:r>
      <w:r w:rsidRPr="008C1B94">
        <w:rPr>
          <w:rStyle w:val="Emphasis"/>
        </w:rPr>
        <w:t>n</w:t>
      </w:r>
      <w:r w:rsidRPr="008C1B94">
        <w:rPr>
          <w:sz w:val="16"/>
        </w:rPr>
        <w:t>on-</w:t>
      </w:r>
      <w:r w:rsidRPr="008C1B94">
        <w:rPr>
          <w:rStyle w:val="Emphasis"/>
        </w:rPr>
        <w:t>s</w:t>
      </w:r>
      <w:r w:rsidRPr="008C1B94">
        <w:rPr>
          <w:sz w:val="16"/>
        </w:rPr>
        <w:t xml:space="preserve">tate </w:t>
      </w:r>
      <w:r w:rsidRPr="008C1B94">
        <w:rPr>
          <w:rStyle w:val="Emphasis"/>
        </w:rPr>
        <w:t>a</w:t>
      </w:r>
      <w:r w:rsidRPr="008C1B94">
        <w:rPr>
          <w:sz w:val="16"/>
        </w:rPr>
        <w:t>ctor</w:t>
      </w:r>
      <w:r w:rsidRPr="008C1B94">
        <w:rPr>
          <w:rStyle w:val="Emphasis"/>
        </w:rPr>
        <w:t>s</w:t>
      </w:r>
      <w:r w:rsidRPr="008C1B94">
        <w:rPr>
          <w:sz w:val="16"/>
        </w:rPr>
        <w:t xml:space="preserve"> </w:t>
      </w:r>
      <w:r w:rsidRPr="008C1B94">
        <w:rPr>
          <w:rStyle w:val="StyleUnderline"/>
        </w:rPr>
        <w:t>exploit</w:t>
      </w:r>
      <w:r w:rsidRPr="008C1B94">
        <w:rPr>
          <w:sz w:val="16"/>
        </w:rPr>
        <w:t xml:space="preserve"> </w:t>
      </w:r>
      <w:r w:rsidRPr="008C1B94">
        <w:rPr>
          <w:rStyle w:val="Emphasis"/>
        </w:rPr>
        <w:t>digital ecosystems</w:t>
      </w:r>
      <w:r w:rsidRPr="008C1B94">
        <w:rPr>
          <w:sz w:val="16"/>
        </w:rPr>
        <w:t xml:space="preserve"> </w:t>
      </w:r>
      <w:r w:rsidRPr="008C1B94">
        <w:rPr>
          <w:rStyle w:val="StyleUnderline"/>
        </w:rPr>
        <w:t>to</w:t>
      </w:r>
      <w:r w:rsidRPr="008C1B94">
        <w:rPr>
          <w:sz w:val="16"/>
        </w:rPr>
        <w:t xml:space="preserve"> manipulate perceptions, </w:t>
      </w:r>
      <w:r w:rsidRPr="008C1B94">
        <w:rPr>
          <w:rStyle w:val="StyleUnderline"/>
        </w:rPr>
        <w:t>sow</w:t>
      </w:r>
      <w:r w:rsidRPr="008C1B94">
        <w:rPr>
          <w:sz w:val="16"/>
        </w:rPr>
        <w:t xml:space="preserve"> </w:t>
      </w:r>
      <w:r w:rsidRPr="008C1B94">
        <w:rPr>
          <w:rStyle w:val="Emphasis"/>
        </w:rPr>
        <w:t>division</w:t>
      </w:r>
      <w:r w:rsidRPr="008C1B94">
        <w:rPr>
          <w:sz w:val="16"/>
        </w:rPr>
        <w:t xml:space="preserve">, and erode institutional credibility in a rapidly shifting information landscape (Mazarr et al. 2019). Without effective countermeasures, including advanced detection technologies, legal frameworks, and public awareness initiatives, AI-powered </w:t>
      </w:r>
      <w:r w:rsidRPr="008C1B94">
        <w:rPr>
          <w:rStyle w:val="StyleUnderline"/>
        </w:rPr>
        <w:t xml:space="preserve">disinformation </w:t>
      </w:r>
      <w:r w:rsidRPr="00A57EEA">
        <w:rPr>
          <w:rStyle w:val="StyleUnderline"/>
          <w:highlight w:val="cyan"/>
        </w:rPr>
        <w:t>could</w:t>
      </w:r>
      <w:r w:rsidRPr="008C1B94">
        <w:rPr>
          <w:sz w:val="16"/>
        </w:rPr>
        <w:t xml:space="preserve"> further </w:t>
      </w:r>
      <w:r w:rsidRPr="00A57EEA">
        <w:rPr>
          <w:rStyle w:val="Emphasis"/>
          <w:highlight w:val="cyan"/>
        </w:rPr>
        <w:t>destabilize</w:t>
      </w:r>
      <w:r w:rsidRPr="008C1B94">
        <w:rPr>
          <w:sz w:val="16"/>
        </w:rPr>
        <w:t xml:space="preserve"> democratic governance and </w:t>
      </w:r>
      <w:r w:rsidRPr="008C1B94">
        <w:rPr>
          <w:rStyle w:val="Emphasis"/>
        </w:rPr>
        <w:t xml:space="preserve">global </w:t>
      </w:r>
      <w:r w:rsidRPr="00A57EEA">
        <w:rPr>
          <w:rStyle w:val="Emphasis"/>
          <w:highlight w:val="cyan"/>
        </w:rPr>
        <w:t>security</w:t>
      </w:r>
      <w:r w:rsidRPr="008C1B94">
        <w:rPr>
          <w:sz w:val="16"/>
        </w:rPr>
        <w:t>. With increasing concerns over AI-driven cyber threats, international cooperation on data governance will be essential in mitigating the risks associated with large-scale digital surveillance and cyber warfare.</w:t>
      </w:r>
    </w:p>
    <w:p w14:paraId="374DA286" w14:textId="77777777" w:rsidR="00AF5530" w:rsidRPr="00621661" w:rsidRDefault="00AF5530" w:rsidP="00AF5530">
      <w:pPr>
        <w:rPr>
          <w:sz w:val="16"/>
        </w:rPr>
      </w:pPr>
      <w:r w:rsidRPr="008C1B94">
        <w:rPr>
          <w:sz w:val="16"/>
        </w:rPr>
        <w:t xml:space="preserve">These challenges reflect Giddens’ “runaway world” thesis, which argues that technological advancements evolve faster than regulatory frameworks can adapt, resulting in systemic vulnerabilities (Giddens 2003). Perhaps </w:t>
      </w:r>
      <w:r w:rsidRPr="008C1B94">
        <w:rPr>
          <w:rStyle w:val="StyleUnderline"/>
        </w:rPr>
        <w:t>the most</w:t>
      </w:r>
      <w:r w:rsidRPr="008C1B94">
        <w:rPr>
          <w:sz w:val="16"/>
        </w:rPr>
        <w:t xml:space="preserve"> </w:t>
      </w:r>
      <w:r w:rsidRPr="008C1B94">
        <w:rPr>
          <w:rStyle w:val="Emphasis"/>
        </w:rPr>
        <w:t>extreme</w:t>
      </w:r>
      <w:r w:rsidRPr="008C1B94">
        <w:rPr>
          <w:sz w:val="16"/>
        </w:rPr>
        <w:t xml:space="preserve"> </w:t>
      </w:r>
      <w:r w:rsidRPr="008C1B94">
        <w:rPr>
          <w:rStyle w:val="StyleUnderline"/>
        </w:rPr>
        <w:t>AI-related risk</w:t>
      </w:r>
      <w:r w:rsidRPr="008C1B94">
        <w:rPr>
          <w:sz w:val="16"/>
        </w:rPr>
        <w:t xml:space="preserve">, as highlighted by Bostrom (2014), </w:t>
      </w:r>
      <w:r w:rsidRPr="008C1B94">
        <w:rPr>
          <w:rStyle w:val="StyleUnderline"/>
        </w:rPr>
        <w:t>is</w:t>
      </w:r>
      <w:r w:rsidRPr="008C1B94">
        <w:rPr>
          <w:sz w:val="16"/>
        </w:rPr>
        <w:t xml:space="preserve"> the potential for an </w:t>
      </w:r>
      <w:r w:rsidRPr="008C1B94">
        <w:rPr>
          <w:rStyle w:val="StyleUnderline"/>
        </w:rPr>
        <w:t>AI</w:t>
      </w:r>
      <w:r w:rsidRPr="008C1B94">
        <w:rPr>
          <w:sz w:val="16"/>
        </w:rPr>
        <w:t xml:space="preserve"> “</w:t>
      </w:r>
      <w:r w:rsidRPr="008C1B94">
        <w:rPr>
          <w:rStyle w:val="Emphasis"/>
        </w:rPr>
        <w:t>takeover</w:t>
      </w:r>
      <w:r w:rsidRPr="008C1B94">
        <w:rPr>
          <w:sz w:val="16"/>
        </w:rPr>
        <w:t xml:space="preserve">,” </w:t>
      </w:r>
      <w:r w:rsidRPr="008C1B94">
        <w:rPr>
          <w:rStyle w:val="StyleUnderline"/>
        </w:rPr>
        <w:t>where</w:t>
      </w:r>
      <w:r w:rsidRPr="008C1B94">
        <w:rPr>
          <w:sz w:val="16"/>
        </w:rPr>
        <w:t xml:space="preserve"> highly advanced </w:t>
      </w:r>
      <w:r w:rsidRPr="00A57EEA">
        <w:rPr>
          <w:rStyle w:val="StyleUnderline"/>
          <w:highlight w:val="cyan"/>
        </w:rPr>
        <w:t>AI systems</w:t>
      </w:r>
      <w:r w:rsidRPr="00A57EEA">
        <w:rPr>
          <w:sz w:val="16"/>
          <w:highlight w:val="cyan"/>
        </w:rPr>
        <w:t xml:space="preserve"> </w:t>
      </w:r>
      <w:r w:rsidRPr="00A57EEA">
        <w:rPr>
          <w:rStyle w:val="Emphasis"/>
          <w:highlight w:val="cyan"/>
        </w:rPr>
        <w:t>surpass</w:t>
      </w:r>
      <w:r w:rsidRPr="008C1B94">
        <w:rPr>
          <w:sz w:val="16"/>
        </w:rPr>
        <w:t xml:space="preserve"> </w:t>
      </w:r>
      <w:r w:rsidRPr="008C1B94">
        <w:rPr>
          <w:rStyle w:val="StyleUnderline"/>
        </w:rPr>
        <w:t xml:space="preserve">human </w:t>
      </w:r>
      <w:r w:rsidRPr="00A57EEA">
        <w:rPr>
          <w:rStyle w:val="StyleUnderline"/>
          <w:highlight w:val="cyan"/>
        </w:rPr>
        <w:t>control</w:t>
      </w:r>
      <w:r w:rsidRPr="008C1B94">
        <w:rPr>
          <w:sz w:val="16"/>
        </w:rPr>
        <w:t xml:space="preserve">, </w:t>
      </w:r>
      <w:r w:rsidRPr="00A57EEA">
        <w:rPr>
          <w:rStyle w:val="Emphasis"/>
          <w:highlight w:val="cyan"/>
        </w:rPr>
        <w:t>misalign</w:t>
      </w:r>
      <w:r w:rsidRPr="008C1B94">
        <w:rPr>
          <w:sz w:val="16"/>
        </w:rPr>
        <w:t xml:space="preserve"> with human values, </w:t>
      </w:r>
      <w:r w:rsidRPr="00A57EEA">
        <w:rPr>
          <w:rStyle w:val="StyleUnderline"/>
          <w:highlight w:val="cyan"/>
        </w:rPr>
        <w:t>and</w:t>
      </w:r>
      <w:r w:rsidRPr="008C1B94">
        <w:rPr>
          <w:rStyle w:val="StyleUnderline"/>
        </w:rPr>
        <w:t xml:space="preserve"> make</w:t>
      </w:r>
      <w:r w:rsidRPr="008C1B94">
        <w:rPr>
          <w:sz w:val="16"/>
        </w:rPr>
        <w:t xml:space="preserve"> autonomous </w:t>
      </w:r>
      <w:r w:rsidRPr="008C1B94">
        <w:rPr>
          <w:rStyle w:val="StyleUnderline"/>
        </w:rPr>
        <w:t xml:space="preserve">decisions that could </w:t>
      </w:r>
      <w:r w:rsidRPr="00A57EEA">
        <w:rPr>
          <w:rStyle w:val="StyleUnderline"/>
          <w:highlight w:val="cyan"/>
        </w:rPr>
        <w:t>pose</w:t>
      </w:r>
      <w:r w:rsidRPr="00A57EEA">
        <w:rPr>
          <w:sz w:val="16"/>
          <w:highlight w:val="cyan"/>
        </w:rPr>
        <w:t xml:space="preserve"> </w:t>
      </w:r>
      <w:r w:rsidRPr="00A57EEA">
        <w:rPr>
          <w:rStyle w:val="Emphasis"/>
          <w:highlight w:val="cyan"/>
        </w:rPr>
        <w:t>existential</w:t>
      </w:r>
      <w:r w:rsidRPr="00A57EEA">
        <w:rPr>
          <w:sz w:val="16"/>
          <w:highlight w:val="cyan"/>
        </w:rPr>
        <w:t xml:space="preserve"> </w:t>
      </w:r>
      <w:r w:rsidRPr="00A57EEA">
        <w:rPr>
          <w:rStyle w:val="StyleUnderline"/>
          <w:highlight w:val="cyan"/>
        </w:rPr>
        <w:t>threats</w:t>
      </w:r>
      <w:r w:rsidRPr="008C1B94">
        <w:rPr>
          <w:sz w:val="16"/>
        </w:rPr>
        <w:t xml:space="preserve"> to humanity and jeopardize human survival.</w:t>
      </w:r>
    </w:p>
    <w:p w14:paraId="3860B351" w14:textId="77777777" w:rsidR="00AF5530" w:rsidRPr="009C001B" w:rsidRDefault="00AF5530" w:rsidP="00AF5530"/>
    <w:p w14:paraId="28914D9D" w14:textId="77777777" w:rsidR="00AF5530" w:rsidRDefault="00AF5530" w:rsidP="00AF5530"/>
    <w:p w14:paraId="695B4185" w14:textId="77777777" w:rsidR="00AF5530" w:rsidRPr="0028142C" w:rsidRDefault="00AF5530" w:rsidP="00AF5530"/>
    <w:p w14:paraId="6CED8213" w14:textId="77777777" w:rsidR="00AF5530" w:rsidRDefault="00AF5530" w:rsidP="00AF5530">
      <w:pPr>
        <w:pStyle w:val="Heading2"/>
      </w:pPr>
      <w:r>
        <w:t>T</w:t>
      </w:r>
    </w:p>
    <w:p w14:paraId="6EA40F48" w14:textId="77777777" w:rsidR="00AF5530" w:rsidRDefault="00AF5530" w:rsidP="00AF5530">
      <w:pPr>
        <w:pStyle w:val="Heading3"/>
      </w:pPr>
      <w:r>
        <w:t>2AC---T CBR</w:t>
      </w:r>
    </w:p>
    <w:p w14:paraId="26E063BA" w14:textId="77777777" w:rsidR="00AF5530" w:rsidRPr="002E6648" w:rsidRDefault="00AF5530" w:rsidP="00AF5530">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095E98A9" w14:textId="77777777" w:rsidR="00AF5530" w:rsidRPr="00BF6516" w:rsidRDefault="00AF5530" w:rsidP="00AF5530">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0D1346D1" w14:textId="77777777" w:rsidR="00AF5530" w:rsidRPr="00BF6516" w:rsidRDefault="00AF5530" w:rsidP="00AF5530">
      <w:pPr>
        <w:rPr>
          <w:sz w:val="16"/>
        </w:rPr>
      </w:pPr>
      <w:r w:rsidRPr="00BF6516">
        <w:rPr>
          <w:sz w:val="16"/>
        </w:rPr>
        <w:t xml:space="preserve">What Are </w:t>
      </w:r>
      <w:r w:rsidRPr="007F3DF8">
        <w:rPr>
          <w:rStyle w:val="Emphasis"/>
          <w:highlight w:val="cyan"/>
        </w:rPr>
        <w:t>Collective Bargaining Rights</w:t>
      </w:r>
      <w:r w:rsidRPr="00BF6516">
        <w:rPr>
          <w:sz w:val="16"/>
        </w:rPr>
        <w:t xml:space="preserve"> </w:t>
      </w:r>
      <w:r w:rsidRPr="00867C20">
        <w:rPr>
          <w:rStyle w:val="StyleUnderline"/>
          <w:highlight w:val="cyan"/>
        </w:rPr>
        <w:t xml:space="preserve">for </w:t>
      </w:r>
      <w:r w:rsidRPr="00867C20">
        <w:rPr>
          <w:rStyle w:val="Emphasis"/>
          <w:highlight w:val="cyan"/>
        </w:rPr>
        <w:t>Federal Employees</w:t>
      </w:r>
      <w:r w:rsidRPr="00BF6516">
        <w:rPr>
          <w:sz w:val="16"/>
        </w:rPr>
        <w:t>?</w:t>
      </w:r>
    </w:p>
    <w:p w14:paraId="379074FA" w14:textId="77777777" w:rsidR="00AF5530" w:rsidRPr="00BF6516" w:rsidRDefault="00AF5530" w:rsidP="00AF5530">
      <w:pPr>
        <w:rPr>
          <w:sz w:val="16"/>
        </w:rPr>
      </w:pPr>
      <w:r w:rsidRPr="00BF6516">
        <w:rPr>
          <w:sz w:val="16"/>
        </w:rPr>
        <w:t xml:space="preserve">As a federal employee, you have the </w:t>
      </w:r>
      <w:r w:rsidRPr="00AE21C4">
        <w:rPr>
          <w:rStyle w:val="Emphasis"/>
        </w:rPr>
        <w:t xml:space="preserve">statutory </w:t>
      </w:r>
      <w:r w:rsidRPr="00AE21C4">
        <w:rPr>
          <w:rStyle w:val="Emphasis"/>
          <w:highlight w:val="cyan"/>
        </w:rPr>
        <w:t>right</w:t>
      </w:r>
      <w:r w:rsidRPr="00AE21C4">
        <w:rPr>
          <w:rStyle w:val="StyleUnderline"/>
          <w:highlight w:val="cyan"/>
        </w:rPr>
        <w:t xml:space="preserve"> to </w:t>
      </w:r>
      <w:r w:rsidRPr="00867C20">
        <w:rPr>
          <w:rStyle w:val="StyleUnderline"/>
          <w:highlight w:val="cyan"/>
        </w:rPr>
        <w:t>organize</w:t>
      </w:r>
      <w:r w:rsidRPr="00BF6516">
        <w:rPr>
          <w:sz w:val="16"/>
        </w:rPr>
        <w:t xml:space="preserve">, </w:t>
      </w:r>
      <w:r w:rsidRPr="00867C20">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3BE46560" w14:textId="77777777" w:rsidR="00AF5530" w:rsidRDefault="00AF5530" w:rsidP="00AF5530">
      <w:pPr>
        <w:rPr>
          <w:sz w:val="16"/>
        </w:rPr>
      </w:pPr>
      <w:r w:rsidRPr="00BF6516">
        <w:rPr>
          <w:sz w:val="16"/>
        </w:rPr>
        <w:t xml:space="preserve">Unlike your counterparts in the private sector who operate under the National Labor Relations Act, your bargaining </w:t>
      </w:r>
      <w:r w:rsidRPr="00867C20">
        <w:rPr>
          <w:rStyle w:val="StyleUnderline"/>
          <w:highlight w:val="cyan"/>
        </w:rPr>
        <w:t>rights come from</w:t>
      </w:r>
      <w:r w:rsidRPr="00BF6516">
        <w:rPr>
          <w:sz w:val="16"/>
        </w:rPr>
        <w:t xml:space="preserve"> the </w:t>
      </w:r>
      <w:r w:rsidRPr="00867C20">
        <w:rPr>
          <w:rStyle w:val="Emphasis"/>
          <w:highlight w:val="cyan"/>
        </w:rPr>
        <w:t>F</w:t>
      </w:r>
      <w:r w:rsidRPr="00BF6516">
        <w:rPr>
          <w:sz w:val="16"/>
        </w:rPr>
        <w:t xml:space="preserve">ederal </w:t>
      </w:r>
      <w:r w:rsidRPr="00867C20">
        <w:rPr>
          <w:rStyle w:val="Emphasis"/>
          <w:highlight w:val="cyan"/>
        </w:rPr>
        <w:t>S</w:t>
      </w:r>
      <w:r w:rsidRPr="00BF6516">
        <w:rPr>
          <w:sz w:val="16"/>
        </w:rPr>
        <w:t xml:space="preserve">ervice </w:t>
      </w:r>
      <w:r w:rsidRPr="00867C20">
        <w:rPr>
          <w:rStyle w:val="Emphasis"/>
          <w:highlight w:val="cyan"/>
        </w:rPr>
        <w:t>L</w:t>
      </w:r>
      <w:r w:rsidRPr="00BF6516">
        <w:rPr>
          <w:sz w:val="16"/>
        </w:rPr>
        <w:t>abor-</w:t>
      </w:r>
      <w:r w:rsidRPr="00867C20">
        <w:rPr>
          <w:rStyle w:val="Emphasis"/>
          <w:highlight w:val="cyan"/>
        </w:rPr>
        <w:t>M</w:t>
      </w:r>
      <w:r w:rsidRPr="00BF6516">
        <w:rPr>
          <w:sz w:val="16"/>
        </w:rPr>
        <w:t xml:space="preserve">anagement </w:t>
      </w:r>
      <w:r w:rsidRPr="00867C20">
        <w:rPr>
          <w:rStyle w:val="Emphasis"/>
          <w:highlight w:val="cyan"/>
        </w:rPr>
        <w:t>R</w:t>
      </w:r>
      <w:r w:rsidRPr="00BF6516">
        <w:rPr>
          <w:sz w:val="16"/>
        </w:rPr>
        <w:t xml:space="preserve">elations </w:t>
      </w:r>
      <w:r w:rsidRPr="00867C20">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411E373" w14:textId="77777777" w:rsidR="00AF5530" w:rsidRDefault="00AF5530" w:rsidP="00AF5530">
      <w:pPr>
        <w:pStyle w:val="Heading4"/>
      </w:pPr>
      <w:r>
        <w:t>‘Workers’ refers to any lawful resident.</w:t>
      </w:r>
    </w:p>
    <w:p w14:paraId="7D4F88DE" w14:textId="77777777" w:rsidR="00AF5530" w:rsidRDefault="00AF5530" w:rsidP="00AF5530">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6F42A189" w14:textId="77777777" w:rsidR="00AF5530" w:rsidRPr="00DC0214" w:rsidRDefault="00AF5530" w:rsidP="00AF5530">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proofErr w:type="gramStart"/>
      <w:r w:rsidRPr="008A61D9">
        <w:rPr>
          <w:rStyle w:val="StyleUnderline"/>
          <w:highlight w:val="cyan"/>
        </w:rPr>
        <w:t>means</w:t>
      </w:r>
      <w:proofErr w:type="gramEnd"/>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6A3BEC65" w14:textId="77777777" w:rsidR="00AF5530" w:rsidRPr="00F32DA0" w:rsidRDefault="00AF5530" w:rsidP="00AF5530">
      <w:pPr>
        <w:pStyle w:val="Heading4"/>
      </w:pPr>
      <w:r>
        <w:t xml:space="preserve">The government is </w:t>
      </w:r>
      <w:r>
        <w:rPr>
          <w:u w:val="single"/>
        </w:rPr>
        <w:t>obviously</w:t>
      </w:r>
      <w:r>
        <w:t xml:space="preserve"> an </w:t>
      </w:r>
      <w:proofErr w:type="gramStart"/>
      <w:r>
        <w:t>employer</w:t>
      </w:r>
      <w:proofErr w:type="gramEnd"/>
      <w:r>
        <w:t xml:space="preserve"> and federal workers are </w:t>
      </w:r>
      <w:r>
        <w:rPr>
          <w:u w:val="single"/>
        </w:rPr>
        <w:t>obviously</w:t>
      </w:r>
      <w:r>
        <w:t xml:space="preserve"> employees.</w:t>
      </w:r>
    </w:p>
    <w:p w14:paraId="17E8C0A0" w14:textId="77777777" w:rsidR="00AF5530" w:rsidRPr="003346C4" w:rsidRDefault="00AF5530" w:rsidP="00AF5530">
      <w:r>
        <w:t xml:space="preserve">Richard </w:t>
      </w:r>
      <w:r w:rsidRPr="003346C4">
        <w:rPr>
          <w:rStyle w:val="Style13ptBold"/>
        </w:rPr>
        <w:t>Taranto 24</w:t>
      </w:r>
      <w:r>
        <w:t>. Judge for the United States Court of Appeals. "Lambro v. United States." 90 F.4th 1375, Lexis.</w:t>
      </w:r>
    </w:p>
    <w:p w14:paraId="57327D1C" w14:textId="77777777" w:rsidR="00AF5530" w:rsidRPr="003346C4" w:rsidRDefault="00AF5530" w:rsidP="00AF5530">
      <w:pPr>
        <w:rPr>
          <w:sz w:val="16"/>
        </w:rPr>
      </w:pPr>
      <w:r w:rsidRPr="003346C4">
        <w:rPr>
          <w:sz w:val="16"/>
        </w:rPr>
        <w:t>Overview</w:t>
      </w:r>
    </w:p>
    <w:p w14:paraId="46F683D9" w14:textId="77777777" w:rsidR="00AF5530" w:rsidRDefault="00AF5530" w:rsidP="00AF5530">
      <w:pPr>
        <w:rPr>
          <w:sz w:val="1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solely for application of the FLSA's own provisions,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for FLSA purposes, and the FLSA authorizes the application of this standard to federal and non-federal employees alike. Thus, the Claims Court had to evaluate whether appellant was employed by a federal agency under the FLSA's own standard for being employed.</w:t>
      </w:r>
    </w:p>
    <w:p w14:paraId="4B8449CC" w14:textId="77777777" w:rsidR="00AF5530" w:rsidRPr="0028142C" w:rsidRDefault="00AF5530" w:rsidP="00AF5530"/>
    <w:p w14:paraId="75A22E3E" w14:textId="77777777" w:rsidR="00AF5530" w:rsidRDefault="00AF5530" w:rsidP="00AF5530">
      <w:pPr>
        <w:pStyle w:val="Heading2"/>
      </w:pPr>
      <w:r>
        <w:t>CP</w:t>
      </w:r>
    </w:p>
    <w:p w14:paraId="69D508F7" w14:textId="77777777" w:rsidR="00AF5530" w:rsidRDefault="00AF5530" w:rsidP="00AF5530">
      <w:pPr>
        <w:pStyle w:val="Heading3"/>
      </w:pPr>
      <w:r>
        <w:t>2AC---USAID PIC</w:t>
      </w:r>
    </w:p>
    <w:p w14:paraId="552731CA" w14:textId="77777777" w:rsidR="00AF5530" w:rsidRPr="00160582" w:rsidRDefault="00AF5530" w:rsidP="00AF5530">
      <w:pPr>
        <w:pStyle w:val="Heading4"/>
      </w:pPr>
      <w:r>
        <w:t xml:space="preserve">The AFF can be </w:t>
      </w:r>
      <w:r w:rsidRPr="005941EA">
        <w:rPr>
          <w:u w:val="single"/>
        </w:rPr>
        <w:t>targeted</w:t>
      </w:r>
      <w:r>
        <w:t>.</w:t>
      </w:r>
    </w:p>
    <w:p w14:paraId="5BAE07A5" w14:textId="77777777" w:rsidR="00AF5530" w:rsidRPr="00D143F7" w:rsidRDefault="00AF5530" w:rsidP="00AF5530">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E68290C" w14:textId="77777777" w:rsidR="00AF5530" w:rsidRDefault="00AF5530" w:rsidP="00AF5530">
      <w:pPr>
        <w:rPr>
          <w:sz w:val="16"/>
        </w:rPr>
      </w:pPr>
      <w:r w:rsidRPr="00D143F7">
        <w:rPr>
          <w:sz w:val="16"/>
        </w:rPr>
        <w:t xml:space="preserve">In addition, the unions could argue </w:t>
      </w:r>
      <w:proofErr w:type="gramStart"/>
      <w:r w:rsidRPr="00D143F7">
        <w:rPr>
          <w:sz w:val="16"/>
        </w:rPr>
        <w:t>that,</w:t>
      </w:r>
      <w:proofErr w:type="gramEnd"/>
      <w:r w:rsidRPr="00D143F7">
        <w:rPr>
          <w:sz w:val="16"/>
        </w:rPr>
        <w:t xml:space="preserve">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w:t>
      </w:r>
      <w:proofErr w:type="gramStart"/>
      <w:r w:rsidRPr="00D143F7">
        <w:rPr>
          <w:sz w:val="16"/>
        </w:rPr>
        <w:t>all of</w:t>
      </w:r>
      <w:proofErr w:type="gramEnd"/>
      <w:r w:rsidRPr="00D143F7">
        <w:rPr>
          <w:sz w:val="16"/>
        </w:rPr>
        <w:t xml:space="preserve">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9035EF1" w14:textId="77777777" w:rsidR="00AF5530" w:rsidRPr="00E45091" w:rsidRDefault="00AF5530" w:rsidP="00AF5530">
      <w:pPr>
        <w:pStyle w:val="Heading4"/>
      </w:pPr>
      <w:r>
        <w:t xml:space="preserve">1. </w:t>
      </w:r>
      <w:r w:rsidRPr="009738F0">
        <w:rPr>
          <w:u w:val="single"/>
        </w:rPr>
        <w:t>Investment</w:t>
      </w:r>
      <w:r>
        <w:t xml:space="preserve">. </w:t>
      </w:r>
    </w:p>
    <w:p w14:paraId="315E01C8" w14:textId="77777777" w:rsidR="00AF5530" w:rsidRPr="007434F9" w:rsidRDefault="00AF5530" w:rsidP="00AF5530">
      <w:r w:rsidRPr="00A34C01">
        <w:rPr>
          <w:rStyle w:val="Style13ptBold"/>
        </w:rPr>
        <w:t>I</w:t>
      </w:r>
      <w:r>
        <w:rPr>
          <w:rStyle w:val="Style13ptBold"/>
        </w:rPr>
        <w:t>4</w:t>
      </w:r>
      <w:r w:rsidRPr="00A34C01">
        <w:rPr>
          <w:rStyle w:val="Style13ptBold"/>
        </w:rPr>
        <w:t>DI 25</w:t>
      </w:r>
      <w:r>
        <w:t>.</w:t>
      </w:r>
      <w:r w:rsidRPr="00A34C01">
        <w:t xml:space="preserve"> </w:t>
      </w:r>
      <w:r>
        <w:t>C</w:t>
      </w:r>
      <w:r w:rsidRPr="00390D7A">
        <w:t xml:space="preserve">enter for innovation to improve global sustainability practices </w:t>
      </w:r>
      <w:r w:rsidRPr="00A34C01">
        <w:t>“Dismantling USAID: Consequences for Americans and Global Development.” Institute for Development Impact.</w:t>
      </w:r>
      <w:r>
        <w:t xml:space="preserve"> 2025</w:t>
      </w:r>
      <w:r w:rsidRPr="00A34C01">
        <w:t>. https://i4di.org/pubs/dismantling_usaid/</w:t>
      </w:r>
    </w:p>
    <w:p w14:paraId="7E7716A7" w14:textId="77777777" w:rsidR="00AF5530" w:rsidRPr="009F047E" w:rsidRDefault="00AF5530" w:rsidP="00AF5530">
      <w:pPr>
        <w:rPr>
          <w:sz w:val="16"/>
        </w:rPr>
      </w:pPr>
      <w:r w:rsidRPr="009F047E">
        <w:rPr>
          <w:sz w:val="16"/>
        </w:rPr>
        <w:t>Abstract:</w:t>
      </w:r>
    </w:p>
    <w:p w14:paraId="39AD07AE" w14:textId="77777777" w:rsidR="00AF5530" w:rsidRPr="009F047E" w:rsidRDefault="00AF5530" w:rsidP="00AF5530">
      <w:pPr>
        <w:rPr>
          <w:sz w:val="16"/>
        </w:rPr>
      </w:pPr>
      <w:r w:rsidRPr="00B01158">
        <w:rPr>
          <w:rStyle w:val="StyleUnderline"/>
          <w:highlight w:val="cyan"/>
        </w:rPr>
        <w:t>USAID is</w:t>
      </w:r>
      <w:r w:rsidRPr="00F563D3">
        <w:rPr>
          <w:rStyle w:val="StyleUnderline"/>
        </w:rPr>
        <w:t xml:space="preserve">n’t just about </w:t>
      </w:r>
      <w:r w:rsidRPr="00B01158">
        <w:rPr>
          <w:rStyle w:val="Emphasis"/>
          <w:highlight w:val="cyan"/>
        </w:rPr>
        <w:t>foreign aid</w:t>
      </w:r>
      <w:r w:rsidRPr="009F047E">
        <w:rPr>
          <w:sz w:val="16"/>
        </w:rPr>
        <w:t>—</w:t>
      </w:r>
      <w:r w:rsidRPr="00F563D3">
        <w:rPr>
          <w:rStyle w:val="StyleUnderline"/>
        </w:rPr>
        <w:t xml:space="preserve">it’s an </w:t>
      </w:r>
      <w:r w:rsidRPr="00B01158">
        <w:rPr>
          <w:rStyle w:val="StyleUnderline"/>
          <w:highlight w:val="cyan"/>
        </w:rPr>
        <w:t>investment</w:t>
      </w:r>
      <w:r w:rsidRPr="00B01158">
        <w:rPr>
          <w:sz w:val="16"/>
          <w:highlight w:val="cyan"/>
        </w:rPr>
        <w:t xml:space="preserve"> </w:t>
      </w:r>
      <w:r w:rsidRPr="009F047E">
        <w:rPr>
          <w:sz w:val="16"/>
        </w:rPr>
        <w:t xml:space="preserve">that pays off for the U.S. in big ways. </w:t>
      </w:r>
      <w:r w:rsidRPr="00F563D3">
        <w:rPr>
          <w:rStyle w:val="StyleUnderline"/>
        </w:rPr>
        <w:t>For</w:t>
      </w:r>
      <w:r w:rsidRPr="009F047E">
        <w:rPr>
          <w:sz w:val="16"/>
        </w:rPr>
        <w:t xml:space="preserve"> </w:t>
      </w:r>
      <w:r w:rsidRPr="00F563D3">
        <w:rPr>
          <w:rStyle w:val="StyleUnderline"/>
        </w:rPr>
        <w:t>every $1</w:t>
      </w:r>
      <w:r w:rsidRPr="009F047E">
        <w:rPr>
          <w:sz w:val="16"/>
        </w:rPr>
        <w:t xml:space="preserve"> put </w:t>
      </w:r>
      <w:r w:rsidRPr="00F563D3">
        <w:rPr>
          <w:rStyle w:val="StyleUnderline"/>
        </w:rPr>
        <w:t>in</w:t>
      </w:r>
      <w:r w:rsidRPr="009F047E">
        <w:rPr>
          <w:sz w:val="16"/>
        </w:rPr>
        <w:t xml:space="preserve">to </w:t>
      </w:r>
      <w:r w:rsidRPr="00F563D3">
        <w:rPr>
          <w:rStyle w:val="StyleUnderline"/>
        </w:rPr>
        <w:t>ag</w:t>
      </w:r>
      <w:r w:rsidRPr="009F047E">
        <w:rPr>
          <w:sz w:val="16"/>
        </w:rPr>
        <w:t xml:space="preserve">ricultural research, </w:t>
      </w:r>
      <w:r w:rsidRPr="00F563D3">
        <w:rPr>
          <w:rStyle w:val="StyleUnderline"/>
        </w:rPr>
        <w:t>the return is $8.52</w:t>
      </w:r>
      <w:r w:rsidRPr="009F047E">
        <w:rPr>
          <w:sz w:val="16"/>
        </w:rPr>
        <w:t xml:space="preserve">, </w:t>
      </w:r>
      <w:r w:rsidRPr="00F563D3">
        <w:rPr>
          <w:rStyle w:val="StyleUnderline"/>
        </w:rPr>
        <w:t>fueling</w:t>
      </w:r>
      <w:r w:rsidRPr="009F047E">
        <w:rPr>
          <w:sz w:val="16"/>
        </w:rPr>
        <w:t xml:space="preserve"> jobs, exports, and economic </w:t>
      </w:r>
      <w:r w:rsidRPr="00F563D3">
        <w:rPr>
          <w:rStyle w:val="StyleUnderline"/>
        </w:rPr>
        <w:t>growth</w:t>
      </w:r>
      <w:r w:rsidRPr="009F047E">
        <w:rPr>
          <w:sz w:val="16"/>
        </w:rPr>
        <w:t xml:space="preserve">. </w:t>
      </w:r>
      <w:r w:rsidRPr="00B01158">
        <w:rPr>
          <w:rStyle w:val="StyleUnderline"/>
          <w:highlight w:val="cyan"/>
        </w:rPr>
        <w:t>Slashing USAID</w:t>
      </w:r>
      <w:r w:rsidRPr="009F047E">
        <w:rPr>
          <w:sz w:val="16"/>
        </w:rPr>
        <w:t xml:space="preserve">’s budget doesn’t just </w:t>
      </w:r>
      <w:r w:rsidRPr="00B01158">
        <w:rPr>
          <w:rStyle w:val="Emphasis"/>
          <w:highlight w:val="cyan"/>
        </w:rPr>
        <w:t>hurt development programs abroad</w:t>
      </w:r>
      <w:r w:rsidRPr="009F047E">
        <w:rPr>
          <w:sz w:val="16"/>
        </w:rPr>
        <w:t xml:space="preserve">; </w:t>
      </w:r>
      <w:r w:rsidRPr="00F563D3">
        <w:rPr>
          <w:rStyle w:val="StyleUnderline"/>
        </w:rPr>
        <w:t>it</w:t>
      </w:r>
      <w:r w:rsidRPr="009F047E">
        <w:rPr>
          <w:sz w:val="16"/>
        </w:rPr>
        <w:t xml:space="preserve"> hits </w:t>
      </w:r>
      <w:proofErr w:type="gramStart"/>
      <w:r w:rsidRPr="009F047E">
        <w:rPr>
          <w:sz w:val="16"/>
        </w:rPr>
        <w:t>home—</w:t>
      </w:r>
      <w:r w:rsidRPr="00F563D3">
        <w:rPr>
          <w:rStyle w:val="StyleUnderline"/>
        </w:rPr>
        <w:t>put</w:t>
      </w:r>
      <w:r w:rsidRPr="009F047E">
        <w:rPr>
          <w:sz w:val="16"/>
        </w:rPr>
        <w:t>ting</w:t>
      </w:r>
      <w:proofErr w:type="gramEnd"/>
      <w:r w:rsidRPr="009F047E">
        <w:rPr>
          <w:sz w:val="16"/>
        </w:rPr>
        <w:t xml:space="preserve"> over </w:t>
      </w:r>
      <w:r w:rsidRPr="00F563D3">
        <w:rPr>
          <w:rStyle w:val="StyleUnderline"/>
        </w:rPr>
        <w:t>200,000</w:t>
      </w:r>
      <w:r w:rsidRPr="009F047E">
        <w:rPr>
          <w:sz w:val="16"/>
        </w:rPr>
        <w:t xml:space="preserve"> American </w:t>
      </w:r>
      <w:r w:rsidRPr="00F563D3">
        <w:rPr>
          <w:rStyle w:val="StyleUnderline"/>
        </w:rPr>
        <w:t>jobs at risk</w:t>
      </w:r>
      <w:r w:rsidRPr="009F047E">
        <w:rPr>
          <w:sz w:val="16"/>
        </w:rPr>
        <w:t xml:space="preserve"> and cutting $23 billion from U.S. exports. The impact goes beyond economics. Without USAID, </w:t>
      </w:r>
      <w:r w:rsidRPr="00B01158">
        <w:rPr>
          <w:rStyle w:val="StyleUnderline"/>
          <w:highlight w:val="cyan"/>
        </w:rPr>
        <w:t>millions lose</w:t>
      </w:r>
      <w:r w:rsidRPr="00B01158">
        <w:rPr>
          <w:sz w:val="16"/>
          <w:highlight w:val="cyan"/>
        </w:rPr>
        <w:t xml:space="preserve"> </w:t>
      </w:r>
      <w:r w:rsidRPr="009F047E">
        <w:rPr>
          <w:sz w:val="16"/>
        </w:rPr>
        <w:t xml:space="preserve">access to </w:t>
      </w:r>
      <w:r w:rsidRPr="00B01158">
        <w:rPr>
          <w:rStyle w:val="Emphasis"/>
          <w:highlight w:val="cyan"/>
        </w:rPr>
        <w:t>food</w:t>
      </w:r>
      <w:r w:rsidRPr="009F047E">
        <w:rPr>
          <w:sz w:val="16"/>
        </w:rPr>
        <w:t xml:space="preserve">, </w:t>
      </w:r>
      <w:r w:rsidRPr="00BE5DC4">
        <w:rPr>
          <w:rStyle w:val="StyleUnderline"/>
        </w:rPr>
        <w:t>healthcare</w:t>
      </w:r>
      <w:r w:rsidRPr="009F047E">
        <w:rPr>
          <w:sz w:val="16"/>
        </w:rPr>
        <w:t xml:space="preserve">, and </w:t>
      </w:r>
      <w:r w:rsidRPr="00B01158">
        <w:rPr>
          <w:rStyle w:val="StyleUnderline"/>
          <w:highlight w:val="cyan"/>
        </w:rPr>
        <w:t>education</w:t>
      </w:r>
      <w:r w:rsidRPr="009F047E">
        <w:rPr>
          <w:sz w:val="16"/>
        </w:rPr>
        <w:t xml:space="preserve">, </w:t>
      </w:r>
      <w:r w:rsidRPr="00BE5DC4">
        <w:rPr>
          <w:rStyle w:val="StyleUnderline"/>
        </w:rPr>
        <w:t xml:space="preserve">fueling </w:t>
      </w:r>
      <w:r w:rsidRPr="00B01158">
        <w:rPr>
          <w:rStyle w:val="StyleUnderline"/>
          <w:highlight w:val="cyan"/>
        </w:rPr>
        <w:t xml:space="preserve">instability </w:t>
      </w:r>
      <w:r w:rsidRPr="00BE5DC4">
        <w:rPr>
          <w:rStyle w:val="StyleUnderline"/>
        </w:rPr>
        <w:t xml:space="preserve">that </w:t>
      </w:r>
      <w:r w:rsidRPr="00B01158">
        <w:rPr>
          <w:rStyle w:val="StyleUnderline"/>
          <w:highlight w:val="cyan"/>
        </w:rPr>
        <w:t>threatens</w:t>
      </w:r>
      <w:r w:rsidRPr="00B01158">
        <w:rPr>
          <w:sz w:val="16"/>
          <w:highlight w:val="cyan"/>
        </w:rPr>
        <w:t xml:space="preserve"> </w:t>
      </w:r>
      <w:r w:rsidRPr="009F047E">
        <w:rPr>
          <w:sz w:val="16"/>
        </w:rPr>
        <w:t xml:space="preserve">U.S. </w:t>
      </w:r>
      <w:r w:rsidRPr="00B01158">
        <w:rPr>
          <w:rStyle w:val="Emphasis"/>
          <w:highlight w:val="cyan"/>
        </w:rPr>
        <w:t>security</w:t>
      </w:r>
      <w:r w:rsidRPr="00B01158">
        <w:rPr>
          <w:rStyle w:val="StyleUnderline"/>
          <w:highlight w:val="cyan"/>
        </w:rPr>
        <w:t xml:space="preserve"> and </w:t>
      </w:r>
      <w:r w:rsidRPr="00B01158">
        <w:rPr>
          <w:rStyle w:val="Emphasis"/>
          <w:highlight w:val="cyan"/>
        </w:rPr>
        <w:t>trade</w:t>
      </w:r>
      <w:r w:rsidRPr="009F047E">
        <w:rPr>
          <w:sz w:val="16"/>
        </w:rPr>
        <w:t xml:space="preserve">. And yet, USAID’s budget is a fraction of what the U.S. spends on defense. </w:t>
      </w:r>
      <w:r w:rsidRPr="00B01158">
        <w:rPr>
          <w:rStyle w:val="StyleUnderline"/>
          <w:highlight w:val="cyan"/>
        </w:rPr>
        <w:t xml:space="preserve">In </w:t>
      </w:r>
      <w:r w:rsidRPr="0060310B">
        <w:rPr>
          <w:rStyle w:val="StyleUnderline"/>
        </w:rPr>
        <w:t xml:space="preserve">a time of </w:t>
      </w:r>
      <w:r w:rsidRPr="00B01158">
        <w:rPr>
          <w:rStyle w:val="Emphasis"/>
          <w:highlight w:val="cyan"/>
        </w:rPr>
        <w:t>global uncertainty</w:t>
      </w:r>
      <w:r w:rsidRPr="009F047E">
        <w:rPr>
          <w:sz w:val="16"/>
        </w:rPr>
        <w:t xml:space="preserve">, </w:t>
      </w:r>
      <w:r w:rsidRPr="0060310B">
        <w:rPr>
          <w:rStyle w:val="StyleUnderline"/>
        </w:rPr>
        <w:t>weakening</w:t>
      </w:r>
      <w:r w:rsidRPr="009F047E">
        <w:rPr>
          <w:sz w:val="16"/>
        </w:rPr>
        <w:t xml:space="preserve"> one of the most </w:t>
      </w:r>
      <w:r w:rsidRPr="0060310B">
        <w:rPr>
          <w:rStyle w:val="StyleUnderline"/>
        </w:rPr>
        <w:t>effective tools for</w:t>
      </w:r>
      <w:r w:rsidRPr="009F047E">
        <w:rPr>
          <w:sz w:val="16"/>
        </w:rPr>
        <w:t xml:space="preserve"> economic growth and </w:t>
      </w:r>
      <w:r w:rsidRPr="0060310B">
        <w:rPr>
          <w:rStyle w:val="Emphasis"/>
        </w:rPr>
        <w:t>stability</w:t>
      </w:r>
      <w:r w:rsidRPr="0060310B">
        <w:rPr>
          <w:rStyle w:val="StyleUnderline"/>
        </w:rPr>
        <w:t xml:space="preserve"> is a risk</w:t>
      </w:r>
      <w:r w:rsidRPr="009F047E">
        <w:rPr>
          <w:sz w:val="16"/>
        </w:rPr>
        <w:t xml:space="preserve"> </w:t>
      </w:r>
      <w:r w:rsidRPr="00B01158">
        <w:rPr>
          <w:rStyle w:val="StyleUnderline"/>
          <w:highlight w:val="cyan"/>
        </w:rPr>
        <w:t xml:space="preserve">the U.S. </w:t>
      </w:r>
      <w:r w:rsidRPr="00B01158">
        <w:rPr>
          <w:rStyle w:val="Emphasis"/>
          <w:highlight w:val="cyan"/>
        </w:rPr>
        <w:t>can’t afford</w:t>
      </w:r>
      <w:r w:rsidRPr="009F047E">
        <w:rPr>
          <w:sz w:val="16"/>
        </w:rPr>
        <w:t>.</w:t>
      </w:r>
    </w:p>
    <w:p w14:paraId="3E0C7BCC" w14:textId="77777777" w:rsidR="00AF5530" w:rsidRPr="009F047E" w:rsidRDefault="00AF5530" w:rsidP="00AF5530">
      <w:pPr>
        <w:rPr>
          <w:sz w:val="16"/>
        </w:rPr>
      </w:pPr>
      <w:r w:rsidRPr="009F047E">
        <w:rPr>
          <w:sz w:val="16"/>
        </w:rPr>
        <w:t>Description:</w:t>
      </w:r>
    </w:p>
    <w:p w14:paraId="7FF615ED" w14:textId="77777777" w:rsidR="00AF5530" w:rsidRDefault="00AF5530" w:rsidP="00AF5530">
      <w:pPr>
        <w:rPr>
          <w:sz w:val="16"/>
        </w:rPr>
      </w:pPr>
      <w:r w:rsidRPr="00B01158">
        <w:rPr>
          <w:rStyle w:val="StyleUnderline"/>
          <w:highlight w:val="cyan"/>
        </w:rPr>
        <w:t xml:space="preserve">USAID </w:t>
      </w:r>
      <w:r w:rsidRPr="00B01158">
        <w:rPr>
          <w:rStyle w:val="Emphasis"/>
          <w:highlight w:val="cyan"/>
        </w:rPr>
        <w:t>drives</w:t>
      </w:r>
      <w:r w:rsidRPr="00B01158">
        <w:rPr>
          <w:sz w:val="16"/>
          <w:highlight w:val="cyan"/>
        </w:rPr>
        <w:t xml:space="preserve"> </w:t>
      </w:r>
      <w:r w:rsidRPr="009F047E">
        <w:rPr>
          <w:sz w:val="16"/>
        </w:rPr>
        <w:t xml:space="preserve">economic </w:t>
      </w:r>
      <w:r w:rsidRPr="00B01158">
        <w:rPr>
          <w:rStyle w:val="StyleUnderline"/>
          <w:highlight w:val="cyan"/>
        </w:rPr>
        <w:t>returns</w:t>
      </w:r>
      <w:r w:rsidRPr="009F047E">
        <w:rPr>
          <w:sz w:val="16"/>
        </w:rPr>
        <w:t xml:space="preserve">, supports American industries, and strengthens national security—all for less than 1% of the U.S. federal budget. The numbers speak for themselves: every $1 invested in agricultural research generates $8.52 in returns, keeping U.S. farmers, businesses, and manufacturers competitive. </w:t>
      </w:r>
      <w:r w:rsidRPr="009F047E">
        <w:rPr>
          <w:rStyle w:val="StyleUnderline"/>
        </w:rPr>
        <w:t>Cutting</w:t>
      </w:r>
      <w:r w:rsidRPr="009F047E">
        <w:rPr>
          <w:sz w:val="16"/>
        </w:rPr>
        <w:t xml:space="preserve"> USAID </w:t>
      </w:r>
      <w:r w:rsidRPr="009F047E">
        <w:rPr>
          <w:rStyle w:val="StyleUnderline"/>
        </w:rPr>
        <w:t>funding</w:t>
      </w:r>
      <w:r w:rsidRPr="009F047E">
        <w:rPr>
          <w:sz w:val="16"/>
        </w:rPr>
        <w:t xml:space="preserve"> puts over 200,000 American jobs on the line and could drain $23 billion from U.S. exports—</w:t>
      </w:r>
      <w:r w:rsidRPr="00B01158">
        <w:rPr>
          <w:rStyle w:val="StyleUnderline"/>
          <w:highlight w:val="cyan"/>
        </w:rPr>
        <w:t>hit</w:t>
      </w:r>
      <w:r w:rsidRPr="009F047E">
        <w:rPr>
          <w:sz w:val="16"/>
        </w:rPr>
        <w:t xml:space="preserve">ting </w:t>
      </w:r>
      <w:r w:rsidRPr="00B01158">
        <w:rPr>
          <w:rStyle w:val="Emphasis"/>
          <w:highlight w:val="cyan"/>
        </w:rPr>
        <w:t>local economies hard</w:t>
      </w:r>
      <w:r w:rsidRPr="009F047E">
        <w:rPr>
          <w:sz w:val="16"/>
        </w:rPr>
        <w:t>. Beyond the numbers, the stakes are global. Without USAID, food insecurity rises, health systems weaken, and millions lose access to education, creating instability that has a direct impact on U.S. trade and security. Meanwhile, the defense budget keeps climbing, while one of the country’s most cost-effective investments in global stability is on the chopping block. At a time when global challenges demand smarter investments, gutting USAID just doesn’t add up.</w:t>
      </w:r>
    </w:p>
    <w:p w14:paraId="1EB4169E" w14:textId="77777777" w:rsidR="00AF5530" w:rsidRDefault="00AF5530" w:rsidP="00AF5530"/>
    <w:p w14:paraId="7DD46610" w14:textId="77777777" w:rsidR="00AF5530" w:rsidRPr="00F10DCD" w:rsidRDefault="00AF5530" w:rsidP="00AF5530">
      <w:pPr>
        <w:pStyle w:val="Heading4"/>
      </w:pPr>
      <w:r>
        <w:t xml:space="preserve">2. </w:t>
      </w:r>
      <w:r w:rsidRPr="00F10DCD">
        <w:rPr>
          <w:u w:val="single"/>
        </w:rPr>
        <w:t>Development</w:t>
      </w:r>
      <w:r>
        <w:t xml:space="preserve"> &amp; </w:t>
      </w:r>
      <w:r>
        <w:rPr>
          <w:u w:val="single"/>
        </w:rPr>
        <w:t>hotspot escalation</w:t>
      </w:r>
      <w:r>
        <w:t>.</w:t>
      </w:r>
    </w:p>
    <w:p w14:paraId="585C7CA1" w14:textId="77777777" w:rsidR="00AF5530" w:rsidRPr="00471FB4" w:rsidRDefault="00AF5530" w:rsidP="00AF5530">
      <w:r w:rsidRPr="00471FB4">
        <w:t xml:space="preserve">Andrew </w:t>
      </w:r>
      <w:r w:rsidRPr="00471FB4">
        <w:rPr>
          <w:rStyle w:val="Style13ptBold"/>
        </w:rPr>
        <w:t>Facini 25</w:t>
      </w:r>
      <w:r w:rsidRPr="00471FB4">
        <w:t xml:space="preserve">. </w:t>
      </w:r>
      <w:r>
        <w:t xml:space="preserve">Communications Director, The Council on Strategic Risks Senior Fellow, The Janne E. Nolan Center on Strategic Weapons. </w:t>
      </w:r>
      <w:r w:rsidRPr="00471FB4">
        <w:t>"USAID Provides Critical Benefits to US National Security." Council on Strategic Risks - Anticipating, Analyzing, and Addressing Systemic Risks.</w:t>
      </w:r>
      <w:r>
        <w:t xml:space="preserve"> 2-4-2025</w:t>
      </w:r>
      <w:r w:rsidRPr="00471FB4">
        <w:t>. https://councilonstrategicrisks.org/2025/02/04/usaid-provides-critical-benefits-to-us-national-security/</w:t>
      </w:r>
    </w:p>
    <w:p w14:paraId="6F262040" w14:textId="77777777" w:rsidR="00AF5530" w:rsidRPr="00471FB4" w:rsidRDefault="00AF5530" w:rsidP="00AF5530">
      <w:pPr>
        <w:rPr>
          <w:sz w:val="16"/>
        </w:rPr>
      </w:pPr>
      <w:r w:rsidRPr="00471FB4">
        <w:rPr>
          <w:sz w:val="16"/>
        </w:rPr>
        <w:t xml:space="preserve">The </w:t>
      </w:r>
      <w:r w:rsidRPr="00471FB4">
        <w:rPr>
          <w:rStyle w:val="Emphasis"/>
        </w:rPr>
        <w:t>Trump Administration’s</w:t>
      </w:r>
      <w:r w:rsidRPr="00471FB4">
        <w:rPr>
          <w:rStyle w:val="StyleUnderline"/>
        </w:rPr>
        <w:t xml:space="preserve"> effort to try to </w:t>
      </w:r>
      <w:r w:rsidRPr="00471FB4">
        <w:rPr>
          <w:rStyle w:val="StyleUnderline"/>
          <w:highlight w:val="cyan"/>
        </w:rPr>
        <w:t xml:space="preserve">shut down </w:t>
      </w:r>
      <w:r w:rsidRPr="00471FB4">
        <w:rPr>
          <w:rStyle w:val="Emphasis"/>
          <w:highlight w:val="cyan"/>
        </w:rPr>
        <w:t>USAID</w:t>
      </w:r>
      <w:r w:rsidRPr="00471FB4">
        <w:rPr>
          <w:rStyle w:val="StyleUnderline"/>
        </w:rPr>
        <w:t xml:space="preserve"> and pause all foreign aid </w:t>
      </w:r>
      <w:r w:rsidRPr="00471FB4">
        <w:rPr>
          <w:rStyle w:val="Emphasis"/>
          <w:highlight w:val="cyan"/>
        </w:rPr>
        <w:t>directly harms</w:t>
      </w:r>
      <w:r w:rsidRPr="00471FB4">
        <w:rPr>
          <w:rStyle w:val="Emphasis"/>
        </w:rPr>
        <w:t xml:space="preserve"> US national </w:t>
      </w:r>
      <w:r w:rsidRPr="00471FB4">
        <w:rPr>
          <w:rStyle w:val="Emphasis"/>
          <w:highlight w:val="cyan"/>
        </w:rPr>
        <w:t>security</w:t>
      </w:r>
      <w:r w:rsidRPr="00471FB4">
        <w:rPr>
          <w:sz w:val="16"/>
        </w:rPr>
        <w:t xml:space="preserve">, </w:t>
      </w:r>
      <w:r w:rsidRPr="00471FB4">
        <w:rPr>
          <w:rStyle w:val="StyleUnderline"/>
        </w:rPr>
        <w:t xml:space="preserve">including by interrupting </w:t>
      </w:r>
      <w:r w:rsidRPr="00471FB4">
        <w:rPr>
          <w:rStyle w:val="Emphasis"/>
        </w:rPr>
        <w:t>critical investments</w:t>
      </w:r>
      <w:r w:rsidRPr="00471FB4">
        <w:rPr>
          <w:rStyle w:val="StyleUnderline"/>
        </w:rPr>
        <w:t xml:space="preserve"> into resilience, adaptation, conflict prevention, and peacebuilding</w:t>
      </w:r>
      <w:r w:rsidRPr="00471FB4">
        <w:rPr>
          <w:sz w:val="16"/>
        </w:rPr>
        <w:t xml:space="preserve">. In 2021, </w:t>
      </w:r>
      <w:r w:rsidRPr="00471FB4">
        <w:rPr>
          <w:rStyle w:val="Emphasis"/>
          <w:highlight w:val="cyan"/>
        </w:rPr>
        <w:t>79 senior national security leaders</w:t>
      </w:r>
      <w:r w:rsidRPr="00471FB4">
        <w:rPr>
          <w:sz w:val="16"/>
        </w:rPr>
        <w:t xml:space="preserve">, including 8 retired 4-star generals and admirals, a former Director of National Intelligence, and a former Director of the Central Intelligence Agency, signed the Challenge Accepted report, which </w:t>
      </w:r>
      <w:r w:rsidRPr="00471FB4">
        <w:rPr>
          <w:rStyle w:val="StyleUnderline"/>
          <w:highlight w:val="cyan"/>
        </w:rPr>
        <w:t>argued</w:t>
      </w:r>
      <w:r w:rsidRPr="00471FB4">
        <w:rPr>
          <w:rStyle w:val="StyleUnderline"/>
        </w:rPr>
        <w:t xml:space="preserve"> that </w:t>
      </w:r>
      <w:r w:rsidRPr="00471FB4">
        <w:rPr>
          <w:rStyle w:val="StyleUnderline"/>
          <w:highlight w:val="cyan"/>
        </w:rPr>
        <w:t>USAID</w:t>
      </w:r>
      <w:r w:rsidRPr="00471FB4">
        <w:rPr>
          <w:rStyle w:val="StyleUnderline"/>
        </w:rPr>
        <w:t xml:space="preserve"> investments </w:t>
      </w:r>
      <w:r w:rsidRPr="00471FB4">
        <w:rPr>
          <w:rStyle w:val="StyleUnderline"/>
          <w:highlight w:val="cyan"/>
        </w:rPr>
        <w:t xml:space="preserve">in </w:t>
      </w:r>
      <w:r w:rsidRPr="00471FB4">
        <w:rPr>
          <w:rStyle w:val="Emphasis"/>
          <w:highlight w:val="cyan"/>
        </w:rPr>
        <w:t>resilience</w:t>
      </w:r>
      <w:r w:rsidRPr="00471FB4">
        <w:rPr>
          <w:rStyle w:val="StyleUnderline"/>
          <w:highlight w:val="cyan"/>
        </w:rPr>
        <w:t xml:space="preserve"> and </w:t>
      </w:r>
      <w:r w:rsidRPr="00471FB4">
        <w:rPr>
          <w:rStyle w:val="Emphasis"/>
          <w:highlight w:val="cyan"/>
        </w:rPr>
        <w:t>adaptation</w:t>
      </w:r>
      <w:r w:rsidRPr="00471FB4">
        <w:rPr>
          <w:rStyle w:val="StyleUnderline"/>
        </w:rPr>
        <w:t xml:space="preserve"> were </w:t>
      </w:r>
      <w:r w:rsidRPr="00471FB4">
        <w:rPr>
          <w:rStyle w:val="StyleUnderline"/>
          <w:highlight w:val="cyan"/>
        </w:rPr>
        <w:t>critical to</w:t>
      </w:r>
      <w:r w:rsidRPr="00471FB4">
        <w:rPr>
          <w:rStyle w:val="StyleUnderline"/>
        </w:rPr>
        <w:t xml:space="preserve"> preventing instability and conflict and </w:t>
      </w:r>
      <w:r w:rsidRPr="00471FB4">
        <w:rPr>
          <w:rStyle w:val="StyleUnderline"/>
          <w:highlight w:val="cyan"/>
        </w:rPr>
        <w:t>maintaining</w:t>
      </w:r>
      <w:r w:rsidRPr="00471FB4">
        <w:rPr>
          <w:rStyle w:val="StyleUnderline"/>
        </w:rPr>
        <w:t xml:space="preserve"> the US </w:t>
      </w:r>
      <w:r w:rsidRPr="00471FB4">
        <w:rPr>
          <w:rStyle w:val="Emphasis"/>
        </w:rPr>
        <w:t xml:space="preserve">competitive </w:t>
      </w:r>
      <w:r w:rsidRPr="00471FB4">
        <w:rPr>
          <w:rStyle w:val="Emphasis"/>
          <w:highlight w:val="cyan"/>
        </w:rPr>
        <w:t>edge with China</w:t>
      </w:r>
      <w:r w:rsidRPr="00471FB4">
        <w:rPr>
          <w:sz w:val="16"/>
        </w:rPr>
        <w:t xml:space="preserve">. </w:t>
      </w:r>
    </w:p>
    <w:p w14:paraId="24B02971" w14:textId="77777777" w:rsidR="00AF5530" w:rsidRPr="00471FB4" w:rsidRDefault="00AF5530" w:rsidP="00AF5530">
      <w:pPr>
        <w:rPr>
          <w:sz w:val="16"/>
        </w:rPr>
      </w:pPr>
      <w:r w:rsidRPr="00471FB4">
        <w:rPr>
          <w:sz w:val="16"/>
        </w:rPr>
        <w:t xml:space="preserve">In the Indo-Pacific, </w:t>
      </w:r>
      <w:r w:rsidRPr="00471FB4">
        <w:rPr>
          <w:rStyle w:val="StyleUnderline"/>
        </w:rPr>
        <w:t xml:space="preserve">USAID </w:t>
      </w:r>
      <w:r w:rsidRPr="00471FB4">
        <w:rPr>
          <w:rStyle w:val="StyleUnderline"/>
          <w:highlight w:val="cyan"/>
        </w:rPr>
        <w:t xml:space="preserve">investments in </w:t>
      </w:r>
      <w:r w:rsidRPr="00471FB4">
        <w:rPr>
          <w:rStyle w:val="Emphasis"/>
          <w:highlight w:val="cyan"/>
        </w:rPr>
        <w:t>disaster response</w:t>
      </w:r>
      <w:r w:rsidRPr="00471FB4">
        <w:rPr>
          <w:rStyle w:val="StyleUnderline"/>
        </w:rPr>
        <w:t xml:space="preserve"> and resilience pay dividends in </w:t>
      </w:r>
      <w:r w:rsidRPr="00471FB4">
        <w:rPr>
          <w:rStyle w:val="Emphasis"/>
          <w:highlight w:val="cyan"/>
        </w:rPr>
        <w:t>strengthen</w:t>
      </w:r>
      <w:r w:rsidRPr="00471FB4">
        <w:rPr>
          <w:rStyle w:val="StyleUnderline"/>
        </w:rPr>
        <w:t xml:space="preserve">ing relationships with </w:t>
      </w:r>
      <w:r w:rsidRPr="00471FB4">
        <w:rPr>
          <w:rStyle w:val="Emphasis"/>
          <w:highlight w:val="cyan"/>
        </w:rPr>
        <w:t>allies</w:t>
      </w:r>
      <w:r w:rsidRPr="00471FB4">
        <w:rPr>
          <w:rStyle w:val="StyleUnderline"/>
        </w:rPr>
        <w:t xml:space="preserve"> and partners critical to</w:t>
      </w:r>
      <w:r w:rsidRPr="00471FB4">
        <w:rPr>
          <w:sz w:val="16"/>
        </w:rPr>
        <w:t xml:space="preserve"> that </w:t>
      </w:r>
      <w:r w:rsidRPr="00471FB4">
        <w:rPr>
          <w:rStyle w:val="StyleUnderline"/>
        </w:rPr>
        <w:t>competition with China</w:t>
      </w:r>
      <w:r w:rsidRPr="00471FB4">
        <w:rPr>
          <w:sz w:val="16"/>
        </w:rPr>
        <w:t xml:space="preserve">. </w:t>
      </w:r>
      <w:r w:rsidRPr="00471FB4">
        <w:rPr>
          <w:rStyle w:val="StyleUnderline"/>
        </w:rPr>
        <w:t xml:space="preserve">Take </w:t>
      </w:r>
      <w:r w:rsidRPr="00471FB4">
        <w:rPr>
          <w:rStyle w:val="Emphasis"/>
          <w:highlight w:val="cyan"/>
        </w:rPr>
        <w:t>Papua New Guinea</w:t>
      </w:r>
      <w:r w:rsidRPr="00471FB4">
        <w:rPr>
          <w:rStyle w:val="StyleUnderline"/>
        </w:rPr>
        <w:t xml:space="preserve"> as </w:t>
      </w:r>
      <w:r w:rsidRPr="00471FB4">
        <w:rPr>
          <w:rStyle w:val="StyleUnderline"/>
          <w:highlight w:val="cyan"/>
        </w:rPr>
        <w:t>an example</w:t>
      </w:r>
      <w:r w:rsidRPr="00471FB4">
        <w:rPr>
          <w:rStyle w:val="StyleUnderline"/>
        </w:rPr>
        <w:t>, where the US signed a new security pact</w:t>
      </w:r>
      <w:r w:rsidRPr="00471FB4">
        <w:rPr>
          <w:sz w:val="16"/>
        </w:rPr>
        <w:t xml:space="preserve"> in 2022, gaining exclusive access to develop and operate out of PNG bases. As Admiral Sam Locklear, former head of US INDOPACOM, and Erin Sikorsky, Director of CCS, wrote, “To sustain and maintain this presence, the United States will need access to reliable energy sources, clean, fresh water, and an economically vibrant, healthy local population.” Those functions are all supported by USAID efforts, such as the $3.5 million in disaster response funds the agency allocated to PNG in 2024. </w:t>
      </w:r>
    </w:p>
    <w:p w14:paraId="1532A700" w14:textId="77777777" w:rsidR="00AF5530" w:rsidRPr="00471FB4" w:rsidRDefault="00AF5530" w:rsidP="00AF5530">
      <w:pPr>
        <w:rPr>
          <w:sz w:val="16"/>
        </w:rPr>
      </w:pPr>
      <w:r w:rsidRPr="00471FB4">
        <w:rPr>
          <w:sz w:val="16"/>
        </w:rPr>
        <w:t xml:space="preserve">Meanwhile, </w:t>
      </w:r>
      <w:r w:rsidRPr="00471FB4">
        <w:rPr>
          <w:rStyle w:val="StyleUnderline"/>
          <w:highlight w:val="cyan"/>
        </w:rPr>
        <w:t>in</w:t>
      </w:r>
      <w:r w:rsidRPr="00471FB4">
        <w:rPr>
          <w:sz w:val="16"/>
        </w:rPr>
        <w:t xml:space="preserve"> the </w:t>
      </w:r>
      <w:r w:rsidRPr="00471FB4">
        <w:rPr>
          <w:rStyle w:val="Emphasis"/>
          <w:highlight w:val="cyan"/>
        </w:rPr>
        <w:t>Sahel</w:t>
      </w:r>
      <w:r w:rsidRPr="00471FB4">
        <w:rPr>
          <w:rStyle w:val="StyleUnderline"/>
        </w:rPr>
        <w:t xml:space="preserve"> region of Africa</w:t>
      </w:r>
      <w:r w:rsidRPr="00471FB4">
        <w:rPr>
          <w:sz w:val="16"/>
        </w:rPr>
        <w:t xml:space="preserve">, </w:t>
      </w:r>
      <w:r w:rsidRPr="00471FB4">
        <w:rPr>
          <w:rStyle w:val="StyleUnderline"/>
          <w:highlight w:val="cyan"/>
        </w:rPr>
        <w:t>USAID</w:t>
      </w:r>
      <w:r w:rsidRPr="00471FB4">
        <w:rPr>
          <w:rStyle w:val="StyleUnderline"/>
        </w:rPr>
        <w:t xml:space="preserve"> investments in climate adaptation and resilience help </w:t>
      </w:r>
      <w:r w:rsidRPr="00471FB4">
        <w:rPr>
          <w:rStyle w:val="StyleUnderline"/>
          <w:highlight w:val="cyan"/>
        </w:rPr>
        <w:t>prevent</w:t>
      </w:r>
      <w:r w:rsidRPr="00471FB4">
        <w:rPr>
          <w:rStyle w:val="StyleUnderline"/>
        </w:rPr>
        <w:t xml:space="preserve"> extremist and </w:t>
      </w:r>
      <w:r w:rsidRPr="00471FB4">
        <w:rPr>
          <w:rStyle w:val="Emphasis"/>
          <w:highlight w:val="cyan"/>
        </w:rPr>
        <w:t>terrorist group recruitment</w:t>
      </w:r>
      <w:r w:rsidRPr="00471FB4">
        <w:rPr>
          <w:rStyle w:val="StyleUnderline"/>
          <w:highlight w:val="cyan"/>
        </w:rPr>
        <w:t xml:space="preserve"> in communities affected by </w:t>
      </w:r>
      <w:r w:rsidRPr="00471FB4">
        <w:rPr>
          <w:rStyle w:val="Emphasis"/>
          <w:highlight w:val="cyan"/>
        </w:rPr>
        <w:t>climate hazards</w:t>
      </w:r>
      <w:r w:rsidRPr="00471FB4">
        <w:rPr>
          <w:rStyle w:val="StyleUnderline"/>
        </w:rPr>
        <w:t>. For example, the Resilience in the Sahel Enhanced (RISE) program funded by USAID aims to break cycles of crisis</w:t>
      </w:r>
      <w:r w:rsidRPr="00471FB4">
        <w:rPr>
          <w:sz w:val="16"/>
        </w:rPr>
        <w:t xml:space="preserve"> in the region </w:t>
      </w:r>
      <w:r w:rsidRPr="00471FB4">
        <w:rPr>
          <w:rStyle w:val="StyleUnderline"/>
        </w:rPr>
        <w:t xml:space="preserve">that enable groups </w:t>
      </w:r>
      <w:r w:rsidRPr="00471FB4">
        <w:rPr>
          <w:rStyle w:val="StyleUnderline"/>
          <w:highlight w:val="cyan"/>
        </w:rPr>
        <w:t xml:space="preserve">like </w:t>
      </w:r>
      <w:r w:rsidRPr="00471FB4">
        <w:rPr>
          <w:rStyle w:val="Emphasis"/>
          <w:highlight w:val="cyan"/>
        </w:rPr>
        <w:t>Boko Haram and ISIS</w:t>
      </w:r>
      <w:r w:rsidRPr="00471FB4">
        <w:rPr>
          <w:sz w:val="16"/>
        </w:rPr>
        <w:t>-W to thrive. AS US AFRICOM Commander Michael Langley noted in testimony to Congress, international aid and development programs “attack the roots of terrorism and tyranny more than bullets and air strikes ever will.”</w:t>
      </w:r>
    </w:p>
    <w:p w14:paraId="533D6166" w14:textId="77777777" w:rsidR="00AF5530" w:rsidRPr="00471FB4" w:rsidRDefault="00AF5530" w:rsidP="00AF5530">
      <w:pPr>
        <w:rPr>
          <w:sz w:val="16"/>
        </w:rPr>
      </w:pPr>
      <w:r w:rsidRPr="00471FB4">
        <w:rPr>
          <w:sz w:val="16"/>
        </w:rPr>
        <w:t xml:space="preserve">Further, as we outlined in this article last week, </w:t>
      </w:r>
      <w:r w:rsidRPr="00471FB4">
        <w:rPr>
          <w:rStyle w:val="StyleUnderline"/>
          <w:highlight w:val="cyan"/>
        </w:rPr>
        <w:t>USAID</w:t>
      </w:r>
      <w:r w:rsidRPr="00471FB4">
        <w:rPr>
          <w:rStyle w:val="StyleUnderline"/>
        </w:rPr>
        <w:t xml:space="preserve"> programs focused on </w:t>
      </w:r>
      <w:r w:rsidRPr="00471FB4">
        <w:rPr>
          <w:rStyle w:val="Emphasis"/>
          <w:highlight w:val="cyan"/>
        </w:rPr>
        <w:t>agriculture resilience</w:t>
      </w:r>
      <w:r w:rsidRPr="00471FB4">
        <w:rPr>
          <w:rStyle w:val="StyleUnderline"/>
        </w:rPr>
        <w:t xml:space="preserve"> have helped </w:t>
      </w:r>
      <w:r w:rsidRPr="00471FB4">
        <w:rPr>
          <w:rStyle w:val="StyleUnderline"/>
          <w:highlight w:val="cyan"/>
        </w:rPr>
        <w:t>curb</w:t>
      </w:r>
      <w:r w:rsidRPr="00471FB4">
        <w:rPr>
          <w:rStyle w:val="StyleUnderline"/>
        </w:rPr>
        <w:t xml:space="preserve"> </w:t>
      </w:r>
      <w:r w:rsidRPr="00471FB4">
        <w:rPr>
          <w:rStyle w:val="Emphasis"/>
        </w:rPr>
        <w:t xml:space="preserve">irregular </w:t>
      </w:r>
      <w:r w:rsidRPr="00471FB4">
        <w:rPr>
          <w:rStyle w:val="Emphasis"/>
          <w:highlight w:val="cyan"/>
        </w:rPr>
        <w:t>migration from Honduras</w:t>
      </w:r>
      <w:r w:rsidRPr="00471FB4">
        <w:rPr>
          <w:rStyle w:val="StyleUnderline"/>
        </w:rPr>
        <w:t xml:space="preserve"> to the United States </w:t>
      </w:r>
      <w:r w:rsidRPr="00471FB4">
        <w:rPr>
          <w:rStyle w:val="StyleUnderline"/>
          <w:highlight w:val="cyan"/>
        </w:rPr>
        <w:t>by helping</w:t>
      </w:r>
      <w:r w:rsidRPr="00471FB4">
        <w:rPr>
          <w:rStyle w:val="StyleUnderline"/>
        </w:rPr>
        <w:t xml:space="preserve"> local </w:t>
      </w:r>
      <w:r w:rsidRPr="00471FB4">
        <w:rPr>
          <w:rStyle w:val="StyleUnderline"/>
          <w:highlight w:val="cyan"/>
        </w:rPr>
        <w:t>farmers weather risk</w:t>
      </w:r>
      <w:r w:rsidRPr="00471FB4">
        <w:rPr>
          <w:rStyle w:val="StyleUnderline"/>
        </w:rPr>
        <w:t xml:space="preserve"> and stay in the</w:t>
      </w:r>
      <w:r w:rsidRPr="00471FB4">
        <w:rPr>
          <w:sz w:val="16"/>
        </w:rPr>
        <w:t xml:space="preserve"> country. Upstream </w:t>
      </w:r>
      <w:r w:rsidRPr="00471FB4">
        <w:rPr>
          <w:rStyle w:val="StyleUnderline"/>
        </w:rPr>
        <w:t>investments before crises hit cost significantly less</w:t>
      </w:r>
      <w:r w:rsidRPr="00471FB4">
        <w:rPr>
          <w:sz w:val="16"/>
        </w:rPr>
        <w:t xml:space="preserve"> than waiting until such challenges become full-blown crises. </w:t>
      </w:r>
    </w:p>
    <w:p w14:paraId="74CE5AF2" w14:textId="77777777" w:rsidR="00AF5530" w:rsidRDefault="00AF5530" w:rsidP="00AF5530">
      <w:pPr>
        <w:rPr>
          <w:rStyle w:val="StyleUnderline"/>
        </w:rPr>
      </w:pPr>
      <w:r w:rsidRPr="00471FB4">
        <w:rPr>
          <w:rStyle w:val="StyleUnderline"/>
        </w:rPr>
        <w:t>The bottom line is that addressing critical</w:t>
      </w:r>
      <w:r w:rsidRPr="00471FB4">
        <w:rPr>
          <w:sz w:val="16"/>
        </w:rPr>
        <w:t xml:space="preserve">, bipartisan </w:t>
      </w:r>
      <w:r w:rsidRPr="00471FB4">
        <w:rPr>
          <w:rStyle w:val="StyleUnderline"/>
        </w:rPr>
        <w:t xml:space="preserve">national security priorities requires a </w:t>
      </w:r>
      <w:r w:rsidRPr="00471FB4">
        <w:rPr>
          <w:rStyle w:val="Emphasis"/>
        </w:rPr>
        <w:t>robust 3D approach</w:t>
      </w:r>
      <w:r w:rsidRPr="00471FB4">
        <w:rPr>
          <w:rStyle w:val="StyleUnderline"/>
        </w:rPr>
        <w:t xml:space="preserve"> to US foreign policy—defense, diplomacy, and development. Anything less is </w:t>
      </w:r>
      <w:r w:rsidRPr="00471FB4">
        <w:rPr>
          <w:rStyle w:val="Emphasis"/>
        </w:rPr>
        <w:t>short-sighted</w:t>
      </w:r>
      <w:r w:rsidRPr="00471FB4">
        <w:rPr>
          <w:rStyle w:val="StyleUnderline"/>
        </w:rPr>
        <w:t xml:space="preserve"> and puts the </w:t>
      </w:r>
      <w:r w:rsidRPr="00471FB4">
        <w:rPr>
          <w:rStyle w:val="Emphasis"/>
        </w:rPr>
        <w:t>country at risk</w:t>
      </w:r>
      <w:r w:rsidRPr="00471FB4">
        <w:rPr>
          <w:sz w:val="16"/>
        </w:rPr>
        <w:t xml:space="preserve">. CCS Advisory Board member and former commander of US Central Command General Anthony Zinni (USMC, Ret.) </w:t>
      </w:r>
      <w:proofErr w:type="gramStart"/>
      <w:r w:rsidRPr="00471FB4">
        <w:rPr>
          <w:sz w:val="16"/>
        </w:rPr>
        <w:t>has</w:t>
      </w:r>
      <w:proofErr w:type="gramEnd"/>
      <w:r w:rsidRPr="00471FB4">
        <w:rPr>
          <w:sz w:val="16"/>
        </w:rPr>
        <w:t xml:space="preserve"> endorsed CCS recommendations to expand USAID work on climate and food security. He said as Co-Chair of the US Global Leadership Coalition’s National Security Advisory Council, “</w:t>
      </w:r>
      <w:r w:rsidRPr="00471FB4">
        <w:rPr>
          <w:rStyle w:val="StyleUnderline"/>
        </w:rPr>
        <w:t xml:space="preserve">a freeze on all U.S. foreign assistance – at a time when our rivals are playing to win – takes the U.S. off the playing field and </w:t>
      </w:r>
      <w:r w:rsidRPr="00471FB4">
        <w:rPr>
          <w:rStyle w:val="Emphasis"/>
        </w:rPr>
        <w:t>diminishes U.S. strength around the world</w:t>
      </w:r>
      <w:r w:rsidRPr="00471FB4">
        <w:rPr>
          <w:rStyle w:val="StyleUnderline"/>
        </w:rPr>
        <w:t>.”</w:t>
      </w:r>
    </w:p>
    <w:p w14:paraId="2B83EE66" w14:textId="77777777" w:rsidR="00AF5530" w:rsidRDefault="00AF5530" w:rsidP="00AF5530">
      <w:pPr>
        <w:rPr>
          <w:rStyle w:val="StyleUnderline"/>
        </w:rPr>
      </w:pPr>
    </w:p>
    <w:p w14:paraId="001CB18B" w14:textId="77777777" w:rsidR="00AF5530" w:rsidRDefault="00AF5530" w:rsidP="00AF5530">
      <w:pPr>
        <w:pStyle w:val="Heading2"/>
      </w:pPr>
      <w:r>
        <w:t>CP</w:t>
      </w:r>
    </w:p>
    <w:p w14:paraId="67D3DDE3" w14:textId="77777777" w:rsidR="00AF5530" w:rsidRDefault="00AF5530" w:rsidP="00AF5530">
      <w:pPr>
        <w:pStyle w:val="Heading3"/>
      </w:pPr>
      <w:r>
        <w:t>2AC---Worker Control CP</w:t>
      </w:r>
    </w:p>
    <w:p w14:paraId="2C357AA6" w14:textId="77777777" w:rsidR="00AF5530" w:rsidRPr="002B4AE7" w:rsidRDefault="00AF5530" w:rsidP="00AF5530">
      <w:pPr>
        <w:pStyle w:val="Heading4"/>
        <w:rPr>
          <w:sz w:val="16"/>
        </w:rPr>
      </w:pPr>
      <w:r>
        <w:t xml:space="preserve">4. Worker’s control invites </w:t>
      </w:r>
      <w:r w:rsidRPr="008A4A3F">
        <w:rPr>
          <w:u w:val="single"/>
        </w:rPr>
        <w:t>elite capture</w:t>
      </w:r>
      <w:r>
        <w:t xml:space="preserve"> and </w:t>
      </w:r>
      <w:r w:rsidRPr="008A4A3F">
        <w:rPr>
          <w:u w:val="single"/>
        </w:rPr>
        <w:t>crushes</w:t>
      </w:r>
      <w:r>
        <w:t xml:space="preserve"> minority interests. The perm both </w:t>
      </w:r>
      <w:r w:rsidRPr="008A4A3F">
        <w:rPr>
          <w:u w:val="single"/>
        </w:rPr>
        <w:t>solves</w:t>
      </w:r>
      <w:r>
        <w:t xml:space="preserve"> and </w:t>
      </w:r>
      <w:r w:rsidRPr="008A4A3F">
        <w:rPr>
          <w:u w:val="single"/>
        </w:rPr>
        <w:t>avoids the link</w:t>
      </w:r>
      <w:r>
        <w:t>.</w:t>
      </w:r>
    </w:p>
    <w:p w14:paraId="1AAEEEC6" w14:textId="77777777" w:rsidR="00AF5530" w:rsidRPr="002037D7" w:rsidRDefault="00AF5530" w:rsidP="00AF5530">
      <w:r>
        <w:t>Ariana R.</w:t>
      </w:r>
      <w:r w:rsidRPr="009065CD">
        <w:t xml:space="preserve"> </w:t>
      </w:r>
      <w:r>
        <w:rPr>
          <w:rStyle w:val="Style13ptBold"/>
        </w:rPr>
        <w:t>Levinson</w:t>
      </w:r>
      <w:r>
        <w:t xml:space="preserve"> </w:t>
      </w:r>
      <w:r>
        <w:rPr>
          <w:rStyle w:val="Style13ptBold"/>
        </w:rPr>
        <w:t>18</w:t>
      </w:r>
      <w:r w:rsidRPr="009065CD">
        <w:t xml:space="preserve">. </w:t>
      </w:r>
      <w:r w:rsidRPr="00891066">
        <w:t>Professor, University of Louisville</w:t>
      </w:r>
      <w:r w:rsidRPr="009065CD">
        <w:t>. “</w:t>
      </w:r>
      <w:r>
        <w:t>UNION CO-OPS AND THE REVIVAL OF LABOR LAW</w:t>
      </w:r>
      <w:r w:rsidRPr="009065CD">
        <w:t xml:space="preserve">.” </w:t>
      </w:r>
      <w:r>
        <w:t>Cardozo Journal of Conflict Resolution</w:t>
      </w:r>
      <w:r w:rsidRPr="009065CD">
        <w:t xml:space="preserve">. </w:t>
      </w:r>
      <w:r>
        <w:t xml:space="preserve">2018. </w:t>
      </w:r>
      <w:r w:rsidRPr="00891066">
        <w:t>https://static1.squarespace.com/static/60a5863870f56068b0f097cd/t/60a5e69e188d6e641ff01621/1621485214238/Union-Co-ops-and-the-Revival-of-Labor-Law.pdf</w:t>
      </w:r>
    </w:p>
    <w:p w14:paraId="440AEBCF" w14:textId="77777777" w:rsidR="00AF5530" w:rsidRPr="002037D7" w:rsidRDefault="00AF5530" w:rsidP="00AF5530">
      <w:pPr>
        <w:rPr>
          <w:sz w:val="16"/>
        </w:rPr>
      </w:pPr>
      <w:r w:rsidRPr="002037D7">
        <w:rPr>
          <w:sz w:val="16"/>
        </w:rPr>
        <w:t xml:space="preserve">B. </w:t>
      </w:r>
      <w:r w:rsidRPr="002037D7">
        <w:rPr>
          <w:rStyle w:val="AAAUNDERLINEKEYBOARD"/>
        </w:rPr>
        <w:t xml:space="preserve">Why Would </w:t>
      </w:r>
      <w:r w:rsidRPr="002037D7">
        <w:rPr>
          <w:rStyle w:val="Emphasis"/>
          <w:highlight w:val="cyan"/>
        </w:rPr>
        <w:t>Worker-Owners</w:t>
      </w:r>
      <w:r w:rsidRPr="002037D7">
        <w:rPr>
          <w:rStyle w:val="AAAUNDERLINEKEYBOARD"/>
          <w:highlight w:val="cyan"/>
        </w:rPr>
        <w:t xml:space="preserve"> Need a </w:t>
      </w:r>
      <w:r w:rsidRPr="002037D7">
        <w:rPr>
          <w:rStyle w:val="Emphasis"/>
          <w:highlight w:val="cyan"/>
        </w:rPr>
        <w:t>Union</w:t>
      </w:r>
      <w:r w:rsidRPr="002037D7">
        <w:rPr>
          <w:rStyle w:val="AAAUNDERLINEKEYBOARD"/>
        </w:rPr>
        <w:t>?</w:t>
      </w:r>
    </w:p>
    <w:p w14:paraId="720541C8" w14:textId="77777777" w:rsidR="00AF5530" w:rsidRPr="002037D7" w:rsidRDefault="00AF5530" w:rsidP="00AF5530">
      <w:pPr>
        <w:rPr>
          <w:sz w:val="16"/>
        </w:rPr>
      </w:pPr>
      <w:r w:rsidRPr="002037D7">
        <w:rPr>
          <w:sz w:val="16"/>
        </w:rPr>
        <w:t xml:space="preserve">Particularly </w:t>
      </w:r>
      <w:r w:rsidRPr="002037D7">
        <w:rPr>
          <w:rStyle w:val="AAAUNDERLINEKEYBOARD"/>
        </w:rPr>
        <w:t>in</w:t>
      </w:r>
      <w:r w:rsidRPr="002037D7">
        <w:rPr>
          <w:sz w:val="16"/>
        </w:rPr>
        <w:t xml:space="preserve"> large </w:t>
      </w:r>
      <w:r w:rsidRPr="002037D7">
        <w:rPr>
          <w:rStyle w:val="AAAUNDERLINEKEYBOARD"/>
        </w:rPr>
        <w:t xml:space="preserve">worker-owned co-ops a union can </w:t>
      </w:r>
      <w:r w:rsidRPr="002037D7">
        <w:rPr>
          <w:rStyle w:val="AAAUNDERLINEKEYBOARD"/>
          <w:highlight w:val="cyan"/>
        </w:rPr>
        <w:t>ensure</w:t>
      </w:r>
      <w:r w:rsidRPr="002037D7">
        <w:rPr>
          <w:sz w:val="16"/>
        </w:rPr>
        <w:t xml:space="preserve"> that </w:t>
      </w:r>
      <w:r w:rsidRPr="002037D7">
        <w:rPr>
          <w:rStyle w:val="AAAUNDERLINEKEYBOARD"/>
        </w:rPr>
        <w:t>democratic decision-making on matters of interest</w:t>
      </w:r>
      <w:r w:rsidRPr="002037D7">
        <w:rPr>
          <w:sz w:val="16"/>
        </w:rPr>
        <w:t xml:space="preserve"> to workers, such as job security or discrimination, extends beyond election of directors and officers to the “shop floor” level.34 Even in a smaller co-op, a </w:t>
      </w:r>
      <w:r w:rsidRPr="002037D7">
        <w:rPr>
          <w:rStyle w:val="AAAUNDERLINEKEYBOARD"/>
        </w:rPr>
        <w:t xml:space="preserve">union ensures the </w:t>
      </w:r>
      <w:r w:rsidRPr="002037D7">
        <w:rPr>
          <w:rStyle w:val="AAAUNDERLINEKEYBOARD"/>
          <w:highlight w:val="cyan"/>
        </w:rPr>
        <w:t xml:space="preserve">protection of </w:t>
      </w:r>
      <w:r w:rsidRPr="002037D7">
        <w:rPr>
          <w:rStyle w:val="Emphasis"/>
          <w:highlight w:val="cyan"/>
        </w:rPr>
        <w:t>minority</w:t>
      </w:r>
      <w:r w:rsidRPr="002037D7">
        <w:rPr>
          <w:rStyle w:val="AAAUNDERLINEKEYBOARD"/>
        </w:rPr>
        <w:t xml:space="preserve"> voices and </w:t>
      </w:r>
      <w:r w:rsidRPr="002037D7">
        <w:rPr>
          <w:rStyle w:val="Emphasis"/>
          <w:highlight w:val="cyan"/>
        </w:rPr>
        <w:t>interests</w:t>
      </w:r>
      <w:r w:rsidRPr="002037D7">
        <w:rPr>
          <w:sz w:val="16"/>
        </w:rPr>
        <w:t xml:space="preserve">. A union </w:t>
      </w:r>
      <w:r w:rsidRPr="002037D7">
        <w:rPr>
          <w:rStyle w:val="AAAUNDERLINEKEYBOARD"/>
          <w:highlight w:val="cyan"/>
        </w:rPr>
        <w:t>provides an avenue</w:t>
      </w:r>
      <w:r w:rsidRPr="002037D7">
        <w:rPr>
          <w:sz w:val="16"/>
        </w:rPr>
        <w:t xml:space="preserve"> for individual workers </w:t>
      </w:r>
      <w:r w:rsidRPr="002037D7">
        <w:rPr>
          <w:rStyle w:val="AAAUNDERLINEKEYBOARD"/>
          <w:highlight w:val="cyan"/>
        </w:rPr>
        <w:t xml:space="preserve">to file </w:t>
      </w:r>
      <w:r w:rsidRPr="002037D7">
        <w:rPr>
          <w:rStyle w:val="Emphasis"/>
          <w:highlight w:val="cyan"/>
        </w:rPr>
        <w:t>grievances</w:t>
      </w:r>
      <w:r w:rsidRPr="002037D7">
        <w:rPr>
          <w:rStyle w:val="AAAUNDERLINEKEYBOARD"/>
        </w:rPr>
        <w:t xml:space="preserve"> and </w:t>
      </w:r>
      <w:r w:rsidRPr="002037D7">
        <w:rPr>
          <w:rStyle w:val="Emphasis"/>
        </w:rPr>
        <w:t>resolve</w:t>
      </w:r>
      <w:r w:rsidRPr="002037D7">
        <w:rPr>
          <w:rStyle w:val="AAAUNDERLINEKEYBOARD"/>
        </w:rPr>
        <w:t xml:space="preserve"> them, </w:t>
      </w:r>
      <w:r w:rsidRPr="002037D7">
        <w:rPr>
          <w:rStyle w:val="AAAUNDERLINEKEYBOARD"/>
          <w:highlight w:val="cyan"/>
        </w:rPr>
        <w:t>rather than have</w:t>
      </w:r>
      <w:r w:rsidRPr="002037D7">
        <w:rPr>
          <w:rStyle w:val="AAAUNDERLINEKEYBOARD"/>
        </w:rPr>
        <w:t xml:space="preserve"> those </w:t>
      </w:r>
      <w:r w:rsidRPr="002037D7">
        <w:rPr>
          <w:rStyle w:val="AAAUNDERLINEKEYBOARD"/>
          <w:highlight w:val="cyan"/>
        </w:rPr>
        <w:t>workers</w:t>
      </w:r>
      <w:r w:rsidRPr="002037D7">
        <w:rPr>
          <w:sz w:val="16"/>
        </w:rPr>
        <w:t xml:space="preserve"> who are </w:t>
      </w:r>
      <w:r w:rsidRPr="002037D7">
        <w:rPr>
          <w:rStyle w:val="AAAUNDERLINEKEYBOARD"/>
        </w:rPr>
        <w:t xml:space="preserve">unhappy or </w:t>
      </w:r>
      <w:r w:rsidRPr="002037D7">
        <w:rPr>
          <w:rStyle w:val="Emphasis"/>
          <w:highlight w:val="cyan"/>
        </w:rPr>
        <w:t>outvoted</w:t>
      </w:r>
      <w:r w:rsidRPr="002037D7">
        <w:rPr>
          <w:rStyle w:val="AAAUNDERLINEKEYBOARD"/>
        </w:rPr>
        <w:t xml:space="preserve"> left without a stable process for dispute </w:t>
      </w:r>
      <w:r w:rsidRPr="002037D7">
        <w:rPr>
          <w:rStyle w:val="Emphasis"/>
        </w:rPr>
        <w:t>resolution</w:t>
      </w:r>
      <w:r w:rsidRPr="002037D7">
        <w:rPr>
          <w:sz w:val="16"/>
        </w:rPr>
        <w:t xml:space="preserve">.35 A </w:t>
      </w:r>
      <w:r w:rsidRPr="002037D7">
        <w:rPr>
          <w:rStyle w:val="AAAUNDERLINEKEYBOARD"/>
          <w:highlight w:val="cyan"/>
        </w:rPr>
        <w:t>union</w:t>
      </w:r>
      <w:r w:rsidRPr="002037D7">
        <w:rPr>
          <w:sz w:val="16"/>
        </w:rPr>
        <w:t xml:space="preserve"> also </w:t>
      </w:r>
      <w:r w:rsidRPr="002037D7">
        <w:rPr>
          <w:rStyle w:val="AAAUNDERLINEKEYBOARD"/>
          <w:highlight w:val="cyan"/>
        </w:rPr>
        <w:t>ensures</w:t>
      </w:r>
      <w:r w:rsidRPr="002037D7">
        <w:rPr>
          <w:sz w:val="16"/>
        </w:rPr>
        <w:t xml:space="preserve"> that </w:t>
      </w:r>
      <w:r w:rsidRPr="002037D7">
        <w:rPr>
          <w:rStyle w:val="AAAUNDERLINEKEYBOARD"/>
          <w:highlight w:val="cyan"/>
        </w:rPr>
        <w:t>terms of employment are</w:t>
      </w:r>
      <w:r w:rsidRPr="002037D7">
        <w:rPr>
          <w:rStyle w:val="AAAUNDERLINEKEYBOARD"/>
        </w:rPr>
        <w:t xml:space="preserve"> transparent and </w:t>
      </w:r>
      <w:r w:rsidRPr="002037D7">
        <w:rPr>
          <w:rStyle w:val="Emphasis"/>
          <w:highlight w:val="cyan"/>
        </w:rPr>
        <w:t>fairly applied</w:t>
      </w:r>
      <w:r w:rsidRPr="002037D7">
        <w:rPr>
          <w:sz w:val="16"/>
        </w:rPr>
        <w:t xml:space="preserve">.36 A </w:t>
      </w:r>
      <w:r w:rsidRPr="002037D7">
        <w:rPr>
          <w:rStyle w:val="AAAUNDERLINEKEYBOARD"/>
          <w:highlight w:val="cyan"/>
        </w:rPr>
        <w:t>c</w:t>
      </w:r>
      <w:r w:rsidRPr="002037D7">
        <w:rPr>
          <w:rStyle w:val="AAAUNDERLINEKEYBOARD"/>
        </w:rPr>
        <w:t xml:space="preserve">ollective </w:t>
      </w:r>
      <w:r w:rsidRPr="002037D7">
        <w:rPr>
          <w:rStyle w:val="AAAUNDERLINEKEYBOARD"/>
          <w:highlight w:val="cyan"/>
        </w:rPr>
        <w:t>b</w:t>
      </w:r>
      <w:r w:rsidRPr="002037D7">
        <w:rPr>
          <w:rStyle w:val="AAAUNDERLINEKEYBOARD"/>
        </w:rPr>
        <w:t xml:space="preserve">argaining </w:t>
      </w:r>
      <w:r w:rsidRPr="002037D7">
        <w:rPr>
          <w:rStyle w:val="AAAUNDERLINEKEYBOARD"/>
          <w:highlight w:val="cyan"/>
        </w:rPr>
        <w:t>a</w:t>
      </w:r>
      <w:r w:rsidRPr="002037D7">
        <w:rPr>
          <w:rStyle w:val="AAAUNDERLINEKEYBOARD"/>
        </w:rPr>
        <w:t>greement</w:t>
      </w:r>
      <w:r w:rsidRPr="002037D7">
        <w:rPr>
          <w:sz w:val="16"/>
        </w:rPr>
        <w:t xml:space="preserve"> (“CBA”) (readily available to everyone) </w:t>
      </w:r>
      <w:r w:rsidRPr="002037D7">
        <w:rPr>
          <w:rStyle w:val="AAAUNDERLINEKEYBOARD"/>
          <w:highlight w:val="cyan"/>
        </w:rPr>
        <w:t>governs</w:t>
      </w:r>
      <w:r w:rsidRPr="002037D7">
        <w:rPr>
          <w:sz w:val="16"/>
        </w:rPr>
        <w:t xml:space="preserve"> matters such as “promotions, layoffs, discipline, and </w:t>
      </w:r>
      <w:r w:rsidRPr="002037D7">
        <w:rPr>
          <w:rStyle w:val="AAAUNDERLINEKEYBOARD"/>
        </w:rPr>
        <w:t xml:space="preserve">safe and healthy </w:t>
      </w:r>
      <w:r w:rsidRPr="002037D7">
        <w:rPr>
          <w:rStyle w:val="AAAUNDERLINEKEYBOARD"/>
          <w:highlight w:val="cyan"/>
        </w:rPr>
        <w:t>working conditions</w:t>
      </w:r>
      <w:r w:rsidRPr="002037D7">
        <w:rPr>
          <w:sz w:val="16"/>
        </w:rPr>
        <w:t xml:space="preserve">.”37 </w:t>
      </w:r>
      <w:r w:rsidRPr="002037D7">
        <w:rPr>
          <w:rStyle w:val="AAAUNDERLINEKEYBOARD"/>
        </w:rPr>
        <w:t xml:space="preserve">Union </w:t>
      </w:r>
      <w:r w:rsidRPr="002037D7">
        <w:rPr>
          <w:rStyle w:val="AAAUNDERLINEKEYBOARD"/>
          <w:highlight w:val="cyan"/>
        </w:rPr>
        <w:t>representation</w:t>
      </w:r>
      <w:r w:rsidRPr="002037D7">
        <w:rPr>
          <w:sz w:val="16"/>
        </w:rPr>
        <w:t xml:space="preserve"> in such matters </w:t>
      </w:r>
      <w:r w:rsidRPr="002037D7">
        <w:rPr>
          <w:rStyle w:val="AAAUNDERLINEKEYBOARD"/>
          <w:highlight w:val="cyan"/>
        </w:rPr>
        <w:t>ensures</w:t>
      </w:r>
      <w:r w:rsidRPr="002037D7">
        <w:rPr>
          <w:sz w:val="16"/>
        </w:rPr>
        <w:t xml:space="preserve"> that the </w:t>
      </w:r>
      <w:r w:rsidRPr="002037D7">
        <w:rPr>
          <w:rStyle w:val="AAAUNDERLINEKEYBOARD"/>
        </w:rPr>
        <w:t xml:space="preserve">worker owners' </w:t>
      </w:r>
      <w:r w:rsidRPr="002037D7">
        <w:rPr>
          <w:rStyle w:val="AAAUNDERLINEKEYBOARD"/>
          <w:highlight w:val="cyan"/>
        </w:rPr>
        <w:t>interest as workers</w:t>
      </w:r>
      <w:r w:rsidRPr="002037D7">
        <w:rPr>
          <w:rStyle w:val="AAAUNDERLINEKEYBOARD"/>
        </w:rPr>
        <w:t xml:space="preserve">, and </w:t>
      </w:r>
      <w:r w:rsidRPr="002037D7">
        <w:rPr>
          <w:rStyle w:val="Emphasis"/>
          <w:highlight w:val="cyan"/>
        </w:rPr>
        <w:t>not only as owners</w:t>
      </w:r>
      <w:r w:rsidRPr="002037D7">
        <w:rPr>
          <w:sz w:val="16"/>
        </w:rPr>
        <w:t xml:space="preserve">, </w:t>
      </w:r>
      <w:r w:rsidRPr="002037D7">
        <w:rPr>
          <w:rStyle w:val="AAAUNDERLINEKEYBOARD"/>
        </w:rPr>
        <w:t xml:space="preserve">will be </w:t>
      </w:r>
      <w:r w:rsidRPr="002037D7">
        <w:rPr>
          <w:rStyle w:val="AAAUNDERLINEKEYBOARD"/>
          <w:highlight w:val="cyan"/>
        </w:rPr>
        <w:t>considered</w:t>
      </w:r>
      <w:r w:rsidRPr="002037D7">
        <w:rPr>
          <w:sz w:val="16"/>
        </w:rPr>
        <w:t xml:space="preserve"> with respect to terms of employment. It *461 </w:t>
      </w:r>
      <w:r w:rsidRPr="002037D7">
        <w:rPr>
          <w:rStyle w:val="AAAUNDERLINEKEYBOARD"/>
          <w:highlight w:val="cyan"/>
        </w:rPr>
        <w:t>provides</w:t>
      </w:r>
      <w:r w:rsidRPr="002037D7">
        <w:rPr>
          <w:rStyle w:val="AAAUNDERLINEKEYBOARD"/>
        </w:rPr>
        <w:t xml:space="preserve"> a </w:t>
      </w:r>
      <w:r w:rsidRPr="002037D7">
        <w:rPr>
          <w:rStyle w:val="AAAUNDERLINEKEYBOARD"/>
          <w:highlight w:val="cyan"/>
        </w:rPr>
        <w:t xml:space="preserve">method to resolve disputes between </w:t>
      </w:r>
      <w:r w:rsidRPr="002037D7">
        <w:rPr>
          <w:rStyle w:val="Emphasis"/>
          <w:highlight w:val="cyan"/>
        </w:rPr>
        <w:t>management</w:t>
      </w:r>
      <w:r w:rsidRPr="002037D7">
        <w:rPr>
          <w:rStyle w:val="AAAUNDERLINEKEYBOARD"/>
        </w:rPr>
        <w:t xml:space="preserve"> owners </w:t>
      </w:r>
      <w:r w:rsidRPr="002037D7">
        <w:rPr>
          <w:rStyle w:val="AAAUNDERLINEKEYBOARD"/>
          <w:highlight w:val="cyan"/>
        </w:rPr>
        <w:t xml:space="preserve">and </w:t>
      </w:r>
      <w:r w:rsidRPr="002037D7">
        <w:rPr>
          <w:rStyle w:val="Emphasis"/>
          <w:highlight w:val="cyan"/>
        </w:rPr>
        <w:t>non-management</w:t>
      </w:r>
      <w:r w:rsidRPr="002037D7">
        <w:rPr>
          <w:rStyle w:val="AAAUNDERLINEKEYBOARD"/>
          <w:highlight w:val="cyan"/>
        </w:rPr>
        <w:t xml:space="preserve"> owners</w:t>
      </w:r>
      <w:r w:rsidRPr="002037D7">
        <w:rPr>
          <w:sz w:val="16"/>
        </w:rPr>
        <w:t xml:space="preserve"> or between two non-management owners.38 As with many organizations, </w:t>
      </w:r>
      <w:r w:rsidRPr="002037D7">
        <w:rPr>
          <w:rStyle w:val="AAAUNDERLINEKEYBOARD"/>
          <w:highlight w:val="cyan"/>
        </w:rPr>
        <w:t>elites</w:t>
      </w:r>
      <w:r w:rsidRPr="002037D7">
        <w:rPr>
          <w:sz w:val="16"/>
        </w:rPr>
        <w:t xml:space="preserve"> may </w:t>
      </w:r>
      <w:r w:rsidRPr="002037D7">
        <w:rPr>
          <w:rStyle w:val="Emphasis"/>
          <w:highlight w:val="cyan"/>
        </w:rPr>
        <w:t>emerge in worker-owned firms</w:t>
      </w:r>
      <w:r w:rsidRPr="002037D7">
        <w:rPr>
          <w:sz w:val="16"/>
        </w:rPr>
        <w:t xml:space="preserve">, and </w:t>
      </w:r>
      <w:r w:rsidRPr="002037D7">
        <w:rPr>
          <w:rStyle w:val="AAAUNDERLINEKEYBOARD"/>
        </w:rPr>
        <w:t xml:space="preserve">collective </w:t>
      </w:r>
      <w:r w:rsidRPr="002037D7">
        <w:rPr>
          <w:rStyle w:val="AAAUNDERLINEKEYBOARD"/>
          <w:highlight w:val="cyan"/>
        </w:rPr>
        <w:t>bargaining</w:t>
      </w:r>
      <w:r w:rsidRPr="002037D7">
        <w:rPr>
          <w:rStyle w:val="AAAUNDERLINEKEYBOARD"/>
        </w:rPr>
        <w:t xml:space="preserve"> is a method of </w:t>
      </w:r>
      <w:r w:rsidRPr="002037D7">
        <w:rPr>
          <w:rStyle w:val="Emphasis"/>
          <w:highlight w:val="cyan"/>
        </w:rPr>
        <w:t>reduc</w:t>
      </w:r>
      <w:r w:rsidRPr="002037D7">
        <w:rPr>
          <w:rStyle w:val="Emphasis"/>
        </w:rPr>
        <w:t xml:space="preserve">ing the </w:t>
      </w:r>
      <w:r w:rsidRPr="002037D7">
        <w:rPr>
          <w:rStyle w:val="Emphasis"/>
          <w:highlight w:val="cyan"/>
        </w:rPr>
        <w:t>power of that elite</w:t>
      </w:r>
      <w:r w:rsidRPr="002037D7">
        <w:rPr>
          <w:sz w:val="16"/>
        </w:rPr>
        <w:t xml:space="preserve">.39 “A </w:t>
      </w:r>
      <w:r w:rsidRPr="002037D7">
        <w:rPr>
          <w:rStyle w:val="AAAUNDERLINEKEYBOARD"/>
          <w:highlight w:val="cyan"/>
        </w:rPr>
        <w:t>few employees</w:t>
      </w:r>
      <w:r w:rsidRPr="002037D7">
        <w:rPr>
          <w:sz w:val="16"/>
        </w:rPr>
        <w:t xml:space="preserve"> tend to </w:t>
      </w:r>
      <w:r w:rsidRPr="002037D7">
        <w:rPr>
          <w:rStyle w:val="AAAUNDERLINEKEYBOARD"/>
          <w:highlight w:val="cyan"/>
        </w:rPr>
        <w:t>dominate</w:t>
      </w:r>
      <w:r w:rsidRPr="002037D7">
        <w:rPr>
          <w:sz w:val="16"/>
        </w:rPr>
        <w:t xml:space="preserve"> the actual </w:t>
      </w:r>
      <w:r w:rsidRPr="002037D7">
        <w:rPr>
          <w:rStyle w:val="AAAUNDERLINEKEYBOARD"/>
          <w:highlight w:val="cyan"/>
        </w:rPr>
        <w:t>supervision</w:t>
      </w:r>
      <w:r w:rsidRPr="002037D7">
        <w:rPr>
          <w:rStyle w:val="AAAUNDERLINEKEYBOARD"/>
        </w:rPr>
        <w:t xml:space="preserve"> of management in an employee-controlled firm </w:t>
      </w:r>
      <w:r w:rsidRPr="002037D7">
        <w:rPr>
          <w:rStyle w:val="Emphasis"/>
          <w:highlight w:val="cyan"/>
        </w:rPr>
        <w:t>regardless of</w:t>
      </w:r>
      <w:r w:rsidRPr="002037D7">
        <w:rPr>
          <w:rStyle w:val="Emphasis"/>
        </w:rPr>
        <w:t xml:space="preserve"> the formal </w:t>
      </w:r>
      <w:r w:rsidRPr="002037D7">
        <w:rPr>
          <w:rStyle w:val="Emphasis"/>
          <w:highlight w:val="cyan"/>
        </w:rPr>
        <w:t>democratic processes</w:t>
      </w:r>
      <w:r w:rsidRPr="002037D7">
        <w:rPr>
          <w:sz w:val="16"/>
        </w:rPr>
        <w:t xml:space="preserve"> designed to equalize employee authority.”40 Separation of powers between the co-op and the union, even when ultimately the same worker-owners control both organizations, serves as an independent check on each.41 One interest unions will likely represent that worker-owners may deemphasize is immediate distribution of wages and retained earnings. While a worker-owned co-op majority may wish to retain earnings to fund necessary capital for long-term growth, </w:t>
      </w:r>
      <w:r w:rsidRPr="002037D7">
        <w:rPr>
          <w:rStyle w:val="AAAUNDERLINEKEYBOARD"/>
        </w:rPr>
        <w:t>workers</w:t>
      </w:r>
      <w:r w:rsidRPr="002037D7">
        <w:rPr>
          <w:sz w:val="16"/>
        </w:rPr>
        <w:t xml:space="preserve">, particularly those </w:t>
      </w:r>
      <w:r w:rsidRPr="002037D7">
        <w:rPr>
          <w:rStyle w:val="AAAUNDERLINEKEYBOARD"/>
        </w:rPr>
        <w:t>near retirement</w:t>
      </w:r>
      <w:r w:rsidRPr="002037D7">
        <w:rPr>
          <w:sz w:val="16"/>
        </w:rPr>
        <w:t xml:space="preserve">, may </w:t>
      </w:r>
      <w:r w:rsidRPr="002037D7">
        <w:rPr>
          <w:rStyle w:val="AAAUNDERLINEKEYBOARD"/>
        </w:rPr>
        <w:t xml:space="preserve">prefer a more </w:t>
      </w:r>
      <w:r w:rsidRPr="002037D7">
        <w:rPr>
          <w:rStyle w:val="Emphasis"/>
        </w:rPr>
        <w:t>immediate</w:t>
      </w:r>
      <w:r w:rsidRPr="002037D7">
        <w:rPr>
          <w:rStyle w:val="AAAUNDERLINEKEYBOARD"/>
        </w:rPr>
        <w:t xml:space="preserve"> claim to funds rather than </w:t>
      </w:r>
      <w:r w:rsidRPr="002037D7">
        <w:rPr>
          <w:rStyle w:val="Emphasis"/>
        </w:rPr>
        <w:t>long-term viability</w:t>
      </w:r>
      <w:r w:rsidRPr="002037D7">
        <w:rPr>
          <w:sz w:val="16"/>
        </w:rPr>
        <w:t xml:space="preserve"> for the firm. </w:t>
      </w:r>
      <w:r w:rsidRPr="002037D7">
        <w:rPr>
          <w:rStyle w:val="AAAUNDERLINEKEYBOARD"/>
        </w:rPr>
        <w:t>The union can</w:t>
      </w:r>
      <w:r w:rsidRPr="002037D7">
        <w:rPr>
          <w:sz w:val="16"/>
        </w:rPr>
        <w:t xml:space="preserve"> possibly </w:t>
      </w:r>
      <w:r w:rsidRPr="002037D7">
        <w:rPr>
          <w:rStyle w:val="AAAUNDERLINEKEYBOARD"/>
        </w:rPr>
        <w:t>represent</w:t>
      </w:r>
      <w:r w:rsidRPr="002037D7">
        <w:rPr>
          <w:sz w:val="16"/>
        </w:rPr>
        <w:t xml:space="preserve"> this minority perspective.42</w:t>
      </w:r>
    </w:p>
    <w:p w14:paraId="4EB990D6" w14:textId="77777777" w:rsidR="00AF5530" w:rsidRPr="002037D7" w:rsidRDefault="00AF5530" w:rsidP="00AF5530">
      <w:pPr>
        <w:rPr>
          <w:sz w:val="16"/>
        </w:rPr>
      </w:pPr>
      <w:r w:rsidRPr="002037D7">
        <w:rPr>
          <w:rStyle w:val="AAAUNDERLINEKEYBOARD"/>
        </w:rPr>
        <w:t xml:space="preserve">Labor </w:t>
      </w:r>
      <w:r w:rsidRPr="002037D7">
        <w:rPr>
          <w:rStyle w:val="AAAUNDERLINEKEYBOARD"/>
          <w:highlight w:val="cyan"/>
        </w:rPr>
        <w:t>unions</w:t>
      </w:r>
      <w:r w:rsidRPr="002037D7">
        <w:rPr>
          <w:sz w:val="16"/>
        </w:rPr>
        <w:t xml:space="preserve"> also have expertise in running businesses. They </w:t>
      </w:r>
      <w:r w:rsidRPr="002037D7">
        <w:rPr>
          <w:rStyle w:val="AAAUNDERLINEKEYBOARD"/>
          <w:highlight w:val="cyan"/>
        </w:rPr>
        <w:t xml:space="preserve">provide </w:t>
      </w:r>
      <w:r w:rsidRPr="002037D7">
        <w:rPr>
          <w:rStyle w:val="Emphasis"/>
          <w:highlight w:val="cyan"/>
        </w:rPr>
        <w:t>training</w:t>
      </w:r>
      <w:r w:rsidRPr="002037D7">
        <w:rPr>
          <w:rStyle w:val="AAAUNDERLINEKEYBOARD"/>
        </w:rPr>
        <w:t xml:space="preserve"> to employees</w:t>
      </w:r>
      <w:r w:rsidRPr="002037D7">
        <w:rPr>
          <w:sz w:val="16"/>
        </w:rPr>
        <w:t xml:space="preserve"> and ensure fair wages and benefits.43 In a trade company, like retrofitting, </w:t>
      </w:r>
      <w:r w:rsidRPr="002037D7">
        <w:rPr>
          <w:rStyle w:val="AAAUNDERLINEKEYBOARD"/>
        </w:rPr>
        <w:t xml:space="preserve">unions can provide </w:t>
      </w:r>
      <w:r w:rsidRPr="002037D7">
        <w:rPr>
          <w:rStyle w:val="Emphasis"/>
          <w:highlight w:val="cyan"/>
        </w:rPr>
        <w:t>expert</w:t>
      </w:r>
      <w:r w:rsidRPr="002037D7">
        <w:rPr>
          <w:rStyle w:val="AAAUNDERLINEKEYBOARD"/>
          <w:highlight w:val="cyan"/>
        </w:rPr>
        <w:t xml:space="preserve"> workers</w:t>
      </w:r>
      <w:r w:rsidRPr="002037D7">
        <w:rPr>
          <w:sz w:val="16"/>
        </w:rPr>
        <w:t xml:space="preserve">. Unions can add know-how about how to organize work and address workplace grievances. Unions have extensive expertise in problem solving and in ensuring fair working conditions.44 Unions may provide a means to procure good benefit packages and offer training programs in which the employees will be able to participate.45 </w:t>
      </w:r>
      <w:r w:rsidRPr="002037D7">
        <w:rPr>
          <w:rStyle w:val="AAAUNDERLINEKEYBOARD"/>
          <w:highlight w:val="cyan"/>
        </w:rPr>
        <w:t>Joining</w:t>
      </w:r>
      <w:r w:rsidRPr="002037D7">
        <w:rPr>
          <w:rStyle w:val="AAAUNDERLINEKEYBOARD"/>
        </w:rPr>
        <w:t xml:space="preserve"> a union </w:t>
      </w:r>
      <w:r w:rsidRPr="002037D7">
        <w:rPr>
          <w:rStyle w:val="AAAUNDERLINEKEYBOARD"/>
          <w:highlight w:val="cyan"/>
        </w:rPr>
        <w:t>permits employees to be part of a</w:t>
      </w:r>
      <w:r w:rsidRPr="002037D7">
        <w:rPr>
          <w:rStyle w:val="AAAUNDERLINEKEYBOARD"/>
        </w:rPr>
        <w:t xml:space="preserve"> “</w:t>
      </w:r>
      <w:r w:rsidRPr="002037D7">
        <w:rPr>
          <w:rStyle w:val="Emphasis"/>
          <w:highlight w:val="cyan"/>
        </w:rPr>
        <w:t>larger</w:t>
      </w:r>
      <w:r w:rsidRPr="002037D7">
        <w:rPr>
          <w:sz w:val="16"/>
        </w:rPr>
        <w:t xml:space="preserve"> economic justice movement,” the </w:t>
      </w:r>
      <w:r w:rsidRPr="002037D7">
        <w:rPr>
          <w:rStyle w:val="AAAUNDERLINEKEYBOARD"/>
        </w:rPr>
        <w:t xml:space="preserve">labor </w:t>
      </w:r>
      <w:r w:rsidRPr="002037D7">
        <w:rPr>
          <w:rStyle w:val="AAAUNDERLINEKEYBOARD"/>
          <w:highlight w:val="cyan"/>
        </w:rPr>
        <w:t>movement, and practice</w:t>
      </w:r>
      <w:r w:rsidRPr="002037D7">
        <w:rPr>
          <w:sz w:val="16"/>
        </w:rPr>
        <w:t xml:space="preserve"> the type of </w:t>
      </w:r>
      <w:r w:rsidRPr="002037D7">
        <w:rPr>
          <w:rStyle w:val="Emphasis"/>
          <w:highlight w:val="cyan"/>
        </w:rPr>
        <w:t>solidarity</w:t>
      </w:r>
      <w:r w:rsidRPr="002037D7">
        <w:rPr>
          <w:sz w:val="16"/>
          <w:highlight w:val="cyan"/>
        </w:rPr>
        <w:t xml:space="preserve"> </w:t>
      </w:r>
      <w:r w:rsidRPr="002037D7">
        <w:rPr>
          <w:rStyle w:val="AAAUNDERLINEKEYBOARD"/>
          <w:highlight w:val="cyan"/>
        </w:rPr>
        <w:t>needed for cooperation</w:t>
      </w:r>
      <w:r w:rsidRPr="002037D7">
        <w:rPr>
          <w:sz w:val="16"/>
        </w:rPr>
        <w:t xml:space="preserve"> among cooperatives.46</w:t>
      </w:r>
    </w:p>
    <w:p w14:paraId="3EA49D3F" w14:textId="77777777" w:rsidR="00AF5530" w:rsidRPr="00C95870" w:rsidRDefault="00AF5530" w:rsidP="00AF5530"/>
    <w:p w14:paraId="34C8CB80" w14:textId="77777777" w:rsidR="00AF5530" w:rsidRDefault="00AF5530" w:rsidP="00AF5530">
      <w:pPr>
        <w:pStyle w:val="Heading2"/>
      </w:pPr>
      <w:r>
        <w:t>DA</w:t>
      </w:r>
    </w:p>
    <w:p w14:paraId="4F272D0D" w14:textId="0BAF84BD" w:rsidR="00AF5530" w:rsidRPr="000B011F" w:rsidRDefault="00AF5530" w:rsidP="00AF5530">
      <w:pPr>
        <w:pStyle w:val="Heading3"/>
      </w:pPr>
      <w:r>
        <w:t>2AC---Midterms DA</w:t>
      </w:r>
    </w:p>
    <w:p w14:paraId="2B0FE1B8" w14:textId="77777777" w:rsidR="00AF5530" w:rsidRPr="003B7F0A" w:rsidRDefault="00AF5530" w:rsidP="00AF5530">
      <w:pPr>
        <w:pStyle w:val="Heading4"/>
      </w:pPr>
      <w:r>
        <w:t xml:space="preserve">3. The Senate is </w:t>
      </w:r>
      <w:r>
        <w:rPr>
          <w:u w:val="single"/>
        </w:rPr>
        <w:t>out of play</w:t>
      </w:r>
      <w:r>
        <w:t>.</w:t>
      </w:r>
    </w:p>
    <w:p w14:paraId="1B532437" w14:textId="77777777" w:rsidR="00AF5530" w:rsidRPr="00A1159A" w:rsidRDefault="00AF5530" w:rsidP="00AF5530">
      <w:r w:rsidRPr="00A1159A">
        <w:rPr>
          <w:rStyle w:val="Style13ptBold"/>
        </w:rPr>
        <w:t>Kalshi 1</w:t>
      </w:r>
      <w:r>
        <w:rPr>
          <w:rStyle w:val="Style13ptBold"/>
        </w:rPr>
        <w:t>-</w:t>
      </w:r>
      <w:r w:rsidRPr="00A1159A">
        <w:rPr>
          <w:rStyle w:val="Style13ptBold"/>
        </w:rPr>
        <w:t>2</w:t>
      </w:r>
      <w:r>
        <w:t xml:space="preserve">. https://kalshi.com/markets/controls/senate-winner/controls-2026. </w:t>
      </w:r>
    </w:p>
    <w:p w14:paraId="5FA119AF" w14:textId="77777777" w:rsidR="00AF5530" w:rsidRDefault="00AF5530" w:rsidP="00AF5530">
      <w:pPr>
        <w:rPr>
          <w:u w:val="single"/>
        </w:rPr>
      </w:pPr>
      <w:r w:rsidRPr="00A1159A">
        <w:rPr>
          <w:rStyle w:val="Style13ptBold"/>
          <w:noProof/>
        </w:rPr>
        <w:drawing>
          <wp:inline distT="0" distB="0" distL="0" distR="0" wp14:anchorId="2B3CE1D6" wp14:editId="59B0A163">
            <wp:extent cx="5422900" cy="2578636"/>
            <wp:effectExtent l="0" t="0" r="6350" b="0"/>
            <wp:docPr id="1103745787" name="Picture 1"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45787" name="Picture 1" descr="A graph of a person and person&#10;&#10;AI-generated content may be incorrect."/>
                    <pic:cNvPicPr/>
                  </pic:nvPicPr>
                  <pic:blipFill>
                    <a:blip r:embed="rId8"/>
                    <a:stretch>
                      <a:fillRect/>
                    </a:stretch>
                  </pic:blipFill>
                  <pic:spPr>
                    <a:xfrm>
                      <a:off x="0" y="0"/>
                      <a:ext cx="5436772" cy="2585232"/>
                    </a:xfrm>
                    <a:prstGeom prst="rect">
                      <a:avLst/>
                    </a:prstGeom>
                  </pic:spPr>
                </pic:pic>
              </a:graphicData>
            </a:graphic>
          </wp:inline>
        </w:drawing>
      </w:r>
    </w:p>
    <w:p w14:paraId="0AEF0015" w14:textId="77777777" w:rsidR="00AF5530" w:rsidRDefault="00AF5530" w:rsidP="00AF5530">
      <w:pPr>
        <w:pStyle w:val="Heading4"/>
      </w:pPr>
      <w:r>
        <w:t>4. The AFF is “</w:t>
      </w:r>
      <w:r>
        <w:rPr>
          <w:u w:val="single"/>
        </w:rPr>
        <w:t>completely invisible</w:t>
      </w:r>
      <w:r>
        <w:t>” to voters.</w:t>
      </w:r>
    </w:p>
    <w:p w14:paraId="0DE2D583" w14:textId="77777777" w:rsidR="00AF5530" w:rsidRPr="002664B6" w:rsidRDefault="00AF5530" w:rsidP="00AF5530">
      <w:r>
        <w:t xml:space="preserve">Hamilton </w:t>
      </w:r>
      <w:r w:rsidRPr="002664B6">
        <w:rPr>
          <w:rStyle w:val="Style13ptBold"/>
        </w:rPr>
        <w:t>Nolan 23</w:t>
      </w:r>
      <w:r>
        <w:t>. Journalist, labor specialist. "People Don't Know Anything About the Government." How Things Work. 8-19-2023.</w:t>
      </w:r>
    </w:p>
    <w:p w14:paraId="5225B8B0" w14:textId="77777777" w:rsidR="00AF5530" w:rsidRPr="00255E26" w:rsidRDefault="00AF5530" w:rsidP="00AF5530">
      <w:pPr>
        <w:rPr>
          <w:sz w:val="16"/>
        </w:rPr>
      </w:pPr>
      <w:r w:rsidRPr="00255E26">
        <w:rPr>
          <w:sz w:val="16"/>
        </w:rPr>
        <w:t xml:space="preserve">Here </w:t>
      </w:r>
      <w:r w:rsidRPr="002664B6">
        <w:rPr>
          <w:rStyle w:val="StyleUnderline"/>
        </w:rPr>
        <w:t>we are entering</w:t>
      </w:r>
      <w:r w:rsidRPr="00255E26">
        <w:rPr>
          <w:sz w:val="16"/>
        </w:rPr>
        <w:t xml:space="preserve"> “</w:t>
      </w:r>
      <w:r w:rsidRPr="002664B6">
        <w:rPr>
          <w:rStyle w:val="Emphasis"/>
        </w:rPr>
        <w:t>campaign season</w:t>
      </w:r>
      <w:r w:rsidRPr="00255E26">
        <w:rPr>
          <w:sz w:val="16"/>
        </w:rPr>
        <w:t xml:space="preserve">,” and I suspect that </w:t>
      </w:r>
      <w:r w:rsidRPr="002664B6">
        <w:rPr>
          <w:rStyle w:val="StyleUnderline"/>
        </w:rPr>
        <w:t>you will</w:t>
      </w:r>
      <w:r w:rsidRPr="00255E26">
        <w:rPr>
          <w:sz w:val="16"/>
        </w:rPr>
        <w:t xml:space="preserve"> </w:t>
      </w:r>
      <w:r w:rsidRPr="002664B6">
        <w:rPr>
          <w:rStyle w:val="Emphasis"/>
        </w:rPr>
        <w:t>soon</w:t>
      </w:r>
      <w:r w:rsidRPr="00255E26">
        <w:rPr>
          <w:sz w:val="16"/>
        </w:rPr>
        <w:t xml:space="preserve"> </w:t>
      </w:r>
      <w:r w:rsidRPr="002664B6">
        <w:rPr>
          <w:rStyle w:val="StyleUnderline"/>
        </w:rPr>
        <w:t>be reading</w:t>
      </w:r>
      <w:r w:rsidRPr="00255E26">
        <w:rPr>
          <w:sz w:val="16"/>
        </w:rPr>
        <w:t xml:space="preserve"> </w:t>
      </w:r>
      <w:r w:rsidRPr="002664B6">
        <w:rPr>
          <w:rStyle w:val="Emphasis"/>
        </w:rPr>
        <w:t>quite a bit</w:t>
      </w:r>
      <w:r w:rsidRPr="00255E26">
        <w:rPr>
          <w:sz w:val="16"/>
        </w:rPr>
        <w:t xml:space="preserve"> </w:t>
      </w:r>
      <w:r w:rsidRPr="002664B6">
        <w:rPr>
          <w:rStyle w:val="StyleUnderline"/>
        </w:rPr>
        <w:t>about the</w:t>
      </w:r>
      <w:r w:rsidRPr="00255E26">
        <w:rPr>
          <w:sz w:val="16"/>
        </w:rPr>
        <w:t xml:space="preserve"> </w:t>
      </w:r>
      <w:r w:rsidRPr="002664B6">
        <w:rPr>
          <w:rStyle w:val="Emphasis"/>
        </w:rPr>
        <w:t>grand</w:t>
      </w:r>
      <w:r w:rsidRPr="00255E26">
        <w:rPr>
          <w:sz w:val="16"/>
        </w:rPr>
        <w:t xml:space="preserve"> and noble </w:t>
      </w:r>
      <w:r w:rsidRPr="002664B6">
        <w:rPr>
          <w:rStyle w:val="StyleUnderline"/>
        </w:rPr>
        <w:t>American</w:t>
      </w:r>
      <w:r w:rsidRPr="00255E26">
        <w:rPr>
          <w:sz w:val="16"/>
        </w:rPr>
        <w:t xml:space="preserve"> </w:t>
      </w:r>
      <w:r w:rsidRPr="002664B6">
        <w:rPr>
          <w:rStyle w:val="Emphasis"/>
        </w:rPr>
        <w:t>democratic experiment</w:t>
      </w:r>
      <w:r w:rsidRPr="00255E26">
        <w:rPr>
          <w:sz w:val="16"/>
        </w:rPr>
        <w:t xml:space="preserve">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255E26">
        <w:rPr>
          <w:rStyle w:val="Emphasis"/>
          <w:highlight w:val="cyan"/>
        </w:rPr>
        <w:t>nobody</w:t>
      </w:r>
      <w:r w:rsidRPr="00255E26">
        <w:rPr>
          <w:sz w:val="16"/>
          <w:highlight w:val="cyan"/>
        </w:rPr>
        <w:t xml:space="preserve"> </w:t>
      </w:r>
      <w:r w:rsidRPr="00255E26">
        <w:rPr>
          <w:rStyle w:val="StyleUnderline"/>
          <w:highlight w:val="cyan"/>
        </w:rPr>
        <w:t>knows</w:t>
      </w:r>
      <w:r w:rsidRPr="00255E26">
        <w:rPr>
          <w:sz w:val="16"/>
          <w:highlight w:val="cyan"/>
        </w:rPr>
        <w:t xml:space="preserve"> </w:t>
      </w:r>
      <w:r w:rsidRPr="00255E26">
        <w:rPr>
          <w:rStyle w:val="Emphasis"/>
          <w:highlight w:val="cyan"/>
        </w:rPr>
        <w:t>what</w:t>
      </w:r>
      <w:r w:rsidRPr="002664B6">
        <w:rPr>
          <w:rStyle w:val="Emphasis"/>
        </w:rPr>
        <w:t xml:space="preserve"> the fuck</w:t>
      </w:r>
      <w:r w:rsidRPr="00255E26">
        <w:rPr>
          <w:sz w:val="16"/>
        </w:rPr>
        <w:t xml:space="preserve"> </w:t>
      </w:r>
      <w:r w:rsidRPr="00255E26">
        <w:rPr>
          <w:rStyle w:val="StyleUnderline"/>
          <w:highlight w:val="cyan"/>
        </w:rPr>
        <w:t>the government</w:t>
      </w:r>
      <w:r w:rsidRPr="00255E26">
        <w:rPr>
          <w:sz w:val="16"/>
          <w:highlight w:val="cyan"/>
        </w:rPr>
        <w:t xml:space="preserve"> </w:t>
      </w:r>
      <w:r w:rsidRPr="00255E26">
        <w:rPr>
          <w:rStyle w:val="Emphasis"/>
          <w:highlight w:val="cyan"/>
        </w:rPr>
        <w:t>does</w:t>
      </w:r>
      <w:r w:rsidRPr="00255E26">
        <w:rPr>
          <w:sz w:val="16"/>
        </w:rPr>
        <w:t>. Not really.</w:t>
      </w:r>
    </w:p>
    <w:p w14:paraId="0C2B1753" w14:textId="77777777" w:rsidR="00AF5530" w:rsidRPr="00A85ADA" w:rsidRDefault="00AF5530" w:rsidP="00AF5530">
      <w:pPr>
        <w:rPr>
          <w:sz w:val="16"/>
        </w:rPr>
      </w:pPr>
      <w:r w:rsidRPr="002664B6">
        <w:rPr>
          <w:rStyle w:val="StyleUnderline"/>
        </w:rPr>
        <w:t>I am</w:t>
      </w:r>
      <w:r w:rsidRPr="00255E26">
        <w:rPr>
          <w:sz w:val="16"/>
        </w:rPr>
        <w:t xml:space="preserve"> not just talking about the familiar embarrassing ha-ha polls showing that Americans don’t know the names of their Congresspersons or how many Supreme Court justices there are. I’m </w:t>
      </w:r>
      <w:r w:rsidRPr="002664B6">
        <w:rPr>
          <w:rStyle w:val="StyleUnderline"/>
        </w:rPr>
        <w:t>talking about the</w:t>
      </w:r>
      <w:r w:rsidRPr="00255E26">
        <w:rPr>
          <w:sz w:val="16"/>
        </w:rPr>
        <w:t xml:space="preserve"> </w:t>
      </w:r>
      <w:r w:rsidRPr="002664B6">
        <w:rPr>
          <w:rStyle w:val="Emphasis"/>
        </w:rPr>
        <w:t>actual substance</w:t>
      </w:r>
      <w:r w:rsidRPr="00255E26">
        <w:rPr>
          <w:sz w:val="16"/>
        </w:rPr>
        <w:t xml:space="preserve"> </w:t>
      </w:r>
      <w:r w:rsidRPr="002664B6">
        <w:rPr>
          <w:rStyle w:val="StyleUnderline"/>
        </w:rPr>
        <w:t>of the</w:t>
      </w:r>
      <w:r w:rsidRPr="00255E26">
        <w:rPr>
          <w:sz w:val="16"/>
        </w:rPr>
        <w:t xml:space="preserve"> </w:t>
      </w:r>
      <w:r w:rsidRPr="002664B6">
        <w:rPr>
          <w:rStyle w:val="Emphasis"/>
        </w:rPr>
        <w:t>government</w:t>
      </w:r>
      <w:r w:rsidRPr="00255E26">
        <w:rPr>
          <w:sz w:val="16"/>
        </w:rPr>
        <w:t xml:space="preserve">. </w:t>
      </w:r>
      <w:r w:rsidRPr="00255E26">
        <w:rPr>
          <w:rStyle w:val="StyleUnderline"/>
          <w:highlight w:val="cyan"/>
        </w:rPr>
        <w:t>People do not know</w:t>
      </w:r>
      <w:r w:rsidRPr="002664B6">
        <w:rPr>
          <w:rStyle w:val="StyleUnderline"/>
        </w:rPr>
        <w:t xml:space="preserve"> the</w:t>
      </w:r>
      <w:r w:rsidRPr="00255E26">
        <w:rPr>
          <w:sz w:val="16"/>
        </w:rPr>
        <w:t xml:space="preserve"> </w:t>
      </w:r>
      <w:r w:rsidRPr="002664B6">
        <w:rPr>
          <w:rStyle w:val="Emphasis"/>
        </w:rPr>
        <w:t>size</w:t>
      </w:r>
      <w:r w:rsidRPr="00255E26">
        <w:rPr>
          <w:sz w:val="16"/>
        </w:rPr>
        <w:t xml:space="preserve"> </w:t>
      </w:r>
      <w:r w:rsidRPr="002664B6">
        <w:rPr>
          <w:rStyle w:val="StyleUnderline"/>
        </w:rPr>
        <w:t>of their</w:t>
      </w:r>
      <w:r w:rsidRPr="00255E26">
        <w:rPr>
          <w:sz w:val="16"/>
        </w:rPr>
        <w:t xml:space="preserve"> local, state, or </w:t>
      </w:r>
      <w:r w:rsidRPr="002664B6">
        <w:rPr>
          <w:rStyle w:val="Emphasis"/>
        </w:rPr>
        <w:t>federal budgets</w:t>
      </w:r>
      <w:r w:rsidRPr="00255E26">
        <w:rPr>
          <w:sz w:val="16"/>
        </w:rPr>
        <w:t xml:space="preserve">. They do not have a good sense of proportion about how much various government programs cost. They don’t understand the pluses and minuses of various economic and regulatory tradeoffs. </w:t>
      </w:r>
      <w:r w:rsidRPr="00255E26">
        <w:rPr>
          <w:rStyle w:val="StyleUnderline"/>
        </w:rPr>
        <w:t>They do not have</w:t>
      </w:r>
      <w:r w:rsidRPr="00255E26">
        <w:rPr>
          <w:sz w:val="16"/>
        </w:rPr>
        <w:t xml:space="preserve"> </w:t>
      </w:r>
      <w:r w:rsidRPr="002664B6">
        <w:rPr>
          <w:rStyle w:val="Emphasis"/>
        </w:rPr>
        <w:t>much</w:t>
      </w:r>
      <w:r w:rsidRPr="00255E26">
        <w:rPr>
          <w:sz w:val="16"/>
        </w:rPr>
        <w:t xml:space="preserve"> </w:t>
      </w:r>
      <w:r w:rsidRPr="002664B6">
        <w:rPr>
          <w:rStyle w:val="StyleUnderline"/>
        </w:rPr>
        <w:t xml:space="preserve">of a </w:t>
      </w:r>
      <w:r w:rsidRPr="00255E26">
        <w:rPr>
          <w:rStyle w:val="StyleUnderline"/>
        </w:rPr>
        <w:t>grasp at all on</w:t>
      </w:r>
      <w:r w:rsidRPr="002664B6">
        <w:rPr>
          <w:rStyle w:val="StyleUnderline"/>
        </w:rPr>
        <w:t xml:space="preserve"> </w:t>
      </w:r>
      <w:r w:rsidRPr="00255E26">
        <w:rPr>
          <w:rStyle w:val="StyleUnderline"/>
          <w:highlight w:val="cyan"/>
        </w:rPr>
        <w:t>what</w:t>
      </w:r>
      <w:r w:rsidRPr="00255E26">
        <w:rPr>
          <w:sz w:val="16"/>
          <w:highlight w:val="cyan"/>
        </w:rPr>
        <w:t xml:space="preserve"> </w:t>
      </w:r>
      <w:r w:rsidRPr="00255E26">
        <w:rPr>
          <w:rStyle w:val="Emphasis"/>
          <w:highlight w:val="cyan"/>
        </w:rPr>
        <w:t>each</w:t>
      </w:r>
      <w:r w:rsidRPr="00255E26">
        <w:rPr>
          <w:sz w:val="16"/>
        </w:rPr>
        <w:t xml:space="preserve"> </w:t>
      </w:r>
      <w:r w:rsidRPr="002664B6">
        <w:rPr>
          <w:rStyle w:val="StyleUnderline"/>
        </w:rPr>
        <w:t>specific</w:t>
      </w:r>
      <w:r w:rsidRPr="00255E26">
        <w:rPr>
          <w:sz w:val="16"/>
        </w:rPr>
        <w:t xml:space="preserve"> </w:t>
      </w:r>
      <w:r w:rsidRPr="002664B6">
        <w:rPr>
          <w:rStyle w:val="Emphasis"/>
        </w:rPr>
        <w:t xml:space="preserve">government </w:t>
      </w:r>
      <w:r w:rsidRPr="00255E26">
        <w:rPr>
          <w:rStyle w:val="Emphasis"/>
          <w:highlight w:val="cyan"/>
        </w:rPr>
        <w:t>agency</w:t>
      </w:r>
      <w:r w:rsidRPr="00255E26">
        <w:rPr>
          <w:sz w:val="16"/>
          <w:highlight w:val="cyan"/>
        </w:rPr>
        <w:t xml:space="preserve"> </w:t>
      </w:r>
      <w:r w:rsidRPr="00255E26">
        <w:rPr>
          <w:rStyle w:val="StyleUnderline"/>
          <w:highlight w:val="cyan"/>
        </w:rPr>
        <w:t>does</w:t>
      </w:r>
      <w:r w:rsidRPr="00255E26">
        <w:rPr>
          <w:sz w:val="16"/>
        </w:rPr>
        <w:t xml:space="preserve">. </w:t>
      </w:r>
      <w:r w:rsidRPr="00255E26">
        <w:rPr>
          <w:rStyle w:val="StyleUnderline"/>
          <w:highlight w:val="cyan"/>
        </w:rPr>
        <w:t>They</w:t>
      </w:r>
      <w:r w:rsidRPr="00255E26">
        <w:rPr>
          <w:sz w:val="16"/>
          <w:highlight w:val="cyan"/>
        </w:rPr>
        <w:t xml:space="preserve"> </w:t>
      </w:r>
      <w:r w:rsidRPr="00255E26">
        <w:rPr>
          <w:rStyle w:val="Emphasis"/>
          <w:highlight w:val="cyan"/>
        </w:rPr>
        <w:t>don’t</w:t>
      </w:r>
      <w:r w:rsidRPr="00255E26">
        <w:rPr>
          <w:sz w:val="16"/>
          <w:highlight w:val="cyan"/>
        </w:rPr>
        <w:t xml:space="preserve"> </w:t>
      </w:r>
      <w:r w:rsidRPr="00255E26">
        <w:rPr>
          <w:rStyle w:val="StyleUnderline"/>
          <w:highlight w:val="cyan"/>
        </w:rPr>
        <w:t>know</w:t>
      </w:r>
      <w:r w:rsidRPr="00255E26">
        <w:rPr>
          <w:rStyle w:val="StyleUnderline"/>
        </w:rPr>
        <w:t xml:space="preserve"> who</w:t>
      </w:r>
      <w:r w:rsidRPr="00255E26">
        <w:rPr>
          <w:sz w:val="16"/>
        </w:rPr>
        <w:t xml:space="preserve"> </w:t>
      </w:r>
      <w:r w:rsidRPr="002664B6">
        <w:rPr>
          <w:rStyle w:val="Emphasis"/>
        </w:rPr>
        <w:t>runs</w:t>
      </w:r>
      <w:r w:rsidRPr="00255E26">
        <w:rPr>
          <w:sz w:val="16"/>
        </w:rPr>
        <w:t xml:space="preserve"> the </w:t>
      </w:r>
      <w:r w:rsidRPr="002664B6">
        <w:rPr>
          <w:rStyle w:val="StyleUnderline"/>
        </w:rPr>
        <w:t>agencies</w:t>
      </w:r>
      <w:r w:rsidRPr="00255E26">
        <w:rPr>
          <w:sz w:val="16"/>
        </w:rPr>
        <w:t xml:space="preserve"> on paper </w:t>
      </w:r>
      <w:r w:rsidRPr="002664B6">
        <w:rPr>
          <w:rStyle w:val="StyleUnderline"/>
        </w:rPr>
        <w:t>or</w:t>
      </w:r>
      <w:r w:rsidRPr="00255E26">
        <w:rPr>
          <w:sz w:val="16"/>
        </w:rPr>
        <w:t xml:space="preserve"> </w:t>
      </w:r>
      <w:r w:rsidRPr="00255E26">
        <w:rPr>
          <w:rStyle w:val="Emphasis"/>
          <w:highlight w:val="cyan"/>
        </w:rPr>
        <w:t>who</w:t>
      </w:r>
      <w:r w:rsidRPr="00255E26">
        <w:rPr>
          <w:sz w:val="16"/>
        </w:rPr>
        <w:t xml:space="preserve"> really </w:t>
      </w:r>
      <w:r w:rsidRPr="00255E26">
        <w:rPr>
          <w:rStyle w:val="StyleUnderline"/>
          <w:highlight w:val="cyan"/>
        </w:rPr>
        <w:t>makes</w:t>
      </w:r>
      <w:r w:rsidRPr="00255E26">
        <w:rPr>
          <w:sz w:val="16"/>
        </w:rPr>
        <w:t xml:space="preserve"> the </w:t>
      </w:r>
      <w:r w:rsidRPr="00255E26">
        <w:rPr>
          <w:rStyle w:val="Emphasis"/>
          <w:highlight w:val="cyan"/>
        </w:rPr>
        <w:t>decisions</w:t>
      </w:r>
      <w:r w:rsidRPr="00255E26">
        <w:rPr>
          <w:sz w:val="16"/>
        </w:rPr>
        <w:t xml:space="preserve"> behind the scenes </w:t>
      </w:r>
      <w:r w:rsidRPr="002664B6">
        <w:rPr>
          <w:rStyle w:val="StyleUnderline"/>
        </w:rPr>
        <w:t>or</w:t>
      </w:r>
      <w:r w:rsidRPr="00255E26">
        <w:rPr>
          <w:sz w:val="16"/>
        </w:rPr>
        <w:t xml:space="preserve"> </w:t>
      </w:r>
      <w:r w:rsidRPr="002664B6">
        <w:rPr>
          <w:rStyle w:val="Emphasis"/>
        </w:rPr>
        <w:t>why</w:t>
      </w:r>
      <w:r w:rsidRPr="00255E26">
        <w:rPr>
          <w:sz w:val="16"/>
        </w:rPr>
        <w:t xml:space="preserve"> </w:t>
      </w:r>
      <w:r w:rsidRPr="002664B6">
        <w:rPr>
          <w:rStyle w:val="StyleUnderline"/>
        </w:rPr>
        <w:t>those people were</w:t>
      </w:r>
      <w:r w:rsidRPr="00255E26">
        <w:rPr>
          <w:sz w:val="16"/>
        </w:rPr>
        <w:t xml:space="preserve"> </w:t>
      </w:r>
      <w:r w:rsidRPr="002664B6">
        <w:rPr>
          <w:rStyle w:val="Emphasis"/>
        </w:rPr>
        <w:t>selected</w:t>
      </w:r>
      <w:r w:rsidRPr="00255E26">
        <w:rPr>
          <w:sz w:val="16"/>
        </w:rPr>
        <w:t xml:space="preserve"> or what those choices say about the relative standing of various interest groups. They don’t understand law—not even criminal and civil laws, much less the esoteric encyclopedias of regulations governing commercial activity. The </w:t>
      </w:r>
      <w:r w:rsidRPr="00255E26">
        <w:rPr>
          <w:rStyle w:val="StyleUnderline"/>
          <w:highlight w:val="cyan"/>
        </w:rPr>
        <w:t>bureaucratic maneuverings</w:t>
      </w:r>
      <w:r w:rsidRPr="00255E26">
        <w:rPr>
          <w:sz w:val="16"/>
        </w:rPr>
        <w:t xml:space="preserve"> and internal negotiations </w:t>
      </w:r>
      <w:r w:rsidRPr="002664B6">
        <w:rPr>
          <w:rStyle w:val="StyleUnderline"/>
        </w:rPr>
        <w:t>that</w:t>
      </w:r>
      <w:r w:rsidRPr="00255E26">
        <w:rPr>
          <w:sz w:val="16"/>
        </w:rPr>
        <w:t xml:space="preserve"> </w:t>
      </w:r>
      <w:r w:rsidRPr="002664B6">
        <w:rPr>
          <w:rStyle w:val="Emphasis"/>
        </w:rPr>
        <w:t>make up</w:t>
      </w:r>
      <w:r w:rsidRPr="00255E26">
        <w:rPr>
          <w:sz w:val="16"/>
        </w:rPr>
        <w:t xml:space="preserve"> much of </w:t>
      </w:r>
      <w:r w:rsidRPr="002664B6">
        <w:rPr>
          <w:rStyle w:val="StyleUnderline"/>
        </w:rPr>
        <w:t>Washington</w:t>
      </w:r>
      <w:r w:rsidRPr="00255E26">
        <w:rPr>
          <w:sz w:val="16"/>
        </w:rPr>
        <w:t xml:space="preserve">, </w:t>
      </w:r>
      <w:r w:rsidRPr="002664B6">
        <w:rPr>
          <w:rStyle w:val="StyleUnderline"/>
        </w:rPr>
        <w:t>DC’s</w:t>
      </w:r>
      <w:r w:rsidRPr="00255E26">
        <w:rPr>
          <w:sz w:val="16"/>
        </w:rPr>
        <w:t xml:space="preserve"> </w:t>
      </w:r>
      <w:r w:rsidRPr="002664B6">
        <w:rPr>
          <w:rStyle w:val="Emphasis"/>
        </w:rPr>
        <w:t>most important</w:t>
      </w:r>
      <w:r w:rsidRPr="00255E26">
        <w:rPr>
          <w:sz w:val="16"/>
        </w:rPr>
        <w:t xml:space="preserve"> material </w:t>
      </w:r>
      <w:r w:rsidRPr="002664B6">
        <w:rPr>
          <w:rStyle w:val="StyleUnderline"/>
        </w:rPr>
        <w:t xml:space="preserve">power struggles </w:t>
      </w:r>
      <w:r w:rsidRPr="00255E26">
        <w:rPr>
          <w:rStyle w:val="StyleUnderline"/>
          <w:highlight w:val="cyan"/>
        </w:rPr>
        <w:t>are</w:t>
      </w:r>
      <w:r w:rsidRPr="00255E26">
        <w:rPr>
          <w:sz w:val="16"/>
        </w:rPr>
        <w:t xml:space="preserve"> </w:t>
      </w:r>
      <w:r w:rsidRPr="002664B6">
        <w:rPr>
          <w:rStyle w:val="Emphasis"/>
        </w:rPr>
        <w:t xml:space="preserve">completely </w:t>
      </w:r>
      <w:r w:rsidRPr="00255E26">
        <w:rPr>
          <w:rStyle w:val="Emphasis"/>
          <w:highlight w:val="cyan"/>
        </w:rPr>
        <w:t>invisible</w:t>
      </w:r>
      <w:r w:rsidRPr="00255E26">
        <w:rPr>
          <w:sz w:val="16"/>
          <w:highlight w:val="cyan"/>
        </w:rPr>
        <w:t xml:space="preserve"> </w:t>
      </w:r>
      <w:r w:rsidRPr="00255E26">
        <w:rPr>
          <w:rStyle w:val="StyleUnderline"/>
          <w:highlight w:val="cyan"/>
        </w:rPr>
        <w:t>to the</w:t>
      </w:r>
      <w:r w:rsidRPr="00255E26">
        <w:rPr>
          <w:sz w:val="16"/>
        </w:rPr>
        <w:t xml:space="preserve"> </w:t>
      </w:r>
      <w:proofErr w:type="gramStart"/>
      <w:r w:rsidRPr="00255E26">
        <w:rPr>
          <w:sz w:val="16"/>
        </w:rPr>
        <w:t xml:space="preserve">general </w:t>
      </w:r>
      <w:r w:rsidRPr="00255E26">
        <w:rPr>
          <w:rStyle w:val="StyleUnderline"/>
          <w:highlight w:val="cyan"/>
        </w:rPr>
        <w:t>public</w:t>
      </w:r>
      <w:proofErr w:type="gramEnd"/>
      <w:r w:rsidRPr="00255E26">
        <w:rPr>
          <w:sz w:val="16"/>
        </w:rPr>
        <w:t xml:space="preserve">. </w:t>
      </w:r>
      <w:r w:rsidRPr="00255E26">
        <w:rPr>
          <w:rStyle w:val="StyleUnderline"/>
        </w:rPr>
        <w:t>There are</w:t>
      </w:r>
      <w:r w:rsidRPr="00255E26">
        <w:rPr>
          <w:sz w:val="16"/>
        </w:rPr>
        <w:t xml:space="preserve"> well over </w:t>
      </w:r>
      <w:r w:rsidRPr="00255E26">
        <w:rPr>
          <w:rStyle w:val="Emphasis"/>
        </w:rPr>
        <w:t>20 million</w:t>
      </w:r>
      <w:r w:rsidRPr="00255E26">
        <w:rPr>
          <w:sz w:val="16"/>
        </w:rPr>
        <w:t xml:space="preserve"> </w:t>
      </w:r>
      <w:r w:rsidRPr="00255E26">
        <w:rPr>
          <w:rStyle w:val="StyleUnderline"/>
        </w:rPr>
        <w:t>government employees</w:t>
      </w:r>
      <w:r w:rsidRPr="00255E26">
        <w:rPr>
          <w:sz w:val="16"/>
        </w:rPr>
        <w:t xml:space="preserve"> in the United States of America. Once you get past the cops and the teachers and sanitation workers, </w:t>
      </w:r>
      <w:proofErr w:type="gramStart"/>
      <w:r w:rsidRPr="00255E26">
        <w:rPr>
          <w:rStyle w:val="StyleUnderline"/>
        </w:rPr>
        <w:t>the</w:t>
      </w:r>
      <w:r w:rsidRPr="00255E26">
        <w:rPr>
          <w:sz w:val="16"/>
        </w:rPr>
        <w:t xml:space="preserve"> </w:t>
      </w:r>
      <w:r w:rsidRPr="00255E26">
        <w:rPr>
          <w:rStyle w:val="Emphasis"/>
        </w:rPr>
        <w:t>vast majority</w:t>
      </w:r>
      <w:r w:rsidRPr="00255E26">
        <w:rPr>
          <w:sz w:val="16"/>
        </w:rPr>
        <w:t xml:space="preserve"> </w:t>
      </w:r>
      <w:r w:rsidRPr="00255E26">
        <w:rPr>
          <w:rStyle w:val="StyleUnderline"/>
        </w:rPr>
        <w:t>of</w:t>
      </w:r>
      <w:proofErr w:type="gramEnd"/>
      <w:r w:rsidRPr="00255E26">
        <w:rPr>
          <w:rStyle w:val="StyleUnderline"/>
        </w:rPr>
        <w:t xml:space="preserve"> </w:t>
      </w:r>
      <w:r w:rsidRPr="00255E26">
        <w:rPr>
          <w:rStyle w:val="StyleUnderline"/>
          <w:highlight w:val="cyan"/>
        </w:rPr>
        <w:t>citizens have</w:t>
      </w:r>
      <w:r w:rsidRPr="00255E26">
        <w:rPr>
          <w:rStyle w:val="StyleUnderline"/>
        </w:rPr>
        <w:t xml:space="preserve"> only </w:t>
      </w:r>
      <w:r w:rsidRPr="00255E26">
        <w:rPr>
          <w:rStyle w:val="StyleUnderline"/>
          <w:highlight w:val="cyan"/>
        </w:rPr>
        <w:t>the</w:t>
      </w:r>
      <w:r w:rsidRPr="00255E26">
        <w:rPr>
          <w:sz w:val="16"/>
          <w:highlight w:val="cyan"/>
        </w:rPr>
        <w:t xml:space="preserve"> </w:t>
      </w:r>
      <w:r w:rsidRPr="00255E26">
        <w:rPr>
          <w:rStyle w:val="Emphasis"/>
          <w:highlight w:val="cyan"/>
        </w:rPr>
        <w:t>haziest</w:t>
      </w:r>
      <w:r w:rsidRPr="00255E26">
        <w:rPr>
          <w:sz w:val="16"/>
          <w:highlight w:val="cyan"/>
        </w:rPr>
        <w:t xml:space="preserve"> </w:t>
      </w:r>
      <w:r w:rsidRPr="00255E26">
        <w:rPr>
          <w:rStyle w:val="StyleUnderline"/>
          <w:highlight w:val="cyan"/>
        </w:rPr>
        <w:t>idea about what</w:t>
      </w:r>
      <w:r w:rsidRPr="00255E26">
        <w:rPr>
          <w:sz w:val="16"/>
        </w:rPr>
        <w:t xml:space="preserve"> all </w:t>
      </w:r>
      <w:r w:rsidRPr="00255E26">
        <w:rPr>
          <w:rStyle w:val="StyleUnderline"/>
        </w:rPr>
        <w:t xml:space="preserve">these </w:t>
      </w:r>
      <w:r w:rsidRPr="00255E26">
        <w:rPr>
          <w:rStyle w:val="StyleUnderline"/>
          <w:highlight w:val="cyan"/>
        </w:rPr>
        <w:t>workers</w:t>
      </w:r>
      <w:r w:rsidRPr="00255E26">
        <w:rPr>
          <w:sz w:val="16"/>
          <w:highlight w:val="cyan"/>
        </w:rPr>
        <w:t xml:space="preserve"> </w:t>
      </w:r>
      <w:r w:rsidRPr="00255E26">
        <w:rPr>
          <w:rStyle w:val="Emphasis"/>
          <w:highlight w:val="cyan"/>
        </w:rPr>
        <w:t>do</w:t>
      </w:r>
      <w:r w:rsidRPr="00255E26">
        <w:rPr>
          <w:rStyle w:val="Emphasis"/>
        </w:rPr>
        <w:t xml:space="preserve"> all day</w:t>
      </w:r>
      <w:r w:rsidRPr="00255E26">
        <w:rPr>
          <w:sz w:val="16"/>
        </w:rPr>
        <w:t xml:space="preserve">, </w:t>
      </w:r>
      <w:r w:rsidRPr="00255E26">
        <w:rPr>
          <w:rStyle w:val="StyleUnderline"/>
        </w:rPr>
        <w:t>or whether they should</w:t>
      </w:r>
      <w:r w:rsidRPr="00255E26">
        <w:rPr>
          <w:sz w:val="16"/>
        </w:rPr>
        <w:t xml:space="preserve"> be </w:t>
      </w:r>
      <w:r w:rsidRPr="00255E26">
        <w:rPr>
          <w:rStyle w:val="StyleUnderline"/>
        </w:rPr>
        <w:t>doing it</w:t>
      </w:r>
      <w:r w:rsidRPr="00255E26">
        <w:rPr>
          <w:sz w:val="16"/>
        </w:rPr>
        <w:t xml:space="preserve"> </w:t>
      </w:r>
      <w:r w:rsidRPr="00255E26">
        <w:rPr>
          <w:rStyle w:val="Emphasis"/>
        </w:rPr>
        <w:t>at all</w:t>
      </w:r>
      <w:r w:rsidRPr="00255E26">
        <w:rPr>
          <w:sz w:val="16"/>
        </w:rPr>
        <w:t>.</w:t>
      </w:r>
    </w:p>
    <w:p w14:paraId="27FC3B91" w14:textId="77777777" w:rsidR="00AF5530" w:rsidRPr="00944960" w:rsidRDefault="00AF5530" w:rsidP="00AF5530"/>
    <w:p w14:paraId="12860458" w14:textId="77777777" w:rsidR="00AF5530" w:rsidRPr="005723A2" w:rsidRDefault="00AF5530" w:rsidP="00AF5530">
      <w:pPr>
        <w:pStyle w:val="Heading4"/>
        <w:rPr>
          <w:bCs/>
        </w:rPr>
      </w:pPr>
      <w:r>
        <w:rPr>
          <w:bCs/>
        </w:rPr>
        <w:t xml:space="preserve">6. </w:t>
      </w:r>
      <w:r>
        <w:rPr>
          <w:bCs/>
          <w:u w:val="single"/>
        </w:rPr>
        <w:t>Courts</w:t>
      </w:r>
      <w:r>
        <w:rPr>
          <w:bCs/>
        </w:rPr>
        <w:t xml:space="preserve"> shield.</w:t>
      </w:r>
    </w:p>
    <w:p w14:paraId="3A614F34" w14:textId="77777777" w:rsidR="00AF5530" w:rsidRDefault="00AF5530" w:rsidP="00AF5530">
      <w:r>
        <w:t xml:space="preserve">Scott </w:t>
      </w:r>
      <w:r w:rsidRPr="007E755D">
        <w:rPr>
          <w:rStyle w:val="Style13ptBold"/>
        </w:rPr>
        <w:t>Budow 21</w:t>
      </w:r>
      <w:r>
        <w:t>. J.D. from Fordham University Law School. "How the Roberts Court Has Changed Labor and Employment Law." University of Illinois Law Review. 9/13/2021. illinoislawreview.org/online/how-the-roberts-court-has-changed-labor-and-employment-law</w:t>
      </w:r>
    </w:p>
    <w:p w14:paraId="2016B59B" w14:textId="6F3886DA" w:rsidR="00AF5530" w:rsidRPr="00AF5530" w:rsidRDefault="00AF5530" w:rsidP="00AF5530">
      <w:pPr>
        <w:rPr>
          <w:sz w:val="16"/>
        </w:rPr>
      </w:pPr>
      <w:r w:rsidRPr="007E755D">
        <w:rPr>
          <w:sz w:val="16"/>
        </w:rPr>
        <w:t xml:space="preserve">If all cases were of equal importance, the justices would have a point. Decisions that are 7-2, 8-1, or unanimous make up approximately half of all cases decided by the U.S. Supreme Court; by contrast, only about twenty percent of decisions are 5-4.4 But all cases are not equally important. Indeed, </w:t>
      </w:r>
      <w:r w:rsidRPr="007E755D">
        <w:rPr>
          <w:rStyle w:val="StyleUnderline"/>
          <w:highlight w:val="cyan"/>
        </w:rPr>
        <w:t xml:space="preserve">a </w:t>
      </w:r>
      <w:r w:rsidRPr="007E755D">
        <w:rPr>
          <w:rStyle w:val="Emphasis"/>
        </w:rPr>
        <w:t xml:space="preserve">remarkably consistent </w:t>
      </w:r>
      <w:r w:rsidRPr="007E755D">
        <w:rPr>
          <w:rStyle w:val="Emphasis"/>
          <w:highlight w:val="cyan"/>
        </w:rPr>
        <w:t>trend</w:t>
      </w:r>
      <w:r w:rsidRPr="007E755D">
        <w:rPr>
          <w:rStyle w:val="StyleUnderline"/>
          <w:highlight w:val="cyan"/>
        </w:rPr>
        <w:t xml:space="preserve"> emerges if one examines</w:t>
      </w:r>
      <w:r w:rsidRPr="007E755D">
        <w:rPr>
          <w:rStyle w:val="StyleUnderline"/>
        </w:rPr>
        <w:t xml:space="preserve"> the</w:t>
      </w:r>
      <w:r w:rsidRPr="007E755D">
        <w:rPr>
          <w:sz w:val="16"/>
        </w:rPr>
        <w:t xml:space="preserve"> Roberts </w:t>
      </w:r>
      <w:r w:rsidRPr="007E755D">
        <w:rPr>
          <w:rStyle w:val="StyleUnderline"/>
        </w:rPr>
        <w:t xml:space="preserve">Court’s </w:t>
      </w:r>
      <w:r w:rsidRPr="007E755D">
        <w:rPr>
          <w:rStyle w:val="Emphasis"/>
        </w:rPr>
        <w:t xml:space="preserve">most </w:t>
      </w:r>
      <w:r w:rsidRPr="007E755D">
        <w:rPr>
          <w:rStyle w:val="Emphasis"/>
          <w:highlight w:val="cyan"/>
        </w:rPr>
        <w:t>significant</w:t>
      </w:r>
      <w:r w:rsidRPr="007E755D">
        <w:rPr>
          <w:rStyle w:val="StyleUnderline"/>
        </w:rPr>
        <w:t xml:space="preserve"> labor</w:t>
      </w:r>
      <w:r w:rsidRPr="007E755D">
        <w:rPr>
          <w:sz w:val="16"/>
        </w:rPr>
        <w:t xml:space="preserve"> and employment </w:t>
      </w:r>
      <w:r w:rsidRPr="007E755D">
        <w:rPr>
          <w:rStyle w:val="StyleUnderline"/>
          <w:highlight w:val="cyan"/>
        </w:rPr>
        <w:t>decisions</w:t>
      </w:r>
      <w:r w:rsidRPr="007E755D">
        <w:rPr>
          <w:rStyle w:val="StyleUnderline"/>
        </w:rPr>
        <w:t xml:space="preserve">. In </w:t>
      </w:r>
      <w:r w:rsidRPr="007E755D">
        <w:rPr>
          <w:rStyle w:val="Emphasis"/>
        </w:rPr>
        <w:t>all but one</w:t>
      </w:r>
      <w:r w:rsidRPr="007E755D">
        <w:rPr>
          <w:sz w:val="16"/>
        </w:rPr>
        <w:t xml:space="preserve"> case, </w:t>
      </w:r>
      <w:r w:rsidRPr="007E755D">
        <w:rPr>
          <w:rStyle w:val="StyleUnderline"/>
          <w:highlight w:val="cyan"/>
        </w:rPr>
        <w:t>each</w:t>
      </w:r>
      <w:r w:rsidRPr="007E755D">
        <w:rPr>
          <w:rStyle w:val="StyleUnderline"/>
        </w:rPr>
        <w:t xml:space="preserve"> of the </w:t>
      </w:r>
      <w:r w:rsidRPr="007E755D">
        <w:rPr>
          <w:rStyle w:val="Emphasis"/>
          <w:highlight w:val="cyan"/>
        </w:rPr>
        <w:t>conservative</w:t>
      </w:r>
      <w:r w:rsidRPr="007E755D">
        <w:rPr>
          <w:sz w:val="16"/>
        </w:rPr>
        <w:t xml:space="preserve"> justice</w:t>
      </w:r>
      <w:r w:rsidRPr="00D26A9B">
        <w:rPr>
          <w:rStyle w:val="Emphasis"/>
          <w:highlight w:val="cyan"/>
        </w:rPr>
        <w:t>s</w:t>
      </w:r>
      <w:r w:rsidRPr="00D26A9B">
        <w:rPr>
          <w:rStyle w:val="StyleUnderline"/>
          <w:highlight w:val="cyan"/>
        </w:rPr>
        <w:t xml:space="preserve"> </w:t>
      </w:r>
      <w:r w:rsidRPr="007E755D">
        <w:rPr>
          <w:rStyle w:val="StyleUnderline"/>
          <w:highlight w:val="cyan"/>
        </w:rPr>
        <w:t>voted for</w:t>
      </w:r>
      <w:r w:rsidRPr="007E755D">
        <w:rPr>
          <w:sz w:val="16"/>
        </w:rPr>
        <w:t xml:space="preserve"> outcomes that favor </w:t>
      </w:r>
      <w:r w:rsidRPr="007E755D">
        <w:rPr>
          <w:rStyle w:val="StyleUnderline"/>
          <w:highlight w:val="cyan"/>
        </w:rPr>
        <w:t>employers while</w:t>
      </w:r>
      <w:r w:rsidRPr="007E755D">
        <w:rPr>
          <w:sz w:val="16"/>
        </w:rPr>
        <w:t xml:space="preserve"> each of the </w:t>
      </w:r>
      <w:r w:rsidRPr="007E755D">
        <w:rPr>
          <w:rStyle w:val="Emphasis"/>
          <w:highlight w:val="cyan"/>
        </w:rPr>
        <w:t>liberal</w:t>
      </w:r>
      <w:r w:rsidRPr="007E755D">
        <w:rPr>
          <w:sz w:val="16"/>
        </w:rPr>
        <w:t xml:space="preserve"> justice</w:t>
      </w:r>
      <w:r w:rsidRPr="00147FBA">
        <w:rPr>
          <w:rStyle w:val="Emphasis"/>
          <w:highlight w:val="cyan"/>
        </w:rPr>
        <w:t>s</w:t>
      </w:r>
      <w:r w:rsidRPr="00147FBA">
        <w:rPr>
          <w:rStyle w:val="StyleUnderline"/>
          <w:highlight w:val="cyan"/>
        </w:rPr>
        <w:t xml:space="preserve"> v</w:t>
      </w:r>
      <w:r w:rsidRPr="007E755D">
        <w:rPr>
          <w:rStyle w:val="StyleUnderline"/>
          <w:highlight w:val="cyan"/>
        </w:rPr>
        <w:t>oted for</w:t>
      </w:r>
      <w:r w:rsidRPr="007E755D">
        <w:rPr>
          <w:rStyle w:val="StyleUnderline"/>
        </w:rPr>
        <w:t xml:space="preserve"> outcomes that favor </w:t>
      </w:r>
      <w:r w:rsidRPr="007E755D">
        <w:rPr>
          <w:rStyle w:val="StyleUnderline"/>
          <w:highlight w:val="cyan"/>
        </w:rPr>
        <w:t>employees</w:t>
      </w:r>
      <w:r w:rsidRPr="007E755D">
        <w:rPr>
          <w:sz w:val="16"/>
        </w:rPr>
        <w:t>.</w:t>
      </w:r>
    </w:p>
    <w:p w14:paraId="40A4D449" w14:textId="13CFA5C2" w:rsidR="00AF5530" w:rsidRDefault="00AF5530" w:rsidP="00AF5530">
      <w:pPr>
        <w:pStyle w:val="Heading1"/>
      </w:pPr>
      <w:r>
        <w:t>Texas R5---1AR</w:t>
      </w:r>
    </w:p>
    <w:p w14:paraId="7D41E66A" w14:textId="77777777" w:rsidR="00AF5530" w:rsidRDefault="00AF5530" w:rsidP="00AF5530">
      <w:pPr>
        <w:pStyle w:val="Heading2"/>
      </w:pPr>
      <w:r>
        <w:t>Midterms DA</w:t>
      </w:r>
    </w:p>
    <w:p w14:paraId="399610AC" w14:textId="77777777" w:rsidR="00AF5530" w:rsidRDefault="00AF5530" w:rsidP="00AF5530">
      <w:pPr>
        <w:pStyle w:val="Heading3"/>
      </w:pPr>
      <w:r>
        <w:t>--AT: Devins 6 (Messaging)---1AR</w:t>
      </w:r>
    </w:p>
    <w:p w14:paraId="4D0A6695" w14:textId="77777777" w:rsidR="00AF5530" w:rsidRDefault="00AF5530" w:rsidP="00AF5530">
      <w:pPr>
        <w:pStyle w:val="Heading4"/>
      </w:pPr>
      <w:r>
        <w:t xml:space="preserve">Devins is </w:t>
      </w:r>
      <w:r>
        <w:rPr>
          <w:u w:val="single"/>
        </w:rPr>
        <w:t>old</w:t>
      </w:r>
      <w:r>
        <w:t xml:space="preserve"> AND says rulings shore up a </w:t>
      </w:r>
      <w:r>
        <w:rPr>
          <w:u w:val="single"/>
        </w:rPr>
        <w:t>base</w:t>
      </w:r>
      <w:r>
        <w:t xml:space="preserve">, not that they cause </w:t>
      </w:r>
      <w:r w:rsidRPr="00F47321">
        <w:t xml:space="preserve">vote </w:t>
      </w:r>
      <w:r>
        <w:rPr>
          <w:u w:val="single"/>
        </w:rPr>
        <w:t>switching</w:t>
      </w:r>
      <w:r>
        <w:t>.</w:t>
      </w:r>
    </w:p>
    <w:p w14:paraId="230E42A3" w14:textId="77777777" w:rsidR="00AF5530" w:rsidRPr="00795B28" w:rsidRDefault="00AF5530" w:rsidP="00AF5530">
      <w:r w:rsidRPr="00F47321">
        <w:rPr>
          <w:rStyle w:val="Style13ptBold"/>
          <w:highlight w:val="yellow"/>
        </w:rPr>
        <w:t>Devins ’6</w:t>
      </w:r>
      <w:r>
        <w:t xml:space="preserve"> [</w:t>
      </w:r>
      <w:r w:rsidRPr="008855B7">
        <w:t>Neal</w:t>
      </w:r>
      <w:r>
        <w:t>;</w:t>
      </w:r>
      <w:r w:rsidRPr="008855B7">
        <w:t xml:space="preserve"> </w:t>
      </w:r>
      <w:r>
        <w:t xml:space="preserve">2006; Goodrich Professor of Law and Professor of Government, College of William and Mary; </w:t>
      </w:r>
      <w:r w:rsidRPr="008855B7">
        <w:t>65 Md. L. Rev. 197</w:t>
      </w:r>
      <w:r>
        <w:t xml:space="preserve">, </w:t>
      </w:r>
      <w:r w:rsidRPr="008855B7">
        <w:t>“THE MARYLAND/GEORGETOWN CONSTITUTIONAL LAW SCHMOOZE: SMOKE, NOT FIRE”</w:t>
      </w:r>
      <w:r>
        <w:t>]</w:t>
      </w:r>
    </w:p>
    <w:p w14:paraId="751F3F41" w14:textId="77777777" w:rsidR="00AF5530" w:rsidRDefault="00AF5530" w:rsidP="00AF5530">
      <w:pPr>
        <w:rPr>
          <w:rStyle w:val="StyleUnderline"/>
          <w:b/>
        </w:rPr>
      </w:pPr>
      <w:r w:rsidRPr="00795B28">
        <w:rPr>
          <w:sz w:val="16"/>
        </w:rPr>
        <w:t xml:space="preserve"> [*200</w:t>
      </w:r>
      <w:proofErr w:type="gramStart"/>
      <w:r w:rsidRPr="00795B28">
        <w:rPr>
          <w:sz w:val="16"/>
        </w:rPr>
        <w:t>]  Against</w:t>
      </w:r>
      <w:proofErr w:type="gramEnd"/>
      <w:r w:rsidRPr="00795B28">
        <w:rPr>
          <w:sz w:val="16"/>
        </w:rPr>
        <w:t xml:space="preserve"> this backdrop, lawmakers understand that there are real costs in pursuing court-curbing proposals. n27 That does not mean, however, that lawmakers do not have reason to bad mouth the judiciary. Indeed, </w:t>
      </w:r>
      <w:r w:rsidRPr="00795B28">
        <w:rPr>
          <w:rStyle w:val="StyleUnderline"/>
        </w:rPr>
        <w:t>the growing ideological divide in Congress creates incentives for</w:t>
      </w:r>
      <w:r w:rsidRPr="00795B28">
        <w:rPr>
          <w:sz w:val="16"/>
        </w:rPr>
        <w:t xml:space="preserve"> both liberals and </w:t>
      </w:r>
      <w:r w:rsidRPr="00795B28">
        <w:rPr>
          <w:rStyle w:val="StyleUnderline"/>
        </w:rPr>
        <w:t xml:space="preserve">conservatives to strengthen their base by engaging in political grandstanding. </w:t>
      </w:r>
      <w:r w:rsidRPr="00795B28">
        <w:rPr>
          <w:sz w:val="16"/>
        </w:rPr>
        <w:t xml:space="preserve">Let me explain: Ever since 1980, an ever-growing ideological gap has separated Democrats and Republicans. In the House of Representatives, for example, the most liberal Republican is more conservative than the most conservative Democrat. n28 One outgrowth of this phenomenon is that lawmakers, especially in the House, are not interested in appealing to centrist voters. </w:t>
      </w:r>
      <w:proofErr w:type="gramStart"/>
      <w:r w:rsidRPr="00795B28">
        <w:rPr>
          <w:sz w:val="16"/>
        </w:rPr>
        <w:t>In particular, with</w:t>
      </w:r>
      <w:proofErr w:type="gramEnd"/>
      <w:r w:rsidRPr="00795B28">
        <w:rPr>
          <w:sz w:val="16"/>
        </w:rPr>
        <w:t xml:space="preserve"> computer-driven redistricting guaranteeing that Democrats will win certain seats and Republicans other seats, the party primary often controls who will win the election. n29 Not surprisingly, lawmakers pay increasing attention to the partisans who vote in the primaries. </w:t>
      </w:r>
      <w:proofErr w:type="gramStart"/>
      <w:r w:rsidRPr="00795B28">
        <w:rPr>
          <w:rStyle w:val="StyleUnderline"/>
        </w:rPr>
        <w:t>In an effort to</w:t>
      </w:r>
      <w:proofErr w:type="gramEnd"/>
      <w:r w:rsidRPr="00795B28">
        <w:rPr>
          <w:rStyle w:val="StyleUnderline"/>
        </w:rPr>
        <w:t xml:space="preserve"> secure their base, Democrats and </w:t>
      </w:r>
      <w:r w:rsidRPr="00BB2AA0">
        <w:rPr>
          <w:rStyle w:val="Emphasis"/>
          <w:highlight w:val="cyan"/>
        </w:rPr>
        <w:t>Repub</w:t>
      </w:r>
      <w:r w:rsidRPr="00BB2AA0">
        <w:rPr>
          <w:rStyle w:val="StyleUnderline"/>
        </w:rPr>
        <w:t>lican</w:t>
      </w:r>
      <w:r w:rsidRPr="00BB2AA0">
        <w:rPr>
          <w:rStyle w:val="Emphasis"/>
          <w:highlight w:val="cyan"/>
        </w:rPr>
        <w:t>s</w:t>
      </w:r>
      <w:r w:rsidRPr="00795B28">
        <w:rPr>
          <w:rStyle w:val="StyleUnderline"/>
          <w:highlight w:val="cyan"/>
        </w:rPr>
        <w:t xml:space="preserve"> are increasingly concerned with "</w:t>
      </w:r>
      <w:r w:rsidRPr="00917F1C">
        <w:rPr>
          <w:rStyle w:val="Emphasis"/>
          <w:highlight w:val="cyan"/>
        </w:rPr>
        <w:t>message politics</w:t>
      </w:r>
      <w:r w:rsidRPr="00795B28">
        <w:rPr>
          <w:rStyle w:val="StyleUnderline"/>
          <w:highlight w:val="cyan"/>
        </w:rPr>
        <w:t>,"</w:t>
      </w:r>
      <w:r w:rsidRPr="00795B28">
        <w:rPr>
          <w:rStyle w:val="StyleUnderline"/>
        </w:rPr>
        <w:t xml:space="preserve"> that is, using the legislative process </w:t>
      </w:r>
      <w:r w:rsidRPr="00795B28">
        <w:rPr>
          <w:rStyle w:val="StyleUnderline"/>
          <w:highlight w:val="cyan"/>
        </w:rPr>
        <w:t xml:space="preserve">to make a </w:t>
      </w:r>
      <w:r w:rsidRPr="00BB2AA0">
        <w:rPr>
          <w:rStyle w:val="Emphasis"/>
          <w:highlight w:val="cyan"/>
        </w:rPr>
        <w:t>symbolic statement</w:t>
      </w:r>
      <w:r w:rsidRPr="00795B28">
        <w:rPr>
          <w:rStyle w:val="StyleUnderline"/>
          <w:highlight w:val="cyan"/>
        </w:rPr>
        <w:t xml:space="preserve"> to voters</w:t>
      </w:r>
      <w:r w:rsidRPr="00795B28">
        <w:rPr>
          <w:rStyle w:val="StyleUnderline"/>
        </w:rPr>
        <w:t xml:space="preserve"> and other constituents</w:t>
      </w:r>
      <w:r w:rsidRPr="00795B28">
        <w:rPr>
          <w:sz w:val="16"/>
        </w:rPr>
        <w:t xml:space="preserve">. n30 Lawmakers, moreover, turn </w:t>
      </w:r>
      <w:proofErr w:type="gramStart"/>
      <w:r w:rsidRPr="00795B28">
        <w:rPr>
          <w:sz w:val="16"/>
        </w:rPr>
        <w:t>more and more</w:t>
      </w:r>
      <w:proofErr w:type="gramEnd"/>
      <w:r w:rsidRPr="00795B28">
        <w:rPr>
          <w:sz w:val="16"/>
        </w:rPr>
        <w:t xml:space="preserve"> to so-called "position taking" legislation. "The electoral requirement [of such measures] is not that [a lawmaker] make pleasing things happen but that he </w:t>
      </w:r>
      <w:proofErr w:type="gramStart"/>
      <w:r w:rsidRPr="00795B28">
        <w:rPr>
          <w:sz w:val="16"/>
        </w:rPr>
        <w:t>make</w:t>
      </w:r>
      <w:proofErr w:type="gramEnd"/>
      <w:r w:rsidRPr="00795B28">
        <w:rPr>
          <w:sz w:val="16"/>
        </w:rPr>
        <w:t xml:space="preserve"> pleasing judgmental statements." n31 Correspondingly, </w:t>
      </w:r>
      <w:r w:rsidRPr="00795B28">
        <w:rPr>
          <w:rStyle w:val="StyleUnderline"/>
          <w:highlight w:val="cyan"/>
        </w:rPr>
        <w:t>even if a</w:t>
      </w:r>
      <w:r w:rsidRPr="00917F1C">
        <w:rPr>
          <w:rStyle w:val="StyleUnderline"/>
        </w:rPr>
        <w:t xml:space="preserve"> judicial </w:t>
      </w:r>
      <w:r w:rsidRPr="00795B28">
        <w:rPr>
          <w:rStyle w:val="StyleUnderline"/>
          <w:highlight w:val="cyan"/>
        </w:rPr>
        <w:t xml:space="preserve">ruling </w:t>
      </w:r>
      <w:r w:rsidRPr="00917F1C">
        <w:rPr>
          <w:rStyle w:val="Emphasis"/>
          <w:highlight w:val="cyan"/>
        </w:rPr>
        <w:t>barely registers</w:t>
      </w:r>
      <w:r w:rsidRPr="00917F1C">
        <w:rPr>
          <w:rStyle w:val="StyleUnderline"/>
          <w:highlight w:val="cyan"/>
        </w:rPr>
        <w:t xml:space="preserve"> with voters</w:t>
      </w:r>
      <w:r w:rsidRPr="00795B28">
        <w:rPr>
          <w:rStyle w:val="StyleUnderline"/>
        </w:rPr>
        <w:t xml:space="preserve"> and interest groups, </w:t>
      </w:r>
      <w:r w:rsidRPr="00F47321">
        <w:rPr>
          <w:rStyle w:val="Emphasis"/>
          <w:highlight w:val="yellow"/>
        </w:rPr>
        <w:t>lawmakers</w:t>
      </w:r>
      <w:r w:rsidRPr="00795B28">
        <w:rPr>
          <w:rStyle w:val="Emphasis"/>
        </w:rPr>
        <w:t xml:space="preserve"> may nevertheless </w:t>
      </w:r>
      <w:r w:rsidRPr="00F47321">
        <w:rPr>
          <w:rStyle w:val="Emphasis"/>
          <w:highlight w:val="yellow"/>
        </w:rPr>
        <w:t>firm up their base</w:t>
      </w:r>
      <w:r w:rsidRPr="00795B28">
        <w:rPr>
          <w:rStyle w:val="StyleUnderline"/>
          <w:highlight w:val="cyan"/>
        </w:rPr>
        <w:t xml:space="preserve"> by taking a position on purported judicial overreaching</w:t>
      </w:r>
      <w:r w:rsidRPr="00795B28">
        <w:rPr>
          <w:rStyle w:val="StyleUnderline"/>
          <w:b/>
        </w:rPr>
        <w:t>.</w:t>
      </w:r>
    </w:p>
    <w:p w14:paraId="4ACA8ADC" w14:textId="77777777" w:rsidR="00AF5530" w:rsidRPr="00F47321" w:rsidRDefault="00AF5530" w:rsidP="00AF5530">
      <w:pPr>
        <w:rPr>
          <w:b/>
          <w:bCs/>
        </w:rPr>
      </w:pPr>
      <w:r w:rsidRPr="00F47321">
        <w:rPr>
          <w:b/>
          <w:bCs/>
        </w:rPr>
        <w:t>&lt;Their Card Ends&gt;</w:t>
      </w:r>
    </w:p>
    <w:p w14:paraId="573E097D" w14:textId="77777777" w:rsidR="00AF5530" w:rsidRDefault="00AF5530" w:rsidP="00AF5530">
      <w:pPr>
        <w:rPr>
          <w:sz w:val="16"/>
        </w:rPr>
      </w:pPr>
      <w:r w:rsidRPr="00F47321">
        <w:rPr>
          <w:sz w:val="16"/>
        </w:rPr>
        <w:t xml:space="preserve">Consider, for example, Senate Democrat claims that the Rehnquist Court engaged in "conservative judicial activism" and House Republican efforts to prevent "activist"judges from voiding the Pledge of Allegiance, embracing same-sex marriage, and looking to foreign law when deciding cases. Rather than express heartfelt disappointment with Supreme Court decisions, </w:t>
      </w:r>
      <w:r w:rsidRPr="00F47321">
        <w:rPr>
          <w:rStyle w:val="StyleUnderline"/>
          <w:highlight w:val="yellow"/>
        </w:rPr>
        <w:t>Republicans</w:t>
      </w:r>
      <w:r w:rsidRPr="00F47321">
        <w:rPr>
          <w:rStyle w:val="StyleUnderline"/>
        </w:rPr>
        <w:t xml:space="preserve"> and Democrats</w:t>
      </w:r>
      <w:r w:rsidRPr="00F47321">
        <w:rPr>
          <w:sz w:val="16"/>
        </w:rPr>
        <w:t xml:space="preserve"> both </w:t>
      </w:r>
      <w:r w:rsidRPr="00F47321">
        <w:rPr>
          <w:rStyle w:val="StyleUnderline"/>
        </w:rPr>
        <w:t>used the</w:t>
      </w:r>
      <w:r w:rsidRPr="00F47321">
        <w:rPr>
          <w:sz w:val="16"/>
        </w:rPr>
        <w:t xml:space="preserve"> 'judicial activism" </w:t>
      </w:r>
      <w:r w:rsidRPr="00F47321">
        <w:rPr>
          <w:rStyle w:val="StyleUnderline"/>
        </w:rPr>
        <w:t>label to</w:t>
      </w:r>
      <w:r w:rsidRPr="00F47321">
        <w:rPr>
          <w:sz w:val="16"/>
        </w:rPr>
        <w:t xml:space="preserve"> </w:t>
      </w:r>
      <w:r w:rsidRPr="00F47321">
        <w:rPr>
          <w:rStyle w:val="Emphasis"/>
          <w:highlight w:val="yellow"/>
        </w:rPr>
        <w:t>solidify their base</w:t>
      </w:r>
      <w:r w:rsidRPr="00F47321">
        <w:rPr>
          <w:sz w:val="16"/>
          <w:highlight w:val="yellow"/>
        </w:rPr>
        <w:t xml:space="preserve"> </w:t>
      </w:r>
      <w:r w:rsidRPr="00F47321">
        <w:rPr>
          <w:rStyle w:val="StyleUnderline"/>
          <w:highlight w:val="yellow"/>
        </w:rPr>
        <w:t>and</w:t>
      </w:r>
      <w:r w:rsidRPr="00F47321">
        <w:rPr>
          <w:sz w:val="16"/>
        </w:rPr>
        <w:t xml:space="preserve">, in so doing, </w:t>
      </w:r>
      <w:r w:rsidRPr="00F47321">
        <w:rPr>
          <w:rStyle w:val="Emphasis"/>
          <w:highlight w:val="yellow"/>
        </w:rPr>
        <w:t>distance</w:t>
      </w:r>
      <w:r w:rsidRPr="00F47321">
        <w:rPr>
          <w:sz w:val="16"/>
          <w:highlight w:val="yellow"/>
        </w:rPr>
        <w:t xml:space="preserve"> </w:t>
      </w:r>
      <w:r w:rsidRPr="00F47321">
        <w:rPr>
          <w:rStyle w:val="StyleUnderline"/>
          <w:highlight w:val="yellow"/>
        </w:rPr>
        <w:t>themselves from</w:t>
      </w:r>
      <w:r w:rsidRPr="00F47321">
        <w:rPr>
          <w:sz w:val="16"/>
          <w:highlight w:val="yellow"/>
        </w:rPr>
        <w:t xml:space="preserve"> </w:t>
      </w:r>
      <w:r w:rsidRPr="00F47321">
        <w:rPr>
          <w:rStyle w:val="Emphasis"/>
          <w:highlight w:val="yellow"/>
        </w:rPr>
        <w:t>each other</w:t>
      </w:r>
      <w:r w:rsidRPr="00F47321">
        <w:rPr>
          <w:sz w:val="16"/>
        </w:rPr>
        <w:t>.</w:t>
      </w:r>
    </w:p>
    <w:p w14:paraId="598E17B2" w14:textId="77777777" w:rsidR="00AF5530" w:rsidRDefault="00AF5530" w:rsidP="00AF5530">
      <w:pPr>
        <w:pStyle w:val="Heading3"/>
      </w:pPr>
      <w:r>
        <w:t>--AT: CBR---1AR</w:t>
      </w:r>
    </w:p>
    <w:p w14:paraId="3B2FEF97" w14:textId="77777777" w:rsidR="00AF5530" w:rsidRPr="005049BB" w:rsidRDefault="00AF5530" w:rsidP="00AF5530">
      <w:pPr>
        <w:pStyle w:val="Heading4"/>
      </w:pPr>
      <w:r>
        <w:t xml:space="preserve">‘Collective bargaining rights’ are </w:t>
      </w:r>
      <w:r>
        <w:rPr>
          <w:u w:val="single"/>
        </w:rPr>
        <w:t>agent agnostic</w:t>
      </w:r>
      <w:r>
        <w:t>.</w:t>
      </w:r>
    </w:p>
    <w:p w14:paraId="39074B39" w14:textId="77777777" w:rsidR="00AF5530" w:rsidRPr="00B166C3" w:rsidRDefault="00AF5530" w:rsidP="00AF5530">
      <w:r w:rsidRPr="00B166C3">
        <w:rPr>
          <w:lang w:val="it-IT"/>
        </w:rPr>
        <w:t xml:space="preserve">John </w:t>
      </w:r>
      <w:r w:rsidRPr="00B166C3">
        <w:rPr>
          <w:rStyle w:val="Style13ptBold"/>
          <w:lang w:val="it-IT"/>
        </w:rPr>
        <w:t>Lund &amp;</w:t>
      </w:r>
      <w:r w:rsidRPr="00B166C3">
        <w:rPr>
          <w:lang w:val="it-IT"/>
        </w:rPr>
        <w:t xml:space="preserve"> Cheryl </w:t>
      </w:r>
      <w:r w:rsidRPr="00B166C3">
        <w:rPr>
          <w:rStyle w:val="Style13ptBold"/>
          <w:lang w:val="it-IT"/>
        </w:rPr>
        <w:t>Maranto 96</w:t>
      </w:r>
      <w:r w:rsidRPr="00B166C3">
        <w:rPr>
          <w:lang w:val="it-IT"/>
        </w:rPr>
        <w:t xml:space="preserve">. </w:t>
      </w:r>
      <w:r>
        <w:t>M.A. Candidate at Marian College</w:t>
      </w:r>
      <w:r w:rsidRPr="00B166C3">
        <w:t xml:space="preserve">. </w:t>
      </w:r>
      <w:r>
        <w:t>Associate Professor at Marquette University</w:t>
      </w:r>
      <w:r w:rsidRPr="00B166C3">
        <w:t>. “</w:t>
      </w:r>
      <w:r>
        <w:t xml:space="preserve">Public Sector Labor Law: An Update.” 1-1-1996. Management Faculty Research and Publications. </w:t>
      </w:r>
      <w:r w:rsidRPr="00B166C3">
        <w:t>https://epublications.marquette.edu/cgi/viewcontent.cgi?article=1103&amp;context=mgmt_fac</w:t>
      </w:r>
    </w:p>
    <w:p w14:paraId="67DD9B9A" w14:textId="77777777" w:rsidR="00AF5530" w:rsidRPr="00D83146" w:rsidRDefault="00AF5530" w:rsidP="00AF5530">
      <w:pPr>
        <w:rPr>
          <w:sz w:val="16"/>
        </w:rPr>
      </w:pPr>
      <w:r w:rsidRPr="00667F52">
        <w:rPr>
          <w:rStyle w:val="StyleUnderline"/>
        </w:rPr>
        <w:t>This chapter begins with</w:t>
      </w:r>
      <w:r w:rsidRPr="00F86E0F">
        <w:rPr>
          <w:sz w:val="16"/>
        </w:rPr>
        <w:t xml:space="preserve"> a </w:t>
      </w:r>
      <w:r w:rsidRPr="00D83146">
        <w:rPr>
          <w:rStyle w:val="StyleUnderline"/>
        </w:rPr>
        <w:t>review of</w:t>
      </w:r>
      <w:r w:rsidRPr="00F86E0F">
        <w:rPr>
          <w:sz w:val="16"/>
        </w:rPr>
        <w:t xml:space="preserve"> significant state </w:t>
      </w:r>
      <w:r w:rsidRPr="002D5E74">
        <w:rPr>
          <w:rStyle w:val="Emphasis"/>
          <w:highlight w:val="cyan"/>
        </w:rPr>
        <w:t>legislative changes</w:t>
      </w:r>
      <w:r w:rsidRPr="00F86E0F">
        <w:rPr>
          <w:sz w:val="16"/>
        </w:rPr>
        <w:t xml:space="preserve"> as well as selected </w:t>
      </w:r>
      <w:r w:rsidRPr="002D5E74">
        <w:rPr>
          <w:rStyle w:val="Emphasis"/>
          <w:highlight w:val="cyan"/>
        </w:rPr>
        <w:t>court decisions</w:t>
      </w:r>
      <w:r w:rsidRPr="002D5E74">
        <w:rPr>
          <w:rStyle w:val="StyleUnderline"/>
          <w:highlight w:val="cyan"/>
        </w:rPr>
        <w:t xml:space="preserve">, </w:t>
      </w:r>
      <w:r w:rsidRPr="002D5E74">
        <w:rPr>
          <w:rStyle w:val="Emphasis"/>
          <w:highlight w:val="cyan"/>
        </w:rPr>
        <w:t>ex</w:t>
      </w:r>
      <w:r w:rsidRPr="00A97570">
        <w:rPr>
          <w:rStyle w:val="StyleUnderline"/>
        </w:rPr>
        <w:t xml:space="preserve">ecutive </w:t>
      </w:r>
      <w:r w:rsidRPr="002D5E74">
        <w:rPr>
          <w:rStyle w:val="Emphasis"/>
          <w:highlight w:val="cyan"/>
        </w:rPr>
        <w:t>o</w:t>
      </w:r>
      <w:r w:rsidRPr="00A97570">
        <w:rPr>
          <w:rStyle w:val="StyleUnderline"/>
        </w:rPr>
        <w:t>rder</w:t>
      </w:r>
      <w:r w:rsidRPr="002D5E74">
        <w:rPr>
          <w:rStyle w:val="Emphasis"/>
          <w:highlight w:val="cyan"/>
        </w:rPr>
        <w:t>s</w:t>
      </w:r>
      <w:r w:rsidRPr="002D5E74">
        <w:rPr>
          <w:rStyle w:val="StyleUnderline"/>
          <w:highlight w:val="cyan"/>
        </w:rPr>
        <w:t>, and attorney general opinions</w:t>
      </w:r>
      <w:r w:rsidRPr="00F86E0F">
        <w:rPr>
          <w:sz w:val="16"/>
        </w:rPr>
        <w:t xml:space="preserve"> since 1987 </w:t>
      </w:r>
      <w:r w:rsidRPr="00D83146">
        <w:rPr>
          <w:rStyle w:val="StyleUnderline"/>
        </w:rPr>
        <w:t xml:space="preserve">which </w:t>
      </w:r>
      <w:r w:rsidRPr="002D5E74">
        <w:rPr>
          <w:rStyle w:val="StyleUnderline"/>
          <w:highlight w:val="cyan"/>
        </w:rPr>
        <w:t xml:space="preserve">affected </w:t>
      </w:r>
      <w:r w:rsidRPr="002D5E74">
        <w:rPr>
          <w:rStyle w:val="Emphasis"/>
          <w:highlight w:val="cyan"/>
        </w:rPr>
        <w:t>collective bargaining rights</w:t>
      </w:r>
      <w:r w:rsidRPr="00F86E0F">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w:t>
      </w:r>
      <w:r w:rsidRPr="00D83146">
        <w:rPr>
          <w:sz w:val="16"/>
        </w:rPr>
        <w:t>LRRM 2793 (1986) and Lehnert, III S.Ct 1950, 137 LRRM 2321 (1991).</w:t>
      </w:r>
    </w:p>
    <w:p w14:paraId="3BA7513E" w14:textId="77777777" w:rsidR="00AF5530" w:rsidRPr="00D83146" w:rsidRDefault="00AF5530" w:rsidP="00AF5530">
      <w:pPr>
        <w:rPr>
          <w:sz w:val="16"/>
        </w:rPr>
      </w:pPr>
      <w:r w:rsidRPr="00D83146">
        <w:rPr>
          <w:sz w:val="16"/>
        </w:rPr>
        <w:t xml:space="preserve">Major Changes since 1987 </w:t>
      </w:r>
    </w:p>
    <w:p w14:paraId="1CE47963" w14:textId="77777777" w:rsidR="00AF5530" w:rsidRPr="00D83146" w:rsidRDefault="00AF5530" w:rsidP="00AF5530">
      <w:pPr>
        <w:rPr>
          <w:sz w:val="16"/>
        </w:rPr>
      </w:pPr>
      <w:r w:rsidRPr="00D83146">
        <w:rPr>
          <w:sz w:val="16"/>
        </w:rPr>
        <w:t xml:space="preserve">Major State </w:t>
      </w:r>
      <w:r w:rsidRPr="00D83146">
        <w:rPr>
          <w:rStyle w:val="Emphasis"/>
        </w:rPr>
        <w:t>Legislative</w:t>
      </w:r>
      <w:r w:rsidRPr="00D83146">
        <w:rPr>
          <w:rStyle w:val="StyleUnderline"/>
        </w:rPr>
        <w:t xml:space="preserve"> Changes</w:t>
      </w:r>
      <w:r w:rsidRPr="00D83146">
        <w:rPr>
          <w:sz w:val="16"/>
        </w:rPr>
        <w:t xml:space="preserve"> </w:t>
      </w:r>
    </w:p>
    <w:p w14:paraId="041197D8" w14:textId="77777777" w:rsidR="00AF5530" w:rsidRPr="00D83146" w:rsidRDefault="00AF5530" w:rsidP="00AF5530">
      <w:pPr>
        <w:rPr>
          <w:sz w:val="16"/>
        </w:rPr>
      </w:pPr>
      <w:r w:rsidRPr="00D83146">
        <w:rPr>
          <w:sz w:val="16"/>
        </w:rPr>
        <w:t xml:space="preserve">The seven-year period from 1987 to 1994 witnessed a relatively low level of legislative activity with only 11 states enacting laws. 1 Only one state (New Mexico) passed a comprehensive </w:t>
      </w:r>
      <w:r w:rsidRPr="00D83146">
        <w:rPr>
          <w:rStyle w:val="StyleUnderline"/>
        </w:rPr>
        <w:t xml:space="preserve">law granting </w:t>
      </w:r>
      <w:r w:rsidRPr="00D83146">
        <w:rPr>
          <w:rStyle w:val="Emphasis"/>
        </w:rPr>
        <w:t>bargaining rights</w:t>
      </w:r>
      <w:r w:rsidRPr="00D83146">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31FAFAE2" w14:textId="77777777" w:rsidR="00AF5530" w:rsidRPr="00D83146" w:rsidRDefault="00AF5530" w:rsidP="00AF5530">
      <w:pPr>
        <w:rPr>
          <w:sz w:val="16"/>
        </w:rPr>
      </w:pPr>
      <w:r w:rsidRPr="00D83146">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04777989" w14:textId="77777777" w:rsidR="00AF5530" w:rsidRPr="00D83146" w:rsidRDefault="00AF5530" w:rsidP="00AF5530">
      <w:pPr>
        <w:rPr>
          <w:sz w:val="16"/>
        </w:rPr>
      </w:pPr>
      <w:r w:rsidRPr="00D83146">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767E308B" w14:textId="77777777" w:rsidR="00AF5530" w:rsidRPr="00D83146" w:rsidRDefault="00AF5530" w:rsidP="00AF5530">
      <w:pPr>
        <w:rPr>
          <w:sz w:val="16"/>
        </w:rPr>
      </w:pPr>
      <w:r w:rsidRPr="00D83146">
        <w:rPr>
          <w:sz w:val="16"/>
        </w:rPr>
        <w:t xml:space="preserve">Significant </w:t>
      </w:r>
      <w:r w:rsidRPr="00D83146">
        <w:rPr>
          <w:rStyle w:val="Emphasis"/>
        </w:rPr>
        <w:t>Court Decisions</w:t>
      </w:r>
      <w:r w:rsidRPr="00D83146">
        <w:rPr>
          <w:rStyle w:val="StyleUnderline"/>
        </w:rPr>
        <w:t xml:space="preserve"> Affecting Bargaining Rights</w:t>
      </w:r>
      <w:r w:rsidRPr="00D83146">
        <w:rPr>
          <w:sz w:val="16"/>
        </w:rPr>
        <w:t xml:space="preserve"> </w:t>
      </w:r>
    </w:p>
    <w:p w14:paraId="6219320A" w14:textId="77777777" w:rsidR="00AF5530" w:rsidRDefault="00AF5530" w:rsidP="00AF5530">
      <w:pPr>
        <w:rPr>
          <w:sz w:val="16"/>
        </w:rPr>
      </w:pPr>
      <w:r w:rsidRPr="00D83146">
        <w:rPr>
          <w:sz w:val="16"/>
        </w:rPr>
        <w:t xml:space="preserve">Since it is not possible to report all significant court decisions here, priority is given to </w:t>
      </w:r>
      <w:r w:rsidRPr="00D83146">
        <w:rPr>
          <w:rStyle w:val="StyleUnderline"/>
        </w:rPr>
        <w:t>decisions</w:t>
      </w:r>
      <w:r w:rsidRPr="00D83146">
        <w:rPr>
          <w:sz w:val="16"/>
        </w:rPr>
        <w:t xml:space="preserve"> which </w:t>
      </w:r>
      <w:r w:rsidRPr="00D83146">
        <w:rPr>
          <w:rStyle w:val="StyleUnderline"/>
        </w:rPr>
        <w:t>affected</w:t>
      </w:r>
      <w:r w:rsidRPr="00D83146">
        <w:rPr>
          <w:sz w:val="16"/>
        </w:rPr>
        <w:t xml:space="preserve"> the </w:t>
      </w:r>
      <w:r w:rsidRPr="00D83146">
        <w:rPr>
          <w:rStyle w:val="Emphasis"/>
        </w:rPr>
        <w:t>duty to bargain</w:t>
      </w:r>
      <w:r w:rsidRPr="00D83146">
        <w:rPr>
          <w:rStyle w:val="StyleUnderline"/>
        </w:rPr>
        <w:t>, terminal resolution steps, the right to strike, and the finality of collective bargaining agreements and arbitration</w:t>
      </w:r>
      <w:r w:rsidRPr="00D83146">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w:t>
      </w:r>
      <w:r w:rsidRPr="00F86E0F">
        <w:rPr>
          <w:sz w:val="16"/>
        </w:rPr>
        <w:t xml:space="preserve"> </w:t>
      </w:r>
    </w:p>
    <w:p w14:paraId="7BA198E6" w14:textId="77777777" w:rsidR="00AF5530" w:rsidRPr="00EA3465" w:rsidRDefault="00AF5530" w:rsidP="00AF5530"/>
    <w:p w14:paraId="0173A5A5" w14:textId="77777777" w:rsidR="00AF5530" w:rsidRDefault="00AF5530" w:rsidP="00AF5530">
      <w:pPr>
        <w:pStyle w:val="Heading2"/>
      </w:pPr>
      <w:r>
        <w:t>USAID</w:t>
      </w:r>
    </w:p>
    <w:p w14:paraId="4CA6689B" w14:textId="77777777" w:rsidR="00AF5530" w:rsidRDefault="00AF5530" w:rsidP="00AF5530">
      <w:pPr>
        <w:pStyle w:val="Heading3"/>
      </w:pPr>
      <w:r>
        <w:t>AT: T-Subsets---1AR</w:t>
      </w:r>
    </w:p>
    <w:p w14:paraId="7666FA7A" w14:textId="77777777" w:rsidR="00AF5530" w:rsidRPr="003C23E4" w:rsidRDefault="00AF5530" w:rsidP="00AF5530">
      <w:pPr>
        <w:pStyle w:val="Heading4"/>
      </w:pPr>
      <w:r>
        <w:t xml:space="preserve">Generic bare plurals </w:t>
      </w:r>
      <w:r>
        <w:rPr>
          <w:u w:val="single"/>
        </w:rPr>
        <w:t>tolerate</w:t>
      </w:r>
      <w:r>
        <w:t xml:space="preserve"> exceptions, but </w:t>
      </w:r>
      <w:r>
        <w:rPr>
          <w:u w:val="single"/>
        </w:rPr>
        <w:t>plain meaning</w:t>
      </w:r>
      <w:r>
        <w:t xml:space="preserve"> means this isn’t predictable.</w:t>
      </w:r>
    </w:p>
    <w:p w14:paraId="67A4137A" w14:textId="77777777" w:rsidR="00AF5530" w:rsidRDefault="00AF5530" w:rsidP="00AF5530">
      <w:r>
        <w:t xml:space="preserve">Andrei </w:t>
      </w:r>
      <w:r w:rsidRPr="0012778D">
        <w:rPr>
          <w:rStyle w:val="Style13ptBold"/>
        </w:rPr>
        <w:t>Cimpian 10</w:t>
      </w:r>
      <w:r>
        <w:t xml:space="preserve">. Associate Professor, University of Illinois. Amanda Brandone: PhD in Developmental Psychology, University of Michigan. </w:t>
      </w:r>
      <w:r w:rsidRPr="0012778D">
        <w:t xml:space="preserve">Susan </w:t>
      </w:r>
      <w:r>
        <w:t>Gelman: Distinguished Professor in Psychology and Linguistics, University of Michigan. “</w:t>
      </w:r>
      <w:r w:rsidRPr="0012778D">
        <w:t>Generic Statements Require Little Evidence for Acceptance but Have Powerful Implications</w:t>
      </w:r>
      <w:r>
        <w:t>.” Cognitive Science. 34(8). pg. 1452-1482. 8-18.</w:t>
      </w:r>
    </w:p>
    <w:p w14:paraId="1C8C2496" w14:textId="77777777" w:rsidR="00AF5530" w:rsidRPr="00840514" w:rsidRDefault="00AF5530" w:rsidP="00AF5530">
      <w:pPr>
        <w:rPr>
          <w:sz w:val="16"/>
        </w:rPr>
      </w:pPr>
      <w:r w:rsidRPr="008A78C3">
        <w:rPr>
          <w:rStyle w:val="Emphasis"/>
          <w:highlight w:val="cyan"/>
        </w:rPr>
        <w:t>Generic</w:t>
      </w:r>
      <w:r w:rsidRPr="00840514">
        <w:rPr>
          <w:sz w:val="16"/>
        </w:rPr>
        <w:t xml:space="preserve"> statement</w:t>
      </w:r>
      <w:r w:rsidRPr="008A78C3">
        <w:rPr>
          <w:rStyle w:val="Emphasis"/>
          <w:highlight w:val="cyan"/>
        </w:rPr>
        <w:t>s</w:t>
      </w:r>
      <w:r w:rsidRPr="00840514">
        <w:rPr>
          <w:sz w:val="16"/>
        </w:rPr>
        <w:t xml:space="preserve"> (e.g., “Birds lay eggs”) </w:t>
      </w:r>
      <w:r w:rsidRPr="002B6EC1">
        <w:rPr>
          <w:rStyle w:val="StyleUnderline"/>
        </w:rPr>
        <w:t xml:space="preserve">express </w:t>
      </w:r>
      <w:r w:rsidRPr="002B6EC1">
        <w:rPr>
          <w:rStyle w:val="Emphasis"/>
        </w:rPr>
        <w:t>generalizations</w:t>
      </w:r>
      <w:r w:rsidRPr="002B6EC1">
        <w:rPr>
          <w:rStyle w:val="StyleUnderline"/>
        </w:rPr>
        <w:t xml:space="preserve"> about categories</w:t>
      </w:r>
      <w:r w:rsidRPr="00840514">
        <w:rPr>
          <w:sz w:val="16"/>
        </w:rPr>
        <w:t xml:space="preserve">. In this paper, we hypothesized that there is a paradoxical asymmetry at the core of generic meaning, such that </w:t>
      </w:r>
      <w:r w:rsidRPr="002B6EC1">
        <w:rPr>
          <w:rStyle w:val="StyleUnderline"/>
        </w:rPr>
        <w:t>these sentences have</w:t>
      </w:r>
      <w:r w:rsidRPr="00840514">
        <w:rPr>
          <w:sz w:val="16"/>
        </w:rPr>
        <w:t xml:space="preserve"> extremely </w:t>
      </w:r>
      <w:r w:rsidRPr="002B6EC1">
        <w:rPr>
          <w:rStyle w:val="StyleUnderline"/>
        </w:rPr>
        <w:t xml:space="preserve">strong implications but </w:t>
      </w:r>
      <w:r w:rsidRPr="002B6EC1">
        <w:rPr>
          <w:rStyle w:val="StyleUnderline"/>
          <w:highlight w:val="cyan"/>
        </w:rPr>
        <w:t xml:space="preserve">require </w:t>
      </w:r>
      <w:r w:rsidRPr="008A78C3">
        <w:rPr>
          <w:rStyle w:val="Emphasis"/>
          <w:highlight w:val="cyan"/>
        </w:rPr>
        <w:t>little ev</w:t>
      </w:r>
      <w:r w:rsidRPr="00840514">
        <w:rPr>
          <w:sz w:val="16"/>
        </w:rPr>
        <w:t xml:space="preserve">idence </w:t>
      </w:r>
      <w:r w:rsidRPr="002B6EC1">
        <w:rPr>
          <w:rStyle w:val="StyleUnderline"/>
          <w:highlight w:val="cyan"/>
        </w:rPr>
        <w:t xml:space="preserve">to </w:t>
      </w:r>
      <w:r w:rsidRPr="008A78C3">
        <w:rPr>
          <w:rStyle w:val="StyleUnderline"/>
          <w:highlight w:val="cyan"/>
        </w:rPr>
        <w:t xml:space="preserve">be </w:t>
      </w:r>
      <w:r w:rsidRPr="008A78C3">
        <w:rPr>
          <w:rStyle w:val="Emphasis"/>
        </w:rPr>
        <w:t xml:space="preserve">judged </w:t>
      </w:r>
      <w:r w:rsidRPr="008A78C3">
        <w:rPr>
          <w:rStyle w:val="Emphasis"/>
          <w:highlight w:val="cyan"/>
        </w:rPr>
        <w:t>true</w:t>
      </w:r>
      <w:r w:rsidRPr="008A78C3">
        <w:rPr>
          <w:rStyle w:val="StyleUnderline"/>
        </w:rPr>
        <w:t xml:space="preserve">. Four </w:t>
      </w:r>
      <w:r w:rsidRPr="008A78C3">
        <w:rPr>
          <w:rStyle w:val="StyleUnderline"/>
          <w:highlight w:val="cyan"/>
        </w:rPr>
        <w:t>experiments</w:t>
      </w:r>
      <w:r w:rsidRPr="002B6EC1">
        <w:rPr>
          <w:rStyle w:val="StyleUnderline"/>
          <w:highlight w:val="cyan"/>
        </w:rPr>
        <w:t xml:space="preserve"> confirmed</w:t>
      </w:r>
      <w:r w:rsidRPr="00840514">
        <w:rPr>
          <w:sz w:val="16"/>
        </w:rPr>
        <w:t xml:space="preserve"> the hypothesized asymmetry: </w:t>
      </w:r>
      <w:r w:rsidRPr="008A78C3">
        <w:rPr>
          <w:rStyle w:val="StyleUnderline"/>
          <w:highlight w:val="cyan"/>
        </w:rPr>
        <w:t xml:space="preserve">Participants </w:t>
      </w:r>
      <w:r w:rsidRPr="008A78C3">
        <w:rPr>
          <w:rStyle w:val="Emphasis"/>
          <w:highlight w:val="cyan"/>
        </w:rPr>
        <w:t>interpreted</w:t>
      </w:r>
      <w:r w:rsidRPr="00840514">
        <w:rPr>
          <w:sz w:val="16"/>
        </w:rPr>
        <w:t xml:space="preserve"> novel </w:t>
      </w:r>
      <w:r w:rsidRPr="008A78C3">
        <w:rPr>
          <w:rStyle w:val="StyleUnderline"/>
          <w:highlight w:val="cyan"/>
        </w:rPr>
        <w:t>generics</w:t>
      </w:r>
      <w:r w:rsidRPr="002B6EC1">
        <w:rPr>
          <w:rStyle w:val="StyleUnderline"/>
        </w:rPr>
        <w:t xml:space="preserve"> such </w:t>
      </w:r>
      <w:r w:rsidRPr="008A78C3">
        <w:rPr>
          <w:rStyle w:val="StyleUnderline"/>
        </w:rPr>
        <w:t>as</w:t>
      </w:r>
      <w:r w:rsidRPr="00840514">
        <w:rPr>
          <w:sz w:val="16"/>
        </w:rPr>
        <w:t xml:space="preserve"> “</w:t>
      </w:r>
      <w:r w:rsidRPr="008A78C3">
        <w:rPr>
          <w:rStyle w:val="StyleUnderline"/>
        </w:rPr>
        <w:t xml:space="preserve">Lorches have </w:t>
      </w:r>
      <w:r w:rsidRPr="008A78C3">
        <w:rPr>
          <w:rStyle w:val="Emphasis"/>
        </w:rPr>
        <w:t>purple feathers</w:t>
      </w:r>
      <w:r w:rsidRPr="008A78C3">
        <w:rPr>
          <w:rStyle w:val="StyleUnderline"/>
          <w:highlight w:val="cyan"/>
        </w:rPr>
        <w:t>” as referring to</w:t>
      </w:r>
      <w:r w:rsidRPr="008A78C3">
        <w:rPr>
          <w:rStyle w:val="StyleUnderline"/>
        </w:rPr>
        <w:t xml:space="preserve"> nearly</w:t>
      </w:r>
      <w:r w:rsidRPr="002B6EC1">
        <w:rPr>
          <w:rStyle w:val="StyleUnderline"/>
        </w:rPr>
        <w:t xml:space="preserve"> </w:t>
      </w:r>
      <w:r w:rsidRPr="008A78C3">
        <w:rPr>
          <w:rStyle w:val="Emphasis"/>
          <w:highlight w:val="cyan"/>
        </w:rPr>
        <w:t>all</w:t>
      </w:r>
      <w:r w:rsidRPr="008A78C3">
        <w:rPr>
          <w:rStyle w:val="StyleUnderline"/>
        </w:rPr>
        <w:t xml:space="preserve"> lorches</w:t>
      </w:r>
      <w:r w:rsidRPr="00840514">
        <w:rPr>
          <w:sz w:val="16"/>
        </w:rPr>
        <w:t xml:space="preserve">, but they judged the same novel generics to be true given a wide range of prevalence levels (e.g., </w:t>
      </w:r>
      <w:r w:rsidRPr="002B6EC1">
        <w:rPr>
          <w:rStyle w:val="StyleUnderline"/>
          <w:highlight w:val="cyan"/>
        </w:rPr>
        <w:t>even w</w:t>
      </w:r>
      <w:r w:rsidRPr="008A78C3">
        <w:rPr>
          <w:rStyle w:val="StyleUnderline"/>
          <w:highlight w:val="cyan"/>
        </w:rPr>
        <w:t xml:space="preserve">hen only </w:t>
      </w:r>
      <w:r w:rsidRPr="008A78C3">
        <w:rPr>
          <w:rStyle w:val="Emphasis"/>
          <w:highlight w:val="cyan"/>
        </w:rPr>
        <w:t>10%</w:t>
      </w:r>
      <w:r w:rsidRPr="00840514">
        <w:rPr>
          <w:sz w:val="16"/>
        </w:rPr>
        <w:t xml:space="preserve"> or 30% </w:t>
      </w:r>
      <w:r w:rsidRPr="002B6EC1">
        <w:rPr>
          <w:rStyle w:val="StyleUnderline"/>
        </w:rPr>
        <w:t xml:space="preserve">of lorches </w:t>
      </w:r>
      <w:r w:rsidRPr="008A78C3">
        <w:rPr>
          <w:rStyle w:val="StyleUnderline"/>
          <w:highlight w:val="cyan"/>
        </w:rPr>
        <w:t>had</w:t>
      </w:r>
      <w:r w:rsidRPr="008A78C3">
        <w:rPr>
          <w:rStyle w:val="StyleUnderline"/>
        </w:rPr>
        <w:t xml:space="preserve"> purple feathers</w:t>
      </w:r>
      <w:r w:rsidRPr="00840514">
        <w:rPr>
          <w:sz w:val="16"/>
        </w:rPr>
        <w:t xml:space="preserve">). A second hypothesis, also confirmed by the results, was that novel generic sentences about dangerous or </w:t>
      </w:r>
      <w:r w:rsidRPr="008A78C3">
        <w:rPr>
          <w:rStyle w:val="Emphasis"/>
        </w:rPr>
        <w:t xml:space="preserve">distinctive </w:t>
      </w:r>
      <w:r w:rsidRPr="008A78C3">
        <w:rPr>
          <w:rStyle w:val="Emphasis"/>
          <w:highlight w:val="cyan"/>
        </w:rPr>
        <w:t>properties</w:t>
      </w:r>
      <w:r w:rsidRPr="00840514">
        <w:rPr>
          <w:sz w:val="16"/>
        </w:rPr>
        <w:t xml:space="preserve"> would be more acceptable than generic sentences that were similar but did not have these connotations. In addition to clarifying important aspects of generics’ meaning, these findings are applicable to a range of real-world processes such as stereotyping and political discourse.</w:t>
      </w:r>
    </w:p>
    <w:p w14:paraId="47644C3C" w14:textId="77777777" w:rsidR="00AF5530" w:rsidRPr="009A1471" w:rsidRDefault="00AF5530" w:rsidP="00AF5530">
      <w:pPr>
        <w:pStyle w:val="Heading4"/>
      </w:pPr>
      <w:r>
        <w:t xml:space="preserve">“Collective bargaining rights” include </w:t>
      </w:r>
      <w:r>
        <w:rPr>
          <w:u w:val="single"/>
        </w:rPr>
        <w:t>subsets</w:t>
      </w:r>
      <w:r>
        <w:t xml:space="preserve">. </w:t>
      </w:r>
    </w:p>
    <w:p w14:paraId="6DCD670C" w14:textId="77777777" w:rsidR="00AF5530" w:rsidRPr="001A1D6D" w:rsidRDefault="00AF5530" w:rsidP="00AF5530">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7BF71B9C" w14:textId="77777777" w:rsidR="00AF5530" w:rsidRDefault="00AF5530" w:rsidP="00AF5530">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782EDAAF" w14:textId="77777777" w:rsidR="00AF5530" w:rsidRDefault="00AF5530" w:rsidP="00AF5530">
      <w:pPr>
        <w:pStyle w:val="Heading3"/>
      </w:pPr>
      <w:r>
        <w:t>1AR---Straight Turn</w:t>
      </w:r>
    </w:p>
    <w:p w14:paraId="6D72854A" w14:textId="77777777" w:rsidR="00AF5530" w:rsidRPr="00375245" w:rsidRDefault="00AF5530" w:rsidP="00AF5530">
      <w:pPr>
        <w:pStyle w:val="Heading4"/>
      </w:pPr>
      <w:r w:rsidRPr="00375245">
        <w:t xml:space="preserve">It’s </w:t>
      </w:r>
      <w:r w:rsidRPr="00375245">
        <w:rPr>
          <w:u w:val="single"/>
        </w:rPr>
        <w:t>critical</w:t>
      </w:r>
      <w:r w:rsidRPr="00375245">
        <w:t xml:space="preserve"> to food security.</w:t>
      </w:r>
    </w:p>
    <w:p w14:paraId="5D70640A" w14:textId="77777777" w:rsidR="00AF5530" w:rsidRPr="00375245" w:rsidRDefault="00AF5530" w:rsidP="00AF5530">
      <w:r w:rsidRPr="00375245">
        <w:t xml:space="preserve">Noam </w:t>
      </w:r>
      <w:r w:rsidRPr="00375245">
        <w:rPr>
          <w:rStyle w:val="Style13ptBold"/>
        </w:rPr>
        <w:t>Unger 25</w:t>
      </w:r>
      <w:r w:rsidRPr="00375245">
        <w:t>. Vice President, Global Development Department. “Trump’s USAID Purge and Foreign Aid Turmoil Spark Global Security Concerns.” CSIS. 2-3-2025. https://www.csis.org/analysis/trumps-usaid-purge-and-foreign-aid-turmoil-spark-global-security-concerns</w:t>
      </w:r>
    </w:p>
    <w:p w14:paraId="3BBAACB9" w14:textId="77777777" w:rsidR="00AF5530" w:rsidRPr="00375245" w:rsidRDefault="00AF5530" w:rsidP="00AF5530">
      <w:pPr>
        <w:rPr>
          <w:sz w:val="14"/>
        </w:rPr>
      </w:pPr>
      <w:r w:rsidRPr="00375245">
        <w:rPr>
          <w:sz w:val="14"/>
        </w:rPr>
        <w:t xml:space="preserve">There are real reasons to care about development and humanitarian aid. Its share of the federal budget, less than one hundredth, should not be one of them. Despite its relatively small size and a name that subtly belies its importance, </w:t>
      </w:r>
      <w:r w:rsidRPr="00375245">
        <w:rPr>
          <w:rStyle w:val="Emphasis"/>
          <w:highlight w:val="cyan"/>
        </w:rPr>
        <w:t>foreign aid</w:t>
      </w:r>
      <w:r w:rsidRPr="00375245">
        <w:rPr>
          <w:rStyle w:val="StyleUnderline"/>
          <w:highlight w:val="cyan"/>
        </w:rPr>
        <w:t xml:space="preserve"> is </w:t>
      </w:r>
      <w:r w:rsidRPr="00375245">
        <w:rPr>
          <w:rStyle w:val="Emphasis"/>
          <w:highlight w:val="cyan"/>
        </w:rPr>
        <w:t>critical</w:t>
      </w:r>
      <w:r w:rsidRPr="00375245">
        <w:rPr>
          <w:rStyle w:val="StyleUnderline"/>
          <w:highlight w:val="cyan"/>
        </w:rPr>
        <w:t xml:space="preserve"> to</w:t>
      </w:r>
      <w:r w:rsidRPr="00375245">
        <w:rPr>
          <w:rStyle w:val="StyleUnderline"/>
        </w:rPr>
        <w:t xml:space="preserve"> U.S. </w:t>
      </w:r>
      <w:r w:rsidRPr="00375245">
        <w:rPr>
          <w:rStyle w:val="Emphasis"/>
          <w:highlight w:val="cyan"/>
        </w:rPr>
        <w:t>foreign policy</w:t>
      </w:r>
      <w:r w:rsidRPr="00375245">
        <w:rPr>
          <w:rStyle w:val="StyleUnderline"/>
        </w:rPr>
        <w:t xml:space="preserve">, </w:t>
      </w:r>
      <w:r w:rsidRPr="00375245">
        <w:rPr>
          <w:rStyle w:val="Emphasis"/>
          <w:highlight w:val="cyan"/>
        </w:rPr>
        <w:t>national security</w:t>
      </w:r>
      <w:r w:rsidRPr="00375245">
        <w:rPr>
          <w:rStyle w:val="StyleUnderline"/>
        </w:rPr>
        <w:t xml:space="preserve">, </w:t>
      </w:r>
      <w:r w:rsidRPr="00375245">
        <w:rPr>
          <w:rStyle w:val="StyleUnderline"/>
          <w:highlight w:val="cyan"/>
        </w:rPr>
        <w:t xml:space="preserve">and </w:t>
      </w:r>
      <w:r w:rsidRPr="00375245">
        <w:rPr>
          <w:rStyle w:val="Emphasis"/>
          <w:highlight w:val="cyan"/>
        </w:rPr>
        <w:t>international standing</w:t>
      </w:r>
      <w:r w:rsidRPr="00375245">
        <w:rPr>
          <w:rStyle w:val="StyleUnderline"/>
        </w:rPr>
        <w:t>.</w:t>
      </w:r>
      <w:r w:rsidRPr="00375245">
        <w:rPr>
          <w:sz w:val="14"/>
        </w:rPr>
        <w:t xml:space="preserve"> Through </w:t>
      </w:r>
      <w:r w:rsidRPr="00375245">
        <w:rPr>
          <w:rStyle w:val="StyleUnderline"/>
        </w:rPr>
        <w:t xml:space="preserve">U.S. </w:t>
      </w:r>
      <w:r w:rsidRPr="00375245">
        <w:rPr>
          <w:rStyle w:val="StyleUnderline"/>
          <w:highlight w:val="cyan"/>
        </w:rPr>
        <w:t>global health programs</w:t>
      </w:r>
      <w:r w:rsidRPr="00375245">
        <w:rPr>
          <w:rStyle w:val="StyleUnderline"/>
        </w:rPr>
        <w:t xml:space="preserve"> focused on </w:t>
      </w:r>
      <w:r w:rsidRPr="00375245">
        <w:rPr>
          <w:rStyle w:val="Emphasis"/>
        </w:rPr>
        <w:t>AIDS</w:t>
      </w:r>
      <w:r w:rsidRPr="00375245">
        <w:rPr>
          <w:rStyle w:val="StyleUnderline"/>
        </w:rPr>
        <w:t xml:space="preserve"> and malaria,</w:t>
      </w:r>
      <w:r w:rsidRPr="00375245">
        <w:rPr>
          <w:sz w:val="14"/>
        </w:rPr>
        <w:t xml:space="preserve"> for example, the United States </w:t>
      </w:r>
      <w:r w:rsidRPr="00375245">
        <w:rPr>
          <w:rStyle w:val="StyleUnderline"/>
        </w:rPr>
        <w:t xml:space="preserve">has </w:t>
      </w:r>
      <w:r w:rsidRPr="00375245">
        <w:rPr>
          <w:rStyle w:val="Emphasis"/>
          <w:highlight w:val="cyan"/>
        </w:rPr>
        <w:t>saved</w:t>
      </w:r>
      <w:r w:rsidRPr="00375245">
        <w:rPr>
          <w:rStyle w:val="StyleUnderline"/>
        </w:rPr>
        <w:t xml:space="preserve"> more than </w:t>
      </w:r>
      <w:r w:rsidRPr="00375245">
        <w:rPr>
          <w:rStyle w:val="Emphasis"/>
          <w:highlight w:val="cyan"/>
        </w:rPr>
        <w:t>35 million</w:t>
      </w:r>
      <w:r w:rsidRPr="00375245">
        <w:rPr>
          <w:rStyle w:val="StyleUnderline"/>
          <w:highlight w:val="cyan"/>
        </w:rPr>
        <w:t xml:space="preserve"> lives</w:t>
      </w:r>
      <w:r w:rsidRPr="00375245">
        <w:rPr>
          <w:sz w:val="14"/>
        </w:rPr>
        <w:t xml:space="preserve"> around the world over the past couple of decades. </w:t>
      </w:r>
      <w:r w:rsidRPr="00375245">
        <w:rPr>
          <w:rStyle w:val="StyleUnderline"/>
        </w:rPr>
        <w:t xml:space="preserve">Programs to </w:t>
      </w:r>
      <w:r w:rsidRPr="00375245">
        <w:rPr>
          <w:rStyle w:val="StyleUnderline"/>
          <w:highlight w:val="cyan"/>
        </w:rPr>
        <w:t xml:space="preserve">strengthen </w:t>
      </w:r>
      <w:r w:rsidRPr="00375245">
        <w:rPr>
          <w:rStyle w:val="Emphasis"/>
          <w:highlight w:val="cyan"/>
        </w:rPr>
        <w:t>health systems</w:t>
      </w:r>
      <w:r w:rsidRPr="00375245">
        <w:rPr>
          <w:sz w:val="14"/>
        </w:rPr>
        <w:t xml:space="preserve"> additionally </w:t>
      </w:r>
      <w:r w:rsidRPr="00375245">
        <w:rPr>
          <w:rStyle w:val="Emphasis"/>
          <w:highlight w:val="cyan"/>
        </w:rPr>
        <w:t>identify</w:t>
      </w:r>
      <w:r w:rsidRPr="00375245">
        <w:rPr>
          <w:rStyle w:val="StyleUnderline"/>
        </w:rPr>
        <w:t xml:space="preserve"> and </w:t>
      </w:r>
      <w:r w:rsidRPr="00375245">
        <w:rPr>
          <w:rStyle w:val="Emphasis"/>
        </w:rPr>
        <w:t>contain</w:t>
      </w:r>
      <w:r w:rsidRPr="00375245">
        <w:rPr>
          <w:rStyle w:val="StyleUnderline"/>
        </w:rPr>
        <w:t xml:space="preserve"> the </w:t>
      </w:r>
      <w:r w:rsidRPr="00375245">
        <w:rPr>
          <w:rStyle w:val="StyleUnderline"/>
          <w:highlight w:val="cyan"/>
        </w:rPr>
        <w:t xml:space="preserve">spread of </w:t>
      </w:r>
      <w:r w:rsidRPr="00375245">
        <w:rPr>
          <w:rStyle w:val="Emphasis"/>
          <w:highlight w:val="cyan"/>
        </w:rPr>
        <w:t>infectious diseases</w:t>
      </w:r>
      <w:r w:rsidRPr="00375245">
        <w:rPr>
          <w:rStyle w:val="StyleUnderline"/>
        </w:rPr>
        <w:t>,</w:t>
      </w:r>
      <w:r w:rsidRPr="00375245">
        <w:rPr>
          <w:sz w:val="14"/>
        </w:rPr>
        <w:t xml:space="preserve"> work essential to any commitment to maintain or even improve the health of Americans.</w:t>
      </w:r>
    </w:p>
    <w:p w14:paraId="03810DED" w14:textId="77777777" w:rsidR="00AF5530" w:rsidRPr="00375245" w:rsidRDefault="00AF5530" w:rsidP="00AF5530">
      <w:pPr>
        <w:rPr>
          <w:sz w:val="14"/>
        </w:rPr>
      </w:pPr>
      <w:r w:rsidRPr="00375245">
        <w:rPr>
          <w:rStyle w:val="Emphasis"/>
          <w:highlight w:val="cyan"/>
        </w:rPr>
        <w:t>Assistance</w:t>
      </w:r>
      <w:r w:rsidRPr="00375245">
        <w:rPr>
          <w:rStyle w:val="StyleUnderline"/>
          <w:highlight w:val="cyan"/>
        </w:rPr>
        <w:t xml:space="preserve"> focused on</w:t>
      </w:r>
      <w:r w:rsidRPr="00375245">
        <w:rPr>
          <w:rStyle w:val="StyleUnderline"/>
        </w:rPr>
        <w:t xml:space="preserve"> </w:t>
      </w:r>
      <w:r w:rsidRPr="00375245">
        <w:rPr>
          <w:rStyle w:val="Emphasis"/>
          <w:highlight w:val="cyan"/>
        </w:rPr>
        <w:t>food</w:t>
      </w:r>
      <w:r w:rsidRPr="00375245">
        <w:rPr>
          <w:rStyle w:val="StyleUnderline"/>
          <w:highlight w:val="cyan"/>
        </w:rPr>
        <w:t xml:space="preserve">, </w:t>
      </w:r>
      <w:r w:rsidRPr="00375245">
        <w:rPr>
          <w:rStyle w:val="Emphasis"/>
          <w:highlight w:val="cyan"/>
        </w:rPr>
        <w:t>water</w:t>
      </w:r>
      <w:r w:rsidRPr="00375245">
        <w:rPr>
          <w:rStyle w:val="StyleUnderline"/>
          <w:highlight w:val="cyan"/>
        </w:rPr>
        <w:t xml:space="preserve">, and </w:t>
      </w:r>
      <w:r w:rsidRPr="00375245">
        <w:rPr>
          <w:rStyle w:val="Emphasis"/>
          <w:highlight w:val="cyan"/>
        </w:rPr>
        <w:t>agricultural markets</w:t>
      </w:r>
      <w:r w:rsidRPr="00375245">
        <w:rPr>
          <w:rStyle w:val="StyleUnderline"/>
        </w:rPr>
        <w:t xml:space="preserve"> to prevent hunger is another easily recognizable </w:t>
      </w:r>
      <w:r w:rsidRPr="00375245">
        <w:rPr>
          <w:rStyle w:val="StyleUnderline"/>
          <w:highlight w:val="cyan"/>
        </w:rPr>
        <w:t>area of development and humanitarian support</w:t>
      </w:r>
      <w:r w:rsidRPr="00375245">
        <w:rPr>
          <w:rStyle w:val="StyleUnderline"/>
        </w:rPr>
        <w:t>.</w:t>
      </w:r>
      <w:r w:rsidRPr="00375245">
        <w:rPr>
          <w:sz w:val="14"/>
        </w:rPr>
        <w:t xml:space="preserve"> After all, </w:t>
      </w:r>
      <w:r w:rsidRPr="00375245">
        <w:rPr>
          <w:rStyle w:val="StyleUnderline"/>
        </w:rPr>
        <w:t xml:space="preserve">the </w:t>
      </w:r>
      <w:r w:rsidRPr="00375245">
        <w:rPr>
          <w:rStyle w:val="Emphasis"/>
        </w:rPr>
        <w:t>U</w:t>
      </w:r>
      <w:r w:rsidRPr="00375245">
        <w:rPr>
          <w:rStyle w:val="StyleUnderline"/>
        </w:rPr>
        <w:t xml:space="preserve">nited </w:t>
      </w:r>
      <w:r w:rsidRPr="00375245">
        <w:rPr>
          <w:rStyle w:val="Emphasis"/>
        </w:rPr>
        <w:t>S</w:t>
      </w:r>
      <w:r w:rsidRPr="00375245">
        <w:rPr>
          <w:rStyle w:val="StyleUnderline"/>
        </w:rPr>
        <w:t xml:space="preserve">tates is the </w:t>
      </w:r>
      <w:r w:rsidRPr="00375245">
        <w:rPr>
          <w:rStyle w:val="Emphasis"/>
          <w:highlight w:val="cyan"/>
        </w:rPr>
        <w:t>largest provider</w:t>
      </w:r>
      <w:r w:rsidRPr="00375245">
        <w:rPr>
          <w:rStyle w:val="StyleUnderline"/>
          <w:highlight w:val="cyan"/>
        </w:rPr>
        <w:t xml:space="preserve"> of </w:t>
      </w:r>
      <w:r w:rsidRPr="00375245">
        <w:rPr>
          <w:rStyle w:val="Emphasis"/>
          <w:highlight w:val="cyan"/>
        </w:rPr>
        <w:t>food assistance</w:t>
      </w:r>
      <w:r w:rsidRPr="00375245">
        <w:rPr>
          <w:rStyle w:val="StyleUnderline"/>
        </w:rPr>
        <w:t>.</w:t>
      </w:r>
      <w:r w:rsidRPr="00375245">
        <w:rPr>
          <w:sz w:val="14"/>
        </w:rPr>
        <w:t xml:space="preserve"> But strategic financial support in this and other areas is about a lot more than direct service delivery. </w:t>
      </w:r>
      <w:r w:rsidRPr="00375245">
        <w:rPr>
          <w:rStyle w:val="StyleUnderline"/>
          <w:highlight w:val="cyan"/>
        </w:rPr>
        <w:t xml:space="preserve">Better </w:t>
      </w:r>
      <w:r w:rsidRPr="00375245">
        <w:rPr>
          <w:rStyle w:val="Emphasis"/>
          <w:highlight w:val="cyan"/>
        </w:rPr>
        <w:t>systems</w:t>
      </w:r>
      <w:r w:rsidRPr="00375245">
        <w:rPr>
          <w:rStyle w:val="StyleUnderline"/>
        </w:rPr>
        <w:t xml:space="preserve"> and </w:t>
      </w:r>
      <w:r w:rsidRPr="00375245">
        <w:rPr>
          <w:rStyle w:val="Emphasis"/>
        </w:rPr>
        <w:t>information</w:t>
      </w:r>
      <w:r w:rsidRPr="00375245">
        <w:rPr>
          <w:rStyle w:val="StyleUnderline"/>
        </w:rPr>
        <w:t xml:space="preserve"> </w:t>
      </w:r>
      <w:r w:rsidRPr="00375245">
        <w:rPr>
          <w:rStyle w:val="StyleUnderline"/>
          <w:highlight w:val="cyan"/>
        </w:rPr>
        <w:t>are key</w:t>
      </w:r>
      <w:r w:rsidRPr="00375245">
        <w:rPr>
          <w:rStyle w:val="StyleUnderline"/>
        </w:rPr>
        <w:t>.</w:t>
      </w:r>
      <w:r w:rsidRPr="00375245">
        <w:rPr>
          <w:sz w:val="14"/>
        </w:rPr>
        <w:t xml:space="preserve"> Take, for example, </w:t>
      </w:r>
      <w:r w:rsidRPr="00375245">
        <w:rPr>
          <w:rStyle w:val="StyleUnderline"/>
        </w:rPr>
        <w:t>the Famine Early Warning Systems Network (</w:t>
      </w:r>
      <w:r w:rsidRPr="00375245">
        <w:rPr>
          <w:rStyle w:val="StyleUnderline"/>
          <w:highlight w:val="cyan"/>
        </w:rPr>
        <w:t>FEWS</w:t>
      </w:r>
      <w:r w:rsidRPr="00375245">
        <w:rPr>
          <w:rStyle w:val="StyleUnderline"/>
        </w:rPr>
        <w:t xml:space="preserve"> NET),</w:t>
      </w:r>
      <w:r w:rsidRPr="00375245">
        <w:rPr>
          <w:sz w:val="14"/>
        </w:rPr>
        <w:t xml:space="preserve"> which was initially </w:t>
      </w:r>
      <w:r w:rsidRPr="00375245">
        <w:rPr>
          <w:rStyle w:val="StyleUnderline"/>
        </w:rPr>
        <w:t>created by USAID</w:t>
      </w:r>
      <w:r w:rsidRPr="00375245">
        <w:rPr>
          <w:sz w:val="14"/>
        </w:rPr>
        <w:t xml:space="preserve"> during the Reagan administration in response to crises in Africa. </w:t>
      </w:r>
      <w:r w:rsidRPr="00375245">
        <w:rPr>
          <w:rStyle w:val="StyleUnderline"/>
        </w:rPr>
        <w:t xml:space="preserve">That U.S. innovation </w:t>
      </w:r>
      <w:r w:rsidRPr="00375245">
        <w:rPr>
          <w:rStyle w:val="StyleUnderline"/>
          <w:highlight w:val="cyan"/>
        </w:rPr>
        <w:t>developed into</w:t>
      </w:r>
      <w:r w:rsidRPr="00375245">
        <w:rPr>
          <w:rStyle w:val="StyleUnderline"/>
        </w:rPr>
        <w:t xml:space="preserve"> one of the world’s </w:t>
      </w:r>
      <w:r w:rsidRPr="00375245">
        <w:rPr>
          <w:rStyle w:val="Emphasis"/>
          <w:highlight w:val="cyan"/>
        </w:rPr>
        <w:t>preeminent sources</w:t>
      </w:r>
      <w:r w:rsidRPr="00375245">
        <w:rPr>
          <w:rStyle w:val="StyleUnderline"/>
          <w:highlight w:val="cyan"/>
        </w:rPr>
        <w:t xml:space="preserve"> of </w:t>
      </w:r>
      <w:r w:rsidRPr="00375245">
        <w:rPr>
          <w:rStyle w:val="Emphasis"/>
          <w:highlight w:val="cyan"/>
        </w:rPr>
        <w:t>information</w:t>
      </w:r>
      <w:r w:rsidRPr="00375245">
        <w:rPr>
          <w:rStyle w:val="StyleUnderline"/>
          <w:highlight w:val="cyan"/>
        </w:rPr>
        <w:t xml:space="preserve"> and </w:t>
      </w:r>
      <w:r w:rsidRPr="00375245">
        <w:rPr>
          <w:rStyle w:val="Emphasis"/>
          <w:highlight w:val="cyan"/>
        </w:rPr>
        <w:t>analysis</w:t>
      </w:r>
      <w:r w:rsidRPr="00375245">
        <w:rPr>
          <w:rStyle w:val="StyleUnderline"/>
          <w:highlight w:val="cyan"/>
        </w:rPr>
        <w:t xml:space="preserve"> about impending </w:t>
      </w:r>
      <w:r w:rsidRPr="00375245">
        <w:rPr>
          <w:rStyle w:val="Emphasis"/>
          <w:highlight w:val="cyan"/>
        </w:rPr>
        <w:t>food crises</w:t>
      </w:r>
      <w:r w:rsidRPr="00375245">
        <w:rPr>
          <w:rStyle w:val="StyleUnderline"/>
        </w:rPr>
        <w:t xml:space="preserve">, demonstrating the value of such technology-fueled information management </w:t>
      </w:r>
      <w:r w:rsidRPr="00375245">
        <w:rPr>
          <w:rStyle w:val="StyleUnderline"/>
          <w:highlight w:val="cyan"/>
        </w:rPr>
        <w:t>programs</w:t>
      </w:r>
      <w:r w:rsidRPr="00375245">
        <w:rPr>
          <w:rStyle w:val="StyleUnderline"/>
        </w:rPr>
        <w:t xml:space="preserve"> for U.S. efforts </w:t>
      </w:r>
      <w:r w:rsidRPr="00375245">
        <w:rPr>
          <w:rStyle w:val="StyleUnderline"/>
          <w:highlight w:val="cyan"/>
        </w:rPr>
        <w:t xml:space="preserve">ranging from </w:t>
      </w:r>
      <w:r w:rsidRPr="00375245">
        <w:rPr>
          <w:rStyle w:val="Emphasis"/>
          <w:highlight w:val="cyan"/>
        </w:rPr>
        <w:t>Sudan</w:t>
      </w:r>
      <w:r w:rsidRPr="00375245">
        <w:rPr>
          <w:rStyle w:val="StyleUnderline"/>
          <w:highlight w:val="cyan"/>
        </w:rPr>
        <w:t xml:space="preserve"> to </w:t>
      </w:r>
      <w:r w:rsidRPr="00375245">
        <w:rPr>
          <w:rStyle w:val="Emphasis"/>
          <w:highlight w:val="cyan"/>
        </w:rPr>
        <w:t>Afghanistan</w:t>
      </w:r>
      <w:r w:rsidRPr="00375245">
        <w:rPr>
          <w:rStyle w:val="StyleUnderline"/>
        </w:rPr>
        <w:t>.</w:t>
      </w:r>
      <w:r w:rsidRPr="00375245">
        <w:rPr>
          <w:sz w:val="14"/>
        </w:rPr>
        <w:t xml:space="preserve"> Such systems, drawing on satellite-enabled remote sensing data and collaborative networks across the U.S. government and globally, only become more important in a world of increasingly extreme weather impacts. As of this past week, FEWS NET and so many other valuable programs supported by U.S. foreign assistance were halted and pulled offline.</w:t>
      </w:r>
    </w:p>
    <w:p w14:paraId="08FFF2FA" w14:textId="77777777" w:rsidR="00AF5530" w:rsidRPr="00375245" w:rsidRDefault="00AF5530" w:rsidP="00AF5530">
      <w:pPr>
        <w:rPr>
          <w:sz w:val="14"/>
        </w:rPr>
      </w:pPr>
      <w:r w:rsidRPr="00375245">
        <w:rPr>
          <w:sz w:val="14"/>
        </w:rPr>
        <w:t>All of this is not to say that reforming foreign aid is unimportant. Rather it is continuously needed. Recent presidential administrations have each implemented numerous reforms to make U.S. foreign assistance operate more effectively and efficiently. Whether it was to make programs faster, more transparent, or more likely to strengthen a stricken community’s ability to pick itself back up in the future, working with Congress was always a key ingredient for successful reform. The Bush administration’s establishment of the Millennium Challenge Corporation enabled bigger, longer-term infrastructure investment partnerships with promising country partners, while the first Trump administration stood up the U.S. International Development Finance Corporation. These investment-oriented innovations, developed closely with Congress, are worth continuing to build upon while leveraging USAID’s private sector engagement programs and its on-the-ground presence in countries around the world.</w:t>
      </w:r>
    </w:p>
    <w:p w14:paraId="5E1904EF" w14:textId="77777777" w:rsidR="00AF5530" w:rsidRPr="00375245" w:rsidRDefault="00AF5530" w:rsidP="00AF5530">
      <w:pPr>
        <w:rPr>
          <w:sz w:val="14"/>
        </w:rPr>
      </w:pPr>
      <w:proofErr w:type="gramStart"/>
      <w:r w:rsidRPr="00375245">
        <w:rPr>
          <w:u w:val="single"/>
        </w:rPr>
        <w:t>With regard to</w:t>
      </w:r>
      <w:proofErr w:type="gramEnd"/>
      <w:r w:rsidRPr="00375245">
        <w:rPr>
          <w:u w:val="single"/>
        </w:rPr>
        <w:t xml:space="preserve"> USAID’s future, Musk has said it is “time for it to die,” and that President Trump has agreed to shut it down</w:t>
      </w:r>
      <w:r w:rsidRPr="00375245">
        <w:rPr>
          <w:sz w:val="14"/>
        </w:rPr>
        <w:t xml:space="preserve">. Every administration over the last 75 years has wanted to shape foreign aid in line with its goals, but making an imprint on U.S. foreign assistance is one thing, turning it into a fossil is another. </w:t>
      </w:r>
      <w:r w:rsidRPr="00375245">
        <w:rPr>
          <w:u w:val="single"/>
        </w:rPr>
        <w:t xml:space="preserve">Hollowing out and then </w:t>
      </w:r>
      <w:r w:rsidRPr="00375245">
        <w:rPr>
          <w:highlight w:val="cyan"/>
          <w:u w:val="single"/>
        </w:rPr>
        <w:t>strangling the system</w:t>
      </w:r>
      <w:r w:rsidRPr="00375245">
        <w:rPr>
          <w:u w:val="single"/>
        </w:rPr>
        <w:t xml:space="preserve"> into extinction</w:t>
      </w:r>
      <w:r w:rsidRPr="00375245">
        <w:rPr>
          <w:sz w:val="14"/>
        </w:rPr>
        <w:t xml:space="preserve"> through executive actions is akin to </w:t>
      </w:r>
      <w:r w:rsidRPr="00375245">
        <w:rPr>
          <w:rStyle w:val="Emphasis"/>
          <w:highlight w:val="cyan"/>
        </w:rPr>
        <w:t>throwing away our toolbox</w:t>
      </w:r>
      <w:r w:rsidRPr="00375245">
        <w:rPr>
          <w:sz w:val="14"/>
        </w:rPr>
        <w:t xml:space="preserve"> or unilate</w:t>
      </w:r>
      <w:r w:rsidRPr="00375245">
        <w:rPr>
          <w:rStyle w:val="Emphasis"/>
        </w:rPr>
        <w:t xml:space="preserve">rally disarming at a </w:t>
      </w:r>
      <w:r w:rsidRPr="00375245">
        <w:rPr>
          <w:rStyle w:val="Emphasis"/>
          <w:highlight w:val="cyan"/>
        </w:rPr>
        <w:t>time of mounting geopolitical competition</w:t>
      </w:r>
      <w:r w:rsidRPr="00375245">
        <w:rPr>
          <w:rStyle w:val="Emphasis"/>
        </w:rPr>
        <w:t xml:space="preserve"> for partnerships </w:t>
      </w:r>
      <w:r w:rsidRPr="00375245">
        <w:rPr>
          <w:sz w:val="14"/>
        </w:rPr>
        <w:t xml:space="preserve">globally. It </w:t>
      </w:r>
      <w:r w:rsidRPr="00375245">
        <w:rPr>
          <w:u w:val="single"/>
        </w:rPr>
        <w:t xml:space="preserve">does </w:t>
      </w:r>
      <w:r w:rsidRPr="00375245">
        <w:rPr>
          <w:highlight w:val="cyan"/>
          <w:u w:val="single"/>
        </w:rPr>
        <w:t>not make us safer</w:t>
      </w:r>
      <w:r w:rsidRPr="00375245">
        <w:rPr>
          <w:u w:val="single"/>
        </w:rPr>
        <w:t xml:space="preserve"> or well-positioned to influence the world for the better</w:t>
      </w:r>
      <w:r w:rsidRPr="00375245">
        <w:rPr>
          <w:sz w:val="14"/>
        </w:rPr>
        <w:t>.</w:t>
      </w:r>
    </w:p>
    <w:p w14:paraId="00DF33CC" w14:textId="77777777" w:rsidR="00AF5530" w:rsidRPr="00375245" w:rsidRDefault="00AF5530" w:rsidP="00AF5530">
      <w:pPr>
        <w:rPr>
          <w:sz w:val="14"/>
        </w:rPr>
      </w:pPr>
      <w:r w:rsidRPr="00375245">
        <w:rPr>
          <w:sz w:val="14"/>
        </w:rPr>
        <w:t xml:space="preserve">In reaction to the Trump administration’s early steps, </w:t>
      </w:r>
      <w:r w:rsidRPr="00375245">
        <w:rPr>
          <w:u w:val="single"/>
        </w:rPr>
        <w:t>news coverage</w:t>
      </w:r>
      <w:r w:rsidRPr="00375245">
        <w:rPr>
          <w:sz w:val="14"/>
        </w:rPr>
        <w:t xml:space="preserve"> is increasingly </w:t>
      </w:r>
      <w:r w:rsidRPr="00375245">
        <w:rPr>
          <w:highlight w:val="cyan"/>
          <w:u w:val="single"/>
        </w:rPr>
        <w:t>drawing attention to transnational threats</w:t>
      </w:r>
      <w:r w:rsidRPr="00375245">
        <w:rPr>
          <w:u w:val="single"/>
        </w:rPr>
        <w:t xml:space="preserve"> mitigated by foreign assistance</w:t>
      </w:r>
      <w:r w:rsidRPr="00375245">
        <w:rPr>
          <w:sz w:val="14"/>
        </w:rPr>
        <w:t xml:space="preserve">, like </w:t>
      </w:r>
      <w:r w:rsidRPr="00375245">
        <w:rPr>
          <w:rStyle w:val="Emphasis"/>
          <w:highlight w:val="cyan"/>
        </w:rPr>
        <w:t>corruption</w:t>
      </w:r>
      <w:r w:rsidRPr="00375245">
        <w:rPr>
          <w:sz w:val="14"/>
        </w:rPr>
        <w:t xml:space="preserve">, </w:t>
      </w:r>
      <w:r w:rsidRPr="00375245">
        <w:rPr>
          <w:rStyle w:val="Emphasis"/>
          <w:highlight w:val="cyan"/>
        </w:rPr>
        <w:t>conflict</w:t>
      </w:r>
      <w:r w:rsidRPr="00375245">
        <w:rPr>
          <w:sz w:val="14"/>
        </w:rPr>
        <w:t xml:space="preserve">, and </w:t>
      </w:r>
      <w:r w:rsidRPr="00375245">
        <w:rPr>
          <w:rStyle w:val="Emphasis"/>
          <w:highlight w:val="cyan"/>
        </w:rPr>
        <w:t>criminal networks</w:t>
      </w:r>
      <w:r w:rsidRPr="00375245">
        <w:rPr>
          <w:u w:val="single"/>
        </w:rPr>
        <w:t xml:space="preserve"> connected to the trafficking of people and drugs</w:t>
      </w:r>
      <w:r w:rsidRPr="00375245">
        <w:rPr>
          <w:sz w:val="14"/>
        </w:rPr>
        <w:t>. Some Democratic members of Congress held a press event at the front doors of the agency headquarters to voice their concerns. Well-researched news stories on community impacts and U.S. global standing will surely follow. The damage from an ongoing bureaucratic purge, and the associated chain reaction, however, will already be severe.</w:t>
      </w:r>
    </w:p>
    <w:p w14:paraId="0DD2CCF7" w14:textId="77777777" w:rsidR="00AF5530" w:rsidRPr="00375245" w:rsidRDefault="00AF5530" w:rsidP="00AF5530">
      <w:pPr>
        <w:keepNext/>
        <w:keepLines/>
        <w:spacing w:before="40" w:after="0"/>
        <w:outlineLvl w:val="3"/>
        <w:rPr>
          <w:rStyle w:val="Heading4Char"/>
          <w:u w:val="single"/>
        </w:rPr>
      </w:pPr>
      <w:r w:rsidRPr="00375245">
        <w:rPr>
          <w:rStyle w:val="Heading4Char"/>
        </w:rPr>
        <w:t xml:space="preserve">Recent </w:t>
      </w:r>
      <w:r w:rsidRPr="00375245">
        <w:rPr>
          <w:rStyle w:val="Heading4Char"/>
          <w:u w:val="single"/>
        </w:rPr>
        <w:t>empirics</w:t>
      </w:r>
      <w:r w:rsidRPr="00375245">
        <w:rPr>
          <w:rStyle w:val="Heading4Char"/>
        </w:rPr>
        <w:t xml:space="preserve"> AND best </w:t>
      </w:r>
      <w:r w:rsidRPr="00375245">
        <w:rPr>
          <w:rStyle w:val="Heading4Char"/>
          <w:u w:val="single"/>
        </w:rPr>
        <w:t>political science</w:t>
      </w:r>
      <w:r w:rsidRPr="00375245">
        <w:rPr>
          <w:rStyle w:val="Heading4Char"/>
        </w:rPr>
        <w:t xml:space="preserve"> prove---scarcity causes </w:t>
      </w:r>
      <w:r w:rsidRPr="00375245">
        <w:rPr>
          <w:rStyle w:val="Heading4Char"/>
          <w:u w:val="single"/>
        </w:rPr>
        <w:t>extinction.</w:t>
      </w:r>
    </w:p>
    <w:p w14:paraId="6B0DC784" w14:textId="77777777" w:rsidR="00AF5530" w:rsidRPr="00375245" w:rsidRDefault="00AF5530" w:rsidP="00AF5530">
      <w:r w:rsidRPr="00375245">
        <w:t xml:space="preserve">Alex </w:t>
      </w:r>
      <w:r w:rsidRPr="00375245">
        <w:rPr>
          <w:rStyle w:val="Heading4Char"/>
        </w:rPr>
        <w:t>Smith 22</w:t>
      </w:r>
      <w:r w:rsidRPr="00375245">
        <w:t>. food and agriculture analyst at the Breakthrough Institute, “A Russia-Ukraine War Could Ripple Across Africa and Asia,” Foreign Policy, 1/22/2022, https://foreignpolicy.com/2022/01/22/russia-ukraine-war-grain-exports-africa-asia/</w:t>
      </w:r>
    </w:p>
    <w:p w14:paraId="0AAC099B" w14:textId="77777777" w:rsidR="00AF5530" w:rsidRPr="00375245" w:rsidRDefault="00AF5530" w:rsidP="00AF5530">
      <w:pPr>
        <w:rPr>
          <w:sz w:val="16"/>
        </w:rPr>
      </w:pPr>
      <w:r w:rsidRPr="00375245">
        <w:rPr>
          <w:rFonts w:ascii="Aptos" w:hAnsi="Aptos"/>
          <w:u w:val="single"/>
        </w:rPr>
        <w:t>Global</w:t>
      </w:r>
      <w:r w:rsidRPr="00375245">
        <w:rPr>
          <w:sz w:val="16"/>
        </w:rPr>
        <w:t xml:space="preserve"> </w:t>
      </w:r>
      <w:r w:rsidRPr="00375245">
        <w:rPr>
          <w:b/>
          <w:iCs/>
          <w:highlight w:val="cyan"/>
          <w:u w:val="single"/>
          <w:bdr w:val="single" w:sz="8" w:space="0" w:color="auto"/>
        </w:rPr>
        <w:t>food prices</w:t>
      </w:r>
      <w:r w:rsidRPr="00375245">
        <w:rPr>
          <w:sz w:val="16"/>
          <w:highlight w:val="cyan"/>
        </w:rPr>
        <w:t xml:space="preserve"> </w:t>
      </w:r>
      <w:r w:rsidRPr="00375245">
        <w:rPr>
          <w:rFonts w:ascii="Aptos" w:hAnsi="Aptos"/>
          <w:highlight w:val="cyan"/>
          <w:u w:val="single"/>
        </w:rPr>
        <w:t>are</w:t>
      </w:r>
      <w:r w:rsidRPr="00375245">
        <w:rPr>
          <w:sz w:val="16"/>
        </w:rPr>
        <w:t xml:space="preserve"> already </w:t>
      </w:r>
      <w:r w:rsidRPr="00375245">
        <w:rPr>
          <w:b/>
          <w:iCs/>
          <w:highlight w:val="cyan"/>
          <w:u w:val="single"/>
          <w:bdr w:val="single" w:sz="8" w:space="0" w:color="auto"/>
        </w:rPr>
        <w:t>rising</w:t>
      </w:r>
      <w:r w:rsidRPr="00375245">
        <w:rPr>
          <w:sz w:val="16"/>
        </w:rPr>
        <w:t xml:space="preserve"> </w:t>
      </w:r>
      <w:r w:rsidRPr="00375245">
        <w:rPr>
          <w:rFonts w:ascii="Aptos" w:hAnsi="Aptos"/>
          <w:u w:val="single"/>
        </w:rPr>
        <w:t xml:space="preserve">along with those of other commodities, </w:t>
      </w:r>
      <w:r w:rsidRPr="00375245">
        <w:rPr>
          <w:rFonts w:ascii="Aptos" w:hAnsi="Aptos"/>
          <w:highlight w:val="cyan"/>
          <w:u w:val="single"/>
        </w:rPr>
        <w:t>and</w:t>
      </w:r>
      <w:r w:rsidRPr="00375245">
        <w:rPr>
          <w:sz w:val="16"/>
        </w:rPr>
        <w:t xml:space="preserve"> any </w:t>
      </w:r>
      <w:r w:rsidRPr="00375245">
        <w:rPr>
          <w:b/>
          <w:iCs/>
          <w:highlight w:val="cyan"/>
          <w:u w:val="single"/>
          <w:bdr w:val="single" w:sz="8" w:space="0" w:color="auto"/>
        </w:rPr>
        <w:t>disruption</w:t>
      </w:r>
      <w:r w:rsidRPr="00375245">
        <w:rPr>
          <w:sz w:val="16"/>
          <w:highlight w:val="cyan"/>
        </w:rPr>
        <w:t xml:space="preserve"> </w:t>
      </w:r>
      <w:r w:rsidRPr="00375245">
        <w:rPr>
          <w:rFonts w:ascii="Aptos" w:hAnsi="Aptos"/>
          <w:highlight w:val="cyan"/>
          <w:u w:val="single"/>
        </w:rPr>
        <w:t>risks</w:t>
      </w:r>
      <w:r w:rsidRPr="00375245">
        <w:rPr>
          <w:sz w:val="16"/>
        </w:rPr>
        <w:t xml:space="preserve"> further </w:t>
      </w:r>
      <w:r w:rsidRPr="00375245">
        <w:rPr>
          <w:b/>
          <w:iCs/>
          <w:highlight w:val="cyan"/>
          <w:u w:val="single"/>
          <w:bdr w:val="single" w:sz="8" w:space="0" w:color="auto"/>
        </w:rPr>
        <w:t>price shocks</w:t>
      </w:r>
      <w:r w:rsidRPr="00375245">
        <w:rPr>
          <w:sz w:val="16"/>
          <w:highlight w:val="cyan"/>
        </w:rPr>
        <w:t xml:space="preserve"> </w:t>
      </w:r>
      <w:r w:rsidRPr="00375245">
        <w:rPr>
          <w:rFonts w:ascii="Aptos" w:hAnsi="Aptos"/>
          <w:highlight w:val="cyan"/>
          <w:u w:val="single"/>
        </w:rPr>
        <w:t>as</w:t>
      </w:r>
      <w:r w:rsidRPr="00375245">
        <w:rPr>
          <w:rFonts w:ascii="Aptos" w:hAnsi="Aptos"/>
          <w:u w:val="single"/>
        </w:rPr>
        <w:t xml:space="preserve"> importing </w:t>
      </w:r>
      <w:r w:rsidRPr="00375245">
        <w:rPr>
          <w:rFonts w:ascii="Aptos" w:hAnsi="Aptos"/>
          <w:highlight w:val="cyan"/>
          <w:u w:val="single"/>
        </w:rPr>
        <w:t xml:space="preserve">countries </w:t>
      </w:r>
      <w:r w:rsidRPr="00375245">
        <w:rPr>
          <w:b/>
          <w:iCs/>
          <w:highlight w:val="cyan"/>
          <w:u w:val="single"/>
          <w:bdr w:val="single" w:sz="8" w:space="0" w:color="auto"/>
        </w:rPr>
        <w:t>scramble</w:t>
      </w:r>
      <w:r w:rsidRPr="00375245">
        <w:rPr>
          <w:sz w:val="16"/>
        </w:rPr>
        <w:t xml:space="preserve"> </w:t>
      </w:r>
      <w:r w:rsidRPr="00375245">
        <w:rPr>
          <w:rFonts w:ascii="Aptos" w:hAnsi="Aptos"/>
          <w:u w:val="single"/>
        </w:rPr>
        <w:t>for</w:t>
      </w:r>
      <w:r w:rsidRPr="00375245">
        <w:rPr>
          <w:sz w:val="16"/>
        </w:rPr>
        <w:t xml:space="preserve"> </w:t>
      </w:r>
      <w:r w:rsidRPr="00375245">
        <w:rPr>
          <w:b/>
          <w:iCs/>
          <w:u w:val="single"/>
          <w:bdr w:val="single" w:sz="8" w:space="0" w:color="auto"/>
        </w:rPr>
        <w:t>supplies</w:t>
      </w:r>
      <w:r w:rsidRPr="00375245">
        <w:rPr>
          <w:sz w:val="16"/>
        </w:rPr>
        <w:t xml:space="preserve"> in a tightening market. Food insecurity would be exacerbated in the many developing countries that depend on Ukraine for their sustenance. </w:t>
      </w:r>
      <w:r w:rsidRPr="00375245">
        <w:rPr>
          <w:rFonts w:ascii="Aptos" w:hAnsi="Aptos"/>
          <w:highlight w:val="cyan"/>
          <w:u w:val="single"/>
        </w:rPr>
        <w:t>In</w:t>
      </w:r>
      <w:r w:rsidRPr="00375245">
        <w:rPr>
          <w:rFonts w:ascii="Aptos" w:hAnsi="Aptos"/>
          <w:u w:val="single"/>
        </w:rPr>
        <w:t xml:space="preserve"> politically</w:t>
      </w:r>
      <w:r w:rsidRPr="00375245">
        <w:rPr>
          <w:sz w:val="16"/>
        </w:rPr>
        <w:t xml:space="preserve"> </w:t>
      </w:r>
      <w:r w:rsidRPr="00375245">
        <w:rPr>
          <w:b/>
          <w:iCs/>
          <w:highlight w:val="cyan"/>
          <w:u w:val="single"/>
          <w:bdr w:val="single" w:sz="8" w:space="0" w:color="auto"/>
        </w:rPr>
        <w:t>unstable countries</w:t>
      </w:r>
      <w:r w:rsidRPr="00375245">
        <w:rPr>
          <w:sz w:val="16"/>
        </w:rPr>
        <w:t xml:space="preserve"> such as Libya, Yemen, and Lebanon, additional </w:t>
      </w:r>
      <w:r w:rsidRPr="00375245">
        <w:rPr>
          <w:rFonts w:ascii="Aptos" w:hAnsi="Aptos"/>
          <w:highlight w:val="cyan"/>
          <w:u w:val="single"/>
        </w:rPr>
        <w:t>food</w:t>
      </w:r>
      <w:r w:rsidRPr="00375245">
        <w:rPr>
          <w:rFonts w:ascii="Aptos" w:hAnsi="Aptos"/>
          <w:u w:val="single"/>
        </w:rPr>
        <w:t xml:space="preserve"> price </w:t>
      </w:r>
      <w:r w:rsidRPr="00375245">
        <w:rPr>
          <w:rFonts w:ascii="Aptos" w:hAnsi="Aptos"/>
          <w:highlight w:val="cyan"/>
          <w:u w:val="single"/>
        </w:rPr>
        <w:t>shocks</w:t>
      </w:r>
      <w:r w:rsidRPr="00375245">
        <w:rPr>
          <w:rFonts w:ascii="Aptos" w:hAnsi="Aptos"/>
          <w:u w:val="single"/>
        </w:rPr>
        <w:t xml:space="preserve"> and hunger could</w:t>
      </w:r>
      <w:r w:rsidRPr="00375245">
        <w:rPr>
          <w:sz w:val="16"/>
        </w:rPr>
        <w:t xml:space="preserve"> easily </w:t>
      </w:r>
      <w:r w:rsidRPr="00375245">
        <w:rPr>
          <w:rFonts w:ascii="Aptos" w:hAnsi="Aptos"/>
          <w:highlight w:val="cyan"/>
          <w:u w:val="single"/>
        </w:rPr>
        <w:t>turn a</w:t>
      </w:r>
      <w:r w:rsidRPr="00375245">
        <w:rPr>
          <w:rFonts w:ascii="Aptos" w:hAnsi="Aptos"/>
          <w:u w:val="single"/>
        </w:rPr>
        <w:t>n</w:t>
      </w:r>
      <w:r w:rsidRPr="00375245">
        <w:rPr>
          <w:sz w:val="16"/>
        </w:rPr>
        <w:t xml:space="preserve"> </w:t>
      </w:r>
      <w:r w:rsidRPr="00375245">
        <w:rPr>
          <w:b/>
          <w:iCs/>
          <w:u w:val="single"/>
          <w:bdr w:val="single" w:sz="8" w:space="0" w:color="auto"/>
        </w:rPr>
        <w:t xml:space="preserve">already bad </w:t>
      </w:r>
      <w:r w:rsidRPr="00375245">
        <w:rPr>
          <w:b/>
          <w:iCs/>
          <w:highlight w:val="cyan"/>
          <w:u w:val="single"/>
          <w:bdr w:val="single" w:sz="8" w:space="0" w:color="auto"/>
        </w:rPr>
        <w:t>situation worse</w:t>
      </w:r>
      <w:r w:rsidRPr="00375245">
        <w:rPr>
          <w:rFonts w:ascii="Aptos" w:hAnsi="Aptos"/>
          <w:u w:val="single"/>
        </w:rPr>
        <w:t>. In</w:t>
      </w:r>
      <w:r w:rsidRPr="00375245">
        <w:rPr>
          <w:sz w:val="16"/>
        </w:rPr>
        <w:t xml:space="preserve"> </w:t>
      </w:r>
      <w:r w:rsidRPr="00375245">
        <w:rPr>
          <w:b/>
          <w:iCs/>
          <w:u w:val="single"/>
          <w:bdr w:val="single" w:sz="8" w:space="0" w:color="auto"/>
        </w:rPr>
        <w:t>many</w:t>
      </w:r>
      <w:r w:rsidRPr="00375245">
        <w:rPr>
          <w:sz w:val="16"/>
        </w:rPr>
        <w:t xml:space="preserve"> other </w:t>
      </w:r>
      <w:r w:rsidRPr="00375245">
        <w:rPr>
          <w:rFonts w:ascii="Aptos" w:hAnsi="Aptos"/>
          <w:u w:val="single"/>
        </w:rPr>
        <w:t>countries</w:t>
      </w:r>
      <w:r w:rsidRPr="00375245">
        <w:rPr>
          <w:sz w:val="16"/>
        </w:rPr>
        <w:t xml:space="preserve">, too, price </w:t>
      </w:r>
      <w:r w:rsidRPr="00375245">
        <w:rPr>
          <w:b/>
          <w:iCs/>
          <w:highlight w:val="cyan"/>
          <w:u w:val="single"/>
          <w:bdr w:val="single" w:sz="8" w:space="0" w:color="auto"/>
        </w:rPr>
        <w:t>spikes</w:t>
      </w:r>
      <w:r w:rsidRPr="00375245">
        <w:rPr>
          <w:sz w:val="16"/>
        </w:rPr>
        <w:t xml:space="preserve"> </w:t>
      </w:r>
      <w:r w:rsidRPr="00375245">
        <w:rPr>
          <w:rFonts w:ascii="Aptos" w:hAnsi="Aptos"/>
          <w:u w:val="single"/>
        </w:rPr>
        <w:t>and</w:t>
      </w:r>
      <w:r w:rsidRPr="00375245">
        <w:rPr>
          <w:sz w:val="16"/>
        </w:rPr>
        <w:t xml:space="preserve"> food </w:t>
      </w:r>
      <w:r w:rsidRPr="00375245">
        <w:rPr>
          <w:b/>
          <w:iCs/>
          <w:u w:val="single"/>
          <w:bdr w:val="single" w:sz="8" w:space="0" w:color="auto"/>
        </w:rPr>
        <w:t>insecurity</w:t>
      </w:r>
      <w:r w:rsidRPr="00375245">
        <w:rPr>
          <w:sz w:val="16"/>
        </w:rPr>
        <w:t xml:space="preserve"> </w:t>
      </w:r>
      <w:r w:rsidRPr="00375245">
        <w:rPr>
          <w:rFonts w:ascii="Aptos" w:hAnsi="Aptos"/>
          <w:u w:val="single"/>
        </w:rPr>
        <w:t xml:space="preserve">could </w:t>
      </w:r>
      <w:r w:rsidRPr="00375245">
        <w:rPr>
          <w:rFonts w:ascii="Aptos" w:hAnsi="Aptos"/>
          <w:highlight w:val="cyan"/>
          <w:u w:val="single"/>
        </w:rPr>
        <w:t>inflame</w:t>
      </w:r>
      <w:r w:rsidRPr="00375245">
        <w:rPr>
          <w:sz w:val="16"/>
          <w:highlight w:val="cyan"/>
        </w:rPr>
        <w:t xml:space="preserve"> </w:t>
      </w:r>
      <w:r w:rsidRPr="00375245">
        <w:rPr>
          <w:b/>
          <w:iCs/>
          <w:highlight w:val="cyan"/>
          <w:u w:val="single"/>
          <w:bdr w:val="single" w:sz="8" w:space="0" w:color="auto"/>
        </w:rPr>
        <w:t>conflict</w:t>
      </w:r>
      <w:r w:rsidRPr="00375245">
        <w:rPr>
          <w:rFonts w:ascii="Aptos" w:hAnsi="Aptos"/>
          <w:u w:val="single"/>
        </w:rPr>
        <w:t xml:space="preserve">, </w:t>
      </w:r>
      <w:r w:rsidRPr="00375245">
        <w:rPr>
          <w:rFonts w:ascii="Aptos" w:hAnsi="Aptos"/>
          <w:highlight w:val="cyan"/>
          <w:u w:val="single"/>
        </w:rPr>
        <w:t>heighten</w:t>
      </w:r>
      <w:r w:rsidRPr="00375245">
        <w:rPr>
          <w:sz w:val="16"/>
          <w:highlight w:val="cyan"/>
        </w:rPr>
        <w:t xml:space="preserve"> </w:t>
      </w:r>
      <w:r w:rsidRPr="00375245">
        <w:rPr>
          <w:b/>
          <w:iCs/>
          <w:u w:val="single"/>
          <w:bdr w:val="single" w:sz="8" w:space="0" w:color="auto"/>
        </w:rPr>
        <w:t>ethnic</w:t>
      </w:r>
      <w:r w:rsidRPr="00375245">
        <w:rPr>
          <w:sz w:val="16"/>
        </w:rPr>
        <w:t xml:space="preserve"> </w:t>
      </w:r>
      <w:r w:rsidRPr="00375245">
        <w:rPr>
          <w:rFonts w:ascii="Aptos" w:hAnsi="Aptos"/>
          <w:highlight w:val="cyan"/>
          <w:u w:val="single"/>
        </w:rPr>
        <w:t>tensions</w:t>
      </w:r>
      <w:r w:rsidRPr="00375245">
        <w:rPr>
          <w:rFonts w:ascii="Aptos" w:hAnsi="Aptos"/>
          <w:u w:val="single"/>
        </w:rPr>
        <w:t xml:space="preserve">, </w:t>
      </w:r>
      <w:r w:rsidRPr="00375245">
        <w:rPr>
          <w:rFonts w:ascii="Aptos" w:hAnsi="Aptos"/>
          <w:highlight w:val="cyan"/>
          <w:u w:val="single"/>
        </w:rPr>
        <w:t>destabilize</w:t>
      </w:r>
      <w:r w:rsidRPr="00375245">
        <w:rPr>
          <w:sz w:val="16"/>
        </w:rPr>
        <w:t xml:space="preserve"> </w:t>
      </w:r>
      <w:r w:rsidRPr="00375245">
        <w:rPr>
          <w:b/>
          <w:iCs/>
          <w:highlight w:val="cyan"/>
          <w:u w:val="single"/>
          <w:bdr w:val="single" w:sz="8" w:space="0" w:color="auto"/>
        </w:rPr>
        <w:t>governments</w:t>
      </w:r>
      <w:r w:rsidRPr="00375245">
        <w:rPr>
          <w:rFonts w:ascii="Aptos" w:hAnsi="Aptos"/>
          <w:u w:val="single"/>
        </w:rPr>
        <w:t xml:space="preserve">, </w:t>
      </w:r>
      <w:r w:rsidRPr="00375245">
        <w:rPr>
          <w:rFonts w:ascii="Aptos" w:hAnsi="Aptos"/>
          <w:highlight w:val="cyan"/>
          <w:u w:val="single"/>
        </w:rPr>
        <w:t>and cause violence to</w:t>
      </w:r>
      <w:r w:rsidRPr="00375245">
        <w:rPr>
          <w:sz w:val="16"/>
          <w:highlight w:val="cyan"/>
        </w:rPr>
        <w:t xml:space="preserve"> </w:t>
      </w:r>
      <w:r w:rsidRPr="00375245">
        <w:rPr>
          <w:b/>
          <w:iCs/>
          <w:highlight w:val="cyan"/>
          <w:u w:val="single"/>
          <w:bdr w:val="single" w:sz="8" w:space="0" w:color="auto"/>
        </w:rPr>
        <w:t>spill over</w:t>
      </w:r>
      <w:r w:rsidRPr="00375245">
        <w:rPr>
          <w:b/>
          <w:iCs/>
          <w:u w:val="single"/>
          <w:bdr w:val="single" w:sz="8" w:space="0" w:color="auto"/>
        </w:rPr>
        <w:t xml:space="preserve"> borders</w:t>
      </w:r>
      <w:r w:rsidRPr="00375245">
        <w:rPr>
          <w:sz w:val="16"/>
        </w:rPr>
        <w:t>.</w:t>
      </w:r>
    </w:p>
    <w:p w14:paraId="04F937BC" w14:textId="77777777" w:rsidR="00AF5530" w:rsidRPr="00375245" w:rsidRDefault="00AF5530" w:rsidP="00AF5530">
      <w:pPr>
        <w:rPr>
          <w:sz w:val="16"/>
        </w:rPr>
      </w:pPr>
      <w:r w:rsidRPr="00375245">
        <w:rPr>
          <w:rFonts w:ascii="Aptos" w:hAnsi="Aptos"/>
          <w:u w:val="single"/>
        </w:rPr>
        <w:t xml:space="preserve">These scenarios should </w:t>
      </w:r>
      <w:r w:rsidRPr="00375245">
        <w:rPr>
          <w:b/>
          <w:iCs/>
          <w:u w:val="single"/>
          <w:bdr w:val="single" w:sz="8" w:space="0" w:color="auto"/>
        </w:rPr>
        <w:t>not be taken lightly</w:t>
      </w:r>
      <w:r w:rsidRPr="00375245">
        <w:rPr>
          <w:rFonts w:ascii="Aptos" w:hAnsi="Aptos"/>
          <w:u w:val="single"/>
        </w:rPr>
        <w:t>. It has barely been a decade since the</w:t>
      </w:r>
      <w:r w:rsidRPr="00375245">
        <w:rPr>
          <w:sz w:val="16"/>
        </w:rPr>
        <w:t xml:space="preserve"> uprisings of the </w:t>
      </w:r>
      <w:r w:rsidRPr="00375245">
        <w:rPr>
          <w:b/>
          <w:iCs/>
          <w:highlight w:val="cyan"/>
          <w:u w:val="single"/>
          <w:bdr w:val="single" w:sz="8" w:space="0" w:color="auto"/>
        </w:rPr>
        <w:t>Arab Spring</w:t>
      </w:r>
      <w:r w:rsidRPr="00375245">
        <w:rPr>
          <w:rFonts w:ascii="Aptos" w:hAnsi="Aptos"/>
          <w:u w:val="single"/>
        </w:rPr>
        <w:t>, for which</w:t>
      </w:r>
      <w:r w:rsidRPr="00375245">
        <w:rPr>
          <w:sz w:val="16"/>
        </w:rPr>
        <w:t xml:space="preserve"> </w:t>
      </w:r>
      <w:r w:rsidRPr="00375245">
        <w:rPr>
          <w:b/>
          <w:iCs/>
          <w:u w:val="single"/>
          <w:bdr w:val="single" w:sz="8" w:space="0" w:color="auto"/>
        </w:rPr>
        <w:t xml:space="preserve">rising </w:t>
      </w:r>
      <w:r w:rsidRPr="00375245">
        <w:rPr>
          <w:b/>
          <w:iCs/>
          <w:highlight w:val="cyan"/>
          <w:u w:val="single"/>
          <w:bdr w:val="single" w:sz="8" w:space="0" w:color="auto"/>
        </w:rPr>
        <w:t>food prices</w:t>
      </w:r>
      <w:r w:rsidRPr="00375245">
        <w:rPr>
          <w:sz w:val="16"/>
        </w:rPr>
        <w:t xml:space="preserve"> </w:t>
      </w:r>
      <w:r w:rsidRPr="00375245">
        <w:rPr>
          <w:rFonts w:ascii="Aptos" w:hAnsi="Aptos"/>
          <w:u w:val="single"/>
        </w:rPr>
        <w:t>were the</w:t>
      </w:r>
      <w:r w:rsidRPr="00375245">
        <w:rPr>
          <w:sz w:val="16"/>
        </w:rPr>
        <w:t xml:space="preserve"> </w:t>
      </w:r>
      <w:r w:rsidRPr="00375245">
        <w:rPr>
          <w:b/>
          <w:iCs/>
          <w:u w:val="single"/>
          <w:bdr w:val="single" w:sz="8" w:space="0" w:color="auto"/>
        </w:rPr>
        <w:t xml:space="preserve">spark that </w:t>
      </w:r>
      <w:r w:rsidRPr="00375245">
        <w:rPr>
          <w:b/>
          <w:iCs/>
          <w:highlight w:val="cyan"/>
          <w:u w:val="single"/>
          <w:bdr w:val="single" w:sz="8" w:space="0" w:color="auto"/>
        </w:rPr>
        <w:t>lit the fuse</w:t>
      </w:r>
      <w:r w:rsidRPr="00375245">
        <w:rPr>
          <w:sz w:val="16"/>
        </w:rPr>
        <w:t xml:space="preserve"> of revolution in Tunisia and Egypt. More recently, </w:t>
      </w:r>
      <w:r w:rsidRPr="00375245">
        <w:rPr>
          <w:rFonts w:ascii="Aptos" w:hAnsi="Aptos"/>
          <w:u w:val="single"/>
        </w:rPr>
        <w:t xml:space="preserve">one only needs to </w:t>
      </w:r>
      <w:r w:rsidRPr="00375245">
        <w:rPr>
          <w:rFonts w:ascii="Aptos" w:hAnsi="Aptos"/>
          <w:highlight w:val="cyan"/>
          <w:u w:val="single"/>
        </w:rPr>
        <w:t>look at</w:t>
      </w:r>
      <w:r w:rsidRPr="00375245">
        <w:rPr>
          <w:sz w:val="16"/>
          <w:highlight w:val="cyan"/>
        </w:rPr>
        <w:t xml:space="preserve"> </w:t>
      </w:r>
      <w:r w:rsidRPr="00375245">
        <w:rPr>
          <w:b/>
          <w:iCs/>
          <w:highlight w:val="cyan"/>
          <w:u w:val="single"/>
          <w:bdr w:val="single" w:sz="8" w:space="0" w:color="auto"/>
        </w:rPr>
        <w:t>Kazakhstan</w:t>
      </w:r>
      <w:r w:rsidRPr="00375245">
        <w:rPr>
          <w:sz w:val="16"/>
          <w:highlight w:val="cyan"/>
        </w:rPr>
        <w:t xml:space="preserve"> </w:t>
      </w:r>
      <w:r w:rsidRPr="00375245">
        <w:rPr>
          <w:rFonts w:ascii="Aptos" w:hAnsi="Aptos"/>
          <w:highlight w:val="cyan"/>
          <w:u w:val="single"/>
        </w:rPr>
        <w:t>to see how</w:t>
      </w:r>
      <w:r w:rsidRPr="00375245">
        <w:rPr>
          <w:rFonts w:ascii="Aptos" w:hAnsi="Aptos"/>
          <w:u w:val="single"/>
        </w:rPr>
        <w:t xml:space="preserve"> </w:t>
      </w:r>
      <w:r w:rsidRPr="00375245">
        <w:rPr>
          <w:b/>
          <w:iCs/>
          <w:u w:val="single"/>
          <w:bdr w:val="single" w:sz="8" w:space="0" w:color="auto"/>
        </w:rPr>
        <w:t>quickly</w:t>
      </w:r>
      <w:r w:rsidRPr="00375245">
        <w:rPr>
          <w:rFonts w:ascii="Aptos" w:hAnsi="Aptos"/>
          <w:u w:val="single"/>
        </w:rPr>
        <w:t xml:space="preserve"> </w:t>
      </w:r>
      <w:r w:rsidRPr="00375245">
        <w:rPr>
          <w:rFonts w:ascii="Aptos" w:hAnsi="Aptos"/>
          <w:highlight w:val="cyan"/>
          <w:u w:val="single"/>
        </w:rPr>
        <w:t xml:space="preserve">a rising </w:t>
      </w:r>
      <w:r w:rsidRPr="00375245">
        <w:rPr>
          <w:b/>
          <w:iCs/>
          <w:highlight w:val="cyan"/>
          <w:u w:val="single"/>
          <w:bdr w:val="single" w:sz="8" w:space="0" w:color="auto"/>
        </w:rPr>
        <w:t>price</w:t>
      </w:r>
      <w:r w:rsidRPr="00375245">
        <w:rPr>
          <w:sz w:val="16"/>
        </w:rPr>
        <w:t xml:space="preserve"> </w:t>
      </w:r>
      <w:r w:rsidRPr="00375245">
        <w:rPr>
          <w:rFonts w:ascii="Aptos" w:hAnsi="Aptos"/>
          <w:u w:val="single"/>
        </w:rPr>
        <w:t>for a</w:t>
      </w:r>
      <w:r w:rsidRPr="00375245">
        <w:rPr>
          <w:sz w:val="16"/>
        </w:rPr>
        <w:t xml:space="preserve"> </w:t>
      </w:r>
      <w:r w:rsidRPr="00375245">
        <w:rPr>
          <w:b/>
          <w:iCs/>
          <w:u w:val="single"/>
          <w:bdr w:val="single" w:sz="8" w:space="0" w:color="auto"/>
        </w:rPr>
        <w:t>staple</w:t>
      </w:r>
      <w:r w:rsidRPr="00375245">
        <w:rPr>
          <w:sz w:val="16"/>
        </w:rPr>
        <w:t>—in this case, fuel—</w:t>
      </w:r>
      <w:r w:rsidRPr="00375245">
        <w:rPr>
          <w:rFonts w:ascii="Aptos" w:hAnsi="Aptos"/>
          <w:u w:val="single"/>
        </w:rPr>
        <w:t xml:space="preserve">can </w:t>
      </w:r>
      <w:r w:rsidRPr="00375245">
        <w:rPr>
          <w:rFonts w:ascii="Aptos" w:hAnsi="Aptos"/>
          <w:highlight w:val="cyan"/>
          <w:u w:val="single"/>
        </w:rPr>
        <w:t>lead</w:t>
      </w:r>
      <w:r w:rsidRPr="00375245">
        <w:rPr>
          <w:sz w:val="16"/>
          <w:highlight w:val="cyan"/>
        </w:rPr>
        <w:t xml:space="preserve"> </w:t>
      </w:r>
      <w:r w:rsidRPr="00375245">
        <w:rPr>
          <w:rFonts w:ascii="Aptos" w:hAnsi="Aptos"/>
          <w:highlight w:val="cyan"/>
          <w:u w:val="single"/>
        </w:rPr>
        <w:t>to</w:t>
      </w:r>
      <w:r w:rsidRPr="00375245">
        <w:rPr>
          <w:sz w:val="16"/>
        </w:rPr>
        <w:t xml:space="preserve"> </w:t>
      </w:r>
      <w:r w:rsidRPr="00375245">
        <w:rPr>
          <w:b/>
          <w:iCs/>
          <w:u w:val="single"/>
          <w:bdr w:val="single" w:sz="8" w:space="0" w:color="auto"/>
        </w:rPr>
        <w:t>protests</w:t>
      </w:r>
      <w:r w:rsidRPr="00375245">
        <w:rPr>
          <w:rFonts w:ascii="Aptos" w:hAnsi="Aptos"/>
          <w:u w:val="single"/>
        </w:rPr>
        <w:t xml:space="preserve">, </w:t>
      </w:r>
      <w:r w:rsidRPr="00375245">
        <w:rPr>
          <w:b/>
          <w:iCs/>
          <w:u w:val="single"/>
          <w:bdr w:val="single" w:sz="8" w:space="0" w:color="auto"/>
        </w:rPr>
        <w:t>violence</w:t>
      </w:r>
      <w:r w:rsidRPr="00375245">
        <w:rPr>
          <w:rFonts w:ascii="Aptos" w:hAnsi="Aptos"/>
          <w:u w:val="single"/>
        </w:rPr>
        <w:t>, and</w:t>
      </w:r>
      <w:r w:rsidRPr="00375245">
        <w:rPr>
          <w:sz w:val="16"/>
        </w:rPr>
        <w:t xml:space="preserve">, in Kazakhstan’s case, a Russian </w:t>
      </w:r>
      <w:r w:rsidRPr="00375245">
        <w:rPr>
          <w:b/>
          <w:iCs/>
          <w:u w:val="single"/>
          <w:bdr w:val="single" w:sz="8" w:space="0" w:color="auto"/>
        </w:rPr>
        <w:t xml:space="preserve">military </w:t>
      </w:r>
      <w:r w:rsidRPr="00375245">
        <w:rPr>
          <w:b/>
          <w:iCs/>
          <w:highlight w:val="cyan"/>
          <w:u w:val="single"/>
          <w:bdr w:val="single" w:sz="8" w:space="0" w:color="auto"/>
        </w:rPr>
        <w:t>intervention</w:t>
      </w:r>
      <w:r w:rsidRPr="00375245">
        <w:rPr>
          <w:rFonts w:ascii="Aptos" w:hAnsi="Aptos"/>
          <w:u w:val="single"/>
        </w:rPr>
        <w:t>. A population’s grievances might be much broader and have accumulated</w:t>
      </w:r>
      <w:r w:rsidRPr="00375245">
        <w:rPr>
          <w:sz w:val="16"/>
        </w:rPr>
        <w:t xml:space="preserve"> over many years, </w:t>
      </w:r>
      <w:r w:rsidRPr="00375245">
        <w:rPr>
          <w:rFonts w:ascii="Aptos" w:hAnsi="Aptos"/>
          <w:u w:val="single"/>
        </w:rPr>
        <w:t xml:space="preserve">but </w:t>
      </w:r>
      <w:r w:rsidRPr="00375245">
        <w:rPr>
          <w:rFonts w:ascii="Aptos" w:hAnsi="Aptos"/>
          <w:highlight w:val="cyan"/>
          <w:u w:val="single"/>
        </w:rPr>
        <w:t>it’s</w:t>
      </w:r>
      <w:r w:rsidRPr="00375245">
        <w:rPr>
          <w:rFonts w:ascii="Aptos" w:hAnsi="Aptos"/>
          <w:u w:val="single"/>
        </w:rPr>
        <w:t xml:space="preserve"> often </w:t>
      </w:r>
      <w:r w:rsidRPr="00375245">
        <w:rPr>
          <w:rFonts w:ascii="Aptos" w:hAnsi="Aptos"/>
          <w:highlight w:val="cyan"/>
          <w:u w:val="single"/>
        </w:rPr>
        <w:t>a</w:t>
      </w:r>
      <w:r w:rsidRPr="00375245">
        <w:rPr>
          <w:sz w:val="16"/>
          <w:highlight w:val="cyan"/>
        </w:rPr>
        <w:t xml:space="preserve"> </w:t>
      </w:r>
      <w:r w:rsidRPr="00375245">
        <w:rPr>
          <w:b/>
          <w:iCs/>
          <w:highlight w:val="cyan"/>
          <w:u w:val="single"/>
          <w:bdr w:val="single" w:sz="8" w:space="0" w:color="auto"/>
        </w:rPr>
        <w:t>price shock</w:t>
      </w:r>
      <w:r w:rsidRPr="00375245">
        <w:rPr>
          <w:sz w:val="16"/>
          <w:highlight w:val="cyan"/>
        </w:rPr>
        <w:t xml:space="preserve"> </w:t>
      </w:r>
      <w:r w:rsidRPr="00375245">
        <w:rPr>
          <w:rFonts w:ascii="Aptos" w:hAnsi="Aptos"/>
          <w:highlight w:val="cyan"/>
          <w:u w:val="single"/>
        </w:rPr>
        <w:t>that</w:t>
      </w:r>
      <w:r w:rsidRPr="00375245">
        <w:rPr>
          <w:sz w:val="16"/>
          <w:highlight w:val="cyan"/>
        </w:rPr>
        <w:t xml:space="preserve"> </w:t>
      </w:r>
      <w:r w:rsidRPr="00375245">
        <w:rPr>
          <w:b/>
          <w:iCs/>
          <w:highlight w:val="cyan"/>
          <w:u w:val="single"/>
          <w:bdr w:val="single" w:sz="8" w:space="0" w:color="auto"/>
        </w:rPr>
        <w:t>sets off conflict</w:t>
      </w:r>
      <w:r w:rsidRPr="00375245">
        <w:rPr>
          <w:rFonts w:ascii="Aptos" w:hAnsi="Aptos"/>
          <w:u w:val="single"/>
        </w:rPr>
        <w:t xml:space="preserve">. </w:t>
      </w:r>
      <w:r w:rsidRPr="00375245">
        <w:rPr>
          <w:rFonts w:ascii="Aptos" w:hAnsi="Aptos"/>
          <w:highlight w:val="cyan"/>
          <w:u w:val="single"/>
        </w:rPr>
        <w:t>Hunger</w:t>
      </w:r>
      <w:r w:rsidRPr="00375245">
        <w:rPr>
          <w:rFonts w:ascii="Aptos" w:hAnsi="Aptos"/>
          <w:u w:val="single"/>
        </w:rPr>
        <w:t xml:space="preserve"> can</w:t>
      </w:r>
      <w:r w:rsidRPr="00375245">
        <w:rPr>
          <w:sz w:val="16"/>
        </w:rPr>
        <w:t xml:space="preserve"> increase tensions-producing inequality and simultaneously </w:t>
      </w:r>
      <w:r w:rsidRPr="00375245">
        <w:rPr>
          <w:b/>
          <w:iCs/>
          <w:highlight w:val="cyan"/>
          <w:u w:val="single"/>
          <w:bdr w:val="single" w:sz="8" w:space="0" w:color="auto"/>
        </w:rPr>
        <w:t>radicalize</w:t>
      </w:r>
      <w:r w:rsidRPr="00375245">
        <w:rPr>
          <w:b/>
          <w:iCs/>
          <w:u w:val="single"/>
          <w:bdr w:val="single" w:sz="8" w:space="0" w:color="auto"/>
        </w:rPr>
        <w:t xml:space="preserve"> mass political </w:t>
      </w:r>
      <w:r w:rsidRPr="00375245">
        <w:rPr>
          <w:b/>
          <w:iCs/>
          <w:highlight w:val="cyan"/>
          <w:u w:val="single"/>
          <w:bdr w:val="single" w:sz="8" w:space="0" w:color="auto"/>
        </w:rPr>
        <w:t>movements</w:t>
      </w:r>
      <w:r w:rsidRPr="00375245">
        <w:rPr>
          <w:sz w:val="16"/>
        </w:rPr>
        <w:t>.</w:t>
      </w:r>
    </w:p>
    <w:p w14:paraId="67DBD227" w14:textId="77777777" w:rsidR="00AF5530" w:rsidRPr="00375245" w:rsidRDefault="00AF5530" w:rsidP="00AF5530">
      <w:pPr>
        <w:rPr>
          <w:sz w:val="16"/>
        </w:rPr>
      </w:pPr>
      <w:r w:rsidRPr="00375245">
        <w:rPr>
          <w:sz w:val="16"/>
        </w:rPr>
        <w:t>Russian intervention in Ukrainian agriculture is nothing new. The horrific famine perpetrated by Soviet policies in Ukraine in the 1930s—known as the Holodomor and considered a genocide by many historians—killed between 4 million and 7 million Ukrainians. While various causes played into the famine, the connections between harsh grain delivery quotas placed on Ukrainian farmers by Moscow, forced collectivization, deportation and killings of farmers, and ethnic Ukrainian starvation are hard to dismiss.</w:t>
      </w:r>
    </w:p>
    <w:p w14:paraId="771A1E79" w14:textId="77777777" w:rsidR="00AF5530" w:rsidRPr="00375245" w:rsidRDefault="00AF5530" w:rsidP="00AF5530">
      <w:pPr>
        <w:rPr>
          <w:sz w:val="16"/>
        </w:rPr>
      </w:pPr>
      <w:r w:rsidRPr="00375245">
        <w:rPr>
          <w:sz w:val="16"/>
        </w:rPr>
        <w:t>There are many reasons why a Russian invasion of Ukraine should be stopped before it happens. Disruption of food deliveries from one of the world’s most important breadbaskets should be high on that list. If an invasion is unavoidable, governments around the world must be prepared to react quickly to avoid food insecurity and potential famine, including by sending food aid to needy countries and expediting supply chain shifts to redirect exports to Ukraine’s current customers.</w:t>
      </w:r>
    </w:p>
    <w:p w14:paraId="400FEEE9" w14:textId="77777777" w:rsidR="00AF5530" w:rsidRPr="00375245" w:rsidRDefault="00AF5530" w:rsidP="00AF5530">
      <w:pPr>
        <w:rPr>
          <w:sz w:val="16"/>
        </w:rPr>
      </w:pPr>
      <w:r w:rsidRPr="00375245">
        <w:rPr>
          <w:sz w:val="16"/>
        </w:rPr>
        <w:t xml:space="preserve">Finally, the potential for a food crisis caused by a European war should also serve to refresh and underscore our priorities. </w:t>
      </w:r>
      <w:r w:rsidRPr="00375245">
        <w:rPr>
          <w:rFonts w:ascii="Aptos" w:hAnsi="Aptos"/>
          <w:highlight w:val="cyan"/>
          <w:u w:val="single"/>
        </w:rPr>
        <w:t>Countries should</w:t>
      </w:r>
      <w:r w:rsidRPr="00375245">
        <w:rPr>
          <w:rFonts w:ascii="Aptos" w:hAnsi="Aptos"/>
          <w:u w:val="single"/>
        </w:rPr>
        <w:t xml:space="preserve"> work to</w:t>
      </w:r>
      <w:r w:rsidRPr="00375245">
        <w:rPr>
          <w:sz w:val="16"/>
        </w:rPr>
        <w:t xml:space="preserve"> </w:t>
      </w:r>
      <w:r w:rsidRPr="00375245">
        <w:rPr>
          <w:b/>
          <w:iCs/>
          <w:u w:val="single"/>
          <w:bdr w:val="single" w:sz="8" w:space="0" w:color="auto"/>
        </w:rPr>
        <w:t>alleviate inequality</w:t>
      </w:r>
      <w:r w:rsidRPr="00375245">
        <w:rPr>
          <w:sz w:val="16"/>
        </w:rPr>
        <w:t xml:space="preserve">, reduce corruption, and improve political representation—all of </w:t>
      </w:r>
      <w:r w:rsidRPr="00375245">
        <w:rPr>
          <w:rFonts w:ascii="Aptos" w:hAnsi="Aptos"/>
          <w:u w:val="single"/>
        </w:rPr>
        <w:t xml:space="preserve">which </w:t>
      </w:r>
      <w:r w:rsidRPr="00375245">
        <w:rPr>
          <w:rFonts w:ascii="Aptos" w:hAnsi="Aptos"/>
          <w:highlight w:val="cyan"/>
          <w:u w:val="single"/>
        </w:rPr>
        <w:t>increase</w:t>
      </w:r>
      <w:r w:rsidRPr="00375245">
        <w:rPr>
          <w:sz w:val="16"/>
        </w:rPr>
        <w:t xml:space="preserve"> </w:t>
      </w:r>
      <w:r w:rsidRPr="00375245">
        <w:rPr>
          <w:b/>
          <w:iCs/>
          <w:u w:val="single"/>
          <w:bdr w:val="single" w:sz="8" w:space="0" w:color="auto"/>
        </w:rPr>
        <w:t xml:space="preserve">societywide </w:t>
      </w:r>
      <w:r w:rsidRPr="00375245">
        <w:rPr>
          <w:b/>
          <w:iCs/>
          <w:highlight w:val="cyan"/>
          <w:u w:val="single"/>
          <w:bdr w:val="single" w:sz="8" w:space="0" w:color="auto"/>
        </w:rPr>
        <w:t>resilience</w:t>
      </w:r>
      <w:r w:rsidRPr="00375245">
        <w:rPr>
          <w:rFonts w:ascii="Aptos" w:hAnsi="Aptos"/>
          <w:u w:val="single"/>
        </w:rPr>
        <w:t>, not</w:t>
      </w:r>
      <w:r w:rsidRPr="00375245">
        <w:rPr>
          <w:sz w:val="16"/>
        </w:rPr>
        <w:t xml:space="preserve"> </w:t>
      </w:r>
      <w:r w:rsidRPr="00375245">
        <w:rPr>
          <w:b/>
          <w:iCs/>
          <w:u w:val="single"/>
          <w:bdr w:val="single" w:sz="8" w:space="0" w:color="auto"/>
        </w:rPr>
        <w:t>just</w:t>
      </w:r>
      <w:r w:rsidRPr="00375245">
        <w:rPr>
          <w:sz w:val="16"/>
        </w:rPr>
        <w:t xml:space="preserve"> </w:t>
      </w:r>
      <w:r w:rsidRPr="00375245">
        <w:rPr>
          <w:rFonts w:ascii="Aptos" w:hAnsi="Aptos"/>
          <w:u w:val="single"/>
        </w:rPr>
        <w:t>with respect to food</w:t>
      </w:r>
      <w:r w:rsidRPr="00375245">
        <w:rPr>
          <w:sz w:val="16"/>
        </w:rPr>
        <w:t xml:space="preserve">. As the threat of climate change has expanded our thinking to include the future of the entire planet, we must also widen our thinking about geopolitical conflict. </w:t>
      </w:r>
      <w:r w:rsidRPr="00375245">
        <w:rPr>
          <w:b/>
          <w:iCs/>
          <w:u w:val="single"/>
          <w:bdr w:val="single" w:sz="8" w:space="0" w:color="auto"/>
        </w:rPr>
        <w:t xml:space="preserve">Planetary </w:t>
      </w:r>
      <w:r w:rsidRPr="00375245">
        <w:rPr>
          <w:b/>
          <w:iCs/>
          <w:highlight w:val="cyan"/>
          <w:u w:val="single"/>
          <w:bdr w:val="single" w:sz="8" w:space="0" w:color="auto"/>
        </w:rPr>
        <w:t>crisis</w:t>
      </w:r>
      <w:r w:rsidRPr="00375245">
        <w:rPr>
          <w:sz w:val="16"/>
        </w:rPr>
        <w:t xml:space="preserve"> </w:t>
      </w:r>
      <w:r w:rsidRPr="00375245">
        <w:rPr>
          <w:rFonts w:ascii="Aptos" w:hAnsi="Aptos"/>
          <w:highlight w:val="cyan"/>
          <w:u w:val="single"/>
        </w:rPr>
        <w:t>may</w:t>
      </w:r>
      <w:r w:rsidRPr="00375245">
        <w:rPr>
          <w:sz w:val="16"/>
        </w:rPr>
        <w:t xml:space="preserve"> indeed </w:t>
      </w:r>
      <w:r w:rsidRPr="00375245">
        <w:rPr>
          <w:rFonts w:ascii="Aptos" w:hAnsi="Aptos"/>
          <w:highlight w:val="cyan"/>
          <w:u w:val="single"/>
        </w:rPr>
        <w:t>be</w:t>
      </w:r>
      <w:r w:rsidRPr="00375245">
        <w:rPr>
          <w:sz w:val="16"/>
        </w:rPr>
        <w:t xml:space="preserve"> </w:t>
      </w:r>
      <w:r w:rsidRPr="00375245">
        <w:rPr>
          <w:b/>
          <w:iCs/>
          <w:u w:val="single"/>
          <w:bdr w:val="single" w:sz="8" w:space="0" w:color="auto"/>
        </w:rPr>
        <w:t xml:space="preserve">right </w:t>
      </w:r>
      <w:r w:rsidRPr="00375245">
        <w:rPr>
          <w:b/>
          <w:iCs/>
          <w:highlight w:val="cyan"/>
          <w:u w:val="single"/>
          <w:bdr w:val="single" w:sz="8" w:space="0" w:color="auto"/>
        </w:rPr>
        <w:t>around the corner</w:t>
      </w:r>
      <w:r w:rsidRPr="00375245">
        <w:rPr>
          <w:sz w:val="16"/>
        </w:rPr>
        <w:t>, but it is most likely to stem from things that are as old as human civilization itself: war, famine, and disease.</w:t>
      </w:r>
    </w:p>
    <w:p w14:paraId="3156D4EA" w14:textId="77777777" w:rsidR="00AF5530" w:rsidRDefault="00AF5530" w:rsidP="00AF5530">
      <w:pPr>
        <w:pStyle w:val="Heading4"/>
      </w:pPr>
      <w:r>
        <w:t>USAID key to development.</w:t>
      </w:r>
    </w:p>
    <w:p w14:paraId="6B32D811" w14:textId="77777777" w:rsidR="00AF5530" w:rsidRPr="006C23F1" w:rsidRDefault="00AF5530" w:rsidP="00AF5530">
      <w:r>
        <w:t xml:space="preserve">Simon </w:t>
      </w:r>
      <w:r w:rsidRPr="006C23F1">
        <w:rPr>
          <w:rStyle w:val="Style13ptBold"/>
        </w:rPr>
        <w:t>Fraser 3-20</w:t>
      </w:r>
      <w:r>
        <w:t xml:space="preserve">. Teaches </w:t>
      </w:r>
      <w:r w:rsidRPr="006C23F1">
        <w:t>Development Studies at the University of Adelaide and is completing a doctoral thesis on donor funding of education programs in the Pacific.</w:t>
      </w:r>
      <w:r>
        <w:t xml:space="preserve"> 30 </w:t>
      </w:r>
      <w:r w:rsidRPr="006C23F1">
        <w:t>years’ experience in the development sector, having lived and worked in long term positions in India, Malaysia, Laos, Vietnam, Kiribati, Vanuatu, Mongolia and The Philippines.</w:t>
      </w:r>
      <w:r>
        <w:t xml:space="preserve"> “</w:t>
      </w:r>
      <w:r w:rsidRPr="006C23F1">
        <w:t>Consequences and Implications for the International Development Assistance Sector from the Closure of USAID</w:t>
      </w:r>
      <w:r>
        <w:t xml:space="preserve">.” Global Policy Journal. 3-20-2025. </w:t>
      </w:r>
      <w:r w:rsidRPr="006C23F1">
        <w:t>https://www.globalpolicyjournal.com/blog/20/03/2025/consequences-and-implications-international-development-assistance-sector-closure</w:t>
      </w:r>
    </w:p>
    <w:p w14:paraId="1897F3D2" w14:textId="77777777" w:rsidR="00AF5530" w:rsidRPr="00C06EB4" w:rsidRDefault="00AF5530" w:rsidP="00AF5530">
      <w:pPr>
        <w:rPr>
          <w:u w:val="single"/>
        </w:rPr>
      </w:pPr>
      <w:r w:rsidRPr="00C06EB4">
        <w:rPr>
          <w:u w:val="single"/>
        </w:rPr>
        <w:t xml:space="preserve">The </w:t>
      </w:r>
      <w:r w:rsidRPr="00C06EB4">
        <w:rPr>
          <w:highlight w:val="cyan"/>
          <w:u w:val="single"/>
        </w:rPr>
        <w:t>Role of USAID in Global Development</w:t>
      </w:r>
    </w:p>
    <w:p w14:paraId="18718B7E" w14:textId="77777777" w:rsidR="00AF5530" w:rsidRPr="00C06EB4" w:rsidRDefault="00AF5530" w:rsidP="00AF5530">
      <w:pPr>
        <w:rPr>
          <w:sz w:val="16"/>
        </w:rPr>
      </w:pPr>
      <w:r w:rsidRPr="00C06EB4">
        <w:rPr>
          <w:u w:val="single"/>
        </w:rPr>
        <w:t>Development assistance personnel</w:t>
      </w:r>
      <w:r w:rsidRPr="00C06EB4">
        <w:rPr>
          <w:sz w:val="16"/>
        </w:rPr>
        <w:t xml:space="preserve"> generally agree that international humanitarian assistance is essentially based on US benevolence. So, the </w:t>
      </w:r>
      <w:r w:rsidRPr="00C06EB4">
        <w:rPr>
          <w:highlight w:val="cyan"/>
          <w:u w:val="single"/>
        </w:rPr>
        <w:t>sudden end of that system</w:t>
      </w:r>
      <w:r w:rsidRPr="00C06EB4">
        <w:rPr>
          <w:sz w:val="16"/>
        </w:rPr>
        <w:t xml:space="preserve"> has </w:t>
      </w:r>
      <w:r w:rsidRPr="00C06EB4">
        <w:rPr>
          <w:u w:val="single"/>
        </w:rPr>
        <w:t xml:space="preserve">triggered an </w:t>
      </w:r>
      <w:r w:rsidRPr="00C06EB4">
        <w:rPr>
          <w:rStyle w:val="Emphasis"/>
          <w:highlight w:val="cyan"/>
        </w:rPr>
        <w:t>existential development crisis</w:t>
      </w:r>
      <w:r w:rsidRPr="00C06EB4">
        <w:rPr>
          <w:u w:val="single"/>
        </w:rPr>
        <w:t>.</w:t>
      </w:r>
      <w:r w:rsidRPr="00C06EB4">
        <w:rPr>
          <w:sz w:val="16"/>
        </w:rPr>
        <w:t xml:space="preserve"> </w:t>
      </w:r>
    </w:p>
    <w:p w14:paraId="57013032" w14:textId="77777777" w:rsidR="00AF5530" w:rsidRPr="00C06EB4" w:rsidRDefault="00AF5530" w:rsidP="00AF5530">
      <w:pPr>
        <w:rPr>
          <w:u w:val="single"/>
        </w:rPr>
      </w:pPr>
      <w:r w:rsidRPr="00C06EB4">
        <w:rPr>
          <w:u w:val="single"/>
        </w:rPr>
        <w:t xml:space="preserve">It is vital that we understand the </w:t>
      </w:r>
      <w:r w:rsidRPr="00C06EB4">
        <w:rPr>
          <w:highlight w:val="cyan"/>
          <w:u w:val="single"/>
        </w:rPr>
        <w:t>huge contribution</w:t>
      </w:r>
      <w:r w:rsidRPr="00C06EB4">
        <w:rPr>
          <w:sz w:val="16"/>
        </w:rPr>
        <w:t xml:space="preserve"> USAID has to date made </w:t>
      </w:r>
      <w:r w:rsidRPr="00C06EB4">
        <w:rPr>
          <w:sz w:val="16"/>
          <w:highlight w:val="cyan"/>
        </w:rPr>
        <w:t xml:space="preserve">to </w:t>
      </w:r>
      <w:r w:rsidRPr="00C06EB4">
        <w:rPr>
          <w:rStyle w:val="Emphasis"/>
          <w:highlight w:val="cyan"/>
        </w:rPr>
        <w:t>global developmen</w:t>
      </w:r>
      <w:r w:rsidRPr="00C06EB4">
        <w:rPr>
          <w:sz w:val="16"/>
          <w:highlight w:val="cyan"/>
        </w:rPr>
        <w:t>t</w:t>
      </w:r>
      <w:r w:rsidRPr="00C06EB4">
        <w:rPr>
          <w:sz w:val="16"/>
        </w:rPr>
        <w:t xml:space="preserve">. It has been a </w:t>
      </w:r>
      <w:r w:rsidRPr="00C06EB4">
        <w:rPr>
          <w:highlight w:val="cyan"/>
          <w:u w:val="single"/>
        </w:rPr>
        <w:t>leading provider for projects combatting poverty</w:t>
      </w:r>
      <w:r w:rsidRPr="00C06EB4">
        <w:rPr>
          <w:u w:val="single"/>
        </w:rPr>
        <w:t xml:space="preserve">, </w:t>
      </w:r>
      <w:r w:rsidRPr="00C06EB4">
        <w:rPr>
          <w:highlight w:val="cyan"/>
          <w:u w:val="single"/>
        </w:rPr>
        <w:t>disease</w:t>
      </w:r>
      <w:r w:rsidRPr="00C06EB4">
        <w:rPr>
          <w:u w:val="single"/>
        </w:rPr>
        <w:t xml:space="preserve"> and environmental </w:t>
      </w:r>
      <w:r w:rsidRPr="00C06EB4">
        <w:rPr>
          <w:highlight w:val="cyan"/>
          <w:u w:val="single"/>
        </w:rPr>
        <w:t>degradation</w:t>
      </w:r>
      <w:r w:rsidRPr="00C06EB4">
        <w:rPr>
          <w:sz w:val="16"/>
        </w:rPr>
        <w:t xml:space="preserve">. Initiatives have included disaster relief, education, economic development and health interventions such as HIV/AIDS prevention, water and sanitation and maternal health initiatives. </w:t>
      </w:r>
      <w:r w:rsidRPr="00C06EB4">
        <w:rPr>
          <w:u w:val="single"/>
        </w:rPr>
        <w:t xml:space="preserve">Additionally, USAID projects have </w:t>
      </w:r>
      <w:r w:rsidRPr="00C06EB4">
        <w:rPr>
          <w:highlight w:val="cyan"/>
          <w:u w:val="single"/>
        </w:rPr>
        <w:t>fostered democratic governance</w:t>
      </w:r>
      <w:r w:rsidRPr="00C06EB4">
        <w:rPr>
          <w:u w:val="single"/>
        </w:rPr>
        <w:t xml:space="preserve">, </w:t>
      </w:r>
      <w:r w:rsidRPr="00C06EB4">
        <w:rPr>
          <w:highlight w:val="cyan"/>
          <w:u w:val="single"/>
        </w:rPr>
        <w:t>institutional strengthening</w:t>
      </w:r>
      <w:r w:rsidRPr="00C06EB4">
        <w:rPr>
          <w:u w:val="single"/>
        </w:rPr>
        <w:t xml:space="preserve"> and promoted </w:t>
      </w:r>
      <w:r w:rsidRPr="00C06EB4">
        <w:rPr>
          <w:highlight w:val="cyan"/>
          <w:u w:val="single"/>
        </w:rPr>
        <w:t>human rights.</w:t>
      </w:r>
      <w:r w:rsidRPr="00C06EB4">
        <w:rPr>
          <w:u w:val="single"/>
        </w:rPr>
        <w:t xml:space="preserve"> </w:t>
      </w:r>
    </w:p>
    <w:p w14:paraId="63A2DCAE" w14:textId="77777777" w:rsidR="00AF5530" w:rsidRPr="00C06EB4" w:rsidRDefault="00AF5530" w:rsidP="00AF5530">
      <w:pPr>
        <w:rPr>
          <w:sz w:val="16"/>
        </w:rPr>
      </w:pPr>
      <w:r w:rsidRPr="00C06EB4">
        <w:rPr>
          <w:u w:val="single"/>
        </w:rPr>
        <w:t xml:space="preserve">The agency had worked in over </w:t>
      </w:r>
      <w:r w:rsidRPr="00C06EB4">
        <w:rPr>
          <w:highlight w:val="cyan"/>
          <w:u w:val="single"/>
        </w:rPr>
        <w:t>one hundred countries</w:t>
      </w:r>
      <w:r w:rsidRPr="00C06EB4">
        <w:rPr>
          <w:u w:val="single"/>
        </w:rPr>
        <w:t xml:space="preserve"> with local governments, NGOs and international agencies. USAID’s funding has also been </w:t>
      </w:r>
      <w:r w:rsidRPr="00C06EB4">
        <w:rPr>
          <w:highlight w:val="cyan"/>
          <w:u w:val="single"/>
        </w:rPr>
        <w:t>critical for multilateral institutions</w:t>
      </w:r>
      <w:r w:rsidRPr="00C06EB4">
        <w:rPr>
          <w:sz w:val="16"/>
        </w:rPr>
        <w:t xml:space="preserve"> including the United Nations and the World Bank (although it is noted that the US is $1.5 billion in arrears to the United Nations). </w:t>
      </w:r>
    </w:p>
    <w:p w14:paraId="79F8FC57" w14:textId="77777777" w:rsidR="00AF5530" w:rsidRPr="00D05A52" w:rsidRDefault="00AF5530" w:rsidP="00AF5530">
      <w:pPr>
        <w:pStyle w:val="Heading4"/>
      </w:pPr>
      <w:r>
        <w:t xml:space="preserve">It solves </w:t>
      </w:r>
      <w:r>
        <w:rPr>
          <w:u w:val="single"/>
        </w:rPr>
        <w:t>mortality</w:t>
      </w:r>
      <w:r>
        <w:t xml:space="preserve"> which is key to </w:t>
      </w:r>
      <w:r>
        <w:rPr>
          <w:u w:val="single"/>
        </w:rPr>
        <w:t>good governance</w:t>
      </w:r>
      <w:r>
        <w:t>.</w:t>
      </w:r>
    </w:p>
    <w:p w14:paraId="5FF57C7B" w14:textId="77777777" w:rsidR="00AF5530" w:rsidRPr="00375245" w:rsidRDefault="00AF5530" w:rsidP="00AF5530">
      <w:r w:rsidRPr="00375245">
        <w:t xml:space="preserve">Daniella Medeiros </w:t>
      </w:r>
      <w:r w:rsidRPr="00375245">
        <w:rPr>
          <w:rStyle w:val="Style13ptBold"/>
        </w:rPr>
        <w:t>Cavalcanti 25</w:t>
      </w:r>
      <w:r w:rsidRPr="00375245">
        <w:t>. PhD, Institute of Collective Health, Federal University of Bahia. Lucas de Oliveira Ferreira de Sales: Institute of Collective Health, Federal University of Bahia. Andrea Ferreira da Silva: Institute of Collective Health, Federal University of Bahia. Elisa Landin Basterra: Facultat de Medicina i Ciències de la Salut, Universitat de Barcelona. Daiana Pena: Facultat de Medicina i Ciències de la Salut, Universitat de Barcelona. Caterina Monti: Facultat de Medicina i Ciències de la Salut, Universitat de Barcelona. Gonzalo Barreix: Facultat de Medicina i Ciències de la Salut, Universitat de Barcelona. Natanael J Silva: Facultat de Medicina i Ciències de la Salut, Universitat de Barcelona. Paula Vaz: Fundação Ariel Glaser, Maputo. Francisco Saute: Centro de Investigação em Saúde de Manhiça. Gonzalo Fanjul: ISGlobal, Barcelona. Quique Bassat: ISGlobal, Barcelona, Spain. Denise Naniche: Facultat de Medicina i Ciències de la Salut, Universitat de Barcelona. James Macinko: University of California, Los Angeles. Davide Rasella: Institute of Collective Health, Federal University of Bahia. “Evaluating the impact of two decades of USAID interventions and projecting the effects of defunding on mortality up to 2030: a retrospective impact evaluation and forecasting analysis.” Lancet. 406(10500). pg. 283-294. 7-19.</w:t>
      </w:r>
    </w:p>
    <w:p w14:paraId="67B563A8" w14:textId="77777777" w:rsidR="00AF5530" w:rsidRPr="00375245" w:rsidRDefault="00AF5530" w:rsidP="00AF5530">
      <w:pPr>
        <w:rPr>
          <w:sz w:val="16"/>
        </w:rPr>
      </w:pPr>
      <w:r w:rsidRPr="00375245">
        <w:rPr>
          <w:sz w:val="16"/>
        </w:rPr>
        <w:t>Discussion</w:t>
      </w:r>
    </w:p>
    <w:p w14:paraId="34BD103B" w14:textId="77777777" w:rsidR="00AF5530" w:rsidRPr="00375245" w:rsidRDefault="00AF5530" w:rsidP="00AF5530">
      <w:pPr>
        <w:rPr>
          <w:sz w:val="16"/>
        </w:rPr>
      </w:pPr>
      <w:r w:rsidRPr="00375245">
        <w:rPr>
          <w:sz w:val="16"/>
        </w:rPr>
        <w:t xml:space="preserve">To the best of our knowledge, </w:t>
      </w:r>
      <w:r w:rsidRPr="00375245">
        <w:rPr>
          <w:rStyle w:val="StyleUnderline"/>
        </w:rPr>
        <w:t xml:space="preserve">this </w:t>
      </w:r>
      <w:r w:rsidRPr="00375245">
        <w:rPr>
          <w:rStyle w:val="StyleUnderline"/>
          <w:highlight w:val="cyan"/>
        </w:rPr>
        <w:t>study</w:t>
      </w:r>
      <w:r w:rsidRPr="00375245">
        <w:rPr>
          <w:rStyle w:val="StyleUnderline"/>
        </w:rPr>
        <w:t xml:space="preserve"> is the </w:t>
      </w:r>
      <w:r w:rsidRPr="00375245">
        <w:rPr>
          <w:rStyle w:val="StyleUnderline"/>
          <w:highlight w:val="cyan"/>
        </w:rPr>
        <w:t xml:space="preserve">first to </w:t>
      </w:r>
      <w:r w:rsidRPr="00375245">
        <w:rPr>
          <w:rStyle w:val="Emphasis"/>
          <w:highlight w:val="cyan"/>
        </w:rPr>
        <w:t>evaluate</w:t>
      </w:r>
      <w:r w:rsidRPr="00375245">
        <w:rPr>
          <w:sz w:val="16"/>
        </w:rPr>
        <w:t xml:space="preserve"> the impact </w:t>
      </w:r>
      <w:r w:rsidRPr="00375245">
        <w:rPr>
          <w:sz w:val="16"/>
          <w:highlight w:val="cyan"/>
        </w:rPr>
        <w:t xml:space="preserve">of </w:t>
      </w:r>
      <w:r w:rsidRPr="00375245">
        <w:rPr>
          <w:rStyle w:val="Emphasis"/>
          <w:highlight w:val="cyan"/>
        </w:rPr>
        <w:t>USAID</w:t>
      </w:r>
      <w:r w:rsidRPr="00375245">
        <w:rPr>
          <w:rStyle w:val="StyleUnderline"/>
          <w:highlight w:val="cyan"/>
        </w:rPr>
        <w:t xml:space="preserve"> funding</w:t>
      </w:r>
      <w:r w:rsidRPr="00375245">
        <w:rPr>
          <w:sz w:val="16"/>
        </w:rPr>
        <w:t>—including all areas of its humanitarian and development assistance—</w:t>
      </w:r>
      <w:r w:rsidRPr="00375245">
        <w:rPr>
          <w:rStyle w:val="StyleUnderline"/>
          <w:highlight w:val="cyan"/>
        </w:rPr>
        <w:t>on mortality</w:t>
      </w:r>
      <w:r w:rsidRPr="00375245">
        <w:rPr>
          <w:sz w:val="16"/>
        </w:rPr>
        <w:t xml:space="preserve">, </w:t>
      </w:r>
      <w:r w:rsidRPr="00375245">
        <w:rPr>
          <w:rStyle w:val="StyleUnderline"/>
        </w:rPr>
        <w:t>both overall and disaggregated by</w:t>
      </w:r>
      <w:r w:rsidRPr="00375245">
        <w:rPr>
          <w:sz w:val="16"/>
        </w:rPr>
        <w:t xml:space="preserve"> age and </w:t>
      </w:r>
      <w:r w:rsidRPr="00375245">
        <w:rPr>
          <w:rStyle w:val="StyleUnderline"/>
        </w:rPr>
        <w:t>cause</w:t>
      </w:r>
      <w:r w:rsidRPr="00375245">
        <w:rPr>
          <w:sz w:val="16"/>
        </w:rPr>
        <w:t xml:space="preserve">, over the past two decades and with projections to 2030. </w:t>
      </w:r>
      <w:r w:rsidRPr="00375245">
        <w:rPr>
          <w:rStyle w:val="StyleUnderline"/>
        </w:rPr>
        <w:t xml:space="preserve">Our </w:t>
      </w:r>
      <w:r w:rsidRPr="00375245">
        <w:rPr>
          <w:rStyle w:val="StyleUnderline"/>
          <w:highlight w:val="cyan"/>
        </w:rPr>
        <w:t>findings show</w:t>
      </w:r>
      <w:r w:rsidRPr="00375245">
        <w:rPr>
          <w:rStyle w:val="StyleUnderline"/>
        </w:rPr>
        <w:t xml:space="preserve"> that</w:t>
      </w:r>
      <w:r w:rsidRPr="00375245">
        <w:rPr>
          <w:sz w:val="16"/>
        </w:rPr>
        <w:t xml:space="preserve"> US</w:t>
      </w:r>
      <w:r w:rsidRPr="00375245">
        <w:rPr>
          <w:rStyle w:val="Emphasis"/>
          <w:highlight w:val="cyan"/>
        </w:rPr>
        <w:t>AID</w:t>
      </w:r>
      <w:r w:rsidRPr="00375245">
        <w:rPr>
          <w:sz w:val="16"/>
        </w:rPr>
        <w:t xml:space="preserve">-supported efforts </w:t>
      </w:r>
      <w:r w:rsidRPr="00375245">
        <w:rPr>
          <w:rStyle w:val="StyleUnderline"/>
        </w:rPr>
        <w:t xml:space="preserve">have </w:t>
      </w:r>
      <w:r w:rsidRPr="00375245">
        <w:rPr>
          <w:rStyle w:val="StyleUnderline"/>
          <w:highlight w:val="cyan"/>
        </w:rPr>
        <w:t>helped to prevent</w:t>
      </w:r>
      <w:r w:rsidRPr="00375245">
        <w:rPr>
          <w:sz w:val="16"/>
        </w:rPr>
        <w:t xml:space="preserve"> more than </w:t>
      </w:r>
      <w:r w:rsidRPr="00375245">
        <w:rPr>
          <w:rStyle w:val="StyleUnderline"/>
          <w:highlight w:val="cyan"/>
        </w:rPr>
        <w:t>91 million deaths</w:t>
      </w:r>
      <w:r w:rsidRPr="00375245">
        <w:rPr>
          <w:rStyle w:val="StyleUnderline"/>
        </w:rPr>
        <w:t xml:space="preserve"> across all age groups</w:t>
      </w:r>
      <w:r w:rsidRPr="00375245">
        <w:rPr>
          <w:sz w:val="16"/>
        </w:rPr>
        <w:t xml:space="preserve">, including 30 million deaths among children. </w:t>
      </w:r>
      <w:r w:rsidRPr="00375245">
        <w:rPr>
          <w:rStyle w:val="StyleUnderline"/>
        </w:rPr>
        <w:t>High levels of</w:t>
      </w:r>
      <w:r w:rsidRPr="00375245">
        <w:rPr>
          <w:sz w:val="16"/>
        </w:rPr>
        <w:t xml:space="preserve"> US</w:t>
      </w:r>
      <w:r w:rsidRPr="00375245">
        <w:rPr>
          <w:rStyle w:val="StyleUnderline"/>
        </w:rPr>
        <w:t>AID</w:t>
      </w:r>
      <w:r w:rsidRPr="00375245">
        <w:rPr>
          <w:sz w:val="16"/>
        </w:rPr>
        <w:t xml:space="preserve"> funding were associated </w:t>
      </w:r>
      <w:r w:rsidRPr="00375245">
        <w:rPr>
          <w:rStyle w:val="StyleUnderline"/>
          <w:highlight w:val="cyan"/>
        </w:rPr>
        <w:t>with</w:t>
      </w:r>
      <w:r w:rsidRPr="00375245">
        <w:rPr>
          <w:sz w:val="16"/>
        </w:rPr>
        <w:t xml:space="preserve"> a </w:t>
      </w:r>
      <w:r w:rsidRPr="00375245">
        <w:rPr>
          <w:rStyle w:val="StyleUnderline"/>
          <w:highlight w:val="cyan"/>
        </w:rPr>
        <w:t>15% reduction in</w:t>
      </w:r>
      <w:r w:rsidRPr="00375245">
        <w:rPr>
          <w:sz w:val="16"/>
        </w:rPr>
        <w:t xml:space="preserve"> all- age and all-cause </w:t>
      </w:r>
      <w:r w:rsidRPr="00375245">
        <w:rPr>
          <w:rStyle w:val="StyleUnderline"/>
          <w:highlight w:val="cyan"/>
        </w:rPr>
        <w:t>mortality</w:t>
      </w:r>
      <w:r w:rsidRPr="00375245">
        <w:rPr>
          <w:sz w:val="16"/>
        </w:rPr>
        <w:t xml:space="preserve">, a 65% reduction in mortality from HIV/AIDS, a 51% reduction from malaria, and a 50% reduction from neglected tropical diseases. </w:t>
      </w:r>
      <w:r w:rsidRPr="00375245">
        <w:rPr>
          <w:rStyle w:val="Emphasis"/>
        </w:rPr>
        <w:t>Substantial</w:t>
      </w:r>
      <w:r w:rsidRPr="00375245">
        <w:rPr>
          <w:rStyle w:val="StyleUnderline"/>
        </w:rPr>
        <w:t xml:space="preserve"> </w:t>
      </w:r>
      <w:r w:rsidRPr="00375245">
        <w:rPr>
          <w:rStyle w:val="StyleUnderline"/>
          <w:highlight w:val="cyan"/>
        </w:rPr>
        <w:t>decreases</w:t>
      </w:r>
      <w:r w:rsidRPr="00375245">
        <w:rPr>
          <w:rStyle w:val="StyleUnderline"/>
        </w:rPr>
        <w:t xml:space="preserve"> were</w:t>
      </w:r>
      <w:r w:rsidRPr="00375245">
        <w:rPr>
          <w:sz w:val="16"/>
        </w:rPr>
        <w:t xml:space="preserve"> also observed in mortality </w:t>
      </w:r>
      <w:r w:rsidRPr="00375245">
        <w:rPr>
          <w:rStyle w:val="StyleUnderline"/>
          <w:highlight w:val="cyan"/>
        </w:rPr>
        <w:t>from</w:t>
      </w:r>
      <w:r w:rsidRPr="00375245">
        <w:rPr>
          <w:rStyle w:val="StyleUnderline"/>
        </w:rPr>
        <w:t xml:space="preserve"> tuberculosis</w:t>
      </w:r>
      <w:r w:rsidRPr="00375245">
        <w:rPr>
          <w:sz w:val="16"/>
        </w:rPr>
        <w:t xml:space="preserve">, nutritional deficiencies, diarrhoeal </w:t>
      </w:r>
      <w:r w:rsidRPr="00375245">
        <w:rPr>
          <w:rStyle w:val="StyleUnderline"/>
          <w:highlight w:val="cyan"/>
        </w:rPr>
        <w:t>diseases</w:t>
      </w:r>
      <w:r w:rsidRPr="00375245">
        <w:rPr>
          <w:sz w:val="16"/>
        </w:rPr>
        <w:t xml:space="preserve">, lower respiratory </w:t>
      </w:r>
      <w:r w:rsidRPr="00375245">
        <w:rPr>
          <w:rStyle w:val="Emphasis"/>
        </w:rPr>
        <w:t>infections</w:t>
      </w:r>
      <w:r w:rsidRPr="00375245">
        <w:rPr>
          <w:sz w:val="16"/>
        </w:rPr>
        <w:t xml:space="preserve">, </w:t>
      </w:r>
      <w:r w:rsidRPr="00375245">
        <w:rPr>
          <w:rStyle w:val="StyleUnderline"/>
        </w:rPr>
        <w:t xml:space="preserve">and </w:t>
      </w:r>
      <w:r w:rsidRPr="00375245">
        <w:rPr>
          <w:rStyle w:val="Emphasis"/>
        </w:rPr>
        <w:t>maternal</w:t>
      </w:r>
      <w:r w:rsidRPr="00375245">
        <w:rPr>
          <w:sz w:val="16"/>
        </w:rPr>
        <w:t xml:space="preserve"> and perinatal </w:t>
      </w:r>
      <w:r w:rsidRPr="00375245">
        <w:rPr>
          <w:rStyle w:val="StyleUnderline"/>
        </w:rPr>
        <w:t>conditions</w:t>
      </w:r>
      <w:r w:rsidRPr="00375245">
        <w:rPr>
          <w:sz w:val="16"/>
        </w:rPr>
        <w:t>. By age group, the most pronounced reductions were seen in children younger than 5 years (32%). According to the forecasting models, the current steep funding cuts— coupled with the potential dissolution of the agency—could lead to more than 14 million additional deaths by 2030, averaging more than 2·4 million deaths per year. These deaths include 4·5 million among children younger than 5 years, or more than 700 000 deaths annually.</w:t>
      </w:r>
    </w:p>
    <w:p w14:paraId="542465FF" w14:textId="77777777" w:rsidR="00AF5530" w:rsidRPr="00375245" w:rsidRDefault="00AF5530" w:rsidP="00AF5530">
      <w:pPr>
        <w:rPr>
          <w:sz w:val="16"/>
        </w:rPr>
      </w:pPr>
      <w:r w:rsidRPr="00375245">
        <w:rPr>
          <w:sz w:val="16"/>
        </w:rPr>
        <w:t xml:space="preserve">The </w:t>
      </w:r>
      <w:r w:rsidRPr="00375245">
        <w:rPr>
          <w:rStyle w:val="StyleUnderline"/>
        </w:rPr>
        <w:t xml:space="preserve">strategic objective of </w:t>
      </w:r>
      <w:r w:rsidRPr="00375245">
        <w:rPr>
          <w:rStyle w:val="Emphasis"/>
          <w:highlight w:val="cyan"/>
        </w:rPr>
        <w:t>USAID</w:t>
      </w:r>
      <w:r w:rsidRPr="00375245">
        <w:rPr>
          <w:rStyle w:val="StyleUnderline"/>
        </w:rPr>
        <w:t xml:space="preserve"> has been</w:t>
      </w:r>
      <w:r w:rsidRPr="00375245">
        <w:rPr>
          <w:sz w:val="16"/>
        </w:rPr>
        <w:t xml:space="preserve"> to administer assistance </w:t>
      </w:r>
      <w:r w:rsidRPr="00375245">
        <w:rPr>
          <w:rStyle w:val="StyleUnderline"/>
        </w:rPr>
        <w:t xml:space="preserve">to </w:t>
      </w:r>
      <w:r w:rsidRPr="00375245">
        <w:rPr>
          <w:rStyle w:val="Emphasis"/>
        </w:rPr>
        <w:t>nations</w:t>
      </w:r>
      <w:r w:rsidRPr="00375245">
        <w:rPr>
          <w:rStyle w:val="StyleUnderline"/>
        </w:rPr>
        <w:t xml:space="preserve"> </w:t>
      </w:r>
      <w:r w:rsidRPr="00375245">
        <w:rPr>
          <w:rStyle w:val="StyleUnderline"/>
          <w:highlight w:val="cyan"/>
        </w:rPr>
        <w:t>identified</w:t>
      </w:r>
      <w:r w:rsidRPr="00375245">
        <w:rPr>
          <w:rStyle w:val="StyleUnderline"/>
        </w:rPr>
        <w:t xml:space="preserve"> as </w:t>
      </w:r>
      <w:r w:rsidRPr="00375245">
        <w:rPr>
          <w:rStyle w:val="StyleUnderline"/>
          <w:highlight w:val="cyan"/>
        </w:rPr>
        <w:t>being</w:t>
      </w:r>
      <w:r w:rsidRPr="00375245">
        <w:rPr>
          <w:sz w:val="16"/>
        </w:rPr>
        <w:t xml:space="preserve"> of importance to the USA, </w:t>
      </w:r>
      <w:r w:rsidRPr="00375245">
        <w:rPr>
          <w:rStyle w:val="StyleUnderline"/>
        </w:rPr>
        <w:t xml:space="preserve">as well as </w:t>
      </w:r>
      <w:r w:rsidRPr="00375245">
        <w:rPr>
          <w:rStyle w:val="StyleUnderline"/>
          <w:highlight w:val="cyan"/>
        </w:rPr>
        <w:t xml:space="preserve">countries experiencing </w:t>
      </w:r>
      <w:r w:rsidRPr="00375245">
        <w:rPr>
          <w:rStyle w:val="Emphasis"/>
          <w:highlight w:val="cyan"/>
        </w:rPr>
        <w:t>conflicts</w:t>
      </w:r>
      <w:r w:rsidRPr="00375245">
        <w:rPr>
          <w:sz w:val="16"/>
        </w:rPr>
        <w:t xml:space="preserve">.1 The agency leads US initiatives aimed at alleviating poverty, combating diseases, and addressing humanitarian needs globally. Additionally, USAID supported US commercial interests by promoting economic growth in developing countries and enhancing their capacity to engage in international trade. Since the 1990s, the health sector has received the most substantial funding from USAID. However, </w:t>
      </w:r>
      <w:r w:rsidRPr="00375245">
        <w:rPr>
          <w:rStyle w:val="StyleUnderline"/>
        </w:rPr>
        <w:t xml:space="preserve">in </w:t>
      </w:r>
      <w:r w:rsidRPr="00375245">
        <w:rPr>
          <w:rStyle w:val="Emphasis"/>
          <w:highlight w:val="cyan"/>
        </w:rPr>
        <w:t>2022</w:t>
      </w:r>
      <w:r w:rsidRPr="00375245">
        <w:rPr>
          <w:sz w:val="16"/>
        </w:rPr>
        <w:t xml:space="preserve">, humanitarian </w:t>
      </w:r>
      <w:r w:rsidRPr="00375245">
        <w:rPr>
          <w:rStyle w:val="StyleUnderline"/>
        </w:rPr>
        <w:t xml:space="preserve">assistance </w:t>
      </w:r>
      <w:r w:rsidRPr="00375245">
        <w:rPr>
          <w:rStyle w:val="StyleUnderline"/>
          <w:highlight w:val="cyan"/>
        </w:rPr>
        <w:t>emerged as</w:t>
      </w:r>
      <w:r w:rsidRPr="00375245">
        <w:rPr>
          <w:sz w:val="16"/>
        </w:rPr>
        <w:t xml:space="preserve"> the </w:t>
      </w:r>
      <w:r w:rsidRPr="00375245">
        <w:rPr>
          <w:rStyle w:val="StyleUnderline"/>
          <w:highlight w:val="cyan"/>
        </w:rPr>
        <w:t xml:space="preserve">highest-funded </w:t>
      </w:r>
      <w:r w:rsidRPr="00375245">
        <w:rPr>
          <w:rStyle w:val="Emphasis"/>
          <w:highlight w:val="cyan"/>
        </w:rPr>
        <w:t>sector</w:t>
      </w:r>
      <w:r w:rsidRPr="00375245">
        <w:rPr>
          <w:sz w:val="16"/>
        </w:rPr>
        <w:t xml:space="preserve"> because of the escalation of global humanitarian crises, in which USAID was responsible for 57·2% of nutrition interventions, 50·0% of food distribution, 54·4% of agricultural interventions, and 41·9% of clean water, sanitation, and hygiene projects. In 2023, </w:t>
      </w:r>
      <w:r w:rsidRPr="00375245">
        <w:rPr>
          <w:rStyle w:val="StyleUnderline"/>
          <w:highlight w:val="cyan"/>
        </w:rPr>
        <w:t xml:space="preserve">governance </w:t>
      </w:r>
      <w:r w:rsidRPr="00375245">
        <w:rPr>
          <w:rStyle w:val="Emphasis"/>
          <w:highlight w:val="cyan"/>
        </w:rPr>
        <w:t>became</w:t>
      </w:r>
      <w:r w:rsidRPr="00375245">
        <w:rPr>
          <w:rStyle w:val="StyleUnderline"/>
        </w:rPr>
        <w:t xml:space="preserve"> the </w:t>
      </w:r>
      <w:r w:rsidRPr="00375245">
        <w:rPr>
          <w:rStyle w:val="StyleUnderline"/>
          <w:highlight w:val="cyan"/>
        </w:rPr>
        <w:t xml:space="preserve">most </w:t>
      </w:r>
      <w:r w:rsidRPr="00375245">
        <w:rPr>
          <w:rStyle w:val="Emphasis"/>
          <w:highlight w:val="cyan"/>
        </w:rPr>
        <w:t>funded</w:t>
      </w:r>
      <w:r w:rsidRPr="00375245">
        <w:rPr>
          <w:rStyle w:val="StyleUnderline"/>
        </w:rPr>
        <w:t xml:space="preserve"> sector</w:t>
      </w:r>
      <w:r w:rsidRPr="00375245">
        <w:rPr>
          <w:sz w:val="16"/>
        </w:rPr>
        <w:t xml:space="preserve">, </w:t>
      </w:r>
      <w:r w:rsidRPr="00375245">
        <w:rPr>
          <w:rStyle w:val="StyleUnderline"/>
        </w:rPr>
        <w:t>but</w:t>
      </w:r>
      <w:r w:rsidRPr="00375245">
        <w:rPr>
          <w:sz w:val="16"/>
        </w:rPr>
        <w:t xml:space="preserve"> humanitarian </w:t>
      </w:r>
      <w:r w:rsidRPr="00375245">
        <w:rPr>
          <w:rStyle w:val="StyleUnderline"/>
        </w:rPr>
        <w:t xml:space="preserve">assistance returned to the top </w:t>
      </w:r>
      <w:r w:rsidRPr="00375245">
        <w:rPr>
          <w:rStyle w:val="Emphasis"/>
        </w:rPr>
        <w:t>position</w:t>
      </w:r>
      <w:r w:rsidRPr="00375245">
        <w:rPr>
          <w:rStyle w:val="StyleUnderline"/>
        </w:rPr>
        <w:t xml:space="preserve"> in 2024</w:t>
      </w:r>
      <w:r w:rsidRPr="00375245">
        <w:rPr>
          <w:sz w:val="16"/>
        </w:rPr>
        <w:t>, followed by health and governance. In the same years, education, agriculture, infrastructure, and economic growth also received relevant USAID investments.1</w:t>
      </w:r>
    </w:p>
    <w:p w14:paraId="1369DB2E" w14:textId="77777777" w:rsidR="00AF5530" w:rsidRPr="00375245" w:rsidRDefault="00AF5530" w:rsidP="00AF5530">
      <w:pPr>
        <w:rPr>
          <w:sz w:val="16"/>
        </w:rPr>
      </w:pPr>
      <w:r w:rsidRPr="00375245">
        <w:rPr>
          <w:sz w:val="16"/>
        </w:rPr>
        <w:t>Therefore, the impact of US</w:t>
      </w:r>
      <w:r w:rsidRPr="00375245">
        <w:rPr>
          <w:rStyle w:val="StyleUnderline"/>
          <w:highlight w:val="cyan"/>
        </w:rPr>
        <w:t>AID</w:t>
      </w:r>
      <w:r w:rsidRPr="00375245">
        <w:rPr>
          <w:sz w:val="16"/>
        </w:rPr>
        <w:t xml:space="preserve"> </w:t>
      </w:r>
      <w:r w:rsidRPr="00375245">
        <w:rPr>
          <w:rStyle w:val="StyleUnderline"/>
        </w:rPr>
        <w:t xml:space="preserve">on </w:t>
      </w:r>
      <w:r w:rsidRPr="00375245">
        <w:rPr>
          <w:rStyle w:val="Emphasis"/>
        </w:rPr>
        <w:t>health</w:t>
      </w:r>
      <w:r w:rsidRPr="00375245">
        <w:rPr>
          <w:sz w:val="16"/>
        </w:rPr>
        <w:t xml:space="preserve"> and </w:t>
      </w:r>
      <w:r w:rsidRPr="00375245">
        <w:rPr>
          <w:rStyle w:val="StyleUnderline"/>
        </w:rPr>
        <w:t xml:space="preserve">mortality </w:t>
      </w:r>
      <w:r w:rsidRPr="00375245">
        <w:rPr>
          <w:rStyle w:val="Emphasis"/>
        </w:rPr>
        <w:t>reduction</w:t>
      </w:r>
      <w:r w:rsidRPr="00375245">
        <w:rPr>
          <w:sz w:val="16"/>
        </w:rPr>
        <w:t xml:space="preserve"> extends beyond its direct funding of health programmes and interventions. A substantial part of its influence stems from improvements in the social determinants of health, particularly among the poorest populations. </w:t>
      </w:r>
      <w:proofErr w:type="gramStart"/>
      <w:r w:rsidRPr="00375245">
        <w:rPr>
          <w:sz w:val="16"/>
        </w:rPr>
        <w:t xml:space="preserve">In particular, </w:t>
      </w:r>
      <w:r w:rsidRPr="00375245">
        <w:rPr>
          <w:rStyle w:val="StyleUnderline"/>
        </w:rPr>
        <w:t>USAID's</w:t>
      </w:r>
      <w:proofErr w:type="gramEnd"/>
      <w:r w:rsidRPr="00375245">
        <w:rPr>
          <w:rStyle w:val="StyleUnderline"/>
        </w:rPr>
        <w:t xml:space="preserve"> </w:t>
      </w:r>
      <w:r w:rsidRPr="00375245">
        <w:rPr>
          <w:rStyle w:val="StyleUnderline"/>
          <w:highlight w:val="cyan"/>
        </w:rPr>
        <w:t>support for</w:t>
      </w:r>
      <w:r w:rsidRPr="00375245">
        <w:rPr>
          <w:sz w:val="16"/>
        </w:rPr>
        <w:t xml:space="preserve"> poverty </w:t>
      </w:r>
      <w:r w:rsidRPr="00375245">
        <w:rPr>
          <w:rStyle w:val="Emphasis"/>
          <w:highlight w:val="cyan"/>
        </w:rPr>
        <w:t>alleviation</w:t>
      </w:r>
      <w:r w:rsidRPr="00375245">
        <w:rPr>
          <w:sz w:val="16"/>
        </w:rPr>
        <w:t xml:space="preserve">, education, and water </w:t>
      </w:r>
      <w:r w:rsidRPr="00375245">
        <w:rPr>
          <w:rStyle w:val="StyleUnderline"/>
        </w:rPr>
        <w:t>and sanitation interventions</w:t>
      </w:r>
      <w:r w:rsidRPr="00375245">
        <w:rPr>
          <w:sz w:val="16"/>
        </w:rPr>
        <w:t>—among many others—</w:t>
      </w:r>
      <w:r w:rsidRPr="00375245">
        <w:rPr>
          <w:rStyle w:val="StyleUnderline"/>
          <w:highlight w:val="cyan"/>
        </w:rPr>
        <w:t>might have</w:t>
      </w:r>
      <w:r w:rsidRPr="00375245">
        <w:rPr>
          <w:rStyle w:val="StyleUnderline"/>
        </w:rPr>
        <w:t xml:space="preserve"> had a </w:t>
      </w:r>
      <w:r w:rsidRPr="00375245">
        <w:rPr>
          <w:rStyle w:val="StyleUnderline"/>
          <w:highlight w:val="cyan"/>
        </w:rPr>
        <w:t>substantial effect on health</w:t>
      </w:r>
      <w:r w:rsidRPr="00375245">
        <w:rPr>
          <w:sz w:val="16"/>
        </w:rPr>
        <w:t xml:space="preserve"> outcomes, </w:t>
      </w:r>
      <w:r w:rsidRPr="00375245">
        <w:rPr>
          <w:rStyle w:val="StyleUnderline"/>
          <w:highlight w:val="cyan"/>
        </w:rPr>
        <w:t>also considering</w:t>
      </w:r>
      <w:r w:rsidRPr="00375245">
        <w:rPr>
          <w:rStyle w:val="StyleUnderline"/>
        </w:rPr>
        <w:t xml:space="preserve"> the broader </w:t>
      </w:r>
      <w:r w:rsidRPr="00375245">
        <w:rPr>
          <w:rStyle w:val="StyleUnderline"/>
          <w:highlight w:val="cyan"/>
        </w:rPr>
        <w:t>spillover effects</w:t>
      </w:r>
      <w:r w:rsidRPr="00375245">
        <w:rPr>
          <w:sz w:val="16"/>
        </w:rPr>
        <w:t xml:space="preserve"> these interventions can have </w:t>
      </w:r>
      <w:r w:rsidRPr="00375245">
        <w:rPr>
          <w:rStyle w:val="StyleUnderline"/>
          <w:highlight w:val="cyan"/>
        </w:rPr>
        <w:t>on</w:t>
      </w:r>
      <w:r w:rsidRPr="00375245">
        <w:rPr>
          <w:rStyle w:val="StyleUnderline"/>
        </w:rPr>
        <w:t xml:space="preserve"> entire </w:t>
      </w:r>
      <w:r w:rsidRPr="00375245">
        <w:rPr>
          <w:rStyle w:val="Emphasis"/>
          <w:highlight w:val="cyan"/>
        </w:rPr>
        <w:t>communities</w:t>
      </w:r>
      <w:r w:rsidRPr="00375245">
        <w:rPr>
          <w:sz w:val="16"/>
        </w:rPr>
        <w:t xml:space="preserve">. Indeed, poverty alleviation interventions alone have demonstrated important effects on reducing both adult and child mortality. For example, cash transfer programmes have been shown to reduce adult female mortality by 20% and child mortality by 8% in LMICs,23 with even greater reductions observed in specific contexts—such as an 18% reduction in under-five mortality in Brazil20 and a 24% reduction across Latin America.26 Education is another crucial determinant of health. </w:t>
      </w:r>
      <w:r w:rsidRPr="00375245">
        <w:rPr>
          <w:rStyle w:val="StyleUnderline"/>
        </w:rPr>
        <w:t xml:space="preserve">A recent global </w:t>
      </w:r>
      <w:r w:rsidRPr="00375245">
        <w:rPr>
          <w:rStyle w:val="Emphasis"/>
          <w:highlight w:val="cyan"/>
        </w:rPr>
        <w:t>meta-analysis</w:t>
      </w:r>
      <w:r w:rsidRPr="00375245">
        <w:rPr>
          <w:rStyle w:val="StyleUnderline"/>
          <w:highlight w:val="cyan"/>
        </w:rPr>
        <w:t xml:space="preserve"> found</w:t>
      </w:r>
      <w:r w:rsidRPr="00375245">
        <w:rPr>
          <w:sz w:val="16"/>
        </w:rPr>
        <w:t xml:space="preserve"> that </w:t>
      </w:r>
      <w:r w:rsidRPr="00375245">
        <w:rPr>
          <w:rStyle w:val="StyleUnderline"/>
          <w:highlight w:val="cyan"/>
        </w:rPr>
        <w:t>each</w:t>
      </w:r>
      <w:r w:rsidRPr="00375245">
        <w:rPr>
          <w:sz w:val="16"/>
        </w:rPr>
        <w:t xml:space="preserve"> additional </w:t>
      </w:r>
      <w:r w:rsidRPr="00375245">
        <w:rPr>
          <w:rStyle w:val="Emphasis"/>
          <w:highlight w:val="cyan"/>
        </w:rPr>
        <w:t>year</w:t>
      </w:r>
      <w:r w:rsidRPr="00375245">
        <w:rPr>
          <w:sz w:val="16"/>
        </w:rPr>
        <w:t xml:space="preserve"> of education </w:t>
      </w:r>
      <w:r w:rsidRPr="00375245">
        <w:rPr>
          <w:rStyle w:val="StyleUnderline"/>
          <w:highlight w:val="cyan"/>
        </w:rPr>
        <w:t>reduces</w:t>
      </w:r>
      <w:r w:rsidRPr="00375245">
        <w:rPr>
          <w:sz w:val="16"/>
        </w:rPr>
        <w:t xml:space="preserve"> adult </w:t>
      </w:r>
      <w:r w:rsidRPr="00375245">
        <w:rPr>
          <w:rStyle w:val="StyleUnderline"/>
          <w:highlight w:val="cyan"/>
        </w:rPr>
        <w:t xml:space="preserve">mortality risk by </w:t>
      </w:r>
      <w:r w:rsidRPr="00375245">
        <w:rPr>
          <w:rStyle w:val="Emphasis"/>
          <w:highlight w:val="cyan"/>
        </w:rPr>
        <w:t>1·9%</w:t>
      </w:r>
      <w:r w:rsidRPr="00375245">
        <w:rPr>
          <w:sz w:val="16"/>
          <w:highlight w:val="cyan"/>
        </w:rPr>
        <w:t>.</w:t>
      </w:r>
      <w:r w:rsidRPr="00375245">
        <w:rPr>
          <w:sz w:val="16"/>
        </w:rPr>
        <w:t xml:space="preserve">35 Moreover, mothers who complete secondary education can reduce the mortality risk of their children younger than 5 years by as much as 31%.36 Nutritional interventions, especially those targeting malnourished children, have also demonstrated profound effects, significantly lowering child mortality risk.37 In addition, </w:t>
      </w:r>
      <w:r w:rsidRPr="00375245">
        <w:rPr>
          <w:rStyle w:val="StyleUnderline"/>
        </w:rPr>
        <w:t>interventions</w:t>
      </w:r>
      <w:r w:rsidRPr="00375245">
        <w:rPr>
          <w:sz w:val="16"/>
        </w:rPr>
        <w:t xml:space="preserve"> aimed </w:t>
      </w:r>
      <w:r w:rsidRPr="00375245">
        <w:rPr>
          <w:rStyle w:val="StyleUnderline"/>
        </w:rPr>
        <w:t xml:space="preserve">at </w:t>
      </w:r>
      <w:r w:rsidRPr="00375245">
        <w:rPr>
          <w:rStyle w:val="StyleUnderline"/>
          <w:highlight w:val="cyan"/>
        </w:rPr>
        <w:t>improving access to</w:t>
      </w:r>
      <w:r w:rsidRPr="00375245">
        <w:rPr>
          <w:sz w:val="16"/>
        </w:rPr>
        <w:t xml:space="preserve"> safe drinking </w:t>
      </w:r>
      <w:r w:rsidRPr="00375245">
        <w:rPr>
          <w:rStyle w:val="StyleUnderline"/>
          <w:highlight w:val="cyan"/>
        </w:rPr>
        <w:t>water</w:t>
      </w:r>
      <w:r w:rsidRPr="00375245">
        <w:rPr>
          <w:sz w:val="16"/>
        </w:rPr>
        <w:t xml:space="preserve">, sanitation, </w:t>
      </w:r>
      <w:r w:rsidRPr="00375245">
        <w:rPr>
          <w:rStyle w:val="StyleUnderline"/>
          <w:highlight w:val="cyan"/>
        </w:rPr>
        <w:t>and hygiene</w:t>
      </w:r>
      <w:r w:rsidRPr="00375245">
        <w:rPr>
          <w:rStyle w:val="StyleUnderline"/>
        </w:rPr>
        <w:t xml:space="preserve"> have been shown to reduce child mortality</w:t>
      </w:r>
      <w:r w:rsidRPr="00375245">
        <w:rPr>
          <w:sz w:val="16"/>
        </w:rPr>
        <w:t xml:space="preserve"> by 17%.38 In addition to the effect on mortality through interventions addressing the social determinants of health, </w:t>
      </w:r>
      <w:r w:rsidRPr="00375245">
        <w:rPr>
          <w:rStyle w:val="Emphasis"/>
        </w:rPr>
        <w:t>USAID</w:t>
      </w:r>
      <w:r w:rsidRPr="00375245">
        <w:rPr>
          <w:sz w:val="16"/>
        </w:rPr>
        <w:t xml:space="preserve"> also </w:t>
      </w:r>
      <w:r w:rsidRPr="00375245">
        <w:rPr>
          <w:rStyle w:val="StyleUnderline"/>
        </w:rPr>
        <w:t xml:space="preserve">contributes </w:t>
      </w:r>
      <w:r w:rsidRPr="00375245">
        <w:rPr>
          <w:rStyle w:val="Emphasis"/>
        </w:rPr>
        <w:t>substantially</w:t>
      </w:r>
      <w:r w:rsidRPr="00375245">
        <w:rPr>
          <w:rStyle w:val="StyleUnderline"/>
        </w:rPr>
        <w:t xml:space="preserve"> through</w:t>
      </w:r>
      <w:r w:rsidRPr="00375245">
        <w:rPr>
          <w:sz w:val="16"/>
        </w:rPr>
        <w:t xml:space="preserve"> its support for </w:t>
      </w:r>
      <w:r w:rsidRPr="00375245">
        <w:rPr>
          <w:rStyle w:val="StyleUnderline"/>
        </w:rPr>
        <w:t>targeted health promotion</w:t>
      </w:r>
      <w:r w:rsidRPr="00375245">
        <w:rPr>
          <w:sz w:val="16"/>
        </w:rPr>
        <w:t xml:space="preserve">, </w:t>
      </w:r>
      <w:r w:rsidRPr="00375245">
        <w:rPr>
          <w:rStyle w:val="StyleUnderline"/>
        </w:rPr>
        <w:t>prevention</w:t>
      </w:r>
      <w:r w:rsidRPr="00375245">
        <w:rPr>
          <w:sz w:val="16"/>
        </w:rPr>
        <w:t xml:space="preserve">, </w:t>
      </w:r>
      <w:r w:rsidRPr="00375245">
        <w:rPr>
          <w:rStyle w:val="StyleUnderline"/>
        </w:rPr>
        <w:t>and treatment initiatives</w:t>
      </w:r>
      <w:r w:rsidRPr="00375245">
        <w:rPr>
          <w:sz w:val="16"/>
        </w:rPr>
        <w:t xml:space="preserve">. </w:t>
      </w:r>
      <w:r w:rsidRPr="00375245">
        <w:rPr>
          <w:rStyle w:val="StyleUnderline"/>
          <w:highlight w:val="cyan"/>
        </w:rPr>
        <w:t>These initiatives include disease</w:t>
      </w:r>
      <w:r w:rsidRPr="00375245">
        <w:rPr>
          <w:rStyle w:val="StyleUnderline"/>
        </w:rPr>
        <w:t xml:space="preserve">-specific </w:t>
      </w:r>
      <w:r w:rsidRPr="00375245">
        <w:rPr>
          <w:rStyle w:val="Emphasis"/>
          <w:highlight w:val="cyan"/>
        </w:rPr>
        <w:t>programmes</w:t>
      </w:r>
      <w:r w:rsidRPr="00375245">
        <w:rPr>
          <w:sz w:val="16"/>
        </w:rPr>
        <w:t xml:space="preserve"> such as PEPFAR for HIV/AIDS and PMI for malaria, both of which rely heavily on USAID for implementation, and partnerships such as Gavi for vaccine-preventable diseases, among many others. Data on funding according to some diseases and conditions, together with a comparison with the deaths averted, are provided in the appendix (pp 32–33).</w:t>
      </w:r>
    </w:p>
    <w:p w14:paraId="5F0A2AA2" w14:textId="77777777" w:rsidR="00AF5530" w:rsidRPr="00375245" w:rsidRDefault="00AF5530" w:rsidP="00AF5530">
      <w:pPr>
        <w:rPr>
          <w:sz w:val="16"/>
        </w:rPr>
      </w:pPr>
      <w:r w:rsidRPr="00375245">
        <w:rPr>
          <w:sz w:val="16"/>
        </w:rPr>
        <w:t>Previous studies evaluating the effect of USAID interventions in the past decades showed a substantial effect on the reduction of mortality among women of reproductive age,15 estimated at 1·3 million over the past two decades, and child mortality, with a reduction of 29 deaths per 1000 live births from 2000 to 2016.12 By 2024, PEPFAR was estimated to have saved more than 25 million lives by supporting access to antiretroviral treatments and enabling 7·8 million babies to be born HIV free.39 It has been estimated that, together with its partners, PMI has helped to save 11·7 million lives and prevent 1·1 billion malaria cases since 2000.16 Studies have attempted to estimate the potential effect of the 2025 USAID funding cuts, focusing on specific health-related interventions, using a variety of methodological approaches, ranging from rapid health impact assessments to advanced infectious-disease modelling. Some estimates suggest that USAID can prevent approximately 3·3 million all-cause, all-age deaths annually, with an uncertainty range of 2·3–5·6 million,13 being the majority for HIV/AIDS (1·6 million deaths), tuberculosis (305 997 deaths), malaria (292 998 deaths), and many being prevented by humanitarian relief (548 951 deaths) and vaccinations (501 037 deaths). An impact counter estimated that USAID funding discontinuation caused 62 557 adult deaths and 130 535 child deaths just until mid-April 2025, with an average of 103 deaths per hour, and moving forward, could account for almost 1 million deaths per year.17 A modelling study for HIV/AIDS estimated that HIV-related international aid reductions plus discontinued PEPFAR support could cause 4·43–10·75 million new HIV infections and 0·77–2·93 million HIV-related deaths between 2025 and 2030.14 Regarding nutritional interventions, some estimates indicate that US-based disbursement for nutrition prevented approximately 600 000 child deaths in 2023 in LMICs,40 while others suggest that its reduction for severe acute malnutrition will cut off treatment for millions of children, potentially causing 163 500 child deaths yearly.41 A modelling study assessing the potential effect of reductions in USAID's disease-specific and health condition-specific programmes projected that, between 2025 and 2040, such cuts could result in an additional 15·2 million AIDS-related deaths, 2·2 million tuberculosis deaths, and 7·9 million child deaths.18</w:t>
      </w:r>
    </w:p>
    <w:p w14:paraId="2412682A" w14:textId="77777777" w:rsidR="00AF5530" w:rsidRPr="00375245" w:rsidRDefault="00AF5530" w:rsidP="00AF5530">
      <w:pPr>
        <w:rPr>
          <w:sz w:val="16"/>
        </w:rPr>
      </w:pPr>
      <w:r w:rsidRPr="00375245">
        <w:rPr>
          <w:rStyle w:val="StyleUnderline"/>
        </w:rPr>
        <w:t xml:space="preserve">The </w:t>
      </w:r>
      <w:r w:rsidRPr="00375245">
        <w:rPr>
          <w:rStyle w:val="Emphasis"/>
          <w:highlight w:val="cyan"/>
        </w:rPr>
        <w:t>results</w:t>
      </w:r>
      <w:r w:rsidRPr="00375245">
        <w:rPr>
          <w:rStyle w:val="StyleUnderline"/>
        </w:rPr>
        <w:t xml:space="preserve"> of our study</w:t>
      </w:r>
      <w:r w:rsidRPr="00375245">
        <w:rPr>
          <w:sz w:val="16"/>
        </w:rPr>
        <w:t>—drawing on both retrospective (ex-post) and prospective (ex-ante) evaluations—</w:t>
      </w:r>
      <w:r w:rsidRPr="00375245">
        <w:rPr>
          <w:rStyle w:val="StyleUnderline"/>
          <w:highlight w:val="cyan"/>
        </w:rPr>
        <w:t>align</w:t>
      </w:r>
      <w:r w:rsidRPr="00375245">
        <w:rPr>
          <w:rStyle w:val="StyleUnderline"/>
        </w:rPr>
        <w:t xml:space="preserve"> with </w:t>
      </w:r>
      <w:r w:rsidRPr="00375245">
        <w:rPr>
          <w:rStyle w:val="Emphasis"/>
          <w:highlight w:val="cyan"/>
        </w:rPr>
        <w:t>previously</w:t>
      </w:r>
      <w:r w:rsidRPr="00375245">
        <w:rPr>
          <w:rStyle w:val="StyleUnderline"/>
          <w:highlight w:val="cyan"/>
        </w:rPr>
        <w:t xml:space="preserve"> cited assessments</w:t>
      </w:r>
      <w:r w:rsidRPr="00375245">
        <w:rPr>
          <w:sz w:val="16"/>
        </w:rPr>
        <w:t xml:space="preserve"> of deaths averted </w:t>
      </w:r>
      <w:r w:rsidRPr="00375245">
        <w:rPr>
          <w:rStyle w:val="StyleUnderline"/>
          <w:highlight w:val="cyan"/>
        </w:rPr>
        <w:t xml:space="preserve">by </w:t>
      </w:r>
      <w:r w:rsidRPr="00375245">
        <w:rPr>
          <w:rStyle w:val="Emphasis"/>
          <w:highlight w:val="cyan"/>
        </w:rPr>
        <w:t>USAID</w:t>
      </w:r>
      <w:r w:rsidRPr="00375245">
        <w:rPr>
          <w:sz w:val="16"/>
        </w:rPr>
        <w:t xml:space="preserve">. However, our estimates tend to be higher, because they capture not only the direct effects of health-specific USAID interventions, as considered in earlier studies, but also the broader effect of USAID-supported programmes on the social determinants of health. </w:t>
      </w:r>
      <w:r w:rsidRPr="00375245">
        <w:rPr>
          <w:rStyle w:val="StyleUnderline"/>
        </w:rPr>
        <w:t>These effects</w:t>
      </w:r>
      <w:r w:rsidRPr="00375245">
        <w:rPr>
          <w:sz w:val="16"/>
        </w:rPr>
        <w:t xml:space="preserve"> could have </w:t>
      </w:r>
      <w:r w:rsidRPr="00375245">
        <w:rPr>
          <w:rStyle w:val="StyleUnderline"/>
        </w:rPr>
        <w:t xml:space="preserve">substantially </w:t>
      </w:r>
      <w:r w:rsidRPr="00375245">
        <w:rPr>
          <w:rStyle w:val="Emphasis"/>
        </w:rPr>
        <w:t>contributed</w:t>
      </w:r>
      <w:r w:rsidRPr="00375245">
        <w:rPr>
          <w:rStyle w:val="StyleUnderline"/>
        </w:rPr>
        <w:t xml:space="preserve"> to the agency's</w:t>
      </w:r>
      <w:r w:rsidRPr="00375245">
        <w:rPr>
          <w:sz w:val="16"/>
        </w:rPr>
        <w:t xml:space="preserve"> overall </w:t>
      </w:r>
      <w:r w:rsidRPr="00375245">
        <w:rPr>
          <w:rStyle w:val="StyleUnderline"/>
        </w:rPr>
        <w:t xml:space="preserve">influence on mortality </w:t>
      </w:r>
      <w:r w:rsidRPr="00375245">
        <w:rPr>
          <w:rStyle w:val="Emphasis"/>
        </w:rPr>
        <w:t>reduction</w:t>
      </w:r>
      <w:r w:rsidRPr="00375245">
        <w:rPr>
          <w:sz w:val="16"/>
        </w:rPr>
        <w:t>.</w:t>
      </w:r>
    </w:p>
    <w:p w14:paraId="3AEF64D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C3902" w14:textId="77777777" w:rsidR="00A00B5C" w:rsidRDefault="00A00B5C" w:rsidP="00066D2C">
      <w:pPr>
        <w:spacing w:after="0" w:line="240" w:lineRule="auto"/>
      </w:pPr>
      <w:r>
        <w:separator/>
      </w:r>
    </w:p>
  </w:endnote>
  <w:endnote w:type="continuationSeparator" w:id="0">
    <w:p w14:paraId="5B711727" w14:textId="77777777" w:rsidR="00A00B5C" w:rsidRDefault="00A00B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pitch w:val="default"/>
    <w:sig w:usb0="00000003" w:usb1="00000000" w:usb2="00000000" w:usb3="00000000" w:csb0="00000001" w:csb1="00000000"/>
  </w:font>
  <w:font w:name="New Baskerville">
    <w:altName w:val="Cambria"/>
    <w:panose1 w:val="020B0604020202020204"/>
    <w:charset w:val="4D"/>
    <w:family w:val="roman"/>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Calibri"/>
    <w:panose1 w:val="020B0300000000000000"/>
    <w:charset w:val="00"/>
    <w:family w:val="roman"/>
    <w:pitch w:val="default"/>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pitch w:val="default"/>
    <w:sig w:usb0="00000003" w:usb1="00000000" w:usb2="00000000" w:usb3="00000000" w:csb0="00000001" w:csb1="00000000"/>
  </w:font>
  <w:font w:name="StarSymbol">
    <w:altName w:val="Segoe UI Symbol"/>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A65C" w14:textId="77777777" w:rsidR="00A00B5C" w:rsidRDefault="00A00B5C" w:rsidP="00066D2C">
      <w:pPr>
        <w:spacing w:after="0" w:line="240" w:lineRule="auto"/>
      </w:pPr>
      <w:r>
        <w:separator/>
      </w:r>
    </w:p>
  </w:footnote>
  <w:footnote w:type="continuationSeparator" w:id="0">
    <w:p w14:paraId="5BBE8C5B" w14:textId="77777777" w:rsidR="00A00B5C" w:rsidRDefault="00A00B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417436048">
    <w:abstractNumId w:val="3"/>
  </w:num>
  <w:num w:numId="2" w16cid:durableId="1919749081">
    <w:abstractNumId w:val="10"/>
  </w:num>
  <w:num w:numId="3" w16cid:durableId="1265501681">
    <w:abstractNumId w:val="9"/>
  </w:num>
  <w:num w:numId="4" w16cid:durableId="1018315881">
    <w:abstractNumId w:val="8"/>
  </w:num>
  <w:num w:numId="5" w16cid:durableId="1321930609">
    <w:abstractNumId w:val="5"/>
  </w:num>
  <w:num w:numId="6" w16cid:durableId="1008018817">
    <w:abstractNumId w:val="1"/>
  </w:num>
  <w:num w:numId="7" w16cid:durableId="1632780651">
    <w:abstractNumId w:val="2"/>
  </w:num>
  <w:num w:numId="8" w16cid:durableId="383867229">
    <w:abstractNumId w:val="11"/>
  </w:num>
  <w:num w:numId="9" w16cid:durableId="1611819085">
    <w:abstractNumId w:val="0"/>
  </w:num>
  <w:num w:numId="10" w16cid:durableId="2091466727">
    <w:abstractNumId w:val="6"/>
  </w:num>
  <w:num w:numId="11" w16cid:durableId="434983886">
    <w:abstractNumId w:val="7"/>
  </w:num>
  <w:num w:numId="12" w16cid:durableId="1353338058">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F5530"/>
    <w:rsid w:val="00001C7E"/>
    <w:rsid w:val="0000487C"/>
    <w:rsid w:val="00011FEF"/>
    <w:rsid w:val="00013C8B"/>
    <w:rsid w:val="00023AEF"/>
    <w:rsid w:val="000250CA"/>
    <w:rsid w:val="00032119"/>
    <w:rsid w:val="000334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023"/>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4637"/>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866"/>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B5C"/>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530"/>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549F7"/>
  <w15:chartTrackingRefBased/>
  <w15:docId w15:val="{51DD1887-7EDE-F047-8CEB-CC2D4830F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553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AF55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AF55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AF55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AF553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F55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AF553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F553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F553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F553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AF55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53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AF553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F553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F553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AF553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AF55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AF55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AF553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F553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AF5530"/>
    <w:rPr>
      <w:b/>
      <w:bCs/>
    </w:rPr>
  </w:style>
  <w:style w:type="character" w:styleId="BookTitle">
    <w:name w:val="Book Title"/>
    <w:basedOn w:val="DefaultParagraphFont"/>
    <w:uiPriority w:val="33"/>
    <w:qFormat/>
    <w:rsid w:val="00AF553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F553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AF553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AF553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AF5530"/>
    <w:rPr>
      <w:rFonts w:ascii="Calibri" w:hAnsi="Calibri" w:cs="Calibri"/>
    </w:rPr>
  </w:style>
  <w:style w:type="paragraph" w:styleId="Footer">
    <w:name w:val="footer"/>
    <w:basedOn w:val="Normal"/>
    <w:link w:val="FooterChar"/>
    <w:uiPriority w:val="99"/>
    <w:rsid w:val="00AF55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5530"/>
    <w:rPr>
      <w:rFonts w:ascii="Calibri" w:hAnsi="Calibri" w:cs="Calibri"/>
    </w:rPr>
  </w:style>
  <w:style w:type="paragraph" w:styleId="BodyText">
    <w:name w:val="Body Text"/>
    <w:aliases w:val="BT"/>
    <w:basedOn w:val="Normal"/>
    <w:link w:val="BodyTextChar"/>
    <w:uiPriority w:val="99"/>
    <w:unhideWhenUsed/>
    <w:rsid w:val="00AF5530"/>
    <w:pPr>
      <w:spacing w:after="120"/>
    </w:pPr>
  </w:style>
  <w:style w:type="character" w:customStyle="1" w:styleId="BodyTextChar">
    <w:name w:val="Body Text Char"/>
    <w:aliases w:val="BT Char"/>
    <w:basedOn w:val="DefaultParagraphFont"/>
    <w:link w:val="BodyText"/>
    <w:uiPriority w:val="99"/>
    <w:rsid w:val="00AF5530"/>
    <w:rPr>
      <w:rFonts w:ascii="Calibri" w:hAnsi="Calibri" w:cs="Calibri"/>
    </w:rPr>
  </w:style>
  <w:style w:type="paragraph" w:styleId="NoSpacing">
    <w:name w:val="No Spacing"/>
    <w:aliases w:val="Card Format,ClearFormatting,Clear,DDI Tag,Tag Title,No Spacing51,Note Level 2,Small Text,Note Level 21,No Spacing11211,No Spacing111112,nonunderlined,No Spacing13,No Spacing23,Tag and Ci,Medium Grid 21,Debate Text,No Spacing11,No Spacing6,ca"/>
    <w:link w:val="NoSpacingChar"/>
    <w:uiPriority w:val="99"/>
    <w:unhideWhenUsed/>
    <w:qFormat/>
    <w:rsid w:val="00AF5530"/>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te Level 2 Char1,Small Text Char1,Note Level 21 Char1,No Spacing11211 Char1,No Spacing111112 Char1,nonunderlined Char1,Tag and Ci Char"/>
    <w:basedOn w:val="DefaultParagraphFont"/>
    <w:link w:val="NoSpacing"/>
    <w:uiPriority w:val="99"/>
    <w:rsid w:val="00AF5530"/>
    <w:rPr>
      <w:rFonts w:ascii="Calibri" w:hAnsi="Calibri" w:cs="Calibri"/>
    </w:rPr>
  </w:style>
  <w:style w:type="character" w:styleId="Hyperlink">
    <w:name w:val="Hyperlink"/>
    <w:aliases w:val="Card Format Char,ClearFormatting Char,Clear Char,DDI Tag Char,Tag Title Char,No Spacing51 Char,Note Level 2 Char,Small Text Char,Note Level 21 Char,No Spacing11211 Char,No Spacing111112 Char,nonunderlined Char,No Spacing13 Char,Read,Important,TA"/>
    <w:basedOn w:val="DefaultParagraphFont"/>
    <w:link w:val="Heading411"/>
    <w:uiPriority w:val="99"/>
    <w:unhideWhenUsed/>
    <w:rsid w:val="00AF5530"/>
    <w:rPr>
      <w:color w:val="0563C1" w:themeColor="hyperlink"/>
      <w:u w:val="single"/>
    </w:rPr>
  </w:style>
  <w:style w:type="character" w:styleId="UnresolvedMention">
    <w:name w:val="Unresolved Mention"/>
    <w:basedOn w:val="DefaultParagraphFont"/>
    <w:uiPriority w:val="99"/>
    <w:unhideWhenUsed/>
    <w:rsid w:val="00AF5530"/>
    <w:rPr>
      <w:color w:val="605E5C"/>
      <w:shd w:val="clear" w:color="auto" w:fill="E1DFDD"/>
    </w:rPr>
  </w:style>
  <w:style w:type="paragraph" w:customStyle="1" w:styleId="textbold">
    <w:name w:val="text bold"/>
    <w:basedOn w:val="Normal"/>
    <w:link w:val="Emphasis"/>
    <w:uiPriority w:val="8"/>
    <w:qFormat/>
    <w:rsid w:val="00AF5530"/>
    <w:pPr>
      <w:ind w:left="720"/>
      <w:jc w:val="both"/>
    </w:pPr>
    <w:rPr>
      <w:b/>
      <w:iCs/>
      <w:u w:val="single"/>
      <w:bdr w:val="single" w:sz="8" w:space="0" w:color="auto"/>
    </w:rPr>
  </w:style>
  <w:style w:type="paragraph" w:customStyle="1" w:styleId="Analytic">
    <w:name w:val="Analytic"/>
    <w:basedOn w:val="Normal"/>
    <w:link w:val="AnalyticChar"/>
    <w:autoRedefine/>
    <w:uiPriority w:val="5"/>
    <w:qFormat/>
    <w:rsid w:val="00AF5530"/>
    <w:rPr>
      <w:b/>
      <w:color w:val="00B0F0"/>
      <w:sz w:val="24"/>
    </w:rPr>
  </w:style>
  <w:style w:type="character" w:customStyle="1" w:styleId="AnalyticChar">
    <w:name w:val="Analytic Char"/>
    <w:basedOn w:val="DefaultParagraphFont"/>
    <w:link w:val="Analytic"/>
    <w:uiPriority w:val="5"/>
    <w:rsid w:val="00AF5530"/>
    <w:rPr>
      <w:rFonts w:ascii="Calibri" w:hAnsi="Calibri" w:cs="Calibri"/>
      <w:b/>
      <w:color w:val="00B0F0"/>
      <w:sz w:val="24"/>
    </w:rPr>
  </w:style>
  <w:style w:type="paragraph" w:customStyle="1" w:styleId="Analytics">
    <w:name w:val="Analytics"/>
    <w:basedOn w:val="Heading4"/>
    <w:link w:val="AnalyticsChar"/>
    <w:uiPriority w:val="5"/>
    <w:qFormat/>
    <w:rsid w:val="00AF5530"/>
    <w:rPr>
      <w:color w:val="000000" w:themeColor="text1"/>
    </w:rPr>
  </w:style>
  <w:style w:type="character" w:customStyle="1" w:styleId="AnalyticsChar">
    <w:name w:val="Analytics Char"/>
    <w:basedOn w:val="DefaultParagraphFont"/>
    <w:link w:val="Analytics"/>
    <w:uiPriority w:val="5"/>
    <w:rsid w:val="00AF5530"/>
    <w:rPr>
      <w:rFonts w:ascii="Calibri" w:eastAsiaTheme="majorEastAsia" w:hAnsi="Calibri" w:cstheme="majorBidi"/>
      <w:b/>
      <w:iCs/>
      <w:color w:val="000000" w:themeColor="text1"/>
      <w:sz w:val="26"/>
    </w:rPr>
  </w:style>
  <w:style w:type="character" w:customStyle="1" w:styleId="AAAUNDERLINEKEYBOARD">
    <w:name w:val="AAA UNDERLINE KEYBOARD"/>
    <w:basedOn w:val="DefaultParagraphFont"/>
    <w:uiPriority w:val="6"/>
    <w:qFormat/>
    <w:rsid w:val="00AF5530"/>
    <w:rPr>
      <w:b w:val="0"/>
      <w:sz w:val="22"/>
      <w:u w:val="single"/>
    </w:rPr>
  </w:style>
  <w:style w:type="paragraph" w:customStyle="1" w:styleId="Emphasis1">
    <w:name w:val="Emphasis1"/>
    <w:basedOn w:val="Normal"/>
    <w:uiPriority w:val="8"/>
    <w:qFormat/>
    <w:rsid w:val="00AF553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AF553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CiteSpacing">
    <w:name w:val="Cite Spacing"/>
    <w:basedOn w:val="Normal"/>
    <w:uiPriority w:val="4"/>
    <w:qFormat/>
    <w:rsid w:val="00AF5530"/>
    <w:pPr>
      <w:spacing w:before="60" w:after="60"/>
    </w:pPr>
    <w:rPr>
      <w:rFonts w:ascii="Arial" w:hAnsi="Arial" w:cs="Arial"/>
    </w:rPr>
  </w:style>
  <w:style w:type="character" w:customStyle="1" w:styleId="Heading6Char">
    <w:name w:val="Heading 6 Char"/>
    <w:aliases w:val="Title (no index) Char,cites2 Char"/>
    <w:basedOn w:val="DefaultParagraphFont"/>
    <w:link w:val="Heading6"/>
    <w:uiPriority w:val="9"/>
    <w:rsid w:val="00AF5530"/>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F5530"/>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F553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F5530"/>
    <w:rPr>
      <w:rFonts w:ascii="Cambria" w:eastAsia="Times New Roman" w:hAnsi="Cambria" w:cs="Calibri"/>
      <w:i/>
      <w:iCs/>
      <w:sz w:val="18"/>
      <w:szCs w:val="18"/>
      <w:lang w:bidi="en-US"/>
    </w:rPr>
  </w:style>
  <w:style w:type="paragraph" w:styleId="ListParagraph">
    <w:name w:val="List Paragraph"/>
    <w:aliases w:val="6 font,List Paragraph1,List Paragraph2,Colorful List - Accent 11"/>
    <w:basedOn w:val="Normal"/>
    <w:uiPriority w:val="34"/>
    <w:unhideWhenUsed/>
    <w:qFormat/>
    <w:rsid w:val="00AF5530"/>
    <w:pPr>
      <w:ind w:left="720"/>
      <w:contextualSpacing/>
    </w:pPr>
  </w:style>
  <w:style w:type="character" w:customStyle="1" w:styleId="anchor-text">
    <w:name w:val="anchor-text"/>
    <w:basedOn w:val="DefaultParagraphFont"/>
    <w:rsid w:val="00AF5530"/>
  </w:style>
  <w:style w:type="character" w:customStyle="1" w:styleId="article-sdn">
    <w:name w:val="article-sdn"/>
    <w:basedOn w:val="DefaultParagraphFont"/>
    <w:rsid w:val="00AF5530"/>
  </w:style>
  <w:style w:type="character" w:styleId="HTMLCite">
    <w:name w:val="HTML Cite"/>
    <w:basedOn w:val="DefaultParagraphFont"/>
    <w:uiPriority w:val="99"/>
    <w:unhideWhenUsed/>
    <w:rsid w:val="00AF5530"/>
    <w:rPr>
      <w:i/>
      <w:iCs/>
    </w:rPr>
  </w:style>
  <w:style w:type="character" w:customStyle="1" w:styleId="smallcaps">
    <w:name w:val="smallcaps"/>
    <w:basedOn w:val="DefaultParagraphFont"/>
    <w:rsid w:val="00AF553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F55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F5530"/>
  </w:style>
  <w:style w:type="paragraph" w:customStyle="1" w:styleId="Emphasize">
    <w:name w:val="Emphasize"/>
    <w:basedOn w:val="Normal"/>
    <w:autoRedefine/>
    <w:uiPriority w:val="8"/>
    <w:qFormat/>
    <w:rsid w:val="00AF553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AF5530"/>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F5530"/>
    <w:pPr>
      <w:spacing w:after="0" w:line="240" w:lineRule="auto"/>
    </w:pPr>
    <w:rPr>
      <w:rFonts w:eastAsiaTheme="minorEastAsia"/>
      <w:szCs w:val="24"/>
      <w:u w:val="single"/>
    </w:rPr>
  </w:style>
  <w:style w:type="paragraph" w:customStyle="1" w:styleId="Heading411">
    <w:name w:val="Heading 411"/>
    <w:basedOn w:val="Heading1"/>
    <w:next w:val="NoSpacing"/>
    <w:link w:val="Hyperlink"/>
    <w:autoRedefine/>
    <w:uiPriority w:val="99"/>
    <w:qFormat/>
    <w:rsid w:val="00AF553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AF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F553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AF5530"/>
    <w:rPr>
      <w:rFonts w:asciiTheme="minorHAnsi" w:hAnsiTheme="minorHAnsi"/>
      <w:b/>
      <w:u w:val="single"/>
    </w:rPr>
  </w:style>
  <w:style w:type="paragraph" w:customStyle="1" w:styleId="BlockTitle0">
    <w:name w:val="%Block Title"/>
    <w:basedOn w:val="Heading1"/>
    <w:next w:val="Normal"/>
    <w:qFormat/>
    <w:rsid w:val="00AF5530"/>
    <w:rPr>
      <w:rFonts w:asciiTheme="majorHAnsi" w:hAnsiTheme="majorHAnsi"/>
      <w:bCs/>
      <w:caps/>
    </w:rPr>
  </w:style>
  <w:style w:type="character" w:customStyle="1" w:styleId="style-scope">
    <w:name w:val="style-scope"/>
    <w:basedOn w:val="DefaultParagraphFont"/>
    <w:rsid w:val="00AF5530"/>
  </w:style>
  <w:style w:type="numbering" w:customStyle="1" w:styleId="1111111">
    <w:name w:val="1 / 1.1 / 1.1.11"/>
    <w:basedOn w:val="NoList"/>
    <w:next w:val="111111"/>
    <w:uiPriority w:val="99"/>
    <w:unhideWhenUsed/>
    <w:rsid w:val="00AF5530"/>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F5530"/>
    <w:rPr>
      <w:rFonts w:ascii="Times New Roman" w:eastAsia="Times New Roman" w:hAnsi="Times New Roman" w:cs="Times New Roman"/>
      <w:sz w:val="24"/>
      <w:szCs w:val="24"/>
    </w:rPr>
  </w:style>
  <w:style w:type="paragraph" w:customStyle="1" w:styleId="cardbody">
    <w:name w:val="cardbody"/>
    <w:basedOn w:val="Normal"/>
    <w:qFormat/>
    <w:rsid w:val="00AF5530"/>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F5530"/>
    <w:rPr>
      <w:color w:val="1F4E79" w:themeColor="accent5" w:themeShade="80"/>
    </w:rPr>
  </w:style>
  <w:style w:type="character" w:customStyle="1" w:styleId="analyticrealChar">
    <w:name w:val="analytic real Char"/>
    <w:basedOn w:val="DefaultParagraphFont"/>
    <w:link w:val="analyticreal"/>
    <w:uiPriority w:val="4"/>
    <w:rsid w:val="00AF553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AF5530"/>
  </w:style>
  <w:style w:type="numbering" w:customStyle="1" w:styleId="NoList11">
    <w:name w:val="No List11"/>
    <w:next w:val="NoList"/>
    <w:uiPriority w:val="99"/>
    <w:semiHidden/>
    <w:unhideWhenUsed/>
    <w:rsid w:val="00AF5530"/>
  </w:style>
  <w:style w:type="paragraph" w:customStyle="1" w:styleId="Warrant">
    <w:name w:val="Warrant"/>
    <w:basedOn w:val="Normal"/>
    <w:link w:val="WarrantChar"/>
    <w:autoRedefine/>
    <w:uiPriority w:val="4"/>
    <w:qFormat/>
    <w:rsid w:val="00AF5530"/>
    <w:rPr>
      <w:b/>
      <w:sz w:val="24"/>
      <w:u w:val="single"/>
      <w:bdr w:val="single" w:sz="12" w:space="0" w:color="auto"/>
    </w:rPr>
  </w:style>
  <w:style w:type="character" w:customStyle="1" w:styleId="WarrantChar">
    <w:name w:val="Warrant Char"/>
    <w:basedOn w:val="DefaultParagraphFont"/>
    <w:link w:val="Warrant"/>
    <w:uiPriority w:val="4"/>
    <w:rsid w:val="00AF553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F5530"/>
    <w:pPr>
      <w:shd w:val="clear" w:color="auto" w:fill="31E600"/>
    </w:pPr>
    <w:rPr>
      <w:b/>
      <w:sz w:val="28"/>
      <w:szCs w:val="28"/>
      <w:u w:val="single"/>
    </w:rPr>
  </w:style>
  <w:style w:type="character" w:customStyle="1" w:styleId="RE-CUTTINGChar">
    <w:name w:val="RE-CUTTING Char"/>
    <w:basedOn w:val="DefaultParagraphFont"/>
    <w:link w:val="RE-CUTTING"/>
    <w:uiPriority w:val="4"/>
    <w:rsid w:val="00AF553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uiPriority w:val="3"/>
    <w:qFormat/>
    <w:rsid w:val="00AF553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AF553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F5530"/>
    <w:rPr>
      <w:rFonts w:ascii="Lucida Grande" w:hAnsi="Lucida Grande" w:cs="Lucida Grande"/>
      <w:sz w:val="24"/>
    </w:rPr>
  </w:style>
  <w:style w:type="character" w:customStyle="1" w:styleId="DocumentMapChar">
    <w:name w:val="Document Map Char"/>
    <w:basedOn w:val="DefaultParagraphFont"/>
    <w:link w:val="DocumentMap"/>
    <w:uiPriority w:val="99"/>
    <w:rsid w:val="00AF5530"/>
    <w:rPr>
      <w:rFonts w:ascii="Lucida Grande" w:hAnsi="Lucida Grande" w:cs="Lucida Grande"/>
      <w:sz w:val="24"/>
    </w:rPr>
  </w:style>
  <w:style w:type="character" w:customStyle="1" w:styleId="footnotedescriptionChar">
    <w:name w:val="footnote description Char"/>
    <w:link w:val="footnotedescription"/>
    <w:locked/>
    <w:rsid w:val="00AF553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F5530"/>
    <w:pPr>
      <w:spacing w:after="0" w:line="252" w:lineRule="auto"/>
      <w:ind w:left="54"/>
    </w:pPr>
    <w:rPr>
      <w:rFonts w:ascii="Garamond" w:eastAsia="Garamond" w:hAnsi="Garamond" w:cs="Garamond"/>
      <w:color w:val="000000"/>
      <w:sz w:val="20"/>
    </w:rPr>
  </w:style>
  <w:style w:type="character" w:customStyle="1" w:styleId="footnotemark">
    <w:name w:val="footnote mark"/>
    <w:rsid w:val="00AF553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F5530"/>
  </w:style>
  <w:style w:type="character" w:customStyle="1" w:styleId="m5577519854659992616gmail-styleunderline">
    <w:name w:val="m_5577519854659992616gmail-styleunderline"/>
    <w:basedOn w:val="DefaultParagraphFont"/>
    <w:rsid w:val="00AF5530"/>
  </w:style>
  <w:style w:type="numbering" w:customStyle="1" w:styleId="NoList2">
    <w:name w:val="No List2"/>
    <w:next w:val="NoList"/>
    <w:uiPriority w:val="99"/>
    <w:semiHidden/>
    <w:unhideWhenUsed/>
    <w:rsid w:val="00AF5530"/>
  </w:style>
  <w:style w:type="paragraph" w:styleId="ListBullet">
    <w:name w:val="List Bullet"/>
    <w:basedOn w:val="Normal"/>
    <w:link w:val="ListBulletChar"/>
    <w:unhideWhenUsed/>
    <w:rsid w:val="00AF5530"/>
    <w:pPr>
      <w:tabs>
        <w:tab w:val="num" w:pos="360"/>
      </w:tabs>
      <w:ind w:left="360" w:hanging="360"/>
      <w:contextualSpacing/>
    </w:pPr>
  </w:style>
  <w:style w:type="character" w:customStyle="1" w:styleId="apple-style-span">
    <w:name w:val="apple-style-span"/>
    <w:rsid w:val="00AF5530"/>
  </w:style>
  <w:style w:type="paragraph" w:customStyle="1" w:styleId="Tag2">
    <w:name w:val="Tag2"/>
    <w:basedOn w:val="Normal"/>
    <w:qFormat/>
    <w:rsid w:val="00AF5530"/>
    <w:rPr>
      <w:rFonts w:eastAsia="Calibri"/>
      <w:b/>
      <w:sz w:val="24"/>
    </w:rPr>
  </w:style>
  <w:style w:type="character" w:customStyle="1" w:styleId="m5577519854659992616gmail-style13ptbold">
    <w:name w:val="m_5577519854659992616gmail-style13ptbold"/>
    <w:basedOn w:val="DefaultParagraphFont"/>
    <w:rsid w:val="00AF5530"/>
  </w:style>
  <w:style w:type="character" w:customStyle="1" w:styleId="apple-converted-space">
    <w:name w:val="apple-converted-space"/>
    <w:basedOn w:val="DefaultParagraphFont"/>
    <w:qFormat/>
    <w:rsid w:val="00AF5530"/>
  </w:style>
  <w:style w:type="character" w:customStyle="1" w:styleId="UnresolvedMention1">
    <w:name w:val="Unresolved Mention1"/>
    <w:basedOn w:val="DefaultParagraphFont"/>
    <w:uiPriority w:val="99"/>
    <w:unhideWhenUsed/>
    <w:rsid w:val="00AF5530"/>
    <w:rPr>
      <w:color w:val="605E5C"/>
      <w:shd w:val="clear" w:color="auto" w:fill="E1DFDD"/>
    </w:rPr>
  </w:style>
  <w:style w:type="character" w:customStyle="1" w:styleId="UnderlineBold">
    <w:name w:val="Underline + Bold"/>
    <w:uiPriority w:val="1"/>
    <w:qFormat/>
    <w:rsid w:val="00AF5530"/>
    <w:rPr>
      <w:b/>
      <w:bCs w:val="0"/>
      <w:sz w:val="20"/>
      <w:u w:val="single"/>
    </w:rPr>
  </w:style>
  <w:style w:type="paragraph" w:customStyle="1" w:styleId="cardtext">
    <w:name w:val="card text"/>
    <w:basedOn w:val="Normal"/>
    <w:link w:val="cardtextChar"/>
    <w:qFormat/>
    <w:rsid w:val="00AF5530"/>
    <w:pPr>
      <w:widowControl w:val="0"/>
      <w:ind w:left="288" w:right="288"/>
    </w:pPr>
    <w:rPr>
      <w:rFonts w:eastAsia="Calibri"/>
    </w:rPr>
  </w:style>
  <w:style w:type="character" w:customStyle="1" w:styleId="cardtextChar">
    <w:name w:val="card text Char"/>
    <w:basedOn w:val="DefaultParagraphFont"/>
    <w:link w:val="cardtext"/>
    <w:rsid w:val="00AF5530"/>
    <w:rPr>
      <w:rFonts w:ascii="Calibri" w:eastAsia="Calibri" w:hAnsi="Calibri" w:cs="Calibri"/>
    </w:rPr>
  </w:style>
  <w:style w:type="paragraph" w:customStyle="1" w:styleId="Shrink6">
    <w:name w:val="Shrink 6"/>
    <w:basedOn w:val="Normal"/>
    <w:qFormat/>
    <w:rsid w:val="00AF5530"/>
    <w:rPr>
      <w:rFonts w:eastAsia="Calibri"/>
      <w:sz w:val="12"/>
    </w:rPr>
  </w:style>
  <w:style w:type="character" w:customStyle="1" w:styleId="m-4851586476605706605gmail-styleunderline">
    <w:name w:val="m_-4851586476605706605gmail-styleunderline"/>
    <w:basedOn w:val="DefaultParagraphFont"/>
    <w:rsid w:val="00AF5530"/>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qFormat/>
    <w:rsid w:val="00AF5530"/>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qFormat/>
    <w:rsid w:val="00AF5530"/>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F5530"/>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F5530"/>
    <w:rPr>
      <w:rFonts w:ascii="Tahoma" w:hAnsi="Tahoma" w:cs="Tahoma" w:hint="default"/>
      <w:sz w:val="18"/>
      <w:szCs w:val="18"/>
    </w:rPr>
  </w:style>
  <w:style w:type="paragraph" w:customStyle="1" w:styleId="SmallText">
    <w:name w:val="SmallText"/>
    <w:basedOn w:val="Normal"/>
    <w:autoRedefine/>
    <w:qFormat/>
    <w:rsid w:val="00AF553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F5530"/>
  </w:style>
  <w:style w:type="numbering" w:customStyle="1" w:styleId="NoList3">
    <w:name w:val="No List3"/>
    <w:next w:val="NoList"/>
    <w:uiPriority w:val="99"/>
    <w:semiHidden/>
    <w:unhideWhenUsed/>
    <w:rsid w:val="00AF5530"/>
  </w:style>
  <w:style w:type="numbering" w:customStyle="1" w:styleId="NoList1111">
    <w:name w:val="No List1111"/>
    <w:next w:val="NoList"/>
    <w:uiPriority w:val="99"/>
    <w:semiHidden/>
    <w:unhideWhenUsed/>
    <w:rsid w:val="00AF5530"/>
  </w:style>
  <w:style w:type="numbering" w:customStyle="1" w:styleId="NoList11111">
    <w:name w:val="No List11111"/>
    <w:next w:val="NoList"/>
    <w:uiPriority w:val="99"/>
    <w:semiHidden/>
    <w:unhideWhenUsed/>
    <w:rsid w:val="00AF5530"/>
  </w:style>
  <w:style w:type="numbering" w:customStyle="1" w:styleId="NoList21">
    <w:name w:val="No List21"/>
    <w:next w:val="NoList"/>
    <w:uiPriority w:val="99"/>
    <w:semiHidden/>
    <w:unhideWhenUsed/>
    <w:rsid w:val="00AF5530"/>
  </w:style>
  <w:style w:type="table" w:customStyle="1" w:styleId="TableGrid1">
    <w:name w:val="Table Grid1"/>
    <w:basedOn w:val="TableNormal"/>
    <w:next w:val="TableGrid"/>
    <w:uiPriority w:val="39"/>
    <w:rsid w:val="00AF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F5530"/>
    <w:rPr>
      <w:sz w:val="16"/>
    </w:rPr>
  </w:style>
  <w:style w:type="paragraph" w:customStyle="1" w:styleId="ABlock">
    <w:name w:val="ABlock"/>
    <w:basedOn w:val="Heading3"/>
    <w:next w:val="Heading4"/>
    <w:autoRedefine/>
    <w:qFormat/>
    <w:rsid w:val="00AF5530"/>
  </w:style>
  <w:style w:type="numbering" w:customStyle="1" w:styleId="NoList4">
    <w:name w:val="No List4"/>
    <w:next w:val="NoList"/>
    <w:uiPriority w:val="99"/>
    <w:semiHidden/>
    <w:unhideWhenUsed/>
    <w:rsid w:val="00AF5530"/>
  </w:style>
  <w:style w:type="numbering" w:customStyle="1" w:styleId="NoList12">
    <w:name w:val="No List12"/>
    <w:next w:val="NoList"/>
    <w:uiPriority w:val="99"/>
    <w:semiHidden/>
    <w:unhideWhenUsed/>
    <w:rsid w:val="00AF5530"/>
  </w:style>
  <w:style w:type="numbering" w:customStyle="1" w:styleId="NoList112">
    <w:name w:val="No List112"/>
    <w:next w:val="NoList"/>
    <w:uiPriority w:val="99"/>
    <w:semiHidden/>
    <w:unhideWhenUsed/>
    <w:rsid w:val="00AF5530"/>
  </w:style>
  <w:style w:type="numbering" w:customStyle="1" w:styleId="NoList22">
    <w:name w:val="No List22"/>
    <w:next w:val="NoList"/>
    <w:uiPriority w:val="99"/>
    <w:semiHidden/>
    <w:unhideWhenUsed/>
    <w:rsid w:val="00AF5530"/>
  </w:style>
  <w:style w:type="numbering" w:customStyle="1" w:styleId="NoList121">
    <w:name w:val="No List121"/>
    <w:next w:val="NoList"/>
    <w:semiHidden/>
    <w:unhideWhenUsed/>
    <w:rsid w:val="00AF5530"/>
  </w:style>
  <w:style w:type="numbering" w:customStyle="1" w:styleId="NoList211">
    <w:name w:val="No List211"/>
    <w:next w:val="NoList"/>
    <w:uiPriority w:val="99"/>
    <w:semiHidden/>
    <w:unhideWhenUsed/>
    <w:rsid w:val="00AF5530"/>
  </w:style>
  <w:style w:type="table" w:customStyle="1" w:styleId="TableGrid2">
    <w:name w:val="Table Grid2"/>
    <w:basedOn w:val="TableNormal"/>
    <w:next w:val="TableGrid"/>
    <w:uiPriority w:val="39"/>
    <w:rsid w:val="00AF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F5530"/>
  </w:style>
  <w:style w:type="numbering" w:customStyle="1" w:styleId="NoList1112">
    <w:name w:val="No List1112"/>
    <w:next w:val="NoList"/>
    <w:uiPriority w:val="99"/>
    <w:semiHidden/>
    <w:unhideWhenUsed/>
    <w:rsid w:val="00AF5530"/>
  </w:style>
  <w:style w:type="numbering" w:customStyle="1" w:styleId="NoList111111">
    <w:name w:val="No List111111"/>
    <w:next w:val="NoList"/>
    <w:uiPriority w:val="99"/>
    <w:semiHidden/>
    <w:unhideWhenUsed/>
    <w:rsid w:val="00AF5530"/>
  </w:style>
  <w:style w:type="numbering" w:customStyle="1" w:styleId="NoList2111">
    <w:name w:val="No List2111"/>
    <w:next w:val="NoList"/>
    <w:uiPriority w:val="99"/>
    <w:semiHidden/>
    <w:unhideWhenUsed/>
    <w:rsid w:val="00AF5530"/>
  </w:style>
  <w:style w:type="table" w:customStyle="1" w:styleId="TableGrid11">
    <w:name w:val="Table Grid11"/>
    <w:basedOn w:val="TableNormal"/>
    <w:next w:val="TableGrid"/>
    <w:uiPriority w:val="39"/>
    <w:rsid w:val="00AF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F5530"/>
  </w:style>
  <w:style w:type="numbering" w:customStyle="1" w:styleId="NoList13">
    <w:name w:val="No List13"/>
    <w:next w:val="NoList"/>
    <w:uiPriority w:val="99"/>
    <w:semiHidden/>
    <w:unhideWhenUsed/>
    <w:rsid w:val="00AF5530"/>
  </w:style>
  <w:style w:type="numbering" w:customStyle="1" w:styleId="NoList221">
    <w:name w:val="No List221"/>
    <w:next w:val="NoList"/>
    <w:semiHidden/>
    <w:unhideWhenUsed/>
    <w:rsid w:val="00AF5530"/>
  </w:style>
  <w:style w:type="table" w:customStyle="1" w:styleId="TableGrid3">
    <w:name w:val="Table Grid3"/>
    <w:basedOn w:val="TableNormal"/>
    <w:next w:val="TableGrid"/>
    <w:uiPriority w:val="39"/>
    <w:rsid w:val="00AF55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F5530"/>
  </w:style>
  <w:style w:type="numbering" w:customStyle="1" w:styleId="NoList1121">
    <w:name w:val="No List1121"/>
    <w:next w:val="NoList"/>
    <w:uiPriority w:val="99"/>
    <w:semiHidden/>
    <w:unhideWhenUsed/>
    <w:rsid w:val="00AF5530"/>
  </w:style>
  <w:style w:type="numbering" w:customStyle="1" w:styleId="NoList11121">
    <w:name w:val="No List11121"/>
    <w:next w:val="NoList"/>
    <w:uiPriority w:val="99"/>
    <w:semiHidden/>
    <w:unhideWhenUsed/>
    <w:rsid w:val="00AF5530"/>
  </w:style>
  <w:style w:type="numbering" w:customStyle="1" w:styleId="NoList212">
    <w:name w:val="No List212"/>
    <w:next w:val="NoList"/>
    <w:uiPriority w:val="99"/>
    <w:semiHidden/>
    <w:unhideWhenUsed/>
    <w:rsid w:val="00AF5530"/>
  </w:style>
  <w:style w:type="numbering" w:customStyle="1" w:styleId="NoList5">
    <w:name w:val="No List5"/>
    <w:next w:val="NoList"/>
    <w:uiPriority w:val="99"/>
    <w:semiHidden/>
    <w:unhideWhenUsed/>
    <w:rsid w:val="00AF5530"/>
  </w:style>
  <w:style w:type="numbering" w:customStyle="1" w:styleId="NoList14">
    <w:name w:val="No List14"/>
    <w:next w:val="NoList"/>
    <w:uiPriority w:val="99"/>
    <w:semiHidden/>
    <w:unhideWhenUsed/>
    <w:rsid w:val="00AF5530"/>
  </w:style>
  <w:style w:type="paragraph" w:customStyle="1" w:styleId="Underline2">
    <w:name w:val="Underline2"/>
    <w:basedOn w:val="Normal"/>
    <w:link w:val="Underline2Char"/>
    <w:autoRedefine/>
    <w:uiPriority w:val="4"/>
    <w:qFormat/>
    <w:rsid w:val="00AF5530"/>
    <w:rPr>
      <w:b/>
      <w:u w:val="single"/>
    </w:rPr>
  </w:style>
  <w:style w:type="character" w:customStyle="1" w:styleId="Underline2Char">
    <w:name w:val="Underline2 Char"/>
    <w:basedOn w:val="DefaultParagraphFont"/>
    <w:link w:val="Underline2"/>
    <w:uiPriority w:val="4"/>
    <w:rsid w:val="00AF5530"/>
    <w:rPr>
      <w:rFonts w:ascii="Calibri" w:hAnsi="Calibri" w:cs="Calibri"/>
      <w:b/>
      <w:u w:val="single"/>
    </w:rPr>
  </w:style>
  <w:style w:type="character" w:customStyle="1" w:styleId="tl8wme">
    <w:name w:val="tl8wme"/>
    <w:basedOn w:val="DefaultParagraphFont"/>
    <w:rsid w:val="00AF5530"/>
  </w:style>
  <w:style w:type="paragraph" w:customStyle="1" w:styleId="Based">
    <w:name w:val="Based"/>
    <w:basedOn w:val="Heading4"/>
    <w:link w:val="BasedChar"/>
    <w:autoRedefine/>
    <w:uiPriority w:val="4"/>
    <w:qFormat/>
    <w:rsid w:val="00AF5530"/>
    <w:rPr>
      <w:color w:val="44546A" w:themeColor="text2"/>
    </w:rPr>
  </w:style>
  <w:style w:type="character" w:customStyle="1" w:styleId="BasedChar">
    <w:name w:val="Based Char"/>
    <w:basedOn w:val="DefaultParagraphFont"/>
    <w:link w:val="Based"/>
    <w:uiPriority w:val="4"/>
    <w:rsid w:val="00AF553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F5530"/>
    <w:rPr>
      <w:bCs/>
      <w:iCs/>
      <w:szCs w:val="26"/>
    </w:rPr>
  </w:style>
  <w:style w:type="character" w:customStyle="1" w:styleId="AnalyticChar0">
    <w:name w:val="!!_Analytic Char"/>
    <w:link w:val="Analytic0"/>
    <w:locked/>
    <w:rsid w:val="00AF5530"/>
    <w:rPr>
      <w:rFonts w:ascii="Calibri" w:hAnsi="Calibri" w:cs="Calibri"/>
      <w:b/>
      <w:bCs/>
      <w:iCs/>
      <w:color w:val="00B0F0"/>
      <w:sz w:val="24"/>
      <w:szCs w:val="26"/>
    </w:rPr>
  </w:style>
  <w:style w:type="character" w:customStyle="1" w:styleId="citation">
    <w:name w:val="citation"/>
    <w:basedOn w:val="DefaultParagraphFont"/>
    <w:rsid w:val="00AF5530"/>
  </w:style>
  <w:style w:type="paragraph" w:customStyle="1" w:styleId="Cites">
    <w:name w:val="Cites"/>
    <w:link w:val="CitesChar"/>
    <w:qFormat/>
    <w:rsid w:val="00AF553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F553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F5530"/>
    <w:rPr>
      <w:rFonts w:ascii="Segoe UI" w:hAnsi="Segoe UI" w:cs="Segoe UI"/>
      <w:sz w:val="18"/>
      <w:szCs w:val="18"/>
    </w:rPr>
  </w:style>
  <w:style w:type="character" w:customStyle="1" w:styleId="BalloonTextChar">
    <w:name w:val="Balloon Text Char"/>
    <w:basedOn w:val="DefaultParagraphFont"/>
    <w:link w:val="BalloonText"/>
    <w:uiPriority w:val="99"/>
    <w:rsid w:val="00AF5530"/>
    <w:rPr>
      <w:rFonts w:ascii="Segoe UI" w:hAnsi="Segoe UI" w:cs="Segoe UI"/>
      <w:sz w:val="18"/>
      <w:szCs w:val="18"/>
    </w:rPr>
  </w:style>
  <w:style w:type="character" w:customStyle="1" w:styleId="BoldUnderlineChar">
    <w:name w:val="Bold Underline Char"/>
    <w:locked/>
    <w:rsid w:val="00AF553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F5530"/>
    <w:rPr>
      <w:rFonts w:ascii="Times" w:hAnsi="Times"/>
      <w:b w:val="0"/>
      <w:bCs/>
      <w:sz w:val="20"/>
      <w:u w:val="single"/>
    </w:rPr>
  </w:style>
  <w:style w:type="paragraph" w:customStyle="1" w:styleId="Normaltag">
    <w:name w:val="Normal tag"/>
    <w:basedOn w:val="Normal"/>
    <w:link w:val="NormaltagChar"/>
    <w:uiPriority w:val="99"/>
    <w:qFormat/>
    <w:rsid w:val="00AF5530"/>
    <w:rPr>
      <w:b/>
      <w:sz w:val="24"/>
    </w:rPr>
  </w:style>
  <w:style w:type="character" w:customStyle="1" w:styleId="NormaltagChar">
    <w:name w:val="Normal tag Char"/>
    <w:link w:val="Normaltag"/>
    <w:uiPriority w:val="99"/>
    <w:locked/>
    <w:rsid w:val="00AF5530"/>
    <w:rPr>
      <w:rFonts w:ascii="Calibri" w:hAnsi="Calibri" w:cs="Calibri"/>
      <w:b/>
      <w:sz w:val="24"/>
    </w:rPr>
  </w:style>
  <w:style w:type="character" w:customStyle="1" w:styleId="StyleBoldUnderline1">
    <w:name w:val="Style Bold Underline1"/>
    <w:basedOn w:val="DefaultParagraphFont"/>
    <w:rsid w:val="00AF5530"/>
    <w:rPr>
      <w:b w:val="0"/>
      <w:bCs/>
      <w:u w:val="single"/>
    </w:rPr>
  </w:style>
  <w:style w:type="character" w:customStyle="1" w:styleId="st">
    <w:name w:val="st"/>
    <w:rsid w:val="00AF5530"/>
  </w:style>
  <w:style w:type="character" w:customStyle="1" w:styleId="DebateUnderline">
    <w:name w:val="Debate Underline"/>
    <w:qFormat/>
    <w:rsid w:val="00AF5530"/>
    <w:rPr>
      <w:rFonts w:ascii="Times New Roman" w:hAnsi="Times New Roman"/>
      <w:sz w:val="20"/>
      <w:szCs w:val="24"/>
      <w:u w:val="thick"/>
    </w:rPr>
  </w:style>
  <w:style w:type="character" w:customStyle="1" w:styleId="Author-Date">
    <w:name w:val="Author-Date"/>
    <w:qFormat/>
    <w:rsid w:val="00AF5530"/>
    <w:rPr>
      <w:b/>
      <w:sz w:val="24"/>
      <w:szCs w:val="24"/>
    </w:rPr>
  </w:style>
  <w:style w:type="paragraph" w:customStyle="1" w:styleId="Cards">
    <w:name w:val="Cards"/>
    <w:next w:val="Normal"/>
    <w:link w:val="CardsChar"/>
    <w:qFormat/>
    <w:rsid w:val="00AF553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F5530"/>
    <w:rPr>
      <w:rFonts w:ascii="Times New Roman" w:eastAsia="Times New Roman" w:hAnsi="Times New Roman" w:cs="Times New Roman"/>
      <w:sz w:val="20"/>
      <w:szCs w:val="24"/>
    </w:rPr>
  </w:style>
  <w:style w:type="paragraph" w:customStyle="1" w:styleId="Cardunderlining">
    <w:name w:val="Card underlining"/>
    <w:basedOn w:val="Normal"/>
    <w:qFormat/>
    <w:rsid w:val="00AF5530"/>
    <w:rPr>
      <w:u w:val="single"/>
    </w:rPr>
  </w:style>
  <w:style w:type="character" w:customStyle="1" w:styleId="NoformattingChar">
    <w:name w:val="No formatting Char"/>
    <w:rsid w:val="00AF553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F5530"/>
    <w:rPr>
      <w:szCs w:val="20"/>
    </w:rPr>
  </w:style>
  <w:style w:type="character" w:customStyle="1" w:styleId="SubtitleChar">
    <w:name w:val="Subtitle Char"/>
    <w:aliases w:val="Underlined card text Char"/>
    <w:link w:val="Subtitle"/>
    <w:uiPriority w:val="11"/>
    <w:rsid w:val="00AF5530"/>
    <w:rPr>
      <w:rFonts w:ascii="Times New Roman" w:eastAsia="Times New Roman" w:hAnsi="Times New Roman" w:cs="Times New Roman"/>
      <w:iCs/>
      <w:color w:val="000000"/>
      <w:spacing w:val="15"/>
      <w:szCs w:val="24"/>
      <w:u w:val="single"/>
    </w:rPr>
  </w:style>
  <w:style w:type="character" w:customStyle="1" w:styleId="firstchar">
    <w:name w:val="firstchar"/>
    <w:rsid w:val="00AF5530"/>
  </w:style>
  <w:style w:type="character" w:customStyle="1" w:styleId="Style8ptBold">
    <w:name w:val="Style 8 pt Bold"/>
    <w:basedOn w:val="DefaultParagraphFont"/>
    <w:rsid w:val="00AF5530"/>
    <w:rPr>
      <w:b w:val="0"/>
      <w:bCs/>
      <w:sz w:val="16"/>
    </w:rPr>
  </w:style>
  <w:style w:type="character" w:customStyle="1" w:styleId="term">
    <w:name w:val="term"/>
    <w:rsid w:val="00AF5530"/>
  </w:style>
  <w:style w:type="character" w:customStyle="1" w:styleId="cardChar">
    <w:name w:val="card Char"/>
    <w:aliases w:val="Bold Cite Char Char,Speed Cite Char"/>
    <w:basedOn w:val="DefaultParagraphFont"/>
    <w:uiPriority w:val="1"/>
    <w:rsid w:val="00AF5530"/>
    <w:rPr>
      <w:rFonts w:ascii="Calibri" w:eastAsia="Times New Roman" w:hAnsi="Calibri" w:cs="Calibri"/>
      <w:szCs w:val="20"/>
    </w:rPr>
  </w:style>
  <w:style w:type="character" w:customStyle="1" w:styleId="AuthorDate">
    <w:name w:val="Author Date"/>
    <w:qFormat/>
    <w:rsid w:val="00AF5530"/>
    <w:rPr>
      <w:b/>
      <w:sz w:val="24"/>
      <w:u w:val="thick"/>
    </w:rPr>
  </w:style>
  <w:style w:type="character" w:customStyle="1" w:styleId="UnresolvedMention2">
    <w:name w:val="Unresolved Mention2"/>
    <w:basedOn w:val="DefaultParagraphFont"/>
    <w:uiPriority w:val="99"/>
    <w:rsid w:val="00AF5530"/>
    <w:rPr>
      <w:color w:val="605E5C"/>
      <w:shd w:val="clear" w:color="auto" w:fill="E1DFDD"/>
    </w:rPr>
  </w:style>
  <w:style w:type="character" w:customStyle="1" w:styleId="CommentTextChar">
    <w:name w:val="Comment Text Char"/>
    <w:basedOn w:val="DefaultParagraphFont"/>
    <w:link w:val="CommentText"/>
    <w:uiPriority w:val="99"/>
    <w:rsid w:val="00AF5530"/>
    <w:rPr>
      <w:rFonts w:ascii="Calibri" w:hAnsi="Calibri" w:cs="Calibri"/>
      <w:szCs w:val="20"/>
    </w:rPr>
  </w:style>
  <w:style w:type="paragraph" w:styleId="CommentText">
    <w:name w:val="annotation text"/>
    <w:basedOn w:val="Normal"/>
    <w:link w:val="CommentTextChar"/>
    <w:uiPriority w:val="99"/>
    <w:unhideWhenUsed/>
    <w:qFormat/>
    <w:rsid w:val="00AF5530"/>
    <w:rPr>
      <w:szCs w:val="20"/>
    </w:rPr>
  </w:style>
  <w:style w:type="character" w:customStyle="1" w:styleId="CommentTextChar1">
    <w:name w:val="Comment Text Char1"/>
    <w:basedOn w:val="DefaultParagraphFont"/>
    <w:rsid w:val="00AF5530"/>
    <w:rPr>
      <w:rFonts w:ascii="Calibri" w:hAnsi="Calibri" w:cs="Calibri"/>
      <w:sz w:val="20"/>
      <w:szCs w:val="20"/>
    </w:rPr>
  </w:style>
  <w:style w:type="character" w:customStyle="1" w:styleId="BalloonTextChar1">
    <w:name w:val="Balloon Text Char1"/>
    <w:basedOn w:val="DefaultParagraphFont"/>
    <w:uiPriority w:val="99"/>
    <w:rsid w:val="00AF5530"/>
    <w:rPr>
      <w:rFonts w:ascii="Times New Roman" w:hAnsi="Times New Roman" w:cs="Times New Roman"/>
      <w:sz w:val="18"/>
      <w:szCs w:val="18"/>
    </w:rPr>
  </w:style>
  <w:style w:type="character" w:customStyle="1" w:styleId="Emphasis2">
    <w:name w:val="Emphasis2"/>
    <w:basedOn w:val="DefaultParagraphFont"/>
    <w:rsid w:val="00AF5530"/>
    <w:rPr>
      <w:rFonts w:ascii="Franklin Gothic Heavy" w:hAnsi="Franklin Gothic Heavy" w:hint="default"/>
      <w:iCs/>
      <w:u w:val="single"/>
    </w:rPr>
  </w:style>
  <w:style w:type="paragraph" w:customStyle="1" w:styleId="Nothing">
    <w:name w:val="Nothing"/>
    <w:link w:val="NothingChar"/>
    <w:qFormat/>
    <w:rsid w:val="00AF553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AF5530"/>
    <w:rPr>
      <w:rFonts w:ascii="Times New Roman" w:eastAsia="Times New Roman" w:hAnsi="Times New Roman" w:cs="Times New Roman"/>
      <w:sz w:val="20"/>
      <w:szCs w:val="24"/>
    </w:rPr>
  </w:style>
  <w:style w:type="character" w:customStyle="1" w:styleId="null">
    <w:name w:val="null"/>
    <w:basedOn w:val="DefaultParagraphFont"/>
    <w:rsid w:val="00AF5530"/>
  </w:style>
  <w:style w:type="paragraph" w:customStyle="1" w:styleId="RainwithanA">
    <w:name w:val="Rain with an A"/>
    <w:basedOn w:val="Normal"/>
    <w:link w:val="RainwithanAChar"/>
    <w:uiPriority w:val="4"/>
    <w:qFormat/>
    <w:rsid w:val="00AF5530"/>
    <w:pPr>
      <w:outlineLvl w:val="3"/>
    </w:pPr>
    <w:rPr>
      <w:b/>
      <w:sz w:val="26"/>
    </w:rPr>
  </w:style>
  <w:style w:type="character" w:customStyle="1" w:styleId="RainwithanAChar">
    <w:name w:val="Rain with an A Char"/>
    <w:basedOn w:val="DefaultParagraphFont"/>
    <w:link w:val="RainwithanA"/>
    <w:uiPriority w:val="4"/>
    <w:rsid w:val="00AF5530"/>
    <w:rPr>
      <w:rFonts w:ascii="Calibri" w:hAnsi="Calibri" w:cs="Calibri"/>
      <w:b/>
      <w:sz w:val="26"/>
    </w:rPr>
  </w:style>
  <w:style w:type="character" w:customStyle="1" w:styleId="u-custom-list-number">
    <w:name w:val="u-custom-list-number"/>
    <w:basedOn w:val="DefaultParagraphFont"/>
    <w:rsid w:val="00AF5530"/>
  </w:style>
  <w:style w:type="character" w:customStyle="1" w:styleId="NothingChar">
    <w:name w:val="Nothing Char"/>
    <w:link w:val="Nothing"/>
    <w:rsid w:val="00AF5530"/>
    <w:rPr>
      <w:rFonts w:ascii="Times New Roman" w:eastAsia="Times New Roman" w:hAnsi="Times New Roman" w:cs="Times New Roman"/>
      <w:sz w:val="20"/>
      <w:szCs w:val="24"/>
    </w:rPr>
  </w:style>
  <w:style w:type="character" w:customStyle="1" w:styleId="CitesChar2">
    <w:name w:val="Cites Char2"/>
    <w:rsid w:val="00AF5530"/>
    <w:rPr>
      <w:rFonts w:ascii="Arial" w:eastAsia="Calibri" w:hAnsi="Arial" w:cs="Calibri"/>
      <w:b/>
      <w:bCs/>
      <w:szCs w:val="20"/>
      <w:lang w:val="x-none" w:eastAsia="x-none"/>
    </w:rPr>
  </w:style>
  <w:style w:type="paragraph" w:customStyle="1" w:styleId="generic-articlebody">
    <w:name w:val="generic-article__body"/>
    <w:basedOn w:val="Normal"/>
    <w:qFormat/>
    <w:rsid w:val="00AF553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F5530"/>
  </w:style>
  <w:style w:type="paragraph" w:customStyle="1" w:styleId="t-body-text">
    <w:name w:val="t-body-text"/>
    <w:basedOn w:val="Normal"/>
    <w:rsid w:val="00AF553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F5530"/>
    <w:pPr>
      <w:spacing w:before="100" w:beforeAutospacing="1" w:after="100" w:afterAutospacing="1"/>
    </w:pPr>
    <w:rPr>
      <w:rFonts w:eastAsia="Times New Roman"/>
      <w:sz w:val="24"/>
    </w:rPr>
  </w:style>
  <w:style w:type="paragraph" w:customStyle="1" w:styleId="p-text">
    <w:name w:val="p-text"/>
    <w:basedOn w:val="Normal"/>
    <w:qFormat/>
    <w:rsid w:val="00AF5530"/>
    <w:pPr>
      <w:spacing w:before="100" w:beforeAutospacing="1" w:after="100" w:afterAutospacing="1"/>
    </w:pPr>
    <w:rPr>
      <w:rFonts w:eastAsia="Times New Roman"/>
      <w:sz w:val="24"/>
    </w:rPr>
  </w:style>
  <w:style w:type="paragraph" w:customStyle="1" w:styleId="Emphasis0">
    <w:name w:val="!!_Emphasis"/>
    <w:basedOn w:val="Normal"/>
    <w:uiPriority w:val="7"/>
    <w:qFormat/>
    <w:rsid w:val="00AF553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F5530"/>
    <w:rPr>
      <w:rFonts w:ascii="Arial" w:hAnsi="Arial"/>
      <w:b/>
      <w:sz w:val="20"/>
      <w:u w:val="single"/>
      <w:bdr w:val="single" w:sz="8" w:space="0" w:color="auto"/>
    </w:rPr>
  </w:style>
  <w:style w:type="paragraph" w:customStyle="1" w:styleId="MB">
    <w:name w:val="!!_MB"/>
    <w:basedOn w:val="Normal"/>
    <w:link w:val="MBChar"/>
    <w:qFormat/>
    <w:rsid w:val="00AF5530"/>
    <w:rPr>
      <w:rFonts w:eastAsia="Calibri"/>
      <w:b/>
      <w:color w:val="002060"/>
      <w:sz w:val="28"/>
    </w:rPr>
  </w:style>
  <w:style w:type="character" w:customStyle="1" w:styleId="MBChar">
    <w:name w:val="!!_MB Char"/>
    <w:basedOn w:val="DefaultParagraphFont"/>
    <w:link w:val="MB"/>
    <w:rsid w:val="00AF5530"/>
    <w:rPr>
      <w:rFonts w:ascii="Calibri" w:eastAsia="Calibri" w:hAnsi="Calibri" w:cs="Calibri"/>
      <w:b/>
      <w:color w:val="002060"/>
      <w:sz w:val="28"/>
    </w:rPr>
  </w:style>
  <w:style w:type="paragraph" w:customStyle="1" w:styleId="DebateUnderline0">
    <w:name w:val="DebateUnderline"/>
    <w:basedOn w:val="Normal"/>
    <w:link w:val="DebateUnderlineChar"/>
    <w:qFormat/>
    <w:rsid w:val="00AF5530"/>
    <w:pPr>
      <w:spacing w:line="276" w:lineRule="auto"/>
    </w:pPr>
    <w:rPr>
      <w:rFonts w:eastAsia="Calibri"/>
      <w:sz w:val="24"/>
      <w:u w:val="single"/>
    </w:rPr>
  </w:style>
  <w:style w:type="paragraph" w:customStyle="1" w:styleId="DebateEmphasis">
    <w:name w:val="DebateEmphasis"/>
    <w:basedOn w:val="DebateUnderline0"/>
    <w:link w:val="DebateEmphasisChar"/>
    <w:qFormat/>
    <w:rsid w:val="00AF5530"/>
    <w:rPr>
      <w:b/>
    </w:rPr>
  </w:style>
  <w:style w:type="character" w:customStyle="1" w:styleId="DebateUnderlineChar">
    <w:name w:val="DebateUnderline Char"/>
    <w:basedOn w:val="DefaultParagraphFont"/>
    <w:link w:val="DebateUnderline0"/>
    <w:rsid w:val="00AF5530"/>
    <w:rPr>
      <w:rFonts w:ascii="Calibri" w:eastAsia="Calibri" w:hAnsi="Calibri" w:cs="Calibri"/>
      <w:sz w:val="24"/>
      <w:u w:val="single"/>
    </w:rPr>
  </w:style>
  <w:style w:type="character" w:customStyle="1" w:styleId="DebateEmphasisChar">
    <w:name w:val="DebateEmphasis Char"/>
    <w:basedOn w:val="DebateUnderlineChar"/>
    <w:link w:val="DebateEmphasis"/>
    <w:rsid w:val="00AF5530"/>
    <w:rPr>
      <w:rFonts w:ascii="Calibri" w:eastAsia="Calibri" w:hAnsi="Calibri" w:cs="Calibri"/>
      <w:b/>
      <w:sz w:val="24"/>
      <w:u w:val="single"/>
    </w:rPr>
  </w:style>
  <w:style w:type="character" w:customStyle="1" w:styleId="MicrotextChar">
    <w:name w:val="Microtext Char"/>
    <w:basedOn w:val="DefaultParagraphFont"/>
    <w:link w:val="Microtext"/>
    <w:rsid w:val="00AF5530"/>
    <w:rPr>
      <w:rFonts w:ascii="Cambria" w:eastAsia="Cambria" w:hAnsi="Cambria" w:cs="Times New Roman"/>
      <w:sz w:val="12"/>
    </w:rPr>
  </w:style>
  <w:style w:type="paragraph" w:customStyle="1" w:styleId="BreakTag">
    <w:name w:val="Break Tag"/>
    <w:basedOn w:val="Normal"/>
    <w:autoRedefine/>
    <w:uiPriority w:val="4"/>
    <w:qFormat/>
    <w:rsid w:val="00AF5530"/>
    <w:pPr>
      <w:spacing w:before="240"/>
      <w:contextualSpacing/>
    </w:pPr>
    <w:rPr>
      <w:b/>
      <w:sz w:val="26"/>
    </w:rPr>
  </w:style>
  <w:style w:type="paragraph" w:customStyle="1" w:styleId="BreakBlock">
    <w:name w:val="Break Block"/>
    <w:basedOn w:val="Normal"/>
    <w:link w:val="BreakBlockChar"/>
    <w:autoRedefine/>
    <w:qFormat/>
    <w:rsid w:val="00AF553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F5530"/>
    <w:rPr>
      <w:rFonts w:ascii="Arial bold" w:hAnsi="Arial bold" w:cs="Calibri"/>
      <w:b/>
      <w:caps/>
      <w:sz w:val="32"/>
      <w:u w:val="single"/>
    </w:rPr>
  </w:style>
  <w:style w:type="character" w:customStyle="1" w:styleId="Mention1">
    <w:name w:val="Mention1"/>
    <w:basedOn w:val="DefaultParagraphFont"/>
    <w:uiPriority w:val="99"/>
    <w:semiHidden/>
    <w:unhideWhenUsed/>
    <w:rsid w:val="00AF5530"/>
    <w:rPr>
      <w:color w:val="2B579A"/>
      <w:shd w:val="clear" w:color="auto" w:fill="E6E6E6"/>
    </w:rPr>
  </w:style>
  <w:style w:type="character" w:customStyle="1" w:styleId="m4841727538114946087gmail-styleunderline">
    <w:name w:val="m_4841727538114946087gmail-styleunderline"/>
    <w:basedOn w:val="DefaultParagraphFont"/>
    <w:rsid w:val="00AF5530"/>
  </w:style>
  <w:style w:type="paragraph" w:customStyle="1" w:styleId="evidencetext">
    <w:name w:val="evidence text"/>
    <w:basedOn w:val="Normal"/>
    <w:link w:val="evidencetextChar1"/>
    <w:qFormat/>
    <w:rsid w:val="00AF5530"/>
    <w:pPr>
      <w:ind w:left="432" w:right="432"/>
      <w:contextualSpacing/>
    </w:pPr>
    <w:rPr>
      <w:color w:val="000000"/>
      <w:lang w:val="x-none" w:eastAsia="x-none"/>
    </w:rPr>
  </w:style>
  <w:style w:type="character" w:customStyle="1" w:styleId="evidencetextChar1">
    <w:name w:val="evidence text Char1"/>
    <w:link w:val="evidencetext"/>
    <w:rsid w:val="00AF5530"/>
    <w:rPr>
      <w:rFonts w:ascii="Calibri" w:hAnsi="Calibri" w:cs="Calibri"/>
      <w:color w:val="000000"/>
      <w:lang w:val="x-none" w:eastAsia="x-none"/>
    </w:rPr>
  </w:style>
  <w:style w:type="paragraph" w:customStyle="1" w:styleId="Style4">
    <w:name w:val="Style4"/>
    <w:basedOn w:val="Normal"/>
    <w:link w:val="Style4Char"/>
    <w:qFormat/>
    <w:rsid w:val="00AF5530"/>
    <w:pPr>
      <w:contextualSpacing/>
    </w:pPr>
    <w:rPr>
      <w:rFonts w:eastAsia="Times New Roman"/>
      <w:u w:val="single"/>
    </w:rPr>
  </w:style>
  <w:style w:type="character" w:customStyle="1" w:styleId="Style4Char">
    <w:name w:val="Style4 Char"/>
    <w:link w:val="Style4"/>
    <w:rsid w:val="00AF5530"/>
    <w:rPr>
      <w:rFonts w:ascii="Calibri" w:eastAsia="Times New Roman" w:hAnsi="Calibri" w:cs="Calibri"/>
      <w:u w:val="single"/>
    </w:rPr>
  </w:style>
  <w:style w:type="character" w:customStyle="1" w:styleId="Style1Char">
    <w:name w:val="Style1 Char"/>
    <w:rsid w:val="00AF5530"/>
    <w:rPr>
      <w:rFonts w:ascii="Times New Roman" w:eastAsia="SimSun" w:hAnsi="Times New Roman" w:cs="Times New Roman"/>
      <w:sz w:val="20"/>
      <w:szCs w:val="24"/>
      <w:u w:val="single"/>
      <w:lang w:eastAsia="zh-CN"/>
    </w:rPr>
  </w:style>
  <w:style w:type="character" w:customStyle="1" w:styleId="Styleunderline11pt">
    <w:name w:val="Style underline + 11 pt"/>
    <w:rsid w:val="00AF5530"/>
    <w:rPr>
      <w:rFonts w:ascii="Times New Roman" w:hAnsi="Times New Roman"/>
      <w:sz w:val="20"/>
      <w:u w:val="single"/>
    </w:rPr>
  </w:style>
  <w:style w:type="paragraph" w:customStyle="1" w:styleId="Stylecard11pt">
    <w:name w:val="Style card + 11 pt"/>
    <w:basedOn w:val="Normal"/>
    <w:link w:val="Stylecard11ptChar"/>
    <w:qFormat/>
    <w:rsid w:val="00AF5530"/>
    <w:pPr>
      <w:ind w:left="288" w:right="288"/>
      <w:contextualSpacing/>
    </w:pPr>
    <w:rPr>
      <w:rFonts w:eastAsia="SimSun"/>
      <w:lang w:eastAsia="zh-CN"/>
    </w:rPr>
  </w:style>
  <w:style w:type="character" w:customStyle="1" w:styleId="Stylecard11ptChar">
    <w:name w:val="Style card + 11 pt Char"/>
    <w:link w:val="Stylecard11pt"/>
    <w:rsid w:val="00AF5530"/>
    <w:rPr>
      <w:rFonts w:ascii="Calibri" w:eastAsia="SimSun" w:hAnsi="Calibri" w:cs="Calibri"/>
      <w:lang w:eastAsia="zh-CN"/>
    </w:rPr>
  </w:style>
  <w:style w:type="paragraph" w:customStyle="1" w:styleId="Minimize">
    <w:name w:val="Minimize"/>
    <w:basedOn w:val="Normal"/>
    <w:next w:val="Normal"/>
    <w:link w:val="MinimizeChar"/>
    <w:qFormat/>
    <w:rsid w:val="00AF553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AF5530"/>
    <w:rPr>
      <w:rFonts w:ascii="Calibri" w:hAnsi="Calibri" w:cs="Calibri"/>
      <w:color w:val="000000"/>
      <w:sz w:val="12"/>
      <w:szCs w:val="20"/>
    </w:rPr>
  </w:style>
  <w:style w:type="character" w:customStyle="1" w:styleId="byline">
    <w:name w:val="byline"/>
    <w:basedOn w:val="DefaultParagraphFont"/>
    <w:rsid w:val="00AF5530"/>
  </w:style>
  <w:style w:type="paragraph" w:customStyle="1" w:styleId="StyleStyle411pt">
    <w:name w:val="Style Style4 + 11 pt"/>
    <w:basedOn w:val="Normal"/>
    <w:link w:val="StyleStyle411ptChar"/>
    <w:qFormat/>
    <w:rsid w:val="00AF553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F5530"/>
    <w:rPr>
      <w:rFonts w:ascii="Calibri" w:eastAsia="Times New Roman" w:hAnsi="Calibri" w:cs="Calibri"/>
      <w:u w:val="single"/>
    </w:rPr>
  </w:style>
  <w:style w:type="character" w:customStyle="1" w:styleId="Style11ptUnderline">
    <w:name w:val="Style 11 pt Underline"/>
    <w:rsid w:val="00AF5530"/>
    <w:rPr>
      <w:sz w:val="20"/>
      <w:u w:val="single"/>
    </w:rPr>
  </w:style>
  <w:style w:type="character" w:customStyle="1" w:styleId="Style11ptBoldUnderline">
    <w:name w:val="Style 11 pt Bold Underline"/>
    <w:rsid w:val="00AF5530"/>
    <w:rPr>
      <w:b/>
      <w:bCs/>
      <w:sz w:val="20"/>
      <w:u w:val="single"/>
    </w:rPr>
  </w:style>
  <w:style w:type="character" w:customStyle="1" w:styleId="Style11pt">
    <w:name w:val="Style 11 pt"/>
    <w:rsid w:val="00AF5530"/>
    <w:rPr>
      <w:sz w:val="20"/>
    </w:rPr>
  </w:style>
  <w:style w:type="paragraph" w:customStyle="1" w:styleId="StyleStyle411ptBold">
    <w:name w:val="Style Style4 + 11 pt Bold"/>
    <w:basedOn w:val="Normal"/>
    <w:link w:val="StyleStyle411ptBoldChar"/>
    <w:qFormat/>
    <w:rsid w:val="00AF553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F5530"/>
    <w:rPr>
      <w:rFonts w:ascii="Calibri" w:eastAsia="Times New Roman" w:hAnsi="Calibri" w:cs="Calibri"/>
      <w:b/>
      <w:bCs/>
      <w:u w:val="single"/>
    </w:rPr>
  </w:style>
  <w:style w:type="character" w:customStyle="1" w:styleId="pmterms1">
    <w:name w:val="pmterms1"/>
    <w:basedOn w:val="DefaultParagraphFont"/>
    <w:rsid w:val="00AF5530"/>
  </w:style>
  <w:style w:type="character" w:customStyle="1" w:styleId="hilite1">
    <w:name w:val="hilite1"/>
    <w:basedOn w:val="DefaultParagraphFont"/>
    <w:rsid w:val="00AF553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F553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F5530"/>
    <w:rPr>
      <w:rFonts w:ascii="Times New Roman" w:eastAsia="Malgun Gothic" w:hAnsi="Times New Roman" w:cs="Times New Roman"/>
      <w:sz w:val="21"/>
      <w:szCs w:val="24"/>
      <w:u w:val="single"/>
    </w:rPr>
  </w:style>
  <w:style w:type="character" w:customStyle="1" w:styleId="blue">
    <w:name w:val="blue"/>
    <w:basedOn w:val="DefaultParagraphFont"/>
    <w:rsid w:val="00AF5530"/>
    <w:rPr>
      <w:rFonts w:cs="Times New Roman"/>
    </w:rPr>
  </w:style>
  <w:style w:type="paragraph" w:customStyle="1" w:styleId="cites0">
    <w:name w:val="cites"/>
    <w:link w:val="Heading1Char3"/>
    <w:autoRedefine/>
    <w:qFormat/>
    <w:rsid w:val="00AF553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AF553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F553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F553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AF5530"/>
  </w:style>
  <w:style w:type="paragraph" w:customStyle="1" w:styleId="BlockTitle2">
    <w:name w:val="Block Title2"/>
    <w:basedOn w:val="Normal"/>
    <w:next w:val="Normal"/>
    <w:link w:val="BlockTitle2Char"/>
    <w:qFormat/>
    <w:rsid w:val="00AF553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AF5530"/>
    <w:pPr>
      <w:spacing w:before="120" w:after="120"/>
      <w:contextualSpacing/>
    </w:pPr>
    <w:rPr>
      <w:rFonts w:eastAsia="Times New Roman"/>
      <w:b/>
      <w:u w:val="single"/>
      <w:lang w:bidi="en-US"/>
    </w:rPr>
  </w:style>
  <w:style w:type="paragraph" w:styleId="TOC9">
    <w:name w:val="toc 9"/>
    <w:basedOn w:val="Normal"/>
    <w:next w:val="Normal"/>
    <w:autoRedefine/>
    <w:uiPriority w:val="39"/>
    <w:rsid w:val="00AF5530"/>
    <w:pPr>
      <w:ind w:left="1600"/>
      <w:contextualSpacing/>
    </w:pPr>
    <w:rPr>
      <w:rFonts w:eastAsia="Times New Roman"/>
      <w:lang w:bidi="en-US"/>
    </w:rPr>
  </w:style>
  <w:style w:type="paragraph" w:customStyle="1" w:styleId="TxBrp1">
    <w:name w:val="TxBr_p1"/>
    <w:basedOn w:val="Normal"/>
    <w:qFormat/>
    <w:rsid w:val="00AF553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AF553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F5530"/>
  </w:style>
  <w:style w:type="paragraph" w:customStyle="1" w:styleId="hat">
    <w:name w:val="hat"/>
    <w:basedOn w:val="Normal"/>
    <w:next w:val="Normal"/>
    <w:link w:val="hatChar"/>
    <w:qFormat/>
    <w:rsid w:val="00AF553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F5530"/>
  </w:style>
  <w:style w:type="paragraph" w:customStyle="1" w:styleId="HotRouteChar">
    <w:name w:val="Hot Route! Char"/>
    <w:basedOn w:val="Normal"/>
    <w:qFormat/>
    <w:rsid w:val="00AF5530"/>
    <w:pPr>
      <w:ind w:left="144"/>
      <w:contextualSpacing/>
    </w:pPr>
    <w:rPr>
      <w:rFonts w:eastAsia="Times New Roman"/>
      <w:lang w:bidi="en-US"/>
    </w:rPr>
  </w:style>
  <w:style w:type="paragraph" w:customStyle="1" w:styleId="Default">
    <w:name w:val="Default"/>
    <w:qFormat/>
    <w:rsid w:val="00AF553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F5530"/>
    <w:rPr>
      <w:rFonts w:ascii="Cambria" w:hAnsi="Cambria" w:cs="Times New Roman"/>
      <w:b/>
      <w:bCs/>
      <w:sz w:val="26"/>
      <w:szCs w:val="26"/>
    </w:rPr>
  </w:style>
  <w:style w:type="character" w:customStyle="1" w:styleId="UnderliningChar">
    <w:name w:val="Underlining Char"/>
    <w:basedOn w:val="DefaultParagraphFont"/>
    <w:link w:val="Underlining"/>
    <w:rsid w:val="00AF5530"/>
    <w:rPr>
      <w:rFonts w:ascii="Arial Narrow" w:hAnsi="Arial Narrow" w:cs="Times New Roman"/>
      <w:sz w:val="24"/>
      <w:szCs w:val="24"/>
      <w:u w:val="single"/>
    </w:rPr>
  </w:style>
  <w:style w:type="character" w:customStyle="1" w:styleId="CardCharChar1">
    <w:name w:val="Card Char Char1"/>
    <w:basedOn w:val="DefaultParagraphFont"/>
    <w:rsid w:val="00AF5530"/>
    <w:rPr>
      <w:rFonts w:cs="Times New Roman"/>
      <w:b/>
      <w:bCs/>
      <w:sz w:val="28"/>
      <w:szCs w:val="28"/>
    </w:rPr>
  </w:style>
  <w:style w:type="character" w:customStyle="1" w:styleId="hit">
    <w:name w:val="hit"/>
    <w:basedOn w:val="DefaultParagraphFont"/>
    <w:rsid w:val="00AF5530"/>
    <w:rPr>
      <w:rFonts w:cs="Times New Roman"/>
    </w:rPr>
  </w:style>
  <w:style w:type="paragraph" w:customStyle="1" w:styleId="SmallFont">
    <w:name w:val="Small Font"/>
    <w:basedOn w:val="Normal"/>
    <w:link w:val="SmallFontChar"/>
    <w:qFormat/>
    <w:rsid w:val="00AF5530"/>
    <w:pPr>
      <w:spacing w:after="200"/>
      <w:contextualSpacing/>
      <w:jc w:val="both"/>
    </w:pPr>
    <w:rPr>
      <w:rFonts w:eastAsia="Calibri"/>
      <w:szCs w:val="18"/>
    </w:rPr>
  </w:style>
  <w:style w:type="character" w:customStyle="1" w:styleId="SmallFontChar">
    <w:name w:val="Small Font Char"/>
    <w:basedOn w:val="DefaultParagraphFont"/>
    <w:link w:val="SmallFont"/>
    <w:locked/>
    <w:rsid w:val="00AF5530"/>
    <w:rPr>
      <w:rFonts w:ascii="Calibri" w:eastAsia="Calibri" w:hAnsi="Calibri" w:cs="Calibri"/>
      <w:szCs w:val="18"/>
    </w:rPr>
  </w:style>
  <w:style w:type="character" w:customStyle="1" w:styleId="CircleChar1">
    <w:name w:val="Circle Char1"/>
    <w:basedOn w:val="DefaultParagraphFont"/>
    <w:rsid w:val="00AF5530"/>
    <w:rPr>
      <w:rFonts w:cs="Times New Roman"/>
      <w:b/>
      <w:i/>
      <w:sz w:val="18"/>
      <w:szCs w:val="18"/>
      <w:u w:val="single"/>
      <w:lang w:val="en-US" w:eastAsia="en-US" w:bidi="ar-SA"/>
    </w:rPr>
  </w:style>
  <w:style w:type="character" w:customStyle="1" w:styleId="verdana">
    <w:name w:val="verdana"/>
    <w:basedOn w:val="DefaultParagraphFont"/>
    <w:rsid w:val="00AF5530"/>
  </w:style>
  <w:style w:type="paragraph" w:customStyle="1" w:styleId="BlockHeadings">
    <w:name w:val="Block Headings"/>
    <w:basedOn w:val="Normal"/>
    <w:link w:val="BlockHeadingsChar"/>
    <w:qFormat/>
    <w:rsid w:val="00AF553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F5530"/>
    <w:rPr>
      <w:rFonts w:ascii="Calibri" w:eastAsia="Times New Roman" w:hAnsi="Calibri" w:cs="Calibri"/>
      <w:b/>
      <w:szCs w:val="20"/>
    </w:rPr>
  </w:style>
  <w:style w:type="paragraph" w:customStyle="1" w:styleId="loose">
    <w:name w:val="loose"/>
    <w:basedOn w:val="Normal"/>
    <w:uiPriority w:val="99"/>
    <w:qFormat/>
    <w:rsid w:val="00AF5530"/>
    <w:pPr>
      <w:spacing w:before="210"/>
      <w:contextualSpacing/>
    </w:pPr>
    <w:rPr>
      <w:rFonts w:eastAsia="Times New Roman"/>
      <w:lang w:eastAsia="zh-CN" w:bidi="he-IL"/>
    </w:rPr>
  </w:style>
  <w:style w:type="character" w:customStyle="1" w:styleId="hit1">
    <w:name w:val="hit1"/>
    <w:basedOn w:val="DefaultParagraphFont"/>
    <w:rsid w:val="00AF5530"/>
    <w:rPr>
      <w:b/>
      <w:bCs/>
      <w:color w:val="CC0033"/>
    </w:rPr>
  </w:style>
  <w:style w:type="character" w:customStyle="1" w:styleId="upper">
    <w:name w:val="upper"/>
    <w:basedOn w:val="DefaultParagraphFont"/>
    <w:rsid w:val="00AF5530"/>
  </w:style>
  <w:style w:type="character" w:customStyle="1" w:styleId="Author">
    <w:name w:val="Author"/>
    <w:aliases w:val="Style Date"/>
    <w:basedOn w:val="DefaultParagraphFont"/>
    <w:uiPriority w:val="1"/>
    <w:qFormat/>
    <w:rsid w:val="00AF5530"/>
    <w:rPr>
      <w:b/>
      <w:sz w:val="24"/>
    </w:rPr>
  </w:style>
  <w:style w:type="character" w:customStyle="1" w:styleId="SmallFont7pt">
    <w:name w:val="Small Font (7 pt)"/>
    <w:basedOn w:val="DefaultParagraphFont"/>
    <w:qFormat/>
    <w:rsid w:val="00AF5530"/>
    <w:rPr>
      <w:sz w:val="14"/>
    </w:rPr>
  </w:style>
  <w:style w:type="paragraph" w:customStyle="1" w:styleId="UnderlinedText">
    <w:name w:val="Underlined Text"/>
    <w:basedOn w:val="Normal"/>
    <w:qFormat/>
    <w:rsid w:val="00AF5530"/>
    <w:pPr>
      <w:contextualSpacing/>
    </w:pPr>
    <w:rPr>
      <w:rFonts w:eastAsia="Times New Roman"/>
      <w:b/>
      <w:szCs w:val="20"/>
    </w:rPr>
  </w:style>
  <w:style w:type="character" w:customStyle="1" w:styleId="SmallText-New">
    <w:name w:val="Small Text - New"/>
    <w:basedOn w:val="DefaultParagraphFont"/>
    <w:rsid w:val="00AF5530"/>
    <w:rPr>
      <w:rFonts w:ascii="Arial Narrow" w:hAnsi="Arial Narrow"/>
      <w:sz w:val="14"/>
    </w:rPr>
  </w:style>
  <w:style w:type="paragraph" w:customStyle="1" w:styleId="Smalltext0">
    <w:name w:val="Small text"/>
    <w:aliases w:val="Quote4,Quote111"/>
    <w:basedOn w:val="Normal"/>
    <w:link w:val="SmalltextChar"/>
    <w:qFormat/>
    <w:rsid w:val="00AF5530"/>
    <w:pPr>
      <w:contextualSpacing/>
    </w:pPr>
    <w:rPr>
      <w:rFonts w:ascii="Arial Narrow" w:eastAsia="Times New Roman" w:hAnsi="Arial Narrow"/>
    </w:rPr>
  </w:style>
  <w:style w:type="character" w:customStyle="1" w:styleId="Underlined-New">
    <w:name w:val="Underlined - New"/>
    <w:basedOn w:val="DefaultParagraphFont"/>
    <w:rsid w:val="00AF5530"/>
    <w:rPr>
      <w:rFonts w:ascii="Arial Narrow" w:hAnsi="Arial Narrow"/>
      <w:sz w:val="16"/>
      <w:u w:val="single"/>
    </w:rPr>
  </w:style>
  <w:style w:type="paragraph" w:styleId="TOC2">
    <w:name w:val="toc 2"/>
    <w:basedOn w:val="Normal"/>
    <w:next w:val="Normal"/>
    <w:autoRedefine/>
    <w:uiPriority w:val="39"/>
    <w:qFormat/>
    <w:rsid w:val="00AF5530"/>
    <w:pPr>
      <w:ind w:left="200"/>
      <w:contextualSpacing/>
    </w:pPr>
    <w:rPr>
      <w:rFonts w:eastAsia="Times New Roman"/>
      <w:lang w:bidi="en-US"/>
    </w:rPr>
  </w:style>
  <w:style w:type="paragraph" w:styleId="Caption">
    <w:name w:val="caption"/>
    <w:aliases w:val="caption"/>
    <w:basedOn w:val="Normal"/>
    <w:next w:val="Normal"/>
    <w:uiPriority w:val="35"/>
    <w:qFormat/>
    <w:rsid w:val="00AF5530"/>
    <w:pPr>
      <w:contextualSpacing/>
    </w:pPr>
    <w:rPr>
      <w:rFonts w:eastAsia="Times New Roman"/>
      <w:b/>
      <w:bCs/>
      <w:sz w:val="18"/>
      <w:szCs w:val="18"/>
      <w:lang w:bidi="en-US"/>
    </w:rPr>
  </w:style>
  <w:style w:type="paragraph" w:styleId="TOCHeading">
    <w:name w:val="TOC Heading"/>
    <w:basedOn w:val="Heading1"/>
    <w:next w:val="Normal"/>
    <w:uiPriority w:val="39"/>
    <w:qFormat/>
    <w:rsid w:val="00AF553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F5530"/>
    <w:rPr>
      <w:rFonts w:ascii="Arial Narrow" w:hAnsi="Arial Narrow"/>
      <w:dstrike w:val="0"/>
      <w:sz w:val="20"/>
      <w:bdr w:val="single" w:sz="2" w:space="0" w:color="auto"/>
      <w:vertAlign w:val="baseline"/>
    </w:rPr>
  </w:style>
  <w:style w:type="character" w:customStyle="1" w:styleId="style65">
    <w:name w:val="style65"/>
    <w:basedOn w:val="DefaultParagraphFont"/>
    <w:rsid w:val="00AF553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F5530"/>
    <w:rPr>
      <w:rFonts w:cs="Arial"/>
      <w:bCs/>
      <w:szCs w:val="26"/>
      <w:u w:val="single"/>
      <w:lang w:val="en-US" w:eastAsia="en-US" w:bidi="ar-SA"/>
    </w:rPr>
  </w:style>
  <w:style w:type="character" w:customStyle="1" w:styleId="qlabel">
    <w:name w:val="q_label"/>
    <w:basedOn w:val="DefaultParagraphFont"/>
    <w:rsid w:val="00AF5530"/>
  </w:style>
  <w:style w:type="character" w:customStyle="1" w:styleId="alabel">
    <w:name w:val="a_label"/>
    <w:basedOn w:val="DefaultParagraphFont"/>
    <w:rsid w:val="00AF5530"/>
  </w:style>
  <w:style w:type="character" w:customStyle="1" w:styleId="Style1Char1">
    <w:name w:val="Style1 Char1"/>
    <w:basedOn w:val="DefaultParagraphFont"/>
    <w:rsid w:val="00AF5530"/>
    <w:rPr>
      <w:rFonts w:eastAsia="SimSun"/>
      <w:sz w:val="20"/>
      <w:szCs w:val="24"/>
      <w:u w:val="single"/>
      <w:lang w:val="en-US" w:eastAsia="zh-CN" w:bidi="ar-SA"/>
    </w:rPr>
  </w:style>
  <w:style w:type="character" w:customStyle="1" w:styleId="BoldandUnderlineCharChar">
    <w:name w:val="Bold and Underline Char Char"/>
    <w:basedOn w:val="DefaultParagraphFont"/>
    <w:rsid w:val="00AF5530"/>
    <w:rPr>
      <w:rFonts w:eastAsia="MS Mincho"/>
      <w:b/>
      <w:u w:val="single"/>
      <w:lang w:val="en-US" w:eastAsia="en-US" w:bidi="ar-SA"/>
    </w:rPr>
  </w:style>
  <w:style w:type="character" w:customStyle="1" w:styleId="CardTextChar0">
    <w:name w:val="Card Text Char"/>
    <w:basedOn w:val="DefaultParagraphFont"/>
    <w:rsid w:val="00AF5530"/>
    <w:rPr>
      <w:rFonts w:ascii="Times New Roman" w:eastAsia="Times New Roman" w:hAnsi="Times New Roman" w:cs="Times New Roman"/>
      <w:szCs w:val="24"/>
    </w:rPr>
  </w:style>
  <w:style w:type="character" w:customStyle="1" w:styleId="reduce2">
    <w:name w:val="reduce2"/>
    <w:basedOn w:val="DefaultParagraphFont"/>
    <w:rsid w:val="00AF5530"/>
    <w:rPr>
      <w:rFonts w:ascii="Arial" w:hAnsi="Arial" w:cs="Arial"/>
      <w:color w:val="000000"/>
      <w:sz w:val="10"/>
      <w:szCs w:val="22"/>
    </w:rPr>
  </w:style>
  <w:style w:type="paragraph" w:customStyle="1" w:styleId="BoldUnderline">
    <w:name w:val="BoldUnderline"/>
    <w:link w:val="BoldUnderlineChar0"/>
    <w:qFormat/>
    <w:rsid w:val="00AF553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F553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F5530"/>
    <w:rPr>
      <w:rFonts w:cs="Arial"/>
      <w:bCs/>
      <w:szCs w:val="26"/>
      <w:u w:val="single"/>
      <w:lang w:val="en-US" w:eastAsia="en-US" w:bidi="ar-SA"/>
    </w:rPr>
  </w:style>
  <w:style w:type="paragraph" w:customStyle="1" w:styleId="evidencetextChar">
    <w:name w:val="evidence text Char"/>
    <w:basedOn w:val="Normal"/>
    <w:qFormat/>
    <w:rsid w:val="00AF5530"/>
    <w:pPr>
      <w:ind w:left="1728" w:right="1008"/>
      <w:contextualSpacing/>
    </w:pPr>
    <w:rPr>
      <w:rFonts w:eastAsia="Times New Roman"/>
      <w:color w:val="000000"/>
      <w:sz w:val="18"/>
    </w:rPr>
  </w:style>
  <w:style w:type="character" w:customStyle="1" w:styleId="underline20">
    <w:name w:val="underline2"/>
    <w:basedOn w:val="DefaultParagraphFont"/>
    <w:qFormat/>
    <w:rsid w:val="00AF5530"/>
    <w:rPr>
      <w:u w:val="single"/>
    </w:rPr>
  </w:style>
  <w:style w:type="character" w:customStyle="1" w:styleId="Style11ptUnderlineBorderSinglesolidlineAuto05pt">
    <w:name w:val="Style 11 pt Underline Border: : (Single solid line Auto  0.5 pt..."/>
    <w:rsid w:val="00AF553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F553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F553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F5530"/>
    <w:rPr>
      <w:szCs w:val="24"/>
      <w:u w:val="single"/>
    </w:rPr>
  </w:style>
  <w:style w:type="paragraph" w:customStyle="1" w:styleId="UnderlineChar4">
    <w:name w:val="Underline Char4"/>
    <w:basedOn w:val="Normal"/>
    <w:link w:val="UnderlineChar4Char"/>
    <w:qFormat/>
    <w:rsid w:val="00AF553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F5530"/>
    <w:rPr>
      <w:b/>
      <w:szCs w:val="24"/>
      <w:u w:val="single"/>
    </w:rPr>
  </w:style>
  <w:style w:type="paragraph" w:customStyle="1" w:styleId="BoldandUnderlineChar3">
    <w:name w:val="Bold and Underline Char3"/>
    <w:basedOn w:val="Normal"/>
    <w:link w:val="BoldandUnderlineChar3Char2"/>
    <w:qFormat/>
    <w:rsid w:val="00AF553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F553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F553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F553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F5530"/>
    <w:rPr>
      <w:rFonts w:ascii="Calibri" w:eastAsia="Times New Roman" w:hAnsi="Calibri" w:cs="Calibri"/>
      <w:b/>
      <w:bCs/>
      <w:u w:val="single"/>
    </w:rPr>
  </w:style>
  <w:style w:type="character" w:customStyle="1" w:styleId="inside-head">
    <w:name w:val="inside-head"/>
    <w:basedOn w:val="DefaultParagraphFont"/>
    <w:rsid w:val="00AF5530"/>
  </w:style>
  <w:style w:type="paragraph" w:customStyle="1" w:styleId="Style3">
    <w:name w:val="Style3"/>
    <w:basedOn w:val="Normal"/>
    <w:link w:val="Style3Char"/>
    <w:qFormat/>
    <w:rsid w:val="00AF5530"/>
    <w:pPr>
      <w:contextualSpacing/>
    </w:pPr>
    <w:rPr>
      <w:rFonts w:ascii="Arial Narrow" w:eastAsia="Times New Roman" w:hAnsi="Arial Narrow"/>
      <w:b/>
    </w:rPr>
  </w:style>
  <w:style w:type="character" w:customStyle="1" w:styleId="Style3Char">
    <w:name w:val="Style3 Char"/>
    <w:basedOn w:val="DefaultParagraphFont"/>
    <w:link w:val="Style3"/>
    <w:rsid w:val="00AF5530"/>
    <w:rPr>
      <w:rFonts w:ascii="Arial Narrow" w:eastAsia="Times New Roman" w:hAnsi="Arial Narrow" w:cs="Calibri"/>
      <w:b/>
    </w:rPr>
  </w:style>
  <w:style w:type="character" w:customStyle="1" w:styleId="7TimesNewRoman">
    <w:name w:val="7 Times New Roman"/>
    <w:rsid w:val="00AF553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F5530"/>
  </w:style>
  <w:style w:type="character" w:customStyle="1" w:styleId="officialsbureau">
    <w:name w:val="official_s_bureau"/>
    <w:basedOn w:val="DefaultParagraphFont"/>
    <w:rsid w:val="00AF5530"/>
  </w:style>
  <w:style w:type="paragraph" w:customStyle="1" w:styleId="Stylecard11ptUnderline">
    <w:name w:val="Style card + 11 pt Underline"/>
    <w:basedOn w:val="Normal"/>
    <w:link w:val="Stylecard11ptUnderlineChar"/>
    <w:qFormat/>
    <w:rsid w:val="00AF553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F553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F553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F553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F553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F553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F5530"/>
    <w:rPr>
      <w:rFonts w:ascii="Calibri" w:eastAsia="SimSun" w:hAnsi="Calibri" w:cs="Calibri"/>
      <w:szCs w:val="20"/>
      <w:u w:val="single"/>
      <w:lang w:eastAsia="zh-CN"/>
    </w:rPr>
  </w:style>
  <w:style w:type="paragraph" w:styleId="HTMLPreformatted">
    <w:name w:val="HTML Preformatted"/>
    <w:basedOn w:val="Normal"/>
    <w:link w:val="HTMLPreformattedChar"/>
    <w:rsid w:val="00AF55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AF553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F5530"/>
    <w:pPr>
      <w:contextualSpacing/>
    </w:pPr>
    <w:rPr>
      <w:u w:val="single"/>
    </w:rPr>
  </w:style>
  <w:style w:type="character" w:customStyle="1" w:styleId="StyleUnderlining11ptChar">
    <w:name w:val="Style Underlining + 11 pt Char"/>
    <w:basedOn w:val="DefaultParagraphFont"/>
    <w:link w:val="StyleUnderlining11pt"/>
    <w:rsid w:val="00AF5530"/>
    <w:rPr>
      <w:rFonts w:ascii="Calibri" w:hAnsi="Calibri" w:cs="Calibri"/>
      <w:u w:val="single"/>
    </w:rPr>
  </w:style>
  <w:style w:type="paragraph" w:customStyle="1" w:styleId="StyleCardText9pt">
    <w:name w:val="Style Card Text + 9 pt"/>
    <w:basedOn w:val="Normal"/>
    <w:link w:val="StyleCardText9ptChar"/>
    <w:qFormat/>
    <w:rsid w:val="00AF5530"/>
    <w:pPr>
      <w:spacing w:after="200"/>
      <w:contextualSpacing/>
    </w:pPr>
    <w:rPr>
      <w:rFonts w:eastAsia="Calibri"/>
    </w:rPr>
  </w:style>
  <w:style w:type="character" w:customStyle="1" w:styleId="StyleCardText9ptChar">
    <w:name w:val="Style Card Text + 9 pt Char"/>
    <w:basedOn w:val="DefaultParagraphFont"/>
    <w:link w:val="StyleCardText9pt"/>
    <w:rsid w:val="00AF5530"/>
    <w:rPr>
      <w:rFonts w:ascii="Calibri" w:eastAsia="Calibri" w:hAnsi="Calibri" w:cs="Calibri"/>
    </w:rPr>
  </w:style>
  <w:style w:type="paragraph" w:styleId="Quote">
    <w:name w:val="Quote"/>
    <w:aliases w:val="quote"/>
    <w:basedOn w:val="Normal"/>
    <w:next w:val="Normal"/>
    <w:link w:val="QuoteChar"/>
    <w:uiPriority w:val="29"/>
    <w:qFormat/>
    <w:rsid w:val="00AF553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F5530"/>
    <w:rPr>
      <w:rFonts w:ascii="Calibri" w:eastAsia="Times New Roman" w:hAnsi="Calibri" w:cs="Calibri"/>
      <w:iCs/>
      <w:color w:val="000000"/>
      <w:lang w:bidi="en-US"/>
    </w:rPr>
  </w:style>
  <w:style w:type="paragraph" w:customStyle="1" w:styleId="Underlining">
    <w:name w:val="Underlining"/>
    <w:basedOn w:val="Normal"/>
    <w:link w:val="UnderliningChar"/>
    <w:qFormat/>
    <w:rsid w:val="00AF5530"/>
    <w:pPr>
      <w:contextualSpacing/>
    </w:pPr>
    <w:rPr>
      <w:rFonts w:ascii="Arial Narrow" w:hAnsi="Arial Narrow" w:cs="Times New Roman"/>
      <w:sz w:val="24"/>
      <w:szCs w:val="24"/>
      <w:u w:val="single"/>
    </w:rPr>
  </w:style>
  <w:style w:type="character" w:customStyle="1" w:styleId="ital-inline">
    <w:name w:val="ital-inline"/>
    <w:basedOn w:val="DefaultParagraphFont"/>
    <w:rsid w:val="00AF5530"/>
  </w:style>
  <w:style w:type="character" w:customStyle="1" w:styleId="underlineChar">
    <w:name w:val="underline Char"/>
    <w:basedOn w:val="DefaultParagraphFont"/>
    <w:rsid w:val="00AF553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F553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F5530"/>
    <w:rPr>
      <w:sz w:val="20"/>
      <w:u w:val="single"/>
    </w:rPr>
  </w:style>
  <w:style w:type="paragraph" w:styleId="BodyTextIndent2">
    <w:name w:val="Body Text Indent 2"/>
    <w:basedOn w:val="Normal"/>
    <w:link w:val="BodyTextIndent2Char"/>
    <w:unhideWhenUsed/>
    <w:rsid w:val="00AF5530"/>
    <w:pPr>
      <w:spacing w:after="120" w:line="480" w:lineRule="auto"/>
      <w:ind w:left="360"/>
      <w:contextualSpacing/>
    </w:pPr>
  </w:style>
  <w:style w:type="character" w:customStyle="1" w:styleId="BodyTextIndent2Char">
    <w:name w:val="Body Text Indent 2 Char"/>
    <w:basedOn w:val="DefaultParagraphFont"/>
    <w:link w:val="BodyTextIndent2"/>
    <w:rsid w:val="00AF5530"/>
    <w:rPr>
      <w:rFonts w:ascii="Calibri" w:hAnsi="Calibri" w:cs="Calibri"/>
    </w:rPr>
  </w:style>
  <w:style w:type="paragraph" w:styleId="BodyTextIndent3">
    <w:name w:val="Body Text Indent 3"/>
    <w:basedOn w:val="Normal"/>
    <w:link w:val="BodyTextIndent3Char"/>
    <w:unhideWhenUsed/>
    <w:rsid w:val="00AF5530"/>
    <w:pPr>
      <w:spacing w:after="120"/>
      <w:ind w:left="360"/>
      <w:contextualSpacing/>
    </w:pPr>
    <w:rPr>
      <w:szCs w:val="16"/>
    </w:rPr>
  </w:style>
  <w:style w:type="character" w:customStyle="1" w:styleId="BodyTextIndent3Char">
    <w:name w:val="Body Text Indent 3 Char"/>
    <w:basedOn w:val="DefaultParagraphFont"/>
    <w:link w:val="BodyTextIndent3"/>
    <w:rsid w:val="00AF5530"/>
    <w:rPr>
      <w:rFonts w:ascii="Calibri" w:hAnsi="Calibri" w:cs="Calibri"/>
      <w:szCs w:val="16"/>
    </w:rPr>
  </w:style>
  <w:style w:type="paragraph" w:styleId="BodyText2">
    <w:name w:val="Body Text 2"/>
    <w:aliases w:val="Tagging"/>
    <w:basedOn w:val="Normal"/>
    <w:link w:val="BodyText2Char"/>
    <w:unhideWhenUsed/>
    <w:qFormat/>
    <w:rsid w:val="00AF5530"/>
    <w:pPr>
      <w:spacing w:after="120" w:line="480" w:lineRule="auto"/>
      <w:contextualSpacing/>
    </w:pPr>
  </w:style>
  <w:style w:type="character" w:customStyle="1" w:styleId="BodyText2Char">
    <w:name w:val="Body Text 2 Char"/>
    <w:aliases w:val="Tagging Char"/>
    <w:basedOn w:val="DefaultParagraphFont"/>
    <w:link w:val="BodyText2"/>
    <w:rsid w:val="00AF5530"/>
    <w:rPr>
      <w:rFonts w:ascii="Calibri" w:hAnsi="Calibri" w:cs="Calibri"/>
    </w:rPr>
  </w:style>
  <w:style w:type="paragraph" w:styleId="BodyTextIndent">
    <w:name w:val="Body Text Indent"/>
    <w:aliases w:val="Body Text EJ"/>
    <w:basedOn w:val="Normal"/>
    <w:link w:val="BodyTextIndentChar"/>
    <w:unhideWhenUsed/>
    <w:rsid w:val="00AF5530"/>
    <w:pPr>
      <w:spacing w:after="120"/>
      <w:ind w:left="360"/>
      <w:contextualSpacing/>
    </w:pPr>
  </w:style>
  <w:style w:type="character" w:customStyle="1" w:styleId="BodyTextIndentChar">
    <w:name w:val="Body Text Indent Char"/>
    <w:aliases w:val="Body Text EJ Char"/>
    <w:basedOn w:val="DefaultParagraphFont"/>
    <w:link w:val="BodyTextIndent"/>
    <w:rsid w:val="00AF5530"/>
    <w:rPr>
      <w:rFonts w:ascii="Calibri" w:hAnsi="Calibri" w:cs="Calibri"/>
    </w:rPr>
  </w:style>
  <w:style w:type="paragraph" w:styleId="BodyText3">
    <w:name w:val="Body Text 3"/>
    <w:basedOn w:val="Normal"/>
    <w:link w:val="BodyText3Char"/>
    <w:unhideWhenUsed/>
    <w:qFormat/>
    <w:rsid w:val="00AF5530"/>
    <w:pPr>
      <w:spacing w:after="120"/>
      <w:contextualSpacing/>
    </w:pPr>
    <w:rPr>
      <w:szCs w:val="16"/>
    </w:rPr>
  </w:style>
  <w:style w:type="character" w:customStyle="1" w:styleId="BodyText3Char">
    <w:name w:val="Body Text 3 Char"/>
    <w:basedOn w:val="DefaultParagraphFont"/>
    <w:link w:val="BodyText3"/>
    <w:rsid w:val="00AF5530"/>
    <w:rPr>
      <w:rFonts w:ascii="Calibri" w:hAnsi="Calibri" w:cs="Calibri"/>
      <w:szCs w:val="16"/>
    </w:rPr>
  </w:style>
  <w:style w:type="character" w:customStyle="1" w:styleId="StyleBold">
    <w:name w:val="Style Bold"/>
    <w:basedOn w:val="DefaultParagraphFont"/>
    <w:uiPriority w:val="9"/>
    <w:qFormat/>
    <w:rsid w:val="00AF5530"/>
    <w:rPr>
      <w:b/>
      <w:bCs/>
    </w:rPr>
  </w:style>
  <w:style w:type="character" w:customStyle="1" w:styleId="body-text">
    <w:name w:val="body-text"/>
    <w:basedOn w:val="DefaultParagraphFont"/>
    <w:rsid w:val="00AF5530"/>
  </w:style>
  <w:style w:type="paragraph" w:customStyle="1" w:styleId="StyleStyle411ptBoldBorderSinglesolidlineAuto0">
    <w:name w:val="Style Style4 + 11 pt Bold Border: : (Single solid line Auto  0...."/>
    <w:basedOn w:val="Normal"/>
    <w:link w:val="StyleStyle411ptBoldBorderSinglesolidlineAuto0Char"/>
    <w:qFormat/>
    <w:rsid w:val="00AF553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F553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F5530"/>
  </w:style>
  <w:style w:type="paragraph" w:customStyle="1" w:styleId="StyleStyle112pt">
    <w:name w:val="Style Style1 + 12 pt"/>
    <w:basedOn w:val="Normal"/>
    <w:link w:val="StyleStyle112ptChar"/>
    <w:qFormat/>
    <w:rsid w:val="00AF5530"/>
    <w:pPr>
      <w:contextualSpacing/>
    </w:pPr>
    <w:rPr>
      <w:rFonts w:eastAsia="SimSun"/>
      <w:u w:val="single"/>
      <w:lang w:eastAsia="zh-CN"/>
    </w:rPr>
  </w:style>
  <w:style w:type="character" w:customStyle="1" w:styleId="StyleStyle112ptChar">
    <w:name w:val="Style Style1 + 12 pt Char"/>
    <w:basedOn w:val="DefaultParagraphFont"/>
    <w:link w:val="StyleStyle112pt"/>
    <w:rsid w:val="00AF5530"/>
    <w:rPr>
      <w:rFonts w:ascii="Calibri" w:eastAsia="SimSun" w:hAnsi="Calibri" w:cs="Calibri"/>
      <w:u w:val="single"/>
      <w:lang w:eastAsia="zh-CN"/>
    </w:rPr>
  </w:style>
  <w:style w:type="paragraph" w:customStyle="1" w:styleId="MinimizedText">
    <w:name w:val="Minimized Text"/>
    <w:basedOn w:val="Normal"/>
    <w:link w:val="MinimizedTextChar"/>
    <w:qFormat/>
    <w:rsid w:val="00AF5530"/>
    <w:pPr>
      <w:contextualSpacing/>
    </w:pPr>
    <w:rPr>
      <w:rFonts w:eastAsia="Times New Roman"/>
    </w:rPr>
  </w:style>
  <w:style w:type="character" w:customStyle="1" w:styleId="MinimizedTextChar">
    <w:name w:val="Minimized Text Char"/>
    <w:basedOn w:val="DefaultParagraphFont"/>
    <w:link w:val="MinimizedText"/>
    <w:rsid w:val="00AF5530"/>
    <w:rPr>
      <w:rFonts w:ascii="Calibri" w:eastAsia="Times New Roman" w:hAnsi="Calibri" w:cs="Calibri"/>
    </w:rPr>
  </w:style>
  <w:style w:type="character" w:customStyle="1" w:styleId="term1">
    <w:name w:val="term1"/>
    <w:basedOn w:val="DefaultParagraphFont"/>
    <w:rsid w:val="00AF5530"/>
    <w:rPr>
      <w:b/>
      <w:bCs/>
    </w:rPr>
  </w:style>
  <w:style w:type="character" w:customStyle="1" w:styleId="Styleterm111ptUnderline">
    <w:name w:val="Style term1 + 11 pt Underline"/>
    <w:basedOn w:val="term1"/>
    <w:rsid w:val="00AF5530"/>
    <w:rPr>
      <w:b/>
      <w:bCs/>
      <w:sz w:val="20"/>
      <w:u w:val="single"/>
    </w:rPr>
  </w:style>
  <w:style w:type="paragraph" w:customStyle="1" w:styleId="StyleMinimizedTextArialNarrow10pt">
    <w:name w:val="Style Minimized Text + Arial Narrow 10 pt"/>
    <w:basedOn w:val="MinimizedText"/>
    <w:link w:val="StyleMinimizedTextArialNarrow10ptChar"/>
    <w:qFormat/>
    <w:rsid w:val="00AF5530"/>
  </w:style>
  <w:style w:type="character" w:customStyle="1" w:styleId="StyleMinimizedTextArialNarrow10ptChar">
    <w:name w:val="Style Minimized Text + Arial Narrow 10 pt Char"/>
    <w:basedOn w:val="MinimizedTextChar"/>
    <w:link w:val="StyleMinimizedTextArialNarrow10pt"/>
    <w:rsid w:val="00AF5530"/>
    <w:rPr>
      <w:rFonts w:ascii="Calibri" w:eastAsia="Times New Roman" w:hAnsi="Calibri" w:cs="Calibri"/>
    </w:rPr>
  </w:style>
  <w:style w:type="character" w:customStyle="1" w:styleId="Styleunderline11ptBold">
    <w:name w:val="Style underline + 11 pt Bold"/>
    <w:basedOn w:val="underline"/>
    <w:rsid w:val="00AF553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F553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F5530"/>
    <w:rPr>
      <w:rFonts w:ascii="Calibri" w:eastAsia="Times New Roman" w:hAnsi="Calibri" w:cs="Calibri"/>
      <w:u w:val="single"/>
      <w:bdr w:val="single" w:sz="4" w:space="0" w:color="auto"/>
    </w:rPr>
  </w:style>
  <w:style w:type="character" w:customStyle="1" w:styleId="Style9pt">
    <w:name w:val="Style 9 pt"/>
    <w:basedOn w:val="DefaultParagraphFont"/>
    <w:rsid w:val="00AF5530"/>
    <w:rPr>
      <w:rFonts w:ascii="Times New Roman" w:hAnsi="Times New Roman"/>
      <w:sz w:val="20"/>
    </w:rPr>
  </w:style>
  <w:style w:type="paragraph" w:customStyle="1" w:styleId="StyleStyle49pt3">
    <w:name w:val="Style Style4 + 9 pt3"/>
    <w:basedOn w:val="Style4"/>
    <w:link w:val="StyleStyle49pt3Char"/>
    <w:qFormat/>
    <w:rsid w:val="00AF5530"/>
    <w:rPr>
      <w:rFonts w:cs="Times New Roman"/>
    </w:rPr>
  </w:style>
  <w:style w:type="character" w:customStyle="1" w:styleId="StyleStyle49pt3Char">
    <w:name w:val="Style Style4 + 9 pt3 Char"/>
    <w:basedOn w:val="Style4Char"/>
    <w:link w:val="StyleStyle49pt3"/>
    <w:rsid w:val="00AF5530"/>
    <w:rPr>
      <w:rFonts w:ascii="Calibri" w:eastAsia="Times New Roman" w:hAnsi="Calibri" w:cs="Times New Roman"/>
      <w:u w:val="single"/>
    </w:rPr>
  </w:style>
  <w:style w:type="paragraph" w:customStyle="1" w:styleId="StyleStyle4Bold">
    <w:name w:val="Style Style4 + Bold"/>
    <w:basedOn w:val="Style4"/>
    <w:link w:val="StyleStyle4BoldChar"/>
    <w:qFormat/>
    <w:rsid w:val="00AF5530"/>
    <w:rPr>
      <w:rFonts w:cs="Times New Roman"/>
      <w:b/>
      <w:bCs/>
    </w:rPr>
  </w:style>
  <w:style w:type="character" w:customStyle="1" w:styleId="StyleStyle4BoldChar">
    <w:name w:val="Style Style4 + Bold Char"/>
    <w:basedOn w:val="Style4Char"/>
    <w:link w:val="StyleStyle4Bold"/>
    <w:rsid w:val="00AF5530"/>
    <w:rPr>
      <w:rFonts w:ascii="Calibri" w:eastAsia="Times New Roman" w:hAnsi="Calibri" w:cs="Times New Roman"/>
      <w:b/>
      <w:bCs/>
      <w:u w:val="single"/>
    </w:rPr>
  </w:style>
  <w:style w:type="character" w:customStyle="1" w:styleId="CharChar11">
    <w:name w:val="Char Char11"/>
    <w:basedOn w:val="DefaultParagraphFont"/>
    <w:rsid w:val="00AF5530"/>
    <w:rPr>
      <w:rFonts w:cs="Arial"/>
      <w:bCs/>
      <w:szCs w:val="26"/>
      <w:u w:val="single"/>
      <w:lang w:val="en-US" w:eastAsia="en-US" w:bidi="ar-SA"/>
    </w:rPr>
  </w:style>
  <w:style w:type="character" w:customStyle="1" w:styleId="authorbio">
    <w:name w:val="authorbio"/>
    <w:basedOn w:val="DefaultParagraphFont"/>
    <w:rsid w:val="00AF5530"/>
  </w:style>
  <w:style w:type="character" w:customStyle="1" w:styleId="a">
    <w:name w:val="a"/>
    <w:basedOn w:val="DefaultParagraphFont"/>
    <w:rsid w:val="00AF5530"/>
  </w:style>
  <w:style w:type="character" w:customStyle="1" w:styleId="StyleStyleUnderline411pt">
    <w:name w:val="Style Style Underline4 + 11 pt"/>
    <w:basedOn w:val="DefaultParagraphFont"/>
    <w:rsid w:val="00AF5530"/>
    <w:rPr>
      <w:sz w:val="20"/>
      <w:u w:val="single"/>
    </w:rPr>
  </w:style>
  <w:style w:type="character" w:customStyle="1" w:styleId="StyleStyleUnderline411ptBold">
    <w:name w:val="Style Style Underline4 + 11 pt Bold"/>
    <w:basedOn w:val="DefaultParagraphFont"/>
    <w:rsid w:val="00AF5530"/>
    <w:rPr>
      <w:b/>
      <w:bCs/>
      <w:sz w:val="20"/>
      <w:u w:val="single"/>
    </w:rPr>
  </w:style>
  <w:style w:type="character" w:customStyle="1" w:styleId="StyleStyleUnderline311pt">
    <w:name w:val="Style Style Underline3 + 11 pt"/>
    <w:basedOn w:val="DefaultParagraphFont"/>
    <w:rsid w:val="00AF5530"/>
    <w:rPr>
      <w:sz w:val="20"/>
      <w:u w:val="single"/>
    </w:rPr>
  </w:style>
  <w:style w:type="character" w:customStyle="1" w:styleId="StyleStyleUnderline311ptBold">
    <w:name w:val="Style Style Underline3 + 11 pt Bold"/>
    <w:basedOn w:val="DefaultParagraphFont"/>
    <w:rsid w:val="00AF5530"/>
    <w:rPr>
      <w:b/>
      <w:bCs/>
      <w:sz w:val="20"/>
      <w:u w:val="single"/>
    </w:rPr>
  </w:style>
  <w:style w:type="character" w:customStyle="1" w:styleId="StyleUnderline3">
    <w:name w:val="Style Underline3"/>
    <w:basedOn w:val="DefaultParagraphFont"/>
    <w:rsid w:val="00AF5530"/>
    <w:rPr>
      <w:u w:val="single"/>
    </w:rPr>
  </w:style>
  <w:style w:type="paragraph" w:customStyle="1" w:styleId="StyleStyle111ptBorderSinglesolidlineAuto05ptL">
    <w:name w:val="Style Style1 + 11 pt Border: : (Single solid line Auto  0.5 pt L..."/>
    <w:link w:val="StyleStyle111ptBorderSinglesolidlineAuto05ptLChar"/>
    <w:qFormat/>
    <w:rsid w:val="00AF553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F553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F5530"/>
    <w:rPr>
      <w:u w:val="single"/>
    </w:rPr>
  </w:style>
  <w:style w:type="character" w:customStyle="1" w:styleId="CardsFont12pt0">
    <w:name w:val="Cards + Font 12pt"/>
    <w:basedOn w:val="DefaultParagraphFont"/>
    <w:uiPriority w:val="1"/>
    <w:rsid w:val="00AF5530"/>
    <w:rPr>
      <w:rFonts w:ascii="Times New Roman" w:eastAsia="Calibri" w:hAnsi="Times New Roman" w:cs="Times New Roman"/>
      <w:sz w:val="24"/>
      <w:szCs w:val="20"/>
      <w:u w:val="single"/>
    </w:rPr>
  </w:style>
  <w:style w:type="paragraph" w:customStyle="1" w:styleId="Circled">
    <w:name w:val="Circled"/>
    <w:link w:val="CircledChar"/>
    <w:qFormat/>
    <w:rsid w:val="00AF553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F5530"/>
    <w:rPr>
      <w:rFonts w:ascii="Times New Roman" w:eastAsia="MS Mincho" w:hAnsi="Times New Roman" w:cs="Times New Roman"/>
      <w:b/>
      <w:szCs w:val="20"/>
      <w:u w:val="single"/>
      <w:lang w:eastAsia="ja-JP"/>
    </w:rPr>
  </w:style>
  <w:style w:type="character" w:customStyle="1" w:styleId="base">
    <w:name w:val="base"/>
    <w:basedOn w:val="DefaultParagraphFont"/>
    <w:rsid w:val="00AF5530"/>
  </w:style>
  <w:style w:type="character" w:customStyle="1" w:styleId="part-of-speech">
    <w:name w:val="part-of-speech"/>
    <w:basedOn w:val="DefaultParagraphFont"/>
    <w:rsid w:val="00AF5530"/>
  </w:style>
  <w:style w:type="character" w:customStyle="1" w:styleId="sep">
    <w:name w:val="sep"/>
    <w:basedOn w:val="DefaultParagraphFont"/>
    <w:rsid w:val="00AF5530"/>
  </w:style>
  <w:style w:type="character" w:customStyle="1" w:styleId="pron">
    <w:name w:val="pron"/>
    <w:basedOn w:val="DefaultParagraphFont"/>
    <w:rsid w:val="00AF5530"/>
  </w:style>
  <w:style w:type="paragraph" w:customStyle="1" w:styleId="StyleStyle4LatinTimesNewRomanAsianSimSun">
    <w:name w:val="Style Style4 + (Latin) Times New Roman (Asian) SimSun"/>
    <w:basedOn w:val="Normal"/>
    <w:link w:val="StyleStyle4LatinTimesNewRomanAsianSimSunChar"/>
    <w:qFormat/>
    <w:rsid w:val="00AF553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F553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F553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F5530"/>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F5530"/>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F553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F553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F5530"/>
    <w:rPr>
      <w:rFonts w:cs="Times New Roman"/>
    </w:rPr>
  </w:style>
  <w:style w:type="character" w:customStyle="1" w:styleId="StyleStyle411pt1Char">
    <w:name w:val="Style Style4 + 11 pt1 Char"/>
    <w:basedOn w:val="Style4Char"/>
    <w:link w:val="StyleStyle411pt1"/>
    <w:rsid w:val="00AF5530"/>
    <w:rPr>
      <w:rFonts w:ascii="Calibri" w:eastAsia="Times New Roman" w:hAnsi="Calibri" w:cs="Times New Roman"/>
      <w:u w:val="single"/>
    </w:rPr>
  </w:style>
  <w:style w:type="character" w:customStyle="1" w:styleId="BoldandUnderlineCharChar2">
    <w:name w:val="Bold and Underline Char Char2"/>
    <w:basedOn w:val="DefaultParagraphFont"/>
    <w:rsid w:val="00AF5530"/>
    <w:rPr>
      <w:b/>
      <w:u w:val="single"/>
      <w:lang w:val="en-US" w:eastAsia="en-US" w:bidi="ar-SA"/>
    </w:rPr>
  </w:style>
  <w:style w:type="character" w:customStyle="1" w:styleId="StyleUnderlineCharChar111pt">
    <w:name w:val="Style Underline Char Char1 + 11 pt"/>
    <w:basedOn w:val="DefaultParagraphFont"/>
    <w:rsid w:val="00AF553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F553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F553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F5530"/>
    <w:rPr>
      <w:sz w:val="22"/>
      <w:u w:val="single"/>
    </w:rPr>
  </w:style>
  <w:style w:type="paragraph" w:customStyle="1" w:styleId="StyleMinimizedTextArialNarrow9pt">
    <w:name w:val="Style Minimized Text + Arial Narrow 9 pt"/>
    <w:basedOn w:val="Normal"/>
    <w:link w:val="StyleMinimizedTextArialNarrow9ptChar"/>
    <w:qFormat/>
    <w:rsid w:val="00AF553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F553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F553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F553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F553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F553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F553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F5530"/>
    <w:rPr>
      <w:b w:val="0"/>
      <w:bCs/>
      <w:sz w:val="20"/>
      <w:u w:val="single"/>
      <w:lang w:val="en-US" w:eastAsia="en-US" w:bidi="ar-SA"/>
    </w:rPr>
  </w:style>
  <w:style w:type="character" w:customStyle="1" w:styleId="Styleunderline9pt">
    <w:name w:val="Style underline + 9 pt"/>
    <w:basedOn w:val="underline"/>
    <w:rsid w:val="00AF553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F5530"/>
    <w:rPr>
      <w:rFonts w:ascii="Times New Roman" w:hAnsi="Times New Roman"/>
      <w:sz w:val="20"/>
    </w:rPr>
  </w:style>
  <w:style w:type="character" w:customStyle="1" w:styleId="Styleunderline9pt1">
    <w:name w:val="Style underline + 9 pt1"/>
    <w:basedOn w:val="underline"/>
    <w:rsid w:val="00AF553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F553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F553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F5530"/>
    <w:rPr>
      <w:b/>
      <w:bCs/>
      <w:noProof w:val="0"/>
      <w:sz w:val="20"/>
      <w:u w:val="single"/>
      <w:lang w:val="en-US" w:eastAsia="en-US" w:bidi="ar-SA"/>
    </w:rPr>
  </w:style>
  <w:style w:type="character" w:customStyle="1" w:styleId="Hyperlink23">
    <w:name w:val="Hyperlink23"/>
    <w:basedOn w:val="DefaultParagraphFont"/>
    <w:rsid w:val="00AF5530"/>
    <w:rPr>
      <w:color w:val="3300CC"/>
      <w:u w:val="single"/>
    </w:rPr>
  </w:style>
  <w:style w:type="paragraph" w:customStyle="1" w:styleId="cardCharChar">
    <w:name w:val="card Char Char"/>
    <w:basedOn w:val="Normal"/>
    <w:link w:val="cardCharCharChar"/>
    <w:qFormat/>
    <w:rsid w:val="00AF5530"/>
    <w:pPr>
      <w:ind w:left="288" w:right="288"/>
      <w:contextualSpacing/>
    </w:pPr>
    <w:rPr>
      <w:rFonts w:eastAsia="Times New Roman"/>
      <w:szCs w:val="20"/>
    </w:rPr>
  </w:style>
  <w:style w:type="character" w:customStyle="1" w:styleId="cardCharCharChar">
    <w:name w:val="card Char Char Char"/>
    <w:basedOn w:val="DefaultParagraphFont"/>
    <w:link w:val="cardCharChar"/>
    <w:rsid w:val="00AF5530"/>
    <w:rPr>
      <w:rFonts w:ascii="Calibri" w:eastAsia="Times New Roman" w:hAnsi="Calibri" w:cs="Calibri"/>
      <w:szCs w:val="20"/>
    </w:rPr>
  </w:style>
  <w:style w:type="character" w:customStyle="1" w:styleId="StyleunderlineArialNarrow9ptBold">
    <w:name w:val="Style underline + Arial Narrow 9 pt Bold"/>
    <w:basedOn w:val="underline"/>
    <w:rsid w:val="00AF553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F5530"/>
  </w:style>
  <w:style w:type="character" w:customStyle="1" w:styleId="StylecardCharCharArialNarrow9ptChar">
    <w:name w:val="Style card Char Char + Arial Narrow 9 pt Char"/>
    <w:basedOn w:val="cardCharCharChar"/>
    <w:link w:val="StylecardCharCharArialNarrow9pt"/>
    <w:rsid w:val="00AF5530"/>
    <w:rPr>
      <w:rFonts w:ascii="Calibri" w:eastAsia="Times New Roman" w:hAnsi="Calibri" w:cs="Calibri"/>
      <w:szCs w:val="20"/>
    </w:rPr>
  </w:style>
  <w:style w:type="character" w:customStyle="1" w:styleId="UnderlineCharCharChar">
    <w:name w:val="Underline Char Char Char"/>
    <w:basedOn w:val="DefaultParagraphFont"/>
    <w:rsid w:val="00AF5530"/>
    <w:rPr>
      <w:noProof w:val="0"/>
      <w:u w:val="single"/>
      <w:lang w:val="en-US" w:eastAsia="en-US" w:bidi="ar-SA"/>
    </w:rPr>
  </w:style>
  <w:style w:type="character" w:customStyle="1" w:styleId="CardTextChar1">
    <w:name w:val="Card Text Char1"/>
    <w:basedOn w:val="DefaultParagraphFont"/>
    <w:rsid w:val="00AF553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F553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F553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F553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F553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F553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F553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F553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F5530"/>
    <w:pPr>
      <w:contextualSpacing/>
    </w:pPr>
    <w:rPr>
      <w:rFonts w:eastAsia="Times New Roman"/>
    </w:rPr>
  </w:style>
  <w:style w:type="character" w:customStyle="1" w:styleId="TextsmallChar">
    <w:name w:val="Textsmall Char"/>
    <w:basedOn w:val="DefaultParagraphFont"/>
    <w:link w:val="Textsmall"/>
    <w:rsid w:val="00AF5530"/>
    <w:rPr>
      <w:rFonts w:ascii="Calibri" w:eastAsia="Times New Roman" w:hAnsi="Calibri" w:cs="Calibri"/>
    </w:rPr>
  </w:style>
  <w:style w:type="character" w:customStyle="1" w:styleId="CharChar111">
    <w:name w:val="Char Char111"/>
    <w:basedOn w:val="DefaultParagraphFont"/>
    <w:rsid w:val="00AF5530"/>
    <w:rPr>
      <w:rFonts w:cs="Arial"/>
      <w:bCs/>
      <w:szCs w:val="26"/>
      <w:u w:val="single"/>
      <w:lang w:val="en-US" w:eastAsia="en-US" w:bidi="ar-SA"/>
    </w:rPr>
  </w:style>
  <w:style w:type="paragraph" w:customStyle="1" w:styleId="cardtextsmall">
    <w:name w:val="card text small"/>
    <w:basedOn w:val="Normal"/>
    <w:uiPriority w:val="99"/>
    <w:qFormat/>
    <w:rsid w:val="00AF5530"/>
    <w:pPr>
      <w:contextualSpacing/>
    </w:pPr>
    <w:rPr>
      <w:rFonts w:ascii="Arial Narrow" w:eastAsia="Times New Roman" w:hAnsi="Arial Narrow"/>
    </w:rPr>
  </w:style>
  <w:style w:type="character" w:customStyle="1" w:styleId="AUnterdline">
    <w:name w:val="AUnterdline"/>
    <w:qFormat/>
    <w:rsid w:val="00AF553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F5530"/>
    <w:rPr>
      <w:rFonts w:ascii="Times New Roman" w:hAnsi="Times New Roman"/>
      <w:b/>
      <w:bCs/>
      <w:sz w:val="20"/>
      <w:u w:val="single"/>
      <w:bdr w:val="single" w:sz="4" w:space="0" w:color="auto"/>
    </w:rPr>
  </w:style>
  <w:style w:type="character" w:customStyle="1" w:styleId="highlightedsearchterm">
    <w:name w:val="highlightedsearchterm"/>
    <w:rsid w:val="00AF5530"/>
  </w:style>
  <w:style w:type="character" w:customStyle="1" w:styleId="StyleUnderline1">
    <w:name w:val="Style Underline1"/>
    <w:basedOn w:val="DefaultParagraphFont"/>
    <w:rsid w:val="00AF5530"/>
    <w:rPr>
      <w:rFonts w:ascii="Times New Roman" w:hAnsi="Times New Roman"/>
      <w:sz w:val="20"/>
      <w:u w:val="single"/>
    </w:rPr>
  </w:style>
  <w:style w:type="paragraph" w:customStyle="1" w:styleId="CardIndented">
    <w:name w:val="Card (Indented)"/>
    <w:basedOn w:val="Normal"/>
    <w:link w:val="CardIndentedChar"/>
    <w:qFormat/>
    <w:rsid w:val="00AF5530"/>
    <w:pPr>
      <w:ind w:left="288"/>
      <w:contextualSpacing/>
    </w:pPr>
  </w:style>
  <w:style w:type="paragraph" w:customStyle="1" w:styleId="StyleStyle49pt10">
    <w:name w:val="Style Style4 + 9 pt10"/>
    <w:basedOn w:val="Style4"/>
    <w:link w:val="StyleStyle49pt10Char"/>
    <w:qFormat/>
    <w:rsid w:val="00AF5530"/>
    <w:rPr>
      <w:rFonts w:cs="Times New Roman"/>
    </w:rPr>
  </w:style>
  <w:style w:type="character" w:customStyle="1" w:styleId="StyleStyle49pt10Char">
    <w:name w:val="Style Style4 + 9 pt10 Char"/>
    <w:basedOn w:val="Style4Char"/>
    <w:link w:val="StyleStyle49pt10"/>
    <w:rsid w:val="00AF553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F5530"/>
    <w:rPr>
      <w:rFonts w:cs="Times New Roman"/>
      <w:b/>
      <w:bCs/>
    </w:rPr>
  </w:style>
  <w:style w:type="character" w:customStyle="1" w:styleId="StyleStyle49ptBold7Char">
    <w:name w:val="Style Style4 + 9 pt Bold7 Char"/>
    <w:link w:val="StyleStyle49ptBold7"/>
    <w:rsid w:val="00AF5530"/>
    <w:rPr>
      <w:rFonts w:ascii="Calibri" w:eastAsia="Times New Roman" w:hAnsi="Calibri" w:cs="Times New Roman"/>
      <w:b/>
      <w:bCs/>
      <w:u w:val="single"/>
    </w:rPr>
  </w:style>
  <w:style w:type="paragraph" w:customStyle="1" w:styleId="NormalUnderline">
    <w:name w:val="Normal Underline"/>
    <w:basedOn w:val="Normal"/>
    <w:link w:val="NormalUnderlineChar"/>
    <w:qFormat/>
    <w:rsid w:val="00AF5530"/>
    <w:pPr>
      <w:ind w:left="288"/>
      <w:contextualSpacing/>
    </w:pPr>
    <w:rPr>
      <w:rFonts w:eastAsia="Times New Roman"/>
      <w:u w:val="single"/>
    </w:rPr>
  </w:style>
  <w:style w:type="character" w:customStyle="1" w:styleId="NormalUnderlineChar">
    <w:name w:val="Normal Underline Char"/>
    <w:link w:val="NormalUnderline"/>
    <w:rsid w:val="00AF5530"/>
    <w:rPr>
      <w:rFonts w:ascii="Calibri" w:eastAsia="Times New Roman" w:hAnsi="Calibri" w:cs="Calibri"/>
      <w:u w:val="single"/>
    </w:rPr>
  </w:style>
  <w:style w:type="character" w:customStyle="1" w:styleId="DontRead">
    <w:name w:val="Don't Read"/>
    <w:qFormat/>
    <w:rsid w:val="00AF5530"/>
    <w:rPr>
      <w:rFonts w:ascii="Times New Roman" w:hAnsi="Times New Roman"/>
      <w:sz w:val="16"/>
    </w:rPr>
  </w:style>
  <w:style w:type="paragraph" w:customStyle="1" w:styleId="Underlinestyle">
    <w:name w:val="Underline style"/>
    <w:basedOn w:val="Normal"/>
    <w:uiPriority w:val="99"/>
    <w:qFormat/>
    <w:rsid w:val="00AF5530"/>
    <w:pPr>
      <w:contextualSpacing/>
    </w:pPr>
    <w:rPr>
      <w:rFonts w:eastAsia="Times New Roman"/>
      <w:u w:val="single"/>
    </w:rPr>
  </w:style>
  <w:style w:type="character" w:customStyle="1" w:styleId="Style11ptUnderline3">
    <w:name w:val="Style 11 pt Underline3"/>
    <w:rsid w:val="00AF5530"/>
    <w:rPr>
      <w:sz w:val="20"/>
      <w:u w:val="single"/>
    </w:rPr>
  </w:style>
  <w:style w:type="character" w:customStyle="1" w:styleId="27">
    <w:name w:val="27"/>
    <w:rsid w:val="00AF5530"/>
    <w:rPr>
      <w:rFonts w:cs="Arial"/>
      <w:bCs/>
      <w:sz w:val="20"/>
      <w:u w:val="single"/>
      <w:lang w:val="en-US" w:eastAsia="en-US" w:bidi="ar-SA"/>
    </w:rPr>
  </w:style>
  <w:style w:type="character" w:customStyle="1" w:styleId="2">
    <w:name w:val="2"/>
    <w:rsid w:val="00AF5530"/>
    <w:rPr>
      <w:rFonts w:cs="Arial"/>
      <w:bCs/>
      <w:sz w:val="20"/>
      <w:u w:val="single"/>
      <w:lang w:val="en-US" w:eastAsia="en-US" w:bidi="ar-SA"/>
    </w:rPr>
  </w:style>
  <w:style w:type="character" w:customStyle="1" w:styleId="Style9ptUnderline11">
    <w:name w:val="Style 9 pt Underline11"/>
    <w:basedOn w:val="DefaultParagraphFont"/>
    <w:rsid w:val="00AF5530"/>
    <w:rPr>
      <w:sz w:val="20"/>
      <w:u w:val="single"/>
    </w:rPr>
  </w:style>
  <w:style w:type="character" w:customStyle="1" w:styleId="Style9ptBoldUnderline5">
    <w:name w:val="Style 9 pt Bold Underline5"/>
    <w:basedOn w:val="DefaultParagraphFont"/>
    <w:rsid w:val="00AF5530"/>
    <w:rPr>
      <w:b/>
      <w:bCs/>
      <w:sz w:val="20"/>
      <w:u w:val="single"/>
    </w:rPr>
  </w:style>
  <w:style w:type="character" w:customStyle="1" w:styleId="CharChar114">
    <w:name w:val="Char Char114"/>
    <w:basedOn w:val="DefaultParagraphFont"/>
    <w:rsid w:val="00AF5530"/>
    <w:rPr>
      <w:rFonts w:cs="Arial"/>
      <w:bCs/>
      <w:szCs w:val="26"/>
      <w:u w:val="single"/>
      <w:lang w:val="en-US" w:eastAsia="en-US" w:bidi="ar-SA"/>
    </w:rPr>
  </w:style>
  <w:style w:type="character" w:customStyle="1" w:styleId="CharChar113">
    <w:name w:val="Char Char113"/>
    <w:basedOn w:val="DefaultParagraphFont"/>
    <w:rsid w:val="00AF5530"/>
    <w:rPr>
      <w:rFonts w:cs="Arial"/>
      <w:bCs/>
      <w:szCs w:val="26"/>
      <w:u w:val="single"/>
      <w:lang w:val="en-US" w:eastAsia="en-US" w:bidi="ar-SA"/>
    </w:rPr>
  </w:style>
  <w:style w:type="character" w:customStyle="1" w:styleId="CharChar112">
    <w:name w:val="Char Char112"/>
    <w:basedOn w:val="DefaultParagraphFont"/>
    <w:rsid w:val="00AF5530"/>
    <w:rPr>
      <w:rFonts w:cs="Arial"/>
      <w:bCs/>
      <w:szCs w:val="26"/>
      <w:u w:val="single"/>
      <w:lang w:val="en-US" w:eastAsia="en-US" w:bidi="ar-SA"/>
    </w:rPr>
  </w:style>
  <w:style w:type="character" w:customStyle="1" w:styleId="ssl0">
    <w:name w:val="ss_l0"/>
    <w:basedOn w:val="DefaultParagraphFont"/>
    <w:rsid w:val="00AF5530"/>
  </w:style>
  <w:style w:type="character" w:customStyle="1" w:styleId="CommentSubjectChar">
    <w:name w:val="Comment Subject Char"/>
    <w:basedOn w:val="CommentTextChar"/>
    <w:link w:val="CommentSubject"/>
    <w:uiPriority w:val="99"/>
    <w:rsid w:val="00AF5530"/>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F553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F5530"/>
    <w:rPr>
      <w:rFonts w:ascii="Calibri" w:hAnsi="Calibri" w:cs="Calibri"/>
      <w:b/>
      <w:bCs/>
      <w:sz w:val="20"/>
      <w:szCs w:val="20"/>
    </w:rPr>
  </w:style>
  <w:style w:type="paragraph" w:customStyle="1" w:styleId="WW-Default1">
    <w:name w:val="WW-Default1"/>
    <w:basedOn w:val="Normal"/>
    <w:uiPriority w:val="99"/>
    <w:qFormat/>
    <w:rsid w:val="00AF5530"/>
    <w:pPr>
      <w:suppressAutoHyphens/>
      <w:contextualSpacing/>
    </w:pPr>
    <w:rPr>
      <w:rFonts w:eastAsia="Times New Roman"/>
      <w:b/>
      <w:bCs/>
      <w:szCs w:val="20"/>
      <w:lang w:eastAsia="ar-SA"/>
    </w:rPr>
  </w:style>
  <w:style w:type="paragraph" w:customStyle="1" w:styleId="Normal1">
    <w:name w:val="Normal1"/>
    <w:basedOn w:val="BodyText"/>
    <w:qFormat/>
    <w:rsid w:val="00AF5530"/>
    <w:pPr>
      <w:spacing w:before="100" w:beforeAutospacing="1" w:after="100" w:afterAutospacing="1"/>
    </w:pPr>
    <w:rPr>
      <w:rFonts w:eastAsia="Times New Roman"/>
      <w:sz w:val="24"/>
    </w:rPr>
  </w:style>
  <w:style w:type="character" w:customStyle="1" w:styleId="zoomme">
    <w:name w:val="zoomme"/>
    <w:basedOn w:val="DefaultParagraphFont"/>
    <w:rsid w:val="00AF5530"/>
  </w:style>
  <w:style w:type="character" w:customStyle="1" w:styleId="Date1">
    <w:name w:val="Date1"/>
    <w:basedOn w:val="DefaultParagraphFont"/>
    <w:rsid w:val="00AF5530"/>
  </w:style>
  <w:style w:type="character" w:customStyle="1" w:styleId="classauthor">
    <w:name w:val="class=&quot;author&quot;"/>
    <w:basedOn w:val="DefaultParagraphFont"/>
    <w:rsid w:val="00AF5530"/>
  </w:style>
  <w:style w:type="paragraph" w:customStyle="1" w:styleId="CardStyle">
    <w:name w:val="Card Style"/>
    <w:basedOn w:val="Normal"/>
    <w:link w:val="CardStyleChar"/>
    <w:qFormat/>
    <w:rsid w:val="00AF5530"/>
    <w:pPr>
      <w:contextualSpacing/>
    </w:pPr>
    <w:rPr>
      <w:rFonts w:eastAsia="Times New Roman"/>
    </w:rPr>
  </w:style>
  <w:style w:type="character" w:customStyle="1" w:styleId="CharCharChar">
    <w:name w:val="Char Char Char"/>
    <w:basedOn w:val="DefaultParagraphFont"/>
    <w:rsid w:val="00AF5530"/>
    <w:rPr>
      <w:rFonts w:cs="Arial"/>
      <w:bCs/>
      <w:szCs w:val="26"/>
      <w:u w:val="single"/>
      <w:lang w:val="en-US" w:eastAsia="en-US" w:bidi="ar-SA"/>
    </w:rPr>
  </w:style>
  <w:style w:type="character" w:customStyle="1" w:styleId="texto1">
    <w:name w:val="texto1"/>
    <w:rsid w:val="00AF5530"/>
  </w:style>
  <w:style w:type="paragraph" w:customStyle="1" w:styleId="citenon-bold">
    <w:name w:val="cite non-bold"/>
    <w:basedOn w:val="Normal"/>
    <w:link w:val="citenon-boldChar"/>
    <w:qFormat/>
    <w:rsid w:val="00AF553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F553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F5530"/>
    <w:rPr>
      <w:rFonts w:ascii="Calibri" w:eastAsia="Times New Roman" w:hAnsi="Calibri" w:cs="Arial"/>
      <w:b/>
      <w:sz w:val="24"/>
      <w:szCs w:val="28"/>
    </w:rPr>
  </w:style>
  <w:style w:type="paragraph" w:customStyle="1" w:styleId="Style23">
    <w:name w:val="Style23"/>
    <w:basedOn w:val="Normal"/>
    <w:uiPriority w:val="99"/>
    <w:qFormat/>
    <w:rsid w:val="00AF553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F5530"/>
  </w:style>
  <w:style w:type="paragraph" w:customStyle="1" w:styleId="Tagtemplate">
    <w:name w:val="Tagtemplate"/>
    <w:basedOn w:val="Normal"/>
    <w:link w:val="TagtemplateChar"/>
    <w:autoRedefine/>
    <w:qFormat/>
    <w:rsid w:val="00AF5530"/>
    <w:pPr>
      <w:keepNext/>
      <w:keepLines/>
      <w:contextualSpacing/>
    </w:pPr>
    <w:rPr>
      <w:rFonts w:eastAsia="Calibri"/>
      <w:b/>
    </w:rPr>
  </w:style>
  <w:style w:type="character" w:customStyle="1" w:styleId="TagtemplateChar">
    <w:name w:val="Tagtemplate Char"/>
    <w:basedOn w:val="DefaultParagraphFont"/>
    <w:link w:val="Tagtemplate"/>
    <w:rsid w:val="00AF5530"/>
    <w:rPr>
      <w:rFonts w:ascii="Calibri" w:eastAsia="Calibri" w:hAnsi="Calibri" w:cs="Calibri"/>
      <w:b/>
    </w:rPr>
  </w:style>
  <w:style w:type="character" w:customStyle="1" w:styleId="Styleunderline11ptBorderSinglesolidlineAuto05p">
    <w:name w:val="Style underline + 11 pt Border: : (Single solid line Auto  0.5 p..."/>
    <w:rsid w:val="00AF5530"/>
    <w:rPr>
      <w:sz w:val="20"/>
      <w:u w:val="single"/>
      <w:bdr w:val="single" w:sz="4" w:space="0" w:color="auto"/>
    </w:rPr>
  </w:style>
  <w:style w:type="paragraph" w:customStyle="1" w:styleId="Citation-FirstLine">
    <w:name w:val="Citation - First Line"/>
    <w:basedOn w:val="Normal"/>
    <w:next w:val="Normal"/>
    <w:autoRedefine/>
    <w:qFormat/>
    <w:rsid w:val="00AF5530"/>
    <w:pPr>
      <w:spacing w:line="240" w:lineRule="atLeast"/>
      <w:contextualSpacing/>
      <w:jc w:val="both"/>
    </w:pPr>
    <w:rPr>
      <w:rFonts w:ascii="Book Antiqua" w:eastAsia="Times New Roman" w:hAnsi="Book Antiqua"/>
    </w:rPr>
  </w:style>
  <w:style w:type="character" w:customStyle="1" w:styleId="CardText-Underlined">
    <w:name w:val="Card Text - Underlined"/>
    <w:rsid w:val="00AF5530"/>
    <w:rPr>
      <w:b/>
      <w:sz w:val="20"/>
      <w:u w:val="single"/>
    </w:rPr>
  </w:style>
  <w:style w:type="paragraph" w:customStyle="1" w:styleId="Citation-Complete">
    <w:name w:val="Citation - Complete"/>
    <w:basedOn w:val="Normal"/>
    <w:next w:val="Normal"/>
    <w:link w:val="Citation-CompleteChar"/>
    <w:autoRedefine/>
    <w:qFormat/>
    <w:rsid w:val="00AF553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F5530"/>
    <w:rPr>
      <w:rFonts w:ascii="Book Antiqua" w:eastAsia="Times New Roman" w:hAnsi="Book Antiqua" w:cs="Calibri"/>
    </w:rPr>
  </w:style>
  <w:style w:type="character" w:customStyle="1" w:styleId="MicroTextChar0">
    <w:name w:val="MicroText Char"/>
    <w:link w:val="MicroText0"/>
    <w:rsid w:val="00AF5530"/>
    <w:rPr>
      <w:rFonts w:ascii="Arial Narrow" w:hAnsi="Arial Narrow"/>
      <w:sz w:val="12"/>
      <w:szCs w:val="24"/>
    </w:rPr>
  </w:style>
  <w:style w:type="paragraph" w:customStyle="1" w:styleId="TagCite">
    <w:name w:val="Tag/Cite"/>
    <w:basedOn w:val="Normal"/>
    <w:qFormat/>
    <w:rsid w:val="00AF5530"/>
    <w:pPr>
      <w:contextualSpacing/>
    </w:pPr>
    <w:rPr>
      <w:rFonts w:eastAsia="Times New Roman"/>
      <w:b/>
    </w:rPr>
  </w:style>
  <w:style w:type="character" w:customStyle="1" w:styleId="Style11ptItalicUnderline">
    <w:name w:val="Style 11 pt Italic Underline"/>
    <w:basedOn w:val="DefaultParagraphFont"/>
    <w:rsid w:val="00AF5530"/>
    <w:rPr>
      <w:i/>
      <w:iCs/>
      <w:sz w:val="20"/>
      <w:u w:val="single"/>
    </w:rPr>
  </w:style>
  <w:style w:type="character" w:customStyle="1" w:styleId="Style11ptItalic">
    <w:name w:val="Style 11 pt Italic"/>
    <w:basedOn w:val="DefaultParagraphFont"/>
    <w:rsid w:val="00AF5530"/>
    <w:rPr>
      <w:rFonts w:ascii="Times New Roman" w:hAnsi="Times New Roman"/>
      <w:i/>
      <w:iCs/>
      <w:sz w:val="20"/>
    </w:rPr>
  </w:style>
  <w:style w:type="character" w:customStyle="1" w:styleId="BoldandUnderlineChar">
    <w:name w:val="Bold and Underline Char"/>
    <w:basedOn w:val="DefaultParagraphFont"/>
    <w:link w:val="BoldandUnderline"/>
    <w:locked/>
    <w:rsid w:val="00AF5530"/>
    <w:rPr>
      <w:b/>
      <w:szCs w:val="24"/>
      <w:u w:val="single"/>
    </w:rPr>
  </w:style>
  <w:style w:type="paragraph" w:customStyle="1" w:styleId="BoldandUnderline">
    <w:name w:val="Bold and Underline"/>
    <w:basedOn w:val="Normal"/>
    <w:link w:val="BoldandUnderlineChar"/>
    <w:qFormat/>
    <w:rsid w:val="00AF5530"/>
    <w:pPr>
      <w:contextualSpacing/>
    </w:pPr>
    <w:rPr>
      <w:rFonts w:asciiTheme="minorHAnsi" w:hAnsiTheme="minorHAnsi" w:cstheme="minorBidi"/>
      <w:b/>
      <w:szCs w:val="24"/>
      <w:u w:val="single"/>
    </w:rPr>
  </w:style>
  <w:style w:type="character" w:customStyle="1" w:styleId="hdr">
    <w:name w:val="hdr"/>
    <w:basedOn w:val="DefaultParagraphFont"/>
    <w:rsid w:val="00AF5530"/>
  </w:style>
  <w:style w:type="paragraph" w:customStyle="1" w:styleId="StyleStyle49ptBold3">
    <w:name w:val="Style Style4 + 9 pt Bold3"/>
    <w:basedOn w:val="Style4"/>
    <w:link w:val="StyleStyle49ptBold3Char"/>
    <w:qFormat/>
    <w:rsid w:val="00AF5530"/>
    <w:rPr>
      <w:rFonts w:cs="Times New Roman"/>
      <w:b/>
      <w:bCs/>
    </w:rPr>
  </w:style>
  <w:style w:type="character" w:customStyle="1" w:styleId="StyleStyle49ptBold3Char">
    <w:name w:val="Style Style4 + 9 pt Bold3 Char"/>
    <w:basedOn w:val="Style4Char"/>
    <w:link w:val="StyleStyle49ptBold3"/>
    <w:rsid w:val="00AF5530"/>
    <w:rPr>
      <w:rFonts w:ascii="Calibri" w:eastAsia="Times New Roman" w:hAnsi="Calibri" w:cs="Times New Roman"/>
      <w:b/>
      <w:bCs/>
      <w:u w:val="single"/>
    </w:rPr>
  </w:style>
  <w:style w:type="character" w:customStyle="1" w:styleId="Style9ptUnderline6">
    <w:name w:val="Style 9 pt Underline6"/>
    <w:basedOn w:val="DefaultParagraphFont"/>
    <w:rsid w:val="00AF5530"/>
    <w:rPr>
      <w:sz w:val="20"/>
      <w:u w:val="single"/>
    </w:rPr>
  </w:style>
  <w:style w:type="character" w:customStyle="1" w:styleId="ct-with-fmlt">
    <w:name w:val="ct-with-fmlt"/>
    <w:basedOn w:val="DefaultParagraphFont"/>
    <w:rsid w:val="00AF5530"/>
  </w:style>
  <w:style w:type="paragraph" w:customStyle="1" w:styleId="TagText">
    <w:name w:val="TagText"/>
    <w:basedOn w:val="Normal"/>
    <w:uiPriority w:val="99"/>
    <w:qFormat/>
    <w:rsid w:val="00AF5530"/>
    <w:pPr>
      <w:contextualSpacing/>
    </w:pPr>
    <w:rPr>
      <w:b/>
    </w:rPr>
  </w:style>
  <w:style w:type="paragraph" w:customStyle="1" w:styleId="StyleStyle49pt">
    <w:name w:val="Style Style4 + 9 pt"/>
    <w:basedOn w:val="Normal"/>
    <w:link w:val="StyleStyle49ptChar"/>
    <w:qFormat/>
    <w:rsid w:val="00AF5530"/>
    <w:pPr>
      <w:contextualSpacing/>
    </w:pPr>
    <w:rPr>
      <w:rFonts w:eastAsia="Times New Roman"/>
      <w:u w:val="single"/>
    </w:rPr>
  </w:style>
  <w:style w:type="character" w:customStyle="1" w:styleId="StyleStyle49ptChar">
    <w:name w:val="Style Style4 + 9 pt Char"/>
    <w:basedOn w:val="DefaultParagraphFont"/>
    <w:link w:val="StyleStyle49pt"/>
    <w:rsid w:val="00AF5530"/>
    <w:rPr>
      <w:rFonts w:ascii="Calibri" w:eastAsia="Times New Roman" w:hAnsi="Calibri" w:cs="Calibri"/>
      <w:u w:val="single"/>
    </w:rPr>
  </w:style>
  <w:style w:type="paragraph" w:customStyle="1" w:styleId="StyleStyle49ptBold">
    <w:name w:val="Style Style4 + 9 pt Bold"/>
    <w:basedOn w:val="Normal"/>
    <w:link w:val="StyleStyle49ptBoldChar"/>
    <w:qFormat/>
    <w:rsid w:val="00AF553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F553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F553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F553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F553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F5530"/>
    <w:rPr>
      <w:rFonts w:ascii="Arial" w:eastAsia="Times New Roman" w:hAnsi="Arial" w:cs="Arial"/>
      <w:b/>
      <w:bCs/>
      <w:szCs w:val="24"/>
      <w:u w:val="single"/>
    </w:rPr>
  </w:style>
  <w:style w:type="paragraph" w:customStyle="1" w:styleId="StyleUnderlined11pt">
    <w:name w:val="Style Underlined + 11 pt"/>
    <w:link w:val="StyleUnderlined11ptChar"/>
    <w:qFormat/>
    <w:rsid w:val="00AF553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F5530"/>
    <w:rPr>
      <w:rFonts w:ascii="Arial" w:eastAsia="Times New Roman" w:hAnsi="Arial" w:cs="Arial"/>
      <w:szCs w:val="24"/>
      <w:u w:val="single"/>
    </w:rPr>
  </w:style>
  <w:style w:type="character" w:customStyle="1" w:styleId="newscontent">
    <w:name w:val="newscontent"/>
    <w:rsid w:val="00AF5530"/>
  </w:style>
  <w:style w:type="character" w:customStyle="1" w:styleId="StyleUnderlinePatternClearYellow">
    <w:name w:val="Style Underline Pattern: Clear (Yellow)"/>
    <w:basedOn w:val="DefaultParagraphFont"/>
    <w:rsid w:val="00AF5530"/>
    <w:rPr>
      <w:u w:val="single"/>
      <w:shd w:val="clear" w:color="auto" w:fill="00FF00"/>
    </w:rPr>
  </w:style>
  <w:style w:type="paragraph" w:customStyle="1" w:styleId="StyleUnderlineChar11pt3">
    <w:name w:val="Style Underline Char + 11 pt3"/>
    <w:link w:val="StyleUnderlineChar11pt3Char"/>
    <w:qFormat/>
    <w:rsid w:val="00AF553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F5530"/>
    <w:rPr>
      <w:rFonts w:ascii="Arial Narrow" w:eastAsia="Times New Roman" w:hAnsi="Arial Narrow" w:cs="Arial"/>
      <w:szCs w:val="24"/>
      <w:u w:val="single"/>
    </w:rPr>
  </w:style>
  <w:style w:type="character" w:customStyle="1" w:styleId="date-display-single">
    <w:name w:val="date-display-single"/>
    <w:basedOn w:val="DefaultParagraphFont"/>
    <w:rsid w:val="00AF5530"/>
  </w:style>
  <w:style w:type="character" w:customStyle="1" w:styleId="BodyTextChar1">
    <w:name w:val="Body Text Char1"/>
    <w:aliases w:val="Very Small Text Char1,BT Char1,Author Char1"/>
    <w:basedOn w:val="DefaultParagraphFont"/>
    <w:uiPriority w:val="99"/>
    <w:qFormat/>
    <w:rsid w:val="00AF5530"/>
    <w:rPr>
      <w:rFonts w:ascii="Times New Roman" w:hAnsi="Times New Roman" w:cs="Times New Roman"/>
      <w:sz w:val="20"/>
    </w:rPr>
  </w:style>
  <w:style w:type="paragraph" w:customStyle="1" w:styleId="Cite2">
    <w:name w:val="Cite 2"/>
    <w:basedOn w:val="Normal"/>
    <w:qFormat/>
    <w:rsid w:val="00AF5530"/>
    <w:pPr>
      <w:contextualSpacing/>
    </w:pPr>
    <w:rPr>
      <w:rFonts w:eastAsia="MS Mincho"/>
      <w:b/>
      <w:u w:val="single"/>
    </w:rPr>
  </w:style>
  <w:style w:type="character" w:customStyle="1" w:styleId="StyleunderlineBold">
    <w:name w:val="Style underline + Bold"/>
    <w:basedOn w:val="underline"/>
    <w:rsid w:val="00AF5530"/>
    <w:rPr>
      <w:rFonts w:asciiTheme="minorHAnsi" w:hAnsiTheme="minorHAnsi" w:cs="Times New Roman"/>
      <w:b/>
      <w:bCs/>
      <w:iCs/>
      <w:sz w:val="20"/>
      <w:u w:val="single"/>
      <w:bdr w:val="single" w:sz="18" w:space="0" w:color="auto"/>
    </w:rPr>
  </w:style>
  <w:style w:type="paragraph" w:customStyle="1" w:styleId="cards0">
    <w:name w:val="cards"/>
    <w:basedOn w:val="Cites"/>
    <w:qFormat/>
    <w:rsid w:val="00AF553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F5530"/>
    <w:rPr>
      <w:sz w:val="20"/>
      <w:u w:val="single"/>
    </w:rPr>
  </w:style>
  <w:style w:type="character" w:customStyle="1" w:styleId="slug-pub-date">
    <w:name w:val="slug-pub-date"/>
    <w:basedOn w:val="DefaultParagraphFont"/>
    <w:rsid w:val="00AF5530"/>
  </w:style>
  <w:style w:type="character" w:customStyle="1" w:styleId="slug-vol">
    <w:name w:val="slug-vol"/>
    <w:basedOn w:val="DefaultParagraphFont"/>
    <w:rsid w:val="00AF5530"/>
  </w:style>
  <w:style w:type="character" w:customStyle="1" w:styleId="slug-issue">
    <w:name w:val="slug-issue"/>
    <w:basedOn w:val="DefaultParagraphFont"/>
    <w:rsid w:val="00AF5530"/>
  </w:style>
  <w:style w:type="character" w:customStyle="1" w:styleId="slug-pages">
    <w:name w:val="slug-pages"/>
    <w:basedOn w:val="DefaultParagraphFont"/>
    <w:rsid w:val="00AF553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F5530"/>
    <w:rPr>
      <w:b/>
      <w:bCs/>
      <w:strike w:val="0"/>
      <w:dstrike w:val="0"/>
      <w:sz w:val="24"/>
      <w:u w:val="none"/>
      <w:effect w:val="none"/>
    </w:rPr>
  </w:style>
  <w:style w:type="character" w:customStyle="1" w:styleId="tagchar">
    <w:name w:val="tagchar"/>
    <w:basedOn w:val="DefaultParagraphFont"/>
    <w:rsid w:val="00AF5530"/>
  </w:style>
  <w:style w:type="paragraph" w:customStyle="1" w:styleId="NormalText">
    <w:name w:val="Normal Text"/>
    <w:basedOn w:val="Normal"/>
    <w:link w:val="NormalTextChar"/>
    <w:autoRedefine/>
    <w:qFormat/>
    <w:rsid w:val="00AF5530"/>
    <w:pPr>
      <w:contextualSpacing/>
      <w:jc w:val="both"/>
    </w:pPr>
    <w:rPr>
      <w:rFonts w:eastAsia="Times New Roman"/>
      <w:szCs w:val="26"/>
    </w:rPr>
  </w:style>
  <w:style w:type="character" w:customStyle="1" w:styleId="pmterms11">
    <w:name w:val="pmterms11"/>
    <w:basedOn w:val="DefaultParagraphFont"/>
    <w:rsid w:val="00AF5530"/>
    <w:rPr>
      <w:b/>
      <w:bCs/>
      <w:i w:val="0"/>
      <w:iCs w:val="0"/>
      <w:color w:val="000000"/>
    </w:rPr>
  </w:style>
  <w:style w:type="character" w:customStyle="1" w:styleId="StyleUnderlineChar9ptBold">
    <w:name w:val="Style Underline Char + 9 pt Bold"/>
    <w:basedOn w:val="DefaultParagraphFont"/>
    <w:rsid w:val="00AF5530"/>
    <w:rPr>
      <w:rFonts w:ascii="Times New Roman" w:hAnsi="Times New Roman"/>
      <w:b/>
      <w:bCs/>
      <w:sz w:val="20"/>
      <w:u w:val="single"/>
      <w:lang w:val="en-US" w:eastAsia="en-US" w:bidi="ar-SA"/>
    </w:rPr>
  </w:style>
  <w:style w:type="character" w:customStyle="1" w:styleId="Style8pt">
    <w:name w:val="Style 8 pt"/>
    <w:basedOn w:val="DefaultParagraphFont"/>
    <w:rsid w:val="00AF5530"/>
    <w:rPr>
      <w:sz w:val="20"/>
    </w:rPr>
  </w:style>
  <w:style w:type="character" w:customStyle="1" w:styleId="UnderlineChar5Char">
    <w:name w:val="Underline Char5 Char"/>
    <w:basedOn w:val="DefaultParagraphFont"/>
    <w:rsid w:val="00AF5530"/>
    <w:rPr>
      <w:szCs w:val="24"/>
      <w:u w:val="single"/>
      <w:lang w:val="en-US" w:eastAsia="en-US" w:bidi="ar-SA"/>
    </w:rPr>
  </w:style>
  <w:style w:type="character" w:customStyle="1" w:styleId="BoldandUnderlineChar2Char1">
    <w:name w:val="Bold and Underline Char2 Char1"/>
    <w:basedOn w:val="DefaultParagraphFont"/>
    <w:rsid w:val="00AF553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F553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F5530"/>
    <w:rPr>
      <w:szCs w:val="24"/>
      <w:u w:val="single"/>
      <w:lang w:val="en-US" w:eastAsia="en-US" w:bidi="ar-SA"/>
    </w:rPr>
  </w:style>
  <w:style w:type="paragraph" w:customStyle="1" w:styleId="Language">
    <w:name w:val="Language"/>
    <w:basedOn w:val="Normal"/>
    <w:link w:val="LanguageChar"/>
    <w:qFormat/>
    <w:rsid w:val="00AF5530"/>
    <w:pPr>
      <w:contextualSpacing/>
    </w:pPr>
    <w:rPr>
      <w:rFonts w:eastAsia="Times New Roman"/>
      <w:strike/>
      <w:szCs w:val="20"/>
    </w:rPr>
  </w:style>
  <w:style w:type="character" w:customStyle="1" w:styleId="LanguageChar">
    <w:name w:val="Language Char"/>
    <w:basedOn w:val="DefaultParagraphFont"/>
    <w:link w:val="Language"/>
    <w:rsid w:val="00AF5530"/>
    <w:rPr>
      <w:rFonts w:ascii="Calibri" w:eastAsia="Times New Roman" w:hAnsi="Calibri" w:cs="Calibri"/>
      <w:strike/>
      <w:szCs w:val="20"/>
    </w:rPr>
  </w:style>
  <w:style w:type="paragraph" w:customStyle="1" w:styleId="UnderlineChar3">
    <w:name w:val="Underline Char3"/>
    <w:basedOn w:val="Normal"/>
    <w:link w:val="UnderlineChar3Char"/>
    <w:qFormat/>
    <w:rsid w:val="00AF5530"/>
    <w:pPr>
      <w:contextualSpacing/>
    </w:pPr>
    <w:rPr>
      <w:rFonts w:eastAsia="Times New Roman"/>
      <w:u w:val="single"/>
    </w:rPr>
  </w:style>
  <w:style w:type="character" w:customStyle="1" w:styleId="UnderlineChar3Char">
    <w:name w:val="Underline Char3 Char"/>
    <w:basedOn w:val="DefaultParagraphFont"/>
    <w:link w:val="UnderlineChar3"/>
    <w:rsid w:val="00AF553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F553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F5530"/>
    <w:rPr>
      <w:rFonts w:ascii="Calibri" w:eastAsia="Times New Roman" w:hAnsi="Calibri" w:cs="Calibri"/>
      <w:b/>
      <w:u w:val="single"/>
    </w:rPr>
  </w:style>
  <w:style w:type="character" w:customStyle="1" w:styleId="UnderlineChar1">
    <w:name w:val="Underline Char1"/>
    <w:aliases w:val="Cards + Font: 12 pt Char1"/>
    <w:basedOn w:val="DefaultParagraphFont"/>
    <w:rsid w:val="00AF5530"/>
    <w:rPr>
      <w:szCs w:val="24"/>
      <w:u w:val="single"/>
      <w:lang w:val="en-US" w:eastAsia="en-US" w:bidi="ar-SA"/>
    </w:rPr>
  </w:style>
  <w:style w:type="character" w:customStyle="1" w:styleId="BoldandUnderlineChar1Char2Char">
    <w:name w:val="Bold and Underline Char1 Char2 Char"/>
    <w:basedOn w:val="DefaultParagraphFont"/>
    <w:rsid w:val="00AF5530"/>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F5530"/>
    <w:rPr>
      <w:rFonts w:ascii="Arial Narrow" w:eastAsia="Times New Roman" w:hAnsi="Arial Narrow" w:cs="Calibri"/>
    </w:rPr>
  </w:style>
  <w:style w:type="paragraph" w:customStyle="1" w:styleId="HotRoute">
    <w:name w:val="Hot Route"/>
    <w:basedOn w:val="Normal"/>
    <w:link w:val="HotRouteChar0"/>
    <w:qFormat/>
    <w:rsid w:val="00AF5530"/>
    <w:pPr>
      <w:ind w:left="144"/>
      <w:contextualSpacing/>
    </w:pPr>
    <w:rPr>
      <w:rFonts w:eastAsia="Times New Roman"/>
    </w:rPr>
  </w:style>
  <w:style w:type="paragraph" w:customStyle="1" w:styleId="Cardstyle0">
    <w:name w:val="Cardstyle"/>
    <w:basedOn w:val="Normal"/>
    <w:next w:val="Normal"/>
    <w:uiPriority w:val="99"/>
    <w:qFormat/>
    <w:rsid w:val="00AF5530"/>
    <w:pPr>
      <w:contextualSpacing/>
    </w:pPr>
    <w:rPr>
      <w:rFonts w:eastAsia="Times New Roman"/>
    </w:rPr>
  </w:style>
  <w:style w:type="character" w:customStyle="1" w:styleId="Style12ptBoldUnderline1">
    <w:name w:val="Style 12 pt Bold Underline1"/>
    <w:basedOn w:val="DefaultParagraphFont"/>
    <w:rsid w:val="00AF5530"/>
    <w:rPr>
      <w:b/>
      <w:bCs/>
      <w:sz w:val="24"/>
      <w:u w:val="single"/>
    </w:rPr>
  </w:style>
  <w:style w:type="character" w:customStyle="1" w:styleId="StyleEmphasisArial12ptBoldNotItalic">
    <w:name w:val="Style Emphasis + Arial 12 pt Bold Not Italic"/>
    <w:basedOn w:val="Emphasis"/>
    <w:rsid w:val="00AF553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F553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F553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F553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F553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F5530"/>
    <w:rPr>
      <w:rFonts w:ascii="Times New Roman" w:hAnsi="Times New Roman"/>
      <w:sz w:val="20"/>
      <w:u w:val="single"/>
      <w:bdr w:val="none" w:sz="0" w:space="0" w:color="auto"/>
      <w:shd w:val="clear" w:color="auto" w:fill="C0C0C0"/>
    </w:rPr>
  </w:style>
  <w:style w:type="character" w:customStyle="1" w:styleId="smallChar">
    <w:name w:val="small Char"/>
    <w:rsid w:val="00AF5530"/>
    <w:rPr>
      <w:rFonts w:ascii="Calibri" w:eastAsia="Calibri" w:hAnsi="Calibri" w:cs="Calibri"/>
      <w:sz w:val="16"/>
      <w:szCs w:val="20"/>
      <w:lang w:val="x-none" w:eastAsia="x-none"/>
    </w:rPr>
  </w:style>
  <w:style w:type="paragraph" w:customStyle="1" w:styleId="HotRoute0">
    <w:name w:val="Hot Route!"/>
    <w:basedOn w:val="Normal"/>
    <w:qFormat/>
    <w:rsid w:val="00AF553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AF5530"/>
    <w:rPr>
      <w:rFonts w:ascii="Times New Roman" w:hAnsi="Times New Roman" w:cs="Times New Roman"/>
      <w:sz w:val="16"/>
      <w:szCs w:val="16"/>
    </w:rPr>
  </w:style>
  <w:style w:type="character" w:customStyle="1" w:styleId="BodyText2Char1">
    <w:name w:val="Body Text 2 Char1"/>
    <w:aliases w:val="Tagging Char1"/>
    <w:basedOn w:val="DefaultParagraphFont"/>
    <w:rsid w:val="00AF5530"/>
    <w:rPr>
      <w:rFonts w:ascii="Times New Roman" w:hAnsi="Times New Roman" w:cs="Times New Roman"/>
      <w:sz w:val="20"/>
    </w:rPr>
  </w:style>
  <w:style w:type="character" w:customStyle="1" w:styleId="Heading2Char1CharCharCharCharCharC">
    <w:name w:val="Heading 2 Char1 Char Char Char Char Char C"/>
    <w:rsid w:val="00AF5530"/>
    <w:rPr>
      <w:rFonts w:cs="Arial"/>
      <w:b/>
      <w:bCs/>
      <w:iCs/>
      <w:sz w:val="24"/>
      <w:szCs w:val="28"/>
      <w:lang w:val="en-US" w:eastAsia="en-US" w:bidi="ar-SA"/>
    </w:rPr>
  </w:style>
  <w:style w:type="character" w:customStyle="1" w:styleId="underline1">
    <w:name w:val="underline1"/>
    <w:basedOn w:val="DefaultParagraphFont"/>
    <w:rsid w:val="00AF5530"/>
    <w:rPr>
      <w:u w:val="single"/>
    </w:rPr>
  </w:style>
  <w:style w:type="character" w:customStyle="1" w:styleId="author0">
    <w:name w:val="author"/>
    <w:basedOn w:val="DefaultParagraphFont"/>
    <w:rsid w:val="00AF5530"/>
    <w:rPr>
      <w:rFonts w:ascii="Times New Roman" w:hAnsi="Times New Roman"/>
      <w:b/>
      <w:sz w:val="24"/>
    </w:rPr>
  </w:style>
  <w:style w:type="character" w:customStyle="1" w:styleId="FontStyle291">
    <w:name w:val="Font Style291"/>
    <w:basedOn w:val="DefaultParagraphFont"/>
    <w:uiPriority w:val="99"/>
    <w:rsid w:val="00AF553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F553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F553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F5530"/>
    <w:rPr>
      <w:rFonts w:ascii="Calibri" w:eastAsia="Times New Roman" w:hAnsi="Calibri" w:cs="Calibri"/>
    </w:rPr>
  </w:style>
  <w:style w:type="paragraph" w:customStyle="1" w:styleId="Cards1">
    <w:name w:val="Cards1"/>
    <w:basedOn w:val="Normal"/>
    <w:link w:val="Cards1Char"/>
    <w:qFormat/>
    <w:rsid w:val="00AF5530"/>
    <w:pPr>
      <w:ind w:left="288"/>
      <w:contextualSpacing/>
    </w:pPr>
    <w:rPr>
      <w:rFonts w:eastAsia="Times New Roman"/>
      <w:u w:val="single"/>
    </w:rPr>
  </w:style>
  <w:style w:type="character" w:customStyle="1" w:styleId="Cards1Char">
    <w:name w:val="Cards1 Char"/>
    <w:basedOn w:val="DefaultParagraphFont"/>
    <w:link w:val="Cards1"/>
    <w:rsid w:val="00AF553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F553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F5530"/>
    <w:rPr>
      <w:rFonts w:ascii="Arial" w:eastAsia="Calibri" w:hAnsi="Arial" w:cs="Arial"/>
      <w:u w:val="single"/>
    </w:rPr>
  </w:style>
  <w:style w:type="character" w:customStyle="1" w:styleId="EmphasizeThis">
    <w:name w:val="EmphasizeThis"/>
    <w:rsid w:val="00AF5530"/>
    <w:rPr>
      <w:rFonts w:ascii="Georgia" w:hAnsi="Georgia"/>
      <w:b/>
      <w:iCs/>
      <w:sz w:val="24"/>
      <w:u w:val="thick"/>
    </w:rPr>
  </w:style>
  <w:style w:type="paragraph" w:customStyle="1" w:styleId="Stylecard8pt">
    <w:name w:val="Style card + 8 pt"/>
    <w:basedOn w:val="Normal"/>
    <w:link w:val="Stylecard8ptChar"/>
    <w:qFormat/>
    <w:rsid w:val="00AF553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F5530"/>
    <w:rPr>
      <w:rFonts w:ascii="Calibri" w:eastAsia="Times New Roman" w:hAnsi="Calibri" w:cs="Calibri"/>
      <w:color w:val="000000"/>
      <w:szCs w:val="20"/>
      <w:u w:val="single"/>
      <w:lang w:eastAsia="ar-SA"/>
    </w:rPr>
  </w:style>
  <w:style w:type="character" w:customStyle="1" w:styleId="bhl">
    <w:name w:val="bhl"/>
    <w:basedOn w:val="DefaultParagraphFont"/>
    <w:rsid w:val="00AF5530"/>
  </w:style>
  <w:style w:type="paragraph" w:customStyle="1" w:styleId="TagGA11">
    <w:name w:val="Tag GA 11"/>
    <w:basedOn w:val="TOC1"/>
    <w:uiPriority w:val="99"/>
    <w:qFormat/>
    <w:rsid w:val="00AF5530"/>
    <w:pPr>
      <w:spacing w:before="0" w:after="160"/>
    </w:pPr>
    <w:rPr>
      <w:rFonts w:ascii="Georgia" w:eastAsia="Calibri" w:hAnsi="Georgia"/>
      <w:u w:val="none"/>
      <w:lang w:bidi="ar-SA"/>
    </w:rPr>
  </w:style>
  <w:style w:type="paragraph" w:customStyle="1" w:styleId="CiteCard">
    <w:name w:val="Cite/Card"/>
    <w:basedOn w:val="TOC2"/>
    <w:qFormat/>
    <w:rsid w:val="00AF553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F553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F5530"/>
    <w:rPr>
      <w:sz w:val="16"/>
      <w:szCs w:val="16"/>
    </w:rPr>
  </w:style>
  <w:style w:type="character" w:customStyle="1" w:styleId="DocumentMapChar1">
    <w:name w:val="Document Map Char1"/>
    <w:basedOn w:val="DefaultParagraphFont"/>
    <w:rsid w:val="00AF5530"/>
    <w:rPr>
      <w:rFonts w:ascii="Tahoma" w:hAnsi="Tahoma" w:cs="Tahoma"/>
      <w:sz w:val="16"/>
      <w:szCs w:val="16"/>
    </w:rPr>
  </w:style>
  <w:style w:type="character" w:customStyle="1" w:styleId="addmd">
    <w:name w:val="addmd"/>
    <w:basedOn w:val="DefaultParagraphFont"/>
    <w:rsid w:val="00AF5530"/>
  </w:style>
  <w:style w:type="paragraph" w:styleId="FootnoteText">
    <w:name w:val="footnote text"/>
    <w:basedOn w:val="Normal"/>
    <w:link w:val="FootnoteTextChar"/>
    <w:unhideWhenUsed/>
    <w:qFormat/>
    <w:rsid w:val="00AF5530"/>
    <w:pPr>
      <w:contextualSpacing/>
    </w:pPr>
    <w:rPr>
      <w:rFonts w:eastAsia="Calibri"/>
      <w:szCs w:val="20"/>
      <w:lang w:eastAsia="zh-CN"/>
    </w:rPr>
  </w:style>
  <w:style w:type="character" w:customStyle="1" w:styleId="FootnoteTextChar">
    <w:name w:val="Footnote Text Char"/>
    <w:basedOn w:val="DefaultParagraphFont"/>
    <w:link w:val="FootnoteText"/>
    <w:rsid w:val="00AF5530"/>
    <w:rPr>
      <w:rFonts w:ascii="Calibri" w:eastAsia="Calibri" w:hAnsi="Calibri" w:cs="Calibri"/>
      <w:szCs w:val="20"/>
      <w:lang w:eastAsia="zh-CN"/>
    </w:rPr>
  </w:style>
  <w:style w:type="character" w:customStyle="1" w:styleId="UnderlinedTextCharChar">
    <w:name w:val="Underlined Text Char Char"/>
    <w:basedOn w:val="DefaultParagraphFont"/>
    <w:rsid w:val="00AF5530"/>
    <w:rPr>
      <w:rFonts w:cs="Arial"/>
      <w:bCs/>
      <w:noProof w:val="0"/>
      <w:szCs w:val="26"/>
      <w:u w:val="single"/>
      <w:lang w:val="en-US" w:eastAsia="en-US" w:bidi="ar-SA"/>
    </w:rPr>
  </w:style>
  <w:style w:type="character" w:customStyle="1" w:styleId="StyleTimesNewRoman12ptBold">
    <w:name w:val="Style Times New Roman 12 pt Bold"/>
    <w:rsid w:val="00AF5530"/>
    <w:rPr>
      <w:b/>
      <w:bCs/>
      <w:sz w:val="24"/>
    </w:rPr>
  </w:style>
  <w:style w:type="character" w:customStyle="1" w:styleId="CardText1Char">
    <w:name w:val="Card Text 1 Char"/>
    <w:link w:val="CardText1"/>
    <w:rsid w:val="00AF5530"/>
    <w:rPr>
      <w:rFonts w:ascii="Georgia" w:hAnsi="Georgia"/>
      <w:color w:val="000000"/>
      <w:u w:val="single"/>
    </w:rPr>
  </w:style>
  <w:style w:type="character" w:customStyle="1" w:styleId="BoldUnderlining">
    <w:name w:val="Bold Underlining"/>
    <w:rsid w:val="00AF5530"/>
    <w:rPr>
      <w:u w:val="single"/>
    </w:rPr>
  </w:style>
  <w:style w:type="character" w:customStyle="1" w:styleId="Intemphasis">
    <w:name w:val="Intemphasis"/>
    <w:uiPriority w:val="1"/>
    <w:qFormat/>
    <w:rsid w:val="00AF553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F5530"/>
    <w:pPr>
      <w:ind w:left="288" w:right="288"/>
      <w:contextualSpacing/>
    </w:pPr>
    <w:rPr>
      <w:szCs w:val="16"/>
    </w:rPr>
  </w:style>
  <w:style w:type="character" w:customStyle="1" w:styleId="cardtextChar2">
    <w:name w:val="cardtext Char"/>
    <w:basedOn w:val="DefaultParagraphFont"/>
    <w:link w:val="cardtext0"/>
    <w:rsid w:val="00AF5530"/>
    <w:rPr>
      <w:rFonts w:ascii="Calibri" w:hAnsi="Calibri" w:cs="Calibri"/>
      <w:szCs w:val="16"/>
    </w:rPr>
  </w:style>
  <w:style w:type="character" w:customStyle="1" w:styleId="BoldUnderlineChar1">
    <w:name w:val="BoldUnderline Char1"/>
    <w:rsid w:val="00AF553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F5530"/>
    <w:pPr>
      <w:spacing w:after="200"/>
      <w:contextualSpacing/>
    </w:pPr>
    <w:rPr>
      <w:rFonts w:eastAsia="Calibri"/>
      <w:u w:val="single"/>
    </w:rPr>
  </w:style>
  <w:style w:type="character" w:customStyle="1" w:styleId="UnderlinedCardTextChar">
    <w:name w:val="Underlined Card Text Char"/>
    <w:link w:val="UnderlinedCardText"/>
    <w:rsid w:val="00AF5530"/>
    <w:rPr>
      <w:rFonts w:ascii="Calibri" w:eastAsia="Calibri" w:hAnsi="Calibri" w:cs="Calibri"/>
      <w:u w:val="single"/>
    </w:rPr>
  </w:style>
  <w:style w:type="character" w:customStyle="1" w:styleId="Hyperlink6">
    <w:name w:val="Hyperlink6"/>
    <w:basedOn w:val="DefaultParagraphFont"/>
    <w:rsid w:val="00AF5530"/>
    <w:rPr>
      <w:color w:val="3300CC"/>
      <w:u w:val="single"/>
    </w:rPr>
  </w:style>
  <w:style w:type="paragraph" w:customStyle="1" w:styleId="Tag12">
    <w:name w:val="Tag12"/>
    <w:basedOn w:val="Normal"/>
    <w:uiPriority w:val="99"/>
    <w:qFormat/>
    <w:rsid w:val="00AF5530"/>
    <w:pPr>
      <w:contextualSpacing/>
    </w:pPr>
    <w:rPr>
      <w:rFonts w:eastAsia="Cambria"/>
      <w:b/>
    </w:rPr>
  </w:style>
  <w:style w:type="paragraph" w:customStyle="1" w:styleId="Shrink8">
    <w:name w:val="Shrink8"/>
    <w:basedOn w:val="Normal"/>
    <w:uiPriority w:val="99"/>
    <w:qFormat/>
    <w:rsid w:val="00AF5530"/>
    <w:pPr>
      <w:contextualSpacing/>
    </w:pPr>
    <w:rPr>
      <w:rFonts w:eastAsia="Cambria"/>
    </w:rPr>
  </w:style>
  <w:style w:type="character" w:customStyle="1" w:styleId="highlight2">
    <w:name w:val="highlight2"/>
    <w:rsid w:val="00AF553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F5530"/>
    <w:pPr>
      <w:ind w:left="288"/>
      <w:contextualSpacing/>
    </w:pPr>
    <w:rPr>
      <w:rFonts w:eastAsia="Times New Roman"/>
      <w:u w:val="single"/>
    </w:rPr>
  </w:style>
  <w:style w:type="character" w:customStyle="1" w:styleId="UnderlineTextChar">
    <w:name w:val="Underline Text Char"/>
    <w:basedOn w:val="DefaultParagraphFont"/>
    <w:link w:val="UnderlineText"/>
    <w:rsid w:val="00AF5530"/>
    <w:rPr>
      <w:rFonts w:ascii="Calibri" w:eastAsia="Times New Roman" w:hAnsi="Calibri" w:cs="Calibri"/>
      <w:u w:val="single"/>
    </w:rPr>
  </w:style>
  <w:style w:type="character" w:customStyle="1" w:styleId="il">
    <w:name w:val="il"/>
    <w:basedOn w:val="DefaultParagraphFont"/>
    <w:rsid w:val="00AF5530"/>
  </w:style>
  <w:style w:type="character" w:customStyle="1" w:styleId="commentstext">
    <w:name w:val="comments_text"/>
    <w:uiPriority w:val="99"/>
    <w:rsid w:val="00AF5530"/>
    <w:rPr>
      <w:rFonts w:cs="Times New Roman"/>
    </w:rPr>
  </w:style>
  <w:style w:type="paragraph" w:customStyle="1" w:styleId="Heading42">
    <w:name w:val="Heading 42"/>
    <w:basedOn w:val="Normal"/>
    <w:qFormat/>
    <w:rsid w:val="00AF5530"/>
    <w:pPr>
      <w:contextualSpacing/>
    </w:pPr>
    <w:rPr>
      <w:rFonts w:eastAsia="Times New Roman"/>
    </w:rPr>
  </w:style>
  <w:style w:type="paragraph" w:customStyle="1" w:styleId="DebateNormal">
    <w:name w:val="DebateNormal"/>
    <w:basedOn w:val="Normal"/>
    <w:link w:val="DebateNormalChar"/>
    <w:qFormat/>
    <w:rsid w:val="00AF5530"/>
    <w:pPr>
      <w:spacing w:line="276" w:lineRule="auto"/>
      <w:contextualSpacing/>
    </w:pPr>
    <w:rPr>
      <w:rFonts w:eastAsia="Calibri"/>
      <w:szCs w:val="20"/>
    </w:rPr>
  </w:style>
  <w:style w:type="character" w:customStyle="1" w:styleId="DebateNormalChar">
    <w:name w:val="DebateNormal Char"/>
    <w:basedOn w:val="DefaultParagraphFont"/>
    <w:link w:val="DebateNormal"/>
    <w:rsid w:val="00AF5530"/>
    <w:rPr>
      <w:rFonts w:ascii="Calibri" w:eastAsia="Calibri" w:hAnsi="Calibri" w:cs="Calibri"/>
      <w:szCs w:val="20"/>
    </w:rPr>
  </w:style>
  <w:style w:type="paragraph" w:customStyle="1" w:styleId="NormalCite">
    <w:name w:val="NormalCite"/>
    <w:link w:val="NormalCiteChar"/>
    <w:qFormat/>
    <w:rsid w:val="00AF553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F5530"/>
    <w:rPr>
      <w:rFonts w:ascii="Times New Roman" w:hAnsi="Times New Roman" w:cs="Times New Roman"/>
      <w:sz w:val="18"/>
    </w:rPr>
  </w:style>
  <w:style w:type="character" w:customStyle="1" w:styleId="articletext">
    <w:name w:val="articletext"/>
    <w:basedOn w:val="DefaultParagraphFont"/>
    <w:rsid w:val="00AF5530"/>
  </w:style>
  <w:style w:type="character" w:customStyle="1" w:styleId="grey10">
    <w:name w:val="grey10"/>
    <w:basedOn w:val="DefaultParagraphFont"/>
    <w:rsid w:val="00AF5530"/>
  </w:style>
  <w:style w:type="character" w:customStyle="1" w:styleId="navy13bd">
    <w:name w:val="navy13bd"/>
    <w:basedOn w:val="DefaultParagraphFont"/>
    <w:rsid w:val="00AF5530"/>
  </w:style>
  <w:style w:type="character" w:customStyle="1" w:styleId="Style9ptUnderline2">
    <w:name w:val="Style 9 pt Underline2"/>
    <w:basedOn w:val="DefaultParagraphFont"/>
    <w:rsid w:val="00AF5530"/>
    <w:rPr>
      <w:sz w:val="20"/>
      <w:u w:val="single"/>
    </w:rPr>
  </w:style>
  <w:style w:type="character" w:customStyle="1" w:styleId="Style9ptBoldUnderline1">
    <w:name w:val="Style 9 pt Bold Underline1"/>
    <w:basedOn w:val="DefaultParagraphFont"/>
    <w:rsid w:val="00AF5530"/>
    <w:rPr>
      <w:b/>
      <w:bCs/>
      <w:sz w:val="20"/>
      <w:u w:val="single"/>
    </w:rPr>
  </w:style>
  <w:style w:type="character" w:customStyle="1" w:styleId="TagsCharChar">
    <w:name w:val="Tags Char Char"/>
    <w:basedOn w:val="DefaultParagraphFont"/>
    <w:rsid w:val="00AF5530"/>
    <w:rPr>
      <w:rFonts w:eastAsia="SimSun"/>
      <w:b/>
      <w:sz w:val="24"/>
      <w:lang w:val="en-US" w:eastAsia="zh-CN" w:bidi="ar-SA"/>
    </w:rPr>
  </w:style>
  <w:style w:type="paragraph" w:customStyle="1" w:styleId="cardCharCharCharChar">
    <w:name w:val="card Char Char Char Char"/>
    <w:basedOn w:val="Normal"/>
    <w:qFormat/>
    <w:rsid w:val="00AF553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F5530"/>
    <w:pPr>
      <w:contextualSpacing/>
    </w:pPr>
    <w:rPr>
      <w:rFonts w:ascii="Times" w:eastAsia="Times New Roman" w:hAnsi="Times"/>
    </w:rPr>
  </w:style>
  <w:style w:type="paragraph" w:customStyle="1" w:styleId="CARD">
    <w:name w:val="CARD"/>
    <w:basedOn w:val="Normal"/>
    <w:link w:val="CARDChar0"/>
    <w:qFormat/>
    <w:rsid w:val="00AF5530"/>
    <w:pPr>
      <w:contextualSpacing/>
    </w:pPr>
    <w:rPr>
      <w:rFonts w:eastAsia="Times New Roman"/>
      <w:u w:val="single"/>
    </w:rPr>
  </w:style>
  <w:style w:type="character" w:customStyle="1" w:styleId="CARDChar0">
    <w:name w:val="CARD Char"/>
    <w:basedOn w:val="DefaultParagraphFont"/>
    <w:link w:val="CARD"/>
    <w:rsid w:val="00AF5530"/>
    <w:rPr>
      <w:rFonts w:ascii="Calibri" w:eastAsia="Times New Roman" w:hAnsi="Calibri" w:cs="Calibri"/>
      <w:u w:val="single"/>
    </w:rPr>
  </w:style>
  <w:style w:type="paragraph" w:customStyle="1" w:styleId="Normal2">
    <w:name w:val="Normal2"/>
    <w:basedOn w:val="Normal"/>
    <w:uiPriority w:val="99"/>
    <w:qFormat/>
    <w:rsid w:val="00AF5530"/>
    <w:pPr>
      <w:contextualSpacing/>
    </w:pPr>
    <w:rPr>
      <w:rFonts w:eastAsia="Times New Roman"/>
    </w:rPr>
  </w:style>
  <w:style w:type="character" w:customStyle="1" w:styleId="Style11ptThickunderline">
    <w:name w:val="Style 11 pt Thick underline"/>
    <w:rsid w:val="00AF5530"/>
    <w:rPr>
      <w:rFonts w:ascii="Times New Roman" w:hAnsi="Times New Roman"/>
      <w:sz w:val="20"/>
      <w:u w:val="single"/>
    </w:rPr>
  </w:style>
  <w:style w:type="character" w:customStyle="1" w:styleId="Style11ptBoldThickunderline">
    <w:name w:val="Style 11 pt Bold Thick underline"/>
    <w:rsid w:val="00AF553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F5530"/>
    <w:rPr>
      <w:vertAlign w:val="superscript"/>
    </w:rPr>
  </w:style>
  <w:style w:type="character" w:customStyle="1" w:styleId="CharChar5">
    <w:name w:val="Char Char5"/>
    <w:rsid w:val="00AF553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F553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F553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F5530"/>
    <w:rPr>
      <w:u w:val="single"/>
    </w:rPr>
  </w:style>
  <w:style w:type="character" w:customStyle="1" w:styleId="StyleUnderlineBoldIndent11ptChar">
    <w:name w:val="Style Underline + Bold Indent + 11 pt Char"/>
    <w:link w:val="StyleUnderlineBoldIndent11pt"/>
    <w:rsid w:val="00AF553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F5530"/>
    <w:rPr>
      <w:b/>
      <w:bCs/>
      <w:u w:val="single"/>
    </w:rPr>
  </w:style>
  <w:style w:type="character" w:customStyle="1" w:styleId="StyleUnderlineBoldIndent11ptBoldChar">
    <w:name w:val="Style Underline + Bold Indent + 11 pt Bold Char"/>
    <w:link w:val="StyleUnderlineBoldIndent11ptBold"/>
    <w:rsid w:val="00AF5530"/>
    <w:rPr>
      <w:rFonts w:ascii="Calibri" w:eastAsia="Times New Roman" w:hAnsi="Calibri" w:cs="Calibri"/>
      <w:b/>
      <w:bCs/>
      <w:szCs w:val="20"/>
      <w:u w:val="single"/>
    </w:rPr>
  </w:style>
  <w:style w:type="paragraph" w:customStyle="1" w:styleId="Normal20pt">
    <w:name w:val="Normal  + 20 pt"/>
    <w:basedOn w:val="Normal"/>
    <w:uiPriority w:val="6"/>
    <w:qFormat/>
    <w:rsid w:val="00AF5530"/>
    <w:pPr>
      <w:contextualSpacing/>
    </w:pPr>
    <w:rPr>
      <w:bCs/>
      <w:u w:val="single"/>
    </w:rPr>
  </w:style>
  <w:style w:type="character" w:customStyle="1" w:styleId="StyleStyle4CharTimesNewRoman11pt">
    <w:name w:val="Style Style4 Char + Times New Roman 11 pt"/>
    <w:basedOn w:val="DefaultParagraphFont"/>
    <w:rsid w:val="00AF5530"/>
    <w:rPr>
      <w:rFonts w:ascii="Times New Roman" w:hAnsi="Times New Roman"/>
      <w:sz w:val="20"/>
      <w:szCs w:val="24"/>
      <w:u w:val="single"/>
      <w:lang w:val="en-US" w:eastAsia="en-US" w:bidi="ar-SA"/>
    </w:rPr>
  </w:style>
  <w:style w:type="paragraph" w:customStyle="1" w:styleId="author-name">
    <w:name w:val="author-name"/>
    <w:basedOn w:val="Normal"/>
    <w:qFormat/>
    <w:rsid w:val="00AF553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AF553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F5530"/>
    <w:rPr>
      <w:rFonts w:ascii="Consolas" w:hAnsi="Consolas" w:cs="Consolas"/>
      <w:sz w:val="20"/>
      <w:szCs w:val="20"/>
    </w:rPr>
  </w:style>
  <w:style w:type="character" w:customStyle="1" w:styleId="StyleStyle4CharTimesNewRoman11ptBold">
    <w:name w:val="Style Style4 Char + Times New Roman 11 pt Bold"/>
    <w:basedOn w:val="DefaultParagraphFont"/>
    <w:rsid w:val="00AF553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F5530"/>
    <w:rPr>
      <w:rFonts w:ascii="Times New Roman" w:hAnsi="Times New Roman"/>
      <w:i/>
      <w:iCs/>
      <w:sz w:val="20"/>
      <w:szCs w:val="24"/>
      <w:u w:val="single"/>
      <w:lang w:val="en-US" w:eastAsia="en-US" w:bidi="ar-SA"/>
    </w:rPr>
  </w:style>
  <w:style w:type="character" w:customStyle="1" w:styleId="headline">
    <w:name w:val="headline"/>
    <w:basedOn w:val="DefaultParagraphFont"/>
    <w:rsid w:val="00AF5530"/>
  </w:style>
  <w:style w:type="character" w:customStyle="1" w:styleId="CharChar4">
    <w:name w:val="Char Char4"/>
    <w:basedOn w:val="DefaultParagraphFont"/>
    <w:rsid w:val="00AF5530"/>
    <w:rPr>
      <w:rFonts w:cs="Arial"/>
      <w:b/>
      <w:bCs/>
      <w:iCs/>
      <w:szCs w:val="28"/>
      <w:lang w:val="en-US" w:eastAsia="en-US" w:bidi="ar-SA"/>
    </w:rPr>
  </w:style>
  <w:style w:type="character" w:customStyle="1" w:styleId="yshortcuts">
    <w:name w:val="yshortcuts"/>
    <w:basedOn w:val="DefaultParagraphFont"/>
    <w:rsid w:val="00AF5530"/>
  </w:style>
  <w:style w:type="character" w:customStyle="1" w:styleId="HotRouteChar0">
    <w:name w:val="Hot Route Char"/>
    <w:link w:val="HotRoute"/>
    <w:rsid w:val="00AF5530"/>
    <w:rPr>
      <w:rFonts w:ascii="Calibri" w:eastAsia="Times New Roman" w:hAnsi="Calibri" w:cs="Calibri"/>
    </w:rPr>
  </w:style>
  <w:style w:type="paragraph" w:styleId="PlainText">
    <w:name w:val="Plain Text"/>
    <w:basedOn w:val="Normal"/>
    <w:link w:val="PlainTextChar"/>
    <w:rsid w:val="00AF553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F5530"/>
    <w:rPr>
      <w:rFonts w:ascii="Courier New" w:eastAsia="Times New Roman" w:hAnsi="Courier New" w:cs="Courier New"/>
      <w:szCs w:val="20"/>
    </w:rPr>
  </w:style>
  <w:style w:type="character" w:customStyle="1" w:styleId="senselabelstart">
    <w:name w:val="sense_label start"/>
    <w:basedOn w:val="DefaultParagraphFont"/>
    <w:rsid w:val="00AF5530"/>
  </w:style>
  <w:style w:type="character" w:customStyle="1" w:styleId="sensecontent">
    <w:name w:val="sense_content"/>
    <w:basedOn w:val="DefaultParagraphFont"/>
    <w:rsid w:val="00AF5530"/>
  </w:style>
  <w:style w:type="character" w:customStyle="1" w:styleId="vi">
    <w:name w:val="vi"/>
    <w:basedOn w:val="DefaultParagraphFont"/>
    <w:rsid w:val="00AF5530"/>
  </w:style>
  <w:style w:type="character" w:customStyle="1" w:styleId="italic">
    <w:name w:val="italic"/>
    <w:basedOn w:val="DefaultParagraphFont"/>
    <w:rsid w:val="00AF5530"/>
  </w:style>
  <w:style w:type="paragraph" w:customStyle="1" w:styleId="Microtext">
    <w:name w:val="Microtext"/>
    <w:basedOn w:val="Normal"/>
    <w:next w:val="Normal"/>
    <w:link w:val="MicrotextChar"/>
    <w:qFormat/>
    <w:rsid w:val="00AF5530"/>
    <w:pPr>
      <w:contextualSpacing/>
    </w:pPr>
    <w:rPr>
      <w:rFonts w:ascii="Cambria" w:eastAsia="Cambria" w:hAnsi="Cambria" w:cs="Times New Roman"/>
      <w:sz w:val="12"/>
    </w:rPr>
  </w:style>
  <w:style w:type="paragraph" w:customStyle="1" w:styleId="Style6">
    <w:name w:val="Style6"/>
    <w:basedOn w:val="Normal"/>
    <w:link w:val="Style6Char"/>
    <w:autoRedefine/>
    <w:qFormat/>
    <w:rsid w:val="00AF5530"/>
    <w:pPr>
      <w:contextualSpacing/>
    </w:pPr>
    <w:rPr>
      <w:b/>
    </w:rPr>
  </w:style>
  <w:style w:type="character" w:customStyle="1" w:styleId="Style6Char">
    <w:name w:val="Style6 Char"/>
    <w:basedOn w:val="DefaultParagraphFont"/>
    <w:link w:val="Style6"/>
    <w:rsid w:val="00AF5530"/>
    <w:rPr>
      <w:rFonts w:ascii="Calibri" w:hAnsi="Calibri" w:cs="Calibri"/>
      <w:b/>
    </w:rPr>
  </w:style>
  <w:style w:type="paragraph" w:customStyle="1" w:styleId="Style11">
    <w:name w:val="Style11"/>
    <w:basedOn w:val="Normal"/>
    <w:link w:val="Style11Char"/>
    <w:qFormat/>
    <w:rsid w:val="00AF5530"/>
    <w:pPr>
      <w:contextualSpacing/>
    </w:pPr>
    <w:rPr>
      <w:rFonts w:eastAsia="Times New Roman"/>
      <w:b/>
      <w:szCs w:val="20"/>
      <w:u w:val="thick"/>
    </w:rPr>
  </w:style>
  <w:style w:type="paragraph" w:customStyle="1" w:styleId="Style12">
    <w:name w:val="Style12"/>
    <w:basedOn w:val="Normal"/>
    <w:link w:val="Style12Char"/>
    <w:qFormat/>
    <w:rsid w:val="00AF5530"/>
    <w:pPr>
      <w:contextualSpacing/>
    </w:pPr>
    <w:rPr>
      <w:rFonts w:eastAsia="Times New Roman"/>
      <w:b/>
      <w:u w:val="thick"/>
    </w:rPr>
  </w:style>
  <w:style w:type="character" w:customStyle="1" w:styleId="Style11Char">
    <w:name w:val="Style11 Char"/>
    <w:basedOn w:val="DefaultParagraphFont"/>
    <w:link w:val="Style11"/>
    <w:rsid w:val="00AF5530"/>
    <w:rPr>
      <w:rFonts w:ascii="Calibri" w:eastAsia="Times New Roman" w:hAnsi="Calibri" w:cs="Calibri"/>
      <w:b/>
      <w:szCs w:val="20"/>
      <w:u w:val="thick"/>
    </w:rPr>
  </w:style>
  <w:style w:type="character" w:customStyle="1" w:styleId="Style12Char">
    <w:name w:val="Style12 Char"/>
    <w:basedOn w:val="DefaultParagraphFont"/>
    <w:link w:val="Style12"/>
    <w:rsid w:val="00AF5530"/>
    <w:rPr>
      <w:rFonts w:ascii="Calibri" w:eastAsia="Times New Roman" w:hAnsi="Calibri" w:cs="Calibri"/>
      <w:b/>
      <w:u w:val="thick"/>
    </w:rPr>
  </w:style>
  <w:style w:type="character" w:customStyle="1" w:styleId="caps-label">
    <w:name w:val="caps-label"/>
    <w:basedOn w:val="DefaultParagraphFont"/>
    <w:rsid w:val="00AF5530"/>
  </w:style>
  <w:style w:type="character" w:customStyle="1" w:styleId="wikiexternallink">
    <w:name w:val="wikiexternallink"/>
    <w:basedOn w:val="DefaultParagraphFont"/>
    <w:rsid w:val="00AF5530"/>
  </w:style>
  <w:style w:type="character" w:customStyle="1" w:styleId="wikigeneratedlinkcontent">
    <w:name w:val="wikigeneratedlinkcontent"/>
    <w:basedOn w:val="DefaultParagraphFont"/>
    <w:rsid w:val="00AF5530"/>
  </w:style>
  <w:style w:type="character" w:customStyle="1" w:styleId="ShrinkChar">
    <w:name w:val="Shrink Char"/>
    <w:link w:val="Shrink0"/>
    <w:locked/>
    <w:rsid w:val="00AF5530"/>
    <w:rPr>
      <w:rFonts w:ascii="Garamond" w:eastAsia="Times New Roman" w:hAnsi="Garamond"/>
      <w:sz w:val="12"/>
    </w:rPr>
  </w:style>
  <w:style w:type="paragraph" w:customStyle="1" w:styleId="Shrink0">
    <w:name w:val="Shrink"/>
    <w:link w:val="ShrinkChar"/>
    <w:qFormat/>
    <w:rsid w:val="00AF5530"/>
    <w:pPr>
      <w:spacing w:after="0" w:line="240" w:lineRule="auto"/>
      <w:ind w:left="288" w:right="288"/>
    </w:pPr>
    <w:rPr>
      <w:rFonts w:ascii="Garamond" w:eastAsia="Times New Roman" w:hAnsi="Garamond"/>
      <w:sz w:val="12"/>
    </w:rPr>
  </w:style>
  <w:style w:type="character" w:customStyle="1" w:styleId="aqj">
    <w:name w:val="aqj"/>
    <w:basedOn w:val="DefaultParagraphFont"/>
    <w:rsid w:val="00AF5530"/>
  </w:style>
  <w:style w:type="character" w:customStyle="1" w:styleId="StyleStyleBoldUnderlineIntenseEmphasisUnderlineapple-style-s">
    <w:name w:val="Style Style Bold UnderlineIntense EmphasisUnderlineapple-style-s..."/>
    <w:basedOn w:val="DefaultParagraphFont"/>
    <w:rsid w:val="00AF5530"/>
    <w:rPr>
      <w:b w:val="0"/>
      <w:bCs w:val="0"/>
      <w:sz w:val="22"/>
      <w:u w:val="single"/>
      <w:bdr w:val="none" w:sz="0" w:space="0" w:color="auto"/>
    </w:rPr>
  </w:style>
  <w:style w:type="paragraph" w:customStyle="1" w:styleId="blocktitle1">
    <w:name w:val="block title"/>
    <w:basedOn w:val="Normal"/>
    <w:autoRedefine/>
    <w:qFormat/>
    <w:rsid w:val="00AF5530"/>
    <w:pPr>
      <w:spacing w:after="240"/>
      <w:contextualSpacing/>
      <w:jc w:val="center"/>
      <w:outlineLvl w:val="0"/>
    </w:pPr>
    <w:rPr>
      <w:rFonts w:eastAsia="Calibri"/>
      <w:b/>
      <w:caps/>
      <w:sz w:val="28"/>
      <w:szCs w:val="28"/>
      <w:lang w:val="es-ES"/>
    </w:rPr>
  </w:style>
  <w:style w:type="character" w:customStyle="1" w:styleId="Boxed">
    <w:name w:val="Boxed"/>
    <w:qFormat/>
    <w:rsid w:val="00AF5530"/>
    <w:rPr>
      <w:rFonts w:ascii="Times New Roman" w:hAnsi="Times New Roman"/>
      <w:sz w:val="20"/>
      <w:bdr w:val="single" w:sz="6" w:space="0" w:color="auto"/>
    </w:rPr>
  </w:style>
  <w:style w:type="character" w:customStyle="1" w:styleId="UnderlineCard">
    <w:name w:val="Underline Card"/>
    <w:uiPriority w:val="6"/>
    <w:qFormat/>
    <w:rsid w:val="00AF5530"/>
    <w:rPr>
      <w:rFonts w:ascii="Arial" w:hAnsi="Arial"/>
      <w:b w:val="0"/>
      <w:bCs/>
      <w:sz w:val="20"/>
      <w:u w:val="single"/>
    </w:rPr>
  </w:style>
  <w:style w:type="character" w:customStyle="1" w:styleId="story-author">
    <w:name w:val="story-author"/>
    <w:basedOn w:val="DefaultParagraphFont"/>
    <w:rsid w:val="00AF5530"/>
  </w:style>
  <w:style w:type="paragraph" w:customStyle="1" w:styleId="type">
    <w:name w:val="type"/>
    <w:basedOn w:val="Normal"/>
    <w:qFormat/>
    <w:rsid w:val="00AF5530"/>
    <w:pPr>
      <w:spacing w:before="100" w:beforeAutospacing="1" w:after="100" w:afterAutospacing="1"/>
      <w:contextualSpacing/>
    </w:pPr>
    <w:rPr>
      <w:rFonts w:eastAsia="Times New Roman"/>
    </w:rPr>
  </w:style>
  <w:style w:type="character" w:customStyle="1" w:styleId="institution">
    <w:name w:val="institution"/>
    <w:basedOn w:val="DefaultParagraphFont"/>
    <w:rsid w:val="00AF5530"/>
  </w:style>
  <w:style w:type="character" w:customStyle="1" w:styleId="abodyblack3">
    <w:name w:val="abodyblack3"/>
    <w:basedOn w:val="DefaultParagraphFont"/>
    <w:rsid w:val="00AF5530"/>
  </w:style>
  <w:style w:type="paragraph" w:customStyle="1" w:styleId="UnderlineChar2CharChar">
    <w:name w:val="Underline Char2 Char Char"/>
    <w:basedOn w:val="Normal"/>
    <w:link w:val="UnderlineChar2CharCharChar"/>
    <w:qFormat/>
    <w:rsid w:val="00AF5530"/>
    <w:pPr>
      <w:contextualSpacing/>
    </w:pPr>
    <w:rPr>
      <w:rFonts w:eastAsia="MS Mincho"/>
      <w:szCs w:val="20"/>
      <w:u w:val="single"/>
    </w:rPr>
  </w:style>
  <w:style w:type="character" w:customStyle="1" w:styleId="UnderlineChar2CharCharChar">
    <w:name w:val="Underline Char2 Char Char Char"/>
    <w:link w:val="UnderlineChar2CharChar"/>
    <w:rsid w:val="00AF5530"/>
    <w:rPr>
      <w:rFonts w:ascii="Calibri" w:eastAsia="MS Mincho" w:hAnsi="Calibri" w:cs="Calibri"/>
      <w:szCs w:val="20"/>
      <w:u w:val="single"/>
    </w:rPr>
  </w:style>
  <w:style w:type="character" w:customStyle="1" w:styleId="FontStyle177">
    <w:name w:val="Font Style177"/>
    <w:basedOn w:val="DefaultParagraphFont"/>
    <w:uiPriority w:val="99"/>
    <w:rsid w:val="00AF5530"/>
    <w:rPr>
      <w:rFonts w:ascii="Times New Roman" w:hAnsi="Times New Roman" w:cs="Times New Roman"/>
      <w:sz w:val="20"/>
      <w:szCs w:val="20"/>
    </w:rPr>
  </w:style>
  <w:style w:type="character" w:customStyle="1" w:styleId="FontStyle173">
    <w:name w:val="Font Style173"/>
    <w:basedOn w:val="DefaultParagraphFont"/>
    <w:uiPriority w:val="99"/>
    <w:rsid w:val="00AF5530"/>
    <w:rPr>
      <w:rFonts w:ascii="Times New Roman" w:hAnsi="Times New Roman" w:cs="Times New Roman"/>
      <w:sz w:val="14"/>
      <w:szCs w:val="14"/>
    </w:rPr>
  </w:style>
  <w:style w:type="character" w:customStyle="1" w:styleId="FontStyle151">
    <w:name w:val="Font Style151"/>
    <w:basedOn w:val="DefaultParagraphFont"/>
    <w:uiPriority w:val="99"/>
    <w:rsid w:val="00AF5530"/>
    <w:rPr>
      <w:rFonts w:ascii="Arial Narrow" w:hAnsi="Arial Narrow" w:cs="Arial Narrow"/>
      <w:b/>
      <w:bCs/>
      <w:sz w:val="12"/>
      <w:szCs w:val="12"/>
    </w:rPr>
  </w:style>
  <w:style w:type="character" w:customStyle="1" w:styleId="FontStyle156">
    <w:name w:val="Font Style156"/>
    <w:basedOn w:val="DefaultParagraphFont"/>
    <w:uiPriority w:val="99"/>
    <w:rsid w:val="00AF5530"/>
    <w:rPr>
      <w:rFonts w:ascii="Arial Narrow" w:hAnsi="Arial Narrow" w:cs="Arial Narrow"/>
      <w:sz w:val="8"/>
      <w:szCs w:val="8"/>
    </w:rPr>
  </w:style>
  <w:style w:type="character" w:customStyle="1" w:styleId="FontStyle160">
    <w:name w:val="Font Style160"/>
    <w:basedOn w:val="DefaultParagraphFont"/>
    <w:uiPriority w:val="99"/>
    <w:rsid w:val="00AF5530"/>
    <w:rPr>
      <w:rFonts w:ascii="Times New Roman" w:hAnsi="Times New Roman" w:cs="Times New Roman"/>
      <w:b/>
      <w:bCs/>
      <w:sz w:val="20"/>
      <w:szCs w:val="20"/>
    </w:rPr>
  </w:style>
  <w:style w:type="character" w:customStyle="1" w:styleId="FontStyle178">
    <w:name w:val="Font Style178"/>
    <w:basedOn w:val="DefaultParagraphFont"/>
    <w:uiPriority w:val="99"/>
    <w:rsid w:val="00AF5530"/>
    <w:rPr>
      <w:rFonts w:ascii="Times New Roman" w:hAnsi="Times New Roman" w:cs="Times New Roman"/>
      <w:sz w:val="18"/>
      <w:szCs w:val="18"/>
    </w:rPr>
  </w:style>
  <w:style w:type="paragraph" w:customStyle="1" w:styleId="Style14">
    <w:name w:val="Style14"/>
    <w:basedOn w:val="Normal"/>
    <w:uiPriority w:val="99"/>
    <w:qFormat/>
    <w:rsid w:val="00AF553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F553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F5530"/>
    <w:rPr>
      <w:rFonts w:ascii="Times New Roman" w:hAnsi="Times New Roman" w:cs="Times New Roman"/>
      <w:sz w:val="12"/>
      <w:szCs w:val="12"/>
    </w:rPr>
  </w:style>
  <w:style w:type="paragraph" w:customStyle="1" w:styleId="Style9">
    <w:name w:val="Style9"/>
    <w:basedOn w:val="Normal"/>
    <w:uiPriority w:val="99"/>
    <w:qFormat/>
    <w:rsid w:val="00AF553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F553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F553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F5530"/>
    <w:rPr>
      <w:rFonts w:ascii="Times New Roman" w:hAnsi="Times New Roman" w:cs="Times New Roman"/>
      <w:sz w:val="16"/>
      <w:szCs w:val="16"/>
    </w:rPr>
  </w:style>
  <w:style w:type="character" w:customStyle="1" w:styleId="f">
    <w:name w:val="f"/>
    <w:basedOn w:val="DefaultParagraphFont"/>
    <w:rsid w:val="00AF553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F5530"/>
    <w:rPr>
      <w:b/>
      <w:sz w:val="24"/>
    </w:rPr>
  </w:style>
  <w:style w:type="paragraph" w:customStyle="1" w:styleId="CardsFont6ptChar">
    <w:name w:val="Cards + Font: 6 pt Char"/>
    <w:basedOn w:val="Normal"/>
    <w:link w:val="CardsFont6ptCharChar"/>
    <w:qFormat/>
    <w:rsid w:val="00AF553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F5530"/>
    <w:rPr>
      <w:rFonts w:ascii="Calibri" w:eastAsia="Times New Roman" w:hAnsi="Calibri" w:cs="Calibri"/>
      <w:sz w:val="12"/>
    </w:rPr>
  </w:style>
  <w:style w:type="character" w:customStyle="1" w:styleId="FontStyle172">
    <w:name w:val="Font Style172"/>
    <w:basedOn w:val="DefaultParagraphFont"/>
    <w:uiPriority w:val="99"/>
    <w:rsid w:val="00AF5530"/>
    <w:rPr>
      <w:rFonts w:ascii="Times New Roman" w:hAnsi="Times New Roman" w:cs="Times New Roman"/>
      <w:b/>
      <w:bCs/>
      <w:sz w:val="16"/>
      <w:szCs w:val="16"/>
    </w:rPr>
  </w:style>
  <w:style w:type="paragraph" w:customStyle="1" w:styleId="Style18">
    <w:name w:val="Style18"/>
    <w:basedOn w:val="Normal"/>
    <w:uiPriority w:val="99"/>
    <w:qFormat/>
    <w:rsid w:val="00AF553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F5530"/>
    <w:rPr>
      <w:rFonts w:ascii="Times New Roman" w:hAnsi="Times New Roman" w:cs="Times New Roman"/>
      <w:i/>
      <w:iCs/>
      <w:sz w:val="16"/>
      <w:szCs w:val="16"/>
    </w:rPr>
  </w:style>
  <w:style w:type="character" w:customStyle="1" w:styleId="FontStyle162">
    <w:name w:val="Font Style162"/>
    <w:basedOn w:val="DefaultParagraphFont"/>
    <w:uiPriority w:val="99"/>
    <w:rsid w:val="00AF5530"/>
    <w:rPr>
      <w:rFonts w:ascii="Times New Roman" w:hAnsi="Times New Roman" w:cs="Times New Roman"/>
      <w:b/>
      <w:bCs/>
      <w:sz w:val="18"/>
      <w:szCs w:val="18"/>
    </w:rPr>
  </w:style>
  <w:style w:type="character" w:customStyle="1" w:styleId="FontStyle167">
    <w:name w:val="Font Style167"/>
    <w:basedOn w:val="DefaultParagraphFont"/>
    <w:uiPriority w:val="99"/>
    <w:rsid w:val="00AF5530"/>
    <w:rPr>
      <w:rFonts w:ascii="Times New Roman" w:hAnsi="Times New Roman" w:cs="Times New Roman"/>
      <w:sz w:val="10"/>
      <w:szCs w:val="10"/>
    </w:rPr>
  </w:style>
  <w:style w:type="character" w:customStyle="1" w:styleId="FontStyle174">
    <w:name w:val="Font Style174"/>
    <w:basedOn w:val="DefaultParagraphFont"/>
    <w:uiPriority w:val="99"/>
    <w:rsid w:val="00AF5530"/>
    <w:rPr>
      <w:rFonts w:ascii="Arial Narrow" w:hAnsi="Arial Narrow" w:cs="Arial Narrow"/>
      <w:b/>
      <w:bCs/>
      <w:sz w:val="18"/>
      <w:szCs w:val="18"/>
    </w:rPr>
  </w:style>
  <w:style w:type="paragraph" w:customStyle="1" w:styleId="Style47">
    <w:name w:val="Style47"/>
    <w:basedOn w:val="Normal"/>
    <w:uiPriority w:val="99"/>
    <w:qFormat/>
    <w:rsid w:val="00AF553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F5530"/>
    <w:rPr>
      <w:rFonts w:ascii="Times New Roman" w:hAnsi="Times New Roman" w:cs="Times New Roman"/>
      <w:sz w:val="12"/>
      <w:szCs w:val="12"/>
    </w:rPr>
  </w:style>
  <w:style w:type="paragraph" w:customStyle="1" w:styleId="Style24">
    <w:name w:val="Style24"/>
    <w:basedOn w:val="Normal"/>
    <w:uiPriority w:val="99"/>
    <w:qFormat/>
    <w:rsid w:val="00AF553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F553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F553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F5530"/>
    <w:rPr>
      <w:rFonts w:ascii="Times New Roman" w:hAnsi="Times New Roman" w:cs="Times New Roman"/>
      <w:b/>
      <w:bCs/>
      <w:sz w:val="18"/>
      <w:szCs w:val="18"/>
    </w:rPr>
  </w:style>
  <w:style w:type="paragraph" w:customStyle="1" w:styleId="Style21">
    <w:name w:val="Style21"/>
    <w:basedOn w:val="Normal"/>
    <w:uiPriority w:val="99"/>
    <w:qFormat/>
    <w:rsid w:val="00AF553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F553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F5530"/>
    <w:rPr>
      <w:rFonts w:ascii="Calibri" w:hAnsi="Calibri"/>
      <w:sz w:val="20"/>
      <w:szCs w:val="20"/>
    </w:rPr>
  </w:style>
  <w:style w:type="paragraph" w:customStyle="1" w:styleId="Standard">
    <w:name w:val="Standard"/>
    <w:qFormat/>
    <w:rsid w:val="00AF553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F5530"/>
    <w:rPr>
      <w:color w:val="000000"/>
      <w:sz w:val="32"/>
      <w:szCs w:val="32"/>
    </w:rPr>
  </w:style>
  <w:style w:type="character" w:customStyle="1" w:styleId="Cardnon-underlinedChar">
    <w:name w:val="Card non-underlined Char"/>
    <w:basedOn w:val="DefaultParagraphFont"/>
    <w:link w:val="Cardnon-underlined"/>
    <w:uiPriority w:val="99"/>
    <w:rsid w:val="00AF5530"/>
    <w:rPr>
      <w:rFonts w:ascii="Calibri" w:hAnsi="Calibri" w:cs="Calibri"/>
      <w:szCs w:val="20"/>
    </w:rPr>
  </w:style>
  <w:style w:type="numbering" w:customStyle="1" w:styleId="NoList113">
    <w:name w:val="No List113"/>
    <w:next w:val="NoList"/>
    <w:uiPriority w:val="99"/>
    <w:semiHidden/>
    <w:unhideWhenUsed/>
    <w:rsid w:val="00AF5530"/>
  </w:style>
  <w:style w:type="character" w:customStyle="1" w:styleId="TitleChar2">
    <w:name w:val="Title Char2"/>
    <w:basedOn w:val="DefaultParagraphFont"/>
    <w:uiPriority w:val="6"/>
    <w:qFormat/>
    <w:locked/>
    <w:rsid w:val="00AF5530"/>
    <w:rPr>
      <w:b/>
      <w:bCs/>
      <w:u w:val="single"/>
    </w:rPr>
  </w:style>
  <w:style w:type="paragraph" w:styleId="TOC3">
    <w:name w:val="toc 3"/>
    <w:basedOn w:val="Normal"/>
    <w:next w:val="Normal"/>
    <w:autoRedefine/>
    <w:uiPriority w:val="39"/>
    <w:qFormat/>
    <w:rsid w:val="00AF5530"/>
    <w:pPr>
      <w:ind w:left="400"/>
      <w:contextualSpacing/>
    </w:pPr>
    <w:rPr>
      <w:rFonts w:eastAsia="Times New Roman"/>
      <w:szCs w:val="20"/>
    </w:rPr>
  </w:style>
  <w:style w:type="paragraph" w:styleId="TOC4">
    <w:name w:val="toc 4"/>
    <w:basedOn w:val="Normal"/>
    <w:next w:val="Normal"/>
    <w:autoRedefine/>
    <w:uiPriority w:val="39"/>
    <w:rsid w:val="00AF5530"/>
    <w:pPr>
      <w:ind w:left="600"/>
      <w:contextualSpacing/>
    </w:pPr>
    <w:rPr>
      <w:rFonts w:eastAsia="Times New Roman"/>
      <w:szCs w:val="20"/>
    </w:rPr>
  </w:style>
  <w:style w:type="paragraph" w:styleId="TOC5">
    <w:name w:val="toc 5"/>
    <w:basedOn w:val="Normal"/>
    <w:next w:val="Normal"/>
    <w:autoRedefine/>
    <w:uiPriority w:val="39"/>
    <w:rsid w:val="00AF5530"/>
    <w:pPr>
      <w:ind w:left="800"/>
      <w:contextualSpacing/>
    </w:pPr>
    <w:rPr>
      <w:rFonts w:eastAsia="Times New Roman"/>
      <w:szCs w:val="20"/>
    </w:rPr>
  </w:style>
  <w:style w:type="paragraph" w:styleId="TOC6">
    <w:name w:val="toc 6"/>
    <w:basedOn w:val="Normal"/>
    <w:next w:val="Normal"/>
    <w:autoRedefine/>
    <w:uiPriority w:val="39"/>
    <w:rsid w:val="00AF5530"/>
    <w:pPr>
      <w:ind w:left="1000"/>
      <w:contextualSpacing/>
    </w:pPr>
    <w:rPr>
      <w:rFonts w:eastAsia="Times New Roman"/>
      <w:szCs w:val="20"/>
    </w:rPr>
  </w:style>
  <w:style w:type="paragraph" w:styleId="TOC7">
    <w:name w:val="toc 7"/>
    <w:basedOn w:val="Normal"/>
    <w:next w:val="Normal"/>
    <w:autoRedefine/>
    <w:uiPriority w:val="39"/>
    <w:rsid w:val="00AF5530"/>
    <w:pPr>
      <w:ind w:left="1200"/>
      <w:contextualSpacing/>
    </w:pPr>
    <w:rPr>
      <w:rFonts w:eastAsia="Times New Roman"/>
      <w:szCs w:val="20"/>
    </w:rPr>
  </w:style>
  <w:style w:type="paragraph" w:styleId="TOC8">
    <w:name w:val="toc 8"/>
    <w:basedOn w:val="Normal"/>
    <w:next w:val="Normal"/>
    <w:autoRedefine/>
    <w:uiPriority w:val="39"/>
    <w:rsid w:val="00AF5530"/>
    <w:pPr>
      <w:ind w:left="1400"/>
      <w:contextualSpacing/>
    </w:pPr>
    <w:rPr>
      <w:rFonts w:eastAsia="Times New Roman"/>
      <w:szCs w:val="20"/>
    </w:rPr>
  </w:style>
  <w:style w:type="character" w:customStyle="1" w:styleId="allocatoragentsleft">
    <w:name w:val="al_locatoragentsleft"/>
    <w:basedOn w:val="DefaultParagraphFont"/>
    <w:rsid w:val="00AF5530"/>
  </w:style>
  <w:style w:type="character" w:styleId="HTMLTypewriter">
    <w:name w:val="HTML Typewriter"/>
    <w:basedOn w:val="DefaultParagraphFont"/>
    <w:unhideWhenUsed/>
    <w:rsid w:val="00AF5530"/>
    <w:rPr>
      <w:rFonts w:ascii="Courier New" w:eastAsia="Times New Roman" w:hAnsi="Courier New" w:cs="Courier New"/>
      <w:sz w:val="20"/>
      <w:szCs w:val="20"/>
    </w:rPr>
  </w:style>
  <w:style w:type="character" w:customStyle="1" w:styleId="caps">
    <w:name w:val="caps"/>
    <w:basedOn w:val="DefaultParagraphFont"/>
    <w:rsid w:val="00AF5530"/>
  </w:style>
  <w:style w:type="character" w:customStyle="1" w:styleId="UnderlinesCharChar">
    <w:name w:val="Underlines Char Char"/>
    <w:basedOn w:val="DefaultParagraphFont"/>
    <w:rsid w:val="00AF5530"/>
    <w:rPr>
      <w:rFonts w:cs="Arial"/>
      <w:b/>
      <w:bCs/>
      <w:noProof w:val="0"/>
      <w:sz w:val="22"/>
      <w:szCs w:val="26"/>
      <w:u w:val="single"/>
      <w:lang w:val="en-US" w:eastAsia="en-US" w:bidi="ar-SA"/>
    </w:rPr>
  </w:style>
  <w:style w:type="paragraph" w:customStyle="1" w:styleId="Carding">
    <w:name w:val="Carding"/>
    <w:basedOn w:val="Normal"/>
    <w:qFormat/>
    <w:rsid w:val="00AF5530"/>
    <w:pPr>
      <w:contextualSpacing/>
    </w:pPr>
    <w:rPr>
      <w:rFonts w:eastAsia="Times New Roman"/>
      <w:sz w:val="18"/>
    </w:rPr>
  </w:style>
  <w:style w:type="character" w:customStyle="1" w:styleId="aunderline">
    <w:name w:val="aunderline"/>
    <w:basedOn w:val="DefaultParagraphFont"/>
    <w:qFormat/>
    <w:rsid w:val="00AF553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AF5530"/>
    <w:rPr>
      <w:b/>
      <w:noProof w:val="0"/>
      <w:sz w:val="24"/>
      <w:lang w:val="en-US" w:eastAsia="en-US" w:bidi="ar-SA"/>
    </w:rPr>
  </w:style>
  <w:style w:type="character" w:customStyle="1" w:styleId="Taggin-New">
    <w:name w:val="Taggin - New"/>
    <w:basedOn w:val="DefaultParagraphFont"/>
    <w:rsid w:val="00AF5530"/>
    <w:rPr>
      <w:rFonts w:ascii="Arial Narrow" w:hAnsi="Arial Narrow"/>
      <w:b/>
      <w:sz w:val="22"/>
    </w:rPr>
  </w:style>
  <w:style w:type="character" w:customStyle="1" w:styleId="Boxing-New">
    <w:name w:val="Boxing - New"/>
    <w:basedOn w:val="DefaultParagraphFont"/>
    <w:rsid w:val="00AF5530"/>
    <w:rPr>
      <w:rFonts w:ascii="Arial Narrow" w:hAnsi="Arial Narrow"/>
      <w:sz w:val="16"/>
      <w:u w:val="none"/>
      <w:bdr w:val="single" w:sz="4" w:space="0" w:color="auto"/>
    </w:rPr>
  </w:style>
  <w:style w:type="character" w:customStyle="1" w:styleId="ilad">
    <w:name w:val="il_ad"/>
    <w:rsid w:val="00AF5530"/>
  </w:style>
  <w:style w:type="paragraph" w:customStyle="1" w:styleId="CardsHighlighted">
    <w:name w:val="Cards Highlighted"/>
    <w:next w:val="Normal"/>
    <w:link w:val="CardsHighlightedChar"/>
    <w:qFormat/>
    <w:rsid w:val="00AF553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F553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F5530"/>
    <w:rPr>
      <w:rFonts w:ascii="Garamond" w:hAnsi="Garamond"/>
      <w:sz w:val="22"/>
      <w:szCs w:val="24"/>
      <w:u w:val="single"/>
      <w:lang w:val="en-US" w:eastAsia="en-US" w:bidi="ar-SA"/>
    </w:rPr>
  </w:style>
  <w:style w:type="paragraph" w:customStyle="1" w:styleId="Style2">
    <w:name w:val="Style2"/>
    <w:basedOn w:val="Heading4"/>
    <w:link w:val="Style2Char"/>
    <w:qFormat/>
    <w:rsid w:val="00AF5530"/>
    <w:rPr>
      <w:rFonts w:eastAsia="Times New Roman" w:cs="Times New Roman"/>
      <w:bCs/>
      <w:caps/>
      <w:szCs w:val="20"/>
    </w:rPr>
  </w:style>
  <w:style w:type="character" w:customStyle="1" w:styleId="pagetitle">
    <w:name w:val="pagetitle"/>
    <w:basedOn w:val="DefaultParagraphFont"/>
    <w:rsid w:val="00AF5530"/>
  </w:style>
  <w:style w:type="paragraph" w:customStyle="1" w:styleId="text">
    <w:name w:val="text"/>
    <w:basedOn w:val="Normal"/>
    <w:qFormat/>
    <w:rsid w:val="00AF553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F553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F5530"/>
    <w:rPr>
      <w:rFonts w:ascii="Times New Roman" w:hAnsi="Times New Roman"/>
      <w:sz w:val="20"/>
      <w:szCs w:val="24"/>
      <w:u w:val="single"/>
      <w:lang w:val="en-US" w:eastAsia="en-US" w:bidi="ar-SA"/>
    </w:rPr>
  </w:style>
  <w:style w:type="character" w:customStyle="1" w:styleId="Style9ptBoldUnderline">
    <w:name w:val="Style 9 pt Bold Underline"/>
    <w:rsid w:val="00AF5530"/>
    <w:rPr>
      <w:b/>
      <w:bCs/>
      <w:sz w:val="20"/>
      <w:u w:val="single"/>
    </w:rPr>
  </w:style>
  <w:style w:type="paragraph" w:customStyle="1" w:styleId="StyleUnderline9pt0">
    <w:name w:val="Style Underline + 9 pt"/>
    <w:link w:val="StyleUnderline9ptChar"/>
    <w:qFormat/>
    <w:rsid w:val="00AF553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F5530"/>
    <w:rPr>
      <w:rFonts w:ascii="Arial" w:eastAsia="Times New Roman" w:hAnsi="Arial" w:cs="Times New Roman"/>
      <w:szCs w:val="20"/>
      <w:u w:val="single"/>
    </w:rPr>
  </w:style>
  <w:style w:type="character" w:customStyle="1" w:styleId="StyleUnderlineChar1Bold">
    <w:name w:val="Style Underline Char1 + Bold"/>
    <w:rsid w:val="00AF553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F553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F553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F5530"/>
    <w:rPr>
      <w:rFonts w:ascii="Times" w:eastAsia="Times" w:hAnsi="Times"/>
      <w:b/>
      <w:noProof w:val="0"/>
      <w:sz w:val="24"/>
      <w:szCs w:val="24"/>
      <w:lang w:val="en-US" w:eastAsia="en-US" w:bidi="ar-SA"/>
    </w:rPr>
  </w:style>
  <w:style w:type="paragraph" w:customStyle="1" w:styleId="NormalWeb8">
    <w:name w:val="Normal (Web)8"/>
    <w:basedOn w:val="Normal"/>
    <w:qFormat/>
    <w:rsid w:val="00AF553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F5530"/>
    <w:rPr>
      <w:color w:val="000000"/>
      <w:sz w:val="20"/>
      <w:u w:val="single"/>
    </w:rPr>
  </w:style>
  <w:style w:type="character" w:customStyle="1" w:styleId="Style11ptBlack">
    <w:name w:val="Style 11 pt Black"/>
    <w:basedOn w:val="DefaultParagraphFont"/>
    <w:rsid w:val="00AF5530"/>
    <w:rPr>
      <w:color w:val="000000"/>
      <w:sz w:val="20"/>
    </w:rPr>
  </w:style>
  <w:style w:type="character" w:customStyle="1" w:styleId="blubigktbiz">
    <w:name w:val="blubigktbiz"/>
    <w:rsid w:val="00AF553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F5530"/>
  </w:style>
  <w:style w:type="character" w:customStyle="1" w:styleId="StyleevidencetextBorderSinglesolidlineAuto05ptLChar">
    <w:name w:val="Style evidence text + Border: : (Single solid line Auto  0.5 pt L... Char"/>
    <w:link w:val="StyleevidencetextBorderSinglesolidlineAuto05ptL"/>
    <w:rsid w:val="00AF5530"/>
    <w:rPr>
      <w:rFonts w:ascii="Calibri" w:hAnsi="Calibri" w:cs="Calibri"/>
      <w:color w:val="000000"/>
      <w:lang w:val="x-none" w:eastAsia="x-none"/>
    </w:rPr>
  </w:style>
  <w:style w:type="character" w:customStyle="1" w:styleId="Style4CharChar">
    <w:name w:val="Style4 Char Char"/>
    <w:basedOn w:val="DefaultParagraphFont"/>
    <w:rsid w:val="00AF553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F5530"/>
    <w:rPr>
      <w:rFonts w:ascii="Times New Roman" w:hAnsi="Times New Roman" w:cs="Times New Roman"/>
      <w:sz w:val="16"/>
      <w:szCs w:val="16"/>
    </w:rPr>
  </w:style>
  <w:style w:type="character" w:customStyle="1" w:styleId="StyleEmphasisArial12ptBold">
    <w:name w:val="Style Emphasis + Arial 12 pt Bold"/>
    <w:rsid w:val="00AF5530"/>
    <w:rPr>
      <w:rFonts w:ascii="Arial" w:hAnsi="Arial"/>
      <w:b/>
      <w:bCs/>
      <w:i/>
      <w:iCs/>
      <w:sz w:val="24"/>
    </w:rPr>
  </w:style>
  <w:style w:type="character" w:customStyle="1" w:styleId="super">
    <w:name w:val="super"/>
    <w:rsid w:val="00AF5530"/>
  </w:style>
  <w:style w:type="character" w:customStyle="1" w:styleId="text30">
    <w:name w:val="text30"/>
    <w:rsid w:val="00AF5530"/>
  </w:style>
  <w:style w:type="character" w:customStyle="1" w:styleId="uppercase">
    <w:name w:val="uppercase"/>
    <w:rsid w:val="00AF5530"/>
  </w:style>
  <w:style w:type="character" w:customStyle="1" w:styleId="bodytext0">
    <w:name w:val="bodytext"/>
    <w:rsid w:val="00AF5530"/>
  </w:style>
  <w:style w:type="character" w:customStyle="1" w:styleId="entry-title">
    <w:name w:val="entry-title"/>
    <w:rsid w:val="00AF5530"/>
  </w:style>
  <w:style w:type="character" w:customStyle="1" w:styleId="BodyTextIndentChar1">
    <w:name w:val="Body Text Indent Char1"/>
    <w:basedOn w:val="DefaultParagraphFont"/>
    <w:uiPriority w:val="99"/>
    <w:rsid w:val="00AF5530"/>
    <w:rPr>
      <w:rFonts w:ascii="Times New Roman" w:hAnsi="Times New Roman" w:cs="Times New Roman"/>
      <w:sz w:val="20"/>
    </w:rPr>
  </w:style>
  <w:style w:type="character" w:customStyle="1" w:styleId="Style6pt">
    <w:name w:val="Style 6 pt"/>
    <w:basedOn w:val="DefaultParagraphFont"/>
    <w:qFormat/>
    <w:rsid w:val="00AF5530"/>
    <w:rPr>
      <w:sz w:val="12"/>
    </w:rPr>
  </w:style>
  <w:style w:type="character" w:customStyle="1" w:styleId="CiteCharCharCharCharCharChar">
    <w:name w:val="Cite Char Char Char Char Char Char"/>
    <w:basedOn w:val="DefaultParagraphFont"/>
    <w:rsid w:val="00AF5530"/>
    <w:rPr>
      <w:b/>
      <w:noProof w:val="0"/>
      <w:sz w:val="22"/>
      <w:szCs w:val="24"/>
      <w:u w:val="single"/>
      <w:lang w:val="en-US" w:eastAsia="en-US" w:bidi="ar-SA"/>
    </w:rPr>
  </w:style>
  <w:style w:type="character" w:customStyle="1" w:styleId="mainbody1">
    <w:name w:val="mainbody1"/>
    <w:basedOn w:val="DefaultParagraphFont"/>
    <w:rsid w:val="00AF5530"/>
    <w:rPr>
      <w:rFonts w:ascii="Verdana" w:hAnsi="Verdana" w:hint="default"/>
      <w:color w:val="000000"/>
      <w:sz w:val="22"/>
      <w:szCs w:val="22"/>
    </w:rPr>
  </w:style>
  <w:style w:type="character" w:customStyle="1" w:styleId="ssl4">
    <w:name w:val="ss_l4"/>
    <w:basedOn w:val="DefaultParagraphFont"/>
    <w:rsid w:val="00AF5530"/>
  </w:style>
  <w:style w:type="paragraph" w:customStyle="1" w:styleId="StyleNormalWeb11ptUnderline">
    <w:name w:val="Style Normal (Web) + 11 pt Underline"/>
    <w:basedOn w:val="NormalWeb"/>
    <w:link w:val="StyleNormalWeb11ptUnderlineChar"/>
    <w:qFormat/>
    <w:rsid w:val="00AF553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F5530"/>
    <w:rPr>
      <w:rFonts w:ascii="Calibri" w:eastAsia="Calibri" w:hAnsi="Calibri" w:cs="Calibri"/>
      <w:sz w:val="20"/>
      <w:u w:val="single"/>
    </w:rPr>
  </w:style>
  <w:style w:type="character" w:customStyle="1" w:styleId="cit-first-element">
    <w:name w:val="cit-first-element"/>
    <w:basedOn w:val="DefaultParagraphFont"/>
    <w:rsid w:val="00AF5530"/>
  </w:style>
  <w:style w:type="character" w:customStyle="1" w:styleId="title1">
    <w:name w:val="title1"/>
    <w:basedOn w:val="DefaultParagraphFont"/>
    <w:rsid w:val="00AF5530"/>
  </w:style>
  <w:style w:type="character" w:customStyle="1" w:styleId="StyleThickunderline1">
    <w:name w:val="Style Thick underline1"/>
    <w:basedOn w:val="DefaultParagraphFont"/>
    <w:rsid w:val="00AF553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F5530"/>
    <w:rPr>
      <w:rFonts w:ascii="Georgia" w:hAnsi="Georgia"/>
    </w:rPr>
  </w:style>
  <w:style w:type="character" w:customStyle="1" w:styleId="FooterChar1">
    <w:name w:val="Footer Char1"/>
    <w:basedOn w:val="DefaultParagraphFont"/>
    <w:uiPriority w:val="99"/>
    <w:rsid w:val="00AF5530"/>
    <w:rPr>
      <w:rFonts w:ascii="Georgia" w:hAnsi="Georgia"/>
    </w:rPr>
  </w:style>
  <w:style w:type="character" w:customStyle="1" w:styleId="UnderlineBold0">
    <w:name w:val="Underline Bold"/>
    <w:qFormat/>
    <w:rsid w:val="00AF5530"/>
    <w:rPr>
      <w:b/>
      <w:sz w:val="20"/>
      <w:u w:val="single"/>
    </w:rPr>
  </w:style>
  <w:style w:type="character" w:customStyle="1" w:styleId="NormalTextChar">
    <w:name w:val="Normal Text Char"/>
    <w:link w:val="NormalText"/>
    <w:rsid w:val="00AF5530"/>
    <w:rPr>
      <w:rFonts w:ascii="Calibri" w:eastAsia="Times New Roman" w:hAnsi="Calibri" w:cs="Calibri"/>
      <w:szCs w:val="26"/>
    </w:rPr>
  </w:style>
  <w:style w:type="paragraph" w:customStyle="1" w:styleId="TableParagraph">
    <w:name w:val="Table Paragraph"/>
    <w:basedOn w:val="Normal"/>
    <w:uiPriority w:val="1"/>
    <w:qFormat/>
    <w:rsid w:val="00AF5530"/>
    <w:pPr>
      <w:widowControl w:val="0"/>
      <w:contextualSpacing/>
    </w:pPr>
  </w:style>
  <w:style w:type="character" w:customStyle="1" w:styleId="UnderlineChar0">
    <w:name w:val="UnderlineChar"/>
    <w:rsid w:val="00AF5530"/>
    <w:rPr>
      <w:sz w:val="24"/>
      <w:u w:val="single"/>
      <w:shd w:val="clear" w:color="auto" w:fill="auto"/>
    </w:rPr>
  </w:style>
  <w:style w:type="character" w:customStyle="1" w:styleId="foreground">
    <w:name w:val="foreground"/>
    <w:basedOn w:val="DefaultParagraphFont"/>
    <w:rsid w:val="00AF5530"/>
  </w:style>
  <w:style w:type="paragraph" w:customStyle="1" w:styleId="StyleCircled11pt">
    <w:name w:val="Style Circled + 11 pt"/>
    <w:basedOn w:val="Normal"/>
    <w:link w:val="StyleCircled11ptChar"/>
    <w:qFormat/>
    <w:rsid w:val="00AF5530"/>
    <w:pPr>
      <w:contextualSpacing/>
    </w:pPr>
    <w:rPr>
      <w:rFonts w:eastAsia="Times New Roman"/>
      <w:b/>
      <w:bCs/>
      <w:u w:val="single"/>
    </w:rPr>
  </w:style>
  <w:style w:type="character" w:customStyle="1" w:styleId="StyleCircled11ptChar">
    <w:name w:val="Style Circled + 11 pt Char"/>
    <w:link w:val="StyleCircled11pt"/>
    <w:rsid w:val="00AF553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F553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F5530"/>
    <w:rPr>
      <w:rFonts w:ascii="Times" w:eastAsia="Times New Roman" w:hAnsi="Times" w:cs="Calibri"/>
      <w:szCs w:val="28"/>
      <w:u w:val="single"/>
    </w:rPr>
  </w:style>
  <w:style w:type="paragraph" w:customStyle="1" w:styleId="cite20">
    <w:name w:val="cite2"/>
    <w:basedOn w:val="Normal"/>
    <w:qFormat/>
    <w:rsid w:val="00AF5530"/>
    <w:pPr>
      <w:contextualSpacing/>
    </w:pPr>
    <w:rPr>
      <w:rFonts w:eastAsia="Times New Roman"/>
      <w:color w:val="000000"/>
      <w:szCs w:val="20"/>
    </w:rPr>
  </w:style>
  <w:style w:type="character" w:customStyle="1" w:styleId="postby">
    <w:name w:val="post_by"/>
    <w:basedOn w:val="DefaultParagraphFont"/>
    <w:rsid w:val="00AF5530"/>
  </w:style>
  <w:style w:type="character" w:customStyle="1" w:styleId="Style11ptBorderSinglesolidlineAuto05ptLinewidth">
    <w:name w:val="Style 11 pt Border: : (Single solid line Auto  0.5 pt Line width)"/>
    <w:rsid w:val="00AF5530"/>
    <w:rPr>
      <w:sz w:val="20"/>
      <w:bdr w:val="single" w:sz="4" w:space="0" w:color="auto" w:frame="1"/>
    </w:rPr>
  </w:style>
  <w:style w:type="character" w:customStyle="1" w:styleId="StyleUnderlineChar9ptBorderSinglesolidlineAuto0">
    <w:name w:val="Style Underline Char + 9 pt Border: : (Single solid line Auto  0..."/>
    <w:rsid w:val="00AF553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F553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F553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F553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F5530"/>
    <w:rPr>
      <w:sz w:val="20"/>
      <w:szCs w:val="24"/>
      <w:u w:val="single"/>
      <w:bdr w:val="single" w:sz="4" w:space="0" w:color="auto"/>
      <w:lang w:val="en-US" w:eastAsia="en-US" w:bidi="ar-SA"/>
    </w:rPr>
  </w:style>
  <w:style w:type="character" w:customStyle="1" w:styleId="StyleLatinGaramondUnderline">
    <w:name w:val="Style (Latin) Garamond Underline"/>
    <w:rsid w:val="00AF5530"/>
    <w:rPr>
      <w:rFonts w:ascii="Times New Roman" w:hAnsi="Times New Roman"/>
      <w:sz w:val="20"/>
      <w:u w:val="single"/>
    </w:rPr>
  </w:style>
  <w:style w:type="character" w:customStyle="1" w:styleId="StyleLatinGaramond">
    <w:name w:val="Style (Latin) Garamond"/>
    <w:rsid w:val="00AF5530"/>
    <w:rPr>
      <w:rFonts w:ascii="Times New Roman" w:hAnsi="Times New Roman"/>
      <w:sz w:val="20"/>
    </w:rPr>
  </w:style>
  <w:style w:type="character" w:customStyle="1" w:styleId="styletimesnewroman12ptbold0">
    <w:name w:val="styletimesnewroman12ptbold"/>
    <w:basedOn w:val="DefaultParagraphFont"/>
    <w:rsid w:val="00AF553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F5530"/>
    <w:rPr>
      <w:rFonts w:cs="Arial"/>
      <w:b/>
      <w:bCs/>
      <w:iCs/>
      <w:sz w:val="24"/>
      <w:szCs w:val="28"/>
      <w:lang w:val="en-US" w:eastAsia="en-US" w:bidi="ar-SA"/>
    </w:rPr>
  </w:style>
  <w:style w:type="character" w:customStyle="1" w:styleId="mainheading">
    <w:name w:val="mainheading"/>
    <w:basedOn w:val="DefaultParagraphFont"/>
    <w:rsid w:val="00AF5530"/>
  </w:style>
  <w:style w:type="paragraph" w:customStyle="1" w:styleId="BoldandUnderlineChar2CharChar">
    <w:name w:val="Bold and Underline Char2 Char Char"/>
    <w:basedOn w:val="Normal"/>
    <w:link w:val="BoldandUnderlineChar2CharCharChar"/>
    <w:qFormat/>
    <w:rsid w:val="00AF553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F5530"/>
    <w:rPr>
      <w:rFonts w:ascii="Calibri" w:eastAsia="Times New Roman" w:hAnsi="Calibri" w:cs="Calibri"/>
      <w:b/>
      <w:u w:val="single"/>
    </w:rPr>
  </w:style>
  <w:style w:type="character" w:customStyle="1" w:styleId="StyleUnderlineChar9ptChar">
    <w:name w:val="Style Underline Char + 9 pt Char"/>
    <w:basedOn w:val="DefaultParagraphFont"/>
    <w:rsid w:val="00AF553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F553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F5530"/>
    <w:rPr>
      <w:sz w:val="16"/>
    </w:rPr>
  </w:style>
  <w:style w:type="paragraph" w:customStyle="1" w:styleId="Reduce8pt">
    <w:name w:val="Reduce 8pt"/>
    <w:basedOn w:val="Normal"/>
    <w:link w:val="Reduce8ptCharChar"/>
    <w:qFormat/>
    <w:rsid w:val="00AF553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F5530"/>
    <w:pPr>
      <w:contextualSpacing/>
    </w:pPr>
    <w:rPr>
      <w:rFonts w:eastAsia="Calibri"/>
    </w:rPr>
  </w:style>
  <w:style w:type="character" w:customStyle="1" w:styleId="CardIndentedChar">
    <w:name w:val="Card (Indented) Char"/>
    <w:link w:val="CardIndented"/>
    <w:locked/>
    <w:rsid w:val="00AF5530"/>
    <w:rPr>
      <w:rFonts w:ascii="Calibri" w:hAnsi="Calibri" w:cs="Calibri"/>
    </w:rPr>
  </w:style>
  <w:style w:type="character" w:customStyle="1" w:styleId="citenon-boldChar">
    <w:name w:val="cite non-bold Char"/>
    <w:basedOn w:val="DefaultParagraphFont"/>
    <w:link w:val="citenon-bold"/>
    <w:locked/>
    <w:rsid w:val="00AF5530"/>
    <w:rPr>
      <w:rFonts w:ascii="Garamond" w:eastAsia="Times New Roman" w:hAnsi="Garamond" w:cs="Calibri"/>
      <w:szCs w:val="20"/>
    </w:rPr>
  </w:style>
  <w:style w:type="character" w:customStyle="1" w:styleId="boldciteChar4">
    <w:name w:val="bold cite Char4"/>
    <w:link w:val="boldcite"/>
    <w:locked/>
    <w:rsid w:val="00AF553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F553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F553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AF5530"/>
    <w:pPr>
      <w:contextualSpacing/>
    </w:pPr>
    <w:rPr>
      <w:rFonts w:eastAsia="Calibri"/>
      <w:b/>
    </w:rPr>
  </w:style>
  <w:style w:type="character" w:customStyle="1" w:styleId="HeadingsBaseChar">
    <w:name w:val="Headings Base Char"/>
    <w:basedOn w:val="DefaultParagraphFont"/>
    <w:link w:val="HeadingsBase"/>
    <w:locked/>
    <w:rsid w:val="00AF5530"/>
    <w:rPr>
      <w:rFonts w:ascii="Times New Roman" w:hAnsi="Times New Roman" w:cs="Times New Roman"/>
      <w:b/>
      <w:sz w:val="32"/>
    </w:rPr>
  </w:style>
  <w:style w:type="paragraph" w:customStyle="1" w:styleId="HeadingsBase">
    <w:name w:val="Headings Base"/>
    <w:basedOn w:val="Normal"/>
    <w:link w:val="HeadingsBaseChar"/>
    <w:qFormat/>
    <w:rsid w:val="00AF553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AF553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AF5530"/>
    <w:pPr>
      <w:spacing w:line="480" w:lineRule="auto"/>
      <w:ind w:firstLine="720"/>
      <w:contextualSpacing/>
    </w:pPr>
    <w:rPr>
      <w:rFonts w:eastAsia="Calibri"/>
    </w:rPr>
  </w:style>
  <w:style w:type="paragraph" w:customStyle="1" w:styleId="SchoolBlockQuote">
    <w:name w:val="School Block Quote"/>
    <w:basedOn w:val="SchoolPaper"/>
    <w:qFormat/>
    <w:rsid w:val="00AF5530"/>
  </w:style>
  <w:style w:type="paragraph" w:customStyle="1" w:styleId="SchoolWorksCited">
    <w:name w:val="School Works Cited"/>
    <w:basedOn w:val="SchoolPaper"/>
    <w:qFormat/>
    <w:rsid w:val="00AF5530"/>
  </w:style>
  <w:style w:type="paragraph" w:customStyle="1" w:styleId="BlockQuote">
    <w:name w:val="Block Quote"/>
    <w:basedOn w:val="Normal"/>
    <w:qFormat/>
    <w:rsid w:val="00AF5530"/>
    <w:pPr>
      <w:ind w:left="720" w:right="720"/>
      <w:contextualSpacing/>
    </w:pPr>
    <w:rPr>
      <w:rFonts w:eastAsia="Calibri"/>
    </w:rPr>
  </w:style>
  <w:style w:type="paragraph" w:customStyle="1" w:styleId="PaperBody">
    <w:name w:val="Paper Body"/>
    <w:basedOn w:val="Normal"/>
    <w:qFormat/>
    <w:rsid w:val="00AF5530"/>
    <w:pPr>
      <w:spacing w:line="480" w:lineRule="auto"/>
      <w:ind w:firstLine="720"/>
      <w:contextualSpacing/>
    </w:pPr>
    <w:rPr>
      <w:rFonts w:eastAsia="Calibri"/>
    </w:rPr>
  </w:style>
  <w:style w:type="paragraph" w:customStyle="1" w:styleId="PaperCitation">
    <w:name w:val="Paper Citation"/>
    <w:basedOn w:val="Normal"/>
    <w:qFormat/>
    <w:rsid w:val="00AF5530"/>
    <w:pPr>
      <w:spacing w:line="480" w:lineRule="auto"/>
      <w:ind w:left="720" w:hanging="720"/>
      <w:contextualSpacing/>
    </w:pPr>
    <w:rPr>
      <w:rFonts w:eastAsia="Calibri"/>
    </w:rPr>
  </w:style>
  <w:style w:type="character" w:customStyle="1" w:styleId="hatChar">
    <w:name w:val="hat Char"/>
    <w:basedOn w:val="DefaultParagraphFont"/>
    <w:link w:val="hat"/>
    <w:locked/>
    <w:rsid w:val="00AF5530"/>
    <w:rPr>
      <w:rFonts w:ascii="Calibri" w:eastAsia="Times New Roman" w:hAnsi="Calibri" w:cs="Calibri"/>
      <w:b/>
      <w:bCs/>
      <w:sz w:val="32"/>
      <w:u w:val="single"/>
      <w:lang w:bidi="en-US"/>
    </w:rPr>
  </w:style>
  <w:style w:type="paragraph" w:customStyle="1" w:styleId="WW-Default">
    <w:name w:val="WW-Default"/>
    <w:qFormat/>
    <w:rsid w:val="00AF5530"/>
    <w:pPr>
      <w:suppressAutoHyphens/>
      <w:spacing w:after="0" w:line="240" w:lineRule="auto"/>
    </w:pPr>
    <w:rPr>
      <w:rFonts w:ascii="Georgia" w:eastAsia="Calibri" w:hAnsi="Georgia" w:cs="Calibri"/>
      <w:lang w:eastAsia="ar-SA"/>
    </w:rPr>
  </w:style>
  <w:style w:type="paragraph" w:customStyle="1" w:styleId="B-TagCite">
    <w:name w:val="B-TagCite"/>
    <w:qFormat/>
    <w:rsid w:val="00AF553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F5530"/>
    <w:rPr>
      <w:rFonts w:ascii="Times New Roman" w:hAnsi="Times New Roman" w:cs="Times New Roman"/>
      <w:b/>
      <w:sz w:val="20"/>
    </w:rPr>
  </w:style>
  <w:style w:type="paragraph" w:customStyle="1" w:styleId="MicroText0">
    <w:name w:val="MicroText"/>
    <w:basedOn w:val="Normal"/>
    <w:next w:val="Normal"/>
    <w:link w:val="MicroTextChar0"/>
    <w:qFormat/>
    <w:rsid w:val="00AF5530"/>
    <w:pPr>
      <w:contextualSpacing/>
    </w:pPr>
    <w:rPr>
      <w:rFonts w:ascii="Arial Narrow" w:hAnsi="Arial Narrow" w:cstheme="minorBidi"/>
      <w:sz w:val="12"/>
      <w:szCs w:val="24"/>
    </w:rPr>
  </w:style>
  <w:style w:type="character" w:customStyle="1" w:styleId="Footnote2Char">
    <w:name w:val="Footnote2 Char"/>
    <w:link w:val="Footnote2"/>
    <w:locked/>
    <w:rsid w:val="00AF5530"/>
  </w:style>
  <w:style w:type="paragraph" w:customStyle="1" w:styleId="Footnote2">
    <w:name w:val="Footnote2"/>
    <w:basedOn w:val="Normal"/>
    <w:next w:val="Normal"/>
    <w:link w:val="Footnote2Char"/>
    <w:autoRedefine/>
    <w:qFormat/>
    <w:rsid w:val="00AF5530"/>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F5530"/>
    <w:pPr>
      <w:spacing w:before="100" w:beforeAutospacing="1" w:after="100" w:afterAutospacing="1"/>
      <w:contextualSpacing/>
    </w:pPr>
    <w:rPr>
      <w:rFonts w:eastAsia="Times New Roman"/>
    </w:rPr>
  </w:style>
  <w:style w:type="paragraph" w:customStyle="1" w:styleId="PageHeaderLine1">
    <w:name w:val="PageHeaderLine1"/>
    <w:basedOn w:val="Normal"/>
    <w:qFormat/>
    <w:rsid w:val="00AF553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AF553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F5530"/>
    <w:rPr>
      <w:rFonts w:ascii="Times New Roman" w:hAnsi="Times New Roman" w:cs="Times New Roman"/>
      <w:sz w:val="20"/>
    </w:rPr>
  </w:style>
  <w:style w:type="paragraph" w:customStyle="1" w:styleId="CardText2">
    <w:name w:val="CardText"/>
    <w:basedOn w:val="Normal"/>
    <w:link w:val="CardTextChar3"/>
    <w:qFormat/>
    <w:rsid w:val="00AF553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F5530"/>
  </w:style>
  <w:style w:type="character" w:customStyle="1" w:styleId="styleboldunderline">
    <w:name w:val="styleboldunderline"/>
    <w:basedOn w:val="DefaultParagraphFont"/>
    <w:rsid w:val="00AF5530"/>
  </w:style>
  <w:style w:type="character" w:customStyle="1" w:styleId="box">
    <w:name w:val="box"/>
    <w:basedOn w:val="DefaultParagraphFont"/>
    <w:rsid w:val="00AF553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F5530"/>
    <w:rPr>
      <w:rFonts w:ascii="Arial Narrow" w:hAnsi="Arial Narrow" w:cs="Arial Narrow" w:hint="default"/>
      <w:sz w:val="18"/>
      <w:szCs w:val="18"/>
    </w:rPr>
  </w:style>
  <w:style w:type="character" w:customStyle="1" w:styleId="FontStyle14">
    <w:name w:val="Font Style14"/>
    <w:basedOn w:val="DefaultParagraphFont"/>
    <w:uiPriority w:val="99"/>
    <w:rsid w:val="00AF553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F5530"/>
    <w:rPr>
      <w:rFonts w:ascii="Arial Narrow" w:hAnsi="Arial Narrow" w:cs="Arial Narrow" w:hint="default"/>
      <w:b/>
      <w:bCs/>
      <w:sz w:val="10"/>
      <w:szCs w:val="10"/>
    </w:rPr>
  </w:style>
  <w:style w:type="character" w:customStyle="1" w:styleId="CardTagandCiteChar">
    <w:name w:val="Card Tag and Cite Char"/>
    <w:basedOn w:val="DefaultParagraphFont"/>
    <w:rsid w:val="00AF553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F5530"/>
    <w:rPr>
      <w:rFonts w:ascii="Arial Narrow" w:hAnsi="Arial Narrow"/>
      <w:b/>
      <w:color w:val="000000"/>
      <w:u w:val="single"/>
    </w:rPr>
  </w:style>
  <w:style w:type="character" w:customStyle="1" w:styleId="CitesChar1">
    <w:name w:val="Cites Char1"/>
    <w:basedOn w:val="DefaultParagraphFont"/>
    <w:rsid w:val="00AF5530"/>
    <w:rPr>
      <w:b/>
      <w:bCs w:val="0"/>
      <w:szCs w:val="24"/>
      <w:u w:val="single"/>
      <w:lang w:val="en-US" w:eastAsia="en-US" w:bidi="ar-SA"/>
    </w:rPr>
  </w:style>
  <w:style w:type="character" w:customStyle="1" w:styleId="CardUnderlinedChar">
    <w:name w:val="Card Underlined Char"/>
    <w:basedOn w:val="DefaultParagraphFont"/>
    <w:rsid w:val="00AF5530"/>
    <w:rPr>
      <w:rFonts w:ascii="Arial Narrow" w:hAnsi="Arial Narrow" w:hint="default"/>
      <w:sz w:val="22"/>
      <w:szCs w:val="24"/>
      <w:u w:val="single"/>
      <w:lang w:val="en-US" w:eastAsia="en-US" w:bidi="ar-SA"/>
    </w:rPr>
  </w:style>
  <w:style w:type="character" w:customStyle="1" w:styleId="underline3">
    <w:name w:val="underline3"/>
    <w:basedOn w:val="underline20"/>
    <w:rsid w:val="00AF5530"/>
    <w:rPr>
      <w:rFonts w:ascii="Arial" w:hAnsi="Arial"/>
      <w:sz w:val="18"/>
      <w:u w:val="single"/>
      <w:bdr w:val="none" w:sz="0" w:space="0" w:color="auto" w:frame="1"/>
      <w:shd w:val="clear" w:color="auto" w:fill="FFFF00"/>
    </w:rPr>
  </w:style>
  <w:style w:type="character" w:customStyle="1" w:styleId="menu">
    <w:name w:val="menu"/>
    <w:basedOn w:val="DefaultParagraphFont"/>
    <w:rsid w:val="00AF5530"/>
  </w:style>
  <w:style w:type="character" w:customStyle="1" w:styleId="itxtrst">
    <w:name w:val="itxtrst"/>
    <w:rsid w:val="00AF5530"/>
  </w:style>
  <w:style w:type="character" w:customStyle="1" w:styleId="A-Underlining">
    <w:name w:val="A-Underlining"/>
    <w:basedOn w:val="DefaultParagraphFont"/>
    <w:rsid w:val="00AF5530"/>
    <w:rPr>
      <w:rFonts w:ascii="Garamond" w:hAnsi="Garamond" w:hint="default"/>
      <w:color w:val="auto"/>
      <w:sz w:val="24"/>
      <w:u w:val="single"/>
    </w:rPr>
  </w:style>
  <w:style w:type="character" w:customStyle="1" w:styleId="StyleUnderlineBold0">
    <w:name w:val="Style Underline + Bold"/>
    <w:rsid w:val="00AF5530"/>
    <w:rPr>
      <w:b/>
      <w:bCs/>
      <w:u w:val="single"/>
    </w:rPr>
  </w:style>
  <w:style w:type="character" w:customStyle="1" w:styleId="Underline-Highlighted">
    <w:name w:val="Underline-Highlighted"/>
    <w:uiPriority w:val="1"/>
    <w:qFormat/>
    <w:rsid w:val="00AF553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F5530"/>
  </w:style>
  <w:style w:type="character" w:customStyle="1" w:styleId="newsmain">
    <w:name w:val="news_main"/>
    <w:basedOn w:val="DefaultParagraphFont"/>
    <w:rsid w:val="00AF5530"/>
  </w:style>
  <w:style w:type="character" w:customStyle="1" w:styleId="vitstoryheadline">
    <w:name w:val="vitstoryheadline"/>
    <w:rsid w:val="00AF5530"/>
  </w:style>
  <w:style w:type="character" w:customStyle="1" w:styleId="red">
    <w:name w:val="red"/>
    <w:basedOn w:val="DefaultParagraphFont"/>
    <w:rsid w:val="00AF5530"/>
  </w:style>
  <w:style w:type="character" w:customStyle="1" w:styleId="at">
    <w:name w:val="at"/>
    <w:rsid w:val="00AF5530"/>
  </w:style>
  <w:style w:type="character" w:customStyle="1" w:styleId="org">
    <w:name w:val="org"/>
    <w:rsid w:val="00AF5530"/>
  </w:style>
  <w:style w:type="character" w:customStyle="1" w:styleId="pnumber">
    <w:name w:val="pnumber"/>
    <w:rsid w:val="00AF5530"/>
  </w:style>
  <w:style w:type="character" w:customStyle="1" w:styleId="ital">
    <w:name w:val="ital"/>
    <w:rsid w:val="00AF5530"/>
  </w:style>
  <w:style w:type="character" w:customStyle="1" w:styleId="orgdiv">
    <w:name w:val="orgdiv"/>
    <w:rsid w:val="00AF5530"/>
  </w:style>
  <w:style w:type="character" w:customStyle="1" w:styleId="orgname">
    <w:name w:val="orgname"/>
    <w:rsid w:val="00AF5530"/>
  </w:style>
  <w:style w:type="character" w:customStyle="1" w:styleId="city">
    <w:name w:val="city"/>
    <w:rsid w:val="00AF5530"/>
  </w:style>
  <w:style w:type="character" w:customStyle="1" w:styleId="state">
    <w:name w:val="state"/>
    <w:rsid w:val="00AF5530"/>
  </w:style>
  <w:style w:type="character" w:customStyle="1" w:styleId="country">
    <w:name w:val="country"/>
    <w:rsid w:val="00AF5530"/>
  </w:style>
  <w:style w:type="character" w:customStyle="1" w:styleId="articletitle">
    <w:name w:val="articletitle"/>
    <w:rsid w:val="00AF5530"/>
    <w:rPr>
      <w:rFonts w:ascii="Times New Roman" w:hAnsi="Times New Roman" w:cs="Times New Roman" w:hint="default"/>
    </w:rPr>
  </w:style>
  <w:style w:type="character" w:customStyle="1" w:styleId="6pointChar">
    <w:name w:val="6 point Char"/>
    <w:rsid w:val="00AF5530"/>
    <w:rPr>
      <w:rFonts w:ascii="Times New Roman" w:hAnsi="Times New Roman" w:cs="Times New Roman" w:hint="default"/>
      <w:sz w:val="12"/>
      <w:lang w:val="en-US" w:eastAsia="en-US"/>
    </w:rPr>
  </w:style>
  <w:style w:type="character" w:customStyle="1" w:styleId="StyleThickunderline">
    <w:name w:val="Style Thick underline"/>
    <w:qFormat/>
    <w:rsid w:val="00AF5530"/>
    <w:rPr>
      <w:u w:val="thick"/>
    </w:rPr>
  </w:style>
  <w:style w:type="character" w:customStyle="1" w:styleId="Box0">
    <w:name w:val="Box!"/>
    <w:rsid w:val="00AF5530"/>
    <w:rPr>
      <w:rFonts w:ascii="Garamond" w:hAnsi="Garamond" w:hint="default"/>
      <w:sz w:val="24"/>
      <w:u w:val="single"/>
      <w:bdr w:val="single" w:sz="4" w:space="0" w:color="auto" w:frame="1"/>
    </w:rPr>
  </w:style>
  <w:style w:type="character" w:customStyle="1" w:styleId="citechar">
    <w:name w:val="citechar"/>
    <w:basedOn w:val="DefaultParagraphFont"/>
    <w:rsid w:val="00AF5530"/>
  </w:style>
  <w:style w:type="character" w:customStyle="1" w:styleId="underlinechar2">
    <w:name w:val="underlinechar"/>
    <w:basedOn w:val="DefaultParagraphFont"/>
    <w:rsid w:val="00AF5530"/>
  </w:style>
  <w:style w:type="character" w:customStyle="1" w:styleId="CardUnderlineChar">
    <w:name w:val="Card Underline Char"/>
    <w:rsid w:val="00AF5530"/>
    <w:rPr>
      <w:szCs w:val="24"/>
      <w:u w:val="single"/>
      <w:lang w:val="en-US" w:eastAsia="en-US" w:bidi="ar-SA"/>
    </w:rPr>
  </w:style>
  <w:style w:type="character" w:customStyle="1" w:styleId="tagciteChar">
    <w:name w:val="tag/cite Char"/>
    <w:basedOn w:val="DefaultParagraphFont"/>
    <w:rsid w:val="00AF5530"/>
    <w:rPr>
      <w:b/>
      <w:bCs w:val="0"/>
      <w:sz w:val="24"/>
      <w:lang w:val="en-US" w:eastAsia="en-US" w:bidi="ar-SA"/>
    </w:rPr>
  </w:style>
  <w:style w:type="character" w:customStyle="1" w:styleId="8pointChar">
    <w:name w:val="8 point Char"/>
    <w:basedOn w:val="DefaultParagraphFont"/>
    <w:rsid w:val="00AF5530"/>
    <w:rPr>
      <w:sz w:val="16"/>
      <w:lang w:val="en-US" w:eastAsia="en-US" w:bidi="ar-SA"/>
    </w:rPr>
  </w:style>
  <w:style w:type="character" w:customStyle="1" w:styleId="BoldText12pt">
    <w:name w:val="Bold Text 12 pt"/>
    <w:rsid w:val="00AF553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F5530"/>
  </w:style>
  <w:style w:type="table" w:customStyle="1" w:styleId="TableGrid4">
    <w:name w:val="Table Grid4"/>
    <w:basedOn w:val="TableNormal"/>
    <w:next w:val="TableGrid"/>
    <w:uiPriority w:val="39"/>
    <w:rsid w:val="00AF553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F5530"/>
    <w:rPr>
      <w:b/>
      <w:bCs w:val="0"/>
      <w:sz w:val="24"/>
      <w:lang w:val="en-US" w:eastAsia="en-US" w:bidi="ar-SA"/>
    </w:rPr>
  </w:style>
  <w:style w:type="character" w:customStyle="1" w:styleId="Mention11">
    <w:name w:val="Mention11"/>
    <w:basedOn w:val="DefaultParagraphFont"/>
    <w:uiPriority w:val="99"/>
    <w:semiHidden/>
    <w:unhideWhenUsed/>
    <w:rsid w:val="00AF5530"/>
    <w:rPr>
      <w:color w:val="2B579A"/>
      <w:shd w:val="clear" w:color="auto" w:fill="E6E6E6"/>
    </w:rPr>
  </w:style>
  <w:style w:type="paragraph" w:customStyle="1" w:styleId="weirdasstagtext">
    <w:name w:val="weird ass tag text"/>
    <w:basedOn w:val="Normal"/>
    <w:next w:val="Normal"/>
    <w:link w:val="weirdasstagtextChar"/>
    <w:uiPriority w:val="99"/>
    <w:qFormat/>
    <w:rsid w:val="00AF5530"/>
    <w:pPr>
      <w:contextualSpacing/>
    </w:pPr>
    <w:rPr>
      <w:rFonts w:eastAsia="Times New Roman"/>
      <w:b/>
      <w:szCs w:val="20"/>
    </w:rPr>
  </w:style>
  <w:style w:type="character" w:customStyle="1" w:styleId="m6370699461968006786gmail-styleunderline">
    <w:name w:val="m_6370699461968006786gmail-styleunderline"/>
    <w:basedOn w:val="DefaultParagraphFont"/>
    <w:rsid w:val="00AF5530"/>
  </w:style>
  <w:style w:type="character" w:customStyle="1" w:styleId="Mention2">
    <w:name w:val="Mention2"/>
    <w:basedOn w:val="DefaultParagraphFont"/>
    <w:uiPriority w:val="99"/>
    <w:semiHidden/>
    <w:unhideWhenUsed/>
    <w:rsid w:val="00AF5530"/>
    <w:rPr>
      <w:color w:val="2B579A"/>
      <w:shd w:val="clear" w:color="auto" w:fill="E6E6E6"/>
    </w:rPr>
  </w:style>
  <w:style w:type="paragraph" w:customStyle="1" w:styleId="FlashTag">
    <w:name w:val="FlashTag"/>
    <w:basedOn w:val="Normal"/>
    <w:link w:val="FlashTagChar"/>
    <w:autoRedefine/>
    <w:uiPriority w:val="4"/>
    <w:qFormat/>
    <w:rsid w:val="00AF5530"/>
    <w:pPr>
      <w:contextualSpacing/>
    </w:pPr>
    <w:rPr>
      <w:b/>
      <w:sz w:val="28"/>
    </w:rPr>
  </w:style>
  <w:style w:type="character" w:customStyle="1" w:styleId="FlashTagChar">
    <w:name w:val="FlashTag Char"/>
    <w:basedOn w:val="DefaultParagraphFont"/>
    <w:link w:val="FlashTag"/>
    <w:uiPriority w:val="4"/>
    <w:rsid w:val="00AF5530"/>
    <w:rPr>
      <w:rFonts w:ascii="Calibri" w:hAnsi="Calibri" w:cs="Calibri"/>
      <w:b/>
      <w:sz w:val="28"/>
    </w:rPr>
  </w:style>
  <w:style w:type="character" w:customStyle="1" w:styleId="m-8793234324905335251gmail-style13ptbold">
    <w:name w:val="m_-8793234324905335251gmail-style13ptbold"/>
    <w:basedOn w:val="DefaultParagraphFont"/>
    <w:rsid w:val="00AF5530"/>
  </w:style>
  <w:style w:type="character" w:customStyle="1" w:styleId="A3">
    <w:name w:val="A3"/>
    <w:rsid w:val="00AF5530"/>
    <w:rPr>
      <w:color w:val="000000"/>
      <w:sz w:val="13"/>
      <w:szCs w:val="13"/>
    </w:rPr>
  </w:style>
  <w:style w:type="character" w:customStyle="1" w:styleId="A9">
    <w:name w:val="A9"/>
    <w:uiPriority w:val="99"/>
    <w:rsid w:val="00AF5530"/>
    <w:rPr>
      <w:color w:val="000000"/>
      <w:sz w:val="28"/>
      <w:szCs w:val="28"/>
    </w:rPr>
  </w:style>
  <w:style w:type="character" w:customStyle="1" w:styleId="A4">
    <w:name w:val="A4"/>
    <w:rsid w:val="00AF5530"/>
    <w:rPr>
      <w:color w:val="000000"/>
      <w:sz w:val="14"/>
      <w:szCs w:val="14"/>
    </w:rPr>
  </w:style>
  <w:style w:type="character" w:customStyle="1" w:styleId="A5">
    <w:name w:val="A5"/>
    <w:uiPriority w:val="99"/>
    <w:rsid w:val="00AF5530"/>
    <w:rPr>
      <w:rFonts w:ascii="Times New Roman" w:hAnsi="Times New Roman" w:cs="Times New Roman"/>
      <w:color w:val="000000"/>
      <w:sz w:val="13"/>
      <w:szCs w:val="13"/>
    </w:rPr>
  </w:style>
  <w:style w:type="character" w:customStyle="1" w:styleId="TagGreg">
    <w:name w:val="TagGreg"/>
    <w:basedOn w:val="DefaultParagraphFont"/>
    <w:uiPriority w:val="1"/>
    <w:qFormat/>
    <w:rsid w:val="00AF5530"/>
    <w:rPr>
      <w:rFonts w:ascii="Arial" w:hAnsi="Arial"/>
      <w:b/>
      <w:sz w:val="24"/>
    </w:rPr>
  </w:style>
  <w:style w:type="paragraph" w:customStyle="1" w:styleId="CardText1">
    <w:name w:val="Card Text 1"/>
    <w:basedOn w:val="Normal"/>
    <w:link w:val="CardText1Char"/>
    <w:autoRedefine/>
    <w:qFormat/>
    <w:rsid w:val="00AF5530"/>
    <w:rPr>
      <w:rFonts w:ascii="Georgia" w:hAnsi="Georgia" w:cstheme="minorBidi"/>
      <w:color w:val="000000"/>
      <w:u w:val="single"/>
    </w:rPr>
  </w:style>
  <w:style w:type="paragraph" w:customStyle="1" w:styleId="CardText20">
    <w:name w:val="Card Text 2"/>
    <w:basedOn w:val="CardText1"/>
    <w:link w:val="CardText2Char"/>
    <w:qFormat/>
    <w:rsid w:val="00AF5530"/>
    <w:rPr>
      <w:rFonts w:ascii="Arial Narrow" w:hAnsi="Arial Narrow"/>
      <w:b/>
    </w:rPr>
  </w:style>
  <w:style w:type="character" w:customStyle="1" w:styleId="Style9ptItalicUnderline">
    <w:name w:val="Style 9 pt Italic Underline"/>
    <w:rsid w:val="00AF5530"/>
    <w:rPr>
      <w:i/>
      <w:iCs/>
      <w:sz w:val="20"/>
      <w:u w:val="single"/>
    </w:rPr>
  </w:style>
  <w:style w:type="paragraph" w:customStyle="1" w:styleId="CiteReal">
    <w:name w:val="Cite Real"/>
    <w:basedOn w:val="Normal"/>
    <w:next w:val="Normal"/>
    <w:qFormat/>
    <w:rsid w:val="00AF5530"/>
    <w:rPr>
      <w:rFonts w:eastAsia="MS Mincho"/>
      <w:b/>
      <w:u w:val="single"/>
    </w:rPr>
  </w:style>
  <w:style w:type="paragraph" w:customStyle="1" w:styleId="StyleHeading4TagsmalltextBigcardbodyNormalTagNotBold">
    <w:name w:val="Style Heading 4Tagsmall textBig cardbodyNormal Tag + Not Bold"/>
    <w:basedOn w:val="Heading4"/>
    <w:qFormat/>
    <w:rsid w:val="00AF5530"/>
    <w:rPr>
      <w:iCs w:val="0"/>
    </w:rPr>
  </w:style>
  <w:style w:type="character" w:customStyle="1" w:styleId="StyleBox12ptBold">
    <w:name w:val="Style Box + 12 pt Bold"/>
    <w:basedOn w:val="DefaultParagraphFont"/>
    <w:rsid w:val="00AF5530"/>
    <w:rPr>
      <w:rFonts w:ascii="Georgia" w:hAnsi="Georgia"/>
      <w:b/>
      <w:bCs/>
      <w:sz w:val="22"/>
      <w:u w:val="single"/>
      <w:bdr w:val="none" w:sz="0" w:space="0" w:color="auto"/>
    </w:rPr>
  </w:style>
  <w:style w:type="character" w:customStyle="1" w:styleId="StyleBox12pt">
    <w:name w:val="Style Box + 12 pt"/>
    <w:basedOn w:val="DefaultParagraphFont"/>
    <w:rsid w:val="00AF553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F553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AF5530"/>
    <w:rPr>
      <w:iCs w:val="0"/>
    </w:rPr>
  </w:style>
  <w:style w:type="character" w:customStyle="1" w:styleId="StyleGaramondText1">
    <w:name w:val="Style Garamond Text 1"/>
    <w:basedOn w:val="DefaultParagraphFont"/>
    <w:rsid w:val="00AF5530"/>
    <w:rPr>
      <w:rFonts w:ascii="Georgia" w:hAnsi="Georgia"/>
      <w:color w:val="0D0D0D" w:themeColor="text1" w:themeTint="F2"/>
      <w:sz w:val="22"/>
    </w:rPr>
  </w:style>
  <w:style w:type="character" w:customStyle="1" w:styleId="StyleGaramondText1Underline">
    <w:name w:val="Style Garamond Text 1 Underline"/>
    <w:basedOn w:val="DefaultParagraphFont"/>
    <w:rsid w:val="00AF553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F553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F553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F5530"/>
    <w:rPr>
      <w:b w:val="0"/>
      <w:bCs w:val="0"/>
      <w:sz w:val="14"/>
      <w:u w:val="none"/>
    </w:rPr>
  </w:style>
  <w:style w:type="character" w:customStyle="1" w:styleId="Style7ptBold">
    <w:name w:val="Style 7 pt Bold"/>
    <w:basedOn w:val="DefaultParagraphFont"/>
    <w:rsid w:val="00AF5530"/>
    <w:rPr>
      <w:b w:val="0"/>
      <w:bCs/>
      <w:sz w:val="14"/>
    </w:rPr>
  </w:style>
  <w:style w:type="paragraph" w:customStyle="1" w:styleId="Stylecardtext8pt">
    <w:name w:val="Style card text + 8 pt"/>
    <w:basedOn w:val="Normal"/>
    <w:qFormat/>
    <w:rsid w:val="00AF5530"/>
    <w:pPr>
      <w:ind w:right="288"/>
    </w:pPr>
  </w:style>
  <w:style w:type="paragraph" w:customStyle="1" w:styleId="Stylecardtext5pt">
    <w:name w:val="Style card text + 5 pt"/>
    <w:basedOn w:val="Normal"/>
    <w:qFormat/>
    <w:rsid w:val="00AF5530"/>
    <w:pPr>
      <w:ind w:right="288"/>
    </w:pPr>
    <w:rPr>
      <w:sz w:val="10"/>
    </w:rPr>
  </w:style>
  <w:style w:type="character" w:customStyle="1" w:styleId="StyleStyleBoldUnderlineUnderlineIntenseEmphasis1apple-style-">
    <w:name w:val="Style Style Bold UnderlineUnderlineIntense Emphasis1apple-style-..."/>
    <w:basedOn w:val="DefaultParagraphFont"/>
    <w:rsid w:val="00AF553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F553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F5530"/>
    <w:rPr>
      <w:rFonts w:ascii="Georgia" w:hAnsi="Georgia"/>
      <w:u w:val="single"/>
    </w:rPr>
  </w:style>
  <w:style w:type="paragraph" w:customStyle="1" w:styleId="StyleCardsGeorgia12ptBoldThickunderlineBorderSin">
    <w:name w:val="Style Cards + Georgia 12 pt Bold Thick underline Border: : (Sin..."/>
    <w:basedOn w:val="Normal"/>
    <w:qFormat/>
    <w:rsid w:val="00AF553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F5530"/>
    <w:rPr>
      <w:rFonts w:ascii="Georgia" w:hAnsi="Georgia"/>
      <w:sz w:val="24"/>
      <w:u w:val="single"/>
    </w:rPr>
  </w:style>
  <w:style w:type="paragraph" w:customStyle="1" w:styleId="StyleCardsGeorgia">
    <w:name w:val="Style Cards + Georgia"/>
    <w:basedOn w:val="Normal"/>
    <w:qFormat/>
    <w:rsid w:val="00AF553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F553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F553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F553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F5530"/>
    <w:rPr>
      <w:rFonts w:ascii="Sylfaen" w:hAnsi="Sylfaen" w:cs="Sylfaen"/>
      <w:i/>
      <w:iCs/>
      <w:sz w:val="19"/>
      <w:szCs w:val="19"/>
      <w:u w:val="none"/>
      <w:shd w:val="clear" w:color="auto" w:fill="FFFFFF"/>
    </w:rPr>
  </w:style>
  <w:style w:type="character" w:customStyle="1" w:styleId="BodyText1">
    <w:name w:val="Body Text1"/>
    <w:rsid w:val="00AF55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F55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F55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F553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F553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F5530"/>
    <w:rPr>
      <w:rFonts w:eastAsia="Times New Roman"/>
      <w:i/>
      <w:iCs/>
    </w:rPr>
  </w:style>
  <w:style w:type="character" w:customStyle="1" w:styleId="HTMLAddressChar">
    <w:name w:val="HTML Address Char"/>
    <w:basedOn w:val="DefaultParagraphFont"/>
    <w:link w:val="HTMLAddress"/>
    <w:uiPriority w:val="99"/>
    <w:rsid w:val="00AF5530"/>
    <w:rPr>
      <w:rFonts w:ascii="Calibri" w:eastAsia="Times New Roman" w:hAnsi="Calibri" w:cs="Calibri"/>
      <w:i/>
      <w:iCs/>
    </w:rPr>
  </w:style>
  <w:style w:type="paragraph" w:styleId="Index1">
    <w:name w:val="index 1"/>
    <w:basedOn w:val="Normal"/>
    <w:next w:val="Normal"/>
    <w:autoRedefine/>
    <w:unhideWhenUsed/>
    <w:rsid w:val="00AF553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F5530"/>
    <w:rPr>
      <w:rFonts w:ascii="Times New Roman" w:eastAsia="Times New Roman" w:hAnsi="Times New Roman"/>
    </w:rPr>
  </w:style>
  <w:style w:type="character" w:customStyle="1" w:styleId="DateChar">
    <w:name w:val="Date Char"/>
    <w:aliases w:val="date Char"/>
    <w:link w:val="Date"/>
    <w:uiPriority w:val="99"/>
    <w:locked/>
    <w:rsid w:val="00AF5530"/>
    <w:rPr>
      <w:rFonts w:ascii="Times New Roman" w:eastAsia="Times New Roman" w:hAnsi="Times New Roman"/>
    </w:rPr>
  </w:style>
  <w:style w:type="character" w:customStyle="1" w:styleId="BodyTextFirstIndentChar">
    <w:name w:val="Body Text First Indent Char"/>
    <w:link w:val="BodyTextFirstIndent"/>
    <w:locked/>
    <w:rsid w:val="00AF553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F553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F553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F553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AF5530"/>
    <w:rPr>
      <w:b/>
    </w:rPr>
  </w:style>
  <w:style w:type="paragraph" w:customStyle="1" w:styleId="tag">
    <w:name w:val="%tag"/>
    <w:basedOn w:val="Normal"/>
    <w:next w:val="Normal"/>
    <w:link w:val="tagChar0"/>
    <w:qFormat/>
    <w:rsid w:val="00AF5530"/>
    <w:rPr>
      <w:bCs/>
      <w:sz w:val="18"/>
    </w:rPr>
  </w:style>
  <w:style w:type="character" w:customStyle="1" w:styleId="Style2Char0">
    <w:name w:val="Style 2 Char"/>
    <w:link w:val="Style20"/>
    <w:locked/>
    <w:rsid w:val="00AF5530"/>
    <w:rPr>
      <w:rFonts w:ascii="Times New Roman" w:eastAsia="Times New Roman" w:hAnsi="Times New Roman"/>
      <w:u w:val="single"/>
    </w:rPr>
  </w:style>
  <w:style w:type="paragraph" w:customStyle="1" w:styleId="Style20">
    <w:name w:val="Style 2"/>
    <w:basedOn w:val="Normal"/>
    <w:link w:val="Style2Char0"/>
    <w:qFormat/>
    <w:rsid w:val="00AF553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F5530"/>
    <w:rPr>
      <w:rFonts w:ascii="Garamond" w:eastAsia="Times New Roman" w:hAnsi="Garamond"/>
      <w:u w:val="single"/>
    </w:rPr>
  </w:style>
  <w:style w:type="paragraph" w:customStyle="1" w:styleId="GAUnderline">
    <w:name w:val="GA Underline"/>
    <w:basedOn w:val="Normal"/>
    <w:link w:val="GAUnderlineChar"/>
    <w:qFormat/>
    <w:rsid w:val="00AF5530"/>
    <w:rPr>
      <w:rFonts w:ascii="Garamond" w:eastAsia="Times New Roman" w:hAnsi="Garamond" w:cstheme="minorBidi"/>
      <w:u w:val="single"/>
    </w:rPr>
  </w:style>
  <w:style w:type="character" w:customStyle="1" w:styleId="textsmallChar0">
    <w:name w:val="textsmall Char"/>
    <w:link w:val="textsmall0"/>
    <w:locked/>
    <w:rsid w:val="00AF5530"/>
    <w:rPr>
      <w:rFonts w:ascii="Times New Roman" w:eastAsia="Times New Roman" w:hAnsi="Times New Roman"/>
      <w:sz w:val="18"/>
    </w:rPr>
  </w:style>
  <w:style w:type="paragraph" w:customStyle="1" w:styleId="textsmall0">
    <w:name w:val="textsmall"/>
    <w:basedOn w:val="Normal"/>
    <w:link w:val="textsmallChar0"/>
    <w:qFormat/>
    <w:rsid w:val="00AF5530"/>
    <w:rPr>
      <w:rFonts w:ascii="Times New Roman" w:eastAsia="Times New Roman" w:hAnsi="Times New Roman" w:cstheme="minorBidi"/>
      <w:sz w:val="18"/>
    </w:rPr>
  </w:style>
  <w:style w:type="character" w:customStyle="1" w:styleId="cardtextemphasisChar">
    <w:name w:val="card text emphasis Char"/>
    <w:link w:val="cardtextemphasis"/>
    <w:locked/>
    <w:rsid w:val="00AF5530"/>
    <w:rPr>
      <w:rFonts w:ascii="Arial Narrow" w:hAnsi="Arial Narrow"/>
      <w:b/>
      <w:sz w:val="18"/>
      <w:u w:val="single"/>
    </w:rPr>
  </w:style>
  <w:style w:type="paragraph" w:customStyle="1" w:styleId="cardtextemphasis">
    <w:name w:val="card text emphasis"/>
    <w:basedOn w:val="Normal"/>
    <w:link w:val="cardtextemphasisChar"/>
    <w:qFormat/>
    <w:rsid w:val="00AF5530"/>
    <w:pPr>
      <w:spacing w:after="200"/>
      <w:contextualSpacing/>
    </w:pPr>
    <w:rPr>
      <w:rFonts w:ascii="Arial Narrow" w:hAnsi="Arial Narrow" w:cstheme="minorBidi"/>
      <w:b/>
      <w:sz w:val="18"/>
      <w:u w:val="single"/>
    </w:rPr>
  </w:style>
  <w:style w:type="character" w:customStyle="1" w:styleId="MicroChar">
    <w:name w:val="Micro Char"/>
    <w:link w:val="Micro"/>
    <w:locked/>
    <w:rsid w:val="00AF5530"/>
    <w:rPr>
      <w:rFonts w:ascii="Calibri" w:eastAsia="Times New Roman" w:hAnsi="Calibri"/>
      <w:sz w:val="16"/>
    </w:rPr>
  </w:style>
  <w:style w:type="paragraph" w:customStyle="1" w:styleId="Micro">
    <w:name w:val="Micro"/>
    <w:basedOn w:val="Normal"/>
    <w:next w:val="Normal"/>
    <w:link w:val="MicroChar"/>
    <w:qFormat/>
    <w:rsid w:val="00AF5530"/>
    <w:rPr>
      <w:rFonts w:eastAsia="Times New Roman" w:cstheme="minorBidi"/>
      <w:sz w:val="16"/>
    </w:rPr>
  </w:style>
  <w:style w:type="paragraph" w:customStyle="1" w:styleId="CardNotUnderlined">
    <w:name w:val="Card Not Underlined"/>
    <w:basedOn w:val="Normal"/>
    <w:autoRedefine/>
    <w:qFormat/>
    <w:rsid w:val="00AF5530"/>
    <w:rPr>
      <w:rFonts w:ascii="Bell MT" w:hAnsi="Bell MT"/>
      <w:szCs w:val="20"/>
    </w:rPr>
  </w:style>
  <w:style w:type="paragraph" w:customStyle="1" w:styleId="h-lead">
    <w:name w:val="h-lead"/>
    <w:basedOn w:val="Normal"/>
    <w:qFormat/>
    <w:rsid w:val="00AF5530"/>
    <w:pPr>
      <w:spacing w:before="100" w:beforeAutospacing="1" w:after="100" w:afterAutospacing="1"/>
    </w:pPr>
    <w:rPr>
      <w:rFonts w:eastAsia="Times New Roman"/>
    </w:rPr>
  </w:style>
  <w:style w:type="paragraph" w:customStyle="1" w:styleId="intro">
    <w:name w:val="intro"/>
    <w:basedOn w:val="Normal"/>
    <w:qFormat/>
    <w:rsid w:val="00AF5530"/>
    <w:pPr>
      <w:spacing w:before="100" w:beforeAutospacing="1" w:after="100" w:afterAutospacing="1"/>
    </w:pPr>
    <w:rPr>
      <w:rFonts w:eastAsia="Times New Roman"/>
    </w:rPr>
  </w:style>
  <w:style w:type="paragraph" w:customStyle="1" w:styleId="body-paragraph">
    <w:name w:val="body-paragraph"/>
    <w:basedOn w:val="Normal"/>
    <w:qFormat/>
    <w:rsid w:val="00AF553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F553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F553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F5530"/>
  </w:style>
  <w:style w:type="paragraph" w:customStyle="1" w:styleId="F3-TagAuthor">
    <w:name w:val="F3 - Tag/Author"/>
    <w:basedOn w:val="Normal"/>
    <w:qFormat/>
    <w:rsid w:val="00AF5530"/>
    <w:rPr>
      <w:rFonts w:eastAsia="Times New Roman"/>
      <w:b/>
    </w:rPr>
  </w:style>
  <w:style w:type="paragraph" w:customStyle="1" w:styleId="F5-UnderlineNormal">
    <w:name w:val="F5 - Underline Normal"/>
    <w:basedOn w:val="Normal"/>
    <w:qFormat/>
    <w:rsid w:val="00AF5530"/>
    <w:rPr>
      <w:u w:val="single"/>
    </w:rPr>
  </w:style>
  <w:style w:type="paragraph" w:customStyle="1" w:styleId="Brief-PrimarySource">
    <w:name w:val="Brief - Primary Source"/>
    <w:basedOn w:val="Normal"/>
    <w:qFormat/>
    <w:rsid w:val="00AF5530"/>
    <w:rPr>
      <w:rFonts w:eastAsia="Times New Roman"/>
      <w:b/>
      <w:u w:val="single"/>
    </w:rPr>
  </w:style>
  <w:style w:type="paragraph" w:customStyle="1" w:styleId="Brief-Underline">
    <w:name w:val="Brief - Underline"/>
    <w:basedOn w:val="Normal"/>
    <w:qFormat/>
    <w:rsid w:val="00AF5530"/>
    <w:rPr>
      <w:rFonts w:eastAsia="Times New Roman"/>
      <w:u w:val="single"/>
    </w:rPr>
  </w:style>
  <w:style w:type="paragraph" w:customStyle="1" w:styleId="Brief">
    <w:name w:val="Brief"/>
    <w:basedOn w:val="Brief-PrimarySource"/>
    <w:qFormat/>
    <w:rsid w:val="00AF5530"/>
    <w:rPr>
      <w:b w:val="0"/>
    </w:rPr>
  </w:style>
  <w:style w:type="paragraph" w:customStyle="1" w:styleId="CM2">
    <w:name w:val="CM2"/>
    <w:basedOn w:val="Normal"/>
    <w:next w:val="Normal"/>
    <w:qFormat/>
    <w:rsid w:val="00AF553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F553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F553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AF553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AF553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AF5530"/>
    <w:rPr>
      <w:rFonts w:eastAsia="Times New Roman"/>
      <w:sz w:val="14"/>
      <w:szCs w:val="20"/>
    </w:rPr>
  </w:style>
  <w:style w:type="paragraph" w:customStyle="1" w:styleId="Brief-Card">
    <w:name w:val="Brief - Card"/>
    <w:basedOn w:val="Normal"/>
    <w:qFormat/>
    <w:rsid w:val="00AF5530"/>
    <w:rPr>
      <w:rFonts w:eastAsia="Times New Roman"/>
    </w:rPr>
  </w:style>
  <w:style w:type="paragraph" w:customStyle="1" w:styleId="Pa2">
    <w:name w:val="Pa2"/>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AF5530"/>
    <w:pPr>
      <w:widowControl w:val="0"/>
      <w:autoSpaceDE w:val="0"/>
      <w:autoSpaceDN w:val="0"/>
      <w:adjustRightInd w:val="0"/>
    </w:pPr>
    <w:rPr>
      <w:rFonts w:eastAsia="Times New Roman"/>
    </w:rPr>
  </w:style>
  <w:style w:type="paragraph" w:customStyle="1" w:styleId="Normal10">
    <w:name w:val="Normal+1"/>
    <w:basedOn w:val="Normal"/>
    <w:next w:val="Normal"/>
    <w:qFormat/>
    <w:rsid w:val="00AF5530"/>
    <w:pPr>
      <w:widowControl w:val="0"/>
      <w:autoSpaceDE w:val="0"/>
      <w:autoSpaceDN w:val="0"/>
      <w:adjustRightInd w:val="0"/>
    </w:pPr>
    <w:rPr>
      <w:rFonts w:eastAsia="Times New Roman"/>
    </w:rPr>
  </w:style>
  <w:style w:type="paragraph" w:customStyle="1" w:styleId="Heading23">
    <w:name w:val="Heading 2+3"/>
    <w:basedOn w:val="Normal"/>
    <w:next w:val="Normal"/>
    <w:qFormat/>
    <w:rsid w:val="00AF5530"/>
    <w:pPr>
      <w:widowControl w:val="0"/>
      <w:autoSpaceDE w:val="0"/>
      <w:autoSpaceDN w:val="0"/>
      <w:adjustRightInd w:val="0"/>
    </w:pPr>
    <w:rPr>
      <w:rFonts w:eastAsia="Times New Roman"/>
    </w:rPr>
  </w:style>
  <w:style w:type="paragraph" w:customStyle="1" w:styleId="Normal5">
    <w:name w:val="Normal+5"/>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AF5530"/>
    <w:pPr>
      <w:widowControl w:val="0"/>
      <w:autoSpaceDE w:val="0"/>
      <w:autoSpaceDN w:val="0"/>
      <w:adjustRightInd w:val="0"/>
    </w:pPr>
    <w:rPr>
      <w:rFonts w:eastAsia="Times New Roman"/>
    </w:rPr>
  </w:style>
  <w:style w:type="paragraph" w:customStyle="1" w:styleId="Cover2">
    <w:name w:val="Cover 2"/>
    <w:basedOn w:val="Normal"/>
    <w:next w:val="Normal"/>
    <w:qFormat/>
    <w:rsid w:val="00AF5530"/>
    <w:pPr>
      <w:widowControl w:val="0"/>
      <w:autoSpaceDE w:val="0"/>
      <w:autoSpaceDN w:val="0"/>
      <w:adjustRightInd w:val="0"/>
    </w:pPr>
    <w:rPr>
      <w:rFonts w:eastAsia="Times New Roman"/>
    </w:rPr>
  </w:style>
  <w:style w:type="paragraph" w:customStyle="1" w:styleId="ReportDate">
    <w:name w:val="ReportDate"/>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AF553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F553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F553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AF553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AF553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AF553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AF553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F553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F553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F5530"/>
    <w:pPr>
      <w:keepLines w:val="0"/>
      <w:suppressAutoHyphens/>
      <w:spacing w:before="0"/>
      <w:contextualSpacing/>
      <w:jc w:val="left"/>
    </w:pPr>
    <w:rPr>
      <w:iCs/>
      <w:sz w:val="24"/>
      <w:szCs w:val="28"/>
      <w:u w:val="none"/>
    </w:rPr>
  </w:style>
  <w:style w:type="paragraph" w:customStyle="1" w:styleId="subhead">
    <w:name w:val="subhead"/>
    <w:basedOn w:val="Normal"/>
    <w:qFormat/>
    <w:rsid w:val="00AF553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F553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AF5530"/>
  </w:style>
  <w:style w:type="paragraph" w:customStyle="1" w:styleId="StyleUnderliningTimesNewRomanBoldNounderlineKernat16">
    <w:name w:val="Style Underlining + Times New Roman Bold No underline Kern at 16..."/>
    <w:basedOn w:val="Normal"/>
    <w:qFormat/>
    <w:rsid w:val="00AF553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F5530"/>
    <w:rPr>
      <w:rFonts w:eastAsia="Times New Roman"/>
      <w:b/>
      <w:bCs/>
      <w:kern w:val="32"/>
      <w:sz w:val="32"/>
      <w:szCs w:val="32"/>
    </w:rPr>
  </w:style>
  <w:style w:type="paragraph" w:customStyle="1" w:styleId="StyleBoldUnderliningKernat16pt">
    <w:name w:val="Style Bold Underlining + Kern at 16 pt"/>
    <w:qFormat/>
    <w:rsid w:val="00AF553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AF553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AF5530"/>
    <w:rPr>
      <w:rFonts w:ascii="Times New Roman" w:eastAsia="Times New Roman" w:hAnsi="Times New Roman"/>
      <w:sz w:val="12"/>
    </w:rPr>
  </w:style>
  <w:style w:type="paragraph" w:customStyle="1" w:styleId="CardsFont6pt">
    <w:name w:val="Cards + Font: 6 pt"/>
    <w:basedOn w:val="Cards"/>
    <w:link w:val="CardsFont6ptChar1"/>
    <w:autoRedefine/>
    <w:qFormat/>
    <w:rsid w:val="00AF553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AF553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AF5530"/>
    <w:pPr>
      <w:ind w:left="400"/>
    </w:pPr>
    <w:rPr>
      <w:rFonts w:eastAsia="Times New Roman"/>
      <w:szCs w:val="20"/>
    </w:rPr>
  </w:style>
  <w:style w:type="paragraph" w:customStyle="1" w:styleId="Paste">
    <w:name w:val="Paste"/>
    <w:basedOn w:val="Normal"/>
    <w:qFormat/>
    <w:rsid w:val="00AF5530"/>
    <w:rPr>
      <w:rFonts w:ascii="Arial Narrow" w:eastAsia="Times New Roman" w:hAnsi="Arial Narrow"/>
    </w:rPr>
  </w:style>
  <w:style w:type="character" w:customStyle="1" w:styleId="UnderlineStyleChar">
    <w:name w:val="Underline Style Char"/>
    <w:link w:val="UnderlineStyle0"/>
    <w:uiPriority w:val="99"/>
    <w:locked/>
    <w:rsid w:val="00AF553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AF5530"/>
    <w:rPr>
      <w:rFonts w:ascii="Times New Roman" w:eastAsia="Times New Roman" w:hAnsi="Times New Roman" w:cstheme="minorBidi"/>
      <w:b/>
      <w:u w:val="single"/>
    </w:rPr>
  </w:style>
  <w:style w:type="paragraph" w:customStyle="1" w:styleId="Normalization">
    <w:name w:val="Normalization"/>
    <w:basedOn w:val="Normal"/>
    <w:qFormat/>
    <w:rsid w:val="00AF5530"/>
    <w:rPr>
      <w:rFonts w:eastAsia="Times New Roman"/>
      <w:sz w:val="18"/>
    </w:rPr>
  </w:style>
  <w:style w:type="paragraph" w:customStyle="1" w:styleId="BreifTitle">
    <w:name w:val="Breif Title"/>
    <w:basedOn w:val="Normal"/>
    <w:autoRedefine/>
    <w:qFormat/>
    <w:rsid w:val="00AF553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F553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F553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AF5530"/>
    <w:rPr>
      <w:rFonts w:eastAsia="Times New Roman"/>
      <w:color w:val="333333"/>
    </w:rPr>
  </w:style>
  <w:style w:type="paragraph" w:customStyle="1" w:styleId="StyleTagandCiteFranklinGothicDemi">
    <w:name w:val="Style Tag and Cite + Franklin Gothic Demi"/>
    <w:basedOn w:val="Normal"/>
    <w:autoRedefine/>
    <w:qFormat/>
    <w:rsid w:val="00AF553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F5530"/>
  </w:style>
  <w:style w:type="paragraph" w:customStyle="1" w:styleId="tagCharCharCharCharCharCharChar">
    <w:name w:val="tag Char Char Char Char Char Char Char"/>
    <w:basedOn w:val="Normal"/>
    <w:qFormat/>
    <w:rsid w:val="00AF5530"/>
    <w:rPr>
      <w:rFonts w:eastAsia="Times New Roman"/>
      <w:b/>
      <w:szCs w:val="20"/>
    </w:rPr>
  </w:style>
  <w:style w:type="paragraph" w:customStyle="1" w:styleId="title-bold-medium">
    <w:name w:val="title-bold-medium"/>
    <w:basedOn w:val="Normal"/>
    <w:qFormat/>
    <w:rsid w:val="00AF5530"/>
    <w:pPr>
      <w:spacing w:before="100" w:beforeAutospacing="1" w:after="100" w:afterAutospacing="1"/>
    </w:pPr>
    <w:rPr>
      <w:rFonts w:eastAsia="Arial Unicode MS"/>
      <w:b/>
      <w:bCs/>
      <w:color w:val="000000"/>
      <w:szCs w:val="20"/>
    </w:rPr>
  </w:style>
  <w:style w:type="paragraph" w:customStyle="1" w:styleId="lact">
    <w:name w:val="lact"/>
    <w:basedOn w:val="Normal"/>
    <w:qFormat/>
    <w:rsid w:val="00AF553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F5530"/>
    <w:rPr>
      <w:rFonts w:ascii="Arial Narrow" w:eastAsia="Times New Roman" w:hAnsi="Arial Narrow"/>
      <w:b/>
    </w:rPr>
  </w:style>
  <w:style w:type="paragraph" w:customStyle="1" w:styleId="BLOCKTITLE3">
    <w:name w:val="BLOCK TITLE"/>
    <w:basedOn w:val="Heading1"/>
    <w:link w:val="BLOCKTITLEChar"/>
    <w:qFormat/>
    <w:rsid w:val="00AF553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AF553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AF553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F5530"/>
    <w:pPr>
      <w:widowControl w:val="0"/>
      <w:autoSpaceDE w:val="0"/>
      <w:autoSpaceDN w:val="0"/>
      <w:adjustRightInd w:val="0"/>
    </w:pPr>
    <w:rPr>
      <w:rFonts w:eastAsia="Times New Roman"/>
      <w:b/>
      <w:szCs w:val="20"/>
    </w:rPr>
  </w:style>
  <w:style w:type="paragraph" w:customStyle="1" w:styleId="ShellTitles">
    <w:name w:val="ShellTitles"/>
    <w:basedOn w:val="Normal"/>
    <w:qFormat/>
    <w:rsid w:val="00AF5530"/>
    <w:pPr>
      <w:widowControl w:val="0"/>
      <w:autoSpaceDE w:val="0"/>
      <w:autoSpaceDN w:val="0"/>
      <w:adjustRightInd w:val="0"/>
    </w:pPr>
    <w:rPr>
      <w:rFonts w:eastAsia="Times New Roman"/>
      <w:b/>
      <w:szCs w:val="20"/>
    </w:rPr>
  </w:style>
  <w:style w:type="paragraph" w:customStyle="1" w:styleId="maintext">
    <w:name w:val="maintext"/>
    <w:basedOn w:val="Normal"/>
    <w:qFormat/>
    <w:rsid w:val="00AF553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F5530"/>
    <w:pPr>
      <w:spacing w:before="100" w:beforeAutospacing="1" w:after="100" w:afterAutospacing="1"/>
    </w:pPr>
    <w:rPr>
      <w:rFonts w:eastAsia="Times New Roman"/>
    </w:rPr>
  </w:style>
  <w:style w:type="paragraph" w:customStyle="1" w:styleId="ToRead">
    <w:name w:val="To Read"/>
    <w:basedOn w:val="Normal"/>
    <w:qFormat/>
    <w:rsid w:val="00AF5530"/>
    <w:pPr>
      <w:ind w:left="720"/>
    </w:pPr>
    <w:rPr>
      <w:rFonts w:ascii="Verdana" w:eastAsia="Times New Roman" w:hAnsi="Verdana"/>
      <w:b/>
      <w:u w:val="single"/>
    </w:rPr>
  </w:style>
  <w:style w:type="paragraph" w:customStyle="1" w:styleId="Style1">
    <w:name w:val="Style 1"/>
    <w:basedOn w:val="Normal"/>
    <w:qFormat/>
    <w:rsid w:val="00AF5530"/>
    <w:pPr>
      <w:widowControl w:val="0"/>
      <w:ind w:firstLine="216"/>
      <w:jc w:val="both"/>
    </w:pPr>
    <w:rPr>
      <w:rFonts w:eastAsia="Times New Roman"/>
      <w:noProof/>
      <w:color w:val="000000"/>
      <w:szCs w:val="20"/>
    </w:rPr>
  </w:style>
  <w:style w:type="paragraph" w:customStyle="1" w:styleId="Style40">
    <w:name w:val="Style 4"/>
    <w:basedOn w:val="Normal"/>
    <w:qFormat/>
    <w:rsid w:val="00AF553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F553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AF553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AF5530"/>
    <w:pPr>
      <w:ind w:left="1660"/>
    </w:pPr>
  </w:style>
  <w:style w:type="paragraph" w:customStyle="1" w:styleId="PageNumber1">
    <w:name w:val="Page Number1"/>
    <w:basedOn w:val="Normal"/>
    <w:next w:val="Normal"/>
    <w:qFormat/>
    <w:rsid w:val="00AF5530"/>
    <w:rPr>
      <w:rFonts w:eastAsia="Times New Roman"/>
    </w:rPr>
  </w:style>
  <w:style w:type="paragraph" w:customStyle="1" w:styleId="Card1">
    <w:name w:val="Card1"/>
    <w:qFormat/>
    <w:rsid w:val="00AF553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F553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F5530"/>
    <w:pPr>
      <w:ind w:left="288" w:right="288"/>
    </w:pPr>
    <w:rPr>
      <w:rFonts w:eastAsia="Times New Roman"/>
    </w:rPr>
  </w:style>
  <w:style w:type="paragraph" w:customStyle="1" w:styleId="CaseListNormal">
    <w:name w:val="Case List Normal"/>
    <w:basedOn w:val="Normal"/>
    <w:qFormat/>
    <w:rsid w:val="00AF5530"/>
    <w:rPr>
      <w:rFonts w:ascii="Times" w:eastAsia="Times New Roman" w:hAnsi="Times"/>
      <w:szCs w:val="26"/>
    </w:rPr>
  </w:style>
  <w:style w:type="paragraph" w:customStyle="1" w:styleId="Body">
    <w:name w:val="Body"/>
    <w:basedOn w:val="Normal"/>
    <w:qFormat/>
    <w:rsid w:val="00AF5530"/>
    <w:pPr>
      <w:outlineLvl w:val="3"/>
    </w:pPr>
    <w:rPr>
      <w:rFonts w:eastAsia="Times New Roman"/>
      <w:szCs w:val="20"/>
    </w:rPr>
  </w:style>
  <w:style w:type="paragraph" w:customStyle="1" w:styleId="3text">
    <w:name w:val="3text"/>
    <w:basedOn w:val="Normal"/>
    <w:qFormat/>
    <w:rsid w:val="00AF5530"/>
    <w:pPr>
      <w:spacing w:before="100" w:beforeAutospacing="1" w:after="100" w:afterAutospacing="1"/>
    </w:pPr>
    <w:rPr>
      <w:rFonts w:eastAsia="Times New Roman"/>
    </w:rPr>
  </w:style>
  <w:style w:type="paragraph" w:customStyle="1" w:styleId="TimesNewRoman12">
    <w:name w:val="TimesNewRoman12"/>
    <w:qFormat/>
    <w:rsid w:val="00AF553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F5530"/>
    <w:pPr>
      <w:spacing w:before="100" w:beforeAutospacing="1" w:after="100" w:afterAutospacing="1"/>
    </w:pPr>
    <w:rPr>
      <w:rFonts w:eastAsia="Times New Roman"/>
    </w:rPr>
  </w:style>
  <w:style w:type="paragraph" w:customStyle="1" w:styleId="medium-normal">
    <w:name w:val="medium-normal"/>
    <w:basedOn w:val="Normal"/>
    <w:qFormat/>
    <w:rsid w:val="00AF5530"/>
    <w:pPr>
      <w:spacing w:before="100" w:beforeAutospacing="1" w:after="100" w:afterAutospacing="1"/>
    </w:pPr>
    <w:rPr>
      <w:rFonts w:eastAsia="Times New Roman"/>
    </w:rPr>
  </w:style>
  <w:style w:type="paragraph" w:customStyle="1" w:styleId="textChar">
    <w:name w:val="text Char"/>
    <w:basedOn w:val="Normal"/>
    <w:autoRedefine/>
    <w:qFormat/>
    <w:rsid w:val="00AF5530"/>
    <w:rPr>
      <w:rFonts w:eastAsia="Times New Roman"/>
      <w:color w:val="000000"/>
      <w:sz w:val="18"/>
    </w:rPr>
  </w:style>
  <w:style w:type="paragraph" w:customStyle="1" w:styleId="text1">
    <w:name w:val="text1"/>
    <w:basedOn w:val="Normal"/>
    <w:autoRedefine/>
    <w:qFormat/>
    <w:rsid w:val="00AF5530"/>
    <w:rPr>
      <w:rFonts w:eastAsia="Times New Roman"/>
      <w:szCs w:val="20"/>
    </w:rPr>
  </w:style>
  <w:style w:type="paragraph" w:customStyle="1" w:styleId="RepeatBlockHeading">
    <w:name w:val="Repeat Block Heading"/>
    <w:basedOn w:val="Normal"/>
    <w:autoRedefine/>
    <w:qFormat/>
    <w:rsid w:val="00AF5530"/>
    <w:pPr>
      <w:jc w:val="center"/>
    </w:pPr>
    <w:rPr>
      <w:rFonts w:eastAsia="Times New Roman"/>
      <w:b/>
      <w:smallCaps/>
      <w:color w:val="000000"/>
      <w:u w:val="thick"/>
    </w:rPr>
  </w:style>
  <w:style w:type="paragraph" w:customStyle="1" w:styleId="story-headline">
    <w:name w:val="story-headline"/>
    <w:basedOn w:val="Normal"/>
    <w:qFormat/>
    <w:rsid w:val="00AF5530"/>
    <w:pPr>
      <w:spacing w:before="72" w:after="72"/>
    </w:pPr>
    <w:rPr>
      <w:rFonts w:eastAsia="Times New Roman"/>
      <w:b/>
      <w:bCs/>
      <w:sz w:val="26"/>
      <w:szCs w:val="26"/>
    </w:rPr>
  </w:style>
  <w:style w:type="paragraph" w:customStyle="1" w:styleId="story-body">
    <w:name w:val="story-body"/>
    <w:basedOn w:val="Normal"/>
    <w:qFormat/>
    <w:rsid w:val="00AF5530"/>
    <w:pPr>
      <w:spacing w:before="100" w:beforeAutospacing="1" w:after="100" w:afterAutospacing="1"/>
    </w:pPr>
    <w:rPr>
      <w:rFonts w:eastAsia="Times New Roman"/>
    </w:rPr>
  </w:style>
  <w:style w:type="paragraph" w:customStyle="1" w:styleId="story-dateline">
    <w:name w:val="story-dateline"/>
    <w:basedOn w:val="Normal"/>
    <w:qFormat/>
    <w:rsid w:val="00AF5530"/>
    <w:rPr>
      <w:rFonts w:eastAsia="Times New Roman"/>
      <w:b/>
      <w:bCs/>
    </w:rPr>
  </w:style>
  <w:style w:type="paragraph" w:customStyle="1" w:styleId="TextofCards">
    <w:name w:val="Text of Cards"/>
    <w:basedOn w:val="Normal"/>
    <w:qFormat/>
    <w:rsid w:val="00AF5530"/>
    <w:pPr>
      <w:jc w:val="both"/>
    </w:pPr>
    <w:rPr>
      <w:rFonts w:eastAsia="Times New Roman"/>
      <w:color w:val="000000"/>
      <w:spacing w:val="6"/>
      <w:szCs w:val="23"/>
    </w:rPr>
  </w:style>
  <w:style w:type="paragraph" w:customStyle="1" w:styleId="Corpotesto">
    <w:name w:val="Corpo testo"/>
    <w:basedOn w:val="Normal"/>
    <w:qFormat/>
    <w:rsid w:val="00AF5530"/>
    <w:pPr>
      <w:widowControl w:val="0"/>
      <w:adjustRightInd w:val="0"/>
      <w:spacing w:after="283"/>
    </w:pPr>
    <w:rPr>
      <w:rFonts w:ascii="Times" w:eastAsia="Times New Roman" w:hAnsi="Times"/>
    </w:rPr>
  </w:style>
  <w:style w:type="paragraph" w:customStyle="1" w:styleId="PageHeading">
    <w:name w:val="Page Heading"/>
    <w:basedOn w:val="Heading2"/>
    <w:qFormat/>
    <w:rsid w:val="00AF5530"/>
    <w:pPr>
      <w:keepLines w:val="0"/>
      <w:suppressAutoHyphens/>
      <w:spacing w:before="0"/>
      <w:contextualSpacing/>
      <w:jc w:val="left"/>
    </w:pPr>
    <w:rPr>
      <w:bCs/>
      <w:sz w:val="32"/>
      <w:szCs w:val="16"/>
      <w:u w:val="none"/>
    </w:rPr>
  </w:style>
  <w:style w:type="paragraph" w:customStyle="1" w:styleId="tagCharChar1Char">
    <w:name w:val="tag Char Char1 Char"/>
    <w:qFormat/>
    <w:rsid w:val="00AF553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F553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F553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F553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F5530"/>
    <w:rPr>
      <w:rFonts w:ascii="Arial" w:hAnsi="Arial"/>
      <w:b w:val="0"/>
      <w:caps w:val="0"/>
    </w:rPr>
  </w:style>
  <w:style w:type="paragraph" w:customStyle="1" w:styleId="ProjectTitleLine">
    <w:name w:val="Project Title Line"/>
    <w:basedOn w:val="Normal"/>
    <w:next w:val="Normal"/>
    <w:autoRedefine/>
    <w:qFormat/>
    <w:rsid w:val="00AF5530"/>
    <w:pPr>
      <w:jc w:val="center"/>
    </w:pPr>
    <w:rPr>
      <w:rFonts w:eastAsia="Times New Roman"/>
      <w:caps/>
      <w:szCs w:val="20"/>
    </w:rPr>
  </w:style>
  <w:style w:type="paragraph" w:customStyle="1" w:styleId="LanguageStrike">
    <w:name w:val="Language Strike"/>
    <w:basedOn w:val="Normal"/>
    <w:next w:val="Normal"/>
    <w:qFormat/>
    <w:rsid w:val="00AF5530"/>
    <w:rPr>
      <w:rFonts w:ascii="Arial Narrow" w:eastAsia="Times New Roman" w:hAnsi="Arial Narrow"/>
      <w:strike/>
    </w:rPr>
  </w:style>
  <w:style w:type="paragraph" w:customStyle="1" w:styleId="NormalVerdana">
    <w:name w:val="Normal + Verdana"/>
    <w:aliases w:val="10 pt,White,Normal + Arial"/>
    <w:basedOn w:val="Normal"/>
    <w:qFormat/>
    <w:rsid w:val="00AF5530"/>
    <w:rPr>
      <w:rFonts w:eastAsia="Times New Roman"/>
      <w:szCs w:val="20"/>
      <w:u w:val="single"/>
    </w:rPr>
  </w:style>
  <w:style w:type="paragraph" w:customStyle="1" w:styleId="Normal10pt">
    <w:name w:val="Normal + 10 pt"/>
    <w:basedOn w:val="Normal"/>
    <w:qFormat/>
    <w:rsid w:val="00AF5530"/>
    <w:rPr>
      <w:rFonts w:eastAsia="Times New Roman"/>
      <w:szCs w:val="20"/>
    </w:rPr>
  </w:style>
  <w:style w:type="paragraph" w:customStyle="1" w:styleId="cardChar1Char">
    <w:name w:val="card Char1 Char"/>
    <w:basedOn w:val="Normal"/>
    <w:qFormat/>
    <w:rsid w:val="00AF5530"/>
    <w:pPr>
      <w:ind w:left="288" w:right="288"/>
    </w:pPr>
    <w:rPr>
      <w:rFonts w:eastAsia="Times New Roman"/>
      <w:szCs w:val="20"/>
    </w:rPr>
  </w:style>
  <w:style w:type="paragraph" w:customStyle="1" w:styleId="CM12">
    <w:name w:val="CM12"/>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F553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AF5530"/>
    <w:rPr>
      <w:rFonts w:ascii="Arial Narrow" w:eastAsia="Times New Roman" w:hAnsi="Arial Narrow"/>
      <w:strike/>
      <w:szCs w:val="20"/>
    </w:rPr>
  </w:style>
  <w:style w:type="paragraph" w:customStyle="1" w:styleId="textbodyblack">
    <w:name w:val="textbodyblack"/>
    <w:basedOn w:val="Normal"/>
    <w:qFormat/>
    <w:rsid w:val="00AF5530"/>
    <w:pPr>
      <w:spacing w:before="100" w:beforeAutospacing="1" w:after="100" w:afterAutospacing="1"/>
    </w:pPr>
    <w:rPr>
      <w:rFonts w:eastAsia="Times New Roman"/>
    </w:rPr>
  </w:style>
  <w:style w:type="paragraph" w:customStyle="1" w:styleId="BlockHeading1">
    <w:name w:val="Block Heading 1"/>
    <w:basedOn w:val="Normal"/>
    <w:qFormat/>
    <w:rsid w:val="00AF553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F553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AF553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F553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F5530"/>
    <w:rPr>
      <w:rFonts w:ascii="Times New Roman" w:eastAsia="Times New Roman" w:hAnsi="Times New Roman" w:cstheme="minorBidi"/>
      <w:b/>
      <w:bCs/>
      <w:szCs w:val="16"/>
      <w:u w:val="single"/>
    </w:rPr>
  </w:style>
  <w:style w:type="paragraph" w:customStyle="1" w:styleId="StyleLeft02">
    <w:name w:val="Style Left:  0.2&quot;"/>
    <w:basedOn w:val="Normal"/>
    <w:qFormat/>
    <w:rsid w:val="00AF5530"/>
    <w:pPr>
      <w:ind w:left="288"/>
    </w:pPr>
    <w:rPr>
      <w:rFonts w:eastAsia="SimSun"/>
      <w:szCs w:val="20"/>
      <w:lang w:eastAsia="zh-CN"/>
    </w:rPr>
  </w:style>
  <w:style w:type="paragraph" w:customStyle="1" w:styleId="Quote2">
    <w:name w:val="Quote2"/>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F553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F5530"/>
    <w:pPr>
      <w:keepNext/>
      <w:keepLines/>
      <w:spacing w:before="200"/>
      <w:outlineLvl w:val="3"/>
    </w:pPr>
    <w:rPr>
      <w:rFonts w:eastAsia="Times New Roman"/>
      <w:b/>
      <w:bCs/>
      <w:iCs/>
      <w:sz w:val="26"/>
    </w:rPr>
  </w:style>
  <w:style w:type="character" w:customStyle="1" w:styleId="Style2Char">
    <w:name w:val="Style2 Char"/>
    <w:link w:val="Style2"/>
    <w:locked/>
    <w:rsid w:val="00AF5530"/>
    <w:rPr>
      <w:rFonts w:ascii="Calibri" w:eastAsia="Times New Roman" w:hAnsi="Calibri" w:cs="Times New Roman"/>
      <w:b/>
      <w:bCs/>
      <w:iCs/>
      <w:caps/>
      <w:sz w:val="26"/>
      <w:szCs w:val="20"/>
    </w:rPr>
  </w:style>
  <w:style w:type="paragraph" w:customStyle="1" w:styleId="post-subtitle">
    <w:name w:val="post-subtitle"/>
    <w:basedOn w:val="Normal"/>
    <w:qFormat/>
    <w:rsid w:val="00AF5530"/>
    <w:pPr>
      <w:spacing w:before="100" w:beforeAutospacing="1" w:after="100" w:afterAutospacing="1"/>
    </w:pPr>
    <w:rPr>
      <w:rFonts w:eastAsia="Times New Roman"/>
    </w:rPr>
  </w:style>
  <w:style w:type="paragraph" w:customStyle="1" w:styleId="Pa0">
    <w:name w:val="Pa0"/>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AF5530"/>
    <w:pPr>
      <w:spacing w:before="100" w:beforeAutospacing="1" w:after="100" w:afterAutospacing="1"/>
    </w:pPr>
    <w:rPr>
      <w:rFonts w:eastAsia="Times New Roman"/>
    </w:rPr>
  </w:style>
  <w:style w:type="paragraph" w:customStyle="1" w:styleId="Pa5">
    <w:name w:val="Pa5"/>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AF5530"/>
    <w:pPr>
      <w:spacing w:before="100" w:beforeAutospacing="1" w:after="100" w:afterAutospacing="1"/>
    </w:pPr>
    <w:rPr>
      <w:rFonts w:eastAsia="Times New Roman"/>
    </w:rPr>
  </w:style>
  <w:style w:type="paragraph" w:customStyle="1" w:styleId="tagline">
    <w:name w:val="tagline"/>
    <w:basedOn w:val="Normal"/>
    <w:qFormat/>
    <w:rsid w:val="00AF5530"/>
    <w:pPr>
      <w:spacing w:before="100" w:beforeAutospacing="1" w:after="100" w:afterAutospacing="1"/>
    </w:pPr>
    <w:rPr>
      <w:rFonts w:eastAsia="Times New Roman"/>
    </w:rPr>
  </w:style>
  <w:style w:type="paragraph" w:customStyle="1" w:styleId="Block1">
    <w:name w:val="Block1"/>
    <w:basedOn w:val="Normal"/>
    <w:next w:val="Normal"/>
    <w:uiPriority w:val="3"/>
    <w:qFormat/>
    <w:rsid w:val="00AF553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F553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F5530"/>
    <w:rPr>
      <w:sz w:val="10"/>
    </w:rPr>
  </w:style>
  <w:style w:type="paragraph" w:customStyle="1" w:styleId="ReallySamllText">
    <w:name w:val="ReallySamllText"/>
    <w:basedOn w:val="Normal"/>
    <w:link w:val="ReallySamllTextChar"/>
    <w:autoRedefine/>
    <w:qFormat/>
    <w:rsid w:val="00AF5530"/>
    <w:rPr>
      <w:rFonts w:asciiTheme="minorHAnsi" w:hAnsiTheme="minorHAnsi" w:cstheme="minorBidi"/>
      <w:sz w:val="10"/>
    </w:rPr>
  </w:style>
  <w:style w:type="paragraph" w:customStyle="1" w:styleId="Card6pt">
    <w:name w:val="Card 6pt"/>
    <w:basedOn w:val="Normal"/>
    <w:qFormat/>
    <w:rsid w:val="00AF5530"/>
    <w:rPr>
      <w:rFonts w:eastAsia="Times New Roman"/>
      <w:sz w:val="12"/>
    </w:rPr>
  </w:style>
  <w:style w:type="paragraph" w:customStyle="1" w:styleId="CardCites">
    <w:name w:val="Card Cites"/>
    <w:basedOn w:val="Normal"/>
    <w:next w:val="Normal"/>
    <w:qFormat/>
    <w:rsid w:val="00AF5530"/>
    <w:rPr>
      <w:rFonts w:eastAsia="Times New Roman"/>
      <w:b/>
    </w:rPr>
  </w:style>
  <w:style w:type="paragraph" w:customStyle="1" w:styleId="Cardtext3">
    <w:name w:val="Card text"/>
    <w:qFormat/>
    <w:rsid w:val="00AF553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F553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F5530"/>
    <w:pPr>
      <w:ind w:left="400"/>
    </w:pPr>
    <w:rPr>
      <w:rFonts w:eastAsia="Times New Roman"/>
    </w:rPr>
  </w:style>
  <w:style w:type="paragraph" w:customStyle="1" w:styleId="TagCiteChar1">
    <w:name w:val="Tag / Cite Char"/>
    <w:basedOn w:val="Normal"/>
    <w:qFormat/>
    <w:rsid w:val="00AF5530"/>
    <w:rPr>
      <w:rFonts w:eastAsia="Times New Roman"/>
      <w:b/>
      <w:color w:val="000000"/>
    </w:rPr>
  </w:style>
  <w:style w:type="paragraph" w:customStyle="1" w:styleId="PageNumber2">
    <w:name w:val="Page Number2"/>
    <w:basedOn w:val="Normal"/>
    <w:next w:val="Normal"/>
    <w:qFormat/>
    <w:rsid w:val="00AF5530"/>
    <w:rPr>
      <w:rFonts w:eastAsia="Times New Roman"/>
    </w:rPr>
  </w:style>
  <w:style w:type="paragraph" w:customStyle="1" w:styleId="HeaderFooter">
    <w:name w:val="Header &amp; Footer"/>
    <w:qFormat/>
    <w:rsid w:val="00AF553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F5530"/>
    <w:rPr>
      <w:rFonts w:ascii="Arial Narrow" w:eastAsia="Times New Roman" w:hAnsi="Arial Narrow"/>
      <w:color w:val="000000"/>
    </w:rPr>
  </w:style>
  <w:style w:type="paragraph" w:customStyle="1" w:styleId="CardTextUnderlined">
    <w:name w:val="Card Text Underlined"/>
    <w:basedOn w:val="Normal"/>
    <w:qFormat/>
    <w:rsid w:val="00AF5530"/>
    <w:rPr>
      <w:rFonts w:ascii="Arial Narrow" w:eastAsia="Times New Roman" w:hAnsi="Arial Narrow"/>
      <w:u w:val="single"/>
    </w:rPr>
  </w:style>
  <w:style w:type="paragraph" w:customStyle="1" w:styleId="HeaderDebate">
    <w:name w:val="Header Debate"/>
    <w:basedOn w:val="Normal"/>
    <w:qFormat/>
    <w:rsid w:val="00AF5530"/>
    <w:pPr>
      <w:jc w:val="center"/>
      <w:outlineLvl w:val="0"/>
    </w:pPr>
    <w:rPr>
      <w:rFonts w:eastAsia="Times New Roman"/>
      <w:b/>
      <w:sz w:val="48"/>
      <w:u w:val="words"/>
    </w:rPr>
  </w:style>
  <w:style w:type="paragraph" w:customStyle="1" w:styleId="NormalWeb1">
    <w:name w:val="Normal (Web)1"/>
    <w:basedOn w:val="Normal"/>
    <w:qFormat/>
    <w:rsid w:val="00AF5530"/>
    <w:pPr>
      <w:spacing w:before="100" w:beforeAutospacing="1" w:after="100" w:afterAutospacing="1"/>
    </w:pPr>
    <w:rPr>
      <w:rFonts w:eastAsia="Times New Roman"/>
      <w:szCs w:val="20"/>
    </w:rPr>
  </w:style>
  <w:style w:type="paragraph" w:customStyle="1" w:styleId="CardTagCharChar">
    <w:name w:val="Card Tag Char Char"/>
    <w:basedOn w:val="Normal"/>
    <w:qFormat/>
    <w:rsid w:val="00AF5530"/>
    <w:rPr>
      <w:rFonts w:eastAsia="Times New Roman"/>
      <w:b/>
    </w:rPr>
  </w:style>
  <w:style w:type="paragraph" w:customStyle="1" w:styleId="fixed">
    <w:name w:val="fixed"/>
    <w:basedOn w:val="Normal"/>
    <w:qFormat/>
    <w:rsid w:val="00AF553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F5530"/>
    <w:pPr>
      <w:spacing w:before="100" w:beforeAutospacing="1" w:after="100" w:afterAutospacing="1"/>
    </w:pPr>
    <w:rPr>
      <w:rFonts w:eastAsia="Times New Roman"/>
    </w:rPr>
  </w:style>
  <w:style w:type="paragraph" w:customStyle="1" w:styleId="Subtitle1">
    <w:name w:val="Subtitle1"/>
    <w:basedOn w:val="Normal"/>
    <w:qFormat/>
    <w:rsid w:val="00AF553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F5530"/>
    <w:pPr>
      <w:autoSpaceDE w:val="0"/>
      <w:autoSpaceDN w:val="0"/>
      <w:adjustRightInd w:val="0"/>
    </w:pPr>
    <w:rPr>
      <w:rFonts w:eastAsia="Times New Roman"/>
    </w:rPr>
  </w:style>
  <w:style w:type="character" w:customStyle="1" w:styleId="NormalUnderlineChar1">
    <w:name w:val="Normal Underline Char1"/>
    <w:locked/>
    <w:rsid w:val="00AF5530"/>
    <w:rPr>
      <w:u w:val="single"/>
    </w:rPr>
  </w:style>
  <w:style w:type="character" w:customStyle="1" w:styleId="CardUpSize-LightChar">
    <w:name w:val="CardUpSize - Light Char"/>
    <w:link w:val="CardUpSize-Light"/>
    <w:locked/>
    <w:rsid w:val="00AF553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F553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F553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F553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F5530"/>
    <w:rPr>
      <w:rFonts w:ascii="Verdana" w:eastAsia="Times New Roman" w:hAnsi="Verdana"/>
    </w:rPr>
  </w:style>
  <w:style w:type="paragraph" w:customStyle="1" w:styleId="clearformatting">
    <w:name w:val="clear formatting"/>
    <w:basedOn w:val="Heading2"/>
    <w:qFormat/>
    <w:rsid w:val="00AF553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AF553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F5530"/>
    <w:pPr>
      <w:spacing w:after="240" w:line="360" w:lineRule="atLeast"/>
    </w:pPr>
    <w:rPr>
      <w:rFonts w:eastAsia="Times New Roman"/>
      <w:b/>
      <w:bCs/>
      <w:szCs w:val="16"/>
    </w:rPr>
  </w:style>
  <w:style w:type="paragraph" w:customStyle="1" w:styleId="PlaceholderText1">
    <w:name w:val="Placeholder Text1"/>
    <w:basedOn w:val="Normal"/>
    <w:qFormat/>
    <w:rsid w:val="00AF5530"/>
    <w:pPr>
      <w:keepNext/>
      <w:numPr>
        <w:numId w:val="1"/>
      </w:numPr>
      <w:tabs>
        <w:tab w:val="num" w:pos="360"/>
      </w:tabs>
      <w:ind w:left="0" w:firstLine="0"/>
      <w:outlineLvl w:val="0"/>
    </w:pPr>
  </w:style>
  <w:style w:type="character" w:customStyle="1" w:styleId="ImportantTextChar">
    <w:name w:val="Important Text Char"/>
    <w:link w:val="ImportantText"/>
    <w:locked/>
    <w:rsid w:val="00AF553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F553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F5530"/>
    <w:rPr>
      <w:rFonts w:ascii="Arial Narrow" w:hAnsi="Arial Narrow"/>
      <w:sz w:val="16"/>
    </w:rPr>
  </w:style>
  <w:style w:type="paragraph" w:customStyle="1" w:styleId="Debate-CardTagandCite-F6">
    <w:name w:val="Debate- Card Tag and Cite- F6"/>
    <w:basedOn w:val="Normal"/>
    <w:link w:val="Debate-CardTagandCite-F6Char"/>
    <w:qFormat/>
    <w:rsid w:val="00AF553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F553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F553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F553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F553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F5530"/>
    <w:rPr>
      <w:rFonts w:ascii="HNKAOE+Arial" w:hAnsi="HNKAOE+Arial"/>
    </w:rPr>
  </w:style>
  <w:style w:type="paragraph" w:customStyle="1" w:styleId="StyleBodyText11ptBlackUnderline">
    <w:name w:val="Style Body Text + 11 pt Black Underline"/>
    <w:basedOn w:val="BodyText"/>
    <w:link w:val="StyleBodyText11ptBlackUnderlineChar"/>
    <w:qFormat/>
    <w:rsid w:val="00AF553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F5530"/>
    <w:rPr>
      <w:rFonts w:ascii="HNKAOE+Arial" w:hAnsi="HNKAOE+Arial"/>
    </w:rPr>
  </w:style>
  <w:style w:type="paragraph" w:customStyle="1" w:styleId="StyleBodyText11ptBoldBlack">
    <w:name w:val="Style Body Text + 11 pt Bold Black"/>
    <w:basedOn w:val="BodyText"/>
    <w:link w:val="StyleBodyText11ptBoldBlackChar"/>
    <w:qFormat/>
    <w:rsid w:val="00AF553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F5530"/>
    <w:rPr>
      <w:rFonts w:ascii="Times New Roman" w:eastAsia="Malgun Gothic" w:hAnsi="Times New Roman"/>
      <w:bCs/>
    </w:rPr>
  </w:style>
  <w:style w:type="paragraph" w:customStyle="1" w:styleId="StyletinyBold">
    <w:name w:val="Style tiny + Bold"/>
    <w:basedOn w:val="tiny"/>
    <w:link w:val="StyletinyBoldChar"/>
    <w:qFormat/>
    <w:rsid w:val="00AF5530"/>
    <w:rPr>
      <w:rFonts w:cstheme="minorBidi"/>
      <w:bCs/>
      <w:sz w:val="22"/>
      <w:szCs w:val="22"/>
    </w:rPr>
  </w:style>
  <w:style w:type="character" w:customStyle="1" w:styleId="Heading5SizeDownChar">
    <w:name w:val="Heading 5 Size Down Char"/>
    <w:link w:val="Heading5SizeDown"/>
    <w:locked/>
    <w:rsid w:val="00AF553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F553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F5530"/>
    <w:rPr>
      <w:rFonts w:ascii="Times New Roman" w:eastAsia="Times New Roman" w:hAnsi="Times New Roman" w:cs="Arial"/>
      <w:b/>
      <w:szCs w:val="44"/>
    </w:rPr>
  </w:style>
  <w:style w:type="paragraph" w:customStyle="1" w:styleId="Normal2Bold">
    <w:name w:val="Normal2 + Bold"/>
    <w:basedOn w:val="Normal"/>
    <w:link w:val="Normal2BoldChar"/>
    <w:qFormat/>
    <w:rsid w:val="00AF553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F5530"/>
    <w:rPr>
      <w:rFonts w:ascii="Times New Roman" w:eastAsia="Times New Roman" w:hAnsi="Times New Roman"/>
      <w:lang w:eastAsia="ar-SA"/>
    </w:rPr>
  </w:style>
  <w:style w:type="paragraph" w:customStyle="1" w:styleId="ListContents">
    <w:name w:val="List Contents"/>
    <w:basedOn w:val="Normal"/>
    <w:link w:val="ListContentsChar"/>
    <w:qFormat/>
    <w:rsid w:val="00AF553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F553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F553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F553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F553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F553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F553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F5530"/>
    <w:rPr>
      <w:rFonts w:ascii="Arial" w:eastAsia="Times New Roman" w:hAnsi="Arial"/>
      <w:b/>
    </w:rPr>
  </w:style>
  <w:style w:type="paragraph" w:customStyle="1" w:styleId="TagCite1">
    <w:name w:val="Tag &amp; Cite"/>
    <w:basedOn w:val="Normal"/>
    <w:link w:val="TagCiteChar2"/>
    <w:qFormat/>
    <w:rsid w:val="00AF5530"/>
    <w:pPr>
      <w:jc w:val="both"/>
    </w:pPr>
    <w:rPr>
      <w:rFonts w:ascii="Arial" w:eastAsia="Times New Roman" w:hAnsi="Arial" w:cstheme="minorBidi"/>
      <w:b/>
    </w:rPr>
  </w:style>
  <w:style w:type="character" w:customStyle="1" w:styleId="HighlightedTextChar">
    <w:name w:val="Highlighted Text Char"/>
    <w:link w:val="HighlightedText"/>
    <w:locked/>
    <w:rsid w:val="00AF5530"/>
    <w:rPr>
      <w:rFonts w:ascii="Arial" w:eastAsia="Times New Roman" w:hAnsi="Arial"/>
      <w:b/>
      <w:u w:val="thick"/>
    </w:rPr>
  </w:style>
  <w:style w:type="paragraph" w:customStyle="1" w:styleId="HighlightedText">
    <w:name w:val="Highlighted Text"/>
    <w:basedOn w:val="Normal"/>
    <w:link w:val="HighlightedTextChar"/>
    <w:qFormat/>
    <w:rsid w:val="00AF5530"/>
    <w:pPr>
      <w:jc w:val="both"/>
    </w:pPr>
    <w:rPr>
      <w:rFonts w:ascii="Arial" w:eastAsia="Times New Roman" w:hAnsi="Arial" w:cstheme="minorBidi"/>
      <w:b/>
      <w:u w:val="thick"/>
    </w:rPr>
  </w:style>
  <w:style w:type="character" w:customStyle="1" w:styleId="UnunderlinedChar">
    <w:name w:val="Ununderlined Char"/>
    <w:link w:val="Ununderlined"/>
    <w:locked/>
    <w:rsid w:val="00AF5530"/>
    <w:rPr>
      <w:rFonts w:ascii="Arial" w:eastAsia="Times New Roman" w:hAnsi="Arial"/>
      <w:sz w:val="12"/>
    </w:rPr>
  </w:style>
  <w:style w:type="paragraph" w:customStyle="1" w:styleId="Ununderlined">
    <w:name w:val="Ununderlined"/>
    <w:basedOn w:val="Normal"/>
    <w:link w:val="UnunderlinedChar"/>
    <w:qFormat/>
    <w:rsid w:val="00AF553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F5530"/>
    <w:rPr>
      <w:rFonts w:eastAsia="Times New Roman"/>
      <w:szCs w:val="20"/>
    </w:rPr>
  </w:style>
  <w:style w:type="character" w:customStyle="1" w:styleId="textunderlineChar">
    <w:name w:val="text underline Char"/>
    <w:link w:val="textunderline"/>
    <w:locked/>
    <w:rsid w:val="00AF5530"/>
    <w:rPr>
      <w:rFonts w:ascii="Times New Roman" w:eastAsia="Times New Roman" w:hAnsi="Times New Roman"/>
      <w:u w:val="single"/>
    </w:rPr>
  </w:style>
  <w:style w:type="paragraph" w:customStyle="1" w:styleId="textunderline">
    <w:name w:val="text underline"/>
    <w:basedOn w:val="Normal"/>
    <w:link w:val="textunderlineChar"/>
    <w:autoRedefine/>
    <w:qFormat/>
    <w:rsid w:val="00AF553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F5530"/>
    <w:rPr>
      <w:rFonts w:ascii="Garamond" w:hAnsi="Garamond"/>
      <w:b/>
    </w:rPr>
  </w:style>
  <w:style w:type="paragraph" w:customStyle="1" w:styleId="DebateTag">
    <w:name w:val="Debate Tag"/>
    <w:basedOn w:val="Normal"/>
    <w:link w:val="DebateTagChar"/>
    <w:autoRedefine/>
    <w:qFormat/>
    <w:rsid w:val="00AF5530"/>
    <w:pPr>
      <w:tabs>
        <w:tab w:val="left" w:pos="270"/>
      </w:tabs>
    </w:pPr>
    <w:rPr>
      <w:rFonts w:ascii="Garamond" w:hAnsi="Garamond" w:cstheme="minorBidi"/>
      <w:b/>
    </w:rPr>
  </w:style>
  <w:style w:type="paragraph" w:customStyle="1" w:styleId="DebateCite">
    <w:name w:val="Debate Cite"/>
    <w:basedOn w:val="Normal"/>
    <w:autoRedefine/>
    <w:qFormat/>
    <w:rsid w:val="00AF5530"/>
    <w:pPr>
      <w:tabs>
        <w:tab w:val="left" w:pos="270"/>
      </w:tabs>
    </w:pPr>
    <w:rPr>
      <w:rFonts w:eastAsia="Times New Roman"/>
    </w:rPr>
  </w:style>
  <w:style w:type="paragraph" w:customStyle="1" w:styleId="BlockTitle10">
    <w:name w:val="Block Title #1"/>
    <w:basedOn w:val="Heading1"/>
    <w:qFormat/>
    <w:rsid w:val="00AF553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F5530"/>
    <w:pPr>
      <w:widowControl w:val="0"/>
      <w:suppressAutoHyphens/>
    </w:pPr>
    <w:rPr>
      <w:rFonts w:ascii="Courier New" w:eastAsia="Courier New" w:hAnsi="Courier New"/>
      <w:szCs w:val="20"/>
    </w:rPr>
  </w:style>
  <w:style w:type="paragraph" w:customStyle="1" w:styleId="MaggieTag">
    <w:name w:val="MaggieTag"/>
    <w:basedOn w:val="Heading2"/>
    <w:qFormat/>
    <w:rsid w:val="00AF553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F5530"/>
    <w:rPr>
      <w:rFonts w:ascii="Times New Roman" w:eastAsia="Times New Roman" w:hAnsi="Times New Roman"/>
    </w:rPr>
  </w:style>
  <w:style w:type="paragraph" w:customStyle="1" w:styleId="Heading4Cite">
    <w:name w:val="Heading 4 Cite"/>
    <w:basedOn w:val="Normal"/>
    <w:link w:val="Heading4CiteChar"/>
    <w:autoRedefine/>
    <w:qFormat/>
    <w:rsid w:val="00AF5530"/>
    <w:rPr>
      <w:rFonts w:ascii="Times New Roman" w:eastAsia="Times New Roman" w:hAnsi="Times New Roman" w:cstheme="minorBidi"/>
    </w:rPr>
  </w:style>
  <w:style w:type="paragraph" w:customStyle="1" w:styleId="4">
    <w:name w:val="4"/>
    <w:basedOn w:val="Normal"/>
    <w:qFormat/>
    <w:rsid w:val="00AF5530"/>
    <w:rPr>
      <w:rFonts w:eastAsia="Times New Roman"/>
    </w:rPr>
  </w:style>
  <w:style w:type="character" w:customStyle="1" w:styleId="UnunderlinedTextChar">
    <w:name w:val="Ununderlined Text Char"/>
    <w:link w:val="UnunderlinedText"/>
    <w:locked/>
    <w:rsid w:val="00AF5530"/>
    <w:rPr>
      <w:rFonts w:eastAsia="Times New Roman"/>
      <w:bCs/>
      <w:sz w:val="12"/>
    </w:rPr>
  </w:style>
  <w:style w:type="paragraph" w:customStyle="1" w:styleId="UnunderlinedText">
    <w:name w:val="Ununderlined Text"/>
    <w:basedOn w:val="Normal"/>
    <w:link w:val="UnunderlinedTextChar"/>
    <w:autoRedefine/>
    <w:qFormat/>
    <w:rsid w:val="00AF553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F553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F553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F55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F553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AF553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F5530"/>
    <w:rPr>
      <w:rFonts w:ascii="Century Gothic" w:eastAsia="Cambria" w:hAnsi="Century Gothic"/>
      <w:u w:val="thick"/>
    </w:rPr>
  </w:style>
  <w:style w:type="paragraph" w:customStyle="1" w:styleId="Card-Underline">
    <w:name w:val="Card-Underline"/>
    <w:basedOn w:val="Normal"/>
    <w:link w:val="Card-UnderlineChar"/>
    <w:qFormat/>
    <w:rsid w:val="00AF5530"/>
    <w:rPr>
      <w:rFonts w:ascii="Century Gothic" w:eastAsia="Cambria" w:hAnsi="Century Gothic" w:cstheme="minorBidi"/>
      <w:u w:val="thick"/>
    </w:rPr>
  </w:style>
  <w:style w:type="character" w:customStyle="1" w:styleId="SourcenameChar">
    <w:name w:val="Source name Char"/>
    <w:link w:val="Sourcename"/>
    <w:locked/>
    <w:rsid w:val="00AF5530"/>
    <w:rPr>
      <w:rFonts w:ascii="Times New Roman" w:eastAsia="Times New Roman" w:hAnsi="Times New Roman"/>
      <w:bCs/>
    </w:rPr>
  </w:style>
  <w:style w:type="paragraph" w:customStyle="1" w:styleId="Sourcename">
    <w:name w:val="Source name"/>
    <w:basedOn w:val="Normal"/>
    <w:link w:val="SourcenameChar"/>
    <w:autoRedefine/>
    <w:qFormat/>
    <w:rsid w:val="00AF553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F5530"/>
    <w:rPr>
      <w:rFonts w:eastAsia="Times New Roman"/>
    </w:rPr>
  </w:style>
  <w:style w:type="paragraph" w:customStyle="1" w:styleId="PageNumber4">
    <w:name w:val="Page Number4"/>
    <w:basedOn w:val="Normal"/>
    <w:next w:val="Normal"/>
    <w:qFormat/>
    <w:rsid w:val="00AF5530"/>
    <w:rPr>
      <w:rFonts w:eastAsia="Times New Roman"/>
    </w:rPr>
  </w:style>
  <w:style w:type="paragraph" w:customStyle="1" w:styleId="PageNumber5">
    <w:name w:val="Page Number5"/>
    <w:basedOn w:val="Normal"/>
    <w:next w:val="Normal"/>
    <w:qFormat/>
    <w:rsid w:val="00AF5530"/>
    <w:rPr>
      <w:rFonts w:eastAsia="Times New Roman"/>
    </w:rPr>
  </w:style>
  <w:style w:type="paragraph" w:customStyle="1" w:styleId="smalltext1">
    <w:name w:val="small text1"/>
    <w:basedOn w:val="Normal"/>
    <w:next w:val="Normal"/>
    <w:uiPriority w:val="4"/>
    <w:qFormat/>
    <w:rsid w:val="00AF553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F5530"/>
    <w:pPr>
      <w:pBdr>
        <w:bottom w:val="single" w:sz="8" w:space="4" w:color="4F81BD"/>
      </w:pBdr>
      <w:spacing w:after="300"/>
      <w:contextualSpacing/>
    </w:pPr>
    <w:rPr>
      <w:bCs/>
      <w:u w:val="single"/>
    </w:rPr>
  </w:style>
  <w:style w:type="character" w:customStyle="1" w:styleId="CircleChar">
    <w:name w:val="Circle Char"/>
    <w:link w:val="Circle"/>
    <w:locked/>
    <w:rsid w:val="00AF5530"/>
    <w:rPr>
      <w:rFonts w:ascii="Times New Roman" w:eastAsia="Times New Roman" w:hAnsi="Times New Roman"/>
      <w:b/>
      <w:u w:val="words"/>
    </w:rPr>
  </w:style>
  <w:style w:type="paragraph" w:customStyle="1" w:styleId="Circle">
    <w:name w:val="Circle"/>
    <w:basedOn w:val="Normal"/>
    <w:link w:val="CircleChar"/>
    <w:qFormat/>
    <w:rsid w:val="00AF5530"/>
    <w:rPr>
      <w:rFonts w:ascii="Times New Roman" w:eastAsia="Times New Roman" w:hAnsi="Times New Roman" w:cstheme="minorBidi"/>
      <w:b/>
      <w:u w:val="words"/>
    </w:rPr>
  </w:style>
  <w:style w:type="paragraph" w:customStyle="1" w:styleId="2909F619802848F09E01365C32F34654">
    <w:name w:val="2909F619802848F09E01365C32F34654"/>
    <w:qFormat/>
    <w:rsid w:val="00AF553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F553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F5530"/>
    <w:rPr>
      <w:rFonts w:ascii="Times New Roman" w:eastAsia="MS Mincho" w:hAnsi="Times New Roman"/>
      <w:kern w:val="28"/>
      <w:sz w:val="18"/>
    </w:rPr>
  </w:style>
  <w:style w:type="paragraph" w:customStyle="1" w:styleId="citeunread">
    <w:name w:val="cite unread"/>
    <w:basedOn w:val="Normal"/>
    <w:link w:val="citeunreadChar"/>
    <w:qFormat/>
    <w:rsid w:val="00AF553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F5530"/>
    <w:rPr>
      <w:rFonts w:ascii="Times New Roman" w:eastAsia="Times New Roman" w:hAnsi="Times New Roman"/>
      <w:b/>
      <w:u w:val="single"/>
    </w:rPr>
  </w:style>
  <w:style w:type="paragraph" w:customStyle="1" w:styleId="read">
    <w:name w:val="read"/>
    <w:basedOn w:val="Normal"/>
    <w:next w:val="Normal"/>
    <w:link w:val="readCharChar"/>
    <w:qFormat/>
    <w:rsid w:val="00AF5530"/>
    <w:rPr>
      <w:rFonts w:ascii="Times New Roman" w:eastAsia="Times New Roman" w:hAnsi="Times New Roman" w:cstheme="minorBidi"/>
      <w:b/>
      <w:u w:val="single"/>
    </w:rPr>
  </w:style>
  <w:style w:type="paragraph" w:customStyle="1" w:styleId="PageNumber6">
    <w:name w:val="Page Number6"/>
    <w:basedOn w:val="Normal"/>
    <w:next w:val="Normal"/>
    <w:qFormat/>
    <w:rsid w:val="00AF5530"/>
    <w:rPr>
      <w:rFonts w:eastAsia="Times New Roman"/>
    </w:rPr>
  </w:style>
  <w:style w:type="paragraph" w:customStyle="1" w:styleId="user">
    <w:name w:val="user"/>
    <w:basedOn w:val="Normal"/>
    <w:qFormat/>
    <w:rsid w:val="00AF553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AF553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F553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F553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F553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F553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F5530"/>
    <w:rPr>
      <w:rFonts w:eastAsia="Times New Roman"/>
    </w:rPr>
  </w:style>
  <w:style w:type="paragraph" w:customStyle="1" w:styleId="DebateTag0">
    <w:name w:val="DebateTag"/>
    <w:basedOn w:val="Normal"/>
    <w:qFormat/>
    <w:rsid w:val="00AF5530"/>
    <w:rPr>
      <w:b/>
    </w:rPr>
  </w:style>
  <w:style w:type="paragraph" w:customStyle="1" w:styleId="date-comments">
    <w:name w:val="date-comments"/>
    <w:basedOn w:val="Normal"/>
    <w:qFormat/>
    <w:rsid w:val="00AF553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F553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F5530"/>
    <w:rPr>
      <w:vertAlign w:val="baseline"/>
    </w:rPr>
  </w:style>
  <w:style w:type="character" w:customStyle="1" w:styleId="Heading7Char1">
    <w:name w:val="Heading 7 Char1"/>
    <w:semiHidden/>
    <w:rsid w:val="00AF5530"/>
    <w:rPr>
      <w:rFonts w:ascii="Cambria" w:eastAsia="MS Gothic" w:hAnsi="Cambria" w:cs="Times New Roman"/>
      <w:i/>
      <w:iCs/>
      <w:color w:val="404040"/>
      <w:sz w:val="22"/>
      <w:szCs w:val="22"/>
    </w:rPr>
  </w:style>
  <w:style w:type="character" w:customStyle="1" w:styleId="Heading8Char1">
    <w:name w:val="Heading 8 Char1"/>
    <w:semiHidden/>
    <w:rsid w:val="00AF5530"/>
    <w:rPr>
      <w:rFonts w:ascii="Cambria" w:eastAsia="MS Gothic" w:hAnsi="Cambria" w:cs="Times New Roman"/>
      <w:color w:val="404040"/>
    </w:rPr>
  </w:style>
  <w:style w:type="character" w:customStyle="1" w:styleId="Heading9Char1">
    <w:name w:val="Heading 9 Char1"/>
    <w:semiHidden/>
    <w:rsid w:val="00AF5530"/>
    <w:rPr>
      <w:rFonts w:ascii="Cambria" w:eastAsia="MS Gothic" w:hAnsi="Cambria" w:cs="Times New Roman"/>
      <w:i/>
      <w:iCs/>
      <w:color w:val="404040"/>
    </w:rPr>
  </w:style>
  <w:style w:type="character" w:customStyle="1" w:styleId="cardchar00">
    <w:name w:val="cardchar0"/>
    <w:rsid w:val="00AF5530"/>
  </w:style>
  <w:style w:type="character" w:customStyle="1" w:styleId="UnderlineNon-bold">
    <w:name w:val="Underline Non - bold"/>
    <w:rsid w:val="00AF5530"/>
    <w:rPr>
      <w:rFonts w:ascii="Times New Roman" w:hAnsi="Times New Roman" w:cs="Times New Roman" w:hint="default"/>
      <w:iCs/>
      <w:sz w:val="22"/>
      <w:u w:val="single"/>
    </w:rPr>
  </w:style>
  <w:style w:type="character" w:customStyle="1" w:styleId="Heading5Char2">
    <w:name w:val="Heading 5 Char2"/>
    <w:aliases w:val="Blocks Char2"/>
    <w:rsid w:val="00AF5530"/>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AF5530"/>
    <w:pPr>
      <w:pBdr>
        <w:bottom w:val="single" w:sz="6" w:space="1" w:color="auto"/>
      </w:pBdr>
      <w:jc w:val="center"/>
    </w:pPr>
    <w:rPr>
      <w:vanish/>
      <w:szCs w:val="16"/>
    </w:rPr>
  </w:style>
  <w:style w:type="character" w:customStyle="1" w:styleId="z-TopofFormChar">
    <w:name w:val="z-Top of Form Char"/>
    <w:basedOn w:val="DefaultParagraphFont"/>
    <w:link w:val="z-TopofForm"/>
    <w:rsid w:val="00AF5530"/>
    <w:rPr>
      <w:rFonts w:ascii="Calibri" w:hAnsi="Calibri" w:cs="Calibri"/>
      <w:vanish/>
      <w:szCs w:val="16"/>
    </w:rPr>
  </w:style>
  <w:style w:type="character" w:customStyle="1" w:styleId="z-TopofFormChar1">
    <w:name w:val="z-Top of Form Char1"/>
    <w:uiPriority w:val="99"/>
    <w:rsid w:val="00AF553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AF5530"/>
    <w:pPr>
      <w:pBdr>
        <w:top w:val="single" w:sz="6" w:space="1" w:color="auto"/>
      </w:pBdr>
      <w:jc w:val="center"/>
    </w:pPr>
    <w:rPr>
      <w:vanish/>
      <w:szCs w:val="16"/>
    </w:rPr>
  </w:style>
  <w:style w:type="character" w:customStyle="1" w:styleId="z-BottomofFormChar">
    <w:name w:val="z-Bottom of Form Char"/>
    <w:basedOn w:val="DefaultParagraphFont"/>
    <w:link w:val="z-BottomofForm"/>
    <w:rsid w:val="00AF5530"/>
    <w:rPr>
      <w:rFonts w:ascii="Calibri" w:hAnsi="Calibri" w:cs="Calibri"/>
      <w:vanish/>
      <w:szCs w:val="16"/>
    </w:rPr>
  </w:style>
  <w:style w:type="character" w:customStyle="1" w:styleId="z-BottomofFormChar1">
    <w:name w:val="z-Bottom of Form Char1"/>
    <w:uiPriority w:val="99"/>
    <w:rsid w:val="00AF5530"/>
    <w:rPr>
      <w:rFonts w:ascii="Arial" w:hAnsi="Arial" w:cs="Arial" w:hint="default"/>
      <w:vanish/>
      <w:webHidden w:val="0"/>
      <w:sz w:val="16"/>
      <w:szCs w:val="16"/>
      <w:specVanish w:val="0"/>
    </w:rPr>
  </w:style>
  <w:style w:type="character" w:customStyle="1" w:styleId="Style2CharChar">
    <w:name w:val="Style2 Char Char"/>
    <w:rsid w:val="00AF5530"/>
    <w:rPr>
      <w:u w:val="thick"/>
      <w:lang w:val="en-US" w:eastAsia="en-US" w:bidi="ar-SA"/>
    </w:rPr>
  </w:style>
  <w:style w:type="character" w:customStyle="1" w:styleId="authordate0">
    <w:name w:val="authordate"/>
    <w:rsid w:val="00AF5530"/>
  </w:style>
  <w:style w:type="character" w:customStyle="1" w:styleId="underline0">
    <w:name w:val="%underline"/>
    <w:qFormat/>
    <w:rsid w:val="00AF5530"/>
    <w:rPr>
      <w:rFonts w:ascii="Times New Roman" w:hAnsi="Times New Roman" w:cs="Times New Roman" w:hint="default"/>
      <w:strike w:val="0"/>
      <w:dstrike w:val="0"/>
      <w:sz w:val="16"/>
      <w:u w:val="none"/>
      <w:effect w:val="none"/>
    </w:rPr>
  </w:style>
  <w:style w:type="character" w:customStyle="1" w:styleId="AUNDERLINE0">
    <w:name w:val="AUNDERLINE"/>
    <w:qFormat/>
    <w:rsid w:val="00AF5530"/>
    <w:rPr>
      <w:rFonts w:ascii="Times New Roman" w:hAnsi="Times New Roman" w:cs="Times New Roman" w:hint="default"/>
      <w:sz w:val="20"/>
      <w:u w:val="single"/>
    </w:rPr>
  </w:style>
  <w:style w:type="character" w:customStyle="1" w:styleId="UnderlinedCharChar">
    <w:name w:val="Underlined Char Char"/>
    <w:rsid w:val="00AF5530"/>
    <w:rPr>
      <w:rFonts w:ascii="Garamond" w:hAnsi="Garamond" w:hint="default"/>
      <w:szCs w:val="28"/>
      <w:u w:val="single"/>
      <w:lang w:val="en-US" w:eastAsia="en-US" w:bidi="ar-SA"/>
    </w:rPr>
  </w:style>
  <w:style w:type="character" w:customStyle="1" w:styleId="slug-doi">
    <w:name w:val="slug-doi"/>
    <w:rsid w:val="00AF5530"/>
  </w:style>
  <w:style w:type="character" w:customStyle="1" w:styleId="af">
    <w:name w:val="af"/>
    <w:rsid w:val="00AF5530"/>
  </w:style>
  <w:style w:type="character" w:customStyle="1" w:styleId="ab">
    <w:name w:val="ab"/>
    <w:rsid w:val="00AF5530"/>
  </w:style>
  <w:style w:type="character" w:customStyle="1" w:styleId="em">
    <w:name w:val="em"/>
    <w:rsid w:val="00AF5530"/>
  </w:style>
  <w:style w:type="character" w:customStyle="1" w:styleId="au">
    <w:name w:val="au"/>
    <w:rsid w:val="00AF5530"/>
  </w:style>
  <w:style w:type="character" w:customStyle="1" w:styleId="ti">
    <w:name w:val="ti"/>
    <w:rsid w:val="00AF5530"/>
  </w:style>
  <w:style w:type="character" w:customStyle="1" w:styleId="subheadblue">
    <w:name w:val="subhead_blue"/>
    <w:rsid w:val="00AF5530"/>
  </w:style>
  <w:style w:type="character" w:customStyle="1" w:styleId="affiliation">
    <w:name w:val="affiliation"/>
    <w:rsid w:val="00AF5530"/>
  </w:style>
  <w:style w:type="character" w:customStyle="1" w:styleId="slug-doi-wrapper">
    <w:name w:val="slug-doi-wrapper"/>
    <w:rsid w:val="00AF5530"/>
  </w:style>
  <w:style w:type="character" w:customStyle="1" w:styleId="slug-metadata-noteahead-of-print">
    <w:name w:val="slug-metadata-note ahead-of-print"/>
    <w:rsid w:val="00AF5530"/>
  </w:style>
  <w:style w:type="character" w:customStyle="1" w:styleId="slug-ahead-of-print-date">
    <w:name w:val="slug-ahead-of-print-date"/>
    <w:rsid w:val="00AF5530"/>
  </w:style>
  <w:style w:type="character" w:customStyle="1" w:styleId="medium-bold">
    <w:name w:val="medium-bold"/>
    <w:rsid w:val="00AF5530"/>
  </w:style>
  <w:style w:type="character" w:customStyle="1" w:styleId="updated-short-citation">
    <w:name w:val="updated-short-citation"/>
    <w:rsid w:val="00AF5530"/>
  </w:style>
  <w:style w:type="character" w:customStyle="1" w:styleId="goohl0">
    <w:name w:val="goohl0"/>
    <w:rsid w:val="00AF5530"/>
  </w:style>
  <w:style w:type="character" w:customStyle="1" w:styleId="CharChar6">
    <w:name w:val="Char Char6"/>
    <w:rsid w:val="00AF553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F5530"/>
    <w:rPr>
      <w:b/>
      <w:bCs w:val="0"/>
      <w:sz w:val="24"/>
      <w:szCs w:val="24"/>
      <w:lang w:val="en-US" w:eastAsia="en-US" w:bidi="ar-SA"/>
    </w:rPr>
  </w:style>
  <w:style w:type="character" w:customStyle="1" w:styleId="12TimesNewRoman">
    <w:name w:val="12 Times New Roman"/>
    <w:rsid w:val="00AF553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F553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F5530"/>
    <w:rPr>
      <w:rFonts w:ascii="Times New Roman" w:hAnsi="Times New Roman" w:cs="Times New Roman" w:hint="default"/>
      <w:strike w:val="0"/>
      <w:dstrike w:val="0"/>
      <w:sz w:val="14"/>
      <w:u w:val="none"/>
      <w:effect w:val="none"/>
    </w:rPr>
  </w:style>
  <w:style w:type="character" w:customStyle="1" w:styleId="F8-UnderlineBold">
    <w:name w:val="F8 - Underline/Bold"/>
    <w:rsid w:val="00AF5530"/>
    <w:rPr>
      <w:rFonts w:ascii="Times New Roman" w:hAnsi="Times New Roman" w:cs="Times New Roman" w:hint="default"/>
      <w:b/>
      <w:bCs w:val="0"/>
      <w:sz w:val="20"/>
      <w:u w:val="single"/>
    </w:rPr>
  </w:style>
  <w:style w:type="character" w:customStyle="1" w:styleId="F7-SmallFont">
    <w:name w:val="F7 - Small Font"/>
    <w:rsid w:val="00AF5530"/>
    <w:rPr>
      <w:rFonts w:ascii="Times New Roman" w:hAnsi="Times New Roman" w:cs="Times New Roman" w:hint="default"/>
      <w:sz w:val="14"/>
    </w:rPr>
  </w:style>
  <w:style w:type="character" w:customStyle="1" w:styleId="Brief-Bold">
    <w:name w:val="Brief - Bold"/>
    <w:rsid w:val="00AF5530"/>
    <w:rPr>
      <w:rFonts w:ascii="Times New Roman" w:hAnsi="Times New Roman" w:cs="Times New Roman" w:hint="default"/>
      <w:b/>
      <w:bCs w:val="0"/>
    </w:rPr>
  </w:style>
  <w:style w:type="character" w:customStyle="1" w:styleId="Card-Underline0">
    <w:name w:val="Card - Underline"/>
    <w:rsid w:val="00AF5530"/>
    <w:rPr>
      <w:rFonts w:ascii="Times New Roman" w:hAnsi="Times New Roman" w:cs="Times New Roman" w:hint="default"/>
      <w:u w:val="single"/>
    </w:rPr>
  </w:style>
  <w:style w:type="character" w:customStyle="1" w:styleId="beriefunderline">
    <w:name w:val="berief = underline"/>
    <w:rsid w:val="00AF5530"/>
    <w:rPr>
      <w:rFonts w:ascii="Times New Roman" w:eastAsia="Times New Roman" w:hAnsi="Times New Roman" w:cs="Times New Roman" w:hint="default"/>
      <w:sz w:val="20"/>
      <w:u w:val="single"/>
    </w:rPr>
  </w:style>
  <w:style w:type="character" w:customStyle="1" w:styleId="BoldText10pt">
    <w:name w:val="Bold Text 10 pt"/>
    <w:rsid w:val="00AF553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AF5530"/>
    <w:rPr>
      <w:rFonts w:ascii="Consolas" w:hAnsi="Consolas" w:cs="Consolas"/>
      <w:sz w:val="21"/>
      <w:szCs w:val="21"/>
    </w:rPr>
  </w:style>
  <w:style w:type="character" w:customStyle="1" w:styleId="eoeaheader">
    <w:name w:val="eoea_header"/>
    <w:rsid w:val="00AF5530"/>
  </w:style>
  <w:style w:type="character" w:customStyle="1" w:styleId="SC4208902">
    <w:name w:val="SC.4.208902"/>
    <w:rsid w:val="00AF5530"/>
    <w:rPr>
      <w:rFonts w:ascii="Century" w:hAnsi="Century" w:cs="Century" w:hint="default"/>
      <w:color w:val="000000"/>
      <w:sz w:val="22"/>
      <w:szCs w:val="22"/>
    </w:rPr>
  </w:style>
  <w:style w:type="character" w:customStyle="1" w:styleId="SC4208915">
    <w:name w:val="SC.4.208915"/>
    <w:rsid w:val="00AF5530"/>
    <w:rPr>
      <w:rFonts w:ascii="Century" w:hAnsi="Century" w:cs="Century" w:hint="default"/>
      <w:color w:val="000000"/>
      <w:sz w:val="13"/>
      <w:szCs w:val="13"/>
    </w:rPr>
  </w:style>
  <w:style w:type="character" w:customStyle="1" w:styleId="SC273764">
    <w:name w:val="SC.2.73764"/>
    <w:rsid w:val="00AF5530"/>
    <w:rPr>
      <w:rFonts w:ascii="Century" w:hAnsi="Century" w:cs="Century" w:hint="default"/>
      <w:color w:val="000000"/>
      <w:sz w:val="72"/>
      <w:szCs w:val="72"/>
    </w:rPr>
  </w:style>
  <w:style w:type="character" w:customStyle="1" w:styleId="SC273779">
    <w:name w:val="SC.2.73779"/>
    <w:rsid w:val="00AF5530"/>
    <w:rPr>
      <w:rFonts w:ascii="Century" w:hAnsi="Century" w:cs="Century" w:hint="default"/>
      <w:color w:val="000000"/>
      <w:sz w:val="40"/>
      <w:szCs w:val="40"/>
    </w:rPr>
  </w:style>
  <w:style w:type="character" w:customStyle="1" w:styleId="SC273763">
    <w:name w:val="SC.2.73763"/>
    <w:rsid w:val="00AF5530"/>
    <w:rPr>
      <w:rFonts w:ascii="Century" w:hAnsi="Century" w:cs="Century" w:hint="default"/>
      <w:b/>
      <w:bCs/>
      <w:color w:val="000000"/>
    </w:rPr>
  </w:style>
  <w:style w:type="character" w:customStyle="1" w:styleId="SC4208910">
    <w:name w:val="SC.4.208910"/>
    <w:rsid w:val="00AF5530"/>
    <w:rPr>
      <w:rFonts w:ascii="Century" w:hAnsi="Century" w:cs="Century" w:hint="default"/>
      <w:color w:val="000000"/>
      <w:sz w:val="28"/>
      <w:szCs w:val="28"/>
    </w:rPr>
  </w:style>
  <w:style w:type="character" w:customStyle="1" w:styleId="SC4208911">
    <w:name w:val="SC.4.208911"/>
    <w:rsid w:val="00AF5530"/>
    <w:rPr>
      <w:rFonts w:ascii="Century" w:hAnsi="Century" w:cs="Century" w:hint="default"/>
      <w:color w:val="000000"/>
    </w:rPr>
  </w:style>
  <w:style w:type="character" w:customStyle="1" w:styleId="articlesubtitle">
    <w:name w:val="article_sub_title"/>
    <w:rsid w:val="00AF5530"/>
  </w:style>
  <w:style w:type="character" w:customStyle="1" w:styleId="newsdate2">
    <w:name w:val="news_date2"/>
    <w:rsid w:val="00AF5530"/>
  </w:style>
  <w:style w:type="character" w:customStyle="1" w:styleId="readarticleheader">
    <w:name w:val="readarticleheader"/>
    <w:rsid w:val="00AF5530"/>
  </w:style>
  <w:style w:type="character" w:customStyle="1" w:styleId="UnderlineChar20">
    <w:name w:val="Underline Char2"/>
    <w:rsid w:val="00AF5530"/>
    <w:rPr>
      <w:rFonts w:ascii="Trebuchet MS" w:hAnsi="Trebuchet MS" w:hint="default"/>
      <w:u w:val="thick"/>
      <w:lang w:val="en-US" w:eastAsia="zh-CN" w:bidi="ar-SA"/>
    </w:rPr>
  </w:style>
  <w:style w:type="character" w:customStyle="1" w:styleId="BoldUnderliningChar">
    <w:name w:val="Bold Underlining Char"/>
    <w:rsid w:val="00AF553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F5530"/>
    <w:rPr>
      <w:rFonts w:ascii="Arial" w:hAnsi="Arial" w:cs="Arial" w:hint="default"/>
      <w:b w:val="0"/>
      <w:bCs w:val="0"/>
      <w:i w:val="0"/>
      <w:iCs w:val="0"/>
      <w:sz w:val="20"/>
      <w:szCs w:val="20"/>
    </w:rPr>
  </w:style>
  <w:style w:type="character" w:customStyle="1" w:styleId="UnderlinedCardChar">
    <w:name w:val="Underlined Card Char"/>
    <w:rsid w:val="00AF5530"/>
    <w:rPr>
      <w:rFonts w:ascii="Palatino Linotype" w:hAnsi="Palatino Linotype" w:hint="default"/>
      <w:u w:val="single"/>
      <w:lang w:val="en-US" w:eastAsia="en-US" w:bidi="ar-SA"/>
    </w:rPr>
  </w:style>
  <w:style w:type="character" w:customStyle="1" w:styleId="char">
    <w:name w:val="char"/>
    <w:rsid w:val="00AF5530"/>
  </w:style>
  <w:style w:type="character" w:customStyle="1" w:styleId="UnderlineCharCharCharCharCharChar">
    <w:name w:val="Underline Char Char Char Char Char Char"/>
    <w:rsid w:val="00AF5530"/>
    <w:rPr>
      <w:rFonts w:ascii="Arial Narrow" w:hAnsi="Arial Narrow" w:hint="default"/>
      <w:szCs w:val="24"/>
      <w:u w:val="single"/>
      <w:lang w:val="en-US" w:eastAsia="en-US" w:bidi="ar-SA"/>
    </w:rPr>
  </w:style>
  <w:style w:type="character" w:customStyle="1" w:styleId="klink">
    <w:name w:val="klink"/>
    <w:rsid w:val="00AF5530"/>
  </w:style>
  <w:style w:type="character" w:customStyle="1" w:styleId="date10">
    <w:name w:val="date1"/>
    <w:rsid w:val="00AF5530"/>
  </w:style>
  <w:style w:type="character" w:customStyle="1" w:styleId="bolding1">
    <w:name w:val="bolding1"/>
    <w:rsid w:val="00AF5530"/>
    <w:rPr>
      <w:b/>
      <w:bCs/>
    </w:rPr>
  </w:style>
  <w:style w:type="character" w:customStyle="1" w:styleId="bookoptions1">
    <w:name w:val="book_options1"/>
    <w:rsid w:val="00AF5530"/>
    <w:rPr>
      <w:b/>
      <w:bCs/>
      <w:color w:val="333366"/>
    </w:rPr>
  </w:style>
  <w:style w:type="character" w:customStyle="1" w:styleId="descriptionblock">
    <w:name w:val="description block"/>
    <w:rsid w:val="00AF5530"/>
  </w:style>
  <w:style w:type="character" w:customStyle="1" w:styleId="detailsboxblock">
    <w:name w:val="detailsbox block"/>
    <w:rsid w:val="00AF5530"/>
  </w:style>
  <w:style w:type="character" w:customStyle="1" w:styleId="Char3">
    <w:name w:val="Char3"/>
    <w:aliases w:val="Tag Line Char Char1"/>
    <w:rsid w:val="00AF5530"/>
    <w:rPr>
      <w:rFonts w:ascii="Arial" w:hAnsi="Arial" w:cs="Arial" w:hint="default"/>
      <w:bCs/>
      <w:u w:val="thick"/>
      <w:lang w:val="en-US" w:eastAsia="en-US" w:bidi="ar-SA"/>
    </w:rPr>
  </w:style>
  <w:style w:type="character" w:customStyle="1" w:styleId="texto11">
    <w:name w:val="texto11"/>
    <w:rsid w:val="00AF5530"/>
    <w:rPr>
      <w:rFonts w:ascii="Arial" w:hAnsi="Arial" w:cs="Arial" w:hint="default"/>
      <w:b w:val="0"/>
      <w:bCs w:val="0"/>
      <w:i w:val="0"/>
      <w:iCs w:val="0"/>
      <w:caps w:val="0"/>
      <w:color w:val="000000"/>
      <w:sz w:val="26"/>
      <w:szCs w:val="26"/>
    </w:rPr>
  </w:style>
  <w:style w:type="character" w:customStyle="1" w:styleId="CardTagChar">
    <w:name w:val="Card Tag Char"/>
    <w:rsid w:val="00AF5530"/>
    <w:rPr>
      <w:rFonts w:ascii="Arial Narrow" w:hAnsi="Arial Narrow" w:hint="default"/>
      <w:b/>
      <w:bCs w:val="0"/>
      <w:sz w:val="24"/>
      <w:szCs w:val="24"/>
      <w:lang w:val="en-US" w:eastAsia="en-US" w:bidi="ar-SA"/>
    </w:rPr>
  </w:style>
  <w:style w:type="character" w:customStyle="1" w:styleId="CardtextChar4">
    <w:name w:val="Card text Char"/>
    <w:rsid w:val="00AF5530"/>
    <w:rPr>
      <w:rFonts w:ascii="Arial Narrow" w:hAnsi="Arial Narrow" w:hint="default"/>
      <w:sz w:val="22"/>
      <w:szCs w:val="24"/>
      <w:u w:val="single"/>
      <w:lang w:val="en-US" w:eastAsia="en-US" w:bidi="ar-SA"/>
    </w:rPr>
  </w:style>
  <w:style w:type="character" w:customStyle="1" w:styleId="DebateCiteCharCharChar">
    <w:name w:val="Debate Cite Char Char Char"/>
    <w:rsid w:val="00AF5530"/>
    <w:rPr>
      <w:b/>
      <w:bCs w:val="0"/>
      <w:sz w:val="32"/>
      <w:szCs w:val="32"/>
      <w:lang w:val="en-US" w:eastAsia="en-US" w:bidi="ar-SA"/>
    </w:rPr>
  </w:style>
  <w:style w:type="paragraph" w:styleId="BodyTextFirstIndent">
    <w:name w:val="Body Text First Indent"/>
    <w:basedOn w:val="BodyText"/>
    <w:link w:val="BodyTextFirstIndentChar"/>
    <w:unhideWhenUsed/>
    <w:rsid w:val="00AF553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F5530"/>
    <w:rPr>
      <w:rFonts w:ascii="Calibri" w:hAnsi="Calibri" w:cs="Calibri"/>
    </w:rPr>
  </w:style>
  <w:style w:type="character" w:customStyle="1" w:styleId="TagChar3">
    <w:name w:val="Tag Char3"/>
    <w:rsid w:val="00AF553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F5530"/>
    <w:rPr>
      <w:color w:val="333333"/>
      <w:sz w:val="22"/>
      <w:szCs w:val="22"/>
      <w:lang w:val="en-US" w:eastAsia="en-US" w:bidi="ar-SA"/>
    </w:rPr>
  </w:style>
  <w:style w:type="character" w:customStyle="1" w:styleId="Style10ptBold">
    <w:name w:val="Style 10 pt Bold"/>
    <w:rsid w:val="00AF5530"/>
    <w:rPr>
      <w:b/>
      <w:bCs/>
      <w:sz w:val="20"/>
    </w:rPr>
  </w:style>
  <w:style w:type="paragraph" w:styleId="Date">
    <w:name w:val="Date"/>
    <w:aliases w:val="date"/>
    <w:basedOn w:val="Normal"/>
    <w:next w:val="Normal"/>
    <w:link w:val="DateChar"/>
    <w:uiPriority w:val="99"/>
    <w:unhideWhenUsed/>
    <w:qFormat/>
    <w:rsid w:val="00AF5530"/>
    <w:rPr>
      <w:rFonts w:ascii="Times New Roman" w:eastAsia="Times New Roman" w:hAnsi="Times New Roman" w:cstheme="minorBidi"/>
    </w:rPr>
  </w:style>
  <w:style w:type="character" w:customStyle="1" w:styleId="DateChar1">
    <w:name w:val="Date Char1"/>
    <w:aliases w:val="date Char1"/>
    <w:basedOn w:val="DefaultParagraphFont"/>
    <w:rsid w:val="00AF5530"/>
    <w:rPr>
      <w:rFonts w:ascii="Calibri" w:hAnsi="Calibri" w:cs="Calibri"/>
    </w:rPr>
  </w:style>
  <w:style w:type="character" w:customStyle="1" w:styleId="BodyTextIndent2Char1">
    <w:name w:val="Body Text Indent 2 Char1"/>
    <w:basedOn w:val="DefaultParagraphFont"/>
    <w:rsid w:val="00AF5530"/>
    <w:rPr>
      <w:rFonts w:ascii="Calibri" w:hAnsi="Calibri"/>
    </w:rPr>
  </w:style>
  <w:style w:type="character" w:customStyle="1" w:styleId="text9">
    <w:name w:val="text9"/>
    <w:rsid w:val="00AF5530"/>
  </w:style>
  <w:style w:type="character" w:customStyle="1" w:styleId="text21">
    <w:name w:val="text21"/>
    <w:rsid w:val="00AF5530"/>
  </w:style>
  <w:style w:type="character" w:customStyle="1" w:styleId="text19">
    <w:name w:val="text19"/>
    <w:rsid w:val="00AF5530"/>
  </w:style>
  <w:style w:type="character" w:customStyle="1" w:styleId="term2">
    <w:name w:val="term2"/>
    <w:rsid w:val="00AF5530"/>
    <w:rPr>
      <w:b/>
      <w:bCs/>
    </w:rPr>
  </w:style>
  <w:style w:type="character" w:customStyle="1" w:styleId="pmterms12">
    <w:name w:val="pmterms12"/>
    <w:rsid w:val="00AF5530"/>
    <w:rPr>
      <w:b/>
      <w:bCs/>
      <w:i w:val="0"/>
      <w:iCs w:val="0"/>
      <w:color w:val="000000"/>
    </w:rPr>
  </w:style>
  <w:style w:type="character" w:customStyle="1" w:styleId="ToReadChar">
    <w:name w:val="To Read Char"/>
    <w:rsid w:val="00AF5530"/>
    <w:rPr>
      <w:rFonts w:ascii="Verdana" w:hAnsi="Verdana" w:hint="default"/>
      <w:b/>
      <w:bCs w:val="0"/>
      <w:szCs w:val="24"/>
      <w:u w:val="single"/>
      <w:lang w:val="en-US" w:eastAsia="en-US" w:bidi="ar-SA"/>
    </w:rPr>
  </w:style>
  <w:style w:type="character" w:customStyle="1" w:styleId="ToReadCharChar">
    <w:name w:val="To Read Char Char"/>
    <w:rsid w:val="00AF5530"/>
    <w:rPr>
      <w:rFonts w:ascii="Verdana" w:hAnsi="Verdana" w:hint="default"/>
      <w:b/>
      <w:bCs w:val="0"/>
      <w:szCs w:val="24"/>
      <w:u w:val="single"/>
      <w:lang w:val="en-US" w:eastAsia="en-US" w:bidi="ar-SA"/>
    </w:rPr>
  </w:style>
  <w:style w:type="character" w:customStyle="1" w:styleId="bio">
    <w:name w:val="bio"/>
    <w:rsid w:val="00AF5530"/>
  </w:style>
  <w:style w:type="character" w:customStyle="1" w:styleId="storytextstyle">
    <w:name w:val="storytextstyle"/>
    <w:rsid w:val="00AF5530"/>
  </w:style>
  <w:style w:type="character" w:customStyle="1" w:styleId="cardunderlinedCharChar">
    <w:name w:val="card underlined Char Char"/>
    <w:rsid w:val="00AF5530"/>
    <w:rPr>
      <w:rFonts w:ascii="Arial" w:hAnsi="Arial" w:cs="Arial" w:hint="default"/>
      <w:sz w:val="22"/>
      <w:szCs w:val="24"/>
      <w:u w:val="single"/>
      <w:lang w:val="en-US" w:eastAsia="en-US" w:bidi="ar-SA"/>
    </w:rPr>
  </w:style>
  <w:style w:type="character" w:customStyle="1" w:styleId="Style2Char1">
    <w:name w:val="Style2 Char1"/>
    <w:rsid w:val="00AF5530"/>
    <w:rPr>
      <w:rFonts w:ascii="Book Antiqua" w:hAnsi="Book Antiqua" w:hint="default"/>
      <w:szCs w:val="24"/>
      <w:u w:val="thick"/>
      <w:lang w:val="en-US" w:eastAsia="en-US" w:bidi="ar-SA"/>
    </w:rPr>
  </w:style>
  <w:style w:type="character" w:customStyle="1" w:styleId="articlehead21">
    <w:name w:val="articlehead21"/>
    <w:rsid w:val="00AF5530"/>
    <w:rPr>
      <w:rFonts w:ascii="Arial" w:hAnsi="Arial" w:cs="Arial" w:hint="default"/>
      <w:b/>
      <w:bCs/>
      <w:color w:val="660000"/>
      <w:sz w:val="20"/>
      <w:szCs w:val="20"/>
    </w:rPr>
  </w:style>
  <w:style w:type="character" w:customStyle="1" w:styleId="TagCiteChar10">
    <w:name w:val="Tag/Cite Char1"/>
    <w:rsid w:val="00AF5530"/>
    <w:rPr>
      <w:b/>
      <w:bCs w:val="0"/>
      <w:lang w:val="en-US" w:eastAsia="en-US" w:bidi="ar-SA"/>
    </w:rPr>
  </w:style>
  <w:style w:type="character" w:customStyle="1" w:styleId="goohl2">
    <w:name w:val="goohl2"/>
    <w:rsid w:val="00AF5530"/>
  </w:style>
  <w:style w:type="character" w:customStyle="1" w:styleId="CardCharChar0">
    <w:name w:val="Card Char Char"/>
    <w:rsid w:val="00AF5530"/>
    <w:rPr>
      <w:lang w:val="en-US" w:eastAsia="en-US" w:bidi="ar-SA"/>
    </w:rPr>
  </w:style>
  <w:style w:type="character" w:customStyle="1" w:styleId="BriefTitle1Char">
    <w:name w:val="Brief Title 1 Char"/>
    <w:rsid w:val="00AF5530"/>
    <w:rPr>
      <w:b/>
      <w:bCs w:val="0"/>
      <w:u w:val="single"/>
      <w:lang w:val="en-US" w:eastAsia="en-US" w:bidi="ar-SA"/>
    </w:rPr>
  </w:style>
  <w:style w:type="character" w:customStyle="1" w:styleId="TagCiteCharChar">
    <w:name w:val="Tag/Cite Char Char"/>
    <w:rsid w:val="00AF5530"/>
    <w:rPr>
      <w:b/>
      <w:bCs w:val="0"/>
      <w:lang w:val="en-US" w:eastAsia="en-US" w:bidi="ar-SA"/>
    </w:rPr>
  </w:style>
  <w:style w:type="character" w:customStyle="1" w:styleId="btx">
    <w:name w:val="btx"/>
    <w:rsid w:val="00AF5530"/>
  </w:style>
  <w:style w:type="character" w:customStyle="1" w:styleId="prodgeneral1">
    <w:name w:val="prodgeneral1"/>
    <w:rsid w:val="00AF5530"/>
    <w:rPr>
      <w:rFonts w:ascii="Verdana" w:hAnsi="Verdana" w:hint="default"/>
      <w:b w:val="0"/>
      <w:bCs w:val="0"/>
      <w:caps w:val="0"/>
      <w:color w:val="000000"/>
      <w:spacing w:val="0"/>
      <w:sz w:val="16"/>
      <w:szCs w:val="16"/>
    </w:rPr>
  </w:style>
  <w:style w:type="character" w:customStyle="1" w:styleId="summary1">
    <w:name w:val="summary1"/>
    <w:rsid w:val="00AF5530"/>
    <w:rPr>
      <w:rFonts w:ascii="Arial" w:hAnsi="Arial" w:cs="Arial" w:hint="default"/>
      <w:sz w:val="18"/>
      <w:szCs w:val="18"/>
    </w:rPr>
  </w:style>
  <w:style w:type="character" w:customStyle="1" w:styleId="text3">
    <w:name w:val="text3"/>
    <w:rsid w:val="00AF5530"/>
  </w:style>
  <w:style w:type="character" w:customStyle="1" w:styleId="cardtextsmallChar">
    <w:name w:val="card text small Char"/>
    <w:rsid w:val="00AF5530"/>
    <w:rPr>
      <w:rFonts w:ascii="Arial Narrow" w:hAnsi="Arial Narrow" w:hint="default"/>
      <w:sz w:val="16"/>
      <w:szCs w:val="24"/>
      <w:lang w:val="en-US" w:eastAsia="en-US" w:bidi="ar-SA"/>
    </w:rPr>
  </w:style>
  <w:style w:type="character" w:customStyle="1" w:styleId="countrytitle1">
    <w:name w:val="countrytitle1"/>
    <w:rsid w:val="00AF5530"/>
    <w:rPr>
      <w:rFonts w:ascii="Verdana" w:hAnsi="Verdana" w:hint="default"/>
      <w:b/>
      <w:bCs/>
      <w:color w:val="293643"/>
      <w:sz w:val="24"/>
      <w:szCs w:val="24"/>
    </w:rPr>
  </w:style>
  <w:style w:type="character" w:customStyle="1" w:styleId="storyheader1">
    <w:name w:val="storyheader1"/>
    <w:rsid w:val="00AF5530"/>
    <w:rPr>
      <w:rFonts w:ascii="Verdana" w:hAnsi="Verdana" w:hint="default"/>
      <w:b/>
      <w:bCs/>
      <w:color w:val="000000"/>
      <w:sz w:val="21"/>
      <w:szCs w:val="21"/>
    </w:rPr>
  </w:style>
  <w:style w:type="character" w:customStyle="1" w:styleId="cardunderlinedChar0">
    <w:name w:val="card underlined Char"/>
    <w:rsid w:val="00AF5530"/>
    <w:rPr>
      <w:rFonts w:ascii="Arial" w:hAnsi="Arial" w:cs="Arial" w:hint="default"/>
      <w:sz w:val="22"/>
      <w:szCs w:val="24"/>
      <w:u w:val="single"/>
      <w:lang w:val="en-US" w:eastAsia="en-US" w:bidi="ar-SA"/>
    </w:rPr>
  </w:style>
  <w:style w:type="character" w:customStyle="1" w:styleId="article1">
    <w:name w:val="article1"/>
    <w:rsid w:val="00AF5530"/>
    <w:rPr>
      <w:rFonts w:ascii="Verdana" w:hAnsi="Verdana" w:hint="default"/>
      <w:color w:val="333333"/>
      <w:sz w:val="16"/>
      <w:szCs w:val="16"/>
    </w:rPr>
  </w:style>
  <w:style w:type="character" w:customStyle="1" w:styleId="story-posted-date1">
    <w:name w:val="story-posted-date1"/>
    <w:rsid w:val="00AF553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F5530"/>
    <w:rPr>
      <w:rFonts w:ascii="SimSun" w:eastAsia="SimSun" w:hAnsi="SimSun" w:cs="Arial" w:hint="eastAsia"/>
      <w:b/>
      <w:bCs/>
      <w:iCs/>
      <w:sz w:val="24"/>
      <w:szCs w:val="28"/>
      <w:lang w:val="en-US" w:eastAsia="zh-CN" w:bidi="ar-SA"/>
    </w:rPr>
  </w:style>
  <w:style w:type="character" w:customStyle="1" w:styleId="postbody">
    <w:name w:val="postbody"/>
    <w:rsid w:val="00AF5530"/>
  </w:style>
  <w:style w:type="character" w:customStyle="1" w:styleId="textmedium">
    <w:name w:val="textmedium"/>
    <w:rsid w:val="00AF5530"/>
  </w:style>
  <w:style w:type="character" w:customStyle="1" w:styleId="citation1">
    <w:name w:val="citation1"/>
    <w:rsid w:val="00AF5530"/>
    <w:rPr>
      <w:rFonts w:ascii="Verdana" w:hAnsi="Verdana" w:hint="default"/>
      <w:sz w:val="17"/>
      <w:szCs w:val="17"/>
    </w:rPr>
  </w:style>
  <w:style w:type="character" w:customStyle="1" w:styleId="hithighlite">
    <w:name w:val="hithighlite"/>
    <w:rsid w:val="00AF5530"/>
  </w:style>
  <w:style w:type="character" w:customStyle="1" w:styleId="articlecontent">
    <w:name w:val="articlecontent"/>
    <w:rsid w:val="00AF5530"/>
  </w:style>
  <w:style w:type="character" w:customStyle="1" w:styleId="fource1">
    <w:name w:val="fource1"/>
    <w:rsid w:val="00AF5530"/>
    <w:rPr>
      <w:sz w:val="34"/>
      <w:szCs w:val="34"/>
    </w:rPr>
  </w:style>
  <w:style w:type="character" w:customStyle="1" w:styleId="LanguageStrikeChar">
    <w:name w:val="Language Strike Char"/>
    <w:rsid w:val="00AF5530"/>
    <w:rPr>
      <w:rFonts w:ascii="Arial Narrow" w:hAnsi="Arial Narrow" w:hint="default"/>
      <w:strike/>
      <w:szCs w:val="24"/>
      <w:lang w:val="en-US" w:eastAsia="en-US" w:bidi="ar-SA"/>
    </w:rPr>
  </w:style>
  <w:style w:type="character" w:customStyle="1" w:styleId="normal11">
    <w:name w:val="normal1"/>
    <w:rsid w:val="00AF5530"/>
  </w:style>
  <w:style w:type="character" w:customStyle="1" w:styleId="ds">
    <w:name w:val="ds"/>
    <w:rsid w:val="00AF5530"/>
  </w:style>
  <w:style w:type="character" w:customStyle="1" w:styleId="UnderliningChar1">
    <w:name w:val="Underlining Char1"/>
    <w:rsid w:val="00AF5530"/>
    <w:rPr>
      <w:rFonts w:ascii="Arial Narrow" w:hAnsi="Arial Narrow" w:hint="default"/>
      <w:szCs w:val="24"/>
      <w:u w:val="single"/>
      <w:lang w:val="en-US" w:eastAsia="en-US" w:bidi="ar-SA"/>
    </w:rPr>
  </w:style>
  <w:style w:type="character" w:customStyle="1" w:styleId="UnderliningChar2">
    <w:name w:val="Underlining Char2"/>
    <w:rsid w:val="00AF5530"/>
    <w:rPr>
      <w:rFonts w:ascii="Arial Narrow" w:hAnsi="Arial Narrow" w:hint="default"/>
      <w:szCs w:val="24"/>
      <w:u w:val="single"/>
      <w:lang w:val="en-US" w:eastAsia="en-US" w:bidi="ar-SA"/>
    </w:rPr>
  </w:style>
  <w:style w:type="character" w:customStyle="1" w:styleId="MicroTextChar1">
    <w:name w:val="MicroText Char1"/>
    <w:rsid w:val="00AF553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F553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F5530"/>
    <w:rPr>
      <w:rFonts w:ascii="Calibri" w:hAnsi="Calibri" w:cs="Calibri"/>
      <w:sz w:val="20"/>
      <w:szCs w:val="20"/>
    </w:rPr>
  </w:style>
  <w:style w:type="character" w:customStyle="1" w:styleId="DefaultPara">
    <w:name w:val="Default Para"/>
    <w:rsid w:val="00AF5530"/>
    <w:rPr>
      <w:sz w:val="20"/>
    </w:rPr>
  </w:style>
  <w:style w:type="character" w:customStyle="1" w:styleId="SYSHYPERTEXT">
    <w:name w:val="SYS_HYPERTEXT"/>
    <w:rsid w:val="00AF5530"/>
    <w:rPr>
      <w:color w:val="0000FF"/>
      <w:u w:val="single"/>
    </w:rPr>
  </w:style>
  <w:style w:type="character" w:customStyle="1" w:styleId="Hyperlink1">
    <w:name w:val="Hyperlink1"/>
    <w:rsid w:val="00AF553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F553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F5530"/>
    <w:rPr>
      <w:rFonts w:ascii="Arial Narrow" w:hAnsi="Arial Narrow" w:hint="default"/>
      <w:noProof w:val="0"/>
      <w:szCs w:val="24"/>
      <w:u w:val="single"/>
      <w:lang w:val="en-US" w:eastAsia="en-US" w:bidi="ar-SA"/>
    </w:rPr>
  </w:style>
  <w:style w:type="character" w:customStyle="1" w:styleId="BlockHeading1Char">
    <w:name w:val="Block Heading 1 Char"/>
    <w:rsid w:val="00AF553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F5530"/>
    <w:rPr>
      <w:b/>
      <w:bCs w:val="0"/>
      <w:sz w:val="24"/>
      <w:szCs w:val="24"/>
      <w:u w:val="single"/>
      <w:lang w:val="en-US" w:eastAsia="en-US" w:bidi="ar-SA"/>
    </w:rPr>
  </w:style>
  <w:style w:type="character" w:customStyle="1" w:styleId="StyleTagTimesNewRomanChar">
    <w:name w:val="Style Tag + Times New Roman Char"/>
    <w:rsid w:val="00AF553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F5530"/>
    <w:rPr>
      <w:rFonts w:ascii="Arial Narrow" w:hAnsi="Arial Narrow" w:cs="Arial" w:hint="default"/>
      <w:b/>
      <w:bCs/>
      <w:iCs/>
      <w:sz w:val="24"/>
      <w:szCs w:val="28"/>
      <w:lang w:val="en-US" w:eastAsia="en-US" w:bidi="ar-SA"/>
    </w:rPr>
  </w:style>
  <w:style w:type="character" w:customStyle="1" w:styleId="UnderliningCharChar">
    <w:name w:val="Underlining Char Char"/>
    <w:rsid w:val="00AF5530"/>
    <w:rPr>
      <w:rFonts w:ascii="Arial Narrow" w:hAnsi="Arial Narrow" w:hint="default"/>
      <w:szCs w:val="24"/>
      <w:u w:val="single"/>
      <w:lang w:val="en-US" w:eastAsia="en-US" w:bidi="ar-SA"/>
    </w:rPr>
  </w:style>
  <w:style w:type="character" w:customStyle="1" w:styleId="StyleArialNarrow12ptBold">
    <w:name w:val="Style Arial Narrow 12 pt Bold"/>
    <w:rsid w:val="00AF5530"/>
    <w:rPr>
      <w:rFonts w:ascii="Arial Narrow" w:hAnsi="Arial Narrow" w:hint="default"/>
      <w:b/>
      <w:bCs/>
      <w:sz w:val="24"/>
    </w:rPr>
  </w:style>
  <w:style w:type="character" w:customStyle="1" w:styleId="Style1CharChar">
    <w:name w:val="Style1 Char Char"/>
    <w:rsid w:val="00AF553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F553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F5530"/>
    <w:rPr>
      <w:u w:val="single"/>
    </w:rPr>
  </w:style>
  <w:style w:type="character" w:customStyle="1" w:styleId="UnderlinedCharChar1">
    <w:name w:val="Underlined Char Char1"/>
    <w:rsid w:val="00AF553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F5530"/>
    <w:rPr>
      <w:rFonts w:ascii="Arial" w:hAnsi="Arial" w:cs="Arial" w:hint="default"/>
      <w:b/>
      <w:bCs/>
      <w:iCs/>
      <w:sz w:val="22"/>
      <w:szCs w:val="28"/>
      <w:lang w:val="en-US" w:eastAsia="en-US" w:bidi="ar-SA"/>
    </w:rPr>
  </w:style>
  <w:style w:type="character" w:customStyle="1" w:styleId="doctitle">
    <w:name w:val="doctitle"/>
    <w:rsid w:val="00AF5530"/>
  </w:style>
  <w:style w:type="character" w:customStyle="1" w:styleId="cardtext-underlined0">
    <w:name w:val="card text- underlined"/>
    <w:rsid w:val="00AF5530"/>
    <w:rPr>
      <w:rFonts w:ascii="Garamond" w:hAnsi="Garamond" w:hint="default"/>
      <w:u w:val="single"/>
    </w:rPr>
  </w:style>
  <w:style w:type="character" w:customStyle="1" w:styleId="Citation-AuthorDate">
    <w:name w:val="Citation - Author/Date"/>
    <w:rsid w:val="00AF5530"/>
    <w:rPr>
      <w:b/>
      <w:bCs w:val="0"/>
      <w:smallCaps/>
      <w:sz w:val="24"/>
      <w:u w:val="single"/>
    </w:rPr>
  </w:style>
  <w:style w:type="character" w:customStyle="1" w:styleId="Style8ptChar">
    <w:name w:val="Style 8 pt Char"/>
    <w:rsid w:val="00AF5530"/>
    <w:rPr>
      <w:rFonts w:ascii="Garamond" w:eastAsia="Calibri" w:hAnsi="Garamond" w:hint="default"/>
      <w:sz w:val="16"/>
      <w:szCs w:val="22"/>
    </w:rPr>
  </w:style>
  <w:style w:type="character" w:customStyle="1" w:styleId="message-item">
    <w:name w:val="message-item"/>
    <w:rsid w:val="00AF5530"/>
  </w:style>
  <w:style w:type="character" w:customStyle="1" w:styleId="lightheader">
    <w:name w:val="lightheader"/>
    <w:rsid w:val="00AF5530"/>
  </w:style>
  <w:style w:type="character" w:customStyle="1" w:styleId="A0">
    <w:name w:val="A0"/>
    <w:rsid w:val="00AF5530"/>
    <w:rPr>
      <w:rFonts w:ascii="Trebuchet MS" w:hAnsi="Trebuchet MS" w:cs="Trebuchet MS" w:hint="default"/>
      <w:b/>
      <w:bCs/>
      <w:color w:val="000000"/>
      <w:sz w:val="68"/>
      <w:szCs w:val="68"/>
    </w:rPr>
  </w:style>
  <w:style w:type="character" w:customStyle="1" w:styleId="datestamp">
    <w:name w:val="datestamp"/>
    <w:rsid w:val="00AF5530"/>
  </w:style>
  <w:style w:type="character" w:customStyle="1" w:styleId="i">
    <w:name w:val="i"/>
    <w:rsid w:val="00AF5530"/>
  </w:style>
  <w:style w:type="character" w:customStyle="1" w:styleId="name">
    <w:name w:val="name"/>
    <w:rsid w:val="00AF5530"/>
  </w:style>
  <w:style w:type="character" w:customStyle="1" w:styleId="forenames">
    <w:name w:val="forenames"/>
    <w:rsid w:val="00AF5530"/>
  </w:style>
  <w:style w:type="character" w:customStyle="1" w:styleId="surname">
    <w:name w:val="surname"/>
    <w:rsid w:val="00AF5530"/>
  </w:style>
  <w:style w:type="character" w:customStyle="1" w:styleId="sifr-alternate">
    <w:name w:val="sifr-alternate"/>
    <w:rsid w:val="00AF5530"/>
  </w:style>
  <w:style w:type="character" w:customStyle="1" w:styleId="medium-font">
    <w:name w:val="medium-font"/>
    <w:rsid w:val="00AF5530"/>
  </w:style>
  <w:style w:type="character" w:customStyle="1" w:styleId="title-link-wrapper">
    <w:name w:val="title-link-wrapper"/>
    <w:rsid w:val="00AF5530"/>
  </w:style>
  <w:style w:type="character" w:customStyle="1" w:styleId="A1">
    <w:name w:val="A1"/>
    <w:uiPriority w:val="99"/>
    <w:rsid w:val="00AF5530"/>
    <w:rPr>
      <w:rFonts w:ascii="Myriad Pro Light" w:hAnsi="Myriad Pro Light" w:cs="Myriad Pro Light" w:hint="default"/>
      <w:b/>
      <w:bCs/>
      <w:color w:val="000000"/>
      <w:sz w:val="28"/>
      <w:szCs w:val="28"/>
    </w:rPr>
  </w:style>
  <w:style w:type="character" w:customStyle="1" w:styleId="A7">
    <w:name w:val="A7"/>
    <w:rsid w:val="00AF5530"/>
    <w:rPr>
      <w:rFonts w:ascii="Minion Pro" w:hAnsi="Minion Pro" w:cs="Minion Pro" w:hint="default"/>
      <w:b/>
      <w:bCs/>
      <w:color w:val="000000"/>
      <w:sz w:val="36"/>
      <w:szCs w:val="36"/>
    </w:rPr>
  </w:style>
  <w:style w:type="character" w:customStyle="1" w:styleId="refpreview">
    <w:name w:val="refpreview"/>
    <w:rsid w:val="00AF5530"/>
  </w:style>
  <w:style w:type="character" w:customStyle="1" w:styleId="loose1">
    <w:name w:val="loose1"/>
    <w:rsid w:val="00AF5530"/>
  </w:style>
  <w:style w:type="character" w:customStyle="1" w:styleId="email">
    <w:name w:val="email"/>
    <w:rsid w:val="00AF5530"/>
  </w:style>
  <w:style w:type="character" w:customStyle="1" w:styleId="gsa">
    <w:name w:val="gs_a"/>
    <w:rsid w:val="00AF5530"/>
  </w:style>
  <w:style w:type="character" w:customStyle="1" w:styleId="goohl1">
    <w:name w:val="goohl1"/>
    <w:rsid w:val="00AF5530"/>
  </w:style>
  <w:style w:type="character" w:customStyle="1" w:styleId="mainarttitle">
    <w:name w:val="mainarttitle"/>
    <w:rsid w:val="00AF5530"/>
  </w:style>
  <w:style w:type="character" w:customStyle="1" w:styleId="mainartauthor">
    <w:name w:val="mainartauthor"/>
    <w:rsid w:val="00AF5530"/>
  </w:style>
  <w:style w:type="character" w:customStyle="1" w:styleId="mainartdate">
    <w:name w:val="mainartdate"/>
    <w:rsid w:val="00AF5530"/>
  </w:style>
  <w:style w:type="character" w:customStyle="1" w:styleId="gsggs">
    <w:name w:val="gs_ggs"/>
    <w:rsid w:val="00AF5530"/>
  </w:style>
  <w:style w:type="character" w:customStyle="1" w:styleId="ahead">
    <w:name w:val="a_head"/>
    <w:rsid w:val="00AF5530"/>
  </w:style>
  <w:style w:type="character" w:customStyle="1" w:styleId="articleauthor">
    <w:name w:val="articleauthor"/>
    <w:rsid w:val="00AF5530"/>
  </w:style>
  <w:style w:type="character" w:customStyle="1" w:styleId="footnote">
    <w:name w:val="footnote"/>
    <w:rsid w:val="00AF5530"/>
  </w:style>
  <w:style w:type="character" w:customStyle="1" w:styleId="ssl3">
    <w:name w:val="ss_l3"/>
    <w:rsid w:val="00AF5530"/>
  </w:style>
  <w:style w:type="character" w:customStyle="1" w:styleId="docbody">
    <w:name w:val="docbody"/>
    <w:rsid w:val="00AF5530"/>
  </w:style>
  <w:style w:type="character" w:customStyle="1" w:styleId="superscript">
    <w:name w:val="superscript"/>
    <w:rsid w:val="00AF5530"/>
  </w:style>
  <w:style w:type="character" w:customStyle="1" w:styleId="citeChar0">
    <w:name w:val="cite Char"/>
    <w:locked/>
    <w:rsid w:val="00AF5530"/>
    <w:rPr>
      <w:b/>
      <w:bCs w:val="0"/>
      <w:u w:val="single"/>
    </w:rPr>
  </w:style>
  <w:style w:type="character" w:customStyle="1" w:styleId="StyleUnderlineChar">
    <w:name w:val="Style Underline Char"/>
    <w:locked/>
    <w:rsid w:val="00AF5530"/>
    <w:rPr>
      <w:u w:val="single"/>
    </w:rPr>
  </w:style>
  <w:style w:type="character" w:customStyle="1" w:styleId="CitesCharChar">
    <w:name w:val="Cites Char Char"/>
    <w:locked/>
    <w:rsid w:val="00AF5530"/>
    <w:rPr>
      <w:b/>
      <w:bCs/>
    </w:rPr>
  </w:style>
  <w:style w:type="character" w:customStyle="1" w:styleId="bwxsm">
    <w:name w:val="b w xsm"/>
    <w:rsid w:val="00AF5530"/>
  </w:style>
  <w:style w:type="character" w:customStyle="1" w:styleId="fstd">
    <w:name w:val="f std"/>
    <w:rsid w:val="00AF5530"/>
  </w:style>
  <w:style w:type="character" w:customStyle="1" w:styleId="gl">
    <w:name w:val="gl"/>
    <w:rsid w:val="00AF5530"/>
  </w:style>
  <w:style w:type="character" w:customStyle="1" w:styleId="UNDERLINECharChar">
    <w:name w:val="UNDERLINE Char Char"/>
    <w:rsid w:val="00AF5530"/>
    <w:rPr>
      <w:bCs/>
      <w:kern w:val="28"/>
      <w:szCs w:val="32"/>
      <w:u w:val="single"/>
    </w:rPr>
  </w:style>
  <w:style w:type="character" w:customStyle="1" w:styleId="heading2char2charchar1">
    <w:name w:val="heading2char2charchar1"/>
    <w:rsid w:val="00AF5530"/>
  </w:style>
  <w:style w:type="character" w:customStyle="1" w:styleId="charchar60">
    <w:name w:val="charchar6"/>
    <w:rsid w:val="00AF5530"/>
  </w:style>
  <w:style w:type="character" w:customStyle="1" w:styleId="bio1">
    <w:name w:val="bio1"/>
    <w:rsid w:val="00AF5530"/>
    <w:rPr>
      <w:rFonts w:ascii="Arial" w:hAnsi="Arial" w:cs="Arial" w:hint="default"/>
      <w:i/>
      <w:iCs/>
      <w:color w:val="000000"/>
      <w:sz w:val="20"/>
      <w:szCs w:val="20"/>
    </w:rPr>
  </w:style>
  <w:style w:type="character" w:customStyle="1" w:styleId="BoldChar">
    <w:name w:val="Bold Char"/>
    <w:rsid w:val="00AF5530"/>
    <w:rPr>
      <w:b/>
      <w:bCs w:val="0"/>
      <w:lang w:val="en-US" w:eastAsia="en-US" w:bidi="ar-SA"/>
    </w:rPr>
  </w:style>
  <w:style w:type="character" w:customStyle="1" w:styleId="cardCharCharCharCharCharChar">
    <w:name w:val="card Char Char Char Char Char Char"/>
    <w:rsid w:val="00AF5530"/>
    <w:rPr>
      <w:sz w:val="24"/>
      <w:szCs w:val="24"/>
      <w:lang w:val="en-US" w:eastAsia="en-US" w:bidi="ar-SA"/>
    </w:rPr>
  </w:style>
  <w:style w:type="character" w:customStyle="1" w:styleId="Style24ptBoldUnderlineCenteredCharChar">
    <w:name w:val="Style 24 pt Bold Underline Centered Char Char"/>
    <w:rsid w:val="00AF5530"/>
    <w:rPr>
      <w:b/>
      <w:bCs/>
      <w:sz w:val="48"/>
      <w:szCs w:val="24"/>
      <w:u w:val="single"/>
      <w:lang w:val="en-US" w:eastAsia="en-US" w:bidi="ar-SA"/>
    </w:rPr>
  </w:style>
  <w:style w:type="character" w:customStyle="1" w:styleId="TagCiteCharChar0">
    <w:name w:val="Tag / Cite Char Char"/>
    <w:rsid w:val="00AF5530"/>
    <w:rPr>
      <w:b/>
      <w:bCs w:val="0"/>
      <w:color w:val="000000"/>
      <w:sz w:val="24"/>
      <w:szCs w:val="24"/>
      <w:lang w:val="en-US" w:eastAsia="en-US" w:bidi="ar-SA"/>
    </w:rPr>
  </w:style>
  <w:style w:type="character" w:customStyle="1" w:styleId="drop">
    <w:name w:val="drop"/>
    <w:rsid w:val="00AF5530"/>
  </w:style>
  <w:style w:type="character" w:customStyle="1" w:styleId="articletitle0">
    <w:name w:val="article_title"/>
    <w:rsid w:val="00AF5530"/>
  </w:style>
  <w:style w:type="character" w:customStyle="1" w:styleId="CardTextUnderlinedCharChar">
    <w:name w:val="Card Text Underlined Char Char"/>
    <w:rsid w:val="00AF5530"/>
    <w:rPr>
      <w:rFonts w:ascii="Arial Narrow" w:hAnsi="Arial Narrow" w:hint="default"/>
      <w:szCs w:val="24"/>
      <w:u w:val="single"/>
      <w:lang w:val="en-US" w:eastAsia="en-US" w:bidi="ar-SA"/>
    </w:rPr>
  </w:style>
  <w:style w:type="character" w:customStyle="1" w:styleId="CardTagCharCharChar">
    <w:name w:val="Card Tag Char Char Char"/>
    <w:rsid w:val="00AF5530"/>
    <w:rPr>
      <w:b/>
      <w:bCs w:val="0"/>
      <w:sz w:val="24"/>
      <w:szCs w:val="24"/>
      <w:lang w:val="en-US" w:eastAsia="en-US" w:bidi="ar-SA"/>
    </w:rPr>
  </w:style>
  <w:style w:type="character" w:customStyle="1" w:styleId="mainbody">
    <w:name w:val="mainbody"/>
    <w:rsid w:val="00AF5530"/>
  </w:style>
  <w:style w:type="character" w:customStyle="1" w:styleId="UnderlineStyleChar2">
    <w:name w:val="Underline Style Char2"/>
    <w:rsid w:val="00AF5530"/>
    <w:rPr>
      <w:rFonts w:ascii="Garamond" w:hAnsi="Garamond" w:hint="default"/>
      <w:sz w:val="22"/>
      <w:szCs w:val="24"/>
      <w:u w:val="single"/>
      <w:lang w:val="en-US" w:eastAsia="en-US" w:bidi="ar-SA"/>
    </w:rPr>
  </w:style>
  <w:style w:type="character" w:customStyle="1" w:styleId="Style1Char2">
    <w:name w:val="Style1 Char2"/>
    <w:rsid w:val="00AF5530"/>
    <w:rPr>
      <w:szCs w:val="24"/>
    </w:rPr>
  </w:style>
  <w:style w:type="character" w:customStyle="1" w:styleId="t13">
    <w:name w:val="t13"/>
    <w:rsid w:val="00AF5530"/>
  </w:style>
  <w:style w:type="character" w:customStyle="1" w:styleId="lead">
    <w:name w:val="lead"/>
    <w:rsid w:val="00AF5530"/>
  </w:style>
  <w:style w:type="paragraph" w:customStyle="1" w:styleId="CardDownx1">
    <w:name w:val="CardDown x1"/>
    <w:basedOn w:val="Normal"/>
    <w:link w:val="CardDownx1Char"/>
    <w:qFormat/>
    <w:rsid w:val="00AF5530"/>
  </w:style>
  <w:style w:type="character" w:customStyle="1" w:styleId="CardDownx1Char">
    <w:name w:val="CardDown x1 Char"/>
    <w:link w:val="CardDownx1"/>
    <w:locked/>
    <w:rsid w:val="00AF5530"/>
    <w:rPr>
      <w:rFonts w:ascii="Calibri" w:hAnsi="Calibri" w:cs="Calibri"/>
    </w:rPr>
  </w:style>
  <w:style w:type="character" w:customStyle="1" w:styleId="StyleStyleThickunderlineBold1">
    <w:name w:val="Style Style Thick underline + Bold1"/>
    <w:rsid w:val="00AF5530"/>
    <w:rPr>
      <w:b/>
      <w:bCs w:val="0"/>
      <w:u w:val="thick"/>
    </w:rPr>
  </w:style>
  <w:style w:type="character" w:customStyle="1" w:styleId="timestamp">
    <w:name w:val="timestamp"/>
    <w:rsid w:val="00AF5530"/>
  </w:style>
  <w:style w:type="character" w:customStyle="1" w:styleId="CharChar17">
    <w:name w:val="Char Char17"/>
    <w:locked/>
    <w:rsid w:val="00AF5530"/>
    <w:rPr>
      <w:rFonts w:ascii="Arial" w:hAnsi="Arial" w:cs="Arial" w:hint="default"/>
      <w:b/>
      <w:bCs/>
      <w:sz w:val="26"/>
      <w:szCs w:val="26"/>
    </w:rPr>
  </w:style>
  <w:style w:type="character" w:customStyle="1" w:styleId="address">
    <w:name w:val="address"/>
    <w:rsid w:val="00AF5530"/>
  </w:style>
  <w:style w:type="character" w:customStyle="1" w:styleId="ilspan">
    <w:name w:val="il_span"/>
    <w:rsid w:val="00AF5530"/>
  </w:style>
  <w:style w:type="character" w:customStyle="1" w:styleId="articletitle1">
    <w:name w:val="articletitle1"/>
    <w:rsid w:val="00AF5530"/>
    <w:rPr>
      <w:rFonts w:ascii="Times New Roman" w:hAnsi="Times New Roman" w:cs="Times New Roman" w:hint="default"/>
      <w:b/>
      <w:bCs/>
      <w:sz w:val="36"/>
      <w:szCs w:val="36"/>
    </w:rPr>
  </w:style>
  <w:style w:type="character" w:customStyle="1" w:styleId="leftidx1">
    <w:name w:val="leftidx1"/>
    <w:rsid w:val="00AF5530"/>
    <w:rPr>
      <w:rFonts w:ascii="Verdana" w:hAnsi="Verdana" w:hint="default"/>
      <w:sz w:val="22"/>
      <w:szCs w:val="22"/>
    </w:rPr>
  </w:style>
  <w:style w:type="character" w:customStyle="1" w:styleId="blue1">
    <w:name w:val="blue1"/>
    <w:rsid w:val="00AF5530"/>
    <w:rPr>
      <w:color w:val="0000FF"/>
    </w:rPr>
  </w:style>
  <w:style w:type="character" w:customStyle="1" w:styleId="author-link1">
    <w:name w:val="author-link1"/>
    <w:rsid w:val="00AF5530"/>
    <w:rPr>
      <w:b w:val="0"/>
      <w:bCs w:val="0"/>
    </w:rPr>
  </w:style>
  <w:style w:type="character" w:customStyle="1" w:styleId="black1">
    <w:name w:val="black1"/>
    <w:rsid w:val="00AF5530"/>
    <w:rPr>
      <w:color w:val="000000"/>
    </w:rPr>
  </w:style>
  <w:style w:type="character" w:customStyle="1" w:styleId="StyleunderlinedCharBold">
    <w:name w:val="Style underlined Char + Bold"/>
    <w:rsid w:val="00AF553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F5530"/>
    <w:rPr>
      <w:rFonts w:ascii="Calibri" w:eastAsia="Calibri" w:hAnsi="Calibri" w:hint="default"/>
    </w:rPr>
  </w:style>
  <w:style w:type="character" w:customStyle="1" w:styleId="CardUnderline">
    <w:name w:val="Card Underline"/>
    <w:rsid w:val="00AF5530"/>
    <w:rPr>
      <w:rFonts w:ascii="Times New Roman" w:hAnsi="Times New Roman" w:cs="Times New Roman" w:hint="default"/>
      <w:sz w:val="20"/>
      <w:u w:val="single"/>
    </w:rPr>
  </w:style>
  <w:style w:type="character" w:customStyle="1" w:styleId="lingoregion">
    <w:name w:val="lingo_region"/>
    <w:rsid w:val="00AF5530"/>
  </w:style>
  <w:style w:type="character" w:customStyle="1" w:styleId="cite">
    <w:name w:val="%cite"/>
    <w:rsid w:val="00AF5530"/>
    <w:rPr>
      <w:rFonts w:ascii="Times New Roman" w:hAnsi="Times New Roman" w:cs="Times New Roman" w:hint="default"/>
      <w:b/>
      <w:bCs w:val="0"/>
      <w:sz w:val="24"/>
    </w:rPr>
  </w:style>
  <w:style w:type="character" w:customStyle="1" w:styleId="Emphasis20">
    <w:name w:val="%Emphasis2"/>
    <w:rsid w:val="00AF5530"/>
    <w:rPr>
      <w:rFonts w:ascii="Cooper Black" w:hAnsi="Cooper Black" w:hint="default"/>
      <w:iCs/>
      <w:u w:val="single"/>
    </w:rPr>
  </w:style>
  <w:style w:type="character" w:customStyle="1" w:styleId="bodycontentlink">
    <w:name w:val="bodycontentlink"/>
    <w:rsid w:val="00AF5530"/>
  </w:style>
  <w:style w:type="character" w:customStyle="1" w:styleId="AAAcite">
    <w:name w:val="AAAcite"/>
    <w:rsid w:val="00AF5530"/>
    <w:rPr>
      <w:rFonts w:ascii="Times New Roman" w:hAnsi="Times New Roman" w:cs="Times New Roman" w:hint="default"/>
      <w:b/>
      <w:bCs w:val="0"/>
      <w:sz w:val="24"/>
    </w:rPr>
  </w:style>
  <w:style w:type="character" w:customStyle="1" w:styleId="tmplheaderlink">
    <w:name w:val="tmplheaderlink"/>
    <w:rsid w:val="00AF5530"/>
    <w:rPr>
      <w:rFonts w:ascii="Times New Roman" w:hAnsi="Times New Roman" w:cs="Times New Roman" w:hint="default"/>
    </w:rPr>
  </w:style>
  <w:style w:type="character" w:customStyle="1" w:styleId="SubtleEmphasis1">
    <w:name w:val="Subtle Emphasis1"/>
    <w:uiPriority w:val="19"/>
    <w:qFormat/>
    <w:rsid w:val="00AF5530"/>
    <w:rPr>
      <w:i/>
      <w:iCs/>
      <w:color w:val="808080"/>
    </w:rPr>
  </w:style>
  <w:style w:type="table" w:styleId="ColorfulGrid-Accent1">
    <w:name w:val="Colorful Grid Accent 1"/>
    <w:basedOn w:val="TableNormal"/>
    <w:link w:val="ColorfulGrid-Accent1Char"/>
    <w:uiPriority w:val="29"/>
    <w:rsid w:val="00AF553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F553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F5530"/>
    <w:rPr>
      <w:rFonts w:ascii="Verdana" w:hAnsi="Verdana" w:hint="default"/>
      <w:sz w:val="21"/>
      <w:szCs w:val="21"/>
      <w:u w:val="thick"/>
      <w:lang w:val="en-US" w:eastAsia="en-US" w:bidi="ar-SA"/>
    </w:rPr>
  </w:style>
  <w:style w:type="character" w:customStyle="1" w:styleId="role">
    <w:name w:val="role"/>
    <w:rsid w:val="00AF5530"/>
  </w:style>
  <w:style w:type="character" w:customStyle="1" w:styleId="pagination">
    <w:name w:val="pagination"/>
    <w:rsid w:val="00AF5530"/>
  </w:style>
  <w:style w:type="character" w:customStyle="1" w:styleId="doi">
    <w:name w:val="doi"/>
    <w:rsid w:val="00AF5530"/>
  </w:style>
  <w:style w:type="character" w:customStyle="1" w:styleId="bodycontents">
    <w:name w:val="bodycontents"/>
    <w:rsid w:val="00AF5530"/>
  </w:style>
  <w:style w:type="character" w:customStyle="1" w:styleId="comma">
    <w:name w:val="comma"/>
    <w:rsid w:val="00AF5530"/>
  </w:style>
  <w:style w:type="character" w:customStyle="1" w:styleId="pad5right">
    <w:name w:val="pad5right"/>
    <w:rsid w:val="00AF5530"/>
  </w:style>
  <w:style w:type="character" w:customStyle="1" w:styleId="Style8pt1">
    <w:name w:val="Style 8 pt1"/>
    <w:rsid w:val="00AF5530"/>
    <w:rPr>
      <w:rFonts w:ascii="Georgia" w:hAnsi="Georgia" w:hint="default"/>
      <w:sz w:val="16"/>
    </w:rPr>
  </w:style>
  <w:style w:type="character" w:customStyle="1" w:styleId="readChar">
    <w:name w:val="read Char"/>
    <w:rsid w:val="00AF5530"/>
    <w:rPr>
      <w:szCs w:val="22"/>
      <w:u w:val="single"/>
      <w:lang w:val="en-US" w:eastAsia="en-US" w:bidi="ar-SA"/>
    </w:rPr>
  </w:style>
  <w:style w:type="character" w:customStyle="1" w:styleId="entry-date">
    <w:name w:val="entry-date"/>
    <w:rsid w:val="00AF5530"/>
  </w:style>
  <w:style w:type="character" w:customStyle="1" w:styleId="desc">
    <w:name w:val="desc"/>
    <w:rsid w:val="00AF5530"/>
  </w:style>
  <w:style w:type="character" w:customStyle="1" w:styleId="divider">
    <w:name w:val="divider"/>
    <w:rsid w:val="00AF5530"/>
  </w:style>
  <w:style w:type="character" w:customStyle="1" w:styleId="pubdate">
    <w:name w:val="pubdate"/>
    <w:rsid w:val="00AF5530"/>
  </w:style>
  <w:style w:type="character" w:customStyle="1" w:styleId="blogdate">
    <w:name w:val="blogdate"/>
    <w:rsid w:val="00AF5530"/>
  </w:style>
  <w:style w:type="character" w:customStyle="1" w:styleId="ticker">
    <w:name w:val="ticker"/>
    <w:rsid w:val="00AF5530"/>
  </w:style>
  <w:style w:type="character" w:customStyle="1" w:styleId="posted">
    <w:name w:val="posted"/>
    <w:rsid w:val="00AF5530"/>
  </w:style>
  <w:style w:type="character" w:customStyle="1" w:styleId="time">
    <w:name w:val="time"/>
    <w:rsid w:val="00AF5530"/>
  </w:style>
  <w:style w:type="character" w:customStyle="1" w:styleId="dot">
    <w:name w:val="dot"/>
    <w:rsid w:val="00AF5530"/>
  </w:style>
  <w:style w:type="character" w:customStyle="1" w:styleId="hn-date">
    <w:name w:val="hn-date"/>
    <w:rsid w:val="00AF5530"/>
  </w:style>
  <w:style w:type="character" w:customStyle="1" w:styleId="location">
    <w:name w:val="location"/>
    <w:rsid w:val="00AF5530"/>
  </w:style>
  <w:style w:type="character" w:customStyle="1" w:styleId="arial11">
    <w:name w:val="arial_11"/>
    <w:rsid w:val="00AF5530"/>
  </w:style>
  <w:style w:type="character" w:customStyle="1" w:styleId="dropcap-letter">
    <w:name w:val="dropcap-letter"/>
    <w:rsid w:val="00AF5530"/>
  </w:style>
  <w:style w:type="character" w:customStyle="1" w:styleId="offscreen">
    <w:name w:val="offscreen"/>
    <w:rsid w:val="00AF5530"/>
  </w:style>
  <w:style w:type="character" w:customStyle="1" w:styleId="linked-in">
    <w:name w:val="linked-in"/>
    <w:rsid w:val="00AF5530"/>
  </w:style>
  <w:style w:type="character" w:customStyle="1" w:styleId="in-widget">
    <w:name w:val="in-widget"/>
    <w:rsid w:val="00AF5530"/>
  </w:style>
  <w:style w:type="character" w:customStyle="1" w:styleId="in-right">
    <w:name w:val="in-right"/>
    <w:rsid w:val="00AF5530"/>
  </w:style>
  <w:style w:type="character" w:customStyle="1" w:styleId="tickerwrap">
    <w:name w:val="ticker_wrap"/>
    <w:rsid w:val="00AF5530"/>
  </w:style>
  <w:style w:type="character" w:customStyle="1" w:styleId="divs">
    <w:name w:val="divs"/>
    <w:rsid w:val="00AF5530"/>
  </w:style>
  <w:style w:type="character" w:customStyle="1" w:styleId="in-top">
    <w:name w:val="in-top"/>
    <w:rsid w:val="00AF5530"/>
  </w:style>
  <w:style w:type="character" w:customStyle="1" w:styleId="underlinedCharChar0">
    <w:name w:val="underlined Char Char"/>
    <w:rsid w:val="00AF5530"/>
    <w:rPr>
      <w:u w:val="single"/>
      <w:lang w:val="en-US" w:eastAsia="en-US" w:bidi="ar-SA"/>
    </w:rPr>
  </w:style>
  <w:style w:type="character" w:customStyle="1" w:styleId="dropcap">
    <w:name w:val="dropcap"/>
    <w:rsid w:val="00AF5530"/>
  </w:style>
  <w:style w:type="character" w:customStyle="1" w:styleId="article-date">
    <w:name w:val="article-date"/>
    <w:rsid w:val="00AF5530"/>
  </w:style>
  <w:style w:type="character" w:customStyle="1" w:styleId="bodysubtoc">
    <w:name w:val="bodysubtoc"/>
    <w:rsid w:val="00AF5530"/>
  </w:style>
  <w:style w:type="character" w:customStyle="1" w:styleId="lefttitlesmaller">
    <w:name w:val="lefttitlesmaller"/>
    <w:rsid w:val="00AF5530"/>
  </w:style>
  <w:style w:type="character" w:customStyle="1" w:styleId="mb0">
    <w:name w:val="mb"/>
    <w:rsid w:val="00AF5530"/>
  </w:style>
  <w:style w:type="character" w:customStyle="1" w:styleId="field-content">
    <w:name w:val="field-content"/>
    <w:rsid w:val="00AF5530"/>
  </w:style>
  <w:style w:type="character" w:customStyle="1" w:styleId="submitted">
    <w:name w:val="submitted"/>
    <w:rsid w:val="00AF5530"/>
  </w:style>
  <w:style w:type="character" w:customStyle="1" w:styleId="submitted-date">
    <w:name w:val="submitted-date"/>
    <w:rsid w:val="00AF5530"/>
  </w:style>
  <w:style w:type="character" w:customStyle="1" w:styleId="submitted-time">
    <w:name w:val="submitted-time"/>
    <w:rsid w:val="00AF5530"/>
  </w:style>
  <w:style w:type="character" w:customStyle="1" w:styleId="A2">
    <w:name w:val="A2"/>
    <w:uiPriority w:val="99"/>
    <w:rsid w:val="00AF5530"/>
    <w:rPr>
      <w:rFonts w:ascii="Sabon LT Std" w:hAnsi="Sabon LT Std" w:cs="Sabon LT Std" w:hint="default"/>
      <w:color w:val="000000"/>
      <w:sz w:val="15"/>
      <w:szCs w:val="15"/>
    </w:rPr>
  </w:style>
  <w:style w:type="character" w:customStyle="1" w:styleId="searchword">
    <w:name w:val="searchword"/>
    <w:rsid w:val="00AF5530"/>
  </w:style>
  <w:style w:type="character" w:customStyle="1" w:styleId="meta-prep">
    <w:name w:val="meta-prep"/>
    <w:rsid w:val="00AF5530"/>
  </w:style>
  <w:style w:type="numbering" w:customStyle="1" w:styleId="1ai1">
    <w:name w:val="1 / a / i1"/>
    <w:rsid w:val="00AF5530"/>
    <w:pPr>
      <w:numPr>
        <w:numId w:val="1"/>
      </w:numPr>
    </w:pPr>
  </w:style>
  <w:style w:type="numbering" w:styleId="1ai">
    <w:name w:val="Outline List 1"/>
    <w:basedOn w:val="NoList"/>
    <w:unhideWhenUsed/>
    <w:rsid w:val="00AF5530"/>
    <w:pPr>
      <w:numPr>
        <w:numId w:val="2"/>
      </w:numPr>
    </w:pPr>
  </w:style>
  <w:style w:type="character" w:customStyle="1" w:styleId="DottedUnderline0">
    <w:name w:val="Dotted Underline"/>
    <w:rsid w:val="00AF5530"/>
    <w:rPr>
      <w:rFonts w:ascii="Times New Roman" w:hAnsi="Times New Roman"/>
      <w:sz w:val="20"/>
      <w:u w:val="dottedHeavy"/>
    </w:rPr>
  </w:style>
  <w:style w:type="character" w:customStyle="1" w:styleId="FontStyle310">
    <w:name w:val="Font Style310"/>
    <w:uiPriority w:val="99"/>
    <w:rsid w:val="00AF5530"/>
    <w:rPr>
      <w:rFonts w:ascii="Times New Roman" w:hAnsi="Times New Roman" w:cs="Times New Roman"/>
      <w:b/>
      <w:bCs/>
      <w:i/>
      <w:iCs/>
      <w:spacing w:val="-10"/>
      <w:sz w:val="18"/>
      <w:szCs w:val="18"/>
    </w:rPr>
  </w:style>
  <w:style w:type="character" w:customStyle="1" w:styleId="FontStyle329">
    <w:name w:val="Font Style329"/>
    <w:uiPriority w:val="99"/>
    <w:rsid w:val="00AF5530"/>
    <w:rPr>
      <w:rFonts w:ascii="Times New Roman" w:hAnsi="Times New Roman" w:cs="Times New Roman"/>
      <w:b/>
      <w:bCs/>
      <w:spacing w:val="-10"/>
      <w:sz w:val="18"/>
      <w:szCs w:val="18"/>
    </w:rPr>
  </w:style>
  <w:style w:type="character" w:customStyle="1" w:styleId="FontStyle370">
    <w:name w:val="Font Style370"/>
    <w:uiPriority w:val="99"/>
    <w:rsid w:val="00AF5530"/>
    <w:rPr>
      <w:rFonts w:ascii="Cambria" w:hAnsi="Cambria" w:cs="Cambria"/>
      <w:b/>
      <w:bCs/>
      <w:spacing w:val="-10"/>
      <w:sz w:val="18"/>
      <w:szCs w:val="18"/>
    </w:rPr>
  </w:style>
  <w:style w:type="character" w:customStyle="1" w:styleId="FontStyle302">
    <w:name w:val="Font Style302"/>
    <w:uiPriority w:val="99"/>
    <w:rsid w:val="00AF5530"/>
    <w:rPr>
      <w:rFonts w:ascii="Times New Roman" w:hAnsi="Times New Roman" w:cs="Times New Roman"/>
      <w:b/>
      <w:bCs/>
      <w:sz w:val="22"/>
      <w:szCs w:val="22"/>
    </w:rPr>
  </w:style>
  <w:style w:type="character" w:customStyle="1" w:styleId="FontStyle347">
    <w:name w:val="Font Style347"/>
    <w:uiPriority w:val="99"/>
    <w:rsid w:val="00AF5530"/>
    <w:rPr>
      <w:rFonts w:ascii="Times New Roman" w:hAnsi="Times New Roman" w:cs="Times New Roman"/>
      <w:b/>
      <w:bCs/>
      <w:spacing w:val="-10"/>
      <w:sz w:val="20"/>
      <w:szCs w:val="20"/>
    </w:rPr>
  </w:style>
  <w:style w:type="paragraph" w:customStyle="1" w:styleId="Style27">
    <w:name w:val="Style27"/>
    <w:basedOn w:val="Normal"/>
    <w:uiPriority w:val="99"/>
    <w:qFormat/>
    <w:rsid w:val="00AF553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F553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F5530"/>
    <w:rPr>
      <w:rFonts w:ascii="Times New Roman" w:hAnsi="Times New Roman" w:cs="Times New Roman"/>
      <w:spacing w:val="-10"/>
      <w:sz w:val="18"/>
      <w:szCs w:val="18"/>
    </w:rPr>
  </w:style>
  <w:style w:type="character" w:customStyle="1" w:styleId="FontStyle312">
    <w:name w:val="Font Style312"/>
    <w:uiPriority w:val="99"/>
    <w:rsid w:val="00AF5530"/>
    <w:rPr>
      <w:rFonts w:ascii="Times New Roman" w:hAnsi="Times New Roman" w:cs="Times New Roman"/>
      <w:b/>
      <w:bCs/>
      <w:spacing w:val="-10"/>
      <w:sz w:val="16"/>
      <w:szCs w:val="16"/>
    </w:rPr>
  </w:style>
  <w:style w:type="character" w:customStyle="1" w:styleId="FontStyle346">
    <w:name w:val="Font Style346"/>
    <w:uiPriority w:val="99"/>
    <w:rsid w:val="00AF5530"/>
    <w:rPr>
      <w:rFonts w:ascii="Times New Roman" w:hAnsi="Times New Roman" w:cs="Times New Roman"/>
      <w:b/>
      <w:bCs/>
      <w:spacing w:val="-10"/>
      <w:sz w:val="18"/>
      <w:szCs w:val="18"/>
    </w:rPr>
  </w:style>
  <w:style w:type="character" w:customStyle="1" w:styleId="FontStyle330">
    <w:name w:val="Font Style330"/>
    <w:uiPriority w:val="99"/>
    <w:rsid w:val="00AF5530"/>
    <w:rPr>
      <w:rFonts w:ascii="Times New Roman" w:hAnsi="Times New Roman" w:cs="Times New Roman"/>
      <w:b/>
      <w:bCs/>
      <w:sz w:val="16"/>
      <w:szCs w:val="16"/>
    </w:rPr>
  </w:style>
  <w:style w:type="character" w:customStyle="1" w:styleId="FontStyle372">
    <w:name w:val="Font Style372"/>
    <w:uiPriority w:val="99"/>
    <w:rsid w:val="00AF5530"/>
    <w:rPr>
      <w:rFonts w:ascii="Times New Roman" w:hAnsi="Times New Roman" w:cs="Times New Roman"/>
      <w:b/>
      <w:bCs/>
      <w:sz w:val="16"/>
      <w:szCs w:val="16"/>
    </w:rPr>
  </w:style>
  <w:style w:type="paragraph" w:customStyle="1" w:styleId="Style59">
    <w:name w:val="Style59"/>
    <w:basedOn w:val="Normal"/>
    <w:uiPriority w:val="99"/>
    <w:qFormat/>
    <w:rsid w:val="00AF553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F5530"/>
    <w:rPr>
      <w:rFonts w:ascii="Times New Roman" w:hAnsi="Times New Roman" w:cs="Times New Roman"/>
      <w:b/>
      <w:bCs/>
      <w:i/>
      <w:iCs/>
      <w:sz w:val="16"/>
      <w:szCs w:val="16"/>
    </w:rPr>
  </w:style>
  <w:style w:type="paragraph" w:customStyle="1" w:styleId="Style200">
    <w:name w:val="Style20"/>
    <w:basedOn w:val="Normal"/>
    <w:uiPriority w:val="99"/>
    <w:qFormat/>
    <w:rsid w:val="00AF553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F5530"/>
    <w:rPr>
      <w:rFonts w:ascii="Times New Roman" w:hAnsi="Times New Roman" w:cs="Times New Roman"/>
      <w:smallCaps/>
      <w:sz w:val="14"/>
      <w:szCs w:val="14"/>
    </w:rPr>
  </w:style>
  <w:style w:type="paragraph" w:customStyle="1" w:styleId="Style89">
    <w:name w:val="Style89"/>
    <w:basedOn w:val="Normal"/>
    <w:uiPriority w:val="99"/>
    <w:qFormat/>
    <w:rsid w:val="00AF553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F5530"/>
    <w:rPr>
      <w:rFonts w:ascii="Times New Roman" w:hAnsi="Times New Roman" w:cs="Times New Roman"/>
      <w:b/>
      <w:bCs/>
      <w:spacing w:val="-10"/>
      <w:sz w:val="22"/>
      <w:szCs w:val="22"/>
    </w:rPr>
  </w:style>
  <w:style w:type="character" w:customStyle="1" w:styleId="FontStyle320">
    <w:name w:val="Font Style320"/>
    <w:uiPriority w:val="99"/>
    <w:rsid w:val="00AF5530"/>
    <w:rPr>
      <w:rFonts w:ascii="Times New Roman" w:hAnsi="Times New Roman" w:cs="Times New Roman"/>
      <w:b/>
      <w:bCs/>
      <w:spacing w:val="-10"/>
      <w:sz w:val="22"/>
      <w:szCs w:val="22"/>
    </w:rPr>
  </w:style>
  <w:style w:type="character" w:customStyle="1" w:styleId="FontStyle352">
    <w:name w:val="Font Style352"/>
    <w:uiPriority w:val="99"/>
    <w:rsid w:val="00AF5530"/>
    <w:rPr>
      <w:rFonts w:ascii="Times New Roman" w:hAnsi="Times New Roman" w:cs="Times New Roman"/>
      <w:b/>
      <w:bCs/>
      <w:sz w:val="16"/>
      <w:szCs w:val="16"/>
    </w:rPr>
  </w:style>
  <w:style w:type="character" w:customStyle="1" w:styleId="FontStyle356">
    <w:name w:val="Font Style356"/>
    <w:uiPriority w:val="99"/>
    <w:rsid w:val="00AF5530"/>
    <w:rPr>
      <w:rFonts w:ascii="Times New Roman" w:hAnsi="Times New Roman" w:cs="Times New Roman"/>
      <w:b/>
      <w:bCs/>
      <w:spacing w:val="-10"/>
      <w:sz w:val="22"/>
      <w:szCs w:val="22"/>
    </w:rPr>
  </w:style>
  <w:style w:type="character" w:customStyle="1" w:styleId="FontStyle298">
    <w:name w:val="Font Style298"/>
    <w:uiPriority w:val="99"/>
    <w:rsid w:val="00AF5530"/>
    <w:rPr>
      <w:rFonts w:ascii="Times New Roman" w:hAnsi="Times New Roman" w:cs="Times New Roman"/>
      <w:sz w:val="18"/>
      <w:szCs w:val="18"/>
    </w:rPr>
  </w:style>
  <w:style w:type="character" w:customStyle="1" w:styleId="FontStyle311">
    <w:name w:val="Font Style311"/>
    <w:uiPriority w:val="99"/>
    <w:rsid w:val="00AF5530"/>
    <w:rPr>
      <w:rFonts w:ascii="Times New Roman" w:hAnsi="Times New Roman" w:cs="Times New Roman"/>
      <w:b/>
      <w:bCs/>
      <w:spacing w:val="-10"/>
      <w:sz w:val="18"/>
      <w:szCs w:val="18"/>
    </w:rPr>
  </w:style>
  <w:style w:type="character" w:customStyle="1" w:styleId="FontStyle332">
    <w:name w:val="Font Style332"/>
    <w:uiPriority w:val="99"/>
    <w:rsid w:val="00AF5530"/>
    <w:rPr>
      <w:rFonts w:ascii="Times New Roman" w:hAnsi="Times New Roman" w:cs="Times New Roman"/>
      <w:b/>
      <w:bCs/>
      <w:i/>
      <w:iCs/>
      <w:spacing w:val="-10"/>
      <w:sz w:val="20"/>
      <w:szCs w:val="20"/>
    </w:rPr>
  </w:style>
  <w:style w:type="character" w:customStyle="1" w:styleId="FontStyle371">
    <w:name w:val="Font Style371"/>
    <w:uiPriority w:val="99"/>
    <w:rsid w:val="00AF5530"/>
    <w:rPr>
      <w:rFonts w:ascii="Times New Roman" w:hAnsi="Times New Roman" w:cs="Times New Roman"/>
      <w:sz w:val="16"/>
      <w:szCs w:val="16"/>
    </w:rPr>
  </w:style>
  <w:style w:type="character" w:customStyle="1" w:styleId="FontStyle350">
    <w:name w:val="Font Style350"/>
    <w:uiPriority w:val="99"/>
    <w:rsid w:val="00AF5530"/>
    <w:rPr>
      <w:rFonts w:ascii="Times New Roman" w:hAnsi="Times New Roman" w:cs="Times New Roman"/>
      <w:b/>
      <w:bCs/>
      <w:i/>
      <w:iCs/>
      <w:sz w:val="20"/>
      <w:szCs w:val="20"/>
    </w:rPr>
  </w:style>
  <w:style w:type="paragraph" w:customStyle="1" w:styleId="Style8">
    <w:name w:val="Style8"/>
    <w:basedOn w:val="Normal"/>
    <w:uiPriority w:val="99"/>
    <w:qFormat/>
    <w:rsid w:val="00AF553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F553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F5530"/>
    <w:pPr>
      <w:widowControl w:val="0"/>
      <w:autoSpaceDE w:val="0"/>
      <w:autoSpaceDN w:val="0"/>
      <w:adjustRightInd w:val="0"/>
    </w:pPr>
    <w:rPr>
      <w:rFonts w:eastAsia="Times New Roman"/>
    </w:rPr>
  </w:style>
  <w:style w:type="character" w:customStyle="1" w:styleId="FontStyle351">
    <w:name w:val="Font Style351"/>
    <w:uiPriority w:val="99"/>
    <w:rsid w:val="00AF5530"/>
    <w:rPr>
      <w:rFonts w:ascii="Times New Roman" w:hAnsi="Times New Roman" w:cs="Times New Roman"/>
      <w:b/>
      <w:bCs/>
      <w:sz w:val="22"/>
      <w:szCs w:val="22"/>
    </w:rPr>
  </w:style>
  <w:style w:type="paragraph" w:customStyle="1" w:styleId="Style10">
    <w:name w:val="Style10"/>
    <w:basedOn w:val="Normal"/>
    <w:link w:val="Style10Char"/>
    <w:qFormat/>
    <w:rsid w:val="00AF553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F5530"/>
    <w:pPr>
      <w:widowControl w:val="0"/>
      <w:autoSpaceDE w:val="0"/>
      <w:autoSpaceDN w:val="0"/>
      <w:adjustRightInd w:val="0"/>
      <w:jc w:val="both"/>
    </w:pPr>
    <w:rPr>
      <w:rFonts w:eastAsia="Times New Roman"/>
    </w:rPr>
  </w:style>
  <w:style w:type="character" w:customStyle="1" w:styleId="FontStyle369">
    <w:name w:val="Font Style369"/>
    <w:uiPriority w:val="99"/>
    <w:rsid w:val="00AF5530"/>
    <w:rPr>
      <w:rFonts w:ascii="Times New Roman" w:hAnsi="Times New Roman" w:cs="Times New Roman"/>
      <w:b/>
      <w:bCs/>
      <w:spacing w:val="-10"/>
      <w:sz w:val="20"/>
      <w:szCs w:val="20"/>
    </w:rPr>
  </w:style>
  <w:style w:type="character" w:customStyle="1" w:styleId="FontStyle357">
    <w:name w:val="Font Style357"/>
    <w:uiPriority w:val="99"/>
    <w:rsid w:val="00AF5530"/>
    <w:rPr>
      <w:rFonts w:ascii="Times New Roman" w:hAnsi="Times New Roman" w:cs="Times New Roman"/>
      <w:b/>
      <w:bCs/>
      <w:spacing w:val="-10"/>
      <w:sz w:val="22"/>
      <w:szCs w:val="22"/>
    </w:rPr>
  </w:style>
  <w:style w:type="paragraph" w:customStyle="1" w:styleId="Style67">
    <w:name w:val="Style67"/>
    <w:basedOn w:val="Normal"/>
    <w:uiPriority w:val="99"/>
    <w:qFormat/>
    <w:rsid w:val="00AF553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F5530"/>
    <w:rPr>
      <w:rFonts w:ascii="Times New Roman" w:hAnsi="Times New Roman" w:cs="Times New Roman"/>
      <w:sz w:val="20"/>
      <w:szCs w:val="20"/>
    </w:rPr>
  </w:style>
  <w:style w:type="character" w:customStyle="1" w:styleId="FontStyle374">
    <w:name w:val="Font Style374"/>
    <w:uiPriority w:val="99"/>
    <w:rsid w:val="00AF5530"/>
    <w:rPr>
      <w:rFonts w:ascii="Times New Roman" w:hAnsi="Times New Roman" w:cs="Times New Roman"/>
      <w:b/>
      <w:bCs/>
      <w:spacing w:val="-10"/>
      <w:sz w:val="22"/>
      <w:szCs w:val="22"/>
    </w:rPr>
  </w:style>
  <w:style w:type="paragraph" w:customStyle="1" w:styleId="Style30">
    <w:name w:val="Style30"/>
    <w:basedOn w:val="Normal"/>
    <w:uiPriority w:val="99"/>
    <w:qFormat/>
    <w:rsid w:val="00AF553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F5530"/>
    <w:rPr>
      <w:rFonts w:ascii="Times New Roman" w:hAnsi="Times New Roman" w:cs="Times New Roman"/>
      <w:smallCaps/>
      <w:sz w:val="16"/>
      <w:szCs w:val="16"/>
    </w:rPr>
  </w:style>
  <w:style w:type="paragraph" w:customStyle="1" w:styleId="Style93">
    <w:name w:val="Style93"/>
    <w:basedOn w:val="Normal"/>
    <w:uiPriority w:val="99"/>
    <w:qFormat/>
    <w:rsid w:val="00AF553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F553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F5530"/>
    <w:rPr>
      <w:sz w:val="10"/>
      <w:szCs w:val="24"/>
      <w:lang w:val="en-US" w:eastAsia="en-US" w:bidi="ar-SA"/>
    </w:rPr>
  </w:style>
  <w:style w:type="character" w:customStyle="1" w:styleId="UnderlineCharCharCharCharCharCharCharChar">
    <w:name w:val="Underline Char Char Char Char Char Char Char Char"/>
    <w:rsid w:val="00AF5530"/>
    <w:rPr>
      <w:szCs w:val="24"/>
      <w:u w:val="single"/>
      <w:lang w:val="en-US" w:eastAsia="en-US" w:bidi="ar-SA"/>
    </w:rPr>
  </w:style>
  <w:style w:type="character" w:customStyle="1" w:styleId="SmalltextCharCharCharChar">
    <w:name w:val="Small text Char Char Char Char"/>
    <w:rsid w:val="00AF5530"/>
    <w:rPr>
      <w:sz w:val="16"/>
      <w:szCs w:val="24"/>
      <w:lang w:val="en-US" w:eastAsia="en-US" w:bidi="ar-SA"/>
    </w:rPr>
  </w:style>
  <w:style w:type="paragraph" w:customStyle="1" w:styleId="boldcitation">
    <w:name w:val="bold citation"/>
    <w:basedOn w:val="Normal"/>
    <w:qFormat/>
    <w:rsid w:val="00AF5530"/>
    <w:rPr>
      <w:rFonts w:eastAsia="Times New Roman"/>
      <w:b/>
      <w:sz w:val="28"/>
      <w:u w:val="thick"/>
    </w:rPr>
  </w:style>
  <w:style w:type="character" w:customStyle="1" w:styleId="SmallTextCharCharCharChar0">
    <w:name w:val="Small Text Char Char Char Char"/>
    <w:link w:val="SmallTextCharCharChar"/>
    <w:rsid w:val="00AF5530"/>
    <w:rPr>
      <w:sz w:val="16"/>
      <w:szCs w:val="24"/>
    </w:rPr>
  </w:style>
  <w:style w:type="paragraph" w:customStyle="1" w:styleId="HotRouteCharCharCharCharChar">
    <w:name w:val="Hot Route! Char Char Char Char Char"/>
    <w:basedOn w:val="Normal"/>
    <w:link w:val="HotRouteCharCharCharCharCharChar"/>
    <w:qFormat/>
    <w:rsid w:val="00AF5530"/>
    <w:pPr>
      <w:ind w:left="144"/>
    </w:pPr>
    <w:rPr>
      <w:rFonts w:eastAsia="Times New Roman"/>
    </w:rPr>
  </w:style>
  <w:style w:type="character" w:customStyle="1" w:styleId="underlinecardChar">
    <w:name w:val="underline card Char"/>
    <w:rsid w:val="00AF553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F5530"/>
  </w:style>
  <w:style w:type="character" w:customStyle="1" w:styleId="CardsCharCharChar">
    <w:name w:val="Cards Char Char Char"/>
    <w:rsid w:val="00AF5530"/>
    <w:rPr>
      <w:szCs w:val="24"/>
      <w:lang w:val="en-US" w:eastAsia="en-US" w:bidi="ar-SA"/>
    </w:rPr>
  </w:style>
  <w:style w:type="character" w:customStyle="1" w:styleId="HiddenBlockHeaderChar">
    <w:name w:val="Hidden Block Header Char"/>
    <w:link w:val="HiddenBlockHeader"/>
    <w:rsid w:val="00AF5530"/>
    <w:rPr>
      <w:rFonts w:ascii="Times New Roman" w:eastAsia="Times New Roman" w:hAnsi="Times New Roman" w:cs="Courier New"/>
      <w:b/>
      <w:bCs/>
      <w:sz w:val="28"/>
    </w:rPr>
  </w:style>
  <w:style w:type="paragraph" w:customStyle="1" w:styleId="NothingCharChar">
    <w:name w:val="Nothing Char Char"/>
    <w:link w:val="NothingCharCharChar"/>
    <w:rsid w:val="00AF553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F5530"/>
    <w:rPr>
      <w:rFonts w:ascii="Times New Roman" w:eastAsia="MS Mincho" w:hAnsi="Times New Roman" w:cs="Times New Roman"/>
      <w:sz w:val="24"/>
      <w:szCs w:val="24"/>
    </w:rPr>
  </w:style>
  <w:style w:type="character" w:customStyle="1" w:styleId="CardsCharChar">
    <w:name w:val="Cards Char Char"/>
    <w:rsid w:val="00AF5530"/>
    <w:rPr>
      <w:szCs w:val="24"/>
      <w:lang w:val="en-US" w:eastAsia="en-US" w:bidi="ar-SA"/>
    </w:rPr>
  </w:style>
  <w:style w:type="character" w:customStyle="1" w:styleId="CardsCharCharCharChar">
    <w:name w:val="Cards Char Char Char Char"/>
    <w:rsid w:val="00AF5530"/>
    <w:rPr>
      <w:szCs w:val="24"/>
      <w:lang w:val="en-US" w:eastAsia="en-US" w:bidi="ar-SA"/>
    </w:rPr>
  </w:style>
  <w:style w:type="character" w:customStyle="1" w:styleId="BlockHeadingsCharChar">
    <w:name w:val="Block Headings Char Char"/>
    <w:rsid w:val="00AF5530"/>
    <w:rPr>
      <w:b/>
      <w:sz w:val="36"/>
      <w:szCs w:val="24"/>
      <w:u w:val="single"/>
      <w:lang w:val="en-US" w:eastAsia="en-US" w:bidi="ar-SA"/>
    </w:rPr>
  </w:style>
  <w:style w:type="character" w:customStyle="1" w:styleId="NothingChar1">
    <w:name w:val="Nothing Char1"/>
    <w:rsid w:val="00AF5530"/>
    <w:rPr>
      <w:szCs w:val="24"/>
      <w:lang w:val="en-US" w:eastAsia="en-US" w:bidi="ar-SA"/>
    </w:rPr>
  </w:style>
  <w:style w:type="numbering" w:customStyle="1" w:styleId="NoList32">
    <w:name w:val="No List32"/>
    <w:next w:val="NoList"/>
    <w:semiHidden/>
    <w:unhideWhenUsed/>
    <w:rsid w:val="00AF5530"/>
  </w:style>
  <w:style w:type="paragraph" w:customStyle="1" w:styleId="bloctitles">
    <w:name w:val="bloc titles"/>
    <w:basedOn w:val="Heading1"/>
    <w:next w:val="Normal"/>
    <w:link w:val="bloctitlesChar"/>
    <w:autoRedefine/>
    <w:qFormat/>
    <w:rsid w:val="00AF553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F553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F553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F5530"/>
    <w:rPr>
      <w:u w:val="single"/>
      <w:lang w:val="en-US" w:eastAsia="en-US" w:bidi="ar-SA"/>
    </w:rPr>
  </w:style>
  <w:style w:type="character" w:customStyle="1" w:styleId="heading3char0">
    <w:name w:val="heading3char"/>
    <w:rsid w:val="00AF5530"/>
  </w:style>
  <w:style w:type="paragraph" w:customStyle="1" w:styleId="TextUnderline0">
    <w:name w:val="Text Underline"/>
    <w:basedOn w:val="Normal"/>
    <w:link w:val="TextUnderlineChar0"/>
    <w:qFormat/>
    <w:rsid w:val="00AF5530"/>
    <w:rPr>
      <w:rFonts w:eastAsia="Times New Roman"/>
      <w:bCs/>
      <w:kern w:val="20"/>
      <w:szCs w:val="32"/>
      <w:u w:val="single"/>
      <w:lang w:val="x-none" w:eastAsia="x-none"/>
    </w:rPr>
  </w:style>
  <w:style w:type="character" w:customStyle="1" w:styleId="TextUnderlineChar0">
    <w:name w:val="Text Underline Char"/>
    <w:link w:val="TextUnderline0"/>
    <w:rsid w:val="00AF553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F553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F5530"/>
    <w:rPr>
      <w:rFonts w:ascii="Garamond" w:eastAsia="Times New Roman" w:hAnsi="Garamond" w:cs="Times New Roman"/>
      <w:bCs/>
      <w:kern w:val="20"/>
      <w:sz w:val="20"/>
      <w:szCs w:val="32"/>
    </w:rPr>
  </w:style>
  <w:style w:type="paragraph" w:customStyle="1" w:styleId="TagLine0">
    <w:name w:val="Tag Line"/>
    <w:basedOn w:val="Normal"/>
    <w:qFormat/>
    <w:rsid w:val="00AF5530"/>
    <w:rPr>
      <w:rFonts w:eastAsia="Times New Roman"/>
      <w:b/>
    </w:rPr>
  </w:style>
  <w:style w:type="character" w:customStyle="1" w:styleId="StyleTimesNewRoman">
    <w:name w:val="Style Times New Roman"/>
    <w:rsid w:val="00AF5530"/>
    <w:rPr>
      <w:rFonts w:ascii="Garamond" w:hAnsi="Garamond"/>
    </w:rPr>
  </w:style>
  <w:style w:type="paragraph" w:customStyle="1" w:styleId="INDENTEDPARAGRAPH">
    <w:name w:val="INDENTED PARAGRAPH"/>
    <w:qFormat/>
    <w:rsid w:val="00AF553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F5530"/>
    <w:rPr>
      <w:rFonts w:cs="Arial"/>
      <w:bCs/>
      <w:caps/>
      <w:color w:val="FFFFFF"/>
      <w:sz w:val="2"/>
      <w:szCs w:val="2"/>
      <w:lang w:val="en-US" w:eastAsia="en-US" w:bidi="ar-SA"/>
    </w:rPr>
  </w:style>
  <w:style w:type="paragraph" w:customStyle="1" w:styleId="Numbering">
    <w:name w:val="Numbering"/>
    <w:basedOn w:val="Normal"/>
    <w:next w:val="Normal"/>
    <w:qFormat/>
    <w:rsid w:val="00AF5530"/>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F553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AF5530"/>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AF5530"/>
    <w:pPr>
      <w:tabs>
        <w:tab w:val="clear" w:pos="360"/>
      </w:tabs>
      <w:ind w:left="720"/>
    </w:pPr>
  </w:style>
  <w:style w:type="paragraph" w:customStyle="1" w:styleId="Lettering">
    <w:name w:val="Lettering"/>
    <w:basedOn w:val="Numbering"/>
    <w:next w:val="Normal"/>
    <w:qFormat/>
    <w:rsid w:val="00AF5530"/>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AF5530"/>
    <w:pPr>
      <w:widowControl w:val="0"/>
      <w:numPr>
        <w:numId w:val="4"/>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F553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F5530"/>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AF5530"/>
    <w:pPr>
      <w:widowControl w:val="0"/>
      <w:numPr>
        <w:numId w:val="8"/>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AF5530"/>
    <w:pPr>
      <w:numPr>
        <w:numId w:val="0"/>
      </w:numPr>
      <w:spacing w:before="0" w:after="120"/>
      <w:jc w:val="left"/>
    </w:pPr>
  </w:style>
  <w:style w:type="paragraph" w:customStyle="1" w:styleId="Clearformatting0">
    <w:name w:val="Clear formatting"/>
    <w:basedOn w:val="Normal"/>
    <w:qFormat/>
    <w:rsid w:val="00AF553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F5530"/>
  </w:style>
  <w:style w:type="paragraph" w:customStyle="1" w:styleId="SmallCardText">
    <w:name w:val="Small Card Text"/>
    <w:qFormat/>
    <w:rsid w:val="00AF553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F5530"/>
    <w:rPr>
      <w:sz w:val="16"/>
      <w:szCs w:val="16"/>
      <w:lang w:val="en-US" w:eastAsia="en-US" w:bidi="ar-SA"/>
    </w:rPr>
  </w:style>
  <w:style w:type="paragraph" w:customStyle="1" w:styleId="TAGFONT">
    <w:name w:val="TAG FONT"/>
    <w:basedOn w:val="Normal"/>
    <w:autoRedefine/>
    <w:qFormat/>
    <w:rsid w:val="00AF5530"/>
    <w:rPr>
      <w:rFonts w:eastAsia="Times New Roman"/>
    </w:rPr>
  </w:style>
  <w:style w:type="character" w:customStyle="1" w:styleId="mainarttxt">
    <w:name w:val="mainarttxt"/>
    <w:basedOn w:val="DefaultParagraphFont"/>
    <w:rsid w:val="00AF5530"/>
  </w:style>
  <w:style w:type="paragraph" w:customStyle="1" w:styleId="TagChar1CharCharCharChar">
    <w:name w:val="Tag Char1 Char Char Char Char"/>
    <w:basedOn w:val="Normal"/>
    <w:uiPriority w:val="99"/>
    <w:qFormat/>
    <w:rsid w:val="00AF553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F5530"/>
    <w:pPr>
      <w:ind w:left="229" w:right="229"/>
    </w:pPr>
    <w:rPr>
      <w:rFonts w:ascii="Verdana" w:eastAsia="Times New Roman" w:hAnsi="Verdana"/>
      <w:szCs w:val="20"/>
    </w:rPr>
  </w:style>
  <w:style w:type="paragraph" w:styleId="NormalIndent">
    <w:name w:val="Normal Indent"/>
    <w:basedOn w:val="Normal"/>
    <w:rsid w:val="00AF5530"/>
    <w:pPr>
      <w:ind w:left="720"/>
    </w:pPr>
    <w:rPr>
      <w:rFonts w:eastAsia="Times New Roman"/>
      <w:szCs w:val="20"/>
    </w:rPr>
  </w:style>
  <w:style w:type="paragraph" w:styleId="EnvelopeReturn">
    <w:name w:val="envelope return"/>
    <w:basedOn w:val="Normal"/>
    <w:rsid w:val="00AF5530"/>
    <w:rPr>
      <w:rFonts w:eastAsia="Times New Roman"/>
      <w:szCs w:val="20"/>
    </w:rPr>
  </w:style>
  <w:style w:type="paragraph" w:styleId="EnvelopeAddress">
    <w:name w:val="envelope address"/>
    <w:basedOn w:val="Normal"/>
    <w:rsid w:val="00AF5530"/>
    <w:pPr>
      <w:framePr w:w="7920" w:h="1980" w:hRule="exact" w:hSpace="180" w:wrap="auto" w:hAnchor="page" w:xAlign="center" w:yAlign="bottom"/>
      <w:ind w:left="2880"/>
    </w:pPr>
    <w:rPr>
      <w:rFonts w:eastAsia="Times New Roman"/>
      <w:sz w:val="28"/>
    </w:rPr>
  </w:style>
  <w:style w:type="character" w:customStyle="1" w:styleId="Style10pt">
    <w:name w:val="Style 10 pt"/>
    <w:rsid w:val="00AF5530"/>
    <w:rPr>
      <w:sz w:val="20"/>
    </w:rPr>
  </w:style>
  <w:style w:type="character" w:customStyle="1" w:styleId="highlightChar">
    <w:name w:val="highlight Char"/>
    <w:rsid w:val="00AF5530"/>
    <w:rPr>
      <w:sz w:val="24"/>
      <w:szCs w:val="24"/>
      <w:u w:val="single"/>
      <w:lang w:val="en-US" w:eastAsia="en-US" w:bidi="ar-SA"/>
    </w:rPr>
  </w:style>
  <w:style w:type="character" w:customStyle="1" w:styleId="UnderlinedEvChar">
    <w:name w:val="Underlined Ev Char"/>
    <w:link w:val="UnderlinedEv"/>
    <w:rsid w:val="00AF5530"/>
    <w:rPr>
      <w:rFonts w:ascii="Verdana" w:hAnsi="Verdana"/>
      <w:sz w:val="16"/>
      <w:szCs w:val="24"/>
      <w:u w:val="thick"/>
    </w:rPr>
  </w:style>
  <w:style w:type="paragraph" w:customStyle="1" w:styleId="formfldssel">
    <w:name w:val="formfldssel"/>
    <w:basedOn w:val="Normal"/>
    <w:qFormat/>
    <w:rsid w:val="00AF5530"/>
    <w:pPr>
      <w:spacing w:before="100" w:beforeAutospacing="1" w:after="100" w:afterAutospacing="1"/>
    </w:pPr>
    <w:rPr>
      <w:rFonts w:eastAsia="Arial Unicode MS"/>
      <w:color w:val="000000"/>
      <w:szCs w:val="20"/>
    </w:rPr>
  </w:style>
  <w:style w:type="paragraph" w:customStyle="1" w:styleId="hpleftlk">
    <w:name w:val="hpleftlk"/>
    <w:basedOn w:val="Normal"/>
    <w:qFormat/>
    <w:rsid w:val="00AF553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F5530"/>
    <w:pPr>
      <w:spacing w:before="100" w:beforeAutospacing="1" w:after="100" w:afterAutospacing="1"/>
    </w:pPr>
    <w:rPr>
      <w:rFonts w:eastAsia="Arial Unicode MS"/>
      <w:b/>
      <w:bCs/>
      <w:szCs w:val="20"/>
    </w:rPr>
  </w:style>
  <w:style w:type="character" w:customStyle="1" w:styleId="pmterms2">
    <w:name w:val="pmterms2"/>
    <w:basedOn w:val="DefaultParagraphFont"/>
    <w:rsid w:val="00AF5530"/>
  </w:style>
  <w:style w:type="character" w:customStyle="1" w:styleId="StyleCardTextUnderline3Char">
    <w:name w:val="Style Card Text + Underline3 Char"/>
    <w:link w:val="StyleCardTextUnderline3"/>
    <w:rsid w:val="00AF5530"/>
    <w:rPr>
      <w:rFonts w:eastAsia="SimSun"/>
      <w:szCs w:val="24"/>
      <w:u w:val="thick"/>
      <w:lang w:eastAsia="zh-CN"/>
    </w:rPr>
  </w:style>
  <w:style w:type="character" w:customStyle="1" w:styleId="BoldandUnderlineChar1Char2CharChar">
    <w:name w:val="Bold and Underline Char1 Char2 Char Char"/>
    <w:rsid w:val="00AF5530"/>
    <w:rPr>
      <w:b/>
      <w:noProof w:val="0"/>
      <w:szCs w:val="24"/>
      <w:u w:val="single"/>
      <w:lang w:val="en-US" w:eastAsia="en-US" w:bidi="ar-SA"/>
    </w:rPr>
  </w:style>
  <w:style w:type="character" w:customStyle="1" w:styleId="UnderlineChar1Char1">
    <w:name w:val="Underline Char1 Char1"/>
    <w:rsid w:val="00AF5530"/>
    <w:rPr>
      <w:noProof w:val="0"/>
      <w:szCs w:val="24"/>
      <w:u w:val="single"/>
      <w:lang w:val="en-US" w:eastAsia="en-US" w:bidi="ar-SA"/>
    </w:rPr>
  </w:style>
  <w:style w:type="paragraph" w:customStyle="1" w:styleId="Underlinestyle1">
    <w:name w:val="Underlinestyle"/>
    <w:basedOn w:val="Normal"/>
    <w:qFormat/>
    <w:rsid w:val="00AF5530"/>
    <w:pPr>
      <w:tabs>
        <w:tab w:val="left" w:pos="720"/>
      </w:tabs>
      <w:ind w:left="720"/>
    </w:pPr>
    <w:rPr>
      <w:rFonts w:eastAsia="Times New Roman"/>
      <w:szCs w:val="20"/>
      <w:u w:val="single"/>
    </w:rPr>
  </w:style>
  <w:style w:type="character" w:customStyle="1" w:styleId="featurecontentgray1">
    <w:name w:val="featurecontentgray1"/>
    <w:rsid w:val="00AF5530"/>
    <w:rPr>
      <w:rFonts w:ascii="Arial" w:hAnsi="Arial" w:cs="Arial" w:hint="default"/>
      <w:color w:val="666666"/>
    </w:rPr>
  </w:style>
  <w:style w:type="character" w:customStyle="1" w:styleId="CardCharCharChar0">
    <w:name w:val="Card Char Char Char"/>
    <w:rsid w:val="00AF5530"/>
    <w:rPr>
      <w:rFonts w:ascii="Book Antiqua" w:hAnsi="Book Antiqua"/>
      <w:szCs w:val="24"/>
      <w:lang w:val="en-US" w:eastAsia="en-US" w:bidi="ar-SA"/>
    </w:rPr>
  </w:style>
  <w:style w:type="character" w:customStyle="1" w:styleId="big1">
    <w:name w:val="big1"/>
    <w:rsid w:val="00AF5530"/>
    <w:rPr>
      <w:sz w:val="28"/>
      <w:szCs w:val="28"/>
    </w:rPr>
  </w:style>
  <w:style w:type="character" w:customStyle="1" w:styleId="prodgeneral">
    <w:name w:val="prodgeneral"/>
    <w:basedOn w:val="DefaultParagraphFont"/>
    <w:rsid w:val="00AF5530"/>
  </w:style>
  <w:style w:type="character" w:customStyle="1" w:styleId="StyleUnderlineChar0">
    <w:name w:val="Style Underline + Char"/>
    <w:rsid w:val="00AF5530"/>
    <w:rPr>
      <w:rFonts w:eastAsia="SimSun" w:cs="Arial"/>
      <w:b/>
      <w:bCs/>
      <w:iCs/>
      <w:caps/>
      <w:sz w:val="24"/>
      <w:szCs w:val="24"/>
      <w:u w:val="single"/>
      <w:lang w:val="en-US" w:eastAsia="en-US" w:bidi="ar-SA"/>
    </w:rPr>
  </w:style>
  <w:style w:type="character" w:customStyle="1" w:styleId="StyleciteChar">
    <w:name w:val="Style cite + Char"/>
    <w:basedOn w:val="citeChar0"/>
    <w:rsid w:val="00AF553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F5530"/>
    <w:rPr>
      <w:rFonts w:eastAsia="Times New Roman"/>
      <w:b/>
    </w:rPr>
  </w:style>
  <w:style w:type="paragraph" w:customStyle="1" w:styleId="RepeatHeader">
    <w:name w:val="Repeat Header"/>
    <w:basedOn w:val="HeaderDebate"/>
    <w:qFormat/>
    <w:rsid w:val="00AF5530"/>
    <w:pPr>
      <w:outlineLvl w:val="1"/>
    </w:pPr>
    <w:rPr>
      <w:szCs w:val="48"/>
    </w:rPr>
  </w:style>
  <w:style w:type="character" w:customStyle="1" w:styleId="sectiontitle">
    <w:name w:val="sectiontitle"/>
    <w:basedOn w:val="DefaultParagraphFont"/>
    <w:rsid w:val="00AF5530"/>
  </w:style>
  <w:style w:type="character" w:customStyle="1" w:styleId="sectionsubtitle">
    <w:name w:val="sectionsubtitle"/>
    <w:basedOn w:val="DefaultParagraphFont"/>
    <w:rsid w:val="00AF5530"/>
  </w:style>
  <w:style w:type="character" w:customStyle="1" w:styleId="copyright">
    <w:name w:val="copyright"/>
    <w:basedOn w:val="DefaultParagraphFont"/>
    <w:rsid w:val="00AF5530"/>
  </w:style>
  <w:style w:type="character" w:customStyle="1" w:styleId="EvidenceTag">
    <w:name w:val="Evidence Tag"/>
    <w:rsid w:val="00AF553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F553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F553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F553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F553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F5530"/>
    <w:rPr>
      <w:rFonts w:eastAsia="Times New Roman"/>
    </w:rPr>
  </w:style>
  <w:style w:type="paragraph" w:customStyle="1" w:styleId="citationunderline">
    <w:name w:val="citation/underline"/>
    <w:autoRedefine/>
    <w:qFormat/>
    <w:rsid w:val="00AF553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F5530"/>
  </w:style>
  <w:style w:type="character" w:customStyle="1" w:styleId="inside-head1">
    <w:name w:val="inside-head1"/>
    <w:rsid w:val="00AF5530"/>
    <w:rPr>
      <w:rFonts w:ascii="Arial" w:hAnsi="Arial" w:cs="Arial" w:hint="default"/>
      <w:b/>
      <w:bCs/>
      <w:color w:val="000000"/>
      <w:spacing w:val="-15"/>
      <w:sz w:val="45"/>
      <w:szCs w:val="45"/>
    </w:rPr>
  </w:style>
  <w:style w:type="character" w:customStyle="1" w:styleId="datestamp1">
    <w:name w:val="datestamp1"/>
    <w:rsid w:val="00AF553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F553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F5530"/>
  </w:style>
  <w:style w:type="paragraph" w:customStyle="1" w:styleId="links1">
    <w:name w:val="links1"/>
    <w:basedOn w:val="Normal"/>
    <w:qFormat/>
    <w:rsid w:val="00AF5530"/>
    <w:pPr>
      <w:spacing w:before="100" w:beforeAutospacing="1" w:after="100" w:afterAutospacing="1"/>
    </w:pPr>
    <w:rPr>
      <w:rFonts w:eastAsia="Times New Roman"/>
      <w:color w:val="FFFFFF"/>
      <w:szCs w:val="16"/>
    </w:rPr>
  </w:style>
  <w:style w:type="paragraph" w:customStyle="1" w:styleId="endtext">
    <w:name w:val="endtext"/>
    <w:basedOn w:val="Normal"/>
    <w:qFormat/>
    <w:rsid w:val="00AF5530"/>
    <w:pPr>
      <w:spacing w:before="100" w:beforeAutospacing="1" w:after="100" w:afterAutospacing="1"/>
      <w:ind w:left="300"/>
    </w:pPr>
    <w:rPr>
      <w:rFonts w:eastAsia="Times New Roman"/>
      <w:szCs w:val="20"/>
    </w:rPr>
  </w:style>
  <w:style w:type="character" w:customStyle="1" w:styleId="storyheading31">
    <w:name w:val="storyheading31"/>
    <w:rsid w:val="00AF5530"/>
    <w:rPr>
      <w:rFonts w:ascii="Verdana" w:hAnsi="Verdana" w:hint="default"/>
      <w:b/>
      <w:bCs/>
      <w:sz w:val="32"/>
      <w:szCs w:val="32"/>
    </w:rPr>
  </w:style>
  <w:style w:type="character" w:customStyle="1" w:styleId="storydeck31">
    <w:name w:val="storydeck31"/>
    <w:rsid w:val="00AF5530"/>
    <w:rPr>
      <w:rFonts w:ascii="Verdana" w:hAnsi="Verdana" w:hint="default"/>
      <w:i w:val="0"/>
      <w:iCs w:val="0"/>
      <w:sz w:val="21"/>
      <w:szCs w:val="21"/>
    </w:rPr>
  </w:style>
  <w:style w:type="character" w:customStyle="1" w:styleId="subtitle10">
    <w:name w:val="subtitle1"/>
    <w:rsid w:val="00AF5530"/>
    <w:rPr>
      <w:rFonts w:ascii="Verdana" w:hAnsi="Verdana" w:hint="default"/>
      <w:b w:val="0"/>
      <w:bCs w:val="0"/>
      <w:vanish w:val="0"/>
      <w:webHidden w:val="0"/>
      <w:color w:val="484848"/>
      <w:sz w:val="14"/>
      <w:szCs w:val="14"/>
      <w:specVanish w:val="0"/>
    </w:rPr>
  </w:style>
  <w:style w:type="paragraph" w:customStyle="1" w:styleId="g">
    <w:name w:val="g"/>
    <w:basedOn w:val="Normal"/>
    <w:qFormat/>
    <w:rsid w:val="00AF5530"/>
    <w:pPr>
      <w:spacing w:before="240" w:after="240"/>
    </w:pPr>
    <w:rPr>
      <w:rFonts w:eastAsia="Times New Roman"/>
    </w:rPr>
  </w:style>
  <w:style w:type="character" w:customStyle="1" w:styleId="clsbiolink">
    <w:name w:val="clsbiolink"/>
    <w:basedOn w:val="DefaultParagraphFont"/>
    <w:rsid w:val="00AF5530"/>
  </w:style>
  <w:style w:type="character" w:customStyle="1" w:styleId="clssmaller">
    <w:name w:val="clssmaller"/>
    <w:basedOn w:val="DefaultParagraphFont"/>
    <w:rsid w:val="00AF5530"/>
  </w:style>
  <w:style w:type="character" w:customStyle="1" w:styleId="sm1">
    <w:name w:val="sm1"/>
    <w:rsid w:val="00AF5530"/>
    <w:rPr>
      <w:rFonts w:ascii="Verdana" w:hAnsi="Verdana" w:hint="default"/>
      <w:i w:val="0"/>
      <w:iCs w:val="0"/>
      <w:smallCaps w:val="0"/>
      <w:color w:val="000000"/>
      <w:sz w:val="17"/>
      <w:szCs w:val="17"/>
    </w:rPr>
  </w:style>
  <w:style w:type="character" w:customStyle="1" w:styleId="noindentChar">
    <w:name w:val="noindent Char"/>
    <w:rsid w:val="00AF5530"/>
    <w:rPr>
      <w:rFonts w:ascii="Arial" w:hAnsi="Arial" w:cs="Arial"/>
      <w:sz w:val="24"/>
      <w:szCs w:val="24"/>
      <w:lang w:val="en-US" w:eastAsia="en-US" w:bidi="ar-SA"/>
    </w:rPr>
  </w:style>
  <w:style w:type="character" w:customStyle="1" w:styleId="SmallChar1">
    <w:name w:val="Small Char1"/>
    <w:rsid w:val="00AF5530"/>
    <w:rPr>
      <w:sz w:val="16"/>
      <w:szCs w:val="24"/>
      <w:lang w:val="en-US" w:eastAsia="en-US" w:bidi="ar-SA"/>
    </w:rPr>
  </w:style>
  <w:style w:type="character" w:customStyle="1" w:styleId="fullcite">
    <w:name w:val="fullcite"/>
    <w:basedOn w:val="DefaultParagraphFont"/>
    <w:rsid w:val="00AF5530"/>
  </w:style>
  <w:style w:type="character" w:customStyle="1" w:styleId="Style9ptThickunderline">
    <w:name w:val="Style 9 pt Thick underline"/>
    <w:rsid w:val="00AF5530"/>
    <w:rPr>
      <w:sz w:val="24"/>
      <w:u w:val="thick"/>
    </w:rPr>
  </w:style>
  <w:style w:type="paragraph" w:customStyle="1" w:styleId="Repeatheader0">
    <w:name w:val="Repeat header"/>
    <w:basedOn w:val="Normal"/>
    <w:autoRedefine/>
    <w:qFormat/>
    <w:rsid w:val="00AF553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F5530"/>
    <w:rPr>
      <w:rFonts w:ascii="Times New Roman" w:eastAsia="Times New Roman" w:hAnsi="Times New Roman"/>
      <w:sz w:val="16"/>
    </w:rPr>
  </w:style>
  <w:style w:type="character" w:customStyle="1" w:styleId="CardNotUnderlinedChar">
    <w:name w:val="Card Not Underlined Char"/>
    <w:rsid w:val="00AF5530"/>
    <w:rPr>
      <w:sz w:val="16"/>
      <w:lang w:val="en-US" w:eastAsia="en-US" w:bidi="ar-SA"/>
    </w:rPr>
  </w:style>
  <w:style w:type="paragraph" w:customStyle="1" w:styleId="CardNotUnderlined3">
    <w:name w:val="Card Not Underlined 3"/>
    <w:basedOn w:val="CardNotUnderlined"/>
    <w:qFormat/>
    <w:rsid w:val="00AF5530"/>
    <w:rPr>
      <w:rFonts w:ascii="Times New Roman" w:eastAsia="Times New Roman" w:hAnsi="Times New Roman"/>
      <w:sz w:val="18"/>
    </w:rPr>
  </w:style>
  <w:style w:type="paragraph" w:customStyle="1" w:styleId="CardNotUnderlinedFinal">
    <w:name w:val="Card Not Underlined Final"/>
    <w:basedOn w:val="CardNotUnderlined3"/>
    <w:qFormat/>
    <w:rsid w:val="00AF5530"/>
    <w:rPr>
      <w:sz w:val="20"/>
    </w:rPr>
  </w:style>
  <w:style w:type="character" w:customStyle="1" w:styleId="CardNotUnderlinedChar1">
    <w:name w:val="Card Not Underlined Char1"/>
    <w:rsid w:val="00AF5530"/>
    <w:rPr>
      <w:lang w:val="en-US" w:eastAsia="en-US" w:bidi="ar-SA"/>
    </w:rPr>
  </w:style>
  <w:style w:type="character" w:customStyle="1" w:styleId="cardChar1">
    <w:name w:val="card Char1"/>
    <w:rsid w:val="00AF5530"/>
    <w:rPr>
      <w:szCs w:val="24"/>
      <w:lang w:val="en-US" w:eastAsia="en-US" w:bidi="ar-SA"/>
    </w:rPr>
  </w:style>
  <w:style w:type="character" w:customStyle="1" w:styleId="tagChar30">
    <w:name w:val="tag Char3"/>
    <w:rsid w:val="00AF5530"/>
    <w:rPr>
      <w:b/>
      <w:sz w:val="24"/>
      <w:szCs w:val="24"/>
      <w:lang w:val="en-US" w:eastAsia="en-US" w:bidi="ar-SA"/>
    </w:rPr>
  </w:style>
  <w:style w:type="character" w:customStyle="1" w:styleId="link-mailto">
    <w:name w:val="link-mailto"/>
    <w:basedOn w:val="DefaultParagraphFont"/>
    <w:rsid w:val="00AF5530"/>
  </w:style>
  <w:style w:type="character" w:customStyle="1" w:styleId="StyleUnderlineUnderlineChar">
    <w:name w:val="Style Underline + Underline Char"/>
    <w:rsid w:val="00AF5530"/>
    <w:rPr>
      <w:rFonts w:ascii="Trebuchet MS" w:hAnsi="Trebuchet MS"/>
      <w:szCs w:val="18"/>
      <w:u w:val="single"/>
      <w:lang w:val="en-US" w:eastAsia="en-US" w:bidi="ar-SA"/>
    </w:rPr>
  </w:style>
  <w:style w:type="paragraph" w:customStyle="1" w:styleId="formfld">
    <w:name w:val="formfld"/>
    <w:basedOn w:val="Normal"/>
    <w:qFormat/>
    <w:rsid w:val="00AF5530"/>
    <w:pPr>
      <w:spacing w:before="100" w:beforeAutospacing="1" w:after="100" w:afterAutospacing="1"/>
    </w:pPr>
    <w:rPr>
      <w:rFonts w:eastAsia="Arial Unicode MS"/>
      <w:szCs w:val="20"/>
    </w:rPr>
  </w:style>
  <w:style w:type="paragraph" w:customStyle="1" w:styleId="Number">
    <w:name w:val="Number"/>
    <w:basedOn w:val="Heading2"/>
    <w:uiPriority w:val="99"/>
    <w:qFormat/>
    <w:rsid w:val="00AF5530"/>
    <w:pPr>
      <w:keepLines w:val="0"/>
      <w:pageBreakBefore w:val="0"/>
      <w:numPr>
        <w:numId w:val="7"/>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F5530"/>
    <w:pPr>
      <w:widowControl/>
      <w:spacing w:after="160" w:line="259" w:lineRule="auto"/>
      <w:ind w:left="288" w:right="0"/>
    </w:pPr>
    <w:rPr>
      <w:rFonts w:cs="Calibri"/>
      <w:u w:val="thick"/>
    </w:rPr>
  </w:style>
  <w:style w:type="character" w:customStyle="1" w:styleId="UnderlineCardsChar">
    <w:name w:val="Underline Cards Char"/>
    <w:link w:val="UnderlineCards"/>
    <w:rsid w:val="00AF553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F5530"/>
    <w:pPr>
      <w:widowControl/>
      <w:spacing w:after="160" w:line="259" w:lineRule="auto"/>
      <w:ind w:left="288" w:right="0"/>
    </w:pPr>
    <w:rPr>
      <w:rFonts w:cs="Calibri"/>
      <w:sz w:val="14"/>
    </w:rPr>
  </w:style>
  <w:style w:type="character" w:customStyle="1" w:styleId="SmallCardsChar">
    <w:name w:val="Small Cards Char"/>
    <w:link w:val="SmallCards"/>
    <w:rsid w:val="00AF553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F5530"/>
    <w:rPr>
      <w:rFonts w:eastAsia="Times New Roman"/>
      <w:b/>
      <w:szCs w:val="20"/>
    </w:rPr>
  </w:style>
  <w:style w:type="character" w:customStyle="1" w:styleId="ReadingCitesChar">
    <w:name w:val="Reading Cites Char"/>
    <w:link w:val="ReadingCites"/>
    <w:rsid w:val="00AF5530"/>
    <w:rPr>
      <w:rFonts w:ascii="Calibri" w:eastAsia="Times New Roman" w:hAnsi="Calibri" w:cs="Calibri"/>
      <w:b/>
      <w:szCs w:val="20"/>
    </w:rPr>
  </w:style>
  <w:style w:type="paragraph" w:customStyle="1" w:styleId="ContentsHeading">
    <w:name w:val="Contents Heading"/>
    <w:basedOn w:val="Heading1"/>
    <w:next w:val="Normal"/>
    <w:qFormat/>
    <w:rsid w:val="00AF553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F553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F5530"/>
    <w:pPr>
      <w:spacing w:before="100" w:beforeAutospacing="1" w:after="100" w:afterAutospacing="1"/>
    </w:pPr>
    <w:rPr>
      <w:rFonts w:eastAsia="Times New Roman"/>
    </w:rPr>
  </w:style>
  <w:style w:type="character" w:customStyle="1" w:styleId="CharacterStyle8">
    <w:name w:val="Character Style 8"/>
    <w:rsid w:val="00AF5530"/>
    <w:rPr>
      <w:sz w:val="22"/>
      <w:szCs w:val="22"/>
    </w:rPr>
  </w:style>
  <w:style w:type="paragraph" w:customStyle="1" w:styleId="Style110">
    <w:name w:val="Style 11"/>
    <w:qFormat/>
    <w:rsid w:val="00AF553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F553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F5530"/>
    <w:rPr>
      <w:rFonts w:ascii="Garamond" w:hAnsi="Garamond" w:cs="Garamond"/>
      <w:sz w:val="20"/>
      <w:szCs w:val="20"/>
    </w:rPr>
  </w:style>
  <w:style w:type="paragraph" w:customStyle="1" w:styleId="TagStyle">
    <w:name w:val="Tag Style"/>
    <w:basedOn w:val="CardStyle"/>
    <w:qFormat/>
    <w:rsid w:val="00AF5530"/>
    <w:pPr>
      <w:contextualSpacing w:val="0"/>
    </w:pPr>
    <w:rPr>
      <w:rFonts w:cstheme="minorBidi"/>
      <w:b/>
      <w:sz w:val="24"/>
    </w:rPr>
  </w:style>
  <w:style w:type="character" w:customStyle="1" w:styleId="CardText1CharChar">
    <w:name w:val="Card Text 1 Char Char"/>
    <w:rsid w:val="00AF5530"/>
    <w:rPr>
      <w:rFonts w:ascii="Arial Narrow" w:hAnsi="Arial Narrow"/>
      <w:color w:val="000000"/>
      <w:sz w:val="22"/>
      <w:szCs w:val="22"/>
      <w:u w:val="single"/>
      <w:lang w:val="en-US" w:eastAsia="en-US" w:bidi="ar-SA"/>
    </w:rPr>
  </w:style>
  <w:style w:type="character" w:customStyle="1" w:styleId="CardText1Char1">
    <w:name w:val="Card Text 1 Char1"/>
    <w:rsid w:val="00AF5530"/>
    <w:rPr>
      <w:rFonts w:ascii="Arial Narrow" w:hAnsi="Arial Narrow"/>
      <w:color w:val="000000"/>
      <w:sz w:val="22"/>
      <w:szCs w:val="22"/>
      <w:u w:val="single"/>
      <w:lang w:val="en-US" w:eastAsia="en-US" w:bidi="ar-SA"/>
    </w:rPr>
  </w:style>
  <w:style w:type="character" w:customStyle="1" w:styleId="CharacterStyle2">
    <w:name w:val="Character Style 2"/>
    <w:uiPriority w:val="99"/>
    <w:rsid w:val="00AF5530"/>
    <w:rPr>
      <w:sz w:val="24"/>
      <w:szCs w:val="24"/>
      <w:u w:val="single"/>
    </w:rPr>
  </w:style>
  <w:style w:type="paragraph" w:customStyle="1" w:styleId="Style70">
    <w:name w:val="Style 7"/>
    <w:qFormat/>
    <w:rsid w:val="00AF553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F553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F553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F5530"/>
  </w:style>
  <w:style w:type="paragraph" w:customStyle="1" w:styleId="Header1">
    <w:name w:val="Header1"/>
    <w:basedOn w:val="Heading1"/>
    <w:next w:val="Heading1"/>
    <w:qFormat/>
    <w:rsid w:val="00AF553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F5530"/>
    <w:rPr>
      <w:b/>
      <w:bCs/>
      <w:color w:val="695B54"/>
    </w:rPr>
  </w:style>
  <w:style w:type="paragraph" w:customStyle="1" w:styleId="Heading11">
    <w:name w:val="Heading 11"/>
    <w:basedOn w:val="Normal"/>
    <w:next w:val="Normal"/>
    <w:qFormat/>
    <w:rsid w:val="00AF553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AF5530"/>
    <w:pPr>
      <w:keepLines w:val="0"/>
      <w:pageBreakBefore w:val="0"/>
      <w:spacing w:before="0"/>
      <w:jc w:val="left"/>
    </w:pPr>
    <w:rPr>
      <w:rFonts w:eastAsia="Times New Roman" w:cs="Arial"/>
      <w:sz w:val="22"/>
      <w:szCs w:val="26"/>
    </w:rPr>
  </w:style>
  <w:style w:type="character" w:customStyle="1" w:styleId="TextHeadingChar">
    <w:name w:val="Text Heading Char"/>
    <w:rsid w:val="00AF5530"/>
    <w:rPr>
      <w:rFonts w:cs="Arial"/>
      <w:b/>
      <w:bCs/>
      <w:sz w:val="22"/>
      <w:szCs w:val="26"/>
      <w:u w:val="single"/>
      <w:lang w:val="en-US" w:eastAsia="en-US" w:bidi="ar-SA"/>
    </w:rPr>
  </w:style>
  <w:style w:type="character" w:customStyle="1" w:styleId="FootnoteCharacters">
    <w:name w:val="Footnote Characters"/>
    <w:rsid w:val="00AF5530"/>
    <w:rPr>
      <w:vertAlign w:val="superscript"/>
    </w:rPr>
  </w:style>
  <w:style w:type="paragraph" w:customStyle="1" w:styleId="StyleHeading1BlockTitleHeading1Char1ALEXHeadingBrief-He2">
    <w:name w:val="Style Heading 1Block TitleHeading 1 Char1ALEXHeadingBrief - He...2"/>
    <w:basedOn w:val="Heading1"/>
    <w:autoRedefine/>
    <w:qFormat/>
    <w:rsid w:val="00AF55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AF553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AF553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F5530"/>
    <w:rPr>
      <w:rFonts w:eastAsia="Times New Roman"/>
      <w:smallCaps/>
    </w:rPr>
  </w:style>
  <w:style w:type="paragraph" w:customStyle="1" w:styleId="DebateBody">
    <w:name w:val="Debate Body"/>
    <w:basedOn w:val="Normal"/>
    <w:qFormat/>
    <w:rsid w:val="00AF5530"/>
    <w:rPr>
      <w:rFonts w:ascii="Cambria" w:eastAsia="Cambria" w:hAnsi="Cambria"/>
      <w:b/>
      <w:caps/>
    </w:rPr>
  </w:style>
  <w:style w:type="paragraph" w:customStyle="1" w:styleId="StyleDebateBodyBefore12pt">
    <w:name w:val="Style Debate Body + Before:  12 pt"/>
    <w:basedOn w:val="Normal"/>
    <w:next w:val="Normal"/>
    <w:qFormat/>
    <w:rsid w:val="00AF5530"/>
    <w:pPr>
      <w:spacing w:before="240"/>
    </w:pPr>
    <w:rPr>
      <w:rFonts w:eastAsia="Times New Roman"/>
      <w:bCs/>
      <w:szCs w:val="20"/>
    </w:rPr>
  </w:style>
  <w:style w:type="paragraph" w:customStyle="1" w:styleId="StyleDebateBodyBefore12pt1">
    <w:name w:val="Style Debate Body + Before:  12 pt1"/>
    <w:basedOn w:val="Normal"/>
    <w:qFormat/>
    <w:rsid w:val="00AF5530"/>
    <w:pPr>
      <w:spacing w:before="240"/>
    </w:pPr>
    <w:rPr>
      <w:rFonts w:eastAsia="Times New Roman"/>
      <w:bCs/>
      <w:szCs w:val="20"/>
    </w:rPr>
  </w:style>
  <w:style w:type="character" w:customStyle="1" w:styleId="10ptnotbold">
    <w:name w:val="10ptnotbold"/>
    <w:rsid w:val="00AF5530"/>
    <w:rPr>
      <w:sz w:val="20"/>
    </w:rPr>
  </w:style>
  <w:style w:type="paragraph" w:customStyle="1" w:styleId="PageNumber11">
    <w:name w:val="Page Number11"/>
    <w:basedOn w:val="Normal"/>
    <w:next w:val="Normal"/>
    <w:qFormat/>
    <w:rsid w:val="00AF553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F5530"/>
    <w:rPr>
      <w:rFonts w:eastAsia="SimSun" w:cs="Arial"/>
      <w:b/>
      <w:bCs/>
      <w:iCs/>
      <w:sz w:val="24"/>
      <w:szCs w:val="28"/>
      <w:lang w:val="en-US" w:eastAsia="zh-CN" w:bidi="ar-SA"/>
    </w:rPr>
  </w:style>
  <w:style w:type="character" w:customStyle="1" w:styleId="Char31">
    <w:name w:val="Char31"/>
    <w:rsid w:val="00AF5530"/>
    <w:rPr>
      <w:rFonts w:cs="Arial"/>
      <w:bCs/>
      <w:u w:val="thick"/>
      <w:lang w:val="en-US" w:eastAsia="en-US" w:bidi="ar-SA"/>
    </w:rPr>
  </w:style>
  <w:style w:type="paragraph" w:customStyle="1" w:styleId="Header11">
    <w:name w:val="Header11"/>
    <w:rsid w:val="00AF553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AF55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AF55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AF55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F5530"/>
    <w:pPr>
      <w:spacing w:before="120"/>
    </w:pPr>
    <w:rPr>
      <w:rFonts w:eastAsia="Times New Roman"/>
    </w:rPr>
  </w:style>
  <w:style w:type="character" w:customStyle="1" w:styleId="underliningChar0">
    <w:name w:val="underlining Char"/>
    <w:rsid w:val="00AF5530"/>
    <w:rPr>
      <w:b/>
      <w:szCs w:val="24"/>
      <w:u w:val="single"/>
      <w:lang w:val="en-US" w:eastAsia="en-US" w:bidi="ar-SA"/>
    </w:rPr>
  </w:style>
  <w:style w:type="character" w:customStyle="1" w:styleId="notreadChar">
    <w:name w:val="not read Char"/>
    <w:rsid w:val="00AF5530"/>
    <w:rPr>
      <w:sz w:val="18"/>
      <w:szCs w:val="24"/>
      <w:lang w:val="en-US" w:eastAsia="en-US" w:bidi="ar-SA"/>
    </w:rPr>
  </w:style>
  <w:style w:type="paragraph" w:customStyle="1" w:styleId="StyleStrong10ptNotBold">
    <w:name w:val="Style Strong + 10 pt Not Bold"/>
    <w:basedOn w:val="Normal"/>
    <w:autoRedefine/>
    <w:qFormat/>
    <w:rsid w:val="00AF5530"/>
    <w:pPr>
      <w:ind w:left="720" w:hanging="360"/>
    </w:pPr>
    <w:rPr>
      <w:rFonts w:eastAsia="Times New Roman"/>
      <w:sz w:val="26"/>
      <w:szCs w:val="26"/>
    </w:rPr>
  </w:style>
  <w:style w:type="paragraph" w:customStyle="1" w:styleId="times">
    <w:name w:val="times"/>
    <w:basedOn w:val="Normal"/>
    <w:qFormat/>
    <w:rsid w:val="00AF5530"/>
    <w:pPr>
      <w:spacing w:before="100" w:beforeAutospacing="1" w:after="100" w:afterAutospacing="1"/>
    </w:pPr>
    <w:rPr>
      <w:rFonts w:eastAsia="Times New Roman"/>
    </w:rPr>
  </w:style>
  <w:style w:type="character" w:customStyle="1" w:styleId="prbodytext1">
    <w:name w:val="pr_bodytext1"/>
    <w:rsid w:val="00AF5530"/>
    <w:rPr>
      <w:rFonts w:ascii="Arial" w:hAnsi="Arial" w:cs="Arial" w:hint="default"/>
      <w:sz w:val="20"/>
      <w:szCs w:val="20"/>
    </w:rPr>
  </w:style>
  <w:style w:type="character" w:customStyle="1" w:styleId="smallCharChar">
    <w:name w:val="small Char Char"/>
    <w:rsid w:val="00AF5530"/>
    <w:rPr>
      <w:rFonts w:ascii="Times New Roman" w:eastAsia="Times New Roman" w:hAnsi="Times New Roman" w:cs="Times New Roman"/>
      <w:sz w:val="12"/>
      <w:szCs w:val="16"/>
    </w:rPr>
  </w:style>
  <w:style w:type="character" w:customStyle="1" w:styleId="Undlerine">
    <w:name w:val="Undlerine"/>
    <w:qFormat/>
    <w:rsid w:val="00AF5530"/>
    <w:rPr>
      <w:rFonts w:ascii="Times New Roman" w:hAnsi="Times New Roman"/>
      <w:w w:val="110"/>
      <w:sz w:val="20"/>
      <w:szCs w:val="20"/>
      <w:u w:val="single"/>
      <w:bdr w:val="none" w:sz="0" w:space="0" w:color="auto"/>
      <w:lang w:bidi="he-IL"/>
    </w:rPr>
  </w:style>
  <w:style w:type="character" w:customStyle="1" w:styleId="Aunderline1">
    <w:name w:val="Aunderline"/>
    <w:qFormat/>
    <w:rsid w:val="00AF5530"/>
    <w:rPr>
      <w:rFonts w:ascii="Times New Roman" w:hAnsi="Times New Roman"/>
      <w:sz w:val="20"/>
      <w:u w:val="single"/>
    </w:rPr>
  </w:style>
  <w:style w:type="paragraph" w:customStyle="1" w:styleId="NormalUnderline0">
    <w:name w:val="Normal + Underline"/>
    <w:basedOn w:val="Normal"/>
    <w:link w:val="NormalUnderlineChar0"/>
    <w:qFormat/>
    <w:rsid w:val="00AF5530"/>
    <w:pPr>
      <w:ind w:left="720"/>
    </w:pPr>
    <w:rPr>
      <w:rFonts w:eastAsia="Times New Roman"/>
      <w:b/>
      <w:u w:val="single"/>
      <w:lang w:val="x-none" w:eastAsia="x-none"/>
    </w:rPr>
  </w:style>
  <w:style w:type="character" w:customStyle="1" w:styleId="NormalUnderlineChar0">
    <w:name w:val="Normal + Underline Char"/>
    <w:link w:val="NormalUnderline0"/>
    <w:rsid w:val="00AF5530"/>
    <w:rPr>
      <w:rFonts w:ascii="Calibri" w:eastAsia="Times New Roman" w:hAnsi="Calibri" w:cs="Calibri"/>
      <w:b/>
      <w:u w:val="single"/>
      <w:lang w:val="x-none" w:eastAsia="x-none"/>
    </w:rPr>
  </w:style>
  <w:style w:type="character" w:customStyle="1" w:styleId="tim">
    <w:name w:val="tim"/>
    <w:qFormat/>
    <w:rsid w:val="00AF5530"/>
    <w:rPr>
      <w:rFonts w:ascii="Times New Roman" w:hAnsi="Times New Roman"/>
      <w:sz w:val="20"/>
      <w:u w:val="single"/>
    </w:rPr>
  </w:style>
  <w:style w:type="character" w:customStyle="1" w:styleId="hl">
    <w:name w:val="hl"/>
    <w:basedOn w:val="DefaultParagraphFont"/>
    <w:rsid w:val="00AF5530"/>
  </w:style>
  <w:style w:type="character" w:customStyle="1" w:styleId="clock1">
    <w:name w:val="clock1"/>
    <w:rsid w:val="00AF5530"/>
    <w:rPr>
      <w:color w:val="B51B1B"/>
    </w:rPr>
  </w:style>
  <w:style w:type="character" w:customStyle="1" w:styleId="smallChar10">
    <w:name w:val="small Char1"/>
    <w:rsid w:val="00AF5530"/>
    <w:rPr>
      <w:sz w:val="12"/>
      <w:szCs w:val="16"/>
      <w:lang w:val="en-US" w:eastAsia="en-US" w:bidi="ar-SA"/>
    </w:rPr>
  </w:style>
  <w:style w:type="character" w:customStyle="1" w:styleId="SmallCardsCharChar">
    <w:name w:val="Small Cards Char Char"/>
    <w:rsid w:val="00AF5530"/>
    <w:rPr>
      <w:sz w:val="14"/>
      <w:szCs w:val="24"/>
      <w:lang w:val="en-US" w:eastAsia="en-US" w:bidi="ar-SA"/>
    </w:rPr>
  </w:style>
  <w:style w:type="paragraph" w:customStyle="1" w:styleId="NormalCards">
    <w:name w:val="Normal Cards"/>
    <w:basedOn w:val="Normal"/>
    <w:qFormat/>
    <w:rsid w:val="00AF5530"/>
    <w:pPr>
      <w:ind w:left="288"/>
    </w:pPr>
    <w:rPr>
      <w:rFonts w:eastAsia="Times New Roman"/>
    </w:rPr>
  </w:style>
  <w:style w:type="character" w:customStyle="1" w:styleId="iniciales">
    <w:name w:val="iniciales"/>
    <w:basedOn w:val="DefaultParagraphFont"/>
    <w:rsid w:val="00AF5530"/>
  </w:style>
  <w:style w:type="character" w:customStyle="1" w:styleId="Style10ptBoldUnderline">
    <w:name w:val="Style 10 pt Bold Underline"/>
    <w:rsid w:val="00AF5530"/>
    <w:rPr>
      <w:b/>
      <w:bCs/>
      <w:sz w:val="20"/>
      <w:u w:val="single"/>
    </w:rPr>
  </w:style>
  <w:style w:type="paragraph" w:customStyle="1" w:styleId="outdent">
    <w:name w:val="outdent"/>
    <w:basedOn w:val="Normal"/>
    <w:qFormat/>
    <w:rsid w:val="00AF553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F5530"/>
    <w:pPr>
      <w:spacing w:before="100" w:beforeAutospacing="1" w:after="100" w:afterAutospacing="1"/>
    </w:pPr>
    <w:rPr>
      <w:rFonts w:eastAsia="Times New Roman"/>
    </w:rPr>
  </w:style>
  <w:style w:type="paragraph" w:customStyle="1" w:styleId="separator">
    <w:name w:val="separator"/>
    <w:basedOn w:val="Normal"/>
    <w:rsid w:val="00AF5530"/>
    <w:pPr>
      <w:spacing w:before="100" w:beforeAutospacing="1" w:after="100" w:afterAutospacing="1"/>
    </w:pPr>
    <w:rPr>
      <w:rFonts w:eastAsia="Times New Roman"/>
    </w:rPr>
  </w:style>
  <w:style w:type="paragraph" w:customStyle="1" w:styleId="bulletfollow">
    <w:name w:val="bulletfollow"/>
    <w:basedOn w:val="Normal"/>
    <w:qFormat/>
    <w:rsid w:val="00AF5530"/>
    <w:pPr>
      <w:spacing w:before="100" w:beforeAutospacing="1" w:after="100" w:afterAutospacing="1"/>
    </w:pPr>
    <w:rPr>
      <w:rFonts w:eastAsia="Times New Roman"/>
    </w:rPr>
  </w:style>
  <w:style w:type="paragraph" w:customStyle="1" w:styleId="bulleted">
    <w:name w:val="bulleted"/>
    <w:basedOn w:val="Normal"/>
    <w:qFormat/>
    <w:rsid w:val="00AF5530"/>
    <w:pPr>
      <w:spacing w:before="100" w:beforeAutospacing="1" w:after="100" w:afterAutospacing="1"/>
    </w:pPr>
    <w:rPr>
      <w:rFonts w:eastAsia="Times New Roman"/>
    </w:rPr>
  </w:style>
  <w:style w:type="character" w:customStyle="1" w:styleId="spelle">
    <w:name w:val="spelle"/>
    <w:basedOn w:val="DefaultParagraphFont"/>
    <w:rsid w:val="00AF5530"/>
  </w:style>
  <w:style w:type="character" w:customStyle="1" w:styleId="grame">
    <w:name w:val="grame"/>
    <w:basedOn w:val="DefaultParagraphFont"/>
    <w:rsid w:val="00AF5530"/>
  </w:style>
  <w:style w:type="paragraph" w:customStyle="1" w:styleId="Strikethrough0">
    <w:name w:val="Strikethrough"/>
    <w:next w:val="Normal"/>
    <w:link w:val="StrikethroughChar"/>
    <w:qFormat/>
    <w:rsid w:val="00AF553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F5530"/>
    <w:rPr>
      <w:rFonts w:ascii="Times New Roman" w:eastAsia="Times New Roman" w:hAnsi="Times New Roman" w:cs="Times New Roman"/>
      <w:strike/>
      <w:sz w:val="20"/>
      <w:szCs w:val="20"/>
    </w:rPr>
  </w:style>
  <w:style w:type="character" w:customStyle="1" w:styleId="UnderlineCardsCharChar">
    <w:name w:val="Underline Cards Char Char"/>
    <w:rsid w:val="00AF5530"/>
    <w:rPr>
      <w:rFonts w:eastAsia="SimSun"/>
      <w:szCs w:val="24"/>
      <w:u w:val="thick"/>
      <w:lang w:val="en-US" w:eastAsia="en-US" w:bidi="ar-SA"/>
    </w:rPr>
  </w:style>
  <w:style w:type="character" w:customStyle="1" w:styleId="head">
    <w:name w:val="head"/>
    <w:basedOn w:val="DefaultParagraphFont"/>
    <w:rsid w:val="00AF5530"/>
  </w:style>
  <w:style w:type="paragraph" w:customStyle="1" w:styleId="authorgroup">
    <w:name w:val="authorgroup"/>
    <w:basedOn w:val="Normal"/>
    <w:qFormat/>
    <w:rsid w:val="00AF5530"/>
    <w:pPr>
      <w:spacing w:before="100" w:beforeAutospacing="1" w:after="100" w:afterAutospacing="1"/>
    </w:pPr>
    <w:rPr>
      <w:rFonts w:eastAsia="Calibri"/>
    </w:rPr>
  </w:style>
  <w:style w:type="paragraph" w:customStyle="1" w:styleId="affiliation1">
    <w:name w:val="affiliation1"/>
    <w:basedOn w:val="Normal"/>
    <w:qFormat/>
    <w:rsid w:val="00AF5530"/>
    <w:pPr>
      <w:spacing w:before="100" w:beforeAutospacing="1" w:after="100" w:afterAutospacing="1"/>
    </w:pPr>
    <w:rPr>
      <w:rFonts w:eastAsia="Calibri"/>
    </w:rPr>
  </w:style>
  <w:style w:type="paragraph" w:customStyle="1" w:styleId="norm">
    <w:name w:val="norm"/>
    <w:basedOn w:val="Normal"/>
    <w:rsid w:val="00AF5530"/>
    <w:pPr>
      <w:spacing w:before="100" w:beforeAutospacing="1" w:after="100" w:afterAutospacing="1"/>
    </w:pPr>
    <w:rPr>
      <w:rFonts w:eastAsia="Calibri"/>
    </w:rPr>
  </w:style>
  <w:style w:type="character" w:customStyle="1" w:styleId="hidden">
    <w:name w:val="hidden"/>
    <w:basedOn w:val="DefaultParagraphFont"/>
    <w:uiPriority w:val="99"/>
    <w:rsid w:val="00AF5530"/>
  </w:style>
  <w:style w:type="character" w:customStyle="1" w:styleId="smallcapitals">
    <w:name w:val="smallcapitals"/>
    <w:basedOn w:val="DefaultParagraphFont"/>
    <w:rsid w:val="00AF5530"/>
  </w:style>
  <w:style w:type="character" w:customStyle="1" w:styleId="number0">
    <w:name w:val="number"/>
    <w:basedOn w:val="DefaultParagraphFont"/>
    <w:rsid w:val="00AF5530"/>
  </w:style>
  <w:style w:type="character" w:customStyle="1" w:styleId="swauthor">
    <w:name w:val="sw_author"/>
    <w:rsid w:val="00AF5530"/>
  </w:style>
  <w:style w:type="character" w:customStyle="1" w:styleId="articlebody1">
    <w:name w:val="articlebody1"/>
    <w:rsid w:val="00AF5530"/>
  </w:style>
  <w:style w:type="character" w:customStyle="1" w:styleId="small1">
    <w:name w:val="small1"/>
    <w:rsid w:val="00AF5530"/>
  </w:style>
  <w:style w:type="character" w:customStyle="1" w:styleId="ShrinkText">
    <w:name w:val="Shrink Text"/>
    <w:rsid w:val="00AF5530"/>
    <w:rPr>
      <w:sz w:val="16"/>
    </w:rPr>
  </w:style>
  <w:style w:type="paragraph" w:customStyle="1" w:styleId="AuthorDate1">
    <w:name w:val="Author/Date"/>
    <w:basedOn w:val="Normal"/>
    <w:link w:val="AuthorDateChar1"/>
    <w:qFormat/>
    <w:rsid w:val="00AF5530"/>
    <w:rPr>
      <w:rFonts w:eastAsia="Times New Roman"/>
      <w:b/>
      <w:u w:val="single"/>
    </w:rPr>
  </w:style>
  <w:style w:type="character" w:customStyle="1" w:styleId="AuthorDateChar1">
    <w:name w:val="Author/Date Char1"/>
    <w:link w:val="AuthorDate1"/>
    <w:rsid w:val="00AF5530"/>
    <w:rPr>
      <w:rFonts w:ascii="Calibri" w:eastAsia="Times New Roman" w:hAnsi="Calibri" w:cs="Calibri"/>
      <w:b/>
      <w:u w:val="single"/>
    </w:rPr>
  </w:style>
  <w:style w:type="character" w:customStyle="1" w:styleId="Shortcite">
    <w:name w:val="Shortcite"/>
    <w:basedOn w:val="DefaultParagraphFont"/>
    <w:rsid w:val="00AF5530"/>
    <w:rPr>
      <w:rFonts w:ascii="Times New Roman" w:hAnsi="Times New Roman"/>
      <w:b/>
      <w:bCs/>
      <w:sz w:val="20"/>
    </w:rPr>
  </w:style>
  <w:style w:type="character" w:customStyle="1" w:styleId="Longcite">
    <w:name w:val="Longcite"/>
    <w:basedOn w:val="DefaultParagraphFont"/>
    <w:rsid w:val="00AF5530"/>
    <w:rPr>
      <w:sz w:val="16"/>
    </w:rPr>
  </w:style>
  <w:style w:type="paragraph" w:customStyle="1" w:styleId="analytic1">
    <w:name w:val="analytic"/>
    <w:basedOn w:val="Normal"/>
    <w:link w:val="analyticChar1"/>
    <w:uiPriority w:val="4"/>
    <w:qFormat/>
    <w:rsid w:val="00AF5530"/>
    <w:pPr>
      <w:spacing w:before="120"/>
    </w:pPr>
    <w:rPr>
      <w:b/>
    </w:rPr>
  </w:style>
  <w:style w:type="character" w:customStyle="1" w:styleId="analyticChar1">
    <w:name w:val="analytic Char"/>
    <w:basedOn w:val="DefaultParagraphFont"/>
    <w:link w:val="analytic1"/>
    <w:uiPriority w:val="4"/>
    <w:rsid w:val="00AF5530"/>
    <w:rPr>
      <w:rFonts w:ascii="Calibri" w:hAnsi="Calibri" w:cs="Calibri"/>
      <w:b/>
    </w:rPr>
  </w:style>
  <w:style w:type="character" w:customStyle="1" w:styleId="Normal30">
    <w:name w:val="Normal3"/>
    <w:basedOn w:val="DefaultParagraphFont"/>
    <w:rsid w:val="00AF5530"/>
  </w:style>
  <w:style w:type="paragraph" w:customStyle="1" w:styleId="PageNumber8">
    <w:name w:val="Page Number8"/>
    <w:basedOn w:val="Normal"/>
    <w:next w:val="Normal"/>
    <w:uiPriority w:val="99"/>
    <w:qFormat/>
    <w:rsid w:val="00AF5530"/>
    <w:rPr>
      <w:rFonts w:eastAsia="Times New Roman"/>
    </w:rPr>
  </w:style>
  <w:style w:type="paragraph" w:customStyle="1" w:styleId="Header2">
    <w:name w:val="Header2"/>
    <w:basedOn w:val="Heading1"/>
    <w:next w:val="Heading1"/>
    <w:link w:val="Header2Char"/>
    <w:qFormat/>
    <w:rsid w:val="00AF553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F5530"/>
    <w:pPr>
      <w:keepNext/>
      <w:widowControl w:val="0"/>
      <w:suppressAutoHyphens/>
      <w:jc w:val="center"/>
    </w:pPr>
    <w:rPr>
      <w:rFonts w:eastAsia="Tahoma"/>
      <w:b/>
      <w:sz w:val="48"/>
      <w:szCs w:val="32"/>
      <w:u w:val="single"/>
    </w:rPr>
  </w:style>
  <w:style w:type="character" w:customStyle="1" w:styleId="NoterefInText">
    <w:name w:val="_NoterefInText"/>
    <w:uiPriority w:val="99"/>
    <w:rsid w:val="00AF5530"/>
    <w:rPr>
      <w:rFonts w:cs="New Baskerville"/>
      <w:color w:val="000000"/>
    </w:rPr>
  </w:style>
  <w:style w:type="character" w:customStyle="1" w:styleId="postauthor">
    <w:name w:val="postauthor"/>
    <w:basedOn w:val="DefaultParagraphFont"/>
    <w:rsid w:val="00AF5530"/>
  </w:style>
  <w:style w:type="paragraph" w:customStyle="1" w:styleId="notes-source-hasnotes">
    <w:name w:val="notes-source-hasnotes"/>
    <w:basedOn w:val="Normal"/>
    <w:qFormat/>
    <w:rsid w:val="00AF5530"/>
    <w:pPr>
      <w:spacing w:before="100" w:beforeAutospacing="1" w:after="100" w:afterAutospacing="1"/>
    </w:pPr>
    <w:rPr>
      <w:rFonts w:ascii="Times" w:hAnsi="Times"/>
      <w:szCs w:val="20"/>
    </w:rPr>
  </w:style>
  <w:style w:type="character" w:customStyle="1" w:styleId="span">
    <w:name w:val="span"/>
    <w:basedOn w:val="DefaultParagraphFont"/>
    <w:rsid w:val="00AF5530"/>
  </w:style>
  <w:style w:type="character" w:customStyle="1" w:styleId="maintitle">
    <w:name w:val="maintitle"/>
    <w:basedOn w:val="DefaultParagraphFont"/>
    <w:rsid w:val="00AF5530"/>
  </w:style>
  <w:style w:type="character" w:customStyle="1" w:styleId="thirdparty-logo">
    <w:name w:val="thirdparty-logo"/>
    <w:basedOn w:val="DefaultParagraphFont"/>
    <w:rsid w:val="00AF5530"/>
  </w:style>
  <w:style w:type="character" w:customStyle="1" w:styleId="updated">
    <w:name w:val="updated"/>
    <w:basedOn w:val="DefaultParagraphFont"/>
    <w:rsid w:val="00AF5530"/>
  </w:style>
  <w:style w:type="paragraph" w:customStyle="1" w:styleId="articlemeta">
    <w:name w:val="articlemeta"/>
    <w:basedOn w:val="Normal"/>
    <w:qFormat/>
    <w:rsid w:val="00AF5530"/>
    <w:pPr>
      <w:spacing w:before="100" w:beforeAutospacing="1" w:after="100" w:afterAutospacing="1"/>
    </w:pPr>
    <w:rPr>
      <w:rFonts w:ascii="Times" w:hAnsi="Times"/>
      <w:szCs w:val="20"/>
    </w:rPr>
  </w:style>
  <w:style w:type="character" w:customStyle="1" w:styleId="vcard">
    <w:name w:val="vcard"/>
    <w:basedOn w:val="DefaultParagraphFont"/>
    <w:rsid w:val="00AF5530"/>
  </w:style>
  <w:style w:type="character" w:customStyle="1" w:styleId="dateline">
    <w:name w:val="dateline"/>
    <w:basedOn w:val="DefaultParagraphFont"/>
    <w:rsid w:val="00AF5530"/>
  </w:style>
  <w:style w:type="character" w:customStyle="1" w:styleId="print-footnote">
    <w:name w:val="print-footnote"/>
    <w:basedOn w:val="DefaultParagraphFont"/>
    <w:rsid w:val="00AF5530"/>
  </w:style>
  <w:style w:type="character" w:customStyle="1" w:styleId="datestring">
    <w:name w:val="datestring"/>
    <w:basedOn w:val="DefaultParagraphFont"/>
    <w:rsid w:val="00AF5530"/>
  </w:style>
  <w:style w:type="paragraph" w:customStyle="1" w:styleId="left">
    <w:name w:val="left"/>
    <w:basedOn w:val="Normal"/>
    <w:qFormat/>
    <w:rsid w:val="00AF5530"/>
    <w:pPr>
      <w:spacing w:before="100" w:beforeAutospacing="1" w:after="100" w:afterAutospacing="1"/>
    </w:pPr>
    <w:rPr>
      <w:rFonts w:ascii="Times" w:hAnsi="Times"/>
      <w:szCs w:val="20"/>
    </w:rPr>
  </w:style>
  <w:style w:type="paragraph" w:customStyle="1" w:styleId="right">
    <w:name w:val="right"/>
    <w:basedOn w:val="Normal"/>
    <w:qFormat/>
    <w:rsid w:val="00AF5530"/>
    <w:pPr>
      <w:spacing w:before="100" w:beforeAutospacing="1" w:after="100" w:afterAutospacing="1"/>
    </w:pPr>
    <w:rPr>
      <w:rFonts w:ascii="Times" w:hAnsi="Times"/>
      <w:szCs w:val="20"/>
    </w:rPr>
  </w:style>
  <w:style w:type="character" w:customStyle="1" w:styleId="gptad">
    <w:name w:val="gptad"/>
    <w:basedOn w:val="DefaultParagraphFont"/>
    <w:rsid w:val="00AF5530"/>
  </w:style>
  <w:style w:type="paragraph" w:customStyle="1" w:styleId="creditpostedmodified">
    <w:name w:val="credit_posted_modified"/>
    <w:basedOn w:val="Normal"/>
    <w:qFormat/>
    <w:rsid w:val="00AF5530"/>
    <w:pPr>
      <w:spacing w:before="100" w:beforeAutospacing="1" w:after="100" w:afterAutospacing="1"/>
    </w:pPr>
    <w:rPr>
      <w:rFonts w:ascii="Times" w:hAnsi="Times"/>
      <w:szCs w:val="20"/>
    </w:rPr>
  </w:style>
  <w:style w:type="character" w:customStyle="1" w:styleId="creditline">
    <w:name w:val="creditline"/>
    <w:basedOn w:val="DefaultParagraphFont"/>
    <w:rsid w:val="00AF5530"/>
  </w:style>
  <w:style w:type="character" w:customStyle="1" w:styleId="grd">
    <w:name w:val="grd"/>
    <w:basedOn w:val="DefaultParagraphFont"/>
    <w:rsid w:val="00AF5530"/>
  </w:style>
  <w:style w:type="paragraph" w:customStyle="1" w:styleId="hs-text-container">
    <w:name w:val="hs-text-container"/>
    <w:basedOn w:val="Normal"/>
    <w:qFormat/>
    <w:rsid w:val="00AF5530"/>
    <w:pPr>
      <w:spacing w:before="100" w:beforeAutospacing="1" w:after="100" w:afterAutospacing="1"/>
    </w:pPr>
    <w:rPr>
      <w:rFonts w:ascii="Times" w:hAnsi="Times"/>
      <w:szCs w:val="20"/>
    </w:rPr>
  </w:style>
  <w:style w:type="character" w:customStyle="1" w:styleId="created">
    <w:name w:val="created"/>
    <w:basedOn w:val="DefaultParagraphFont"/>
    <w:rsid w:val="00AF5530"/>
  </w:style>
  <w:style w:type="character" w:customStyle="1" w:styleId="changed">
    <w:name w:val="changed"/>
    <w:basedOn w:val="DefaultParagraphFont"/>
    <w:rsid w:val="00AF5530"/>
  </w:style>
  <w:style w:type="character" w:customStyle="1" w:styleId="article-author-name">
    <w:name w:val="article-author-name"/>
    <w:basedOn w:val="DefaultParagraphFont"/>
    <w:rsid w:val="00AF5530"/>
  </w:style>
  <w:style w:type="character" w:customStyle="1" w:styleId="bioexcerpt">
    <w:name w:val="bio_excerpt"/>
    <w:basedOn w:val="DefaultParagraphFont"/>
    <w:rsid w:val="00AF5530"/>
  </w:style>
  <w:style w:type="character" w:customStyle="1" w:styleId="commentcount">
    <w:name w:val="comment_count"/>
    <w:basedOn w:val="DefaultParagraphFont"/>
    <w:rsid w:val="00AF5530"/>
  </w:style>
  <w:style w:type="character" w:customStyle="1" w:styleId="searchtermshighlighted">
    <w:name w:val="searchtermshighlighted"/>
    <w:basedOn w:val="DefaultParagraphFont"/>
    <w:rsid w:val="00AF5530"/>
  </w:style>
  <w:style w:type="character" w:customStyle="1" w:styleId="contributornametrigger">
    <w:name w:val="contributornametrigger"/>
    <w:basedOn w:val="DefaultParagraphFont"/>
    <w:rsid w:val="00AF5530"/>
  </w:style>
  <w:style w:type="character" w:customStyle="1" w:styleId="bylinepipe">
    <w:name w:val="bylinepipe"/>
    <w:basedOn w:val="DefaultParagraphFont"/>
    <w:rsid w:val="00AF5530"/>
  </w:style>
  <w:style w:type="character" w:customStyle="1" w:styleId="lucenesearchresulturlb">
    <w:name w:val="lucene_search_result_url_b"/>
    <w:basedOn w:val="DefaultParagraphFont"/>
    <w:rsid w:val="00AF5530"/>
  </w:style>
  <w:style w:type="character" w:customStyle="1" w:styleId="faculty-title">
    <w:name w:val="faculty-title"/>
    <w:basedOn w:val="DefaultParagraphFont"/>
    <w:rsid w:val="00AF5530"/>
  </w:style>
  <w:style w:type="character" w:customStyle="1" w:styleId="count">
    <w:name w:val="count"/>
    <w:basedOn w:val="DefaultParagraphFont"/>
    <w:rsid w:val="00AF5530"/>
  </w:style>
  <w:style w:type="character" w:customStyle="1" w:styleId="volume">
    <w:name w:val="volume"/>
    <w:basedOn w:val="DefaultParagraphFont"/>
    <w:rsid w:val="00AF5530"/>
  </w:style>
  <w:style w:type="character" w:customStyle="1" w:styleId="issue">
    <w:name w:val="issue"/>
    <w:basedOn w:val="DefaultParagraphFont"/>
    <w:rsid w:val="00AF5530"/>
  </w:style>
  <w:style w:type="character" w:customStyle="1" w:styleId="pages">
    <w:name w:val="pages"/>
    <w:basedOn w:val="DefaultParagraphFont"/>
    <w:rsid w:val="00AF5530"/>
  </w:style>
  <w:style w:type="character" w:customStyle="1" w:styleId="person">
    <w:name w:val="person"/>
    <w:basedOn w:val="DefaultParagraphFont"/>
    <w:rsid w:val="00AF5530"/>
  </w:style>
  <w:style w:type="character" w:customStyle="1" w:styleId="corresponding">
    <w:name w:val="corresponding"/>
    <w:basedOn w:val="DefaultParagraphFont"/>
    <w:rsid w:val="00AF5530"/>
  </w:style>
  <w:style w:type="paragraph" w:customStyle="1" w:styleId="entry-meta">
    <w:name w:val="entry-meta"/>
    <w:basedOn w:val="Normal"/>
    <w:qFormat/>
    <w:rsid w:val="00AF5530"/>
    <w:pPr>
      <w:spacing w:before="100" w:beforeAutospacing="1" w:after="100" w:afterAutospacing="1"/>
    </w:pPr>
    <w:rPr>
      <w:rFonts w:ascii="Times" w:hAnsi="Times"/>
      <w:szCs w:val="20"/>
    </w:rPr>
  </w:style>
  <w:style w:type="character" w:customStyle="1" w:styleId="post-time">
    <w:name w:val="post-time"/>
    <w:basedOn w:val="DefaultParagraphFont"/>
    <w:rsid w:val="00AF5530"/>
  </w:style>
  <w:style w:type="character" w:customStyle="1" w:styleId="post-category">
    <w:name w:val="post-category"/>
    <w:basedOn w:val="DefaultParagraphFont"/>
    <w:rsid w:val="00AF5530"/>
  </w:style>
  <w:style w:type="character" w:customStyle="1" w:styleId="post-author">
    <w:name w:val="post-author"/>
    <w:basedOn w:val="DefaultParagraphFont"/>
    <w:rsid w:val="00AF5530"/>
  </w:style>
  <w:style w:type="character" w:customStyle="1" w:styleId="A10">
    <w:name w:val="A10"/>
    <w:rsid w:val="00AF5530"/>
    <w:rPr>
      <w:rFonts w:cs="Trebuchet MS"/>
      <w:color w:val="000000"/>
      <w:sz w:val="11"/>
      <w:szCs w:val="11"/>
    </w:rPr>
  </w:style>
  <w:style w:type="paragraph" w:customStyle="1" w:styleId="Pa10">
    <w:name w:val="Pa10"/>
    <w:basedOn w:val="Default"/>
    <w:next w:val="Default"/>
    <w:uiPriority w:val="99"/>
    <w:qFormat/>
    <w:rsid w:val="00AF553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AF5530"/>
    <w:pPr>
      <w:spacing w:before="100" w:beforeAutospacing="1" w:after="100" w:afterAutospacing="1"/>
    </w:pPr>
    <w:rPr>
      <w:rFonts w:ascii="Times" w:hAnsi="Times"/>
      <w:szCs w:val="20"/>
    </w:rPr>
  </w:style>
  <w:style w:type="character" w:customStyle="1" w:styleId="posted-and-updated">
    <w:name w:val="posted-and-updated"/>
    <w:basedOn w:val="DefaultParagraphFont"/>
    <w:rsid w:val="00AF5530"/>
  </w:style>
  <w:style w:type="paragraph" w:customStyle="1" w:styleId="aff">
    <w:name w:val="aff"/>
    <w:basedOn w:val="Normal"/>
    <w:qFormat/>
    <w:rsid w:val="00AF5530"/>
    <w:pPr>
      <w:spacing w:before="100" w:beforeAutospacing="1" w:after="100" w:afterAutospacing="1"/>
    </w:pPr>
    <w:rPr>
      <w:rFonts w:ascii="Times" w:hAnsi="Times"/>
      <w:szCs w:val="20"/>
    </w:rPr>
  </w:style>
  <w:style w:type="character" w:customStyle="1" w:styleId="label">
    <w:name w:val="label"/>
    <w:basedOn w:val="DefaultParagraphFont"/>
    <w:rsid w:val="00AF5530"/>
  </w:style>
  <w:style w:type="character" w:customStyle="1" w:styleId="entry-author">
    <w:name w:val="entry-author"/>
    <w:basedOn w:val="DefaultParagraphFont"/>
    <w:rsid w:val="00AF5530"/>
  </w:style>
  <w:style w:type="character" w:customStyle="1" w:styleId="entry-author-name">
    <w:name w:val="entry-author-name"/>
    <w:basedOn w:val="DefaultParagraphFont"/>
    <w:rsid w:val="00AF5530"/>
  </w:style>
  <w:style w:type="character" w:customStyle="1" w:styleId="contrib-degrees">
    <w:name w:val="contrib-degrees"/>
    <w:basedOn w:val="DefaultParagraphFont"/>
    <w:rsid w:val="00AF5530"/>
  </w:style>
  <w:style w:type="character" w:customStyle="1" w:styleId="contrib-on-behalf-of">
    <w:name w:val="contrib-on-behalf-of"/>
    <w:basedOn w:val="DefaultParagraphFont"/>
    <w:rsid w:val="00AF5530"/>
  </w:style>
  <w:style w:type="character" w:customStyle="1" w:styleId="pubtime">
    <w:name w:val="pubtime"/>
    <w:basedOn w:val="DefaultParagraphFont"/>
    <w:rsid w:val="00AF5530"/>
  </w:style>
  <w:style w:type="character" w:customStyle="1" w:styleId="fbcommentscount">
    <w:name w:val="fb_comments_count"/>
    <w:basedOn w:val="DefaultParagraphFont"/>
    <w:rsid w:val="00AF5530"/>
  </w:style>
  <w:style w:type="character" w:customStyle="1" w:styleId="stsharethiscustom">
    <w:name w:val="st_sharethis_custom"/>
    <w:basedOn w:val="DefaultParagraphFont"/>
    <w:rsid w:val="00AF5530"/>
  </w:style>
  <w:style w:type="paragraph" w:customStyle="1" w:styleId="permalinkable">
    <w:name w:val="permalinkable"/>
    <w:basedOn w:val="Normal"/>
    <w:qFormat/>
    <w:rsid w:val="00AF5530"/>
    <w:pPr>
      <w:spacing w:before="100" w:beforeAutospacing="1" w:after="100" w:afterAutospacing="1"/>
    </w:pPr>
    <w:rPr>
      <w:rFonts w:ascii="Times" w:hAnsi="Times"/>
      <w:szCs w:val="20"/>
    </w:rPr>
  </w:style>
  <w:style w:type="character" w:customStyle="1" w:styleId="post-date">
    <w:name w:val="post-date"/>
    <w:basedOn w:val="DefaultParagraphFont"/>
    <w:rsid w:val="00AF5530"/>
  </w:style>
  <w:style w:type="character" w:customStyle="1" w:styleId="link-external">
    <w:name w:val="link-external"/>
    <w:basedOn w:val="DefaultParagraphFont"/>
    <w:rsid w:val="00AF5530"/>
  </w:style>
  <w:style w:type="character" w:customStyle="1" w:styleId="articleauthor0">
    <w:name w:val="article_author"/>
    <w:basedOn w:val="DefaultParagraphFont"/>
    <w:rsid w:val="00AF5530"/>
  </w:style>
  <w:style w:type="character" w:customStyle="1" w:styleId="articleissue">
    <w:name w:val="article_issue"/>
    <w:basedOn w:val="DefaultParagraphFont"/>
    <w:rsid w:val="00AF5530"/>
  </w:style>
  <w:style w:type="character" w:customStyle="1" w:styleId="a-size-large">
    <w:name w:val="a-size-large"/>
    <w:basedOn w:val="DefaultParagraphFont"/>
    <w:rsid w:val="00AF5530"/>
  </w:style>
  <w:style w:type="character" w:customStyle="1" w:styleId="a-size-medium">
    <w:name w:val="a-size-medium"/>
    <w:basedOn w:val="DefaultParagraphFont"/>
    <w:rsid w:val="00AF5530"/>
  </w:style>
  <w:style w:type="character" w:customStyle="1" w:styleId="contribution">
    <w:name w:val="contribution"/>
    <w:basedOn w:val="DefaultParagraphFont"/>
    <w:rsid w:val="00AF5530"/>
  </w:style>
  <w:style w:type="character" w:customStyle="1" w:styleId="a-color-secondary">
    <w:name w:val="a-color-secondary"/>
    <w:basedOn w:val="DefaultParagraphFont"/>
    <w:rsid w:val="00AF5530"/>
  </w:style>
  <w:style w:type="paragraph" w:customStyle="1" w:styleId="sbyline">
    <w:name w:val="sbyline"/>
    <w:basedOn w:val="Normal"/>
    <w:qFormat/>
    <w:rsid w:val="00AF5530"/>
    <w:pPr>
      <w:spacing w:before="100" w:beforeAutospacing="1" w:after="100" w:afterAutospacing="1"/>
    </w:pPr>
    <w:rPr>
      <w:rFonts w:ascii="Times" w:hAnsi="Times"/>
      <w:szCs w:val="20"/>
    </w:rPr>
  </w:style>
  <w:style w:type="character" w:customStyle="1" w:styleId="ui-author">
    <w:name w:val="ui-author"/>
    <w:basedOn w:val="DefaultParagraphFont"/>
    <w:rsid w:val="00AF5530"/>
  </w:style>
  <w:style w:type="character" w:customStyle="1" w:styleId="ui-staffline">
    <w:name w:val="ui-staffline"/>
    <w:basedOn w:val="DefaultParagraphFont"/>
    <w:rsid w:val="00AF5530"/>
  </w:style>
  <w:style w:type="paragraph" w:customStyle="1" w:styleId="promotion-tag-p">
    <w:name w:val="promotion-tag-p"/>
    <w:basedOn w:val="Normal"/>
    <w:qFormat/>
    <w:rsid w:val="00AF5530"/>
    <w:pPr>
      <w:spacing w:before="100" w:beforeAutospacing="1" w:after="100" w:afterAutospacing="1"/>
    </w:pPr>
    <w:rPr>
      <w:rFonts w:ascii="Times" w:hAnsi="Times"/>
      <w:szCs w:val="20"/>
    </w:rPr>
  </w:style>
  <w:style w:type="paragraph" w:customStyle="1" w:styleId="heading">
    <w:name w:val="heading"/>
    <w:basedOn w:val="Normal"/>
    <w:qFormat/>
    <w:rsid w:val="00AF5530"/>
    <w:pPr>
      <w:spacing w:before="100" w:beforeAutospacing="1" w:after="100" w:afterAutospacing="1"/>
    </w:pPr>
    <w:rPr>
      <w:rFonts w:ascii="Times" w:hAnsi="Times"/>
      <w:szCs w:val="20"/>
    </w:rPr>
  </w:style>
  <w:style w:type="character" w:customStyle="1" w:styleId="value">
    <w:name w:val="value"/>
    <w:basedOn w:val="DefaultParagraphFont"/>
    <w:rsid w:val="00AF5530"/>
  </w:style>
  <w:style w:type="character" w:customStyle="1" w:styleId="specialissuelabel">
    <w:name w:val="specialissuelabel"/>
    <w:basedOn w:val="DefaultParagraphFont"/>
    <w:rsid w:val="00AF5530"/>
  </w:style>
  <w:style w:type="character" w:customStyle="1" w:styleId="referencediv">
    <w:name w:val="referencediv"/>
    <w:basedOn w:val="DefaultParagraphFont"/>
    <w:rsid w:val="00AF5530"/>
  </w:style>
  <w:style w:type="character" w:customStyle="1" w:styleId="wp-smiley">
    <w:name w:val="wp-smiley"/>
    <w:basedOn w:val="DefaultParagraphFont"/>
    <w:rsid w:val="00AF5530"/>
  </w:style>
  <w:style w:type="character" w:customStyle="1" w:styleId="artjournal">
    <w:name w:val="art_journal"/>
    <w:basedOn w:val="DefaultParagraphFont"/>
    <w:rsid w:val="00AF5530"/>
  </w:style>
  <w:style w:type="character" w:customStyle="1" w:styleId="artdatevolumeissuepart">
    <w:name w:val="art_datevolumeissuepart"/>
    <w:basedOn w:val="DefaultParagraphFont"/>
    <w:rsid w:val="00AF5530"/>
  </w:style>
  <w:style w:type="character" w:customStyle="1" w:styleId="artpages">
    <w:name w:val="art_pages"/>
    <w:basedOn w:val="DefaultParagraphFont"/>
    <w:rsid w:val="00AF5530"/>
  </w:style>
  <w:style w:type="paragraph" w:customStyle="1" w:styleId="lede">
    <w:name w:val="lede"/>
    <w:basedOn w:val="Normal"/>
    <w:qFormat/>
    <w:rsid w:val="00AF553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F5530"/>
  </w:style>
  <w:style w:type="character" w:customStyle="1" w:styleId="degree">
    <w:name w:val="degree"/>
    <w:basedOn w:val="DefaultParagraphFont"/>
    <w:rsid w:val="00AF5530"/>
  </w:style>
  <w:style w:type="character" w:customStyle="1" w:styleId="major">
    <w:name w:val="major"/>
    <w:basedOn w:val="DefaultParagraphFont"/>
    <w:rsid w:val="00AF5530"/>
  </w:style>
  <w:style w:type="character" w:customStyle="1" w:styleId="authors">
    <w:name w:val="authors"/>
    <w:basedOn w:val="DefaultParagraphFont"/>
    <w:rsid w:val="00AF5530"/>
  </w:style>
  <w:style w:type="character" w:customStyle="1" w:styleId="views">
    <w:name w:val="views"/>
    <w:basedOn w:val="DefaultParagraphFont"/>
    <w:rsid w:val="00AF5530"/>
  </w:style>
  <w:style w:type="character" w:customStyle="1" w:styleId="stmainservices">
    <w:name w:val="stmainservices"/>
    <w:basedOn w:val="DefaultParagraphFont"/>
    <w:rsid w:val="00AF5530"/>
  </w:style>
  <w:style w:type="character" w:customStyle="1" w:styleId="stbubblehcount">
    <w:name w:val="stbubble_hcount"/>
    <w:basedOn w:val="DefaultParagraphFont"/>
    <w:rsid w:val="00AF5530"/>
  </w:style>
  <w:style w:type="paragraph" w:customStyle="1" w:styleId="Document">
    <w:name w:val="_Document"/>
    <w:basedOn w:val="Default"/>
    <w:next w:val="Default"/>
    <w:uiPriority w:val="99"/>
    <w:qFormat/>
    <w:rsid w:val="00AF553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F553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F5530"/>
    <w:pPr>
      <w:widowControl w:val="0"/>
    </w:pPr>
    <w:rPr>
      <w:rFonts w:ascii="New Baskerville" w:eastAsiaTheme="minorEastAsia" w:hAnsi="New Baskerville"/>
      <w:color w:val="auto"/>
    </w:rPr>
  </w:style>
  <w:style w:type="paragraph" w:customStyle="1" w:styleId="collapsed-hide">
    <w:name w:val="collapsed-hide"/>
    <w:basedOn w:val="Normal"/>
    <w:qFormat/>
    <w:rsid w:val="00AF5530"/>
    <w:pPr>
      <w:spacing w:before="100" w:beforeAutospacing="1" w:after="100" w:afterAutospacing="1"/>
    </w:pPr>
    <w:rPr>
      <w:rFonts w:ascii="Times" w:hAnsi="Times"/>
      <w:szCs w:val="20"/>
    </w:rPr>
  </w:style>
  <w:style w:type="paragraph" w:customStyle="1" w:styleId="wp-caption-text">
    <w:name w:val="wp-caption-text"/>
    <w:basedOn w:val="Normal"/>
    <w:qFormat/>
    <w:rsid w:val="00AF5530"/>
    <w:pPr>
      <w:spacing w:before="100" w:beforeAutospacing="1" w:after="100" w:afterAutospacing="1"/>
    </w:pPr>
    <w:rPr>
      <w:rFonts w:ascii="Times" w:hAnsi="Times"/>
      <w:szCs w:val="20"/>
    </w:rPr>
  </w:style>
  <w:style w:type="paragraph" w:customStyle="1" w:styleId="Pa7">
    <w:name w:val="Pa7"/>
    <w:basedOn w:val="Default"/>
    <w:next w:val="Default"/>
    <w:qFormat/>
    <w:rsid w:val="00AF5530"/>
    <w:pPr>
      <w:widowControl w:val="0"/>
      <w:spacing w:line="211" w:lineRule="atLeast"/>
    </w:pPr>
    <w:rPr>
      <w:rFonts w:ascii="Mokka" w:eastAsiaTheme="minorEastAsia" w:hAnsi="Mokka"/>
      <w:color w:val="auto"/>
    </w:rPr>
  </w:style>
  <w:style w:type="paragraph" w:customStyle="1" w:styleId="odd">
    <w:name w:val="odd"/>
    <w:basedOn w:val="Normal"/>
    <w:qFormat/>
    <w:rsid w:val="00AF5530"/>
    <w:pPr>
      <w:spacing w:before="100" w:beforeAutospacing="1" w:after="100" w:afterAutospacing="1"/>
    </w:pPr>
    <w:rPr>
      <w:rFonts w:ascii="Times" w:hAnsi="Times"/>
      <w:szCs w:val="20"/>
    </w:rPr>
  </w:style>
  <w:style w:type="character" w:customStyle="1" w:styleId="article-author">
    <w:name w:val="article-author"/>
    <w:basedOn w:val="DefaultParagraphFont"/>
    <w:rsid w:val="00AF5530"/>
  </w:style>
  <w:style w:type="character" w:customStyle="1" w:styleId="tolocaltime">
    <w:name w:val="tolocaltime"/>
    <w:basedOn w:val="DefaultParagraphFont"/>
    <w:rsid w:val="00AF5530"/>
  </w:style>
  <w:style w:type="character" w:customStyle="1" w:styleId="pb-byline">
    <w:name w:val="pb-byline"/>
    <w:basedOn w:val="DefaultParagraphFont"/>
    <w:rsid w:val="00AF5530"/>
  </w:style>
  <w:style w:type="character" w:customStyle="1" w:styleId="pb-timestamp">
    <w:name w:val="pb-timestamp"/>
    <w:basedOn w:val="DefaultParagraphFont"/>
    <w:rsid w:val="00AF5530"/>
  </w:style>
  <w:style w:type="character" w:customStyle="1" w:styleId="posted-on">
    <w:name w:val="posted-on"/>
    <w:basedOn w:val="DefaultParagraphFont"/>
    <w:rsid w:val="00AF5530"/>
  </w:style>
  <w:style w:type="character" w:customStyle="1" w:styleId="even">
    <w:name w:val="even"/>
    <w:basedOn w:val="DefaultParagraphFont"/>
    <w:rsid w:val="00AF5530"/>
  </w:style>
  <w:style w:type="paragraph" w:customStyle="1" w:styleId="volissue">
    <w:name w:val="volissue"/>
    <w:basedOn w:val="Normal"/>
    <w:qFormat/>
    <w:rsid w:val="00AF5530"/>
    <w:pPr>
      <w:spacing w:before="100" w:beforeAutospacing="1" w:after="100" w:afterAutospacing="1"/>
    </w:pPr>
    <w:rPr>
      <w:rFonts w:ascii="Times" w:hAnsi="Times"/>
      <w:szCs w:val="20"/>
    </w:rPr>
  </w:style>
  <w:style w:type="character" w:customStyle="1" w:styleId="cat-date-line4">
    <w:name w:val="cat-date-line4"/>
    <w:basedOn w:val="DefaultParagraphFont"/>
    <w:rsid w:val="00AF5530"/>
  </w:style>
  <w:style w:type="character" w:customStyle="1" w:styleId="articledate">
    <w:name w:val="articledate"/>
    <w:basedOn w:val="DefaultParagraphFont"/>
    <w:rsid w:val="00AF5530"/>
  </w:style>
  <w:style w:type="character" w:customStyle="1" w:styleId="post-byline">
    <w:name w:val="post-byline"/>
    <w:basedOn w:val="DefaultParagraphFont"/>
    <w:rsid w:val="00AF5530"/>
  </w:style>
  <w:style w:type="character" w:customStyle="1" w:styleId="tkrname">
    <w:name w:val="tkrname"/>
    <w:basedOn w:val="DefaultParagraphFont"/>
    <w:rsid w:val="00AF5530"/>
  </w:style>
  <w:style w:type="character" w:customStyle="1" w:styleId="tkrchange">
    <w:name w:val="tkrchange"/>
    <w:basedOn w:val="DefaultParagraphFont"/>
    <w:rsid w:val="00AF5530"/>
  </w:style>
  <w:style w:type="character" w:customStyle="1" w:styleId="metadate">
    <w:name w:val="meta_date"/>
    <w:basedOn w:val="DefaultParagraphFont"/>
    <w:rsid w:val="00AF5530"/>
  </w:style>
  <w:style w:type="character" w:customStyle="1" w:styleId="fa">
    <w:name w:val="fa"/>
    <w:basedOn w:val="DefaultParagraphFont"/>
    <w:rsid w:val="00AF5530"/>
  </w:style>
  <w:style w:type="character" w:customStyle="1" w:styleId="longname">
    <w:name w:val="longname"/>
    <w:basedOn w:val="DefaultParagraphFont"/>
    <w:rsid w:val="00AF5530"/>
  </w:style>
  <w:style w:type="character" w:customStyle="1" w:styleId="echocontainer">
    <w:name w:val="echo_container"/>
    <w:basedOn w:val="DefaultParagraphFont"/>
    <w:rsid w:val="00AF5530"/>
  </w:style>
  <w:style w:type="character" w:customStyle="1" w:styleId="comment-display">
    <w:name w:val="comment-display"/>
    <w:basedOn w:val="DefaultParagraphFont"/>
    <w:rsid w:val="00AF5530"/>
  </w:style>
  <w:style w:type="paragraph" w:customStyle="1" w:styleId="comment-count-label">
    <w:name w:val="comment-count-label"/>
    <w:basedOn w:val="Normal"/>
    <w:qFormat/>
    <w:rsid w:val="00AF5530"/>
    <w:pPr>
      <w:spacing w:before="100" w:beforeAutospacing="1" w:after="100" w:afterAutospacing="1"/>
    </w:pPr>
    <w:rPr>
      <w:rFonts w:ascii="Times" w:hAnsi="Times"/>
      <w:szCs w:val="20"/>
    </w:rPr>
  </w:style>
  <w:style w:type="character" w:customStyle="1" w:styleId="echo-counter">
    <w:name w:val="echo-counter"/>
    <w:basedOn w:val="DefaultParagraphFont"/>
    <w:rsid w:val="00AF5530"/>
  </w:style>
  <w:style w:type="character" w:customStyle="1" w:styleId="discussion-policy">
    <w:name w:val="discussion-policy"/>
    <w:basedOn w:val="DefaultParagraphFont"/>
    <w:rsid w:val="00AF5530"/>
  </w:style>
  <w:style w:type="character" w:customStyle="1" w:styleId="echo-apps-conversations-streamcaption">
    <w:name w:val="echo-apps-conversations-streamcaption"/>
    <w:basedOn w:val="DefaultParagraphFont"/>
    <w:rsid w:val="00AF5530"/>
  </w:style>
  <w:style w:type="character" w:customStyle="1" w:styleId="echo-streamserver-controls-stream-item-text">
    <w:name w:val="echo-streamserver-controls-stream-item-text"/>
    <w:basedOn w:val="DefaultParagraphFont"/>
    <w:rsid w:val="00AF5530"/>
  </w:style>
  <w:style w:type="character" w:customStyle="1" w:styleId="echo-streamserver-controls-facepile-more">
    <w:name w:val="echo-streamserver-controls-facepile-more"/>
    <w:basedOn w:val="DefaultParagraphFont"/>
    <w:rsid w:val="00AF5530"/>
  </w:style>
  <w:style w:type="character" w:customStyle="1" w:styleId="echo-primaryfont">
    <w:name w:val="echo-primaryfont"/>
    <w:basedOn w:val="DefaultParagraphFont"/>
    <w:rsid w:val="00AF5530"/>
  </w:style>
  <w:style w:type="character" w:customStyle="1" w:styleId="section">
    <w:name w:val="section"/>
    <w:basedOn w:val="DefaultParagraphFont"/>
    <w:rsid w:val="00AF5530"/>
  </w:style>
  <w:style w:type="character" w:customStyle="1" w:styleId="wpsr-txt-headline">
    <w:name w:val="wpsr-txt-headline"/>
    <w:basedOn w:val="DefaultParagraphFont"/>
    <w:rsid w:val="00AF5530"/>
  </w:style>
  <w:style w:type="character" w:customStyle="1" w:styleId="asset-metabar-author">
    <w:name w:val="asset-metabar-author"/>
    <w:basedOn w:val="DefaultParagraphFont"/>
    <w:rsid w:val="00AF5530"/>
  </w:style>
  <w:style w:type="character" w:customStyle="1" w:styleId="asset-metabar-time">
    <w:name w:val="asset-metabar-time"/>
    <w:basedOn w:val="DefaultParagraphFont"/>
    <w:rsid w:val="00AF5530"/>
  </w:style>
  <w:style w:type="character" w:customStyle="1" w:styleId="eza-dateline">
    <w:name w:val="eza-dateline"/>
    <w:basedOn w:val="DefaultParagraphFont"/>
    <w:rsid w:val="00AF5530"/>
  </w:style>
  <w:style w:type="character" w:customStyle="1" w:styleId="eza-authors">
    <w:name w:val="eza-authors"/>
    <w:basedOn w:val="DefaultParagraphFont"/>
    <w:rsid w:val="00AF5530"/>
  </w:style>
  <w:style w:type="character" w:customStyle="1" w:styleId="csmstaff">
    <w:name w:val="csm_staff"/>
    <w:basedOn w:val="DefaultParagraphFont"/>
    <w:rsid w:val="00AF5530"/>
  </w:style>
  <w:style w:type="character" w:customStyle="1" w:styleId="source">
    <w:name w:val="source"/>
    <w:basedOn w:val="DefaultParagraphFont"/>
    <w:rsid w:val="00AF5530"/>
  </w:style>
  <w:style w:type="paragraph" w:customStyle="1" w:styleId="mol-para-with-font">
    <w:name w:val="mol-para-with-font"/>
    <w:basedOn w:val="Normal"/>
    <w:qFormat/>
    <w:rsid w:val="00AF5530"/>
    <w:pPr>
      <w:spacing w:before="100" w:beforeAutospacing="1" w:after="100" w:afterAutospacing="1"/>
    </w:pPr>
    <w:rPr>
      <w:rFonts w:ascii="Times" w:hAnsi="Times"/>
      <w:szCs w:val="20"/>
    </w:rPr>
  </w:style>
  <w:style w:type="character" w:customStyle="1" w:styleId="article-timestamp">
    <w:name w:val="article-timestamp"/>
    <w:basedOn w:val="DefaultParagraphFont"/>
    <w:rsid w:val="00AF5530"/>
  </w:style>
  <w:style w:type="character" w:customStyle="1" w:styleId="byline-text">
    <w:name w:val="byline-text"/>
    <w:basedOn w:val="DefaultParagraphFont"/>
    <w:rsid w:val="00AF5530"/>
  </w:style>
  <w:style w:type="character" w:customStyle="1" w:styleId="itemauthor">
    <w:name w:val="itemauthor"/>
    <w:basedOn w:val="DefaultParagraphFont"/>
    <w:rsid w:val="00AF5530"/>
  </w:style>
  <w:style w:type="character" w:customStyle="1" w:styleId="itemdatecreated">
    <w:name w:val="itemdatecreated"/>
    <w:basedOn w:val="DefaultParagraphFont"/>
    <w:rsid w:val="00AF5530"/>
  </w:style>
  <w:style w:type="character" w:customStyle="1" w:styleId="slug-metadata-note">
    <w:name w:val="slug-metadata-note"/>
    <w:basedOn w:val="DefaultParagraphFont"/>
    <w:rsid w:val="00AF5530"/>
  </w:style>
  <w:style w:type="character" w:customStyle="1" w:styleId="drop-capped">
    <w:name w:val="drop-capped"/>
    <w:basedOn w:val="DefaultParagraphFont"/>
    <w:rsid w:val="00AF5530"/>
  </w:style>
  <w:style w:type="character" w:customStyle="1" w:styleId="published">
    <w:name w:val="published"/>
    <w:basedOn w:val="DefaultParagraphFont"/>
    <w:rsid w:val="00AF5530"/>
  </w:style>
  <w:style w:type="paragraph" w:customStyle="1" w:styleId="articleopinion-standfirst">
    <w:name w:val="articleopinion-standfirst"/>
    <w:basedOn w:val="Normal"/>
    <w:qFormat/>
    <w:rsid w:val="00AF5530"/>
    <w:pPr>
      <w:spacing w:before="100" w:beforeAutospacing="1" w:after="100" w:afterAutospacing="1"/>
    </w:pPr>
    <w:rPr>
      <w:rFonts w:ascii="Times" w:hAnsi="Times"/>
      <w:szCs w:val="20"/>
    </w:rPr>
  </w:style>
  <w:style w:type="paragraph" w:customStyle="1" w:styleId="snippet">
    <w:name w:val="snippet"/>
    <w:basedOn w:val="Normal"/>
    <w:qFormat/>
    <w:rsid w:val="00AF5530"/>
    <w:pPr>
      <w:spacing w:before="100" w:beforeAutospacing="1" w:after="100" w:afterAutospacing="1"/>
    </w:pPr>
    <w:rPr>
      <w:rFonts w:ascii="Times" w:hAnsi="Times"/>
      <w:szCs w:val="20"/>
    </w:rPr>
  </w:style>
  <w:style w:type="character" w:customStyle="1" w:styleId="thetitle">
    <w:name w:val="the_title"/>
    <w:basedOn w:val="DefaultParagraphFont"/>
    <w:rsid w:val="00AF5530"/>
  </w:style>
  <w:style w:type="character" w:customStyle="1" w:styleId="view-count">
    <w:name w:val="view-count"/>
    <w:basedOn w:val="DefaultParagraphFont"/>
    <w:rsid w:val="00AF5530"/>
  </w:style>
  <w:style w:type="character" w:customStyle="1" w:styleId="rupee">
    <w:name w:val="rupee"/>
    <w:basedOn w:val="DefaultParagraphFont"/>
    <w:rsid w:val="00AF5530"/>
  </w:style>
  <w:style w:type="character" w:customStyle="1" w:styleId="grey1">
    <w:name w:val="grey1"/>
    <w:basedOn w:val="DefaultParagraphFont"/>
    <w:rsid w:val="00AF5530"/>
  </w:style>
  <w:style w:type="paragraph" w:customStyle="1" w:styleId="Pa13">
    <w:name w:val="Pa13"/>
    <w:basedOn w:val="Default"/>
    <w:next w:val="Default"/>
    <w:uiPriority w:val="99"/>
    <w:qFormat/>
    <w:rsid w:val="00AF5530"/>
    <w:pPr>
      <w:widowControl w:val="0"/>
      <w:spacing w:line="201" w:lineRule="atLeast"/>
    </w:pPr>
    <w:rPr>
      <w:rFonts w:eastAsiaTheme="minorEastAsia"/>
      <w:color w:val="auto"/>
    </w:rPr>
  </w:style>
  <w:style w:type="paragraph" w:customStyle="1" w:styleId="Pa14">
    <w:name w:val="Pa14"/>
    <w:basedOn w:val="Default"/>
    <w:next w:val="Default"/>
    <w:uiPriority w:val="99"/>
    <w:qFormat/>
    <w:rsid w:val="00AF5530"/>
    <w:pPr>
      <w:widowControl w:val="0"/>
      <w:spacing w:line="241" w:lineRule="atLeast"/>
    </w:pPr>
    <w:rPr>
      <w:rFonts w:eastAsiaTheme="minorEastAsia"/>
      <w:color w:val="auto"/>
    </w:rPr>
  </w:style>
  <w:style w:type="paragraph" w:customStyle="1" w:styleId="Pa9">
    <w:name w:val="Pa9"/>
    <w:basedOn w:val="Default"/>
    <w:next w:val="Default"/>
    <w:uiPriority w:val="99"/>
    <w:qFormat/>
    <w:rsid w:val="00AF553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F5530"/>
  </w:style>
  <w:style w:type="character" w:customStyle="1" w:styleId="reporttitle">
    <w:name w:val="report_title"/>
    <w:basedOn w:val="DefaultParagraphFont"/>
    <w:rsid w:val="00AF5530"/>
  </w:style>
  <w:style w:type="character" w:customStyle="1" w:styleId="documenttype-longreleases">
    <w:name w:val="document_type_-_long_releases"/>
    <w:basedOn w:val="DefaultParagraphFont"/>
    <w:rsid w:val="00AF5530"/>
  </w:style>
  <w:style w:type="character" w:customStyle="1" w:styleId="alt-date">
    <w:name w:val="alt-date"/>
    <w:basedOn w:val="DefaultParagraphFont"/>
    <w:rsid w:val="00AF5530"/>
  </w:style>
  <w:style w:type="character" w:customStyle="1" w:styleId="entry-byline">
    <w:name w:val="entry-byline"/>
    <w:basedOn w:val="DefaultParagraphFont"/>
    <w:rsid w:val="00AF5530"/>
  </w:style>
  <w:style w:type="character" w:customStyle="1" w:styleId="taglinecontrib">
    <w:name w:val="tagline_contrib"/>
    <w:basedOn w:val="DefaultParagraphFont"/>
    <w:rsid w:val="00AF5530"/>
  </w:style>
  <w:style w:type="character" w:customStyle="1" w:styleId="articledate0">
    <w:name w:val="article_date"/>
    <w:basedOn w:val="DefaultParagraphFont"/>
    <w:rsid w:val="00AF5530"/>
  </w:style>
  <w:style w:type="paragraph" w:customStyle="1" w:styleId="hg-daily">
    <w:name w:val="hg-daily"/>
    <w:basedOn w:val="Normal"/>
    <w:qFormat/>
    <w:rsid w:val="00AF5530"/>
    <w:pPr>
      <w:spacing w:before="100" w:beforeAutospacing="1" w:after="100" w:afterAutospacing="1"/>
    </w:pPr>
    <w:rPr>
      <w:rFonts w:ascii="Times" w:hAnsi="Times"/>
      <w:szCs w:val="20"/>
    </w:rPr>
  </w:style>
  <w:style w:type="character" w:customStyle="1" w:styleId="cit">
    <w:name w:val="cit"/>
    <w:basedOn w:val="DefaultParagraphFont"/>
    <w:rsid w:val="00AF5530"/>
  </w:style>
  <w:style w:type="paragraph" w:customStyle="1" w:styleId="buttonheading">
    <w:name w:val="buttonheading"/>
    <w:basedOn w:val="Normal"/>
    <w:qFormat/>
    <w:rsid w:val="00AF5530"/>
    <w:pPr>
      <w:spacing w:before="100" w:beforeAutospacing="1" w:after="100" w:afterAutospacing="1"/>
    </w:pPr>
    <w:rPr>
      <w:rFonts w:ascii="Times" w:hAnsi="Times"/>
      <w:szCs w:val="20"/>
    </w:rPr>
  </w:style>
  <w:style w:type="character" w:customStyle="1" w:styleId="createdate">
    <w:name w:val="createdate"/>
    <w:basedOn w:val="DefaultParagraphFont"/>
    <w:rsid w:val="00AF5530"/>
  </w:style>
  <w:style w:type="paragraph" w:customStyle="1" w:styleId="p">
    <w:name w:val="p"/>
    <w:basedOn w:val="Normal"/>
    <w:qFormat/>
    <w:rsid w:val="00AF5530"/>
    <w:pPr>
      <w:spacing w:before="100" w:beforeAutospacing="1" w:after="100" w:afterAutospacing="1"/>
    </w:pPr>
    <w:rPr>
      <w:rFonts w:ascii="Times" w:hAnsi="Times"/>
      <w:szCs w:val="20"/>
    </w:rPr>
  </w:style>
  <w:style w:type="character" w:customStyle="1" w:styleId="text-label">
    <w:name w:val="text-label"/>
    <w:basedOn w:val="DefaultParagraphFont"/>
    <w:rsid w:val="00AF5530"/>
  </w:style>
  <w:style w:type="character" w:customStyle="1" w:styleId="metad">
    <w:name w:val="metad"/>
    <w:rsid w:val="00AF5530"/>
  </w:style>
  <w:style w:type="character" w:customStyle="1" w:styleId="justify1">
    <w:name w:val="justify1"/>
    <w:rsid w:val="00AF5530"/>
  </w:style>
  <w:style w:type="paragraph" w:customStyle="1" w:styleId="TOC3Char">
    <w:name w:val="TOC 3 Char"/>
    <w:basedOn w:val="Normal"/>
    <w:next w:val="Normal"/>
    <w:qFormat/>
    <w:rsid w:val="00AF5530"/>
    <w:rPr>
      <w:rFonts w:eastAsia="Times New Roman"/>
      <w:szCs w:val="20"/>
    </w:rPr>
  </w:style>
  <w:style w:type="paragraph" w:customStyle="1" w:styleId="TOC1Char">
    <w:name w:val="TOC 1 Char"/>
    <w:basedOn w:val="Normal"/>
    <w:next w:val="Normal"/>
    <w:qFormat/>
    <w:rsid w:val="00AF5530"/>
    <w:rPr>
      <w:rFonts w:eastAsia="Times New Roman"/>
      <w:b/>
      <w:szCs w:val="20"/>
    </w:rPr>
  </w:style>
  <w:style w:type="character" w:customStyle="1" w:styleId="StyleCardtextChar10pt">
    <w:name w:val="Style Card text Char + 10 pt"/>
    <w:rsid w:val="00AF5530"/>
    <w:rPr>
      <w:rFonts w:ascii="Georgia" w:eastAsia="Calibri" w:hAnsi="Georgia"/>
      <w:sz w:val="20"/>
      <w:u w:val="single"/>
      <w:lang w:bidi="ar-SA"/>
    </w:rPr>
  </w:style>
  <w:style w:type="numbering" w:customStyle="1" w:styleId="NoList411">
    <w:name w:val="No List411"/>
    <w:next w:val="NoList"/>
    <w:semiHidden/>
    <w:unhideWhenUsed/>
    <w:rsid w:val="00AF5530"/>
  </w:style>
  <w:style w:type="numbering" w:customStyle="1" w:styleId="NoList51">
    <w:name w:val="No List51"/>
    <w:next w:val="NoList"/>
    <w:semiHidden/>
    <w:unhideWhenUsed/>
    <w:rsid w:val="00AF5530"/>
  </w:style>
  <w:style w:type="numbering" w:customStyle="1" w:styleId="NoList6">
    <w:name w:val="No List6"/>
    <w:next w:val="NoList"/>
    <w:uiPriority w:val="99"/>
    <w:semiHidden/>
    <w:unhideWhenUsed/>
    <w:rsid w:val="00AF5530"/>
  </w:style>
  <w:style w:type="numbering" w:customStyle="1" w:styleId="NoList7">
    <w:name w:val="No List7"/>
    <w:next w:val="NoList"/>
    <w:semiHidden/>
    <w:unhideWhenUsed/>
    <w:rsid w:val="00AF5530"/>
  </w:style>
  <w:style w:type="paragraph" w:customStyle="1" w:styleId="NoteLevel11">
    <w:name w:val="Note Level 11"/>
    <w:basedOn w:val="Normal"/>
    <w:uiPriority w:val="99"/>
    <w:qFormat/>
    <w:rsid w:val="00AF553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F5530"/>
    <w:pPr>
      <w:keepNext/>
      <w:tabs>
        <w:tab w:val="num" w:pos="1440"/>
      </w:tabs>
      <w:ind w:left="1800" w:hanging="360"/>
      <w:outlineLvl w:val="2"/>
    </w:pPr>
  </w:style>
  <w:style w:type="paragraph" w:customStyle="1" w:styleId="NoteLevel41">
    <w:name w:val="Note Level 41"/>
    <w:basedOn w:val="Normal"/>
    <w:qFormat/>
    <w:rsid w:val="00AF5530"/>
    <w:pPr>
      <w:keepNext/>
      <w:tabs>
        <w:tab w:val="num" w:pos="2160"/>
      </w:tabs>
      <w:ind w:left="2520" w:hanging="360"/>
      <w:outlineLvl w:val="3"/>
    </w:pPr>
  </w:style>
  <w:style w:type="paragraph" w:customStyle="1" w:styleId="NoteLevel51">
    <w:name w:val="Note Level 51"/>
    <w:basedOn w:val="Normal"/>
    <w:qFormat/>
    <w:rsid w:val="00AF5530"/>
    <w:pPr>
      <w:keepNext/>
      <w:tabs>
        <w:tab w:val="num" w:pos="2880"/>
      </w:tabs>
      <w:ind w:left="3240" w:hanging="360"/>
      <w:outlineLvl w:val="4"/>
    </w:pPr>
  </w:style>
  <w:style w:type="paragraph" w:customStyle="1" w:styleId="NoteLevel61">
    <w:name w:val="Note Level 61"/>
    <w:basedOn w:val="Normal"/>
    <w:qFormat/>
    <w:rsid w:val="00AF5530"/>
    <w:pPr>
      <w:keepNext/>
      <w:tabs>
        <w:tab w:val="num" w:pos="3600"/>
      </w:tabs>
      <w:ind w:left="3960" w:hanging="360"/>
      <w:outlineLvl w:val="5"/>
    </w:pPr>
  </w:style>
  <w:style w:type="paragraph" w:customStyle="1" w:styleId="NoteLevel71">
    <w:name w:val="Note Level 71"/>
    <w:basedOn w:val="Normal"/>
    <w:qFormat/>
    <w:rsid w:val="00AF5530"/>
    <w:pPr>
      <w:keepNext/>
      <w:tabs>
        <w:tab w:val="num" w:pos="4320"/>
      </w:tabs>
      <w:ind w:left="4680" w:hanging="360"/>
      <w:outlineLvl w:val="6"/>
    </w:pPr>
  </w:style>
  <w:style w:type="paragraph" w:customStyle="1" w:styleId="NoteLevel81">
    <w:name w:val="Note Level 81"/>
    <w:basedOn w:val="Normal"/>
    <w:qFormat/>
    <w:rsid w:val="00AF5530"/>
    <w:pPr>
      <w:keepNext/>
      <w:tabs>
        <w:tab w:val="num" w:pos="5040"/>
      </w:tabs>
      <w:ind w:left="5400" w:hanging="360"/>
      <w:outlineLvl w:val="7"/>
    </w:pPr>
  </w:style>
  <w:style w:type="paragraph" w:customStyle="1" w:styleId="NoteLevel91">
    <w:name w:val="Note Level 91"/>
    <w:basedOn w:val="Normal"/>
    <w:qFormat/>
    <w:rsid w:val="00AF5530"/>
    <w:pPr>
      <w:keepNext/>
      <w:tabs>
        <w:tab w:val="num" w:pos="5760"/>
      </w:tabs>
      <w:ind w:left="6120" w:hanging="360"/>
      <w:outlineLvl w:val="8"/>
    </w:pPr>
  </w:style>
  <w:style w:type="paragraph" w:styleId="Index2">
    <w:name w:val="index 2"/>
    <w:basedOn w:val="Normal"/>
    <w:next w:val="Normal"/>
    <w:autoRedefine/>
    <w:rsid w:val="00AF5530"/>
    <w:pPr>
      <w:spacing w:after="200" w:line="276" w:lineRule="auto"/>
      <w:ind w:left="400" w:hanging="200"/>
    </w:pPr>
    <w:rPr>
      <w:rFonts w:eastAsia="Times New Roman"/>
      <w:bCs/>
    </w:rPr>
  </w:style>
  <w:style w:type="paragraph" w:styleId="Index3">
    <w:name w:val="index 3"/>
    <w:basedOn w:val="Normal"/>
    <w:next w:val="Normal"/>
    <w:autoRedefine/>
    <w:rsid w:val="00AF5530"/>
    <w:pPr>
      <w:spacing w:after="200" w:line="276" w:lineRule="auto"/>
      <w:ind w:left="600" w:hanging="200"/>
    </w:pPr>
    <w:rPr>
      <w:rFonts w:eastAsia="Times New Roman"/>
      <w:bCs/>
    </w:rPr>
  </w:style>
  <w:style w:type="paragraph" w:styleId="Index4">
    <w:name w:val="index 4"/>
    <w:basedOn w:val="Normal"/>
    <w:next w:val="Normal"/>
    <w:autoRedefine/>
    <w:rsid w:val="00AF5530"/>
    <w:pPr>
      <w:spacing w:after="200" w:line="276" w:lineRule="auto"/>
      <w:ind w:left="800" w:hanging="200"/>
    </w:pPr>
    <w:rPr>
      <w:rFonts w:eastAsia="Times New Roman"/>
      <w:bCs/>
    </w:rPr>
  </w:style>
  <w:style w:type="paragraph" w:styleId="Index5">
    <w:name w:val="index 5"/>
    <w:basedOn w:val="Normal"/>
    <w:next w:val="Normal"/>
    <w:autoRedefine/>
    <w:rsid w:val="00AF5530"/>
    <w:pPr>
      <w:spacing w:after="200" w:line="276" w:lineRule="auto"/>
      <w:ind w:left="1000" w:hanging="200"/>
    </w:pPr>
    <w:rPr>
      <w:rFonts w:eastAsia="Times New Roman"/>
      <w:bCs/>
    </w:rPr>
  </w:style>
  <w:style w:type="paragraph" w:styleId="Index6">
    <w:name w:val="index 6"/>
    <w:basedOn w:val="Normal"/>
    <w:next w:val="Normal"/>
    <w:autoRedefine/>
    <w:rsid w:val="00AF5530"/>
    <w:pPr>
      <w:spacing w:after="200" w:line="276" w:lineRule="auto"/>
      <w:ind w:left="1200" w:hanging="200"/>
    </w:pPr>
    <w:rPr>
      <w:rFonts w:eastAsia="Times New Roman"/>
      <w:bCs/>
    </w:rPr>
  </w:style>
  <w:style w:type="paragraph" w:styleId="Index7">
    <w:name w:val="index 7"/>
    <w:basedOn w:val="Normal"/>
    <w:next w:val="Normal"/>
    <w:autoRedefine/>
    <w:rsid w:val="00AF5530"/>
    <w:pPr>
      <w:spacing w:after="200" w:line="276" w:lineRule="auto"/>
      <w:ind w:left="1400" w:hanging="200"/>
    </w:pPr>
    <w:rPr>
      <w:rFonts w:eastAsia="Times New Roman"/>
      <w:bCs/>
    </w:rPr>
  </w:style>
  <w:style w:type="paragraph" w:styleId="Index8">
    <w:name w:val="index 8"/>
    <w:basedOn w:val="Normal"/>
    <w:next w:val="Normal"/>
    <w:autoRedefine/>
    <w:rsid w:val="00AF5530"/>
    <w:pPr>
      <w:spacing w:after="200" w:line="276" w:lineRule="auto"/>
      <w:ind w:left="1600" w:hanging="200"/>
    </w:pPr>
    <w:rPr>
      <w:rFonts w:eastAsia="Times New Roman"/>
      <w:bCs/>
    </w:rPr>
  </w:style>
  <w:style w:type="paragraph" w:styleId="Index9">
    <w:name w:val="index 9"/>
    <w:basedOn w:val="Normal"/>
    <w:next w:val="Normal"/>
    <w:autoRedefine/>
    <w:rsid w:val="00AF5530"/>
    <w:pPr>
      <w:spacing w:after="200" w:line="276" w:lineRule="auto"/>
      <w:ind w:left="1800" w:hanging="200"/>
    </w:pPr>
    <w:rPr>
      <w:rFonts w:eastAsia="Times New Roman"/>
      <w:bCs/>
    </w:rPr>
  </w:style>
  <w:style w:type="paragraph" w:styleId="IndexHeading">
    <w:name w:val="index heading"/>
    <w:basedOn w:val="Normal"/>
    <w:next w:val="Index1"/>
    <w:rsid w:val="00AF553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F5530"/>
    <w:pPr>
      <w:jc w:val="both"/>
    </w:pPr>
    <w:rPr>
      <w:rFonts w:eastAsia="Times New Roman"/>
      <w:i/>
      <w:iCs/>
      <w:color w:val="000000"/>
    </w:rPr>
  </w:style>
  <w:style w:type="character" w:customStyle="1" w:styleId="MediumGrid11">
    <w:name w:val="Medium Grid 11"/>
    <w:uiPriority w:val="99"/>
    <w:rsid w:val="00AF5530"/>
    <w:rPr>
      <w:color w:val="808080"/>
    </w:rPr>
  </w:style>
  <w:style w:type="numbering" w:customStyle="1" w:styleId="NoList8">
    <w:name w:val="No List8"/>
    <w:next w:val="NoList"/>
    <w:semiHidden/>
    <w:unhideWhenUsed/>
    <w:rsid w:val="00AF5530"/>
  </w:style>
  <w:style w:type="numbering" w:customStyle="1" w:styleId="NoList9">
    <w:name w:val="No List9"/>
    <w:next w:val="NoList"/>
    <w:semiHidden/>
    <w:unhideWhenUsed/>
    <w:rsid w:val="00AF5530"/>
  </w:style>
  <w:style w:type="numbering" w:customStyle="1" w:styleId="NoList10">
    <w:name w:val="No List10"/>
    <w:next w:val="NoList"/>
    <w:semiHidden/>
    <w:unhideWhenUsed/>
    <w:rsid w:val="00AF5530"/>
  </w:style>
  <w:style w:type="numbering" w:customStyle="1" w:styleId="NoList1113">
    <w:name w:val="No List1113"/>
    <w:next w:val="NoList"/>
    <w:uiPriority w:val="99"/>
    <w:semiHidden/>
    <w:unhideWhenUsed/>
    <w:rsid w:val="00AF5530"/>
  </w:style>
  <w:style w:type="numbering" w:customStyle="1" w:styleId="NoList1211">
    <w:name w:val="No List1211"/>
    <w:next w:val="NoList"/>
    <w:semiHidden/>
    <w:unhideWhenUsed/>
    <w:rsid w:val="00AF5530"/>
  </w:style>
  <w:style w:type="numbering" w:customStyle="1" w:styleId="NoList131">
    <w:name w:val="No List131"/>
    <w:next w:val="NoList"/>
    <w:semiHidden/>
    <w:unhideWhenUsed/>
    <w:rsid w:val="00AF5530"/>
  </w:style>
  <w:style w:type="numbering" w:customStyle="1" w:styleId="NoList141">
    <w:name w:val="No List141"/>
    <w:next w:val="NoList"/>
    <w:semiHidden/>
    <w:unhideWhenUsed/>
    <w:rsid w:val="00AF5530"/>
  </w:style>
  <w:style w:type="numbering" w:customStyle="1" w:styleId="NoList15">
    <w:name w:val="No List15"/>
    <w:next w:val="NoList"/>
    <w:uiPriority w:val="99"/>
    <w:semiHidden/>
    <w:unhideWhenUsed/>
    <w:rsid w:val="00AF5530"/>
  </w:style>
  <w:style w:type="numbering" w:customStyle="1" w:styleId="NoList16">
    <w:name w:val="No List16"/>
    <w:next w:val="NoList"/>
    <w:uiPriority w:val="99"/>
    <w:semiHidden/>
    <w:unhideWhenUsed/>
    <w:rsid w:val="00AF5530"/>
  </w:style>
  <w:style w:type="numbering" w:customStyle="1" w:styleId="NoList17">
    <w:name w:val="No List17"/>
    <w:next w:val="NoList"/>
    <w:semiHidden/>
    <w:unhideWhenUsed/>
    <w:rsid w:val="00AF5530"/>
  </w:style>
  <w:style w:type="numbering" w:customStyle="1" w:styleId="NoList18">
    <w:name w:val="No List18"/>
    <w:next w:val="NoList"/>
    <w:uiPriority w:val="99"/>
    <w:semiHidden/>
    <w:unhideWhenUsed/>
    <w:rsid w:val="00AF5530"/>
  </w:style>
  <w:style w:type="numbering" w:customStyle="1" w:styleId="NoList19">
    <w:name w:val="No List19"/>
    <w:next w:val="NoList"/>
    <w:uiPriority w:val="99"/>
    <w:semiHidden/>
    <w:unhideWhenUsed/>
    <w:rsid w:val="00AF5530"/>
  </w:style>
  <w:style w:type="numbering" w:customStyle="1" w:styleId="NoList20">
    <w:name w:val="No List20"/>
    <w:next w:val="NoList"/>
    <w:semiHidden/>
    <w:unhideWhenUsed/>
    <w:rsid w:val="00AF5530"/>
  </w:style>
  <w:style w:type="numbering" w:customStyle="1" w:styleId="NoList213">
    <w:name w:val="No List213"/>
    <w:next w:val="NoList"/>
    <w:semiHidden/>
    <w:unhideWhenUsed/>
    <w:rsid w:val="00AF5530"/>
  </w:style>
  <w:style w:type="character" w:customStyle="1" w:styleId="Date2">
    <w:name w:val="Date2"/>
    <w:rsid w:val="00AF5530"/>
  </w:style>
  <w:style w:type="paragraph" w:customStyle="1" w:styleId="PlaceholderText2">
    <w:name w:val="Placeholder Text2"/>
    <w:basedOn w:val="Normal"/>
    <w:uiPriority w:val="99"/>
    <w:qFormat/>
    <w:rsid w:val="00AF553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F5530"/>
    <w:pPr>
      <w:spacing w:before="100" w:beforeAutospacing="1" w:after="100" w:afterAutospacing="1"/>
    </w:pPr>
    <w:rPr>
      <w:rFonts w:eastAsia="Times New Roman"/>
    </w:rPr>
  </w:style>
  <w:style w:type="paragraph" w:customStyle="1" w:styleId="LightShading1">
    <w:name w:val="Light Shading1"/>
    <w:basedOn w:val="Normal"/>
    <w:qFormat/>
    <w:rsid w:val="00AF5530"/>
    <w:pPr>
      <w:keepNext/>
      <w:tabs>
        <w:tab w:val="num" w:pos="1440"/>
      </w:tabs>
      <w:ind w:left="1800" w:hanging="360"/>
      <w:outlineLvl w:val="2"/>
    </w:pPr>
  </w:style>
  <w:style w:type="paragraph" w:customStyle="1" w:styleId="LightList1">
    <w:name w:val="Light List1"/>
    <w:basedOn w:val="Normal"/>
    <w:qFormat/>
    <w:rsid w:val="00AF5530"/>
    <w:pPr>
      <w:keepNext/>
      <w:tabs>
        <w:tab w:val="num" w:pos="2160"/>
      </w:tabs>
      <w:ind w:left="2520" w:hanging="360"/>
      <w:outlineLvl w:val="3"/>
    </w:pPr>
  </w:style>
  <w:style w:type="paragraph" w:customStyle="1" w:styleId="LightGrid1">
    <w:name w:val="Light Grid1"/>
    <w:basedOn w:val="Normal"/>
    <w:qFormat/>
    <w:rsid w:val="00AF5530"/>
    <w:pPr>
      <w:keepNext/>
      <w:tabs>
        <w:tab w:val="num" w:pos="2880"/>
      </w:tabs>
      <w:ind w:left="3240" w:hanging="360"/>
      <w:outlineLvl w:val="4"/>
    </w:pPr>
  </w:style>
  <w:style w:type="paragraph" w:customStyle="1" w:styleId="MediumShading11">
    <w:name w:val="Medium Shading 11"/>
    <w:basedOn w:val="Normal"/>
    <w:qFormat/>
    <w:rsid w:val="00AF5530"/>
    <w:pPr>
      <w:keepNext/>
      <w:tabs>
        <w:tab w:val="num" w:pos="3600"/>
      </w:tabs>
      <w:ind w:left="3960" w:hanging="360"/>
      <w:outlineLvl w:val="5"/>
    </w:pPr>
  </w:style>
  <w:style w:type="paragraph" w:customStyle="1" w:styleId="MediumShading21">
    <w:name w:val="Medium Shading 21"/>
    <w:basedOn w:val="Normal"/>
    <w:qFormat/>
    <w:rsid w:val="00AF5530"/>
    <w:pPr>
      <w:keepNext/>
      <w:tabs>
        <w:tab w:val="num" w:pos="4320"/>
      </w:tabs>
      <w:ind w:left="4680" w:hanging="360"/>
      <w:outlineLvl w:val="6"/>
    </w:pPr>
  </w:style>
  <w:style w:type="paragraph" w:customStyle="1" w:styleId="MediumList11">
    <w:name w:val="Medium List 11"/>
    <w:basedOn w:val="Normal"/>
    <w:qFormat/>
    <w:rsid w:val="00AF5530"/>
    <w:pPr>
      <w:keepNext/>
      <w:tabs>
        <w:tab w:val="num" w:pos="5040"/>
      </w:tabs>
      <w:ind w:left="5400" w:hanging="360"/>
      <w:outlineLvl w:val="7"/>
    </w:pPr>
  </w:style>
  <w:style w:type="paragraph" w:customStyle="1" w:styleId="MediumList21">
    <w:name w:val="Medium List 21"/>
    <w:basedOn w:val="Normal"/>
    <w:qFormat/>
    <w:rsid w:val="00AF5530"/>
    <w:pPr>
      <w:keepNext/>
      <w:tabs>
        <w:tab w:val="num" w:pos="5760"/>
      </w:tabs>
      <w:ind w:left="6120" w:hanging="360"/>
      <w:outlineLvl w:val="8"/>
    </w:pPr>
  </w:style>
  <w:style w:type="character" w:customStyle="1" w:styleId="SmallCharChar0">
    <w:name w:val="Small Char Char"/>
    <w:basedOn w:val="DefaultParagraphFont"/>
    <w:rsid w:val="00AF5530"/>
    <w:rPr>
      <w:sz w:val="17"/>
      <w:szCs w:val="24"/>
      <w:lang w:val="en-US" w:eastAsia="en-US" w:bidi="ar-SA"/>
    </w:rPr>
  </w:style>
  <w:style w:type="paragraph" w:customStyle="1" w:styleId="TagsFutura">
    <w:name w:val="TagsFutura"/>
    <w:basedOn w:val="Normal"/>
    <w:next w:val="Cites"/>
    <w:qFormat/>
    <w:rsid w:val="00AF5530"/>
    <w:rPr>
      <w:rFonts w:ascii="Futura" w:eastAsia="Times" w:hAnsi="Futura"/>
      <w:b/>
      <w:caps/>
      <w:sz w:val="18"/>
      <w:szCs w:val="20"/>
    </w:rPr>
  </w:style>
  <w:style w:type="character" w:styleId="SubtleEmphasis">
    <w:name w:val="Subtle Emphasis"/>
    <w:aliases w:val="Key phrase"/>
    <w:uiPriority w:val="19"/>
    <w:qFormat/>
    <w:rsid w:val="00AF5530"/>
    <w:rPr>
      <w:rFonts w:ascii="Garamond" w:hAnsi="Garamond"/>
      <w:iCs/>
      <w:color w:val="auto"/>
      <w:spacing w:val="0"/>
      <w:sz w:val="22"/>
      <w:u w:val="single"/>
      <w:bdr w:val="none" w:sz="0" w:space="0" w:color="auto"/>
    </w:rPr>
  </w:style>
  <w:style w:type="paragraph" w:styleId="Revision">
    <w:name w:val="Revision"/>
    <w:hidden/>
    <w:uiPriority w:val="99"/>
    <w:rsid w:val="00AF5530"/>
    <w:pPr>
      <w:spacing w:after="0" w:line="240" w:lineRule="auto"/>
    </w:pPr>
    <w:rPr>
      <w:rFonts w:ascii="Garamond" w:hAnsi="Garamond" w:cs="Calibri"/>
    </w:rPr>
  </w:style>
  <w:style w:type="character" w:customStyle="1" w:styleId="italics">
    <w:name w:val="italics"/>
    <w:basedOn w:val="DefaultParagraphFont"/>
    <w:rsid w:val="00AF5530"/>
  </w:style>
  <w:style w:type="character" w:customStyle="1" w:styleId="m-3583723223135346788gmail-style13ptbold">
    <w:name w:val="m_-3583723223135346788gmail-style13ptbold"/>
    <w:basedOn w:val="DefaultParagraphFont"/>
    <w:rsid w:val="00AF5530"/>
  </w:style>
  <w:style w:type="character" w:customStyle="1" w:styleId="m-3583723223135346788gmail-styleunderline">
    <w:name w:val="m_-3583723223135346788gmail-styleunderline"/>
    <w:basedOn w:val="DefaultParagraphFont"/>
    <w:rsid w:val="00AF5530"/>
  </w:style>
  <w:style w:type="character" w:customStyle="1" w:styleId="m-7987884988147105482m1065625063539186999gmail-style13ptbold">
    <w:name w:val="m_-7987884988147105482m_1065625063539186999gmail-style13ptbold"/>
    <w:basedOn w:val="DefaultParagraphFont"/>
    <w:rsid w:val="00AF5530"/>
  </w:style>
  <w:style w:type="character" w:customStyle="1" w:styleId="m-7987884988147105482m1065625063539186999gmail-styleunderline">
    <w:name w:val="m_-7987884988147105482m_1065625063539186999gmail-styleunderline"/>
    <w:basedOn w:val="DefaultParagraphFont"/>
    <w:rsid w:val="00AF5530"/>
  </w:style>
  <w:style w:type="character" w:customStyle="1" w:styleId="m-2831606650154326052gmail-style13ptbold">
    <w:name w:val="m_-2831606650154326052gmail-style13ptbold"/>
    <w:basedOn w:val="DefaultParagraphFont"/>
    <w:rsid w:val="00AF5530"/>
  </w:style>
  <w:style w:type="character" w:customStyle="1" w:styleId="pullquote">
    <w:name w:val="pullquote"/>
    <w:basedOn w:val="DefaultParagraphFont"/>
    <w:rsid w:val="00AF5530"/>
  </w:style>
  <w:style w:type="paragraph" w:customStyle="1" w:styleId="pullquote1">
    <w:name w:val="pullquote1"/>
    <w:basedOn w:val="Normal"/>
    <w:rsid w:val="00AF5530"/>
    <w:pPr>
      <w:spacing w:before="100" w:beforeAutospacing="1" w:after="100" w:afterAutospacing="1"/>
    </w:pPr>
  </w:style>
  <w:style w:type="character" w:customStyle="1" w:styleId="day">
    <w:name w:val="day"/>
    <w:basedOn w:val="DefaultParagraphFont"/>
    <w:rsid w:val="00AF5530"/>
  </w:style>
  <w:style w:type="character" w:customStyle="1" w:styleId="ojrvke-r4nke-q4bldf-r4nke">
    <w:name w:val="ojrvke-r4nke-q4bldf-r4nke"/>
    <w:basedOn w:val="DefaultParagraphFont"/>
    <w:rsid w:val="00AF5530"/>
  </w:style>
  <w:style w:type="character" w:customStyle="1" w:styleId="ojrvke-r4nke-q4bldf-shaume">
    <w:name w:val="ojrvke-r4nke-q4bldf-shaume"/>
    <w:basedOn w:val="DefaultParagraphFont"/>
    <w:rsid w:val="00AF5530"/>
  </w:style>
  <w:style w:type="character" w:customStyle="1" w:styleId="ojrvke-r4nke-q4bldf-oqlbge">
    <w:name w:val="ojrvke-r4nke-q4bldf-oqlbge"/>
    <w:basedOn w:val="DefaultParagraphFont"/>
    <w:rsid w:val="00AF5530"/>
  </w:style>
  <w:style w:type="character" w:customStyle="1" w:styleId="lede-text-onlyhighlight">
    <w:name w:val="lede-text-only__highlight"/>
    <w:basedOn w:val="DefaultParagraphFont"/>
    <w:rsid w:val="00AF5530"/>
  </w:style>
  <w:style w:type="character" w:customStyle="1" w:styleId="submitted-by">
    <w:name w:val="submitted-by"/>
    <w:basedOn w:val="DefaultParagraphFont"/>
    <w:rsid w:val="00AF5530"/>
  </w:style>
  <w:style w:type="character" w:customStyle="1" w:styleId="article-recirc-link-text">
    <w:name w:val="article-recirc-link-text"/>
    <w:basedOn w:val="DefaultParagraphFont"/>
    <w:rsid w:val="00AF5530"/>
  </w:style>
  <w:style w:type="character" w:customStyle="1" w:styleId="author-list-item">
    <w:name w:val="author-list-item"/>
    <w:basedOn w:val="DefaultParagraphFont"/>
    <w:rsid w:val="00AF5530"/>
  </w:style>
  <w:style w:type="paragraph" w:customStyle="1" w:styleId="p1">
    <w:name w:val="p1"/>
    <w:basedOn w:val="Normal"/>
    <w:qFormat/>
    <w:rsid w:val="00AF5530"/>
    <w:pPr>
      <w:spacing w:before="100" w:beforeAutospacing="1" w:after="100" w:afterAutospacing="1"/>
    </w:pPr>
  </w:style>
  <w:style w:type="character" w:customStyle="1" w:styleId="s1">
    <w:name w:val="s1"/>
    <w:basedOn w:val="DefaultParagraphFont"/>
    <w:rsid w:val="00AF5530"/>
  </w:style>
  <w:style w:type="character" w:customStyle="1" w:styleId="vw-date-box-date">
    <w:name w:val="vw-date-box-date"/>
    <w:basedOn w:val="DefaultParagraphFont"/>
    <w:rsid w:val="00AF5530"/>
  </w:style>
  <w:style w:type="character" w:customStyle="1" w:styleId="vw-date-box-month">
    <w:name w:val="vw-date-box-month"/>
    <w:basedOn w:val="DefaultParagraphFont"/>
    <w:rsid w:val="00AF5530"/>
  </w:style>
  <w:style w:type="character" w:customStyle="1" w:styleId="meta-divider">
    <w:name w:val="meta-divider"/>
    <w:basedOn w:val="DefaultParagraphFont"/>
    <w:rsid w:val="00AF5530"/>
  </w:style>
  <w:style w:type="character" w:customStyle="1" w:styleId="c-bylineitem">
    <w:name w:val="c-byline__item"/>
    <w:basedOn w:val="DefaultParagraphFont"/>
    <w:rsid w:val="00AF5530"/>
  </w:style>
  <w:style w:type="character" w:customStyle="1" w:styleId="UnresolvedMention3">
    <w:name w:val="Unresolved Mention3"/>
    <w:basedOn w:val="DefaultParagraphFont"/>
    <w:uiPriority w:val="99"/>
    <w:rsid w:val="00AF5530"/>
    <w:rPr>
      <w:color w:val="808080"/>
      <w:shd w:val="clear" w:color="auto" w:fill="E6E6E6"/>
    </w:rPr>
  </w:style>
  <w:style w:type="character" w:customStyle="1" w:styleId="cit-title">
    <w:name w:val="cit-title"/>
    <w:basedOn w:val="DefaultParagraphFont"/>
    <w:rsid w:val="00AF5530"/>
  </w:style>
  <w:style w:type="paragraph" w:customStyle="1" w:styleId="graf">
    <w:name w:val="graf"/>
    <w:basedOn w:val="Normal"/>
    <w:uiPriority w:val="99"/>
    <w:qFormat/>
    <w:rsid w:val="00AF5530"/>
    <w:pPr>
      <w:spacing w:before="100" w:beforeAutospacing="1" w:after="100" w:afterAutospacing="1"/>
    </w:pPr>
    <w:rPr>
      <w:rFonts w:eastAsia="Times New Roman"/>
    </w:rPr>
  </w:style>
  <w:style w:type="character" w:customStyle="1" w:styleId="markup--quote">
    <w:name w:val="markup--quote"/>
    <w:basedOn w:val="DefaultParagraphFont"/>
    <w:rsid w:val="00AF5530"/>
  </w:style>
  <w:style w:type="character" w:customStyle="1" w:styleId="button-label">
    <w:name w:val="button-label"/>
    <w:basedOn w:val="DefaultParagraphFont"/>
    <w:rsid w:val="00AF5530"/>
  </w:style>
  <w:style w:type="paragraph" w:customStyle="1" w:styleId="block-flush">
    <w:name w:val="block-flush"/>
    <w:basedOn w:val="Normal"/>
    <w:rsid w:val="00AF5530"/>
    <w:pPr>
      <w:spacing w:before="100" w:beforeAutospacing="1" w:after="100" w:afterAutospacing="1"/>
    </w:pPr>
    <w:rPr>
      <w:rFonts w:eastAsia="Times New Roman"/>
    </w:rPr>
  </w:style>
  <w:style w:type="paragraph" w:customStyle="1" w:styleId="contrib-byline-author">
    <w:name w:val="contrib-byline-author"/>
    <w:basedOn w:val="Normal"/>
    <w:rsid w:val="00AF5530"/>
    <w:pPr>
      <w:spacing w:before="100" w:beforeAutospacing="1" w:after="100" w:afterAutospacing="1"/>
    </w:pPr>
    <w:rPr>
      <w:rFonts w:eastAsia="Times New Roman"/>
    </w:rPr>
  </w:style>
  <w:style w:type="character" w:customStyle="1" w:styleId="author-comma">
    <w:name w:val="author-comma"/>
    <w:basedOn w:val="DefaultParagraphFont"/>
    <w:rsid w:val="00AF5530"/>
  </w:style>
  <w:style w:type="paragraph" w:customStyle="1" w:styleId="contrib-byline-title">
    <w:name w:val="contrib-byline-title"/>
    <w:basedOn w:val="Normal"/>
    <w:rsid w:val="00AF5530"/>
    <w:pPr>
      <w:spacing w:before="100" w:beforeAutospacing="1" w:after="100" w:afterAutospacing="1"/>
    </w:pPr>
    <w:rPr>
      <w:rFonts w:eastAsia="Times New Roman"/>
    </w:rPr>
  </w:style>
  <w:style w:type="character" w:customStyle="1" w:styleId="ng-binding">
    <w:name w:val="ng-binding"/>
    <w:basedOn w:val="DefaultParagraphFont"/>
    <w:rsid w:val="00AF5530"/>
  </w:style>
  <w:style w:type="paragraph" w:customStyle="1" w:styleId="contrib-tagline">
    <w:name w:val="contrib-tagline"/>
    <w:basedOn w:val="Normal"/>
    <w:rsid w:val="00AF5530"/>
    <w:pPr>
      <w:spacing w:before="100" w:beforeAutospacing="1" w:after="100" w:afterAutospacing="1"/>
    </w:pPr>
    <w:rPr>
      <w:rFonts w:eastAsia="Times New Roman"/>
    </w:rPr>
  </w:style>
  <w:style w:type="character" w:customStyle="1" w:styleId="timestampdate--published">
    <w:name w:val="timestamp__date--published"/>
    <w:basedOn w:val="DefaultParagraphFont"/>
    <w:rsid w:val="00AF5530"/>
  </w:style>
  <w:style w:type="character" w:customStyle="1" w:styleId="timestampdate--modified">
    <w:name w:val="timestamp__date--modified"/>
    <w:basedOn w:val="DefaultParagraphFont"/>
    <w:rsid w:val="00AF5530"/>
  </w:style>
  <w:style w:type="character" w:customStyle="1" w:styleId="author-carddetailsname">
    <w:name w:val="author-card__details__name"/>
    <w:basedOn w:val="DefaultParagraphFont"/>
    <w:rsid w:val="00AF5530"/>
  </w:style>
  <w:style w:type="character" w:customStyle="1" w:styleId="author-cardmicrobio">
    <w:name w:val="author-card__microbio"/>
    <w:basedOn w:val="DefaultParagraphFont"/>
    <w:rsid w:val="00AF5530"/>
  </w:style>
  <w:style w:type="character" w:customStyle="1" w:styleId="UnresolvedMention4">
    <w:name w:val="Unresolved Mention4"/>
    <w:basedOn w:val="DefaultParagraphFont"/>
    <w:uiPriority w:val="99"/>
    <w:rsid w:val="00AF5530"/>
    <w:rPr>
      <w:color w:val="808080"/>
      <w:shd w:val="clear" w:color="auto" w:fill="E6E6E6"/>
    </w:rPr>
  </w:style>
  <w:style w:type="character" w:customStyle="1" w:styleId="fm-vol-iss-date">
    <w:name w:val="fm-vol-iss-date"/>
    <w:basedOn w:val="DefaultParagraphFont"/>
    <w:rsid w:val="00AF5530"/>
  </w:style>
  <w:style w:type="paragraph" w:customStyle="1" w:styleId="single-author">
    <w:name w:val="single-author"/>
    <w:basedOn w:val="Normal"/>
    <w:rsid w:val="00AF5530"/>
    <w:pPr>
      <w:spacing w:before="100" w:beforeAutospacing="1" w:after="100" w:afterAutospacing="1"/>
    </w:pPr>
  </w:style>
  <w:style w:type="paragraph" w:customStyle="1" w:styleId="single-time">
    <w:name w:val="single-time"/>
    <w:basedOn w:val="Normal"/>
    <w:rsid w:val="00AF5530"/>
    <w:pPr>
      <w:spacing w:before="100" w:beforeAutospacing="1" w:after="100" w:afterAutospacing="1"/>
    </w:pPr>
  </w:style>
  <w:style w:type="character" w:customStyle="1" w:styleId="author-carddetails-container">
    <w:name w:val="author-card__details-container"/>
    <w:basedOn w:val="DefaultParagraphFont"/>
    <w:rsid w:val="00AF5530"/>
  </w:style>
  <w:style w:type="paragraph" w:customStyle="1" w:styleId="text-small">
    <w:name w:val="text-small"/>
    <w:basedOn w:val="Normal"/>
    <w:rsid w:val="00AF5530"/>
    <w:pPr>
      <w:spacing w:before="100" w:beforeAutospacing="1" w:after="100" w:afterAutospacing="1"/>
    </w:pPr>
  </w:style>
  <w:style w:type="character" w:customStyle="1" w:styleId="show-for-medium-up">
    <w:name w:val="show-for-medium-up"/>
    <w:basedOn w:val="DefaultParagraphFont"/>
    <w:rsid w:val="00AF5530"/>
  </w:style>
  <w:style w:type="character" w:customStyle="1" w:styleId="author-ref">
    <w:name w:val="author-ref"/>
    <w:basedOn w:val="DefaultParagraphFont"/>
    <w:rsid w:val="00AF5530"/>
  </w:style>
  <w:style w:type="character" w:customStyle="1" w:styleId="sr-only">
    <w:name w:val="sr-only"/>
    <w:basedOn w:val="DefaultParagraphFont"/>
    <w:rsid w:val="00AF5530"/>
  </w:style>
  <w:style w:type="paragraph" w:customStyle="1" w:styleId="comment-options">
    <w:name w:val="comment-options"/>
    <w:basedOn w:val="Normal"/>
    <w:rsid w:val="00AF5530"/>
    <w:pPr>
      <w:spacing w:before="100" w:beforeAutospacing="1" w:after="100" w:afterAutospacing="1"/>
    </w:pPr>
  </w:style>
  <w:style w:type="character" w:customStyle="1" w:styleId="sword">
    <w:name w:val="sword"/>
    <w:basedOn w:val="DefaultParagraphFont"/>
    <w:rsid w:val="00AF5530"/>
  </w:style>
  <w:style w:type="character" w:customStyle="1" w:styleId="categories">
    <w:name w:val="categories"/>
    <w:basedOn w:val="DefaultParagraphFont"/>
    <w:rsid w:val="00AF5530"/>
  </w:style>
  <w:style w:type="character" w:customStyle="1" w:styleId="normaltextrun">
    <w:name w:val="normaltextrun"/>
    <w:basedOn w:val="DefaultParagraphFont"/>
    <w:rsid w:val="00AF5530"/>
  </w:style>
  <w:style w:type="character" w:customStyle="1" w:styleId="spellingerror">
    <w:name w:val="spellingerror"/>
    <w:basedOn w:val="DefaultParagraphFont"/>
    <w:rsid w:val="00AF5530"/>
  </w:style>
  <w:style w:type="character" w:customStyle="1" w:styleId="hi-italic">
    <w:name w:val="hi-italic"/>
    <w:basedOn w:val="DefaultParagraphFont"/>
    <w:rsid w:val="00AF5530"/>
  </w:style>
  <w:style w:type="character" w:customStyle="1" w:styleId="visually-hidden">
    <w:name w:val="visually-hidden"/>
    <w:basedOn w:val="DefaultParagraphFont"/>
    <w:rsid w:val="00AF5530"/>
  </w:style>
  <w:style w:type="character" w:customStyle="1" w:styleId="s2">
    <w:name w:val="s2"/>
    <w:basedOn w:val="DefaultParagraphFont"/>
    <w:rsid w:val="00AF5530"/>
  </w:style>
  <w:style w:type="paragraph" w:customStyle="1" w:styleId="deck">
    <w:name w:val="deck"/>
    <w:basedOn w:val="Normal"/>
    <w:uiPriority w:val="99"/>
    <w:qFormat/>
    <w:rsid w:val="00AF5530"/>
    <w:pPr>
      <w:spacing w:before="100" w:beforeAutospacing="1" w:after="100" w:afterAutospacing="1"/>
    </w:pPr>
  </w:style>
  <w:style w:type="paragraph" w:customStyle="1" w:styleId="m-profilebio-blurb">
    <w:name w:val="m-profile__bio-blurb"/>
    <w:basedOn w:val="Normal"/>
    <w:rsid w:val="00AF5530"/>
    <w:pPr>
      <w:spacing w:before="100" w:beforeAutospacing="1" w:after="100" w:afterAutospacing="1"/>
    </w:pPr>
  </w:style>
  <w:style w:type="paragraph" w:customStyle="1" w:styleId="mbn">
    <w:name w:val="mbn"/>
    <w:basedOn w:val="Normal"/>
    <w:rsid w:val="00AF5530"/>
    <w:pPr>
      <w:spacing w:before="100" w:beforeAutospacing="1" w:after="100" w:afterAutospacing="1"/>
    </w:pPr>
  </w:style>
  <w:style w:type="paragraph" w:customStyle="1" w:styleId="bylinename">
    <w:name w:val="byline__name"/>
    <w:basedOn w:val="Normal"/>
    <w:rsid w:val="00AF5530"/>
    <w:pPr>
      <w:spacing w:before="100" w:beforeAutospacing="1" w:after="100" w:afterAutospacing="1"/>
    </w:pPr>
  </w:style>
  <w:style w:type="paragraph" w:customStyle="1" w:styleId="column">
    <w:name w:val="column"/>
    <w:basedOn w:val="Normal"/>
    <w:uiPriority w:val="99"/>
    <w:qFormat/>
    <w:rsid w:val="00AF5530"/>
    <w:pPr>
      <w:spacing w:before="100" w:beforeAutospacing="1" w:after="100" w:afterAutospacing="1"/>
    </w:pPr>
  </w:style>
  <w:style w:type="paragraph" w:customStyle="1" w:styleId="byline-column">
    <w:name w:val="byline-column"/>
    <w:basedOn w:val="Normal"/>
    <w:rsid w:val="00AF5530"/>
    <w:pPr>
      <w:spacing w:before="100" w:beforeAutospacing="1" w:after="100" w:afterAutospacing="1"/>
    </w:pPr>
  </w:style>
  <w:style w:type="character" w:customStyle="1" w:styleId="sharetools-label">
    <w:name w:val="sharetools-label"/>
    <w:basedOn w:val="DefaultParagraphFont"/>
    <w:rsid w:val="00AF5530"/>
  </w:style>
  <w:style w:type="character" w:customStyle="1" w:styleId="sharetool-text">
    <w:name w:val="sharetool-text"/>
    <w:basedOn w:val="DefaultParagraphFont"/>
    <w:rsid w:val="00AF5530"/>
  </w:style>
  <w:style w:type="paragraph" w:customStyle="1" w:styleId="byline-dateline">
    <w:name w:val="byline-dateline"/>
    <w:basedOn w:val="Normal"/>
    <w:rsid w:val="00AF5530"/>
    <w:pPr>
      <w:spacing w:before="100" w:beforeAutospacing="1" w:after="100" w:afterAutospacing="1"/>
    </w:pPr>
  </w:style>
  <w:style w:type="character" w:customStyle="1" w:styleId="name-desc">
    <w:name w:val="name-desc"/>
    <w:basedOn w:val="DefaultParagraphFont"/>
    <w:rsid w:val="00AF5530"/>
  </w:style>
  <w:style w:type="paragraph" w:customStyle="1" w:styleId="story-body-text">
    <w:name w:val="story-body-text"/>
    <w:basedOn w:val="Normal"/>
    <w:qFormat/>
    <w:rsid w:val="00AF5530"/>
    <w:pPr>
      <w:spacing w:before="100" w:beforeAutospacing="1" w:after="100" w:afterAutospacing="1"/>
    </w:pPr>
  </w:style>
  <w:style w:type="character" w:customStyle="1" w:styleId="dropcap1">
    <w:name w:val="dropcap1"/>
    <w:basedOn w:val="DefaultParagraphFont"/>
    <w:rsid w:val="00AF5530"/>
  </w:style>
  <w:style w:type="character" w:customStyle="1" w:styleId="rollover-people">
    <w:name w:val="rollover-people"/>
    <w:basedOn w:val="DefaultParagraphFont"/>
    <w:rsid w:val="00AF5530"/>
  </w:style>
  <w:style w:type="character" w:customStyle="1" w:styleId="byline-author">
    <w:name w:val="byline-author"/>
    <w:basedOn w:val="DefaultParagraphFont"/>
    <w:rsid w:val="00AF5530"/>
  </w:style>
  <w:style w:type="character" w:customStyle="1" w:styleId="twitter-url">
    <w:name w:val="twitter-url"/>
    <w:basedOn w:val="DefaultParagraphFont"/>
    <w:rsid w:val="00AF5530"/>
  </w:style>
  <w:style w:type="character" w:customStyle="1" w:styleId="firstpart">
    <w:name w:val="firstpart"/>
    <w:basedOn w:val="DefaultParagraphFont"/>
    <w:rsid w:val="00AF5530"/>
  </w:style>
  <w:style w:type="paragraph" w:customStyle="1" w:styleId="articlepull-quote-txt">
    <w:name w:val="article__pull-quote-txt"/>
    <w:basedOn w:val="Normal"/>
    <w:rsid w:val="00AF5530"/>
    <w:pPr>
      <w:spacing w:before="100" w:beforeAutospacing="1" w:after="100" w:afterAutospacing="1"/>
    </w:pPr>
  </w:style>
  <w:style w:type="paragraph" w:customStyle="1" w:styleId="detail-intro-text-author">
    <w:name w:val="detail-intro-text-author"/>
    <w:basedOn w:val="Normal"/>
    <w:rsid w:val="00AF5530"/>
    <w:pPr>
      <w:spacing w:before="100" w:beforeAutospacing="1" w:after="100" w:afterAutospacing="1"/>
    </w:pPr>
  </w:style>
  <w:style w:type="paragraph" w:customStyle="1" w:styleId="tweetline">
    <w:name w:val="tweet_line"/>
    <w:basedOn w:val="Normal"/>
    <w:rsid w:val="00AF5530"/>
    <w:pPr>
      <w:spacing w:before="100" w:beforeAutospacing="1" w:after="100" w:afterAutospacing="1"/>
    </w:pPr>
  </w:style>
  <w:style w:type="character" w:customStyle="1" w:styleId="tweetquote">
    <w:name w:val="tweet_quote"/>
    <w:basedOn w:val="DefaultParagraphFont"/>
    <w:rsid w:val="00AF5530"/>
  </w:style>
  <w:style w:type="character" w:customStyle="1" w:styleId="original">
    <w:name w:val="original"/>
    <w:basedOn w:val="DefaultParagraphFont"/>
    <w:rsid w:val="00AF5530"/>
  </w:style>
  <w:style w:type="character" w:customStyle="1" w:styleId="flytitle-and-titletitle">
    <w:name w:val="flytitle-and-title__title"/>
    <w:basedOn w:val="DefaultParagraphFont"/>
    <w:rsid w:val="00AF5530"/>
  </w:style>
  <w:style w:type="paragraph" w:customStyle="1" w:styleId="blog-postrubric">
    <w:name w:val="blog-post__rubric"/>
    <w:basedOn w:val="Normal"/>
    <w:rsid w:val="00AF5530"/>
    <w:pPr>
      <w:spacing w:before="100" w:beforeAutospacing="1" w:after="100" w:afterAutospacing="1"/>
    </w:pPr>
  </w:style>
  <w:style w:type="paragraph" w:customStyle="1" w:styleId="blog-postbyline-container">
    <w:name w:val="blog-post__byline-container"/>
    <w:basedOn w:val="Normal"/>
    <w:rsid w:val="00AF5530"/>
    <w:pPr>
      <w:spacing w:before="100" w:beforeAutospacing="1" w:after="100" w:afterAutospacing="1"/>
    </w:pPr>
  </w:style>
  <w:style w:type="character" w:customStyle="1" w:styleId="blog-postbyline">
    <w:name w:val="blog-post__byline"/>
    <w:basedOn w:val="DefaultParagraphFont"/>
    <w:rsid w:val="00AF5530"/>
  </w:style>
  <w:style w:type="character" w:customStyle="1" w:styleId="a-authorbyline-prefix">
    <w:name w:val="a-author__byline-prefix"/>
    <w:basedOn w:val="DefaultParagraphFont"/>
    <w:rsid w:val="00AF5530"/>
  </w:style>
  <w:style w:type="character" w:customStyle="1" w:styleId="a-authorbyline-name">
    <w:name w:val="a-author__byline-name"/>
    <w:basedOn w:val="DefaultParagraphFont"/>
    <w:rsid w:val="00AF5530"/>
  </w:style>
  <w:style w:type="character" w:customStyle="1" w:styleId="weirdasstagtextChar">
    <w:name w:val="weird ass tag text Char"/>
    <w:basedOn w:val="DefaultParagraphFont"/>
    <w:link w:val="weirdasstagtext"/>
    <w:uiPriority w:val="99"/>
    <w:rsid w:val="00AF5530"/>
    <w:rPr>
      <w:rFonts w:ascii="Calibri" w:eastAsia="Times New Roman" w:hAnsi="Calibri" w:cs="Calibri"/>
      <w:b/>
      <w:szCs w:val="20"/>
    </w:rPr>
  </w:style>
  <w:style w:type="character" w:customStyle="1" w:styleId="red-subtitle">
    <w:name w:val="red-subtitle"/>
    <w:basedOn w:val="DefaultParagraphFont"/>
    <w:rsid w:val="00AF5530"/>
  </w:style>
  <w:style w:type="character" w:customStyle="1" w:styleId="tgc">
    <w:name w:val="_tgc"/>
    <w:basedOn w:val="DefaultParagraphFont"/>
    <w:rsid w:val="00AF5530"/>
  </w:style>
  <w:style w:type="character" w:customStyle="1" w:styleId="djhat-arrow">
    <w:name w:val="djhat-arrow"/>
    <w:basedOn w:val="DefaultParagraphFont"/>
    <w:rsid w:val="00AF5530"/>
  </w:style>
  <w:style w:type="character" w:customStyle="1" w:styleId="mname">
    <w:name w:val="mname"/>
    <w:basedOn w:val="DefaultParagraphFont"/>
    <w:rsid w:val="00AF5530"/>
  </w:style>
  <w:style w:type="character" w:customStyle="1" w:styleId="mvalue">
    <w:name w:val="mvalue"/>
    <w:basedOn w:val="DefaultParagraphFont"/>
    <w:rsid w:val="00AF5530"/>
  </w:style>
  <w:style w:type="character" w:customStyle="1" w:styleId="mchange">
    <w:name w:val="mchange"/>
    <w:basedOn w:val="DefaultParagraphFont"/>
    <w:rsid w:val="00AF5530"/>
  </w:style>
  <w:style w:type="character" w:customStyle="1" w:styleId="categoryaside">
    <w:name w:val="category__aside"/>
    <w:basedOn w:val="DefaultParagraphFont"/>
    <w:rsid w:val="00AF5530"/>
  </w:style>
  <w:style w:type="character" w:customStyle="1" w:styleId="article-breadcrumb-wrapper">
    <w:name w:val="article-breadcrumb-wrapper"/>
    <w:basedOn w:val="DefaultParagraphFont"/>
    <w:rsid w:val="00AF5530"/>
  </w:style>
  <w:style w:type="character" w:customStyle="1" w:styleId="wsj-article-caption-content">
    <w:name w:val="wsj-article-caption-content"/>
    <w:basedOn w:val="DefaultParagraphFont"/>
    <w:rsid w:val="00AF5530"/>
  </w:style>
  <w:style w:type="character" w:customStyle="1" w:styleId="wsj-article-credit">
    <w:name w:val="wsj-article-credit"/>
    <w:basedOn w:val="DefaultParagraphFont"/>
    <w:rsid w:val="00AF5530"/>
  </w:style>
  <w:style w:type="character" w:customStyle="1" w:styleId="wsj-article-credit-tag">
    <w:name w:val="wsj-article-credit-tag"/>
    <w:basedOn w:val="DefaultParagraphFont"/>
    <w:rsid w:val="00AF5530"/>
  </w:style>
  <w:style w:type="character" w:customStyle="1" w:styleId="commentscounticon">
    <w:name w:val="comments_count_icon"/>
    <w:basedOn w:val="DefaultParagraphFont"/>
    <w:rsid w:val="00AF5530"/>
  </w:style>
  <w:style w:type="character" w:customStyle="1" w:styleId="comments-count-word">
    <w:name w:val="comments-count-word"/>
    <w:basedOn w:val="DefaultParagraphFont"/>
    <w:rsid w:val="00AF5530"/>
  </w:style>
  <w:style w:type="character" w:customStyle="1" w:styleId="company-name-type">
    <w:name w:val="company-name-type"/>
    <w:basedOn w:val="DefaultParagraphFont"/>
    <w:rsid w:val="00AF5530"/>
  </w:style>
  <w:style w:type="character" w:customStyle="1" w:styleId="nav-prevnext-lbl">
    <w:name w:val="nav-prevnext-lbl"/>
    <w:basedOn w:val="DefaultParagraphFont"/>
    <w:rsid w:val="00AF5530"/>
  </w:style>
  <w:style w:type="character" w:customStyle="1" w:styleId="nav-prevnext-hed">
    <w:name w:val="nav-prevnext-hed"/>
    <w:basedOn w:val="DefaultParagraphFont"/>
    <w:rsid w:val="00AF5530"/>
  </w:style>
  <w:style w:type="character" w:customStyle="1" w:styleId="readcomments">
    <w:name w:val="readcomments"/>
    <w:basedOn w:val="DefaultParagraphFont"/>
    <w:rsid w:val="00AF5530"/>
  </w:style>
  <w:style w:type="character" w:customStyle="1" w:styleId="selected-edition">
    <w:name w:val="selected-edition"/>
    <w:basedOn w:val="DefaultParagraphFont"/>
    <w:rsid w:val="00AF5530"/>
  </w:style>
  <w:style w:type="character" w:customStyle="1" w:styleId="rotate">
    <w:name w:val="rotate"/>
    <w:basedOn w:val="DefaultParagraphFont"/>
    <w:rsid w:val="00AF5530"/>
  </w:style>
  <w:style w:type="paragraph" w:customStyle="1" w:styleId="column-name">
    <w:name w:val="column-name"/>
    <w:basedOn w:val="Normal"/>
    <w:qFormat/>
    <w:rsid w:val="00AF553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F5530"/>
  </w:style>
  <w:style w:type="character" w:customStyle="1" w:styleId="QuoteChar1">
    <w:name w:val="Quote Char1"/>
    <w:aliases w:val="quote Char1"/>
    <w:basedOn w:val="DefaultParagraphFont"/>
    <w:uiPriority w:val="29"/>
    <w:rsid w:val="00AF553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AF5530"/>
    <w:rPr>
      <w:rFonts w:ascii="Calibri" w:eastAsia="Calibri" w:hAnsi="Calibri" w:cs="Calibri"/>
      <w:b/>
    </w:rPr>
  </w:style>
  <w:style w:type="character" w:customStyle="1" w:styleId="StyleCardText11ptUnderlineChar">
    <w:name w:val="Style Card Text + 11 pt Underline Char"/>
    <w:link w:val="StyleCardText11ptUnderline"/>
    <w:locked/>
    <w:rsid w:val="00AF5530"/>
    <w:rPr>
      <w:u w:val="single"/>
    </w:rPr>
  </w:style>
  <w:style w:type="paragraph" w:customStyle="1" w:styleId="StyleCardText11ptUnderline">
    <w:name w:val="Style Card Text + 11 pt Underline"/>
    <w:link w:val="StyleCardText11ptUnderlineChar"/>
    <w:qFormat/>
    <w:rsid w:val="00AF5530"/>
    <w:pPr>
      <w:spacing w:line="254" w:lineRule="auto"/>
    </w:pPr>
    <w:rPr>
      <w:u w:val="single"/>
    </w:rPr>
  </w:style>
  <w:style w:type="character" w:customStyle="1" w:styleId="StyleMinimizedText11ptChar">
    <w:name w:val="Style Minimized Text + 11 pt Char"/>
    <w:basedOn w:val="DefaultParagraphFont"/>
    <w:link w:val="StyleMinimizedText11pt"/>
    <w:locked/>
    <w:rsid w:val="00AF5530"/>
    <w:rPr>
      <w:rFonts w:ascii="Georgia" w:hAnsi="Georgia"/>
      <w:sz w:val="16"/>
    </w:rPr>
  </w:style>
  <w:style w:type="paragraph" w:customStyle="1" w:styleId="StyleMinimizedText11pt">
    <w:name w:val="Style Minimized Text + 11 pt"/>
    <w:basedOn w:val="Normal"/>
    <w:link w:val="StyleMinimizedText11ptChar"/>
    <w:qFormat/>
    <w:rsid w:val="00AF553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F5530"/>
    <w:rPr>
      <w:rFonts w:ascii="Georgia" w:hAnsi="Georgia"/>
      <w:sz w:val="16"/>
    </w:rPr>
  </w:style>
  <w:style w:type="paragraph" w:customStyle="1" w:styleId="StyleMinimizedText11pt1">
    <w:name w:val="Style Minimized Text + 11 pt1"/>
    <w:basedOn w:val="Normal"/>
    <w:link w:val="StyleMinimizedText11pt1Char"/>
    <w:qFormat/>
    <w:rsid w:val="00AF5530"/>
    <w:rPr>
      <w:rFonts w:ascii="Georgia" w:hAnsi="Georgia" w:cstheme="minorBidi"/>
      <w:sz w:val="16"/>
    </w:rPr>
  </w:style>
  <w:style w:type="character" w:customStyle="1" w:styleId="Debate-EmphasizedText-F5Char">
    <w:name w:val="Debate- Emphasized Text- F5 Char"/>
    <w:link w:val="Debate-EmphasizedText-F5"/>
    <w:locked/>
    <w:rsid w:val="00AF5530"/>
    <w:rPr>
      <w:rFonts w:ascii="Arial Narrow" w:hAnsi="Arial Narrow"/>
      <w:b/>
      <w:sz w:val="18"/>
      <w:u w:val="single"/>
    </w:rPr>
  </w:style>
  <w:style w:type="paragraph" w:customStyle="1" w:styleId="Debate-EmphasizedText-F5">
    <w:name w:val="Debate- Emphasized Text- F5"/>
    <w:basedOn w:val="Normal"/>
    <w:link w:val="Debate-EmphasizedText-F5Char"/>
    <w:qFormat/>
    <w:rsid w:val="00AF553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F5530"/>
    <w:rPr>
      <w:rFonts w:asciiTheme="minorHAnsi" w:hAnsiTheme="minorHAnsi" w:cstheme="minorBidi"/>
      <w:sz w:val="16"/>
      <w:szCs w:val="24"/>
    </w:rPr>
  </w:style>
  <w:style w:type="character" w:customStyle="1" w:styleId="CardStyleChar">
    <w:name w:val="Card Style Char"/>
    <w:link w:val="CardStyle"/>
    <w:locked/>
    <w:rsid w:val="00AF553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F553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F5530"/>
    <w:rPr>
      <w:rFonts w:ascii="Georgia" w:eastAsia="Times New Roman" w:hAnsi="Georgia" w:cs="Times New Roman"/>
      <w:b/>
      <w:u w:val="single"/>
    </w:rPr>
  </w:style>
  <w:style w:type="character" w:customStyle="1" w:styleId="CardHighlightChar">
    <w:name w:val="Card Highlight Char"/>
    <w:link w:val="CardHighlight"/>
    <w:locked/>
    <w:rsid w:val="00AF553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F5530"/>
    <w:pPr>
      <w:shd w:val="clear" w:color="auto" w:fill="66FFFF"/>
    </w:pPr>
    <w:rPr>
      <w:rFonts w:eastAsia="Calibri"/>
      <w:u w:val="single"/>
    </w:rPr>
  </w:style>
  <w:style w:type="character" w:customStyle="1" w:styleId="BlockHeaderHiddenChar">
    <w:name w:val="Block Header Hidden Char"/>
    <w:link w:val="BlockHeaderHidden"/>
    <w:locked/>
    <w:rsid w:val="00AF553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F553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F5530"/>
    <w:rPr>
      <w:rFonts w:ascii="Georgia" w:eastAsia="Calibri" w:hAnsi="Georgia"/>
      <w:sz w:val="16"/>
      <w:szCs w:val="16"/>
    </w:rPr>
  </w:style>
  <w:style w:type="paragraph" w:customStyle="1" w:styleId="SmallSizeParagraph">
    <w:name w:val="Small Size Paragraph"/>
    <w:basedOn w:val="Normal"/>
    <w:link w:val="SmallSizeParagraphChar"/>
    <w:qFormat/>
    <w:rsid w:val="00AF553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F553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F553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F5530"/>
    <w:rPr>
      <w:rFonts w:ascii="Times New Roman" w:eastAsia="Calibri" w:hAnsi="Times New Roman" w:cs="Times New Roman"/>
      <w:b/>
      <w:szCs w:val="20"/>
      <w:u w:val="single"/>
    </w:rPr>
  </w:style>
  <w:style w:type="paragraph" w:customStyle="1" w:styleId="AuthorDate2">
    <w:name w:val="AuthorDate"/>
    <w:next w:val="Normal"/>
    <w:link w:val="AuthorDateChar"/>
    <w:qFormat/>
    <w:rsid w:val="00AF553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F553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F5530"/>
    <w:rPr>
      <w:rFonts w:ascii="Times New Roman" w:eastAsia="Times New Roman" w:hAnsi="Times New Roman" w:cs="Times New Roman"/>
      <w:strike/>
      <w:sz w:val="20"/>
    </w:rPr>
  </w:style>
  <w:style w:type="character" w:customStyle="1" w:styleId="CardT1Char">
    <w:name w:val="CardT1 Char"/>
    <w:link w:val="CardT1"/>
    <w:locked/>
    <w:rsid w:val="00AF5530"/>
    <w:rPr>
      <w:rFonts w:ascii="Arial" w:eastAsia="Calibri" w:hAnsi="Arial" w:cs="Arial"/>
      <w:kern w:val="2"/>
      <w:sz w:val="14"/>
      <w:szCs w:val="14"/>
      <w:lang w:eastAsia="zh-TW"/>
    </w:rPr>
  </w:style>
  <w:style w:type="paragraph" w:customStyle="1" w:styleId="CardT1">
    <w:name w:val="CardT1"/>
    <w:basedOn w:val="Normal"/>
    <w:link w:val="CardT1Char"/>
    <w:qFormat/>
    <w:rsid w:val="00AF553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F553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F553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F5530"/>
    <w:rPr>
      <w:rFonts w:ascii="Georgia" w:eastAsia="Calibri" w:hAnsi="Georgia"/>
      <w:u w:val="single"/>
      <w:lang w:val="x-none" w:eastAsia="zh-CN"/>
    </w:rPr>
  </w:style>
  <w:style w:type="paragraph" w:customStyle="1" w:styleId="UnderlineS">
    <w:name w:val="Underline S"/>
    <w:basedOn w:val="Normal"/>
    <w:link w:val="UnderlineSChar"/>
    <w:qFormat/>
    <w:rsid w:val="00AF553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F5530"/>
    <w:rPr>
      <w:rFonts w:ascii="Georgia" w:eastAsia="SimSun" w:hAnsi="Georgia"/>
      <w:u w:val="thick"/>
    </w:rPr>
  </w:style>
  <w:style w:type="paragraph" w:customStyle="1" w:styleId="Highlighting">
    <w:name w:val="Highlighting"/>
    <w:basedOn w:val="Normal"/>
    <w:link w:val="HighlightingChar"/>
    <w:autoRedefine/>
    <w:qFormat/>
    <w:rsid w:val="00AF5530"/>
    <w:rPr>
      <w:rFonts w:ascii="Georgia" w:eastAsia="SimSun" w:hAnsi="Georgia" w:cstheme="minorBidi"/>
      <w:u w:val="thick"/>
    </w:rPr>
  </w:style>
  <w:style w:type="character" w:customStyle="1" w:styleId="CITEChar1">
    <w:name w:val="CITE Char"/>
    <w:link w:val="CITE0"/>
    <w:locked/>
    <w:rsid w:val="00AF553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F553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F553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F553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F553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F5530"/>
    <w:rPr>
      <w:b/>
      <w:sz w:val="28"/>
    </w:rPr>
  </w:style>
  <w:style w:type="character" w:customStyle="1" w:styleId="underlinedcardChar0">
    <w:name w:val="underlined card Char"/>
    <w:link w:val="underlinedcard0"/>
    <w:locked/>
    <w:rsid w:val="00AF553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F5530"/>
    <w:rPr>
      <w:sz w:val="22"/>
      <w:u w:val="single"/>
    </w:rPr>
  </w:style>
  <w:style w:type="character" w:customStyle="1" w:styleId="CiteCardChar">
    <w:name w:val="Cite_Card Char"/>
    <w:link w:val="CiteCard0"/>
    <w:locked/>
    <w:rsid w:val="00AF5530"/>
    <w:rPr>
      <w:rFonts w:ascii="Times New Roman" w:eastAsia="Times New Roman" w:hAnsi="Times New Roman" w:cs="Arial"/>
      <w:bCs/>
      <w:sz w:val="20"/>
      <w:szCs w:val="20"/>
    </w:rPr>
  </w:style>
  <w:style w:type="paragraph" w:customStyle="1" w:styleId="CiteCard0">
    <w:name w:val="Cite_Card"/>
    <w:link w:val="CiteCardChar"/>
    <w:qFormat/>
    <w:rsid w:val="00AF553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F5530"/>
    <w:rPr>
      <w:rFonts w:ascii="Georgia" w:eastAsia="Times New Roman" w:hAnsi="Georgia" w:cs="Calibri"/>
      <w:u w:val="single"/>
    </w:rPr>
  </w:style>
  <w:style w:type="paragraph" w:customStyle="1" w:styleId="StyleStyle49pt6">
    <w:name w:val="Style Style4 + 9 pt6"/>
    <w:basedOn w:val="Style4"/>
    <w:link w:val="StyleStyle49pt6Char"/>
    <w:qFormat/>
    <w:rsid w:val="00AF5530"/>
    <w:pPr>
      <w:contextualSpacing w:val="0"/>
    </w:pPr>
    <w:rPr>
      <w:rFonts w:ascii="Georgia" w:hAnsi="Georgia"/>
    </w:rPr>
  </w:style>
  <w:style w:type="character" w:customStyle="1" w:styleId="UnderlineCharCharCharCharChar">
    <w:name w:val="Underline Char Char Char Char Char"/>
    <w:link w:val="UnderlineCharCharCharChar"/>
    <w:locked/>
    <w:rsid w:val="00AF553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F553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F553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F553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F553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F5530"/>
    <w:rPr>
      <w:rFonts w:ascii="Georgia" w:hAnsi="Georgia"/>
      <w:b/>
      <w:bCs/>
      <w:u w:val="single"/>
    </w:rPr>
  </w:style>
  <w:style w:type="character" w:customStyle="1" w:styleId="DebatenoramlChar">
    <w:name w:val="Debatenoraml Char"/>
    <w:link w:val="Debatenoraml"/>
    <w:locked/>
    <w:rsid w:val="00AF5530"/>
    <w:rPr>
      <w:rFonts w:ascii="Times New Roman" w:hAnsi="Times New Roman" w:cs="Times New Roman"/>
    </w:rPr>
  </w:style>
  <w:style w:type="paragraph" w:customStyle="1" w:styleId="Debatenoraml">
    <w:name w:val="Debatenoraml"/>
    <w:basedOn w:val="NoSpacing"/>
    <w:link w:val="DebatenoramlChar"/>
    <w:qFormat/>
    <w:rsid w:val="00AF5530"/>
    <w:rPr>
      <w:rFonts w:ascii="Times New Roman" w:hAnsi="Times New Roman" w:cs="Times New Roman"/>
    </w:rPr>
  </w:style>
  <w:style w:type="character" w:customStyle="1" w:styleId="QualsChar">
    <w:name w:val="Quals Char"/>
    <w:link w:val="Quals"/>
    <w:locked/>
    <w:rsid w:val="00AF5530"/>
    <w:rPr>
      <w:rFonts w:ascii="Georgia" w:eastAsia="Calibri" w:hAnsi="Georgia"/>
      <w:sz w:val="18"/>
    </w:rPr>
  </w:style>
  <w:style w:type="paragraph" w:customStyle="1" w:styleId="Quals">
    <w:name w:val="Quals"/>
    <w:basedOn w:val="Normal"/>
    <w:link w:val="QualsChar"/>
    <w:qFormat/>
    <w:rsid w:val="00AF5530"/>
    <w:rPr>
      <w:rFonts w:ascii="Georgia" w:eastAsia="Calibri" w:hAnsi="Georgia" w:cstheme="minorBidi"/>
      <w:sz w:val="18"/>
    </w:rPr>
  </w:style>
  <w:style w:type="character" w:customStyle="1" w:styleId="StarredChar">
    <w:name w:val="Starred Char"/>
    <w:link w:val="Starred"/>
    <w:locked/>
    <w:rsid w:val="00AF5530"/>
    <w:rPr>
      <w:rFonts w:ascii="Georgia" w:eastAsia="Times New Roman" w:hAnsi="Georgia"/>
      <w:b/>
      <w:caps/>
      <w:szCs w:val="28"/>
      <w:u w:val="single"/>
    </w:rPr>
  </w:style>
  <w:style w:type="paragraph" w:customStyle="1" w:styleId="Starred">
    <w:name w:val="Starred"/>
    <w:basedOn w:val="Normal"/>
    <w:link w:val="StarredChar"/>
    <w:qFormat/>
    <w:rsid w:val="00AF553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F5530"/>
    <w:rPr>
      <w:rFonts w:ascii="Georgia" w:eastAsia="Times New Roman" w:hAnsi="Georgia"/>
      <w:b/>
      <w:caps/>
      <w:szCs w:val="28"/>
      <w:u w:val="single"/>
    </w:rPr>
  </w:style>
  <w:style w:type="paragraph" w:customStyle="1" w:styleId="NotStarred">
    <w:name w:val="NotStarred"/>
    <w:basedOn w:val="Normal"/>
    <w:link w:val="NotStarredChar"/>
    <w:qFormat/>
    <w:rsid w:val="00AF553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F553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F553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F553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F5530"/>
    <w:rPr>
      <w:rFonts w:ascii="Georgia" w:eastAsia="Calibri" w:hAnsi="Georgia"/>
      <w:b/>
    </w:rPr>
  </w:style>
  <w:style w:type="paragraph" w:customStyle="1" w:styleId="H4Tag">
    <w:name w:val="H4 (Tag)"/>
    <w:basedOn w:val="Normal"/>
    <w:link w:val="H4TagChar1"/>
    <w:qFormat/>
    <w:rsid w:val="00AF5530"/>
    <w:rPr>
      <w:rFonts w:ascii="Georgia" w:eastAsia="Calibri" w:hAnsi="Georgia" w:cstheme="minorBidi"/>
      <w:b/>
    </w:rPr>
  </w:style>
  <w:style w:type="character" w:customStyle="1" w:styleId="NewHeading2Char">
    <w:name w:val="NewHeading2 Char"/>
    <w:link w:val="NewHeading2"/>
    <w:locked/>
    <w:rsid w:val="00AF5530"/>
    <w:rPr>
      <w:rFonts w:ascii="Georgia" w:eastAsia="Times New Roman" w:hAnsi="Georgia"/>
      <w:b/>
      <w:szCs w:val="28"/>
      <w:u w:val="single"/>
    </w:rPr>
  </w:style>
  <w:style w:type="paragraph" w:customStyle="1" w:styleId="NewHeading2">
    <w:name w:val="NewHeading2"/>
    <w:basedOn w:val="Normal"/>
    <w:link w:val="NewHeading2Char"/>
    <w:qFormat/>
    <w:rsid w:val="00AF553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F5530"/>
    <w:rPr>
      <w:rFonts w:ascii="Garamond" w:eastAsia="Calibri" w:hAnsi="Garamond"/>
    </w:rPr>
  </w:style>
  <w:style w:type="paragraph" w:customStyle="1" w:styleId="FullCite0">
    <w:name w:val="Full Cite"/>
    <w:basedOn w:val="Normal"/>
    <w:next w:val="Normal"/>
    <w:link w:val="FullCiteChar"/>
    <w:qFormat/>
    <w:rsid w:val="00AF5530"/>
    <w:rPr>
      <w:rFonts w:ascii="Garamond" w:eastAsia="Calibri" w:hAnsi="Garamond" w:cstheme="minorBidi"/>
    </w:rPr>
  </w:style>
  <w:style w:type="character" w:customStyle="1" w:styleId="StyleCardStyleBlackUnderlineChar">
    <w:name w:val="Style Card Style + Black Underline Char"/>
    <w:link w:val="StyleCardStyleBlackUnderline"/>
    <w:locked/>
    <w:rsid w:val="00AF553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F553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F553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F553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F553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F553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F553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F5530"/>
    <w:pPr>
      <w:contextualSpacing w:val="0"/>
    </w:pPr>
    <w:rPr>
      <w:rFonts w:ascii="Georgia" w:eastAsia="SimSun" w:hAnsi="Georgia" w:cstheme="minorBidi"/>
      <w:b/>
      <w:bCs/>
    </w:rPr>
  </w:style>
  <w:style w:type="character" w:customStyle="1" w:styleId="MTDisplayEquationChar">
    <w:name w:val="MTDisplayEquation Char"/>
    <w:link w:val="MTDisplayEquation"/>
    <w:locked/>
    <w:rsid w:val="00AF553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F553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F553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F553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F553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F553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F553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F553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F553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F553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F553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F553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F553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F553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F553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F553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F553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F553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F553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F5530"/>
    <w:pPr>
      <w:contextualSpacing w:val="0"/>
    </w:pPr>
    <w:rPr>
      <w:rFonts w:ascii="Georgia" w:hAnsi="Georgia" w:cstheme="minorBidi"/>
      <w:lang w:val="x-none" w:eastAsia="x-none"/>
    </w:rPr>
  </w:style>
  <w:style w:type="character" w:customStyle="1" w:styleId="NormalFontChar">
    <w:name w:val="Normal Font Char"/>
    <w:link w:val="NormalFont"/>
    <w:locked/>
    <w:rsid w:val="00AF5530"/>
    <w:rPr>
      <w:rFonts w:ascii="Times New Roman" w:eastAsia="Times New Roman" w:hAnsi="Times New Roman" w:cs="Times New Roman"/>
      <w:sz w:val="20"/>
      <w:szCs w:val="20"/>
    </w:rPr>
  </w:style>
  <w:style w:type="paragraph" w:customStyle="1" w:styleId="NormalFont">
    <w:name w:val="Normal Font"/>
    <w:link w:val="NormalFontChar"/>
    <w:qFormat/>
    <w:rsid w:val="00AF553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F553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F5530"/>
    <w:rPr>
      <w:u w:val="single"/>
      <w:lang w:val="x-none" w:eastAsia="x-none"/>
    </w:rPr>
  </w:style>
  <w:style w:type="character" w:customStyle="1" w:styleId="StyleNormalFont11ptBoldUnderlineChar">
    <w:name w:val="Style Normal Font + 11 pt Bold Underline Char"/>
    <w:link w:val="StyleNormalFont11ptBoldUnderline"/>
    <w:locked/>
    <w:rsid w:val="00AF553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F5530"/>
    <w:rPr>
      <w:b/>
      <w:bCs/>
      <w:u w:val="single"/>
      <w:lang w:val="x-none" w:eastAsia="x-none"/>
    </w:rPr>
  </w:style>
  <w:style w:type="character" w:customStyle="1" w:styleId="StyleTitle11ptNotBoldChar">
    <w:name w:val="Style Title + 11 pt Not Bold Char"/>
    <w:link w:val="StyleTitle11ptNotBold"/>
    <w:locked/>
    <w:rsid w:val="00AF553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F5530"/>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F553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F5530"/>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F5530"/>
    <w:rPr>
      <w:rFonts w:ascii="Calibri" w:eastAsia="Times New Roman" w:hAnsi="Calibri" w:cs="Calibri"/>
    </w:rPr>
  </w:style>
  <w:style w:type="paragraph" w:customStyle="1" w:styleId="msolistparagraphcxspfirst">
    <w:name w:val="msolistparagraphcxspfirst"/>
    <w:basedOn w:val="Normal"/>
    <w:uiPriority w:val="99"/>
    <w:qFormat/>
    <w:rsid w:val="00AF553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F553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F553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F5530"/>
    <w:pPr>
      <w:spacing w:before="100" w:beforeAutospacing="1" w:after="100" w:afterAutospacing="1"/>
    </w:pPr>
    <w:rPr>
      <w:rFonts w:eastAsia="Times New Roman"/>
      <w:sz w:val="24"/>
    </w:rPr>
  </w:style>
  <w:style w:type="paragraph" w:customStyle="1" w:styleId="emready">
    <w:name w:val="emready"/>
    <w:basedOn w:val="Normal"/>
    <w:uiPriority w:val="99"/>
    <w:qFormat/>
    <w:rsid w:val="00AF5530"/>
    <w:pPr>
      <w:spacing w:before="100" w:beforeAutospacing="1" w:after="100" w:afterAutospacing="1"/>
    </w:pPr>
    <w:rPr>
      <w:rFonts w:eastAsia="Times New Roman"/>
      <w:sz w:val="24"/>
    </w:rPr>
  </w:style>
  <w:style w:type="paragraph" w:customStyle="1" w:styleId="departments">
    <w:name w:val="departments"/>
    <w:basedOn w:val="Normal"/>
    <w:qFormat/>
    <w:rsid w:val="00AF5530"/>
    <w:pPr>
      <w:spacing w:before="100" w:beforeAutospacing="1" w:after="100" w:afterAutospacing="1"/>
    </w:pPr>
    <w:rPr>
      <w:rFonts w:eastAsia="Times New Roman"/>
      <w:sz w:val="24"/>
    </w:rPr>
  </w:style>
  <w:style w:type="paragraph" w:customStyle="1" w:styleId="norma">
    <w:name w:val="norma"/>
    <w:basedOn w:val="Heading3"/>
    <w:uiPriority w:val="99"/>
    <w:qFormat/>
    <w:rsid w:val="00AF5530"/>
    <w:rPr>
      <w:rFonts w:eastAsia="MS Gothic" w:cs="Arial"/>
      <w:bCs/>
      <w:sz w:val="24"/>
    </w:rPr>
  </w:style>
  <w:style w:type="paragraph" w:customStyle="1" w:styleId="nromal">
    <w:name w:val="nromal"/>
    <w:basedOn w:val="Normal"/>
    <w:uiPriority w:val="99"/>
    <w:qFormat/>
    <w:rsid w:val="00AF5530"/>
    <w:pPr>
      <w:keepNext/>
      <w:keepLines/>
      <w:spacing w:before="200"/>
      <w:outlineLvl w:val="3"/>
    </w:pPr>
    <w:rPr>
      <w:rFonts w:eastAsia="Times New Roman" w:cs="Cambria"/>
      <w:b/>
      <w:iCs/>
    </w:rPr>
  </w:style>
  <w:style w:type="paragraph" w:customStyle="1" w:styleId="natural">
    <w:name w:val="natural"/>
    <w:basedOn w:val="Normal"/>
    <w:uiPriority w:val="99"/>
    <w:qFormat/>
    <w:rsid w:val="00AF5530"/>
    <w:pPr>
      <w:keepNext/>
      <w:keepLines/>
      <w:spacing w:before="200"/>
      <w:outlineLvl w:val="3"/>
    </w:pPr>
    <w:rPr>
      <w:rFonts w:eastAsia="Times New Roman"/>
      <w:b/>
      <w:iCs/>
    </w:rPr>
  </w:style>
  <w:style w:type="paragraph" w:customStyle="1" w:styleId="nroaml">
    <w:name w:val="nroaml"/>
    <w:basedOn w:val="Normal"/>
    <w:uiPriority w:val="99"/>
    <w:qFormat/>
    <w:rsid w:val="00AF5530"/>
    <w:pPr>
      <w:keepNext/>
      <w:keepLines/>
      <w:spacing w:before="200"/>
      <w:outlineLvl w:val="3"/>
    </w:pPr>
    <w:rPr>
      <w:rFonts w:eastAsia="Times New Roman"/>
      <w:b/>
      <w:iCs/>
    </w:rPr>
  </w:style>
  <w:style w:type="paragraph" w:customStyle="1" w:styleId="noraml">
    <w:name w:val="noraml"/>
    <w:basedOn w:val="Normal"/>
    <w:uiPriority w:val="99"/>
    <w:qFormat/>
    <w:rsid w:val="00AF5530"/>
    <w:pPr>
      <w:keepNext/>
      <w:keepLines/>
      <w:spacing w:before="200"/>
      <w:outlineLvl w:val="3"/>
    </w:pPr>
    <w:rPr>
      <w:rFonts w:eastAsia="Times New Roman"/>
      <w:b/>
      <w:iCs/>
      <w:sz w:val="24"/>
    </w:rPr>
  </w:style>
  <w:style w:type="paragraph" w:customStyle="1" w:styleId="p0">
    <w:name w:val="p0"/>
    <w:basedOn w:val="Normal"/>
    <w:uiPriority w:val="99"/>
    <w:qFormat/>
    <w:rsid w:val="00AF5530"/>
    <w:pPr>
      <w:spacing w:before="100" w:beforeAutospacing="1" w:after="100" w:afterAutospacing="1"/>
    </w:pPr>
    <w:rPr>
      <w:rFonts w:eastAsia="Times New Roman"/>
      <w:sz w:val="24"/>
    </w:rPr>
  </w:style>
  <w:style w:type="paragraph" w:customStyle="1" w:styleId="teaserpermalink">
    <w:name w:val="teaser_permalink"/>
    <w:basedOn w:val="Normal"/>
    <w:qFormat/>
    <w:rsid w:val="00AF5530"/>
    <w:pPr>
      <w:spacing w:before="100" w:beforeAutospacing="1" w:after="100" w:afterAutospacing="1"/>
    </w:pPr>
    <w:rPr>
      <w:rFonts w:eastAsia="Times New Roman"/>
      <w:sz w:val="24"/>
      <w:lang w:eastAsia="zh-CN"/>
    </w:rPr>
  </w:style>
  <w:style w:type="paragraph" w:customStyle="1" w:styleId="FullText">
    <w:name w:val="Full Text"/>
    <w:basedOn w:val="Normal"/>
    <w:qFormat/>
    <w:rsid w:val="00AF5530"/>
    <w:rPr>
      <w:rFonts w:eastAsia="Times New Roman"/>
    </w:rPr>
  </w:style>
  <w:style w:type="paragraph" w:customStyle="1" w:styleId="2ndLevel-TAG">
    <w:name w:val="2nd Level - TAG"/>
    <w:basedOn w:val="Normal"/>
    <w:next w:val="Normal"/>
    <w:qFormat/>
    <w:rsid w:val="00AF5530"/>
    <w:pPr>
      <w:spacing w:before="240"/>
      <w:outlineLvl w:val="2"/>
    </w:pPr>
    <w:rPr>
      <w:rFonts w:eastAsia="Times New Roman"/>
      <w:b/>
    </w:rPr>
  </w:style>
  <w:style w:type="paragraph" w:customStyle="1" w:styleId="CM14">
    <w:name w:val="CM14"/>
    <w:basedOn w:val="Default"/>
    <w:next w:val="Default"/>
    <w:uiPriority w:val="99"/>
    <w:qFormat/>
    <w:rsid w:val="00AF5530"/>
    <w:pPr>
      <w:widowControl w:val="0"/>
    </w:pPr>
    <w:rPr>
      <w:rFonts w:eastAsia="MS Mincho"/>
      <w:color w:val="auto"/>
      <w:szCs w:val="22"/>
    </w:rPr>
  </w:style>
  <w:style w:type="paragraph" w:customStyle="1" w:styleId="SynergyTag">
    <w:name w:val="SynergyTag"/>
    <w:basedOn w:val="Normal"/>
    <w:uiPriority w:val="99"/>
    <w:qFormat/>
    <w:rsid w:val="00AF5530"/>
    <w:rPr>
      <w:rFonts w:eastAsia="Calibri"/>
      <w:b/>
    </w:rPr>
  </w:style>
  <w:style w:type="paragraph" w:customStyle="1" w:styleId="BodyA">
    <w:name w:val="Body A"/>
    <w:qFormat/>
    <w:rsid w:val="00AF553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F553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F553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F5530"/>
    <w:rPr>
      <w:rFonts w:eastAsia="Calibri"/>
    </w:rPr>
  </w:style>
  <w:style w:type="paragraph" w:customStyle="1" w:styleId="StyleHeading2LatinArialMT13pt">
    <w:name w:val="Style Heading 2 + (Latin) ArialMT 13 pt"/>
    <w:basedOn w:val="Heading2"/>
    <w:next w:val="Heading2"/>
    <w:qFormat/>
    <w:rsid w:val="00AF553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F5530"/>
    <w:rPr>
      <w:rFonts w:ascii="Century Gothic" w:eastAsia="Times New Roman" w:hAnsi="Century Gothic"/>
    </w:rPr>
  </w:style>
  <w:style w:type="paragraph" w:customStyle="1" w:styleId="CM27">
    <w:name w:val="CM27"/>
    <w:basedOn w:val="Default"/>
    <w:next w:val="Default"/>
    <w:uiPriority w:val="99"/>
    <w:qFormat/>
    <w:rsid w:val="00AF5530"/>
    <w:pPr>
      <w:spacing w:after="200" w:line="276" w:lineRule="auto"/>
    </w:pPr>
    <w:rPr>
      <w:rFonts w:eastAsia="Calibri"/>
      <w:color w:val="auto"/>
      <w:sz w:val="22"/>
      <w:szCs w:val="22"/>
    </w:rPr>
  </w:style>
  <w:style w:type="paragraph" w:customStyle="1" w:styleId="font-null">
    <w:name w:val="font-null"/>
    <w:basedOn w:val="Normal"/>
    <w:uiPriority w:val="99"/>
    <w:qFormat/>
    <w:rsid w:val="00AF5530"/>
    <w:pPr>
      <w:spacing w:before="100" w:beforeAutospacing="1" w:after="100" w:afterAutospacing="1"/>
    </w:pPr>
    <w:rPr>
      <w:rFonts w:eastAsia="Times New Roman"/>
      <w:sz w:val="24"/>
    </w:rPr>
  </w:style>
  <w:style w:type="paragraph" w:customStyle="1" w:styleId="rteindent1">
    <w:name w:val="rteindent1"/>
    <w:basedOn w:val="Normal"/>
    <w:uiPriority w:val="99"/>
    <w:qFormat/>
    <w:rsid w:val="00AF553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F553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AF553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F553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F553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F5530"/>
    <w:pPr>
      <w:spacing w:before="100" w:beforeAutospacing="1" w:after="100" w:afterAutospacing="1"/>
    </w:pPr>
    <w:rPr>
      <w:rFonts w:eastAsia="Times New Roman"/>
      <w:sz w:val="24"/>
    </w:rPr>
  </w:style>
  <w:style w:type="paragraph" w:customStyle="1" w:styleId="class">
    <w:name w:val="class"/>
    <w:basedOn w:val="Normal"/>
    <w:uiPriority w:val="99"/>
    <w:qFormat/>
    <w:rsid w:val="00AF5530"/>
    <w:pPr>
      <w:spacing w:before="100" w:beforeAutospacing="1" w:after="100" w:afterAutospacing="1"/>
    </w:pPr>
    <w:rPr>
      <w:rFonts w:eastAsia="Times New Roman"/>
      <w:sz w:val="24"/>
    </w:rPr>
  </w:style>
  <w:style w:type="paragraph" w:customStyle="1" w:styleId="Pa4">
    <w:name w:val="Pa4"/>
    <w:basedOn w:val="Normal"/>
    <w:next w:val="Normal"/>
    <w:qFormat/>
    <w:rsid w:val="00AF553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F553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F553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F5530"/>
    <w:pPr>
      <w:spacing w:before="100" w:beforeAutospacing="1" w:after="100" w:afterAutospacing="1"/>
    </w:pPr>
    <w:rPr>
      <w:rFonts w:eastAsia="Times New Roman"/>
      <w:sz w:val="24"/>
    </w:rPr>
  </w:style>
  <w:style w:type="paragraph" w:customStyle="1" w:styleId="Caption2">
    <w:name w:val="Caption2"/>
    <w:basedOn w:val="Normal"/>
    <w:uiPriority w:val="99"/>
    <w:qFormat/>
    <w:rsid w:val="00AF5530"/>
    <w:pPr>
      <w:spacing w:before="100" w:beforeAutospacing="1" w:after="100" w:afterAutospacing="1"/>
    </w:pPr>
    <w:rPr>
      <w:rFonts w:eastAsia="Times New Roman"/>
      <w:sz w:val="24"/>
    </w:rPr>
  </w:style>
  <w:style w:type="paragraph" w:customStyle="1" w:styleId="DebateFile">
    <w:name w:val="Debate File"/>
    <w:basedOn w:val="Normal"/>
    <w:uiPriority w:val="99"/>
    <w:qFormat/>
    <w:rsid w:val="00AF5530"/>
    <w:pPr>
      <w:jc w:val="center"/>
    </w:pPr>
    <w:rPr>
      <w:rFonts w:ascii="Book Antiqua" w:eastAsia="Times New Roman" w:hAnsi="Book Antiqua"/>
      <w:b/>
      <w:sz w:val="28"/>
    </w:rPr>
  </w:style>
  <w:style w:type="paragraph" w:customStyle="1" w:styleId="Little">
    <w:name w:val="Little"/>
    <w:basedOn w:val="Normal"/>
    <w:next w:val="Normal"/>
    <w:qFormat/>
    <w:rsid w:val="00AF5530"/>
    <w:pPr>
      <w:ind w:left="288"/>
    </w:pPr>
    <w:rPr>
      <w:rFonts w:ascii="Garamond" w:eastAsia="Times New Roman" w:hAnsi="Garamond"/>
    </w:rPr>
  </w:style>
  <w:style w:type="paragraph" w:customStyle="1" w:styleId="Caption3">
    <w:name w:val="Caption3"/>
    <w:basedOn w:val="Normal"/>
    <w:qFormat/>
    <w:rsid w:val="00AF5530"/>
    <w:pPr>
      <w:spacing w:before="100" w:beforeAutospacing="1" w:after="100" w:afterAutospacing="1"/>
    </w:pPr>
    <w:rPr>
      <w:rFonts w:eastAsia="Times New Roman"/>
      <w:sz w:val="24"/>
    </w:rPr>
  </w:style>
  <w:style w:type="paragraph" w:customStyle="1" w:styleId="body-12-5">
    <w:name w:val="body-12-5"/>
    <w:basedOn w:val="Normal"/>
    <w:uiPriority w:val="99"/>
    <w:qFormat/>
    <w:rsid w:val="00AF5530"/>
    <w:pPr>
      <w:spacing w:before="100" w:beforeAutospacing="1" w:after="100" w:afterAutospacing="1"/>
    </w:pPr>
    <w:rPr>
      <w:rFonts w:eastAsia="Times New Roman"/>
      <w:sz w:val="24"/>
    </w:rPr>
  </w:style>
  <w:style w:type="paragraph" w:customStyle="1" w:styleId="infuse">
    <w:name w:val="infuse"/>
    <w:basedOn w:val="Normal"/>
    <w:uiPriority w:val="99"/>
    <w:qFormat/>
    <w:rsid w:val="00AF5530"/>
    <w:pPr>
      <w:spacing w:before="100" w:beforeAutospacing="1" w:after="100" w:afterAutospacing="1"/>
    </w:pPr>
    <w:rPr>
      <w:rFonts w:eastAsia="Times New Roman"/>
      <w:sz w:val="24"/>
    </w:rPr>
  </w:style>
  <w:style w:type="paragraph" w:customStyle="1" w:styleId="fontreg">
    <w:name w:val="font_reg"/>
    <w:basedOn w:val="Normal"/>
    <w:uiPriority w:val="99"/>
    <w:qFormat/>
    <w:rsid w:val="00AF5530"/>
    <w:pPr>
      <w:spacing w:before="100" w:beforeAutospacing="1" w:after="100" w:afterAutospacing="1"/>
    </w:pPr>
    <w:rPr>
      <w:rFonts w:eastAsia="Times New Roman"/>
      <w:sz w:val="24"/>
    </w:rPr>
  </w:style>
  <w:style w:type="paragraph" w:customStyle="1" w:styleId="CITEF3">
    <w:name w:val="CITE F3"/>
    <w:uiPriority w:val="99"/>
    <w:qFormat/>
    <w:rsid w:val="00AF553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AF5530"/>
    <w:pPr>
      <w:ind w:left="144"/>
    </w:pPr>
    <w:rPr>
      <w:rFonts w:ascii="Cambria" w:eastAsia="Calibri" w:hAnsi="Cambria"/>
      <w:sz w:val="24"/>
    </w:rPr>
  </w:style>
  <w:style w:type="paragraph" w:customStyle="1" w:styleId="FreeFormA">
    <w:name w:val="Free Form A"/>
    <w:autoRedefine/>
    <w:qFormat/>
    <w:rsid w:val="00AF553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F5530"/>
    <w:pPr>
      <w:spacing w:before="100" w:beforeAutospacing="1" w:after="100" w:afterAutospacing="1"/>
    </w:pPr>
    <w:rPr>
      <w:rFonts w:eastAsia="Times New Roman"/>
      <w:sz w:val="24"/>
    </w:rPr>
  </w:style>
  <w:style w:type="paragraph" w:customStyle="1" w:styleId="subheader">
    <w:name w:val="subheader"/>
    <w:basedOn w:val="Normal"/>
    <w:uiPriority w:val="99"/>
    <w:qFormat/>
    <w:rsid w:val="00AF5530"/>
    <w:pPr>
      <w:spacing w:before="100" w:beforeAutospacing="1" w:after="100" w:afterAutospacing="1"/>
    </w:pPr>
    <w:rPr>
      <w:rFonts w:eastAsia="Times New Roman"/>
      <w:sz w:val="24"/>
    </w:rPr>
  </w:style>
  <w:style w:type="paragraph" w:customStyle="1" w:styleId="firstletter">
    <w:name w:val="firstletter"/>
    <w:basedOn w:val="Normal"/>
    <w:qFormat/>
    <w:rsid w:val="00AF5530"/>
    <w:pPr>
      <w:spacing w:before="100" w:beforeAutospacing="1" w:after="100" w:afterAutospacing="1"/>
    </w:pPr>
    <w:rPr>
      <w:rFonts w:eastAsia="Times New Roman"/>
      <w:sz w:val="24"/>
    </w:rPr>
  </w:style>
  <w:style w:type="paragraph" w:customStyle="1" w:styleId="more">
    <w:name w:val="more"/>
    <w:basedOn w:val="Normal"/>
    <w:qFormat/>
    <w:rsid w:val="00AF5530"/>
    <w:pPr>
      <w:spacing w:before="100" w:beforeAutospacing="1" w:after="100" w:afterAutospacing="1"/>
    </w:pPr>
    <w:rPr>
      <w:rFonts w:eastAsia="Times New Roman"/>
      <w:sz w:val="24"/>
    </w:rPr>
  </w:style>
  <w:style w:type="paragraph" w:customStyle="1" w:styleId="story">
    <w:name w:val="story"/>
    <w:basedOn w:val="Normal"/>
    <w:uiPriority w:val="99"/>
    <w:qFormat/>
    <w:rsid w:val="00AF5530"/>
    <w:pPr>
      <w:spacing w:before="100" w:beforeAutospacing="1" w:after="100" w:afterAutospacing="1"/>
    </w:pPr>
    <w:rPr>
      <w:rFonts w:eastAsia="Times New Roman"/>
      <w:sz w:val="24"/>
    </w:rPr>
  </w:style>
  <w:style w:type="paragraph" w:customStyle="1" w:styleId="H1numbered">
    <w:name w:val="H1 numbered"/>
    <w:basedOn w:val="Normal"/>
    <w:qFormat/>
    <w:rsid w:val="00AF553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F553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AF5530"/>
    <w:pPr>
      <w:spacing w:before="100" w:beforeAutospacing="1" w:after="100" w:afterAutospacing="1"/>
    </w:pPr>
    <w:rPr>
      <w:rFonts w:eastAsia="Times New Roman"/>
      <w:sz w:val="24"/>
    </w:rPr>
  </w:style>
  <w:style w:type="paragraph" w:customStyle="1" w:styleId="image-caption">
    <w:name w:val="image-caption"/>
    <w:basedOn w:val="Normal"/>
    <w:qFormat/>
    <w:rsid w:val="00AF5530"/>
    <w:pPr>
      <w:spacing w:before="100" w:beforeAutospacing="1" w:after="100" w:afterAutospacing="1"/>
    </w:pPr>
    <w:rPr>
      <w:rFonts w:eastAsia="Times New Roman"/>
      <w:sz w:val="24"/>
    </w:rPr>
  </w:style>
  <w:style w:type="paragraph" w:customStyle="1" w:styleId="imagecontain">
    <w:name w:val="imagecontain"/>
    <w:basedOn w:val="Normal"/>
    <w:qFormat/>
    <w:rsid w:val="00AF5530"/>
    <w:pPr>
      <w:spacing w:before="100" w:beforeAutospacing="1" w:after="100" w:afterAutospacing="1"/>
    </w:pPr>
    <w:rPr>
      <w:rFonts w:eastAsia="Times New Roman"/>
      <w:sz w:val="24"/>
    </w:rPr>
  </w:style>
  <w:style w:type="paragraph" w:customStyle="1" w:styleId="CM62">
    <w:name w:val="CM62"/>
    <w:basedOn w:val="Normal"/>
    <w:next w:val="Normal"/>
    <w:qFormat/>
    <w:rsid w:val="00AF553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F553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F5530"/>
    <w:pPr>
      <w:widowControl w:val="0"/>
      <w:spacing w:after="63"/>
    </w:pPr>
    <w:rPr>
      <w:rFonts w:ascii="Arial" w:hAnsi="Arial"/>
      <w:color w:val="auto"/>
      <w:szCs w:val="22"/>
    </w:rPr>
  </w:style>
  <w:style w:type="paragraph" w:customStyle="1" w:styleId="CM35">
    <w:name w:val="CM35"/>
    <w:basedOn w:val="Default"/>
    <w:next w:val="Default"/>
    <w:qFormat/>
    <w:rsid w:val="00AF553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AF5530"/>
    <w:pPr>
      <w:widowControl w:val="0"/>
      <w:spacing w:line="228" w:lineRule="atLeast"/>
    </w:pPr>
    <w:rPr>
      <w:rFonts w:ascii="Showcard Gothic" w:hAnsi="Showcard Gothic"/>
      <w:color w:val="auto"/>
      <w:szCs w:val="22"/>
    </w:rPr>
  </w:style>
  <w:style w:type="paragraph" w:customStyle="1" w:styleId="StyleSmall11pt">
    <w:name w:val="Style Small + 11 pt"/>
    <w:qFormat/>
    <w:rsid w:val="00AF5530"/>
    <w:pPr>
      <w:spacing w:after="200" w:line="240" w:lineRule="auto"/>
    </w:pPr>
    <w:rPr>
      <w:rFonts w:ascii="Times" w:eastAsia="Times New Roman" w:hAnsi="Times" w:cs="Times New Roman"/>
      <w:sz w:val="20"/>
    </w:rPr>
  </w:style>
  <w:style w:type="paragraph" w:customStyle="1" w:styleId="Smallfont0">
    <w:name w:val="Smallfont"/>
    <w:basedOn w:val="Normal"/>
    <w:qFormat/>
    <w:rsid w:val="00AF5530"/>
    <w:rPr>
      <w:rFonts w:eastAsia="Times New Roman"/>
      <w:sz w:val="15"/>
    </w:rPr>
  </w:style>
  <w:style w:type="paragraph" w:customStyle="1" w:styleId="formatvorlage2">
    <w:name w:val="formatvorlage2"/>
    <w:basedOn w:val="Normal"/>
    <w:qFormat/>
    <w:rsid w:val="00AF5530"/>
    <w:pPr>
      <w:spacing w:before="100" w:beforeAutospacing="1" w:after="100" w:afterAutospacing="1"/>
    </w:pPr>
    <w:rPr>
      <w:rFonts w:eastAsia="Calibri"/>
      <w:sz w:val="24"/>
    </w:rPr>
  </w:style>
  <w:style w:type="paragraph" w:customStyle="1" w:styleId="i1">
    <w:name w:val="i1"/>
    <w:basedOn w:val="Normal"/>
    <w:qFormat/>
    <w:rsid w:val="00AF5530"/>
    <w:pPr>
      <w:spacing w:before="100" w:beforeAutospacing="1" w:after="100" w:afterAutospacing="1"/>
    </w:pPr>
    <w:rPr>
      <w:rFonts w:eastAsia="Times New Roman"/>
      <w:sz w:val="24"/>
    </w:rPr>
  </w:style>
  <w:style w:type="paragraph" w:customStyle="1" w:styleId="question">
    <w:name w:val="question"/>
    <w:basedOn w:val="Normal"/>
    <w:uiPriority w:val="99"/>
    <w:qFormat/>
    <w:rsid w:val="00AF5530"/>
    <w:pPr>
      <w:spacing w:before="100" w:beforeAutospacing="1" w:after="100" w:afterAutospacing="1"/>
    </w:pPr>
    <w:rPr>
      <w:rFonts w:eastAsia="Times New Roman"/>
      <w:sz w:val="24"/>
    </w:rPr>
  </w:style>
  <w:style w:type="paragraph" w:customStyle="1" w:styleId="bodycopy">
    <w:name w:val="bodycopy"/>
    <w:basedOn w:val="Normal"/>
    <w:uiPriority w:val="99"/>
    <w:qFormat/>
    <w:rsid w:val="00AF5530"/>
    <w:pPr>
      <w:spacing w:before="100" w:beforeAutospacing="1" w:after="100" w:afterAutospacing="1"/>
    </w:pPr>
    <w:rPr>
      <w:rFonts w:eastAsia="Times New Roman"/>
      <w:sz w:val="24"/>
    </w:rPr>
  </w:style>
  <w:style w:type="paragraph" w:customStyle="1" w:styleId="Fifth">
    <w:name w:val="Fifth"/>
    <w:basedOn w:val="Normal"/>
    <w:link w:val="FifthChar"/>
    <w:qFormat/>
    <w:rsid w:val="00AF5530"/>
    <w:rPr>
      <w:rFonts w:eastAsia="Calibri"/>
    </w:rPr>
  </w:style>
  <w:style w:type="paragraph" w:customStyle="1" w:styleId="NoteLevel22">
    <w:name w:val="Note Level 22"/>
    <w:basedOn w:val="Normal"/>
    <w:next w:val="Normal"/>
    <w:uiPriority w:val="99"/>
    <w:qFormat/>
    <w:rsid w:val="00AF5530"/>
    <w:pPr>
      <w:keepNext/>
      <w:ind w:left="288" w:right="288"/>
    </w:pPr>
    <w:rPr>
      <w:szCs w:val="20"/>
    </w:rPr>
  </w:style>
  <w:style w:type="paragraph" w:customStyle="1" w:styleId="svarticle">
    <w:name w:val="svarticle"/>
    <w:basedOn w:val="Normal"/>
    <w:uiPriority w:val="99"/>
    <w:qFormat/>
    <w:rsid w:val="00AF5530"/>
    <w:pPr>
      <w:spacing w:before="100" w:beforeAutospacing="1" w:after="100" w:afterAutospacing="1"/>
    </w:pPr>
    <w:rPr>
      <w:rFonts w:eastAsia="Times New Roman"/>
      <w:sz w:val="24"/>
    </w:rPr>
  </w:style>
  <w:style w:type="paragraph" w:customStyle="1" w:styleId="canvas-atom">
    <w:name w:val="canvas-atom"/>
    <w:basedOn w:val="Normal"/>
    <w:uiPriority w:val="99"/>
    <w:qFormat/>
    <w:rsid w:val="00AF5530"/>
    <w:pPr>
      <w:spacing w:before="100" w:beforeAutospacing="1" w:after="100" w:afterAutospacing="1"/>
    </w:pPr>
    <w:rPr>
      <w:sz w:val="24"/>
    </w:rPr>
  </w:style>
  <w:style w:type="paragraph" w:customStyle="1" w:styleId="tweet-text">
    <w:name w:val="tweet-text"/>
    <w:basedOn w:val="Normal"/>
    <w:uiPriority w:val="99"/>
    <w:qFormat/>
    <w:rsid w:val="00AF5530"/>
    <w:pPr>
      <w:spacing w:before="100" w:beforeAutospacing="1" w:after="100" w:afterAutospacing="1"/>
    </w:pPr>
  </w:style>
  <w:style w:type="paragraph" w:customStyle="1" w:styleId="description">
    <w:name w:val="description"/>
    <w:basedOn w:val="Normal"/>
    <w:qFormat/>
    <w:rsid w:val="00AF5530"/>
    <w:pPr>
      <w:spacing w:before="100" w:beforeAutospacing="1" w:after="100" w:afterAutospacing="1"/>
    </w:pPr>
  </w:style>
  <w:style w:type="paragraph" w:customStyle="1" w:styleId="recirc-container">
    <w:name w:val="recirc-container"/>
    <w:basedOn w:val="Normal"/>
    <w:uiPriority w:val="99"/>
    <w:qFormat/>
    <w:rsid w:val="00AF5530"/>
    <w:pPr>
      <w:spacing w:before="100" w:beforeAutospacing="1" w:after="100" w:afterAutospacing="1"/>
    </w:pPr>
    <w:rPr>
      <w:sz w:val="24"/>
    </w:rPr>
  </w:style>
  <w:style w:type="paragraph" w:customStyle="1" w:styleId="interstitial-link">
    <w:name w:val="interstitial-link"/>
    <w:basedOn w:val="Normal"/>
    <w:uiPriority w:val="99"/>
    <w:qFormat/>
    <w:rsid w:val="00AF5530"/>
    <w:pPr>
      <w:spacing w:before="100" w:beforeAutospacing="1" w:after="100" w:afterAutospacing="1"/>
    </w:pPr>
    <w:rPr>
      <w:sz w:val="24"/>
    </w:rPr>
  </w:style>
  <w:style w:type="paragraph" w:customStyle="1" w:styleId="see-also">
    <w:name w:val="see-also"/>
    <w:basedOn w:val="Normal"/>
    <w:uiPriority w:val="99"/>
    <w:qFormat/>
    <w:rsid w:val="00AF5530"/>
    <w:pPr>
      <w:spacing w:before="100" w:beforeAutospacing="1" w:after="100" w:afterAutospacing="1"/>
    </w:pPr>
    <w:rPr>
      <w:sz w:val="24"/>
    </w:rPr>
  </w:style>
  <w:style w:type="character" w:customStyle="1" w:styleId="-newsgate-macro-cci-bullet-">
    <w:name w:val="-newsgate-macro-cci-bullet-"/>
    <w:basedOn w:val="DefaultParagraphFont"/>
    <w:rsid w:val="00AF5530"/>
  </w:style>
  <w:style w:type="character" w:customStyle="1" w:styleId="BriefTitleChar">
    <w:name w:val="Brief Title Char"/>
    <w:basedOn w:val="DefaultParagraphFont"/>
    <w:rsid w:val="00AF5530"/>
    <w:rPr>
      <w:b/>
      <w:bCs w:val="0"/>
      <w:sz w:val="24"/>
      <w:szCs w:val="24"/>
      <w:u w:val="single"/>
      <w:lang w:val="en-US" w:eastAsia="en-US" w:bidi="ar-SA"/>
    </w:rPr>
  </w:style>
  <w:style w:type="character" w:customStyle="1" w:styleId="BriefTitle2Char">
    <w:name w:val="Brief Title 2 Char"/>
    <w:basedOn w:val="BriefTitleChar"/>
    <w:rsid w:val="00AF553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F553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F5530"/>
    <w:rPr>
      <w:rFonts w:ascii="Georgia" w:hAnsi="Georgia" w:hint="default"/>
      <w:b/>
      <w:bCs w:val="0"/>
      <w:sz w:val="24"/>
    </w:rPr>
  </w:style>
  <w:style w:type="character" w:customStyle="1" w:styleId="Emphasis21">
    <w:name w:val="Emphasis 2"/>
    <w:uiPriority w:val="1"/>
    <w:qFormat/>
    <w:rsid w:val="00AF5530"/>
    <w:rPr>
      <w:rFonts w:ascii="Times New Roman" w:hAnsi="Times New Roman" w:cs="Times New Roman" w:hint="default"/>
      <w:b/>
      <w:bCs w:val="0"/>
      <w:i w:val="0"/>
      <w:iCs/>
      <w:sz w:val="22"/>
      <w:u w:val="single"/>
      <w:bdr w:val="single" w:sz="2" w:space="0" w:color="auto" w:frame="1"/>
    </w:rPr>
  </w:style>
  <w:style w:type="character" w:customStyle="1" w:styleId="A6">
    <w:name w:val="A6"/>
    <w:rsid w:val="00AF553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F5530"/>
    <w:rPr>
      <w:u w:val="single"/>
      <w:lang w:val="en-US" w:eastAsia="en-US" w:bidi="ar-SA"/>
    </w:rPr>
  </w:style>
  <w:style w:type="character" w:customStyle="1" w:styleId="cross-head">
    <w:name w:val="cross-head"/>
    <w:rsid w:val="00AF5530"/>
  </w:style>
  <w:style w:type="character" w:customStyle="1" w:styleId="metaorigin">
    <w:name w:val="meta_origin"/>
    <w:rsid w:val="00AF5530"/>
  </w:style>
  <w:style w:type="character" w:customStyle="1" w:styleId="mandelbrotrefrag">
    <w:name w:val="mandelbrot_refrag"/>
    <w:rsid w:val="00AF5530"/>
  </w:style>
  <w:style w:type="character" w:customStyle="1" w:styleId="eminfo">
    <w:name w:val="eminfo"/>
    <w:rsid w:val="00AF5530"/>
  </w:style>
  <w:style w:type="character" w:customStyle="1" w:styleId="emhighlight">
    <w:name w:val="emhighlight"/>
    <w:rsid w:val="00AF5530"/>
  </w:style>
  <w:style w:type="character" w:customStyle="1" w:styleId="source-org">
    <w:name w:val="source-org"/>
    <w:rsid w:val="00AF5530"/>
  </w:style>
  <w:style w:type="character" w:customStyle="1" w:styleId="last">
    <w:name w:val="last"/>
    <w:rsid w:val="00AF5530"/>
  </w:style>
  <w:style w:type="character" w:customStyle="1" w:styleId="Style11ptBoldUnderline1">
    <w:name w:val="Style 11 pt Bold Underline1"/>
    <w:rsid w:val="00AF5530"/>
    <w:rPr>
      <w:b/>
      <w:bCs/>
      <w:sz w:val="20"/>
      <w:u w:val="single"/>
    </w:rPr>
  </w:style>
  <w:style w:type="character" w:customStyle="1" w:styleId="StyleStyleunderlineBold11pt">
    <w:name w:val="Style Style underline + Bold + 11 pt"/>
    <w:rsid w:val="00AF5530"/>
    <w:rPr>
      <w:bCs/>
      <w:sz w:val="20"/>
      <w:u w:val="single"/>
    </w:rPr>
  </w:style>
  <w:style w:type="character" w:customStyle="1" w:styleId="StyleunderlineAsianTimesNewRomanBold">
    <w:name w:val="Style underline + (Asian) Times New Roman Bold"/>
    <w:rsid w:val="00AF553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F5530"/>
    <w:rPr>
      <w:b/>
      <w:bCs/>
      <w:sz w:val="20"/>
      <w:u w:val="single"/>
      <w:bdr w:val="single" w:sz="4" w:space="0" w:color="auto" w:frame="1"/>
    </w:rPr>
  </w:style>
  <w:style w:type="character" w:customStyle="1" w:styleId="quotepeekbase">
    <w:name w:val="quotepeekbase"/>
    <w:rsid w:val="00AF5530"/>
  </w:style>
  <w:style w:type="character" w:customStyle="1" w:styleId="NormalCard">
    <w:name w:val="Normal Card"/>
    <w:uiPriority w:val="1"/>
    <w:qFormat/>
    <w:rsid w:val="00AF5530"/>
    <w:rPr>
      <w:rFonts w:ascii="Times New Roman" w:hAnsi="Times New Roman" w:cs="Times New Roman" w:hint="default"/>
      <w:sz w:val="24"/>
    </w:rPr>
  </w:style>
  <w:style w:type="character" w:customStyle="1" w:styleId="HighlightedUnderline0">
    <w:name w:val="Highlighted Underline"/>
    <w:uiPriority w:val="1"/>
    <w:qFormat/>
    <w:rsid w:val="00AF553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F5530"/>
    <w:rPr>
      <w:rFonts w:ascii="Times New Roman" w:hAnsi="Times New Roman" w:cs="Times New Roman" w:hint="default"/>
      <w:sz w:val="16"/>
      <w:szCs w:val="16"/>
    </w:rPr>
  </w:style>
  <w:style w:type="character" w:customStyle="1" w:styleId="timebox">
    <w:name w:val="timebox"/>
    <w:rsid w:val="00AF5530"/>
  </w:style>
  <w:style w:type="character" w:customStyle="1" w:styleId="Heading2Subtext">
    <w:name w:val="Heading 2 Subtext"/>
    <w:rsid w:val="00AF5530"/>
    <w:rPr>
      <w:rFonts w:ascii="Times New Roman" w:hAnsi="Times New Roman" w:cs="Times New Roman" w:hint="default"/>
      <w:sz w:val="16"/>
    </w:rPr>
  </w:style>
  <w:style w:type="character" w:customStyle="1" w:styleId="-SmallText-">
    <w:name w:val="-Small Text-"/>
    <w:rsid w:val="00AF5530"/>
    <w:rPr>
      <w:rFonts w:ascii="Garamond" w:hAnsi="Garamond" w:hint="default"/>
      <w:sz w:val="16"/>
    </w:rPr>
  </w:style>
  <w:style w:type="character" w:customStyle="1" w:styleId="BoldUnderlineCharChar">
    <w:name w:val="BoldUnderline Char Char"/>
    <w:rsid w:val="00AF553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F5530"/>
    <w:rPr>
      <w:rFonts w:ascii="Times New Roman" w:hAnsi="Times New Roman" w:cs="Times New Roman" w:hint="default"/>
      <w:sz w:val="18"/>
      <w:szCs w:val="18"/>
    </w:rPr>
  </w:style>
  <w:style w:type="character" w:customStyle="1" w:styleId="FontStyle505">
    <w:name w:val="Font Style505"/>
    <w:basedOn w:val="DefaultParagraphFont"/>
    <w:uiPriority w:val="99"/>
    <w:rsid w:val="00AF5530"/>
    <w:rPr>
      <w:rFonts w:ascii="Times New Roman" w:hAnsi="Times New Roman" w:cs="Times New Roman" w:hint="default"/>
      <w:sz w:val="18"/>
      <w:szCs w:val="18"/>
    </w:rPr>
  </w:style>
  <w:style w:type="character" w:customStyle="1" w:styleId="FontStyle514">
    <w:name w:val="Font Style514"/>
    <w:basedOn w:val="DefaultParagraphFont"/>
    <w:uiPriority w:val="99"/>
    <w:rsid w:val="00AF5530"/>
    <w:rPr>
      <w:rFonts w:ascii="Times New Roman" w:hAnsi="Times New Roman" w:cs="Times New Roman" w:hint="default"/>
      <w:sz w:val="14"/>
      <w:szCs w:val="14"/>
    </w:rPr>
  </w:style>
  <w:style w:type="character" w:customStyle="1" w:styleId="FontStyle500">
    <w:name w:val="Font Style500"/>
    <w:basedOn w:val="DefaultParagraphFont"/>
    <w:uiPriority w:val="99"/>
    <w:rsid w:val="00AF5530"/>
    <w:rPr>
      <w:rFonts w:ascii="Times New Roman" w:hAnsi="Times New Roman" w:cs="Times New Roman" w:hint="default"/>
      <w:b/>
      <w:bCs/>
      <w:sz w:val="16"/>
      <w:szCs w:val="16"/>
    </w:rPr>
  </w:style>
  <w:style w:type="character" w:customStyle="1" w:styleId="CardCite1">
    <w:name w:val="CardCite1"/>
    <w:qFormat/>
    <w:rsid w:val="00AF553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F553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F5530"/>
    <w:rPr>
      <w:rFonts w:ascii="Times New Roman" w:hAnsi="Times New Roman" w:cs="Times New Roman" w:hint="default"/>
      <w:b/>
      <w:bCs/>
      <w:sz w:val="22"/>
      <w:szCs w:val="22"/>
    </w:rPr>
  </w:style>
  <w:style w:type="character" w:customStyle="1" w:styleId="UnderlineStyleChar7">
    <w:name w:val="Underline Style Char7"/>
    <w:rsid w:val="00AF5530"/>
    <w:rPr>
      <w:rFonts w:ascii="Garamond" w:hAnsi="Garamond" w:hint="default"/>
      <w:sz w:val="22"/>
      <w:szCs w:val="24"/>
      <w:u w:val="single"/>
      <w:lang w:val="en-US" w:eastAsia="en-US" w:bidi="ar-SA"/>
    </w:rPr>
  </w:style>
  <w:style w:type="character" w:customStyle="1" w:styleId="StyleArial6ptBold">
    <w:name w:val="Style Arial 6 pt Bold"/>
    <w:rsid w:val="00AF553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F5530"/>
    <w:rPr>
      <w:rFonts w:ascii="Garamond" w:hAnsi="Garamond" w:cs="Arial" w:hint="default"/>
      <w:b/>
      <w:bCs/>
      <w:iCs/>
      <w:sz w:val="24"/>
      <w:szCs w:val="28"/>
      <w:lang w:val="en-US" w:eastAsia="en-US" w:bidi="ar-SA"/>
    </w:rPr>
  </w:style>
  <w:style w:type="character" w:customStyle="1" w:styleId="StyleDebateUnderline10pt">
    <w:name w:val="Style Debate Underline + 10 pt"/>
    <w:rsid w:val="00AF5530"/>
    <w:rPr>
      <w:rFonts w:ascii="Times New Roman" w:hAnsi="Times New Roman" w:cs="Times New Roman" w:hint="default"/>
      <w:sz w:val="20"/>
      <w:szCs w:val="20"/>
      <w:u w:val="single"/>
    </w:rPr>
  </w:style>
  <w:style w:type="character" w:customStyle="1" w:styleId="SourceBold">
    <w:name w:val="Source Bold"/>
    <w:rsid w:val="00AF5530"/>
    <w:rPr>
      <w:rFonts w:ascii="Arial Narrow" w:hAnsi="Arial Narrow" w:hint="default"/>
      <w:b/>
      <w:bCs w:val="0"/>
      <w:strike w:val="0"/>
      <w:dstrike w:val="0"/>
      <w:sz w:val="24"/>
      <w:u w:val="none"/>
      <w:effect w:val="none"/>
    </w:rPr>
  </w:style>
  <w:style w:type="character" w:customStyle="1" w:styleId="2xBoldUnderline">
    <w:name w:val="2x_Bold_Underline"/>
    <w:rsid w:val="00AF5530"/>
    <w:rPr>
      <w:b/>
      <w:bCs/>
      <w:sz w:val="24"/>
      <w:u w:val="thick"/>
    </w:rPr>
  </w:style>
  <w:style w:type="character" w:customStyle="1" w:styleId="Dottedunderline1">
    <w:name w:val="Dotted underline"/>
    <w:rsid w:val="00AF5530"/>
    <w:rPr>
      <w:u w:val="dotted"/>
    </w:rPr>
  </w:style>
  <w:style w:type="character" w:customStyle="1" w:styleId="underlining0">
    <w:name w:val="underlining"/>
    <w:rsid w:val="00AF5530"/>
    <w:rPr>
      <w:u w:val="single"/>
    </w:rPr>
  </w:style>
  <w:style w:type="character" w:customStyle="1" w:styleId="btitle">
    <w:name w:val="btitle"/>
    <w:rsid w:val="00AF5530"/>
  </w:style>
  <w:style w:type="character" w:customStyle="1" w:styleId="green">
    <w:name w:val="green"/>
    <w:rsid w:val="00AF5530"/>
  </w:style>
  <w:style w:type="character" w:customStyle="1" w:styleId="BodytextBold">
    <w:name w:val="Body text + Bold"/>
    <w:rsid w:val="00AF553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F553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F5530"/>
    <w:rPr>
      <w:rFonts w:ascii="Arial" w:hAnsi="Arial" w:cs="Arial" w:hint="default"/>
      <w:bCs/>
      <w:sz w:val="20"/>
      <w:u w:val="single"/>
      <w:lang w:val="en-US" w:eastAsia="en-US" w:bidi="ar-SA"/>
    </w:rPr>
  </w:style>
  <w:style w:type="character" w:customStyle="1" w:styleId="CharChar31">
    <w:name w:val="Char Char31"/>
    <w:rsid w:val="00AF5530"/>
    <w:rPr>
      <w:rFonts w:ascii="Arial" w:hAnsi="Arial" w:cs="Arial" w:hint="default"/>
      <w:b/>
      <w:bCs/>
      <w:iCs/>
      <w:lang w:val="en-US" w:eastAsia="en-US" w:bidi="ar-SA"/>
    </w:rPr>
  </w:style>
  <w:style w:type="character" w:customStyle="1" w:styleId="bioline">
    <w:name w:val="bioline"/>
    <w:rsid w:val="00AF5530"/>
  </w:style>
  <w:style w:type="character" w:customStyle="1" w:styleId="s4">
    <w:name w:val="s4"/>
    <w:rsid w:val="00AF5530"/>
  </w:style>
  <w:style w:type="character" w:customStyle="1" w:styleId="s5">
    <w:name w:val="s5"/>
    <w:rsid w:val="00AF5530"/>
  </w:style>
  <w:style w:type="character" w:customStyle="1" w:styleId="cap">
    <w:name w:val="cap"/>
    <w:rsid w:val="00AF5530"/>
  </w:style>
  <w:style w:type="character" w:customStyle="1" w:styleId="rightsnotice">
    <w:name w:val="rightsnotice"/>
    <w:rsid w:val="00AF5530"/>
  </w:style>
  <w:style w:type="character" w:customStyle="1" w:styleId="Caption1">
    <w:name w:val="Caption1"/>
    <w:rsid w:val="00AF5530"/>
  </w:style>
  <w:style w:type="character" w:customStyle="1" w:styleId="credit">
    <w:name w:val="credit"/>
    <w:rsid w:val="00AF5530"/>
  </w:style>
  <w:style w:type="character" w:customStyle="1" w:styleId="scaps">
    <w:name w:val="scaps"/>
    <w:rsid w:val="00AF5530"/>
  </w:style>
  <w:style w:type="character" w:customStyle="1" w:styleId="current-article">
    <w:name w:val="current-article"/>
    <w:rsid w:val="00AF5530"/>
  </w:style>
  <w:style w:type="character" w:customStyle="1" w:styleId="related-current-indicator">
    <w:name w:val="related-current-indicator"/>
    <w:rsid w:val="00AF5530"/>
  </w:style>
  <w:style w:type="character" w:customStyle="1" w:styleId="bylclear">
    <w:name w:val="bylclear"/>
    <w:rsid w:val="00AF5530"/>
  </w:style>
  <w:style w:type="character" w:customStyle="1" w:styleId="comments">
    <w:name w:val="comments"/>
    <w:rsid w:val="00AF5530"/>
  </w:style>
  <w:style w:type="character" w:customStyle="1" w:styleId="essaytext">
    <w:name w:val="essaytext"/>
    <w:rsid w:val="00AF5530"/>
  </w:style>
  <w:style w:type="character" w:customStyle="1" w:styleId="username">
    <w:name w:val="username"/>
    <w:rsid w:val="00AF5530"/>
  </w:style>
  <w:style w:type="character" w:customStyle="1" w:styleId="toplinks">
    <w:name w:val="toplinks"/>
    <w:rsid w:val="00AF5530"/>
  </w:style>
  <w:style w:type="character" w:customStyle="1" w:styleId="see">
    <w:name w:val="see"/>
    <w:rsid w:val="00AF5530"/>
  </w:style>
  <w:style w:type="character" w:customStyle="1" w:styleId="first-letter">
    <w:name w:val="first-letter"/>
    <w:rsid w:val="00AF5530"/>
  </w:style>
  <w:style w:type="character" w:customStyle="1" w:styleId="focusparagraph">
    <w:name w:val="focusparagraph"/>
    <w:rsid w:val="00AF5530"/>
  </w:style>
  <w:style w:type="character" w:customStyle="1" w:styleId="lightblue">
    <w:name w:val="lightblue"/>
    <w:rsid w:val="00AF5530"/>
  </w:style>
  <w:style w:type="character" w:customStyle="1" w:styleId="StyleUnderlineCharChar9pt">
    <w:name w:val="Style Underline Char Char + 9 pt"/>
    <w:rsid w:val="00AF553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F5530"/>
  </w:style>
  <w:style w:type="character" w:customStyle="1" w:styleId="BoldandUnderlineCharCharCharChar">
    <w:name w:val="Bold and Underline Char Char Char Char"/>
    <w:rsid w:val="00AF5530"/>
    <w:rPr>
      <w:b/>
      <w:bCs w:val="0"/>
      <w:noProof w:val="0"/>
      <w:u w:val="single"/>
      <w:lang w:val="en-US" w:eastAsia="en-US" w:bidi="ar-SA"/>
    </w:rPr>
  </w:style>
  <w:style w:type="character" w:customStyle="1" w:styleId="FontStyle29">
    <w:name w:val="Font Style29"/>
    <w:uiPriority w:val="99"/>
    <w:rsid w:val="00AF5530"/>
    <w:rPr>
      <w:rFonts w:ascii="Arial" w:hAnsi="Arial" w:cs="Arial" w:hint="default"/>
      <w:sz w:val="14"/>
      <w:szCs w:val="14"/>
    </w:rPr>
  </w:style>
  <w:style w:type="character" w:customStyle="1" w:styleId="CardsUnderlined">
    <w:name w:val="Cards Underlined"/>
    <w:qFormat/>
    <w:rsid w:val="00AF5530"/>
    <w:rPr>
      <w:rFonts w:ascii="Helvetica" w:hAnsi="Helvetica" w:cs="Helvetica" w:hint="default"/>
      <w:sz w:val="22"/>
      <w:szCs w:val="24"/>
      <w:u w:val="thick"/>
    </w:rPr>
  </w:style>
  <w:style w:type="character" w:customStyle="1" w:styleId="titles">
    <w:name w:val="titles"/>
    <w:rsid w:val="00AF5530"/>
  </w:style>
  <w:style w:type="character" w:customStyle="1" w:styleId="articletext0">
    <w:name w:val="article_text"/>
    <w:rsid w:val="00AF5530"/>
  </w:style>
  <w:style w:type="character" w:customStyle="1" w:styleId="contentauthor">
    <w:name w:val="contentauthor"/>
    <w:rsid w:val="00AF5530"/>
  </w:style>
  <w:style w:type="character" w:customStyle="1" w:styleId="subarticleheader">
    <w:name w:val="subarticleheader"/>
    <w:rsid w:val="00AF5530"/>
  </w:style>
  <w:style w:type="character" w:customStyle="1" w:styleId="newstitle1">
    <w:name w:val="newstitle1"/>
    <w:rsid w:val="00AF5530"/>
  </w:style>
  <w:style w:type="character" w:customStyle="1" w:styleId="copy">
    <w:name w:val="copy"/>
    <w:rsid w:val="00AF5530"/>
  </w:style>
  <w:style w:type="character" w:customStyle="1" w:styleId="topheadline">
    <w:name w:val="topheadline"/>
    <w:rsid w:val="00AF5530"/>
  </w:style>
  <w:style w:type="character" w:customStyle="1" w:styleId="Stylereduce27pt">
    <w:name w:val="Style reduce2 + 7 pt"/>
    <w:rsid w:val="00AF5530"/>
    <w:rPr>
      <w:rFonts w:ascii="Times New Roman" w:hAnsi="Times New Roman" w:cs="Arial" w:hint="default"/>
      <w:color w:val="000000"/>
      <w:sz w:val="14"/>
      <w:szCs w:val="22"/>
    </w:rPr>
  </w:style>
  <w:style w:type="character" w:customStyle="1" w:styleId="srtitle">
    <w:name w:val="srtitle"/>
    <w:rsid w:val="00AF5530"/>
  </w:style>
  <w:style w:type="character" w:customStyle="1" w:styleId="st1">
    <w:name w:val="st1"/>
    <w:rsid w:val="00AF5530"/>
  </w:style>
  <w:style w:type="character" w:customStyle="1" w:styleId="StyleStyleGaramond">
    <w:name w:val="Style Style Garamond +"/>
    <w:rsid w:val="00AF5530"/>
    <w:rPr>
      <w:rFonts w:ascii="Garamond" w:hAnsi="Garamond" w:cs="Times New Roman" w:hint="default"/>
      <w:sz w:val="20"/>
    </w:rPr>
  </w:style>
  <w:style w:type="character" w:customStyle="1" w:styleId="quotechar0">
    <w:name w:val="quotechar"/>
    <w:rsid w:val="00AF5530"/>
  </w:style>
  <w:style w:type="character" w:customStyle="1" w:styleId="boldunderline0">
    <w:name w:val="boldunderline"/>
    <w:rsid w:val="00AF5530"/>
  </w:style>
  <w:style w:type="character" w:customStyle="1" w:styleId="A8">
    <w:name w:val="A8"/>
    <w:rsid w:val="00AF5530"/>
    <w:rPr>
      <w:rFonts w:ascii="Scala" w:hAnsi="Scala" w:cs="Scala" w:hint="default"/>
      <w:color w:val="000000"/>
      <w:sz w:val="15"/>
      <w:szCs w:val="15"/>
    </w:rPr>
  </w:style>
  <w:style w:type="character" w:customStyle="1" w:styleId="Date11">
    <w:name w:val="Date11"/>
    <w:rsid w:val="00AF5530"/>
  </w:style>
  <w:style w:type="character" w:customStyle="1" w:styleId="Boxout">
    <w:name w:val="Box out"/>
    <w:uiPriority w:val="1"/>
    <w:qFormat/>
    <w:rsid w:val="00AF553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F5530"/>
    <w:rPr>
      <w:rFonts w:ascii="Arial" w:hAnsi="Arial" w:cs="Arial" w:hint="default"/>
    </w:rPr>
  </w:style>
  <w:style w:type="character" w:customStyle="1" w:styleId="reality">
    <w:name w:val="reality"/>
    <w:rsid w:val="00AF5530"/>
  </w:style>
  <w:style w:type="character" w:customStyle="1" w:styleId="text2">
    <w:name w:val="text2"/>
    <w:rsid w:val="00AF5530"/>
  </w:style>
  <w:style w:type="character" w:customStyle="1" w:styleId="StyleUnderlineChar2CharChar11pt">
    <w:name w:val="Style Underline Char2 Char Char + 11 pt"/>
    <w:rsid w:val="00AF5530"/>
    <w:rPr>
      <w:rFonts w:ascii="Times New Roman" w:hAnsi="Times New Roman" w:cs="Times New Roman" w:hint="default"/>
      <w:sz w:val="20"/>
      <w:u w:val="single"/>
    </w:rPr>
  </w:style>
  <w:style w:type="character" w:customStyle="1" w:styleId="StyleStyleBoldUnderline11pt">
    <w:name w:val="Style Style Bold Underline + 11 pt"/>
    <w:rsid w:val="00AF5530"/>
    <w:rPr>
      <w:b/>
      <w:bCs/>
      <w:sz w:val="20"/>
      <w:u w:val="single"/>
    </w:rPr>
  </w:style>
  <w:style w:type="character" w:customStyle="1" w:styleId="articlehead2">
    <w:name w:val="articlehead2"/>
    <w:rsid w:val="00AF5530"/>
  </w:style>
  <w:style w:type="character" w:customStyle="1" w:styleId="pronset">
    <w:name w:val="pronset"/>
    <w:rsid w:val="00AF5530"/>
  </w:style>
  <w:style w:type="character" w:customStyle="1" w:styleId="prondelim">
    <w:name w:val="prondelim"/>
    <w:rsid w:val="00AF5530"/>
  </w:style>
  <w:style w:type="character" w:customStyle="1" w:styleId="prontoggle">
    <w:name w:val="pron_toggle"/>
    <w:rsid w:val="00AF5530"/>
  </w:style>
  <w:style w:type="character" w:customStyle="1" w:styleId="boldface">
    <w:name w:val="boldface"/>
    <w:rsid w:val="00AF5530"/>
  </w:style>
  <w:style w:type="character" w:customStyle="1" w:styleId="secondary-bf">
    <w:name w:val="secondary-bf"/>
    <w:rsid w:val="00AF5530"/>
  </w:style>
  <w:style w:type="character" w:customStyle="1" w:styleId="Boxout0">
    <w:name w:val="Boxout"/>
    <w:uiPriority w:val="1"/>
    <w:qFormat/>
    <w:rsid w:val="00AF553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F5530"/>
  </w:style>
  <w:style w:type="character" w:customStyle="1" w:styleId="pg">
    <w:name w:val="pg"/>
    <w:rsid w:val="00AF5530"/>
  </w:style>
  <w:style w:type="character" w:customStyle="1" w:styleId="detailtitle">
    <w:name w:val="detailtitle"/>
    <w:rsid w:val="00AF5530"/>
  </w:style>
  <w:style w:type="character" w:customStyle="1" w:styleId="storydate">
    <w:name w:val="storydate"/>
    <w:rsid w:val="00AF5530"/>
  </w:style>
  <w:style w:type="character" w:customStyle="1" w:styleId="preloadwrap">
    <w:name w:val="preloadwrap"/>
    <w:rsid w:val="00AF5530"/>
  </w:style>
  <w:style w:type="character" w:customStyle="1" w:styleId="creditwrap">
    <w:name w:val="creditwrap"/>
    <w:rsid w:val="00AF5530"/>
  </w:style>
  <w:style w:type="character" w:customStyle="1" w:styleId="DefaultChar1">
    <w:name w:val="Default Char1"/>
    <w:rsid w:val="00AF5530"/>
    <w:rPr>
      <w:noProof w:val="0"/>
      <w:color w:val="000000"/>
      <w:lang w:val="en-US" w:eastAsia="en-US" w:bidi="ar-SA"/>
    </w:rPr>
  </w:style>
  <w:style w:type="character" w:customStyle="1" w:styleId="pmterms31">
    <w:name w:val="pmterms31"/>
    <w:rsid w:val="00AF5530"/>
    <w:rPr>
      <w:b/>
      <w:bCs/>
      <w:i w:val="0"/>
      <w:iCs w:val="0"/>
      <w:color w:val="000000"/>
    </w:rPr>
  </w:style>
  <w:style w:type="character" w:customStyle="1" w:styleId="copyrightdescription">
    <w:name w:val="copyrightdescription"/>
    <w:rsid w:val="00AF5530"/>
  </w:style>
  <w:style w:type="character" w:customStyle="1" w:styleId="ft01">
    <w:name w:val="ft01"/>
    <w:rsid w:val="00AF5530"/>
    <w:rPr>
      <w:rFonts w:ascii="Times" w:hAnsi="Times" w:cs="Times" w:hint="default"/>
      <w:color w:val="000000"/>
      <w:sz w:val="14"/>
      <w:szCs w:val="14"/>
    </w:rPr>
  </w:style>
  <w:style w:type="character" w:customStyle="1" w:styleId="ft11">
    <w:name w:val="ft11"/>
    <w:rsid w:val="00AF5530"/>
    <w:rPr>
      <w:rFonts w:ascii="Times" w:hAnsi="Times" w:cs="Times" w:hint="default"/>
      <w:color w:val="000000"/>
      <w:sz w:val="17"/>
      <w:szCs w:val="17"/>
    </w:rPr>
  </w:style>
  <w:style w:type="character" w:customStyle="1" w:styleId="ft21">
    <w:name w:val="ft21"/>
    <w:rsid w:val="00AF5530"/>
    <w:rPr>
      <w:rFonts w:ascii="Times" w:hAnsi="Times" w:cs="Times" w:hint="default"/>
      <w:color w:val="000000"/>
      <w:sz w:val="15"/>
      <w:szCs w:val="15"/>
    </w:rPr>
  </w:style>
  <w:style w:type="character" w:customStyle="1" w:styleId="ft31">
    <w:name w:val="ft31"/>
    <w:rsid w:val="00AF5530"/>
    <w:rPr>
      <w:rFonts w:ascii="Times" w:hAnsi="Times" w:cs="Times" w:hint="default"/>
      <w:color w:val="000000"/>
      <w:sz w:val="15"/>
      <w:szCs w:val="15"/>
    </w:rPr>
  </w:style>
  <w:style w:type="character" w:customStyle="1" w:styleId="dquo">
    <w:name w:val="dquo"/>
    <w:rsid w:val="00AF5530"/>
  </w:style>
  <w:style w:type="character" w:customStyle="1" w:styleId="caps2">
    <w:name w:val="caps2"/>
    <w:rsid w:val="00AF5530"/>
  </w:style>
  <w:style w:type="character" w:customStyle="1" w:styleId="CardsFont12ptCharCharCharChar">
    <w:name w:val="Cards + Font: 12 pt Char Char Char Char"/>
    <w:rsid w:val="00AF5530"/>
    <w:rPr>
      <w:sz w:val="24"/>
      <w:szCs w:val="24"/>
      <w:u w:val="thick"/>
      <w:lang w:val="en-US" w:eastAsia="en-US" w:bidi="ar-SA"/>
    </w:rPr>
  </w:style>
  <w:style w:type="character" w:customStyle="1" w:styleId="ccs">
    <w:name w:val="c cs"/>
    <w:rsid w:val="00AF5530"/>
  </w:style>
  <w:style w:type="character" w:customStyle="1" w:styleId="dropshadow">
    <w:name w:val="dropshadow"/>
    <w:rsid w:val="00AF5530"/>
  </w:style>
  <w:style w:type="character" w:customStyle="1" w:styleId="d05ws">
    <w:name w:val="d05ws"/>
    <w:rsid w:val="00AF5530"/>
  </w:style>
  <w:style w:type="character" w:customStyle="1" w:styleId="rzibod">
    <w:name w:val="rzibod"/>
    <w:rsid w:val="00AF5530"/>
  </w:style>
  <w:style w:type="character" w:customStyle="1" w:styleId="StyleBold1">
    <w:name w:val="Style Bold1"/>
    <w:rsid w:val="00AF5530"/>
    <w:rPr>
      <w:rFonts w:ascii="Georgia" w:hAnsi="Georgia" w:hint="default"/>
      <w:b/>
      <w:bCs/>
      <w:sz w:val="22"/>
    </w:rPr>
  </w:style>
  <w:style w:type="character" w:customStyle="1" w:styleId="headertext">
    <w:name w:val="headertext"/>
    <w:rsid w:val="00AF5530"/>
  </w:style>
  <w:style w:type="character" w:customStyle="1" w:styleId="endnote-reference">
    <w:name w:val="endnote-reference"/>
    <w:rsid w:val="00AF5530"/>
  </w:style>
  <w:style w:type="character" w:customStyle="1" w:styleId="officialsname">
    <w:name w:val="official_s_name"/>
    <w:rsid w:val="00AF5530"/>
  </w:style>
  <w:style w:type="character" w:customStyle="1" w:styleId="audience">
    <w:name w:val="audience"/>
    <w:rsid w:val="00AF5530"/>
  </w:style>
  <w:style w:type="character" w:customStyle="1" w:styleId="normalchar">
    <w:name w:val="normal__char"/>
    <w:rsid w:val="00AF5530"/>
  </w:style>
  <w:style w:type="character" w:customStyle="1" w:styleId="hyperlink002cheading0020100200028block0020title0029char">
    <w:name w:val="hyperlink_002cheading_00201_0020_0028block_0020title_0029__char"/>
    <w:rsid w:val="00AF5530"/>
  </w:style>
  <w:style w:type="character" w:customStyle="1" w:styleId="underline002cstyle0020bold0020underlinechar">
    <w:name w:val="underline_002cstyle_0020bold_0020underline__char"/>
    <w:rsid w:val="00AF5530"/>
  </w:style>
  <w:style w:type="character" w:customStyle="1" w:styleId="copyboldblack">
    <w:name w:val="copyboldblack"/>
    <w:rsid w:val="00AF5530"/>
  </w:style>
  <w:style w:type="character" w:customStyle="1" w:styleId="copybold">
    <w:name w:val="copybold"/>
    <w:rsid w:val="00AF5530"/>
  </w:style>
  <w:style w:type="character" w:customStyle="1" w:styleId="author-date0">
    <w:name w:val="author-date"/>
    <w:rsid w:val="00AF5530"/>
  </w:style>
  <w:style w:type="character" w:customStyle="1" w:styleId="articlebegin">
    <w:name w:val="articlebegin"/>
    <w:rsid w:val="00AF5530"/>
  </w:style>
  <w:style w:type="character" w:customStyle="1" w:styleId="mediaoverlay">
    <w:name w:val="mediaoverlay"/>
    <w:rsid w:val="00AF5530"/>
  </w:style>
  <w:style w:type="character" w:customStyle="1" w:styleId="blogcaption">
    <w:name w:val="blog_caption"/>
    <w:rsid w:val="00AF5530"/>
  </w:style>
  <w:style w:type="character" w:customStyle="1" w:styleId="commnet-abuzz">
    <w:name w:val="commnet-abuzz"/>
    <w:rsid w:val="00AF5530"/>
  </w:style>
  <w:style w:type="character" w:customStyle="1" w:styleId="fbconnectbuttontext">
    <w:name w:val="fbconnectbutton_text"/>
    <w:rsid w:val="00AF5530"/>
  </w:style>
  <w:style w:type="character" w:customStyle="1" w:styleId="fbsharecountinner">
    <w:name w:val="fb_share_count_inner"/>
    <w:rsid w:val="00AF5530"/>
  </w:style>
  <w:style w:type="character" w:customStyle="1" w:styleId="stbuttontext">
    <w:name w:val="stbuttontext"/>
    <w:rsid w:val="00AF5530"/>
  </w:style>
  <w:style w:type="character" w:customStyle="1" w:styleId="grey">
    <w:name w:val="grey"/>
    <w:rsid w:val="00AF5530"/>
  </w:style>
  <w:style w:type="character" w:customStyle="1" w:styleId="postdate">
    <w:name w:val="post_date"/>
    <w:rsid w:val="00AF5530"/>
  </w:style>
  <w:style w:type="character" w:customStyle="1" w:styleId="bdx">
    <w:name w:val="bdx"/>
    <w:rsid w:val="00AF5530"/>
  </w:style>
  <w:style w:type="character" w:customStyle="1" w:styleId="bdl">
    <w:name w:val="bdl"/>
    <w:rsid w:val="00AF5530"/>
  </w:style>
  <w:style w:type="character" w:customStyle="1" w:styleId="breadcrumbitemcurrent">
    <w:name w:val="breadcrumbitemcurrent"/>
    <w:rsid w:val="00AF5530"/>
  </w:style>
  <w:style w:type="character" w:customStyle="1" w:styleId="bbl">
    <w:name w:val="bbl"/>
    <w:rsid w:val="00AF5530"/>
  </w:style>
  <w:style w:type="character" w:customStyle="1" w:styleId="company">
    <w:name w:val="company"/>
    <w:rsid w:val="00AF5530"/>
  </w:style>
  <w:style w:type="character" w:customStyle="1" w:styleId="itxtnewhookspan">
    <w:name w:val="itxtnewhookspan"/>
    <w:rsid w:val="00AF5530"/>
  </w:style>
  <w:style w:type="character" w:customStyle="1" w:styleId="gstxthlt">
    <w:name w:val="gstxt_hlt"/>
    <w:rsid w:val="00AF5530"/>
  </w:style>
  <w:style w:type="character" w:customStyle="1" w:styleId="StyleBoldRed">
    <w:name w:val="Style Bold Red"/>
    <w:rsid w:val="00AF5530"/>
    <w:rPr>
      <w:b/>
      <w:bCs/>
      <w:color w:val="auto"/>
    </w:rPr>
  </w:style>
  <w:style w:type="character" w:customStyle="1" w:styleId="StyleTimesNewRoman8pt">
    <w:name w:val="Style Times New Roman 8 pt"/>
    <w:rsid w:val="00AF5530"/>
    <w:rPr>
      <w:rFonts w:ascii="Georgia" w:hAnsi="Georgia" w:hint="default"/>
      <w:sz w:val="16"/>
    </w:rPr>
  </w:style>
  <w:style w:type="character" w:customStyle="1" w:styleId="StyleStyle7pt8pt">
    <w:name w:val="Style Style 7 pt + 8 pt"/>
    <w:rsid w:val="00AF5530"/>
    <w:rPr>
      <w:sz w:val="16"/>
    </w:rPr>
  </w:style>
  <w:style w:type="character" w:customStyle="1" w:styleId="StyleUnderline2">
    <w:name w:val="Style Underline2"/>
    <w:rsid w:val="00AF5530"/>
    <w:rPr>
      <w:u w:val="single"/>
    </w:rPr>
  </w:style>
  <w:style w:type="character" w:customStyle="1" w:styleId="goldbldtext">
    <w:name w:val="goldbldtext"/>
    <w:rsid w:val="00AF5530"/>
  </w:style>
  <w:style w:type="character" w:customStyle="1" w:styleId="cardshighlight0">
    <w:name w:val="cardshighlight"/>
    <w:rsid w:val="00AF5530"/>
  </w:style>
  <w:style w:type="character" w:customStyle="1" w:styleId="cardsfont12pt1">
    <w:name w:val="cardsfont12pt"/>
    <w:rsid w:val="00AF5530"/>
  </w:style>
  <w:style w:type="character" w:customStyle="1" w:styleId="ft1">
    <w:name w:val="ft1"/>
    <w:rsid w:val="00AF5530"/>
  </w:style>
  <w:style w:type="character" w:customStyle="1" w:styleId="ft6">
    <w:name w:val="ft6"/>
    <w:rsid w:val="00AF5530"/>
  </w:style>
  <w:style w:type="character" w:customStyle="1" w:styleId="kicker">
    <w:name w:val="kicker"/>
    <w:rsid w:val="00AF5530"/>
  </w:style>
  <w:style w:type="character" w:customStyle="1" w:styleId="backcontent">
    <w:name w:val="backcontent"/>
    <w:rsid w:val="00AF5530"/>
  </w:style>
  <w:style w:type="character" w:customStyle="1" w:styleId="daystmp">
    <w:name w:val="daystmp"/>
    <w:rsid w:val="00AF5530"/>
  </w:style>
  <w:style w:type="character" w:customStyle="1" w:styleId="cardsfont12ptchar">
    <w:name w:val="cardsfont12ptchar"/>
    <w:rsid w:val="00AF5530"/>
  </w:style>
  <w:style w:type="character" w:customStyle="1" w:styleId="gal">
    <w:name w:val="gal"/>
    <w:rsid w:val="00AF5530"/>
  </w:style>
  <w:style w:type="character" w:customStyle="1" w:styleId="imagedateline">
    <w:name w:val="image_dateline"/>
    <w:rsid w:val="00AF5530"/>
  </w:style>
  <w:style w:type="character" w:customStyle="1" w:styleId="authordatecharchar">
    <w:name w:val="authordatecharchar"/>
    <w:rsid w:val="00AF5530"/>
  </w:style>
  <w:style w:type="character" w:customStyle="1" w:styleId="style1char0">
    <w:name w:val="style1char"/>
    <w:rsid w:val="00AF5530"/>
  </w:style>
  <w:style w:type="character" w:customStyle="1" w:styleId="tagcharchar0">
    <w:name w:val="tagcharchar"/>
    <w:rsid w:val="00AF5530"/>
  </w:style>
  <w:style w:type="character" w:customStyle="1" w:styleId="underlinedcharchar2">
    <w:name w:val="underlinedcharchar"/>
    <w:rsid w:val="00AF5530"/>
  </w:style>
  <w:style w:type="character" w:customStyle="1" w:styleId="BoxedChar">
    <w:name w:val="Boxed Char"/>
    <w:rsid w:val="00AF5530"/>
    <w:rPr>
      <w:rFonts w:ascii="Arial Narrow" w:hAnsi="Arial Narrow" w:hint="default"/>
      <w:b/>
      <w:bCs w:val="0"/>
      <w:sz w:val="18"/>
      <w:bdr w:val="single" w:sz="6" w:space="0" w:color="auto" w:frame="1"/>
    </w:rPr>
  </w:style>
  <w:style w:type="character" w:customStyle="1" w:styleId="Style11ptUnderline2">
    <w:name w:val="Style 11 pt Underline2"/>
    <w:rsid w:val="00AF5530"/>
    <w:rPr>
      <w:sz w:val="20"/>
      <w:u w:val="single"/>
    </w:rPr>
  </w:style>
  <w:style w:type="character" w:customStyle="1" w:styleId="Style11ptBoldUnderline2">
    <w:name w:val="Style 11 pt Bold Underline2"/>
    <w:rsid w:val="00AF5530"/>
    <w:rPr>
      <w:b/>
      <w:bCs/>
      <w:sz w:val="20"/>
      <w:u w:val="single"/>
    </w:rPr>
  </w:style>
  <w:style w:type="character" w:customStyle="1" w:styleId="nw">
    <w:name w:val="nw"/>
    <w:rsid w:val="00AF5530"/>
  </w:style>
  <w:style w:type="character" w:customStyle="1" w:styleId="Styleunderline11ptBoldBorderSinglesolidlineAuto">
    <w:name w:val="Style underline + 11 pt Bold Border: : (Single solid line Auto ..."/>
    <w:rsid w:val="00AF5530"/>
    <w:rPr>
      <w:b/>
      <w:bCs/>
      <w:sz w:val="20"/>
      <w:u w:val="single"/>
      <w:bdr w:val="single" w:sz="4" w:space="0" w:color="auto" w:frame="1"/>
    </w:rPr>
  </w:style>
  <w:style w:type="character" w:customStyle="1" w:styleId="cardCharCharChar1">
    <w:name w:val="card Char Char Char1"/>
    <w:rsid w:val="00AF5530"/>
    <w:rPr>
      <w:lang w:val="en-US" w:eastAsia="en-US" w:bidi="ar-SA"/>
    </w:rPr>
  </w:style>
  <w:style w:type="character" w:customStyle="1" w:styleId="authors1">
    <w:name w:val="authors1"/>
    <w:rsid w:val="00AF5530"/>
    <w:rPr>
      <w:rFonts w:ascii="Verdana" w:hAnsi="Verdana" w:hint="default"/>
      <w:b/>
      <w:bCs/>
      <w:color w:val="006699"/>
      <w:sz w:val="20"/>
      <w:szCs w:val="20"/>
    </w:rPr>
  </w:style>
  <w:style w:type="character" w:customStyle="1" w:styleId="headlinesectionlarge">
    <w:name w:val="headline_section_large"/>
    <w:rsid w:val="00AF5530"/>
  </w:style>
  <w:style w:type="character" w:customStyle="1" w:styleId="Styleunderline11ptBlack">
    <w:name w:val="Style underline + 11 pt Black"/>
    <w:rsid w:val="00AF5530"/>
    <w:rPr>
      <w:color w:val="000000"/>
      <w:sz w:val="20"/>
      <w:u w:val="single"/>
    </w:rPr>
  </w:style>
  <w:style w:type="character" w:customStyle="1" w:styleId="Styleunderline11ptBoldBlack">
    <w:name w:val="Style underline + 11 pt Bold Black"/>
    <w:rsid w:val="00AF5530"/>
    <w:rPr>
      <w:b/>
      <w:bCs/>
      <w:color w:val="000000"/>
      <w:sz w:val="20"/>
      <w:u w:val="single"/>
    </w:rPr>
  </w:style>
  <w:style w:type="character" w:customStyle="1" w:styleId="Style11ptBoldBlackUnderline">
    <w:name w:val="Style 11 pt Bold Black Underline"/>
    <w:rsid w:val="00AF5530"/>
    <w:rPr>
      <w:b/>
      <w:bCs/>
      <w:color w:val="000000"/>
      <w:sz w:val="20"/>
      <w:u w:val="single"/>
    </w:rPr>
  </w:style>
  <w:style w:type="character" w:customStyle="1" w:styleId="Style11ptBoldBlackUnderlineBorderSinglesolidline">
    <w:name w:val="Style 11 pt Bold Black Underline Border: : (Single solid line ..."/>
    <w:rsid w:val="00AF5530"/>
    <w:rPr>
      <w:b/>
      <w:bCs/>
      <w:color w:val="000000"/>
      <w:sz w:val="20"/>
      <w:u w:val="single"/>
      <w:bdr w:val="single" w:sz="4" w:space="0" w:color="auto" w:frame="1"/>
    </w:rPr>
  </w:style>
  <w:style w:type="character" w:customStyle="1" w:styleId="StyleLatinMeridien-Italic11ptItalicUnderline">
    <w:name w:val="Style (Latin) Meridien-Italic 11 pt Italic Underline"/>
    <w:rsid w:val="00AF5530"/>
    <w:rPr>
      <w:rFonts w:ascii="Meridien-Italic" w:hAnsi="Meridien-Italic" w:hint="default"/>
      <w:i/>
      <w:iCs/>
      <w:sz w:val="20"/>
      <w:u w:val="single"/>
    </w:rPr>
  </w:style>
  <w:style w:type="character" w:customStyle="1" w:styleId="underlinestylechar0">
    <w:name w:val="underlinestylechar"/>
    <w:rsid w:val="00AF5530"/>
  </w:style>
  <w:style w:type="character" w:customStyle="1" w:styleId="highlight">
    <w:name w:val="highlight"/>
    <w:rsid w:val="00AF5530"/>
  </w:style>
  <w:style w:type="character" w:customStyle="1" w:styleId="titleauthoretc">
    <w:name w:val="titleauthoretc"/>
    <w:rsid w:val="00AF5530"/>
  </w:style>
  <w:style w:type="character" w:customStyle="1" w:styleId="labeltext">
    <w:name w:val="labeltext"/>
    <w:rsid w:val="00AF5530"/>
  </w:style>
  <w:style w:type="character" w:customStyle="1" w:styleId="viewlink">
    <w:name w:val="viewlink"/>
    <w:rsid w:val="00AF5530"/>
  </w:style>
  <w:style w:type="character" w:customStyle="1" w:styleId="share">
    <w:name w:val="share"/>
    <w:rsid w:val="00AF5530"/>
  </w:style>
  <w:style w:type="character" w:customStyle="1" w:styleId="inlinkchart">
    <w:name w:val="inlink_chart"/>
    <w:rsid w:val="00AF5530"/>
  </w:style>
  <w:style w:type="character" w:customStyle="1" w:styleId="underLight">
    <w:name w:val="underLight"/>
    <w:uiPriority w:val="1"/>
    <w:qFormat/>
    <w:rsid w:val="00AF553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F5530"/>
  </w:style>
  <w:style w:type="character" w:customStyle="1" w:styleId="author-rss">
    <w:name w:val="author-rss"/>
    <w:rsid w:val="00AF5530"/>
  </w:style>
  <w:style w:type="character" w:customStyle="1" w:styleId="fbsharecountwrapper">
    <w:name w:val="fb_share_count_wrapper"/>
    <w:rsid w:val="00AF5530"/>
  </w:style>
  <w:style w:type="character" w:customStyle="1" w:styleId="fbbuttontext">
    <w:name w:val="fb_button_text"/>
    <w:rsid w:val="00AF5530"/>
  </w:style>
  <w:style w:type="character" w:customStyle="1" w:styleId="hw">
    <w:name w:val="hw"/>
    <w:rsid w:val="00AF5530"/>
  </w:style>
  <w:style w:type="character" w:customStyle="1" w:styleId="linktotop">
    <w:name w:val="linktotop"/>
    <w:rsid w:val="00AF5530"/>
  </w:style>
  <w:style w:type="character" w:customStyle="1" w:styleId="maintextbldleft">
    <w:name w:val="maintextbldleft"/>
    <w:rsid w:val="00AF5530"/>
  </w:style>
  <w:style w:type="character" w:customStyle="1" w:styleId="maintextleft">
    <w:name w:val="maintextleft"/>
    <w:rsid w:val="00AF5530"/>
  </w:style>
  <w:style w:type="character" w:customStyle="1" w:styleId="descriptionstyle1block">
    <w:name w:val="description style1 block"/>
    <w:rsid w:val="00AF5530"/>
  </w:style>
  <w:style w:type="character" w:customStyle="1" w:styleId="gutter-right-1">
    <w:name w:val="gutter-right-1"/>
    <w:basedOn w:val="DefaultParagraphFont"/>
    <w:rsid w:val="00AF5530"/>
  </w:style>
  <w:style w:type="character" w:customStyle="1" w:styleId="FontStyle39">
    <w:name w:val="Font Style39"/>
    <w:uiPriority w:val="99"/>
    <w:rsid w:val="00AF5530"/>
    <w:rPr>
      <w:rFonts w:ascii="Constantia" w:hAnsi="Constantia" w:cs="Constantia" w:hint="default"/>
      <w:b/>
      <w:bCs/>
      <w:sz w:val="18"/>
      <w:szCs w:val="18"/>
    </w:rPr>
  </w:style>
  <w:style w:type="character" w:customStyle="1" w:styleId="6">
    <w:name w:val="6"/>
    <w:rsid w:val="00AF5530"/>
    <w:rPr>
      <w:rFonts w:ascii="Arial" w:hAnsi="Arial" w:cs="Arial" w:hint="default"/>
      <w:bCs/>
      <w:sz w:val="20"/>
      <w:u w:val="single"/>
      <w:lang w:val="en-US" w:eastAsia="en-US" w:bidi="ar-SA"/>
    </w:rPr>
  </w:style>
  <w:style w:type="character" w:customStyle="1" w:styleId="posa">
    <w:name w:val="pos(a)"/>
    <w:basedOn w:val="DefaultParagraphFont"/>
    <w:rsid w:val="00AF5530"/>
  </w:style>
  <w:style w:type="character" w:customStyle="1" w:styleId="u-hiddeninnarrowenv">
    <w:name w:val="u-hiddeninnarrowenv"/>
    <w:basedOn w:val="DefaultParagraphFont"/>
    <w:rsid w:val="00AF5530"/>
  </w:style>
  <w:style w:type="character" w:customStyle="1" w:styleId="followbutton-bird">
    <w:name w:val="followbutton-bird"/>
    <w:basedOn w:val="DefaultParagraphFont"/>
    <w:rsid w:val="00AF5530"/>
  </w:style>
  <w:style w:type="character" w:customStyle="1" w:styleId="tweetauthor-name">
    <w:name w:val="tweetauthor-name"/>
    <w:basedOn w:val="DefaultParagraphFont"/>
    <w:rsid w:val="00AF5530"/>
  </w:style>
  <w:style w:type="character" w:customStyle="1" w:styleId="tweetauthor-verifiedbadge">
    <w:name w:val="tweetauthor-verifiedbadge"/>
    <w:basedOn w:val="DefaultParagraphFont"/>
    <w:rsid w:val="00AF5530"/>
  </w:style>
  <w:style w:type="character" w:customStyle="1" w:styleId="tweetauthor-screenname">
    <w:name w:val="tweetauthor-screenname"/>
    <w:basedOn w:val="DefaultParagraphFont"/>
    <w:rsid w:val="00AF5530"/>
  </w:style>
  <w:style w:type="character" w:customStyle="1" w:styleId="u-hiddenvisually">
    <w:name w:val="u-hiddenvisually"/>
    <w:basedOn w:val="DefaultParagraphFont"/>
    <w:rsid w:val="00AF5530"/>
  </w:style>
  <w:style w:type="character" w:customStyle="1" w:styleId="tweetaction-stat">
    <w:name w:val="tweetaction-stat"/>
    <w:basedOn w:val="DefaultParagraphFont"/>
    <w:rsid w:val="00AF5530"/>
  </w:style>
  <w:style w:type="character" w:customStyle="1" w:styleId="related">
    <w:name w:val="related"/>
    <w:basedOn w:val="DefaultParagraphFont"/>
    <w:rsid w:val="00AF5530"/>
  </w:style>
  <w:style w:type="character" w:customStyle="1" w:styleId="related-content">
    <w:name w:val="related-content"/>
    <w:basedOn w:val="DefaultParagraphFont"/>
    <w:rsid w:val="00AF5530"/>
  </w:style>
  <w:style w:type="character" w:customStyle="1" w:styleId="name-of-author">
    <w:name w:val="name-of-author"/>
    <w:basedOn w:val="DefaultParagraphFont"/>
    <w:rsid w:val="00AF5530"/>
  </w:style>
  <w:style w:type="character" w:customStyle="1" w:styleId="first-name">
    <w:name w:val="first-name"/>
    <w:basedOn w:val="DefaultParagraphFont"/>
    <w:rsid w:val="00AF5530"/>
  </w:style>
  <w:style w:type="character" w:customStyle="1" w:styleId="last-name">
    <w:name w:val="last-name"/>
    <w:basedOn w:val="DefaultParagraphFont"/>
    <w:rsid w:val="00AF5530"/>
  </w:style>
  <w:style w:type="character" w:customStyle="1" w:styleId="caption10">
    <w:name w:val="caption1"/>
    <w:basedOn w:val="DefaultParagraphFont"/>
    <w:rsid w:val="00AF5530"/>
  </w:style>
  <w:style w:type="character" w:customStyle="1" w:styleId="recirc-text">
    <w:name w:val="&quot;recirc-text”"/>
    <w:basedOn w:val="DefaultParagraphFont"/>
    <w:rsid w:val="00AF5530"/>
  </w:style>
  <w:style w:type="character" w:customStyle="1" w:styleId="video-icon">
    <w:name w:val="video-icon"/>
    <w:basedOn w:val="DefaultParagraphFont"/>
    <w:rsid w:val="00AF5530"/>
  </w:style>
  <w:style w:type="character" w:customStyle="1" w:styleId="powa-shot-play-btn-text">
    <w:name w:val="powa-shot-play-btn-text"/>
    <w:basedOn w:val="DefaultParagraphFont"/>
    <w:rsid w:val="00AF5530"/>
  </w:style>
  <w:style w:type="character" w:customStyle="1" w:styleId="powa-shot-click">
    <w:name w:val="powa-shot-click"/>
    <w:basedOn w:val="DefaultParagraphFont"/>
    <w:rsid w:val="00AF5530"/>
  </w:style>
  <w:style w:type="character" w:customStyle="1" w:styleId="wpv-blurb">
    <w:name w:val="wpv-blurb"/>
    <w:basedOn w:val="DefaultParagraphFont"/>
    <w:rsid w:val="00AF5530"/>
  </w:style>
  <w:style w:type="character" w:customStyle="1" w:styleId="pb-caption">
    <w:name w:val="pb-caption"/>
    <w:basedOn w:val="DefaultParagraphFont"/>
    <w:rsid w:val="00AF5530"/>
  </w:style>
  <w:style w:type="paragraph" w:customStyle="1" w:styleId="NoteLevel23">
    <w:name w:val="Note Level 23"/>
    <w:basedOn w:val="Normal"/>
    <w:next w:val="Normal"/>
    <w:uiPriority w:val="99"/>
    <w:qFormat/>
    <w:rsid w:val="00AF5530"/>
    <w:pPr>
      <w:keepNext/>
      <w:ind w:left="288" w:right="288"/>
    </w:pPr>
    <w:rPr>
      <w:szCs w:val="20"/>
    </w:rPr>
  </w:style>
  <w:style w:type="character" w:customStyle="1" w:styleId="m-2745674872889869693gmail-style13ptbold">
    <w:name w:val="m_-2745674872889869693gmail-style13ptbold"/>
    <w:basedOn w:val="DefaultParagraphFont"/>
    <w:rsid w:val="00AF5530"/>
  </w:style>
  <w:style w:type="character" w:customStyle="1" w:styleId="m-2745674872889869693gmail-styleunderline">
    <w:name w:val="m_-2745674872889869693gmail-styleunderline"/>
    <w:basedOn w:val="DefaultParagraphFont"/>
    <w:rsid w:val="00AF5530"/>
  </w:style>
  <w:style w:type="character" w:customStyle="1" w:styleId="HeaderChar3">
    <w:name w:val="Header Char3"/>
    <w:basedOn w:val="DefaultParagraphFont"/>
    <w:uiPriority w:val="99"/>
    <w:semiHidden/>
    <w:rsid w:val="00AF5530"/>
    <w:rPr>
      <w:rFonts w:ascii="Georgia" w:hAnsi="Georgia"/>
    </w:rPr>
  </w:style>
  <w:style w:type="paragraph" w:customStyle="1" w:styleId="NoteLevel24">
    <w:name w:val="Note Level 24"/>
    <w:basedOn w:val="Normal"/>
    <w:next w:val="Normal"/>
    <w:uiPriority w:val="99"/>
    <w:qFormat/>
    <w:rsid w:val="00AF5530"/>
    <w:pPr>
      <w:keepNext/>
      <w:ind w:left="288" w:right="288"/>
    </w:pPr>
    <w:rPr>
      <w:sz w:val="24"/>
      <w:szCs w:val="20"/>
    </w:rPr>
  </w:style>
  <w:style w:type="paragraph" w:customStyle="1" w:styleId="NoteLevel25">
    <w:name w:val="Note Level 25"/>
    <w:basedOn w:val="Normal"/>
    <w:next w:val="Normal"/>
    <w:uiPriority w:val="99"/>
    <w:qFormat/>
    <w:rsid w:val="00AF5530"/>
    <w:pPr>
      <w:keepNext/>
      <w:ind w:left="288" w:right="288"/>
    </w:pPr>
    <w:rPr>
      <w:szCs w:val="20"/>
    </w:rPr>
  </w:style>
  <w:style w:type="character" w:customStyle="1" w:styleId="m-8174075135221778500gmail-styleunderline">
    <w:name w:val="m_-8174075135221778500gmail-styleunderline"/>
    <w:basedOn w:val="DefaultParagraphFont"/>
    <w:rsid w:val="00AF5530"/>
  </w:style>
  <w:style w:type="character" w:customStyle="1" w:styleId="UnresolvedMention31">
    <w:name w:val="Unresolved Mention31"/>
    <w:basedOn w:val="DefaultParagraphFont"/>
    <w:uiPriority w:val="99"/>
    <w:semiHidden/>
    <w:unhideWhenUsed/>
    <w:rsid w:val="00AF5530"/>
    <w:rPr>
      <w:color w:val="808080"/>
      <w:shd w:val="clear" w:color="auto" w:fill="E6E6E6"/>
    </w:rPr>
  </w:style>
  <w:style w:type="paragraph" w:customStyle="1" w:styleId="Analysis">
    <w:name w:val="Analysis"/>
    <w:basedOn w:val="Heading2"/>
    <w:uiPriority w:val="4"/>
    <w:qFormat/>
    <w:rsid w:val="00AF5530"/>
    <w:pPr>
      <w:jc w:val="left"/>
    </w:pPr>
    <w:rPr>
      <w:sz w:val="22"/>
      <w:u w:val="none"/>
    </w:rPr>
  </w:style>
  <w:style w:type="paragraph" w:customStyle="1" w:styleId="element">
    <w:name w:val="element"/>
    <w:basedOn w:val="Normal"/>
    <w:qFormat/>
    <w:rsid w:val="00AF5530"/>
    <w:pPr>
      <w:spacing w:before="100" w:beforeAutospacing="1" w:after="100" w:afterAutospacing="1"/>
    </w:pPr>
    <w:rPr>
      <w:rFonts w:eastAsia="Times New Roman"/>
    </w:rPr>
  </w:style>
  <w:style w:type="paragraph" w:customStyle="1" w:styleId="counter-paragraph">
    <w:name w:val="counter-paragraph"/>
    <w:basedOn w:val="Normal"/>
    <w:qFormat/>
    <w:rsid w:val="00AF553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F5530"/>
    <w:rPr>
      <w:color w:val="1F3864" w:themeColor="accent1" w:themeShade="80"/>
    </w:rPr>
  </w:style>
  <w:style w:type="character" w:customStyle="1" w:styleId="analyticsChar0">
    <w:name w:val="analytics Char"/>
    <w:basedOn w:val="DefaultParagraphFont"/>
    <w:link w:val="analytics0"/>
    <w:uiPriority w:val="4"/>
    <w:rsid w:val="00AF553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F5530"/>
  </w:style>
  <w:style w:type="character" w:customStyle="1" w:styleId="m6210712409020973331gmail-styleunderline">
    <w:name w:val="m_6210712409020973331gmail-styleunderline"/>
    <w:basedOn w:val="DefaultParagraphFont"/>
    <w:rsid w:val="00AF5530"/>
  </w:style>
  <w:style w:type="character" w:customStyle="1" w:styleId="style13">
    <w:name w:val="style1"/>
    <w:rsid w:val="00AF5530"/>
  </w:style>
  <w:style w:type="character" w:customStyle="1" w:styleId="pmtermsel">
    <w:name w:val="pmtermsel"/>
    <w:rsid w:val="00AF5530"/>
  </w:style>
  <w:style w:type="character" w:customStyle="1" w:styleId="showipapr">
    <w:name w:val="show_ipapr"/>
    <w:rsid w:val="00AF5530"/>
  </w:style>
  <w:style w:type="character" w:customStyle="1" w:styleId="dnindex">
    <w:name w:val="dnindex"/>
    <w:rsid w:val="00AF5530"/>
  </w:style>
  <w:style w:type="character" w:customStyle="1" w:styleId="author-bio-box">
    <w:name w:val="author-bio-box"/>
    <w:rsid w:val="00AF5530"/>
  </w:style>
  <w:style w:type="character" w:customStyle="1" w:styleId="UnderlineChar1Char">
    <w:name w:val="Underline Char1 Char"/>
    <w:rsid w:val="00AF553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F553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F553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F553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F5530"/>
    <w:rPr>
      <w:rFonts w:asciiTheme="minorHAnsi" w:eastAsia="MS Mincho" w:hAnsiTheme="minorHAnsi" w:cstheme="minorBidi"/>
      <w:b/>
      <w:u w:val="single"/>
    </w:rPr>
  </w:style>
  <w:style w:type="character" w:customStyle="1" w:styleId="UnderlineCharCharChar1">
    <w:name w:val="Underline Char Char Char1"/>
    <w:rsid w:val="00AF553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F553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F553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F553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F5530"/>
    <w:rPr>
      <w:rFonts w:asciiTheme="minorHAnsi" w:eastAsia="MS Mincho" w:hAnsiTheme="minorHAnsi" w:cstheme="minorBidi"/>
      <w:b/>
      <w:u w:val="single"/>
    </w:rPr>
  </w:style>
  <w:style w:type="paragraph" w:customStyle="1" w:styleId="CardBody0">
    <w:name w:val="Card Body"/>
    <w:basedOn w:val="Normal"/>
    <w:link w:val="CardBodyChar"/>
    <w:qFormat/>
    <w:rsid w:val="00AF5530"/>
    <w:rPr>
      <w:rFonts w:eastAsia="Times New Roman"/>
    </w:rPr>
  </w:style>
  <w:style w:type="character" w:customStyle="1" w:styleId="CardBodyChar">
    <w:name w:val="Card Body Char"/>
    <w:link w:val="CardBody0"/>
    <w:rsid w:val="00AF5530"/>
    <w:rPr>
      <w:rFonts w:ascii="Calibri" w:eastAsia="Times New Roman" w:hAnsi="Calibri" w:cs="Calibri"/>
    </w:rPr>
  </w:style>
  <w:style w:type="character" w:customStyle="1" w:styleId="ptitleinside">
    <w:name w:val="p_title_inside"/>
    <w:rsid w:val="00AF5530"/>
  </w:style>
  <w:style w:type="paragraph" w:customStyle="1" w:styleId="StyleBoldandUnderlineChar11ptBorderSinglesolidline">
    <w:name w:val="Style Bold and Underline Char + 11 pt Border: : (Single solid line..."/>
    <w:link w:val="StyleBoldandUnderlineChar11ptBorderSinglesolidlineChar"/>
    <w:qFormat/>
    <w:rsid w:val="00AF553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F553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F5530"/>
  </w:style>
  <w:style w:type="numbering" w:customStyle="1" w:styleId="NoList11111111">
    <w:name w:val="No List11111111"/>
    <w:next w:val="NoList"/>
    <w:uiPriority w:val="99"/>
    <w:semiHidden/>
    <w:unhideWhenUsed/>
    <w:rsid w:val="00AF5530"/>
  </w:style>
  <w:style w:type="numbering" w:customStyle="1" w:styleId="NoList111111111">
    <w:name w:val="No List111111111"/>
    <w:next w:val="NoList"/>
    <w:uiPriority w:val="99"/>
    <w:semiHidden/>
    <w:unhideWhenUsed/>
    <w:rsid w:val="00AF5530"/>
  </w:style>
  <w:style w:type="numbering" w:customStyle="1" w:styleId="NoList1111111111">
    <w:name w:val="No List1111111111"/>
    <w:next w:val="NoList"/>
    <w:uiPriority w:val="99"/>
    <w:semiHidden/>
    <w:unhideWhenUsed/>
    <w:rsid w:val="00AF5530"/>
  </w:style>
  <w:style w:type="numbering" w:customStyle="1" w:styleId="NoList11111111111">
    <w:name w:val="No List11111111111"/>
    <w:next w:val="NoList"/>
    <w:uiPriority w:val="99"/>
    <w:semiHidden/>
    <w:unhideWhenUsed/>
    <w:rsid w:val="00AF5530"/>
  </w:style>
  <w:style w:type="numbering" w:customStyle="1" w:styleId="NoList111111111111">
    <w:name w:val="No List111111111111"/>
    <w:next w:val="NoList"/>
    <w:uiPriority w:val="99"/>
    <w:semiHidden/>
    <w:unhideWhenUsed/>
    <w:rsid w:val="00AF5530"/>
  </w:style>
  <w:style w:type="numbering" w:customStyle="1" w:styleId="NoList1111111111111">
    <w:name w:val="No List1111111111111"/>
    <w:next w:val="NoList"/>
    <w:uiPriority w:val="99"/>
    <w:semiHidden/>
    <w:unhideWhenUsed/>
    <w:rsid w:val="00AF5530"/>
  </w:style>
  <w:style w:type="numbering" w:customStyle="1" w:styleId="NoList11111111111111">
    <w:name w:val="No List11111111111111"/>
    <w:next w:val="NoList"/>
    <w:uiPriority w:val="99"/>
    <w:semiHidden/>
    <w:unhideWhenUsed/>
    <w:rsid w:val="00AF5530"/>
  </w:style>
  <w:style w:type="numbering" w:customStyle="1" w:styleId="NoList111111111111111">
    <w:name w:val="No List111111111111111"/>
    <w:next w:val="NoList"/>
    <w:uiPriority w:val="99"/>
    <w:semiHidden/>
    <w:unhideWhenUsed/>
    <w:rsid w:val="00AF5530"/>
  </w:style>
  <w:style w:type="numbering" w:customStyle="1" w:styleId="NoList1111111111111111">
    <w:name w:val="No List1111111111111111"/>
    <w:next w:val="NoList"/>
    <w:uiPriority w:val="99"/>
    <w:semiHidden/>
    <w:unhideWhenUsed/>
    <w:rsid w:val="00AF5530"/>
  </w:style>
  <w:style w:type="numbering" w:customStyle="1" w:styleId="NoList11111111111111111">
    <w:name w:val="No List11111111111111111"/>
    <w:next w:val="NoList"/>
    <w:uiPriority w:val="99"/>
    <w:semiHidden/>
    <w:unhideWhenUsed/>
    <w:rsid w:val="00AF5530"/>
  </w:style>
  <w:style w:type="numbering" w:customStyle="1" w:styleId="NoList111111111111111111">
    <w:name w:val="No List111111111111111111"/>
    <w:next w:val="NoList"/>
    <w:uiPriority w:val="99"/>
    <w:semiHidden/>
    <w:unhideWhenUsed/>
    <w:rsid w:val="00AF5530"/>
  </w:style>
  <w:style w:type="numbering" w:customStyle="1" w:styleId="NoList1111111111111111111">
    <w:name w:val="No List1111111111111111111"/>
    <w:next w:val="NoList"/>
    <w:uiPriority w:val="99"/>
    <w:semiHidden/>
    <w:unhideWhenUsed/>
    <w:rsid w:val="00AF5530"/>
  </w:style>
  <w:style w:type="numbering" w:customStyle="1" w:styleId="NoList11111111111111111111">
    <w:name w:val="No List11111111111111111111"/>
    <w:next w:val="NoList"/>
    <w:uiPriority w:val="99"/>
    <w:semiHidden/>
    <w:unhideWhenUsed/>
    <w:rsid w:val="00AF5530"/>
  </w:style>
  <w:style w:type="numbering" w:customStyle="1" w:styleId="NoList111111111111111111111">
    <w:name w:val="No List111111111111111111111"/>
    <w:next w:val="NoList"/>
    <w:uiPriority w:val="99"/>
    <w:semiHidden/>
    <w:unhideWhenUsed/>
    <w:rsid w:val="00AF5530"/>
  </w:style>
  <w:style w:type="character" w:customStyle="1" w:styleId="l7">
    <w:name w:val="l7"/>
    <w:rsid w:val="00AF5530"/>
  </w:style>
  <w:style w:type="character" w:customStyle="1" w:styleId="l9">
    <w:name w:val="l9"/>
    <w:rsid w:val="00AF5530"/>
  </w:style>
  <w:style w:type="character" w:customStyle="1" w:styleId="l">
    <w:name w:val="l"/>
    <w:rsid w:val="00AF5530"/>
  </w:style>
  <w:style w:type="character" w:customStyle="1" w:styleId="l6">
    <w:name w:val="l6"/>
    <w:rsid w:val="00AF5530"/>
  </w:style>
  <w:style w:type="character" w:customStyle="1" w:styleId="BLOCKTITLEChar">
    <w:name w:val="BLOCK TITLE Char"/>
    <w:basedOn w:val="DefaultParagraphFont"/>
    <w:link w:val="BLOCKTITLE3"/>
    <w:rsid w:val="00AF5530"/>
    <w:rPr>
      <w:rFonts w:ascii="Sylfaen" w:eastAsiaTheme="majorEastAsia" w:hAnsi="Sylfaen" w:cstheme="majorBidi"/>
      <w:b/>
      <w:caps/>
      <w:kern w:val="32"/>
      <w:sz w:val="32"/>
      <w:szCs w:val="32"/>
    </w:rPr>
  </w:style>
  <w:style w:type="paragraph" w:customStyle="1" w:styleId="Second">
    <w:name w:val="Second"/>
    <w:basedOn w:val="Normal"/>
    <w:qFormat/>
    <w:rsid w:val="00AF5530"/>
    <w:rPr>
      <w:rFonts w:eastAsia="Times New Roman"/>
      <w:b/>
      <w:caps/>
      <w:szCs w:val="20"/>
    </w:rPr>
  </w:style>
  <w:style w:type="character" w:customStyle="1" w:styleId="heading2char0">
    <w:name w:val="heading2char"/>
    <w:rsid w:val="00AF5530"/>
  </w:style>
  <w:style w:type="paragraph" w:customStyle="1" w:styleId="document0">
    <w:name w:val="document"/>
    <w:basedOn w:val="Normal"/>
    <w:uiPriority w:val="99"/>
    <w:qFormat/>
    <w:rsid w:val="00AF5530"/>
    <w:pPr>
      <w:spacing w:before="100" w:beforeAutospacing="1" w:after="100" w:afterAutospacing="1"/>
    </w:pPr>
    <w:rPr>
      <w:sz w:val="24"/>
    </w:rPr>
  </w:style>
  <w:style w:type="character" w:customStyle="1" w:styleId="footnote-item">
    <w:name w:val="footnote-item"/>
    <w:basedOn w:val="DefaultParagraphFont"/>
    <w:rsid w:val="00AF5530"/>
  </w:style>
  <w:style w:type="paragraph" w:customStyle="1" w:styleId="nospace">
    <w:name w:val="nospace"/>
    <w:basedOn w:val="Normal"/>
    <w:qFormat/>
    <w:rsid w:val="00AF5530"/>
    <w:pPr>
      <w:spacing w:before="100" w:beforeAutospacing="1" w:after="100" w:afterAutospacing="1"/>
    </w:pPr>
    <w:rPr>
      <w:rFonts w:eastAsia="Times New Roman"/>
      <w:sz w:val="24"/>
    </w:rPr>
  </w:style>
  <w:style w:type="character" w:customStyle="1" w:styleId="articlehdr">
    <w:name w:val="articlehdr"/>
    <w:basedOn w:val="DefaultParagraphFont"/>
    <w:rsid w:val="00AF5530"/>
  </w:style>
  <w:style w:type="character" w:customStyle="1" w:styleId="crosslinkpopup">
    <w:name w:val="crosslinkpopup"/>
    <w:rsid w:val="00AF5530"/>
  </w:style>
  <w:style w:type="character" w:customStyle="1" w:styleId="m-6801723250464042099gmail-s1">
    <w:name w:val="m_-6801723250464042099gmail-s1"/>
    <w:basedOn w:val="DefaultParagraphFont"/>
    <w:rsid w:val="00AF5530"/>
  </w:style>
  <w:style w:type="character" w:customStyle="1" w:styleId="m-6801723250464042099gmail-apple-converted-space">
    <w:name w:val="m_-6801723250464042099gmail-apple-converted-space"/>
    <w:basedOn w:val="DefaultParagraphFont"/>
    <w:rsid w:val="00AF5530"/>
  </w:style>
  <w:style w:type="character" w:customStyle="1" w:styleId="m-5156237671796814033gmail-styleunderline">
    <w:name w:val="m_-5156237671796814033gmail-styleunderline"/>
    <w:basedOn w:val="DefaultParagraphFont"/>
    <w:rsid w:val="00AF5530"/>
  </w:style>
  <w:style w:type="character" w:customStyle="1" w:styleId="m-4762484309974835474gmail-style13ptbold">
    <w:name w:val="m_-4762484309974835474gmail-style13ptbold"/>
    <w:basedOn w:val="DefaultParagraphFont"/>
    <w:rsid w:val="00AF5530"/>
  </w:style>
  <w:style w:type="character" w:customStyle="1" w:styleId="m-4762484309974835474gmail-styleunderline">
    <w:name w:val="m_-4762484309974835474gmail-styleunderline"/>
    <w:basedOn w:val="DefaultParagraphFont"/>
    <w:rsid w:val="00AF5530"/>
  </w:style>
  <w:style w:type="character" w:customStyle="1" w:styleId="trcrboxheaderspan">
    <w:name w:val="trc_rbox_header_span"/>
    <w:basedOn w:val="DefaultParagraphFont"/>
    <w:rsid w:val="00AF5530"/>
  </w:style>
  <w:style w:type="character" w:customStyle="1" w:styleId="video-label">
    <w:name w:val="video-label"/>
    <w:basedOn w:val="DefaultParagraphFont"/>
    <w:rsid w:val="00AF5530"/>
  </w:style>
  <w:style w:type="character" w:customStyle="1" w:styleId="branding">
    <w:name w:val="branding"/>
    <w:basedOn w:val="DefaultParagraphFont"/>
    <w:rsid w:val="00AF5530"/>
  </w:style>
  <w:style w:type="character" w:customStyle="1" w:styleId="powa-tease">
    <w:name w:val="powa-tease"/>
    <w:basedOn w:val="DefaultParagraphFont"/>
    <w:rsid w:val="00AF5530"/>
  </w:style>
  <w:style w:type="character" w:customStyle="1" w:styleId="powa-byline">
    <w:name w:val="powa-byline"/>
    <w:basedOn w:val="DefaultParagraphFont"/>
    <w:rsid w:val="00AF5530"/>
  </w:style>
  <w:style w:type="paragraph" w:customStyle="1" w:styleId="excerpt">
    <w:name w:val="excerpt"/>
    <w:basedOn w:val="Normal"/>
    <w:rsid w:val="00AF5530"/>
    <w:pPr>
      <w:spacing w:before="100" w:beforeAutospacing="1" w:after="100" w:afterAutospacing="1"/>
    </w:pPr>
    <w:rPr>
      <w:rFonts w:eastAsia="Times New Roman"/>
      <w:sz w:val="24"/>
    </w:rPr>
  </w:style>
  <w:style w:type="character" w:customStyle="1" w:styleId="by">
    <w:name w:val="by"/>
    <w:basedOn w:val="DefaultParagraphFont"/>
    <w:rsid w:val="00AF5530"/>
  </w:style>
  <w:style w:type="character" w:customStyle="1" w:styleId="link">
    <w:name w:val="link"/>
    <w:basedOn w:val="DefaultParagraphFont"/>
    <w:rsid w:val="00AF5530"/>
  </w:style>
  <w:style w:type="character" w:customStyle="1" w:styleId="slideshowcount">
    <w:name w:val="slideshow_count"/>
    <w:basedOn w:val="DefaultParagraphFont"/>
    <w:rsid w:val="00AF5530"/>
  </w:style>
  <w:style w:type="character" w:customStyle="1" w:styleId="smallvideotitle">
    <w:name w:val="smallvideo_title"/>
    <w:basedOn w:val="DefaultParagraphFont"/>
    <w:rsid w:val="00AF5530"/>
  </w:style>
  <w:style w:type="paragraph" w:customStyle="1" w:styleId="jwplayer-inline--title">
    <w:name w:val="jwplayer-inline--title"/>
    <w:basedOn w:val="Normal"/>
    <w:rsid w:val="00AF5530"/>
    <w:pPr>
      <w:spacing w:before="100" w:beforeAutospacing="1" w:after="100" w:afterAutospacing="1"/>
    </w:pPr>
    <w:rPr>
      <w:rFonts w:eastAsia="Times New Roman"/>
      <w:sz w:val="24"/>
    </w:rPr>
  </w:style>
  <w:style w:type="paragraph" w:customStyle="1" w:styleId="jw-volume-update">
    <w:name w:val="jw-volume-update"/>
    <w:basedOn w:val="Normal"/>
    <w:rsid w:val="00AF5530"/>
    <w:pPr>
      <w:spacing w:before="100" w:beforeAutospacing="1" w:after="100" w:afterAutospacing="1"/>
    </w:pPr>
    <w:rPr>
      <w:rFonts w:eastAsia="Times New Roman"/>
      <w:sz w:val="24"/>
    </w:rPr>
  </w:style>
  <w:style w:type="character" w:customStyle="1" w:styleId="button-text">
    <w:name w:val="button-text"/>
    <w:basedOn w:val="DefaultParagraphFont"/>
    <w:rsid w:val="00AF5530"/>
  </w:style>
  <w:style w:type="paragraph" w:customStyle="1" w:styleId="css-1ygdjhk">
    <w:name w:val="css-1ygdjhk"/>
    <w:basedOn w:val="Normal"/>
    <w:rsid w:val="00AF5530"/>
    <w:pPr>
      <w:spacing w:before="100" w:beforeAutospacing="1" w:after="100" w:afterAutospacing="1"/>
    </w:pPr>
    <w:rPr>
      <w:rFonts w:eastAsia="Times New Roman"/>
      <w:sz w:val="24"/>
    </w:rPr>
  </w:style>
  <w:style w:type="character" w:customStyle="1" w:styleId="css-8l6xbc">
    <w:name w:val="css-8l6xbc"/>
    <w:basedOn w:val="DefaultParagraphFont"/>
    <w:rsid w:val="00AF5530"/>
  </w:style>
  <w:style w:type="paragraph" w:customStyle="1" w:styleId="pg-bodycopy">
    <w:name w:val="pg-bodycopy"/>
    <w:basedOn w:val="Normal"/>
    <w:rsid w:val="00AF5530"/>
    <w:pPr>
      <w:spacing w:before="100" w:beforeAutospacing="1" w:after="100" w:afterAutospacing="1"/>
    </w:pPr>
    <w:rPr>
      <w:rFonts w:eastAsia="Times New Roman"/>
      <w:sz w:val="24"/>
    </w:rPr>
  </w:style>
  <w:style w:type="paragraph" w:customStyle="1" w:styleId="g-aipstyle0">
    <w:name w:val="g-aipstyle0"/>
    <w:basedOn w:val="Normal"/>
    <w:rsid w:val="00AF5530"/>
    <w:pPr>
      <w:spacing w:before="100" w:beforeAutospacing="1" w:after="100" w:afterAutospacing="1"/>
    </w:pPr>
    <w:rPr>
      <w:rFonts w:eastAsia="Times New Roman"/>
      <w:sz w:val="24"/>
    </w:rPr>
  </w:style>
  <w:style w:type="paragraph" w:customStyle="1" w:styleId="g-aipstyle1">
    <w:name w:val="g-aipstyle1"/>
    <w:basedOn w:val="Normal"/>
    <w:rsid w:val="00AF5530"/>
    <w:pPr>
      <w:spacing w:before="100" w:beforeAutospacing="1" w:after="100" w:afterAutospacing="1"/>
    </w:pPr>
    <w:rPr>
      <w:rFonts w:eastAsia="Times New Roman"/>
      <w:sz w:val="24"/>
    </w:rPr>
  </w:style>
  <w:style w:type="paragraph" w:customStyle="1" w:styleId="g-aipstyle2">
    <w:name w:val="g-aipstyle2"/>
    <w:basedOn w:val="Normal"/>
    <w:rsid w:val="00AF5530"/>
    <w:pPr>
      <w:spacing w:before="100" w:beforeAutospacing="1" w:after="100" w:afterAutospacing="1"/>
    </w:pPr>
    <w:rPr>
      <w:rFonts w:eastAsia="Times New Roman"/>
      <w:sz w:val="24"/>
    </w:rPr>
  </w:style>
  <w:style w:type="paragraph" w:customStyle="1" w:styleId="g-aipstyle3">
    <w:name w:val="g-aipstyle3"/>
    <w:basedOn w:val="Normal"/>
    <w:rsid w:val="00AF5530"/>
    <w:pPr>
      <w:spacing w:before="100" w:beforeAutospacing="1" w:after="100" w:afterAutospacing="1"/>
    </w:pPr>
    <w:rPr>
      <w:rFonts w:eastAsia="Times New Roman"/>
      <w:sz w:val="24"/>
    </w:rPr>
  </w:style>
  <w:style w:type="paragraph" w:customStyle="1" w:styleId="g-aipstyle4">
    <w:name w:val="g-aipstyle4"/>
    <w:basedOn w:val="Normal"/>
    <w:rsid w:val="00AF5530"/>
    <w:pPr>
      <w:spacing w:before="100" w:beforeAutospacing="1" w:after="100" w:afterAutospacing="1"/>
    </w:pPr>
    <w:rPr>
      <w:rFonts w:eastAsia="Times New Roman"/>
      <w:sz w:val="24"/>
    </w:rPr>
  </w:style>
  <w:style w:type="paragraph" w:customStyle="1" w:styleId="g-aipstyle5">
    <w:name w:val="g-aipstyle5"/>
    <w:basedOn w:val="Normal"/>
    <w:rsid w:val="00AF5530"/>
    <w:pPr>
      <w:spacing w:before="100" w:beforeAutospacing="1" w:after="100" w:afterAutospacing="1"/>
    </w:pPr>
    <w:rPr>
      <w:rFonts w:eastAsia="Times New Roman"/>
      <w:sz w:val="24"/>
    </w:rPr>
  </w:style>
  <w:style w:type="paragraph" w:customStyle="1" w:styleId="g-aipstyle6">
    <w:name w:val="g-aipstyle6"/>
    <w:basedOn w:val="Normal"/>
    <w:rsid w:val="00AF5530"/>
    <w:pPr>
      <w:spacing w:before="100" w:beforeAutospacing="1" w:after="100" w:afterAutospacing="1"/>
    </w:pPr>
    <w:rPr>
      <w:rFonts w:eastAsia="Times New Roman"/>
      <w:sz w:val="24"/>
    </w:rPr>
  </w:style>
  <w:style w:type="paragraph" w:customStyle="1" w:styleId="g-aipstyle7">
    <w:name w:val="g-aipstyle7"/>
    <w:basedOn w:val="Normal"/>
    <w:rsid w:val="00AF5530"/>
    <w:pPr>
      <w:spacing w:before="100" w:beforeAutospacing="1" w:after="100" w:afterAutospacing="1"/>
    </w:pPr>
    <w:rPr>
      <w:rFonts w:eastAsia="Times New Roman"/>
      <w:sz w:val="24"/>
    </w:rPr>
  </w:style>
  <w:style w:type="paragraph" w:customStyle="1" w:styleId="g-aipstyle8">
    <w:name w:val="g-aipstyle8"/>
    <w:basedOn w:val="Normal"/>
    <w:rsid w:val="00AF5530"/>
    <w:pPr>
      <w:spacing w:before="100" w:beforeAutospacing="1" w:after="100" w:afterAutospacing="1"/>
    </w:pPr>
    <w:rPr>
      <w:rFonts w:eastAsia="Times New Roman"/>
      <w:sz w:val="24"/>
    </w:rPr>
  </w:style>
  <w:style w:type="paragraph" w:customStyle="1" w:styleId="pg-caption">
    <w:name w:val="pg-caption"/>
    <w:basedOn w:val="Normal"/>
    <w:rsid w:val="00AF5530"/>
    <w:pPr>
      <w:spacing w:before="100" w:beforeAutospacing="1" w:after="100" w:afterAutospacing="1"/>
    </w:pPr>
    <w:rPr>
      <w:rFonts w:eastAsia="Times New Roman"/>
      <w:sz w:val="24"/>
    </w:rPr>
  </w:style>
  <w:style w:type="paragraph" w:customStyle="1" w:styleId="g-aipstyle9">
    <w:name w:val="g-aipstyle9"/>
    <w:basedOn w:val="Normal"/>
    <w:rsid w:val="00AF5530"/>
    <w:pPr>
      <w:spacing w:before="100" w:beforeAutospacing="1" w:after="100" w:afterAutospacing="1"/>
    </w:pPr>
    <w:rPr>
      <w:rFonts w:eastAsia="Times New Roman"/>
      <w:sz w:val="24"/>
    </w:rPr>
  </w:style>
  <w:style w:type="paragraph" w:customStyle="1" w:styleId="g-aipstyle10">
    <w:name w:val="g-aipstyle10"/>
    <w:basedOn w:val="Normal"/>
    <w:rsid w:val="00AF5530"/>
    <w:pPr>
      <w:spacing w:before="100" w:beforeAutospacing="1" w:after="100" w:afterAutospacing="1"/>
    </w:pPr>
    <w:rPr>
      <w:rFonts w:eastAsia="Times New Roman"/>
      <w:sz w:val="24"/>
    </w:rPr>
  </w:style>
  <w:style w:type="paragraph" w:customStyle="1" w:styleId="g-aipstyle11">
    <w:name w:val="g-aipstyle11"/>
    <w:basedOn w:val="Normal"/>
    <w:rsid w:val="00AF5530"/>
    <w:pPr>
      <w:spacing w:before="100" w:beforeAutospacing="1" w:after="100" w:afterAutospacing="1"/>
    </w:pPr>
    <w:rPr>
      <w:rFonts w:eastAsia="Times New Roman"/>
      <w:sz w:val="24"/>
    </w:rPr>
  </w:style>
  <w:style w:type="paragraph" w:customStyle="1" w:styleId="zn-bodyparagraph">
    <w:name w:val="zn-body__paragraph"/>
    <w:basedOn w:val="Normal"/>
    <w:qFormat/>
    <w:rsid w:val="00AF553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F5530"/>
  </w:style>
  <w:style w:type="paragraph" w:customStyle="1" w:styleId="speakable-paragraph">
    <w:name w:val="speakable-paragraph"/>
    <w:basedOn w:val="Normal"/>
    <w:qFormat/>
    <w:rsid w:val="00AF5530"/>
    <w:pPr>
      <w:spacing w:before="100" w:beforeAutospacing="1" w:after="100" w:afterAutospacing="1"/>
    </w:pPr>
    <w:rPr>
      <w:rFonts w:eastAsia="Times New Roman"/>
      <w:sz w:val="24"/>
    </w:rPr>
  </w:style>
  <w:style w:type="character" w:customStyle="1" w:styleId="scayt-misspell-word">
    <w:name w:val="scayt-misspell-word"/>
    <w:basedOn w:val="DefaultParagraphFont"/>
    <w:rsid w:val="00AF5530"/>
  </w:style>
  <w:style w:type="paragraph" w:customStyle="1" w:styleId="v2-processed">
    <w:name w:val="v2-processed"/>
    <w:basedOn w:val="Normal"/>
    <w:rsid w:val="00AF5530"/>
    <w:pPr>
      <w:spacing w:before="100" w:beforeAutospacing="1" w:after="100" w:afterAutospacing="1"/>
    </w:pPr>
    <w:rPr>
      <w:rFonts w:eastAsia="Times New Roman"/>
      <w:sz w:val="24"/>
    </w:rPr>
  </w:style>
  <w:style w:type="character" w:customStyle="1" w:styleId="form-required">
    <w:name w:val="form-required"/>
    <w:basedOn w:val="DefaultParagraphFont"/>
    <w:rsid w:val="00AF5530"/>
  </w:style>
  <w:style w:type="paragraph" w:customStyle="1" w:styleId="block">
    <w:name w:val="block"/>
    <w:basedOn w:val="Normal"/>
    <w:rsid w:val="00AF5530"/>
    <w:pPr>
      <w:spacing w:before="100" w:beforeAutospacing="1" w:after="100" w:afterAutospacing="1"/>
    </w:pPr>
    <w:rPr>
      <w:rFonts w:eastAsia="Times New Roman"/>
      <w:sz w:val="24"/>
    </w:rPr>
  </w:style>
  <w:style w:type="paragraph" w:customStyle="1" w:styleId="preview-module">
    <w:name w:val="preview-module"/>
    <w:basedOn w:val="Normal"/>
    <w:rsid w:val="00AF5530"/>
    <w:pPr>
      <w:spacing w:before="100" w:beforeAutospacing="1" w:after="100" w:afterAutospacing="1"/>
    </w:pPr>
    <w:rPr>
      <w:rFonts w:eastAsia="Times New Roman"/>
      <w:sz w:val="24"/>
    </w:rPr>
  </w:style>
  <w:style w:type="character" w:customStyle="1" w:styleId="althead">
    <w:name w:val="althead"/>
    <w:basedOn w:val="DefaultParagraphFont"/>
    <w:rsid w:val="00AF5530"/>
  </w:style>
  <w:style w:type="character" w:customStyle="1" w:styleId="arbd1">
    <w:name w:val="arbd1"/>
    <w:basedOn w:val="DefaultParagraphFont"/>
    <w:rsid w:val="00AF5530"/>
  </w:style>
  <w:style w:type="character" w:customStyle="1" w:styleId="unx">
    <w:name w:val="unx"/>
    <w:basedOn w:val="DefaultParagraphFont"/>
    <w:rsid w:val="00AF5530"/>
  </w:style>
  <w:style w:type="character" w:customStyle="1" w:styleId="emoji">
    <w:name w:val="emoji"/>
    <w:basedOn w:val="DefaultParagraphFont"/>
    <w:rsid w:val="00AF5530"/>
  </w:style>
  <w:style w:type="paragraph" w:customStyle="1" w:styleId="StyleSmallTimesNewRoman11ptBoldThickunderlineBorder1">
    <w:name w:val="Style Small + Times New Roman 11 pt Bold Thick underline Border...1"/>
    <w:link w:val="StyleSmallTimesNewRoman11ptBoldThickunderlineBorder1Char"/>
    <w:qFormat/>
    <w:rsid w:val="00AF553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F553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F553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F5530"/>
    <w:rPr>
      <w:rFonts w:eastAsia="Times New Roman"/>
      <w:b/>
      <w:bCs/>
      <w:szCs w:val="24"/>
      <w:u w:val="thick"/>
    </w:rPr>
  </w:style>
  <w:style w:type="paragraph" w:customStyle="1" w:styleId="StyleSmallTimesNewRoman11pt">
    <w:name w:val="Style Small + Times New Roman 11 pt"/>
    <w:link w:val="StyleSmallTimesNewRoman11ptChar"/>
    <w:qFormat/>
    <w:rsid w:val="00AF5530"/>
    <w:rPr>
      <w:rFonts w:eastAsia="Times New Roman"/>
      <w:szCs w:val="24"/>
    </w:rPr>
  </w:style>
  <w:style w:type="character" w:customStyle="1" w:styleId="StyleSmallTimesNewRoman11ptChar">
    <w:name w:val="Style Small + Times New Roman 11 pt Char"/>
    <w:basedOn w:val="DefaultParagraphFont"/>
    <w:link w:val="StyleSmallTimesNewRoman11pt"/>
    <w:rsid w:val="00AF553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F553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F5530"/>
    <w:rPr>
      <w:rFonts w:eastAsia="Times New Roman"/>
      <w:szCs w:val="24"/>
      <w:u w:val="thick"/>
    </w:rPr>
  </w:style>
  <w:style w:type="paragraph" w:customStyle="1" w:styleId="article-text">
    <w:name w:val="article-text"/>
    <w:basedOn w:val="Normal"/>
    <w:qFormat/>
    <w:rsid w:val="00AF5530"/>
    <w:pPr>
      <w:spacing w:before="100" w:beforeAutospacing="1" w:after="100" w:afterAutospacing="1"/>
    </w:pPr>
    <w:rPr>
      <w:rFonts w:eastAsia="Times New Roman"/>
      <w:sz w:val="24"/>
    </w:rPr>
  </w:style>
  <w:style w:type="paragraph" w:customStyle="1" w:styleId="HeaderStyle">
    <w:name w:val="Header Style"/>
    <w:basedOn w:val="Normal"/>
    <w:qFormat/>
    <w:rsid w:val="00AF5530"/>
    <w:pPr>
      <w:jc w:val="center"/>
    </w:pPr>
    <w:rPr>
      <w:rFonts w:eastAsia="Times New Roman"/>
      <w:b/>
      <w:sz w:val="24"/>
      <w:szCs w:val="20"/>
      <w:u w:val="single"/>
    </w:rPr>
  </w:style>
  <w:style w:type="character" w:customStyle="1" w:styleId="CardChar2">
    <w:name w:val="Card Char2"/>
    <w:basedOn w:val="DefaultParagraphFont"/>
    <w:rsid w:val="00AF5530"/>
    <w:rPr>
      <w:rFonts w:ascii="Times New Roman" w:eastAsia="Times New Roman" w:hAnsi="Times New Roman" w:cs="Times New Roman"/>
      <w:bCs/>
      <w:color w:val="000000"/>
      <w:sz w:val="20"/>
      <w:szCs w:val="20"/>
    </w:rPr>
  </w:style>
  <w:style w:type="character" w:customStyle="1" w:styleId="A13">
    <w:name w:val="A13"/>
    <w:uiPriority w:val="99"/>
    <w:rsid w:val="00AF5530"/>
    <w:rPr>
      <w:rFonts w:cs="Baskerville"/>
      <w:color w:val="000000"/>
      <w:sz w:val="106"/>
      <w:szCs w:val="106"/>
    </w:rPr>
  </w:style>
  <w:style w:type="character" w:customStyle="1" w:styleId="A17">
    <w:name w:val="A17"/>
    <w:rsid w:val="00AF5530"/>
    <w:rPr>
      <w:rFonts w:cs="Baskerville"/>
      <w:color w:val="000000"/>
      <w:sz w:val="12"/>
      <w:szCs w:val="12"/>
    </w:rPr>
  </w:style>
  <w:style w:type="paragraph" w:customStyle="1" w:styleId="Pa19">
    <w:name w:val="Pa19"/>
    <w:basedOn w:val="Normal"/>
    <w:next w:val="Normal"/>
    <w:qFormat/>
    <w:rsid w:val="00AF553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F5530"/>
    <w:pPr>
      <w:autoSpaceDE w:val="0"/>
      <w:autoSpaceDN w:val="0"/>
      <w:adjustRightInd w:val="0"/>
      <w:spacing w:line="441" w:lineRule="atLeast"/>
    </w:pPr>
    <w:rPr>
      <w:rFonts w:ascii="Baskerville" w:eastAsia="Times New Roman" w:hAnsi="Baskerville"/>
      <w:sz w:val="24"/>
    </w:rPr>
  </w:style>
  <w:style w:type="character" w:customStyle="1" w:styleId="A14">
    <w:name w:val="A14"/>
    <w:rsid w:val="00AF553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F5530"/>
    <w:pPr>
      <w:autoSpaceDE w:val="0"/>
      <w:autoSpaceDN w:val="0"/>
      <w:adjustRightInd w:val="0"/>
      <w:spacing w:line="141" w:lineRule="atLeast"/>
    </w:pPr>
    <w:rPr>
      <w:rFonts w:ascii="Baskerville" w:eastAsia="Times New Roman" w:hAnsi="Baskerville"/>
      <w:sz w:val="24"/>
    </w:rPr>
  </w:style>
  <w:style w:type="character" w:customStyle="1" w:styleId="A20">
    <w:name w:val="A20"/>
    <w:rsid w:val="00AF553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F553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F5530"/>
    <w:rPr>
      <w:rFonts w:cs="Arial"/>
      <w:b/>
      <w:bCs/>
      <w:iCs/>
      <w:sz w:val="36"/>
      <w:szCs w:val="28"/>
      <w:u w:val="single"/>
      <w:lang w:val="en-US" w:eastAsia="en-US" w:bidi="ar-SA"/>
    </w:rPr>
  </w:style>
  <w:style w:type="character" w:customStyle="1" w:styleId="brief-smalltext0">
    <w:name w:val="brief-smalltext"/>
    <w:basedOn w:val="DefaultParagraphFont"/>
    <w:rsid w:val="00AF5530"/>
  </w:style>
  <w:style w:type="paragraph" w:customStyle="1" w:styleId="Coverintroduction">
    <w:name w:val="Cover introduction"/>
    <w:basedOn w:val="Default"/>
    <w:next w:val="Default"/>
    <w:qFormat/>
    <w:rsid w:val="00AF5530"/>
    <w:rPr>
      <w:rFonts w:ascii="Arial" w:hAnsi="Arial"/>
      <w:color w:val="auto"/>
    </w:rPr>
  </w:style>
  <w:style w:type="character" w:customStyle="1" w:styleId="style53">
    <w:name w:val="style5"/>
    <w:basedOn w:val="DefaultParagraphFont"/>
    <w:rsid w:val="00AF5530"/>
  </w:style>
  <w:style w:type="character" w:customStyle="1" w:styleId="TagCharCharCharCharCharChar">
    <w:name w:val="Tag Char Char Char Char Char Char"/>
    <w:rsid w:val="00AF5530"/>
    <w:rPr>
      <w:rFonts w:cs="Arial"/>
      <w:b/>
      <w:bCs/>
      <w:sz w:val="24"/>
      <w:szCs w:val="26"/>
      <w:lang w:val="en-US" w:eastAsia="en-US" w:bidi="ar-SA"/>
    </w:rPr>
  </w:style>
  <w:style w:type="character" w:customStyle="1" w:styleId="pmterms3">
    <w:name w:val="pmterms3"/>
    <w:basedOn w:val="DefaultParagraphFont"/>
    <w:rsid w:val="00AF5530"/>
  </w:style>
  <w:style w:type="character" w:customStyle="1" w:styleId="interiorheadline">
    <w:name w:val="interiorheadline"/>
    <w:basedOn w:val="DefaultParagraphFont"/>
    <w:rsid w:val="00AF5530"/>
  </w:style>
  <w:style w:type="character" w:customStyle="1" w:styleId="Heading31CharCharCharChar1">
    <w:name w:val="Heading 31 Char Char Char Char1"/>
    <w:rsid w:val="00AF5530"/>
    <w:rPr>
      <w:rFonts w:cs="Arial"/>
      <w:b/>
      <w:bCs/>
      <w:sz w:val="24"/>
      <w:szCs w:val="26"/>
      <w:lang w:val="en-US" w:eastAsia="en-US" w:bidi="ar-SA"/>
    </w:rPr>
  </w:style>
  <w:style w:type="character" w:customStyle="1" w:styleId="Heading31CharCharChar">
    <w:name w:val="Heading 31 Char Char Char"/>
    <w:rsid w:val="00AF5530"/>
    <w:rPr>
      <w:rFonts w:cs="Arial"/>
      <w:b/>
      <w:bCs/>
      <w:sz w:val="24"/>
      <w:szCs w:val="26"/>
      <w:lang w:val="en-US" w:eastAsia="en-US" w:bidi="ar-SA"/>
    </w:rPr>
  </w:style>
  <w:style w:type="character" w:customStyle="1" w:styleId="StyleUnderlineCharChar9pt2">
    <w:name w:val="Style Underline Char Char + 9 pt2"/>
    <w:basedOn w:val="DefaultParagraphFont"/>
    <w:rsid w:val="00AF553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F5530"/>
    <w:rPr>
      <w:rFonts w:eastAsia="Times New Roman"/>
      <w:b/>
      <w:bCs/>
      <w:szCs w:val="24"/>
      <w:u w:val="single"/>
      <w:lang w:val="en-US" w:eastAsia="en-US" w:bidi="ar-SA"/>
    </w:rPr>
  </w:style>
  <w:style w:type="character" w:customStyle="1" w:styleId="Style9ptUnderline7">
    <w:name w:val="Style 9 pt Underline7"/>
    <w:basedOn w:val="DefaultParagraphFont"/>
    <w:rsid w:val="00AF5530"/>
    <w:rPr>
      <w:sz w:val="20"/>
      <w:u w:val="single"/>
    </w:rPr>
  </w:style>
  <w:style w:type="character" w:customStyle="1" w:styleId="Style9ptBoldUnderlineBorderSinglesolidlineAuto0">
    <w:name w:val="Style 9 pt Bold Underline Border: : (Single solid line Auto  0..."/>
    <w:basedOn w:val="DefaultParagraphFont"/>
    <w:rsid w:val="00AF5530"/>
    <w:rPr>
      <w:b/>
      <w:bCs/>
      <w:sz w:val="20"/>
      <w:u w:val="single"/>
      <w:bdr w:val="single" w:sz="4" w:space="0" w:color="auto"/>
    </w:rPr>
  </w:style>
  <w:style w:type="character" w:customStyle="1" w:styleId="Style9ptBoldUnderline3">
    <w:name w:val="Style 9 pt Bold Underline3"/>
    <w:basedOn w:val="DefaultParagraphFont"/>
    <w:rsid w:val="00AF5530"/>
    <w:rPr>
      <w:b/>
      <w:bCs/>
      <w:sz w:val="20"/>
      <w:u w:val="single"/>
    </w:rPr>
  </w:style>
  <w:style w:type="paragraph" w:customStyle="1" w:styleId="StyleUnderlineChar11ptBold2">
    <w:name w:val="Style Underline Char + 11 pt Bold2"/>
    <w:link w:val="StyleUnderlineChar11ptBold2Char"/>
    <w:qFormat/>
    <w:rsid w:val="00AF553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F553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F553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F553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F5530"/>
    <w:rPr>
      <w:rFonts w:eastAsia="MS Mincho"/>
      <w:b/>
      <w:u w:val="single"/>
    </w:rPr>
  </w:style>
  <w:style w:type="character" w:customStyle="1" w:styleId="BoldandUnderlineCharChar1CharChar">
    <w:name w:val="Bold and Underline Char Char1 Char Char"/>
    <w:basedOn w:val="DefaultParagraphFont"/>
    <w:link w:val="BoldandUnderlineCharChar1Char"/>
    <w:rsid w:val="00AF5530"/>
    <w:rPr>
      <w:rFonts w:ascii="Calibri" w:eastAsia="MS Mincho" w:hAnsi="Calibri" w:cs="Calibri"/>
      <w:b/>
      <w:u w:val="single"/>
    </w:rPr>
  </w:style>
  <w:style w:type="character" w:customStyle="1" w:styleId="SubtitleChar2">
    <w:name w:val="Subtitle Char2"/>
    <w:basedOn w:val="DefaultParagraphFont"/>
    <w:uiPriority w:val="11"/>
    <w:rsid w:val="00AF5530"/>
    <w:rPr>
      <w:rFonts w:eastAsiaTheme="minorEastAsia"/>
      <w:color w:val="5A5A5A" w:themeColor="text1" w:themeTint="A5"/>
      <w:spacing w:val="15"/>
    </w:rPr>
  </w:style>
  <w:style w:type="paragraph" w:customStyle="1" w:styleId="Tag21">
    <w:name w:val="Tag21"/>
    <w:basedOn w:val="Normal"/>
    <w:qFormat/>
    <w:rsid w:val="00AF5530"/>
    <w:rPr>
      <w:rFonts w:eastAsia="Times New Roman"/>
      <w:b/>
      <w:sz w:val="24"/>
    </w:rPr>
  </w:style>
  <w:style w:type="character" w:customStyle="1" w:styleId="Bodytext10">
    <w:name w:val="Body text (10)_"/>
    <w:basedOn w:val="DefaultParagraphFont"/>
    <w:link w:val="Bodytext101"/>
    <w:rsid w:val="00AF553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F553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F553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F553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F553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F553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F553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F553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F553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F553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F553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F553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F553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F5530"/>
    <w:pPr>
      <w:autoSpaceDE w:val="0"/>
      <w:autoSpaceDN w:val="0"/>
      <w:adjustRightInd w:val="0"/>
      <w:ind w:left="432" w:right="432"/>
      <w:jc w:val="both"/>
    </w:pPr>
    <w:rPr>
      <w:rFonts w:eastAsia="SimSun"/>
      <w:szCs w:val="20"/>
    </w:rPr>
  </w:style>
  <w:style w:type="character" w:customStyle="1" w:styleId="journalname">
    <w:name w:val="journalname"/>
    <w:rsid w:val="00AF5530"/>
  </w:style>
  <w:style w:type="character" w:customStyle="1" w:styleId="b">
    <w:name w:val="b"/>
    <w:rsid w:val="00AF5530"/>
  </w:style>
  <w:style w:type="character" w:styleId="PlaceholderText">
    <w:name w:val="Placeholder Text"/>
    <w:basedOn w:val="DefaultParagraphFont"/>
    <w:uiPriority w:val="99"/>
    <w:unhideWhenUsed/>
    <w:rsid w:val="00AF5530"/>
    <w:rPr>
      <w:color w:val="808080"/>
    </w:rPr>
  </w:style>
  <w:style w:type="character" w:customStyle="1" w:styleId="DebateUnderlinedChar">
    <w:name w:val="Debate Underlined Char"/>
    <w:link w:val="DebateUnderlined"/>
    <w:locked/>
    <w:rsid w:val="00AF5530"/>
    <w:rPr>
      <w:rFonts w:ascii="Times New Roman" w:hAnsi="Times New Roman"/>
      <w:b/>
      <w:u w:val="single"/>
    </w:rPr>
  </w:style>
  <w:style w:type="paragraph" w:customStyle="1" w:styleId="DebateUnderlined">
    <w:name w:val="Debate Underlined"/>
    <w:basedOn w:val="Normal"/>
    <w:link w:val="DebateUnderlinedChar"/>
    <w:qFormat/>
    <w:rsid w:val="00AF5530"/>
    <w:rPr>
      <w:rFonts w:ascii="Times New Roman" w:hAnsi="Times New Roman" w:cstheme="minorBidi"/>
      <w:b/>
      <w:u w:val="single"/>
    </w:rPr>
  </w:style>
  <w:style w:type="paragraph" w:customStyle="1" w:styleId="StyleStyle49pt9">
    <w:name w:val="Style Style4 + 9 pt9"/>
    <w:basedOn w:val="Style4"/>
    <w:link w:val="StyleStyle49pt9Char"/>
    <w:qFormat/>
    <w:rsid w:val="00AF553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F5530"/>
    <w:rPr>
      <w:rFonts w:ascii="Georgia" w:eastAsia="SimSun" w:hAnsi="Georgia" w:cs="Times New Roman"/>
      <w:u w:val="single"/>
      <w:lang w:eastAsia="zh-CN"/>
    </w:rPr>
  </w:style>
  <w:style w:type="character" w:customStyle="1" w:styleId="CiteReal0">
    <w:name w:val="CiteReal"/>
    <w:uiPriority w:val="1"/>
    <w:qFormat/>
    <w:rsid w:val="00AF5530"/>
    <w:rPr>
      <w:rFonts w:ascii="Arial" w:hAnsi="Arial"/>
      <w:b/>
      <w:sz w:val="24"/>
      <w:u w:val="single"/>
    </w:rPr>
  </w:style>
  <w:style w:type="paragraph" w:customStyle="1" w:styleId="DebateBlocking">
    <w:name w:val="DebateBlocking"/>
    <w:basedOn w:val="Normal"/>
    <w:next w:val="Nothing"/>
    <w:uiPriority w:val="99"/>
    <w:qFormat/>
    <w:rsid w:val="00AF5530"/>
  </w:style>
  <w:style w:type="paragraph" w:customStyle="1" w:styleId="StyleJustified">
    <w:name w:val="Style Justified"/>
    <w:basedOn w:val="Normal"/>
    <w:qFormat/>
    <w:rsid w:val="00AF5530"/>
  </w:style>
  <w:style w:type="character" w:customStyle="1" w:styleId="BlockHeadingsCharCharChar">
    <w:name w:val="Block Headings Char Char Char"/>
    <w:locked/>
    <w:rsid w:val="00AF5530"/>
  </w:style>
  <w:style w:type="character" w:customStyle="1" w:styleId="CitesCharCharCharChar">
    <w:name w:val="Cites Char Char Char Char"/>
    <w:locked/>
    <w:rsid w:val="00AF5530"/>
  </w:style>
  <w:style w:type="paragraph" w:customStyle="1" w:styleId="CitesCharCharChar">
    <w:name w:val="Cites Char Char Char"/>
    <w:basedOn w:val="Normal"/>
    <w:next w:val="Normal"/>
    <w:qFormat/>
    <w:rsid w:val="00AF5530"/>
  </w:style>
  <w:style w:type="character" w:customStyle="1" w:styleId="TagsChar1CharChar">
    <w:name w:val="Tags Char1 Char Char"/>
    <w:locked/>
    <w:rsid w:val="00AF5530"/>
  </w:style>
  <w:style w:type="paragraph" w:customStyle="1" w:styleId="TagsChar1Char">
    <w:name w:val="Tags Char1 Char"/>
    <w:basedOn w:val="Normal"/>
    <w:qFormat/>
    <w:rsid w:val="00AF553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F5530"/>
  </w:style>
  <w:style w:type="paragraph" w:customStyle="1" w:styleId="CardsFont12ptCharChar1Char">
    <w:name w:val="Cards + Font: 12 pt Char Char1 Char"/>
    <w:aliases w:val="Thick Underline Char Char Char,Cards + Font: 12 pt Char Char Char Char Char Char"/>
    <w:basedOn w:val="Normal"/>
    <w:qFormat/>
    <w:rsid w:val="00AF5530"/>
  </w:style>
  <w:style w:type="character" w:customStyle="1" w:styleId="CardsFont6ptCharCharChar">
    <w:name w:val="Cards + Font: 6 pt Char Char Char"/>
    <w:locked/>
    <w:rsid w:val="00AF5530"/>
  </w:style>
  <w:style w:type="character" w:customStyle="1" w:styleId="CardsUnderlineChar">
    <w:name w:val="Cards + Underline Char"/>
    <w:locked/>
    <w:rsid w:val="00AF5530"/>
  </w:style>
  <w:style w:type="paragraph" w:customStyle="1" w:styleId="CardsUnderline">
    <w:name w:val="Cards + Underline"/>
    <w:basedOn w:val="Normal"/>
    <w:next w:val="Debate-CardSmalltextF2"/>
    <w:qFormat/>
    <w:rsid w:val="00AF5530"/>
  </w:style>
  <w:style w:type="paragraph" w:customStyle="1" w:styleId="StyleNormalWebNormalWebChar1CharNormalWebCharCharC">
    <w:name w:val="Style Normal (Web)Normal (Web) Char1 CharNormal (Web) Char Char C..."/>
    <w:basedOn w:val="Normal"/>
    <w:qFormat/>
    <w:rsid w:val="00AF5530"/>
  </w:style>
  <w:style w:type="paragraph" w:customStyle="1" w:styleId="Reference">
    <w:name w:val="Reference"/>
    <w:qFormat/>
    <w:rsid w:val="00AF5530"/>
  </w:style>
  <w:style w:type="paragraph" w:customStyle="1" w:styleId="StyleHeading2Heading2Char2CharHeading2Char1CharCharHead">
    <w:name w:val="Style Heading 2Heading 2 Char2 CharHeading 2 Char1 Char CharHead..."/>
    <w:basedOn w:val="Heading2"/>
    <w:next w:val="BlockHeading1"/>
    <w:qFormat/>
    <w:rsid w:val="00AF5530"/>
    <w:rPr>
      <w:bCs/>
      <w:caps/>
    </w:rPr>
  </w:style>
  <w:style w:type="paragraph" w:customStyle="1" w:styleId="Style60">
    <w:name w:val="Style 6"/>
    <w:next w:val="Style6"/>
    <w:qFormat/>
    <w:rsid w:val="00AF5530"/>
  </w:style>
  <w:style w:type="character" w:customStyle="1" w:styleId="DateCitesAuthorCharChar">
    <w:name w:val="DateCitesAuthor Char Char"/>
    <w:locked/>
    <w:rsid w:val="00AF5530"/>
  </w:style>
  <w:style w:type="paragraph" w:customStyle="1" w:styleId="DateCitesAuthorChar">
    <w:name w:val="DateCitesAuthor Char"/>
    <w:basedOn w:val="Normal"/>
    <w:qFormat/>
    <w:rsid w:val="00AF5530"/>
  </w:style>
  <w:style w:type="paragraph" w:customStyle="1" w:styleId="articlebodynormaltext">
    <w:name w:val="articlebody_normaltext"/>
    <w:basedOn w:val="Normal"/>
    <w:next w:val="HotRoute0"/>
    <w:qFormat/>
    <w:rsid w:val="00AF5530"/>
  </w:style>
  <w:style w:type="paragraph" w:customStyle="1" w:styleId="western">
    <w:name w:val="western"/>
    <w:basedOn w:val="Normal"/>
    <w:qFormat/>
    <w:rsid w:val="00AF5530"/>
  </w:style>
  <w:style w:type="paragraph" w:customStyle="1" w:styleId="targetcaption">
    <w:name w:val="targetcaption"/>
    <w:basedOn w:val="Normal"/>
    <w:next w:val="Normal"/>
    <w:qFormat/>
    <w:rsid w:val="00AF5530"/>
  </w:style>
  <w:style w:type="paragraph" w:customStyle="1" w:styleId="Index">
    <w:name w:val="Index"/>
    <w:basedOn w:val="Normal"/>
    <w:next w:val="NoSpacing"/>
    <w:qFormat/>
    <w:rsid w:val="00AF5530"/>
  </w:style>
  <w:style w:type="paragraph" w:customStyle="1" w:styleId="boldness">
    <w:name w:val="boldness"/>
    <w:basedOn w:val="Normal"/>
    <w:next w:val="CM22"/>
    <w:qFormat/>
    <w:rsid w:val="00AF5530"/>
  </w:style>
  <w:style w:type="character" w:customStyle="1" w:styleId="UnderlineCardChar0">
    <w:name w:val="UnderlineCard Char"/>
    <w:locked/>
    <w:rsid w:val="00AF5530"/>
  </w:style>
  <w:style w:type="paragraph" w:customStyle="1" w:styleId="UnderlineCard0">
    <w:name w:val="UnderlineCard"/>
    <w:basedOn w:val="Heading4"/>
    <w:next w:val="Pa31"/>
    <w:qFormat/>
    <w:rsid w:val="00AF5530"/>
    <w:rPr>
      <w:bCs/>
      <w:iCs w:val="0"/>
    </w:rPr>
  </w:style>
  <w:style w:type="paragraph" w:customStyle="1" w:styleId="CM21">
    <w:name w:val="CM21"/>
    <w:basedOn w:val="Normal"/>
    <w:uiPriority w:val="99"/>
    <w:qFormat/>
    <w:rsid w:val="00AF5530"/>
  </w:style>
  <w:style w:type="paragraph" w:customStyle="1" w:styleId="Pa31">
    <w:name w:val="Pa3+1"/>
    <w:basedOn w:val="Normal"/>
    <w:uiPriority w:val="99"/>
    <w:qFormat/>
    <w:rsid w:val="00AF5530"/>
  </w:style>
  <w:style w:type="paragraph" w:customStyle="1" w:styleId="UnderlineCharCharCharCharCharCharChar">
    <w:name w:val="Underline Char Char Char Char Char Char Char"/>
    <w:basedOn w:val="Normal"/>
    <w:next w:val="Tagandcite"/>
    <w:qFormat/>
    <w:rsid w:val="00AF5530"/>
  </w:style>
  <w:style w:type="paragraph" w:customStyle="1" w:styleId="SmalltextCharCharChar0">
    <w:name w:val="Small text Char Char Char"/>
    <w:basedOn w:val="Normal"/>
    <w:next w:val="Textbody"/>
    <w:qFormat/>
    <w:rsid w:val="00AF5530"/>
  </w:style>
  <w:style w:type="paragraph" w:customStyle="1" w:styleId="Textbody">
    <w:name w:val="Text body"/>
    <w:basedOn w:val="NFAPWPheader"/>
    <w:qFormat/>
    <w:rsid w:val="00AF5530"/>
    <w:rPr>
      <w:rFonts w:eastAsia="Times New Roman"/>
    </w:rPr>
  </w:style>
  <w:style w:type="paragraph" w:customStyle="1" w:styleId="Default1">
    <w:name w:val="Default1"/>
    <w:basedOn w:val="Normal"/>
    <w:uiPriority w:val="99"/>
    <w:qFormat/>
    <w:rsid w:val="00AF5530"/>
  </w:style>
  <w:style w:type="paragraph" w:customStyle="1" w:styleId="NFAPWPheader">
    <w:name w:val="NFAP WP header"/>
    <w:basedOn w:val="Normal"/>
    <w:uiPriority w:val="99"/>
    <w:qFormat/>
    <w:rsid w:val="00AF5530"/>
  </w:style>
  <w:style w:type="character" w:customStyle="1" w:styleId="CiteCharCharChar">
    <w:name w:val="Cite Char Char Char"/>
    <w:locked/>
    <w:rsid w:val="00AF5530"/>
  </w:style>
  <w:style w:type="paragraph" w:customStyle="1" w:styleId="CiteCardCharChar">
    <w:name w:val="Cite_Card Char Char"/>
    <w:next w:val="Little"/>
    <w:autoRedefine/>
    <w:qFormat/>
    <w:rsid w:val="00AF5530"/>
  </w:style>
  <w:style w:type="character" w:customStyle="1" w:styleId="CiteCardCharCharCharChar">
    <w:name w:val="Cite_Card Char Char Char Char"/>
    <w:locked/>
    <w:rsid w:val="00AF5530"/>
  </w:style>
  <w:style w:type="paragraph" w:customStyle="1" w:styleId="CiteCardCharCharChar">
    <w:name w:val="Cite_Card Char Char Char"/>
    <w:next w:val="DebateHeader"/>
    <w:qFormat/>
    <w:rsid w:val="00AF5530"/>
  </w:style>
  <w:style w:type="character" w:customStyle="1" w:styleId="LittleChar">
    <w:name w:val="Little Char"/>
    <w:locked/>
    <w:rsid w:val="00AF5530"/>
  </w:style>
  <w:style w:type="character" w:customStyle="1" w:styleId="DebateHeaderChar">
    <w:name w:val="Debate Header Char"/>
    <w:locked/>
    <w:rsid w:val="00AF5530"/>
  </w:style>
  <w:style w:type="character" w:customStyle="1" w:styleId="UnhighlightedChar">
    <w:name w:val="Unhighlighted Char"/>
    <w:locked/>
    <w:rsid w:val="00AF5530"/>
  </w:style>
  <w:style w:type="paragraph" w:customStyle="1" w:styleId="Unhighlighted">
    <w:name w:val="Unhighlighted"/>
    <w:basedOn w:val="Normal"/>
    <w:next w:val="TagF3"/>
    <w:autoRedefine/>
    <w:qFormat/>
    <w:rsid w:val="00AF5530"/>
  </w:style>
  <w:style w:type="character" w:customStyle="1" w:styleId="StylecardUnderlineChar">
    <w:name w:val="Style card + Underline Char"/>
    <w:locked/>
    <w:rsid w:val="00AF5530"/>
  </w:style>
  <w:style w:type="paragraph" w:customStyle="1" w:styleId="StylecardUnderline">
    <w:name w:val="Style card + Underline"/>
    <w:basedOn w:val="List"/>
    <w:next w:val="i1"/>
    <w:qFormat/>
    <w:rsid w:val="00AF5530"/>
    <w:pPr>
      <w:ind w:left="360" w:hanging="360"/>
    </w:pPr>
    <w:rPr>
      <w:rFonts w:ascii="Times New Roman" w:eastAsiaTheme="minorHAnsi" w:hAnsi="Times New Roman" w:cs="Times New Roman"/>
    </w:rPr>
  </w:style>
  <w:style w:type="paragraph" w:customStyle="1" w:styleId="TagF3">
    <w:name w:val="Tag (F3)"/>
    <w:next w:val="style140"/>
    <w:qFormat/>
    <w:rsid w:val="00AF5530"/>
  </w:style>
  <w:style w:type="paragraph" w:customStyle="1" w:styleId="style140">
    <w:name w:val="style14"/>
    <w:basedOn w:val="Normal"/>
    <w:next w:val="CiteCardCharCharCharCharCharCharChar"/>
    <w:qFormat/>
    <w:rsid w:val="00AF5530"/>
  </w:style>
  <w:style w:type="paragraph" w:customStyle="1" w:styleId="CardTagCite1Char">
    <w:name w:val="Card Tag + Cite #1 Char"/>
    <w:basedOn w:val="Normal"/>
    <w:next w:val="foldie"/>
    <w:qFormat/>
    <w:rsid w:val="00AF5530"/>
  </w:style>
  <w:style w:type="paragraph" w:customStyle="1" w:styleId="articlebody">
    <w:name w:val="articlebody"/>
    <w:basedOn w:val="Normal"/>
    <w:next w:val="wp-caption-text"/>
    <w:qFormat/>
    <w:rsid w:val="00AF5530"/>
  </w:style>
  <w:style w:type="character" w:customStyle="1" w:styleId="CiteCardCharCharCharCharCharCharCharChar">
    <w:name w:val="Cite_Card Char Char Char Char Char Char Char Char"/>
    <w:locked/>
    <w:rsid w:val="00AF5530"/>
  </w:style>
  <w:style w:type="paragraph" w:customStyle="1" w:styleId="CiteCardCharCharCharCharCharCharChar">
    <w:name w:val="Cite_Card Char Char Char Char Char Char Char"/>
    <w:next w:val="CiteNormal"/>
    <w:autoRedefine/>
    <w:qFormat/>
    <w:rsid w:val="00AF5530"/>
  </w:style>
  <w:style w:type="paragraph" w:customStyle="1" w:styleId="foldie">
    <w:name w:val="foldie"/>
    <w:next w:val="Pa3"/>
    <w:qFormat/>
    <w:rsid w:val="00AF5530"/>
  </w:style>
  <w:style w:type="paragraph" w:customStyle="1" w:styleId="billtextsection">
    <w:name w:val="bill_text_section"/>
    <w:basedOn w:val="Normal"/>
    <w:qFormat/>
    <w:rsid w:val="00AF5530"/>
  </w:style>
  <w:style w:type="character" w:customStyle="1" w:styleId="CiteNormalChar">
    <w:name w:val="Cite Normal Char"/>
    <w:locked/>
    <w:rsid w:val="00AF5530"/>
  </w:style>
  <w:style w:type="paragraph" w:customStyle="1" w:styleId="CiteNormal">
    <w:name w:val="Cite Normal"/>
    <w:basedOn w:val="Normal"/>
    <w:autoRedefine/>
    <w:qFormat/>
    <w:rsid w:val="00AF5530"/>
  </w:style>
  <w:style w:type="character" w:customStyle="1" w:styleId="BoldunderlineChar2">
    <w:name w:val="Bold underline Char"/>
    <w:locked/>
    <w:rsid w:val="00AF5530"/>
  </w:style>
  <w:style w:type="paragraph" w:customStyle="1" w:styleId="Boldunderline1">
    <w:name w:val="Bold underline"/>
    <w:basedOn w:val="Normal"/>
    <w:next w:val="BlockHeadings"/>
    <w:qFormat/>
    <w:rsid w:val="00AF5530"/>
  </w:style>
  <w:style w:type="paragraph" w:customStyle="1" w:styleId="StyleNormalWeb10pt">
    <w:name w:val="Style Normal (Web) + 10 pt"/>
    <w:basedOn w:val="Normal"/>
    <w:next w:val="p1"/>
    <w:qFormat/>
    <w:rsid w:val="00AF5530"/>
  </w:style>
  <w:style w:type="character" w:customStyle="1" w:styleId="cardChar3">
    <w:name w:val="%card Char"/>
    <w:locked/>
    <w:rsid w:val="00AF5530"/>
  </w:style>
  <w:style w:type="paragraph" w:customStyle="1" w:styleId="ReallyfuckingsmallCharCharChar">
    <w:name w:val="Really fucking small Char Char Char"/>
    <w:basedOn w:val="Normal"/>
    <w:next w:val="Reallyfuckingsmall"/>
    <w:qFormat/>
    <w:rsid w:val="00AF5530"/>
  </w:style>
  <w:style w:type="paragraph" w:customStyle="1" w:styleId="CardDownx15">
    <w:name w:val="CardDown x1.5"/>
    <w:basedOn w:val="Normal"/>
    <w:next w:val="CiteTag"/>
    <w:qFormat/>
    <w:rsid w:val="00AF5530"/>
  </w:style>
  <w:style w:type="paragraph" w:customStyle="1" w:styleId="CiteTag">
    <w:name w:val="Cite/Tag"/>
    <w:basedOn w:val="Normal"/>
    <w:next w:val="StyleStyleArialNarrow9ptLeft-075ArialNarrow"/>
    <w:qFormat/>
    <w:rsid w:val="00AF5530"/>
  </w:style>
  <w:style w:type="character" w:customStyle="1" w:styleId="StyleStyleArialNarrow9ptLeft-075ArialNarrowChar">
    <w:name w:val="Style Style Arial Narrow 9 pt Left:  -0.75&quot; + Arial Narrow Char"/>
    <w:locked/>
    <w:rsid w:val="00AF5530"/>
  </w:style>
  <w:style w:type="paragraph" w:customStyle="1" w:styleId="StyleStyleArialNarrow9ptLeft-075ArialNarrow">
    <w:name w:val="Style Style Arial Narrow 9 pt Left:  -0.75&quot; + Arial Narrow"/>
    <w:basedOn w:val="Normal"/>
    <w:next w:val="DebateUnderlineBold"/>
    <w:qFormat/>
    <w:rsid w:val="00AF5530"/>
  </w:style>
  <w:style w:type="character" w:customStyle="1" w:styleId="StyleStyleCardTextLeft-075Right0Char">
    <w:name w:val="Style Style Card Text + Left:  -0.75&quot; + Right:  0&quot; Char"/>
    <w:locked/>
    <w:rsid w:val="00AF5530"/>
  </w:style>
  <w:style w:type="paragraph" w:customStyle="1" w:styleId="StyleStyleCardTextLeft-075Right0">
    <w:name w:val="Style Style Card Text + Left:  -0.75&quot; + Right:  0&quot;"/>
    <w:basedOn w:val="Normal"/>
    <w:next w:val="StyleArialNarrow12ptBoldLeft-075"/>
    <w:autoRedefine/>
    <w:qFormat/>
    <w:rsid w:val="00AF5530"/>
  </w:style>
  <w:style w:type="paragraph" w:customStyle="1" w:styleId="ecxmsonormal">
    <w:name w:val="ecxmsonormal"/>
    <w:basedOn w:val="Normal"/>
    <w:qFormat/>
    <w:rsid w:val="00AF5530"/>
  </w:style>
  <w:style w:type="character" w:customStyle="1" w:styleId="DebateUnderlineBoldChar">
    <w:name w:val="Debate Underline Bold Char"/>
    <w:locked/>
    <w:rsid w:val="00AF5530"/>
  </w:style>
  <w:style w:type="paragraph" w:customStyle="1" w:styleId="DebateUnderlineBold">
    <w:name w:val="Debate Underline Bold"/>
    <w:basedOn w:val="Normal"/>
    <w:qFormat/>
    <w:rsid w:val="00AF5530"/>
  </w:style>
  <w:style w:type="character" w:customStyle="1" w:styleId="StyleArialNarrow12ptBoldLeft-075Char">
    <w:name w:val="Style Arial Narrow 12 pt Bold Left:  -0.75&quot; Char"/>
    <w:locked/>
    <w:rsid w:val="00AF5530"/>
  </w:style>
  <w:style w:type="paragraph" w:customStyle="1" w:styleId="StyleArialNarrow12ptBoldLeft-075">
    <w:name w:val="Style Arial Narrow 12 pt Bold Left:  -0.75&quot;"/>
    <w:basedOn w:val="Normal"/>
    <w:qFormat/>
    <w:rsid w:val="00AF5530"/>
  </w:style>
  <w:style w:type="character" w:customStyle="1" w:styleId="StyleStyleevidencetextBorderSinglesolidlineAuto05Char">
    <w:name w:val="Style Style evidence text + Border: : (Single solid line Auto  0.5 ... Char"/>
    <w:locked/>
    <w:rsid w:val="00AF5530"/>
  </w:style>
  <w:style w:type="paragraph" w:customStyle="1" w:styleId="StyleStyleevidencetextBorderSinglesolidlineAuto05">
    <w:name w:val="Style Style evidence text + Border: : (Single solid line Auto  0.5 ..."/>
    <w:basedOn w:val="Normal"/>
    <w:next w:val="CiteCharCharCharChar"/>
    <w:qFormat/>
    <w:rsid w:val="00AF5530"/>
  </w:style>
  <w:style w:type="paragraph" w:customStyle="1" w:styleId="CiteCharCharCharChar">
    <w:name w:val="Cite Char Char Char Char"/>
    <w:basedOn w:val="Normal"/>
    <w:next w:val="Normal"/>
    <w:qFormat/>
    <w:rsid w:val="00AF5530"/>
  </w:style>
  <w:style w:type="character" w:customStyle="1" w:styleId="UnderliningCharChar1CharCharChar">
    <w:name w:val="Underlining Char Char1 Char Char Char"/>
    <w:locked/>
    <w:rsid w:val="00AF5530"/>
  </w:style>
  <w:style w:type="paragraph" w:customStyle="1" w:styleId="UnderliningCharChar1CharChar">
    <w:name w:val="Underlining Char Char1 Char Char"/>
    <w:basedOn w:val="Normal"/>
    <w:next w:val="Normal"/>
    <w:qFormat/>
    <w:rsid w:val="00AF5530"/>
  </w:style>
  <w:style w:type="paragraph" w:customStyle="1" w:styleId="CiteCharCharCharCharChar">
    <w:name w:val="Cite Char Char Char Char Char"/>
    <w:basedOn w:val="Normal"/>
    <w:next w:val="Normal"/>
    <w:qFormat/>
    <w:rsid w:val="00AF5530"/>
  </w:style>
  <w:style w:type="character" w:customStyle="1" w:styleId="UnderliningCharCharChar">
    <w:name w:val="Underlining Char Char Char"/>
    <w:locked/>
    <w:rsid w:val="00AF5530"/>
  </w:style>
  <w:style w:type="paragraph" w:customStyle="1" w:styleId="Style120">
    <w:name w:val="Style 12"/>
    <w:next w:val="SmallCard"/>
    <w:qFormat/>
    <w:rsid w:val="00AF5530"/>
  </w:style>
  <w:style w:type="paragraph" w:customStyle="1" w:styleId="Style90">
    <w:name w:val="Style 9"/>
    <w:next w:val="Normal10pt"/>
    <w:qFormat/>
    <w:rsid w:val="00AF5530"/>
  </w:style>
  <w:style w:type="paragraph" w:customStyle="1" w:styleId="Emphasis3">
    <w:name w:val="Emphasis3"/>
    <w:next w:val="formfldssel"/>
    <w:qFormat/>
    <w:rsid w:val="00AF5530"/>
  </w:style>
  <w:style w:type="paragraph" w:customStyle="1" w:styleId="OffensiveLanguage">
    <w:name w:val="Offensive Language"/>
    <w:basedOn w:val="Normal"/>
    <w:next w:val="Normal"/>
    <w:qFormat/>
    <w:rsid w:val="00AF5530"/>
  </w:style>
  <w:style w:type="paragraph" w:customStyle="1" w:styleId="Style180">
    <w:name w:val="Style 18"/>
    <w:uiPriority w:val="99"/>
    <w:qFormat/>
    <w:rsid w:val="00AF5530"/>
  </w:style>
  <w:style w:type="character" w:customStyle="1" w:styleId="sup1">
    <w:name w:val="sup1"/>
    <w:rsid w:val="00AF5530"/>
  </w:style>
  <w:style w:type="character" w:customStyle="1" w:styleId="pgnum1">
    <w:name w:val="pgnum1"/>
    <w:rsid w:val="00AF5530"/>
  </w:style>
  <w:style w:type="character" w:customStyle="1" w:styleId="apple">
    <w:name w:val="apple"/>
    <w:rsid w:val="00AF553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F5530"/>
  </w:style>
  <w:style w:type="character" w:customStyle="1" w:styleId="inhoud">
    <w:name w:val="inhoud"/>
    <w:rsid w:val="00AF5530"/>
  </w:style>
  <w:style w:type="character" w:customStyle="1" w:styleId="Cites-AuthorDate">
    <w:name w:val="Cites-Author/Date"/>
    <w:qFormat/>
    <w:rsid w:val="00AF5530"/>
  </w:style>
  <w:style w:type="character" w:customStyle="1" w:styleId="Highlight0">
    <w:name w:val="Highlight"/>
    <w:qFormat/>
    <w:rsid w:val="00AF5530"/>
  </w:style>
  <w:style w:type="character" w:customStyle="1" w:styleId="awtw">
    <w:name w:val="awtw"/>
    <w:rsid w:val="00AF5530"/>
  </w:style>
  <w:style w:type="character" w:customStyle="1" w:styleId="ld3">
    <w:name w:val="ld3"/>
    <w:rsid w:val="00AF5530"/>
  </w:style>
  <w:style w:type="character" w:customStyle="1" w:styleId="5Notunderlined">
    <w:name w:val="5 Not underlined"/>
    <w:rsid w:val="00AF5530"/>
  </w:style>
  <w:style w:type="character" w:customStyle="1" w:styleId="externaledithide">
    <w:name w:val="external_edit_hide"/>
    <w:rsid w:val="00AF5530"/>
  </w:style>
  <w:style w:type="character" w:customStyle="1" w:styleId="CharacterStyle20">
    <w:name w:val="Character Style 20"/>
    <w:rsid w:val="00AF5530"/>
  </w:style>
  <w:style w:type="character" w:customStyle="1" w:styleId="centerheadlines">
    <w:name w:val="centerheadlines"/>
    <w:rsid w:val="00AF5530"/>
  </w:style>
  <w:style w:type="character" w:customStyle="1" w:styleId="datetime">
    <w:name w:val="datetime"/>
    <w:rsid w:val="00AF5530"/>
  </w:style>
  <w:style w:type="character" w:customStyle="1" w:styleId="info">
    <w:name w:val="info"/>
    <w:rsid w:val="00AF5530"/>
  </w:style>
  <w:style w:type="character" w:customStyle="1" w:styleId="datestory">
    <w:name w:val="datestory"/>
    <w:rsid w:val="00AF5530"/>
  </w:style>
  <w:style w:type="character" w:customStyle="1" w:styleId="citeschar10">
    <w:name w:val="citeschar1"/>
    <w:basedOn w:val="DefaultParagraphFont"/>
    <w:rsid w:val="00AF5530"/>
  </w:style>
  <w:style w:type="character" w:customStyle="1" w:styleId="cardunderlinedchar1">
    <w:name w:val="cardunderlinedchar"/>
    <w:basedOn w:val="DefaultParagraphFont"/>
    <w:rsid w:val="00AF5530"/>
  </w:style>
  <w:style w:type="character" w:customStyle="1" w:styleId="Style1CharCharChar">
    <w:name w:val="Style1 Char Char Char"/>
    <w:locked/>
    <w:rsid w:val="00AF5530"/>
  </w:style>
  <w:style w:type="character" w:customStyle="1" w:styleId="provider">
    <w:name w:val="provider"/>
    <w:basedOn w:val="DefaultParagraphFont"/>
    <w:rsid w:val="00AF5530"/>
  </w:style>
  <w:style w:type="character" w:customStyle="1" w:styleId="vitstorybyline">
    <w:name w:val="vitstorybyline"/>
    <w:rsid w:val="00AF5530"/>
  </w:style>
  <w:style w:type="character" w:customStyle="1" w:styleId="yahoobuzzbadge-form">
    <w:name w:val="yahoobuzzbadge-form"/>
    <w:rsid w:val="00AF5530"/>
  </w:style>
  <w:style w:type="character" w:customStyle="1" w:styleId="tickerlinx">
    <w:name w:val="tickerlinx"/>
    <w:rsid w:val="00AF5530"/>
  </w:style>
  <w:style w:type="character" w:customStyle="1" w:styleId="post-timestamp">
    <w:name w:val="post-timestamp"/>
    <w:rsid w:val="00AF5530"/>
  </w:style>
  <w:style w:type="character" w:customStyle="1" w:styleId="mw-headline">
    <w:name w:val="mw-headline"/>
    <w:rsid w:val="00AF5530"/>
  </w:style>
  <w:style w:type="character" w:customStyle="1" w:styleId="month">
    <w:name w:val="month"/>
    <w:rsid w:val="00AF5530"/>
  </w:style>
  <w:style w:type="character" w:customStyle="1" w:styleId="texttitlebigred">
    <w:name w:val="texttitlebigred"/>
    <w:rsid w:val="00AF5530"/>
  </w:style>
  <w:style w:type="character" w:customStyle="1" w:styleId="subtitles">
    <w:name w:val="subtitles"/>
    <w:rsid w:val="00AF5530"/>
  </w:style>
  <w:style w:type="character" w:customStyle="1" w:styleId="CiteCardChar1">
    <w:name w:val="Cite_Card Char1"/>
    <w:rsid w:val="00AF5530"/>
  </w:style>
  <w:style w:type="character" w:customStyle="1" w:styleId="paramv">
    <w:name w:val="paramv"/>
    <w:rsid w:val="00AF5530"/>
  </w:style>
  <w:style w:type="character" w:customStyle="1" w:styleId="symbol">
    <w:name w:val="symbol"/>
    <w:rsid w:val="00AF5530"/>
  </w:style>
  <w:style w:type="character" w:customStyle="1" w:styleId="data">
    <w:name w:val="data"/>
    <w:rsid w:val="00AF5530"/>
  </w:style>
  <w:style w:type="character" w:customStyle="1" w:styleId="pub-date">
    <w:name w:val="pub-date"/>
    <w:rsid w:val="00AF5530"/>
  </w:style>
  <w:style w:type="character" w:customStyle="1" w:styleId="AuthorDateF4">
    <w:name w:val="Author Date (F4)"/>
    <w:rsid w:val="00AF5530"/>
  </w:style>
  <w:style w:type="character" w:customStyle="1" w:styleId="BoldUnderlineF6">
    <w:name w:val="Bold Underline (F6)"/>
    <w:rsid w:val="00AF5530"/>
  </w:style>
  <w:style w:type="character" w:customStyle="1" w:styleId="grouptext">
    <w:name w:val="group_text"/>
    <w:rsid w:val="00AF5530"/>
  </w:style>
  <w:style w:type="character" w:customStyle="1" w:styleId="StyleArial12ptBoldItalic">
    <w:name w:val="Style Arial 12 pt Bold Italic"/>
    <w:rsid w:val="00AF5530"/>
  </w:style>
  <w:style w:type="character" w:customStyle="1" w:styleId="verdana12grey1">
    <w:name w:val="verdana12grey1"/>
    <w:rsid w:val="00AF5530"/>
  </w:style>
  <w:style w:type="character" w:customStyle="1" w:styleId="verdana9grey1a">
    <w:name w:val="verdana9grey1a"/>
    <w:rsid w:val="00AF5530"/>
  </w:style>
  <w:style w:type="character" w:customStyle="1" w:styleId="nn-twttr-share-btn">
    <w:name w:val="nn-twttr-share-btn"/>
    <w:rsid w:val="00AF5530"/>
  </w:style>
  <w:style w:type="character" w:customStyle="1" w:styleId="comment-count">
    <w:name w:val="comment-count"/>
    <w:rsid w:val="00AF5530"/>
  </w:style>
  <w:style w:type="character" w:customStyle="1" w:styleId="comment-count-text">
    <w:name w:val="comment-count-text"/>
    <w:rsid w:val="00AF5530"/>
  </w:style>
  <w:style w:type="character" w:customStyle="1" w:styleId="CiteCardCharCharCharCharChar">
    <w:name w:val="Cite_Card Char Char Char Char Char"/>
    <w:rsid w:val="00AF5530"/>
  </w:style>
  <w:style w:type="character" w:customStyle="1" w:styleId="CiteCardCharCharCharCharCharChar">
    <w:name w:val="Cite_Card Char Char Char Char Char Char"/>
    <w:rsid w:val="00AF5530"/>
  </w:style>
  <w:style w:type="character" w:customStyle="1" w:styleId="yahoobuzzbadge">
    <w:name w:val="yahoobuzzbadge"/>
    <w:rsid w:val="00AF5530"/>
  </w:style>
  <w:style w:type="character" w:customStyle="1" w:styleId="StrongEmphasis">
    <w:name w:val="Strong Emphasis"/>
    <w:rsid w:val="00AF5530"/>
  </w:style>
  <w:style w:type="character" w:customStyle="1" w:styleId="article-articlebody">
    <w:name w:val="article-articlebody"/>
    <w:basedOn w:val="DefaultParagraphFont"/>
    <w:rsid w:val="00AF5530"/>
  </w:style>
  <w:style w:type="character" w:customStyle="1" w:styleId="pageheader0">
    <w:name w:val="pageheader"/>
    <w:basedOn w:val="DefaultParagraphFont"/>
    <w:rsid w:val="00AF5530"/>
  </w:style>
  <w:style w:type="character" w:customStyle="1" w:styleId="AuthorCharChar">
    <w:name w:val="Author Char Char"/>
    <w:rsid w:val="00AF5530"/>
  </w:style>
  <w:style w:type="character" w:customStyle="1" w:styleId="smallchar0">
    <w:name w:val="smallchar"/>
    <w:basedOn w:val="DefaultParagraphFont"/>
    <w:rsid w:val="00AF5530"/>
  </w:style>
  <w:style w:type="character" w:customStyle="1" w:styleId="NormalizationChar">
    <w:name w:val="Normalization Char"/>
    <w:rsid w:val="00AF5530"/>
  </w:style>
  <w:style w:type="character" w:customStyle="1" w:styleId="Shrinker">
    <w:name w:val="Shrinker"/>
    <w:rsid w:val="00AF5530"/>
  </w:style>
  <w:style w:type="character" w:customStyle="1" w:styleId="heading3char1">
    <w:name w:val="heading3char1"/>
    <w:basedOn w:val="DefaultParagraphFont"/>
    <w:rsid w:val="00AF5530"/>
  </w:style>
  <w:style w:type="character" w:customStyle="1" w:styleId="underlinea">
    <w:name w:val="underlinea"/>
    <w:basedOn w:val="DefaultParagraphFont"/>
    <w:rsid w:val="00AF5530"/>
  </w:style>
  <w:style w:type="character" w:customStyle="1" w:styleId="StyleUnderlineChar9pt2">
    <w:name w:val="Style Underline Char + 9 pt2"/>
    <w:rsid w:val="00AF5530"/>
  </w:style>
  <w:style w:type="character" w:customStyle="1" w:styleId="StyleUnderlineChar9ptBold1">
    <w:name w:val="Style Underline Char + 9 pt Bold1"/>
    <w:rsid w:val="00AF5530"/>
  </w:style>
  <w:style w:type="character" w:customStyle="1" w:styleId="FontStyle232">
    <w:name w:val="Font Style232"/>
    <w:uiPriority w:val="99"/>
    <w:rsid w:val="00AF5530"/>
  </w:style>
  <w:style w:type="character" w:customStyle="1" w:styleId="erasure">
    <w:name w:val="erasure"/>
    <w:rsid w:val="00AF5530"/>
  </w:style>
  <w:style w:type="character" w:customStyle="1" w:styleId="MicroTextCharChar">
    <w:name w:val="MicroText Char Char"/>
    <w:rsid w:val="00AF5530"/>
  </w:style>
  <w:style w:type="character" w:customStyle="1" w:styleId="style61">
    <w:name w:val="style6"/>
    <w:rsid w:val="00AF5530"/>
  </w:style>
  <w:style w:type="character" w:customStyle="1" w:styleId="Title2">
    <w:name w:val="Title2"/>
    <w:basedOn w:val="DefaultParagraphFont"/>
    <w:rsid w:val="00AF5530"/>
  </w:style>
  <w:style w:type="character" w:customStyle="1" w:styleId="OffensiveLanguageChar">
    <w:name w:val="Offensive Language Char"/>
    <w:rsid w:val="00AF5530"/>
  </w:style>
  <w:style w:type="character" w:customStyle="1" w:styleId="yellowfadeinnerspan">
    <w:name w:val="yellowfadeinnerspan"/>
    <w:rsid w:val="00AF5530"/>
  </w:style>
  <w:style w:type="character" w:customStyle="1" w:styleId="ipa">
    <w:name w:val="ipa"/>
    <w:basedOn w:val="DefaultParagraphFont"/>
    <w:rsid w:val="00AF5530"/>
  </w:style>
  <w:style w:type="table" w:customStyle="1" w:styleId="TableGrid12">
    <w:name w:val="Table Grid12"/>
    <w:basedOn w:val="TableNormal"/>
    <w:rsid w:val="00AF5530"/>
    <w:tblPr/>
  </w:style>
  <w:style w:type="character" w:customStyle="1" w:styleId="Card10f2Char">
    <w:name w:val="Card.10.f2 Char"/>
    <w:locked/>
    <w:rsid w:val="00AF5530"/>
  </w:style>
  <w:style w:type="paragraph" w:customStyle="1" w:styleId="Card10f2">
    <w:name w:val="Card.10.f2"/>
    <w:basedOn w:val="Normal"/>
    <w:next w:val="thumbnail"/>
    <w:autoRedefine/>
    <w:qFormat/>
    <w:rsid w:val="00AF5530"/>
  </w:style>
  <w:style w:type="character" w:customStyle="1" w:styleId="Bodytext5">
    <w:name w:val="Body text_"/>
    <w:basedOn w:val="DefaultParagraphFont"/>
    <w:locked/>
    <w:rsid w:val="00AF5530"/>
  </w:style>
  <w:style w:type="paragraph" w:customStyle="1" w:styleId="BodyText50">
    <w:name w:val="Body Text5"/>
    <w:basedOn w:val="Normal"/>
    <w:next w:val="wallacepara"/>
    <w:qFormat/>
    <w:rsid w:val="00AF5530"/>
  </w:style>
  <w:style w:type="paragraph" w:customStyle="1" w:styleId="about">
    <w:name w:val="about"/>
    <w:basedOn w:val="Normal"/>
    <w:next w:val="audiolink"/>
    <w:qFormat/>
    <w:rsid w:val="00AF5530"/>
  </w:style>
  <w:style w:type="paragraph" w:customStyle="1" w:styleId="first">
    <w:name w:val="first"/>
    <w:basedOn w:val="Normal"/>
    <w:next w:val="titlestyle1"/>
    <w:qFormat/>
    <w:rsid w:val="00AF5530"/>
  </w:style>
  <w:style w:type="paragraph" w:customStyle="1" w:styleId="t6">
    <w:name w:val="t6"/>
    <w:basedOn w:val="Normal"/>
    <w:next w:val="nav1"/>
    <w:qFormat/>
    <w:rsid w:val="00AF5530"/>
  </w:style>
  <w:style w:type="paragraph" w:customStyle="1" w:styleId="thumbnail">
    <w:name w:val="thumbnail"/>
    <w:basedOn w:val="Normal"/>
    <w:next w:val="nav2"/>
    <w:qFormat/>
    <w:rsid w:val="00AF5530"/>
  </w:style>
  <w:style w:type="paragraph" w:customStyle="1" w:styleId="stand-first-alone">
    <w:name w:val="stand-first-alone"/>
    <w:basedOn w:val="Normal"/>
    <w:next w:val="Pa0"/>
    <w:qFormat/>
    <w:rsid w:val="00AF5530"/>
  </w:style>
  <w:style w:type="paragraph" w:customStyle="1" w:styleId="wallacepara">
    <w:name w:val="wallacepara"/>
    <w:basedOn w:val="Normal"/>
    <w:next w:val="CM45"/>
    <w:qFormat/>
    <w:rsid w:val="00AF5530"/>
  </w:style>
  <w:style w:type="paragraph" w:customStyle="1" w:styleId="morelink">
    <w:name w:val="morelink"/>
    <w:basedOn w:val="Normal"/>
    <w:next w:val="CM46"/>
    <w:qFormat/>
    <w:rsid w:val="00AF5530"/>
  </w:style>
  <w:style w:type="paragraph" w:customStyle="1" w:styleId="audiolink">
    <w:name w:val="audiolink"/>
    <w:basedOn w:val="Normal"/>
    <w:next w:val="F4-NormalText"/>
    <w:qFormat/>
    <w:rsid w:val="00AF5530"/>
  </w:style>
  <w:style w:type="paragraph" w:customStyle="1" w:styleId="titlestyle1">
    <w:name w:val="titlestyle1"/>
    <w:basedOn w:val="Normal"/>
    <w:next w:val="TagLine0"/>
    <w:qFormat/>
    <w:rsid w:val="00AF5530"/>
  </w:style>
  <w:style w:type="paragraph" w:customStyle="1" w:styleId="nav1">
    <w:name w:val="nav1"/>
    <w:basedOn w:val="Normal"/>
    <w:qFormat/>
    <w:rsid w:val="00AF5530"/>
  </w:style>
  <w:style w:type="paragraph" w:customStyle="1" w:styleId="nav2">
    <w:name w:val="nav2"/>
    <w:basedOn w:val="Normal"/>
    <w:next w:val="Heading18"/>
    <w:qFormat/>
    <w:rsid w:val="00AF5530"/>
  </w:style>
  <w:style w:type="paragraph" w:customStyle="1" w:styleId="CM45">
    <w:name w:val="CM45"/>
    <w:basedOn w:val="Normal"/>
    <w:uiPriority w:val="99"/>
    <w:qFormat/>
    <w:rsid w:val="00AF5530"/>
  </w:style>
  <w:style w:type="paragraph" w:customStyle="1" w:styleId="CM46">
    <w:name w:val="CM46"/>
    <w:basedOn w:val="Normal"/>
    <w:uiPriority w:val="99"/>
    <w:qFormat/>
    <w:rsid w:val="00AF5530"/>
  </w:style>
  <w:style w:type="character" w:customStyle="1" w:styleId="Heading180">
    <w:name w:val="Heading #18_"/>
    <w:basedOn w:val="DefaultParagraphFont"/>
    <w:locked/>
    <w:rsid w:val="00AF5530"/>
  </w:style>
  <w:style w:type="paragraph" w:customStyle="1" w:styleId="Heading18">
    <w:name w:val="Heading #18"/>
    <w:basedOn w:val="Normal"/>
    <w:qFormat/>
    <w:rsid w:val="00AF5530"/>
  </w:style>
  <w:style w:type="character" w:customStyle="1" w:styleId="Picturecaption2">
    <w:name w:val="Picture caption (2)_"/>
    <w:basedOn w:val="DefaultParagraphFont"/>
    <w:locked/>
    <w:rsid w:val="00AF5530"/>
  </w:style>
  <w:style w:type="paragraph" w:customStyle="1" w:styleId="Picturecaption20">
    <w:name w:val="Picture caption (2)"/>
    <w:basedOn w:val="Normal"/>
    <w:qFormat/>
    <w:rsid w:val="00AF5530"/>
  </w:style>
  <w:style w:type="character" w:customStyle="1" w:styleId="Picturecaption">
    <w:name w:val="Picture caption_"/>
    <w:basedOn w:val="DefaultParagraphFont"/>
    <w:locked/>
    <w:rsid w:val="00AF5530"/>
  </w:style>
  <w:style w:type="paragraph" w:customStyle="1" w:styleId="Picturecaption0">
    <w:name w:val="Picture caption"/>
    <w:basedOn w:val="Normal"/>
    <w:qFormat/>
    <w:rsid w:val="00AF5530"/>
  </w:style>
  <w:style w:type="character" w:customStyle="1" w:styleId="Bodytext31">
    <w:name w:val="Body text (31)_"/>
    <w:basedOn w:val="DefaultParagraphFont"/>
    <w:locked/>
    <w:rsid w:val="00AF5530"/>
  </w:style>
  <w:style w:type="paragraph" w:customStyle="1" w:styleId="Bodytext310">
    <w:name w:val="Body text (31)"/>
    <w:basedOn w:val="Normal"/>
    <w:qFormat/>
    <w:rsid w:val="00AF5530"/>
  </w:style>
  <w:style w:type="character" w:customStyle="1" w:styleId="Heading22">
    <w:name w:val="Heading #22_"/>
    <w:basedOn w:val="DefaultParagraphFont"/>
    <w:locked/>
    <w:rsid w:val="00AF5530"/>
  </w:style>
  <w:style w:type="paragraph" w:customStyle="1" w:styleId="Heading220">
    <w:name w:val="Heading #22"/>
    <w:basedOn w:val="Normal"/>
    <w:qFormat/>
    <w:rsid w:val="00AF5530"/>
  </w:style>
  <w:style w:type="character" w:customStyle="1" w:styleId="Bodytext131">
    <w:name w:val="Body text (131)_"/>
    <w:basedOn w:val="DefaultParagraphFont"/>
    <w:locked/>
    <w:rsid w:val="00AF5530"/>
  </w:style>
  <w:style w:type="paragraph" w:customStyle="1" w:styleId="Bodytext1310">
    <w:name w:val="Body text (131)"/>
    <w:basedOn w:val="Normal"/>
    <w:qFormat/>
    <w:rsid w:val="00AF5530"/>
  </w:style>
  <w:style w:type="character" w:customStyle="1" w:styleId="Bodytext140">
    <w:name w:val="Body text (140)_"/>
    <w:basedOn w:val="DefaultParagraphFont"/>
    <w:locked/>
    <w:rsid w:val="00AF5530"/>
  </w:style>
  <w:style w:type="paragraph" w:customStyle="1" w:styleId="Bodytext1400">
    <w:name w:val="Body text (140)"/>
    <w:basedOn w:val="Normal"/>
    <w:qFormat/>
    <w:rsid w:val="00AF5530"/>
  </w:style>
  <w:style w:type="character" w:customStyle="1" w:styleId="Bodytext141">
    <w:name w:val="Body text (141)_"/>
    <w:basedOn w:val="DefaultParagraphFont"/>
    <w:locked/>
    <w:rsid w:val="00AF5530"/>
  </w:style>
  <w:style w:type="paragraph" w:customStyle="1" w:styleId="Bodytext1410">
    <w:name w:val="Body text (141)"/>
    <w:basedOn w:val="Normal"/>
    <w:qFormat/>
    <w:rsid w:val="00AF5530"/>
  </w:style>
  <w:style w:type="character" w:customStyle="1" w:styleId="Tableofcontents20">
    <w:name w:val="Table of contents (20)_"/>
    <w:basedOn w:val="DefaultParagraphFont"/>
    <w:locked/>
    <w:rsid w:val="00AF5530"/>
  </w:style>
  <w:style w:type="paragraph" w:customStyle="1" w:styleId="Tableofcontents200">
    <w:name w:val="Table of contents (20)"/>
    <w:basedOn w:val="Normal"/>
    <w:qFormat/>
    <w:rsid w:val="00AF5530"/>
  </w:style>
  <w:style w:type="character" w:customStyle="1" w:styleId="Tableofcontents21">
    <w:name w:val="Table of contents (21)_"/>
    <w:basedOn w:val="DefaultParagraphFont"/>
    <w:locked/>
    <w:rsid w:val="00AF5530"/>
  </w:style>
  <w:style w:type="paragraph" w:customStyle="1" w:styleId="Tableofcontents210">
    <w:name w:val="Table of contents (21)"/>
    <w:basedOn w:val="Normal"/>
    <w:qFormat/>
    <w:rsid w:val="00AF5530"/>
  </w:style>
  <w:style w:type="character" w:customStyle="1" w:styleId="Tableofcontents22">
    <w:name w:val="Table of contents (22)_"/>
    <w:basedOn w:val="DefaultParagraphFont"/>
    <w:locked/>
    <w:rsid w:val="00AF5530"/>
  </w:style>
  <w:style w:type="paragraph" w:customStyle="1" w:styleId="Tableofcontents220">
    <w:name w:val="Table of contents (22)"/>
    <w:basedOn w:val="Normal"/>
    <w:qFormat/>
    <w:rsid w:val="00AF5530"/>
  </w:style>
  <w:style w:type="character" w:customStyle="1" w:styleId="Bodytext142">
    <w:name w:val="Body text (142)_"/>
    <w:basedOn w:val="DefaultParagraphFont"/>
    <w:locked/>
    <w:rsid w:val="00AF5530"/>
  </w:style>
  <w:style w:type="paragraph" w:customStyle="1" w:styleId="Bodytext1420">
    <w:name w:val="Body text (142)"/>
    <w:basedOn w:val="Normal"/>
    <w:qFormat/>
    <w:rsid w:val="00AF5530"/>
  </w:style>
  <w:style w:type="character" w:customStyle="1" w:styleId="Bodytext143">
    <w:name w:val="Body text (143)_"/>
    <w:basedOn w:val="DefaultParagraphFont"/>
    <w:locked/>
    <w:rsid w:val="00AF5530"/>
  </w:style>
  <w:style w:type="paragraph" w:customStyle="1" w:styleId="Bodytext1430">
    <w:name w:val="Body text (143)"/>
    <w:basedOn w:val="Normal"/>
    <w:qFormat/>
    <w:rsid w:val="00AF5530"/>
  </w:style>
  <w:style w:type="character" w:customStyle="1" w:styleId="Bodytext144Exact">
    <w:name w:val="Body text (144) Exact"/>
    <w:basedOn w:val="DefaultParagraphFont"/>
    <w:locked/>
    <w:rsid w:val="00AF5530"/>
  </w:style>
  <w:style w:type="paragraph" w:customStyle="1" w:styleId="Bodytext144">
    <w:name w:val="Body text (144)"/>
    <w:basedOn w:val="Normal"/>
    <w:qFormat/>
    <w:rsid w:val="00AF5530"/>
  </w:style>
  <w:style w:type="character" w:customStyle="1" w:styleId="Bodytext145Exact">
    <w:name w:val="Body text (145) Exact"/>
    <w:basedOn w:val="DefaultParagraphFont"/>
    <w:locked/>
    <w:rsid w:val="00AF5530"/>
  </w:style>
  <w:style w:type="paragraph" w:customStyle="1" w:styleId="Bodytext145">
    <w:name w:val="Body text (145)"/>
    <w:basedOn w:val="Normal"/>
    <w:qFormat/>
    <w:rsid w:val="00AF5530"/>
  </w:style>
  <w:style w:type="character" w:customStyle="1" w:styleId="Bodytext146">
    <w:name w:val="Body text (146)_"/>
    <w:basedOn w:val="DefaultParagraphFont"/>
    <w:locked/>
    <w:rsid w:val="00AF5530"/>
  </w:style>
  <w:style w:type="paragraph" w:customStyle="1" w:styleId="Bodytext1460">
    <w:name w:val="Body text (146)"/>
    <w:basedOn w:val="Normal"/>
    <w:qFormat/>
    <w:rsid w:val="00AF5530"/>
  </w:style>
  <w:style w:type="character" w:customStyle="1" w:styleId="Heading230">
    <w:name w:val="Heading #23_"/>
    <w:basedOn w:val="DefaultParagraphFont"/>
    <w:locked/>
    <w:rsid w:val="00AF5530"/>
  </w:style>
  <w:style w:type="paragraph" w:customStyle="1" w:styleId="Heading231">
    <w:name w:val="Heading #23"/>
    <w:basedOn w:val="Normal"/>
    <w:qFormat/>
    <w:rsid w:val="00AF5530"/>
  </w:style>
  <w:style w:type="character" w:customStyle="1" w:styleId="Picturecaption36">
    <w:name w:val="Picture caption (36)_"/>
    <w:basedOn w:val="DefaultParagraphFont"/>
    <w:locked/>
    <w:rsid w:val="00AF5530"/>
  </w:style>
  <w:style w:type="paragraph" w:customStyle="1" w:styleId="Picturecaption360">
    <w:name w:val="Picture caption (36)"/>
    <w:basedOn w:val="Normal"/>
    <w:qFormat/>
    <w:rsid w:val="00AF5530"/>
  </w:style>
  <w:style w:type="character" w:customStyle="1" w:styleId="Picturecaption42">
    <w:name w:val="Picture caption (42)_"/>
    <w:basedOn w:val="DefaultParagraphFont"/>
    <w:locked/>
    <w:rsid w:val="00AF5530"/>
  </w:style>
  <w:style w:type="paragraph" w:customStyle="1" w:styleId="Picturecaption420">
    <w:name w:val="Picture caption (42)"/>
    <w:basedOn w:val="Normal"/>
    <w:qFormat/>
    <w:rsid w:val="00AF5530"/>
  </w:style>
  <w:style w:type="character" w:customStyle="1" w:styleId="Bodytext154">
    <w:name w:val="Body text (154)_"/>
    <w:basedOn w:val="DefaultParagraphFont"/>
    <w:locked/>
    <w:rsid w:val="00AF5530"/>
  </w:style>
  <w:style w:type="paragraph" w:customStyle="1" w:styleId="Bodytext1540">
    <w:name w:val="Body text (154)"/>
    <w:basedOn w:val="Normal"/>
    <w:qFormat/>
    <w:rsid w:val="00AF5530"/>
  </w:style>
  <w:style w:type="character" w:customStyle="1" w:styleId="Bodytext155">
    <w:name w:val="Body text (155)_"/>
    <w:basedOn w:val="DefaultParagraphFont"/>
    <w:locked/>
    <w:rsid w:val="00AF5530"/>
  </w:style>
  <w:style w:type="paragraph" w:customStyle="1" w:styleId="Bodytext1550">
    <w:name w:val="Body text (155)"/>
    <w:basedOn w:val="Normal"/>
    <w:qFormat/>
    <w:rsid w:val="00AF5530"/>
  </w:style>
  <w:style w:type="character" w:customStyle="1" w:styleId="Bodytext156">
    <w:name w:val="Body text (156)_"/>
    <w:basedOn w:val="DefaultParagraphFont"/>
    <w:locked/>
    <w:rsid w:val="00AF5530"/>
  </w:style>
  <w:style w:type="paragraph" w:customStyle="1" w:styleId="Bodytext1560">
    <w:name w:val="Body text (156)"/>
    <w:basedOn w:val="Normal"/>
    <w:qFormat/>
    <w:rsid w:val="00AF5530"/>
  </w:style>
  <w:style w:type="character" w:customStyle="1" w:styleId="Bodytext60">
    <w:name w:val="Body text (60)_"/>
    <w:basedOn w:val="DefaultParagraphFont"/>
    <w:locked/>
    <w:rsid w:val="00AF5530"/>
  </w:style>
  <w:style w:type="paragraph" w:customStyle="1" w:styleId="Bodytext600">
    <w:name w:val="Body text (60)"/>
    <w:basedOn w:val="Normal"/>
    <w:qFormat/>
    <w:rsid w:val="00AF5530"/>
  </w:style>
  <w:style w:type="character" w:customStyle="1" w:styleId="Bodytext158">
    <w:name w:val="Body text (158)_"/>
    <w:basedOn w:val="DefaultParagraphFont"/>
    <w:locked/>
    <w:rsid w:val="00AF5530"/>
  </w:style>
  <w:style w:type="paragraph" w:customStyle="1" w:styleId="Bodytext1580">
    <w:name w:val="Body text (158)"/>
    <w:basedOn w:val="Normal"/>
    <w:qFormat/>
    <w:rsid w:val="00AF5530"/>
  </w:style>
  <w:style w:type="character" w:customStyle="1" w:styleId="Bodytext159">
    <w:name w:val="Body text (159)_"/>
    <w:basedOn w:val="DefaultParagraphFont"/>
    <w:locked/>
    <w:rsid w:val="00AF5530"/>
  </w:style>
  <w:style w:type="paragraph" w:customStyle="1" w:styleId="Bodytext1590">
    <w:name w:val="Body text (159)"/>
    <w:basedOn w:val="Normal"/>
    <w:qFormat/>
    <w:rsid w:val="00AF5530"/>
  </w:style>
  <w:style w:type="character" w:customStyle="1" w:styleId="Bodytext160">
    <w:name w:val="Body text (160)_"/>
    <w:basedOn w:val="DefaultParagraphFont"/>
    <w:locked/>
    <w:rsid w:val="00AF5530"/>
  </w:style>
  <w:style w:type="paragraph" w:customStyle="1" w:styleId="Bodytext1600">
    <w:name w:val="Body text (160)"/>
    <w:basedOn w:val="Normal"/>
    <w:qFormat/>
    <w:rsid w:val="00AF5530"/>
  </w:style>
  <w:style w:type="character" w:customStyle="1" w:styleId="Picturecaption4">
    <w:name w:val="Picture caption (4)_"/>
    <w:basedOn w:val="DefaultParagraphFont"/>
    <w:locked/>
    <w:rsid w:val="00AF5530"/>
  </w:style>
  <w:style w:type="paragraph" w:customStyle="1" w:styleId="Picturecaption40">
    <w:name w:val="Picture caption (4)"/>
    <w:basedOn w:val="Normal"/>
    <w:qFormat/>
    <w:rsid w:val="00AF5530"/>
  </w:style>
  <w:style w:type="character" w:customStyle="1" w:styleId="Heading10">
    <w:name w:val="Heading #10_"/>
    <w:basedOn w:val="DefaultParagraphFont"/>
    <w:locked/>
    <w:rsid w:val="00AF5530"/>
  </w:style>
  <w:style w:type="paragraph" w:customStyle="1" w:styleId="Heading100">
    <w:name w:val="Heading #10"/>
    <w:basedOn w:val="Normal"/>
    <w:qFormat/>
    <w:rsid w:val="00AF5530"/>
  </w:style>
  <w:style w:type="character" w:customStyle="1" w:styleId="Picturecaption3">
    <w:name w:val="Picture caption (3)_"/>
    <w:basedOn w:val="DefaultParagraphFont"/>
    <w:locked/>
    <w:rsid w:val="00AF5530"/>
  </w:style>
  <w:style w:type="paragraph" w:customStyle="1" w:styleId="Picturecaption30">
    <w:name w:val="Picture caption (3)"/>
    <w:basedOn w:val="Normal"/>
    <w:qFormat/>
    <w:rsid w:val="00AF5530"/>
  </w:style>
  <w:style w:type="character" w:customStyle="1" w:styleId="Heading13">
    <w:name w:val="Heading #13_"/>
    <w:basedOn w:val="DefaultParagraphFont"/>
    <w:locked/>
    <w:rsid w:val="00AF5530"/>
  </w:style>
  <w:style w:type="paragraph" w:customStyle="1" w:styleId="Heading130">
    <w:name w:val="Heading #13"/>
    <w:basedOn w:val="Normal"/>
    <w:qFormat/>
    <w:rsid w:val="00AF5530"/>
  </w:style>
  <w:style w:type="character" w:customStyle="1" w:styleId="Heading92">
    <w:name w:val="Heading #9 (2)_"/>
    <w:basedOn w:val="DefaultParagraphFont"/>
    <w:locked/>
    <w:rsid w:val="00AF5530"/>
  </w:style>
  <w:style w:type="paragraph" w:customStyle="1" w:styleId="Heading920">
    <w:name w:val="Heading #9 (2)"/>
    <w:basedOn w:val="Normal"/>
    <w:qFormat/>
    <w:rsid w:val="00AF5530"/>
  </w:style>
  <w:style w:type="character" w:customStyle="1" w:styleId="Heading15">
    <w:name w:val="Heading #15_"/>
    <w:basedOn w:val="DefaultParagraphFont"/>
    <w:locked/>
    <w:rsid w:val="00AF5530"/>
  </w:style>
  <w:style w:type="paragraph" w:customStyle="1" w:styleId="Heading150">
    <w:name w:val="Heading #15"/>
    <w:basedOn w:val="Normal"/>
    <w:qFormat/>
    <w:rsid w:val="00AF5530"/>
  </w:style>
  <w:style w:type="character" w:customStyle="1" w:styleId="Bodytext38">
    <w:name w:val="Body text (38)_"/>
    <w:basedOn w:val="DefaultParagraphFont"/>
    <w:locked/>
    <w:rsid w:val="00AF5530"/>
  </w:style>
  <w:style w:type="paragraph" w:customStyle="1" w:styleId="Bodytext380">
    <w:name w:val="Body text (38)"/>
    <w:basedOn w:val="Normal"/>
    <w:qFormat/>
    <w:rsid w:val="00AF5530"/>
  </w:style>
  <w:style w:type="character" w:customStyle="1" w:styleId="Heading17">
    <w:name w:val="Heading #17_"/>
    <w:basedOn w:val="DefaultParagraphFont"/>
    <w:locked/>
    <w:rsid w:val="00AF5530"/>
  </w:style>
  <w:style w:type="paragraph" w:customStyle="1" w:styleId="Heading170">
    <w:name w:val="Heading #17"/>
    <w:basedOn w:val="Normal"/>
    <w:qFormat/>
    <w:rsid w:val="00AF5530"/>
  </w:style>
  <w:style w:type="character" w:customStyle="1" w:styleId="Bodytext97Exact">
    <w:name w:val="Body text (97) Exact"/>
    <w:basedOn w:val="DefaultParagraphFont"/>
    <w:locked/>
    <w:rsid w:val="00AF5530"/>
  </w:style>
  <w:style w:type="paragraph" w:customStyle="1" w:styleId="Bodytext97">
    <w:name w:val="Body text (97)"/>
    <w:basedOn w:val="Normal"/>
    <w:qFormat/>
    <w:rsid w:val="00AF5530"/>
  </w:style>
  <w:style w:type="character" w:customStyle="1" w:styleId="Bodytext42">
    <w:name w:val="Body text (42)_"/>
    <w:basedOn w:val="DefaultParagraphFont"/>
    <w:locked/>
    <w:rsid w:val="00AF5530"/>
  </w:style>
  <w:style w:type="paragraph" w:customStyle="1" w:styleId="Bodytext420">
    <w:name w:val="Body text (42)"/>
    <w:basedOn w:val="Normal"/>
    <w:qFormat/>
    <w:rsid w:val="00AF5530"/>
  </w:style>
  <w:style w:type="character" w:customStyle="1" w:styleId="Picturecaption9">
    <w:name w:val="Picture caption (9)_"/>
    <w:basedOn w:val="DefaultParagraphFont"/>
    <w:locked/>
    <w:rsid w:val="00AF5530"/>
  </w:style>
  <w:style w:type="paragraph" w:customStyle="1" w:styleId="Picturecaption90">
    <w:name w:val="Picture caption (9)"/>
    <w:basedOn w:val="Normal"/>
    <w:qFormat/>
    <w:rsid w:val="00AF5530"/>
  </w:style>
  <w:style w:type="character" w:customStyle="1" w:styleId="Bodytext96Exact">
    <w:name w:val="Body text (96) Exact"/>
    <w:basedOn w:val="DefaultParagraphFont"/>
    <w:locked/>
    <w:rsid w:val="00AF5530"/>
  </w:style>
  <w:style w:type="paragraph" w:customStyle="1" w:styleId="Bodytext96">
    <w:name w:val="Body text (96)"/>
    <w:basedOn w:val="Normal"/>
    <w:qFormat/>
    <w:rsid w:val="00AF5530"/>
  </w:style>
  <w:style w:type="character" w:customStyle="1" w:styleId="Heading142">
    <w:name w:val="Heading #14 (2)_"/>
    <w:basedOn w:val="DefaultParagraphFont"/>
    <w:locked/>
    <w:rsid w:val="00AF5530"/>
  </w:style>
  <w:style w:type="paragraph" w:customStyle="1" w:styleId="Heading1420">
    <w:name w:val="Heading #14 (2)"/>
    <w:basedOn w:val="Normal"/>
    <w:qFormat/>
    <w:rsid w:val="00AF5530"/>
  </w:style>
  <w:style w:type="character" w:customStyle="1" w:styleId="Picturecaption31">
    <w:name w:val="Picture caption (31)_"/>
    <w:basedOn w:val="DefaultParagraphFont"/>
    <w:locked/>
    <w:rsid w:val="00AF5530"/>
  </w:style>
  <w:style w:type="paragraph" w:customStyle="1" w:styleId="Picturecaption310">
    <w:name w:val="Picture caption (31)"/>
    <w:basedOn w:val="Normal"/>
    <w:qFormat/>
    <w:rsid w:val="00AF5530"/>
  </w:style>
  <w:style w:type="character" w:customStyle="1" w:styleId="Picturecaption27">
    <w:name w:val="Picture caption (27)_"/>
    <w:basedOn w:val="DefaultParagraphFont"/>
    <w:locked/>
    <w:rsid w:val="00AF5530"/>
  </w:style>
  <w:style w:type="paragraph" w:customStyle="1" w:styleId="Picturecaption270">
    <w:name w:val="Picture caption (27)"/>
    <w:basedOn w:val="Normal"/>
    <w:qFormat/>
    <w:rsid w:val="00AF5530"/>
  </w:style>
  <w:style w:type="character" w:customStyle="1" w:styleId="Bodytext43Exact">
    <w:name w:val="Body text (43) Exact"/>
    <w:basedOn w:val="DefaultParagraphFont"/>
    <w:locked/>
    <w:rsid w:val="00AF5530"/>
  </w:style>
  <w:style w:type="paragraph" w:customStyle="1" w:styleId="Bodytext43">
    <w:name w:val="Body text (43)"/>
    <w:basedOn w:val="Normal"/>
    <w:qFormat/>
    <w:rsid w:val="00AF5530"/>
  </w:style>
  <w:style w:type="character" w:customStyle="1" w:styleId="Bodytext109">
    <w:name w:val="Body text (109)_"/>
    <w:basedOn w:val="DefaultParagraphFont"/>
    <w:locked/>
    <w:rsid w:val="00AF5530"/>
  </w:style>
  <w:style w:type="paragraph" w:customStyle="1" w:styleId="Bodytext1090">
    <w:name w:val="Body text (109)"/>
    <w:basedOn w:val="Normal"/>
    <w:qFormat/>
    <w:rsid w:val="00AF5530"/>
  </w:style>
  <w:style w:type="character" w:customStyle="1" w:styleId="Bodytext110">
    <w:name w:val="Body text (110)_"/>
    <w:basedOn w:val="DefaultParagraphFont"/>
    <w:locked/>
    <w:rsid w:val="00AF5530"/>
  </w:style>
  <w:style w:type="paragraph" w:customStyle="1" w:styleId="Bodytext1100">
    <w:name w:val="Body text (110)"/>
    <w:basedOn w:val="Normal"/>
    <w:qFormat/>
    <w:rsid w:val="00AF5530"/>
  </w:style>
  <w:style w:type="character" w:customStyle="1" w:styleId="Bodytext111">
    <w:name w:val="Body text (111)_"/>
    <w:basedOn w:val="DefaultParagraphFont"/>
    <w:locked/>
    <w:rsid w:val="00AF5530"/>
  </w:style>
  <w:style w:type="paragraph" w:customStyle="1" w:styleId="Bodytext1110">
    <w:name w:val="Body text (111)"/>
    <w:basedOn w:val="Normal"/>
    <w:qFormat/>
    <w:rsid w:val="00AF5530"/>
  </w:style>
  <w:style w:type="character" w:customStyle="1" w:styleId="Tablecaption7">
    <w:name w:val="Table caption (7)_"/>
    <w:basedOn w:val="DefaultParagraphFont"/>
    <w:locked/>
    <w:rsid w:val="00AF5530"/>
  </w:style>
  <w:style w:type="paragraph" w:customStyle="1" w:styleId="Tablecaption70">
    <w:name w:val="Table caption (7)"/>
    <w:basedOn w:val="Normal"/>
    <w:qFormat/>
    <w:rsid w:val="00AF5530"/>
  </w:style>
  <w:style w:type="character" w:customStyle="1" w:styleId="Bodytext112">
    <w:name w:val="Body text (112)_"/>
    <w:basedOn w:val="DefaultParagraphFont"/>
    <w:locked/>
    <w:rsid w:val="00AF5530"/>
  </w:style>
  <w:style w:type="paragraph" w:customStyle="1" w:styleId="Bodytext1120">
    <w:name w:val="Body text (112)"/>
    <w:basedOn w:val="Normal"/>
    <w:qFormat/>
    <w:rsid w:val="00AF5530"/>
  </w:style>
  <w:style w:type="character" w:customStyle="1" w:styleId="Bodytext113">
    <w:name w:val="Body text (113)_"/>
    <w:basedOn w:val="DefaultParagraphFont"/>
    <w:locked/>
    <w:rsid w:val="00AF5530"/>
  </w:style>
  <w:style w:type="paragraph" w:customStyle="1" w:styleId="Bodytext1130">
    <w:name w:val="Body text (113)"/>
    <w:basedOn w:val="Normal"/>
    <w:qFormat/>
    <w:rsid w:val="00AF5530"/>
  </w:style>
  <w:style w:type="character" w:customStyle="1" w:styleId="Tableofcontents10">
    <w:name w:val="Table of contents (10)_"/>
    <w:basedOn w:val="DefaultParagraphFont"/>
    <w:locked/>
    <w:rsid w:val="00AF5530"/>
  </w:style>
  <w:style w:type="paragraph" w:customStyle="1" w:styleId="Tableofcontents100">
    <w:name w:val="Table of contents (10)"/>
    <w:basedOn w:val="Normal"/>
    <w:qFormat/>
    <w:rsid w:val="00AF5530"/>
  </w:style>
  <w:style w:type="character" w:customStyle="1" w:styleId="Tableofcontents12">
    <w:name w:val="Table of contents (12)_"/>
    <w:basedOn w:val="DefaultParagraphFont"/>
    <w:locked/>
    <w:rsid w:val="00AF5530"/>
  </w:style>
  <w:style w:type="paragraph" w:customStyle="1" w:styleId="Tableofcontents120">
    <w:name w:val="Table of contents (12)"/>
    <w:basedOn w:val="Normal"/>
    <w:qFormat/>
    <w:rsid w:val="00AF5530"/>
  </w:style>
  <w:style w:type="character" w:customStyle="1" w:styleId="Tableofcontents14">
    <w:name w:val="Table of contents (14)_"/>
    <w:basedOn w:val="DefaultParagraphFont"/>
    <w:locked/>
    <w:rsid w:val="00AF5530"/>
  </w:style>
  <w:style w:type="paragraph" w:customStyle="1" w:styleId="Tableofcontents140">
    <w:name w:val="Table of contents (14)"/>
    <w:basedOn w:val="Normal"/>
    <w:qFormat/>
    <w:rsid w:val="00AF5530"/>
  </w:style>
  <w:style w:type="character" w:customStyle="1" w:styleId="Heading162">
    <w:name w:val="Heading #16 (2)_"/>
    <w:basedOn w:val="DefaultParagraphFont"/>
    <w:locked/>
    <w:rsid w:val="00AF5530"/>
  </w:style>
  <w:style w:type="paragraph" w:customStyle="1" w:styleId="Heading1620">
    <w:name w:val="Heading #16 (2)"/>
    <w:basedOn w:val="Normal"/>
    <w:qFormat/>
    <w:rsid w:val="00AF5530"/>
  </w:style>
  <w:style w:type="paragraph" w:customStyle="1" w:styleId="txgreen">
    <w:name w:val="txgreen"/>
    <w:basedOn w:val="Normal"/>
    <w:uiPriority w:val="99"/>
    <w:qFormat/>
    <w:rsid w:val="00AF5530"/>
  </w:style>
  <w:style w:type="paragraph" w:customStyle="1" w:styleId="rtecenter">
    <w:name w:val="rtecenter"/>
    <w:basedOn w:val="Normal"/>
    <w:uiPriority w:val="99"/>
    <w:qFormat/>
    <w:rsid w:val="00AF5530"/>
  </w:style>
  <w:style w:type="character" w:customStyle="1" w:styleId="regtext">
    <w:name w:val="regtext"/>
    <w:uiPriority w:val="99"/>
    <w:rsid w:val="00AF5530"/>
  </w:style>
  <w:style w:type="character" w:customStyle="1" w:styleId="StyleLatinGaramond9ptUnderline">
    <w:name w:val="Style (Latin) Garamond 9 pt Underline"/>
    <w:rsid w:val="00AF5530"/>
  </w:style>
  <w:style w:type="character" w:customStyle="1" w:styleId="l8">
    <w:name w:val="l8"/>
    <w:basedOn w:val="DefaultParagraphFont"/>
    <w:rsid w:val="00AF5530"/>
  </w:style>
  <w:style w:type="character" w:customStyle="1" w:styleId="ellipsistext">
    <w:name w:val="ellipsis_text"/>
    <w:basedOn w:val="DefaultParagraphFont"/>
    <w:rsid w:val="00AF5530"/>
  </w:style>
  <w:style w:type="character" w:customStyle="1" w:styleId="cite00">
    <w:name w:val="cite0"/>
    <w:rsid w:val="00AF5530"/>
  </w:style>
  <w:style w:type="character" w:customStyle="1" w:styleId="n">
    <w:name w:val="n"/>
    <w:rsid w:val="00AF5530"/>
  </w:style>
  <w:style w:type="character" w:customStyle="1" w:styleId="nukeled">
    <w:name w:val="nukeled"/>
    <w:rsid w:val="00AF5530"/>
  </w:style>
  <w:style w:type="character" w:customStyle="1" w:styleId="contextlyrelated">
    <w:name w:val="contextly_related"/>
    <w:rsid w:val="00AF5530"/>
  </w:style>
  <w:style w:type="character" w:customStyle="1" w:styleId="adtext">
    <w:name w:val="ad_text"/>
    <w:rsid w:val="00AF5530"/>
  </w:style>
  <w:style w:type="character" w:customStyle="1" w:styleId="linkrow">
    <w:name w:val="link_row"/>
    <w:rsid w:val="00AF5530"/>
  </w:style>
  <w:style w:type="character" w:customStyle="1" w:styleId="revision-date">
    <w:name w:val="revision-date"/>
    <w:rsid w:val="00AF5530"/>
  </w:style>
  <w:style w:type="character" w:customStyle="1" w:styleId="facebook-share">
    <w:name w:val="facebook-share"/>
    <w:rsid w:val="00AF5530"/>
  </w:style>
  <w:style w:type="character" w:customStyle="1" w:styleId="facebook-share-label">
    <w:name w:val="facebook-share-label"/>
    <w:rsid w:val="00AF5530"/>
  </w:style>
  <w:style w:type="character" w:customStyle="1" w:styleId="ata11y">
    <w:name w:val="at_a11y"/>
    <w:rsid w:val="00AF5530"/>
  </w:style>
  <w:style w:type="character" w:customStyle="1" w:styleId="tpk">
    <w:name w:val="tpk"/>
    <w:rsid w:val="00AF5530"/>
  </w:style>
  <w:style w:type="character" w:customStyle="1" w:styleId="A24">
    <w:name w:val="A24"/>
    <w:uiPriority w:val="99"/>
    <w:rsid w:val="00AF5530"/>
  </w:style>
  <w:style w:type="character" w:customStyle="1" w:styleId="A25">
    <w:name w:val="A25"/>
    <w:uiPriority w:val="99"/>
    <w:rsid w:val="00AF5530"/>
  </w:style>
  <w:style w:type="character" w:customStyle="1" w:styleId="Headerorfooter">
    <w:name w:val="Header or footer_"/>
    <w:basedOn w:val="DefaultParagraphFont"/>
    <w:rsid w:val="00AF5530"/>
  </w:style>
  <w:style w:type="character" w:customStyle="1" w:styleId="Bodytext21">
    <w:name w:val="Body text (2)_"/>
    <w:basedOn w:val="DefaultParagraphFont"/>
    <w:rsid w:val="00AF5530"/>
  </w:style>
  <w:style w:type="character" w:customStyle="1" w:styleId="Bodytext22">
    <w:name w:val="Body text (2)"/>
    <w:basedOn w:val="Bodytext46"/>
    <w:rsid w:val="00AF5530"/>
  </w:style>
  <w:style w:type="character" w:customStyle="1" w:styleId="Headerorfooter0">
    <w:name w:val="Header or footer"/>
    <w:basedOn w:val="Bodytext32"/>
    <w:rsid w:val="00AF5530"/>
  </w:style>
  <w:style w:type="character" w:customStyle="1" w:styleId="Bodytext33">
    <w:name w:val="Body text (3)_"/>
    <w:basedOn w:val="DefaultParagraphFont"/>
    <w:rsid w:val="00AF5530"/>
  </w:style>
  <w:style w:type="character" w:customStyle="1" w:styleId="Bodytext31Exact">
    <w:name w:val="Body text (31) Exact"/>
    <w:basedOn w:val="DefaultParagraphFont"/>
    <w:rsid w:val="00AF5530"/>
  </w:style>
  <w:style w:type="character" w:customStyle="1" w:styleId="Bodytext32">
    <w:name w:val="Body text (3)"/>
    <w:basedOn w:val="Bodytext3Spacing0ptExact"/>
    <w:rsid w:val="00AF5530"/>
  </w:style>
  <w:style w:type="character" w:customStyle="1" w:styleId="Bodytext46">
    <w:name w:val="Body text (46)_"/>
    <w:basedOn w:val="DefaultParagraphFont"/>
    <w:rsid w:val="00AF5530"/>
  </w:style>
  <w:style w:type="character" w:customStyle="1" w:styleId="Bodytext51">
    <w:name w:val="Body text (51)_"/>
    <w:basedOn w:val="DefaultParagraphFont"/>
    <w:rsid w:val="00AF5530"/>
  </w:style>
  <w:style w:type="character" w:customStyle="1" w:styleId="Bodytext34">
    <w:name w:val="Body text (34)_"/>
    <w:basedOn w:val="DefaultParagraphFont"/>
    <w:rsid w:val="00AF5530"/>
  </w:style>
  <w:style w:type="character" w:customStyle="1" w:styleId="Bodytext3Spacing0ptExact">
    <w:name w:val="Body text (3) + Spacing 0 pt Exact"/>
    <w:rsid w:val="00AF5530"/>
  </w:style>
  <w:style w:type="character" w:customStyle="1" w:styleId="Bodytext82">
    <w:name w:val="Body text (82)_"/>
    <w:basedOn w:val="DefaultParagraphFont"/>
    <w:rsid w:val="00AF5530"/>
  </w:style>
  <w:style w:type="character" w:customStyle="1" w:styleId="PicturecaptionSpacing0ptExact">
    <w:name w:val="Picture caption + Spacing 0 pt Exact"/>
    <w:basedOn w:val="DefaultParagraphFont"/>
    <w:rsid w:val="00AF5530"/>
  </w:style>
  <w:style w:type="character" w:customStyle="1" w:styleId="Tableofcontents13">
    <w:name w:val="Table of contents (13)_"/>
    <w:basedOn w:val="DefaultParagraphFont"/>
    <w:rsid w:val="00AF5530"/>
  </w:style>
  <w:style w:type="character" w:customStyle="1" w:styleId="Bodytext114">
    <w:name w:val="Body text (114)_"/>
    <w:basedOn w:val="DefaultParagraphFont"/>
    <w:rsid w:val="00AF5530"/>
  </w:style>
  <w:style w:type="character" w:customStyle="1" w:styleId="Bodytext115">
    <w:name w:val="Body text (115)_"/>
    <w:basedOn w:val="DefaultParagraphFont"/>
    <w:rsid w:val="00AF5530"/>
  </w:style>
  <w:style w:type="character" w:customStyle="1" w:styleId="Bodytext1150">
    <w:name w:val="Body text (115)"/>
    <w:basedOn w:val="Bodytext114Exact"/>
    <w:rsid w:val="00AF5530"/>
  </w:style>
  <w:style w:type="character" w:customStyle="1" w:styleId="Bodytext820">
    <w:name w:val="Body text (82)"/>
    <w:basedOn w:val="Bodytext100"/>
    <w:rsid w:val="00AF5530"/>
  </w:style>
  <w:style w:type="character" w:customStyle="1" w:styleId="Bodytext100">
    <w:name w:val="Body text (10)"/>
    <w:basedOn w:val="PicturecaptionSpacing0ptExact"/>
    <w:rsid w:val="00AF5530"/>
  </w:style>
  <w:style w:type="character" w:customStyle="1" w:styleId="Bodytext82Spacing0ptExact">
    <w:name w:val="Body text (82) + Spacing 0 pt Exact"/>
    <w:basedOn w:val="Bodytext100"/>
    <w:rsid w:val="00AF5530"/>
  </w:style>
  <w:style w:type="character" w:customStyle="1" w:styleId="Bodytext131Exact">
    <w:name w:val="Body text (131) Exact"/>
    <w:basedOn w:val="DefaultParagraphFont"/>
    <w:rsid w:val="00AF5530"/>
  </w:style>
  <w:style w:type="character" w:customStyle="1" w:styleId="Picturecaption2Spacing0ptExact">
    <w:name w:val="Picture caption (2) + Spacing 0 pt Exact"/>
    <w:basedOn w:val="DefaultParagraphFont"/>
    <w:rsid w:val="00AF5530"/>
  </w:style>
  <w:style w:type="character" w:customStyle="1" w:styleId="Bodytext114Exact">
    <w:name w:val="Body text (114) Exact"/>
    <w:basedOn w:val="Picturecaption2Spacing0ptExact"/>
    <w:rsid w:val="00AF5530"/>
  </w:style>
  <w:style w:type="character" w:customStyle="1" w:styleId="Bodytext340">
    <w:name w:val="Body text (34)"/>
    <w:basedOn w:val="Bodytext1150"/>
    <w:rsid w:val="00AF5530"/>
  </w:style>
  <w:style w:type="character" w:customStyle="1" w:styleId="Bodytext1409pt">
    <w:name w:val="Body text (140) + 9 pt"/>
    <w:aliases w:val="Not Italic,Table of contents (12) + FrankRuehl,11 pt,Footnote (2) + 5.5 pt"/>
    <w:basedOn w:val="DefaultParagraphFont"/>
    <w:rsid w:val="00AF5530"/>
  </w:style>
  <w:style w:type="character" w:customStyle="1" w:styleId="Bodytext510">
    <w:name w:val="Body text (51)"/>
    <w:basedOn w:val="Bodytext115"/>
    <w:rsid w:val="00AF5530"/>
  </w:style>
  <w:style w:type="character" w:customStyle="1" w:styleId="Bodytext1140">
    <w:name w:val="Body text (114)"/>
    <w:basedOn w:val="Picturecaption2Spacing0ptExact"/>
    <w:rsid w:val="00AF5530"/>
  </w:style>
  <w:style w:type="character" w:customStyle="1" w:styleId="Tableofcontents130">
    <w:name w:val="Table of contents (13)"/>
    <w:basedOn w:val="Bodytext131Exact"/>
    <w:rsid w:val="00AF5530"/>
  </w:style>
  <w:style w:type="character" w:customStyle="1" w:styleId="Bodytext460">
    <w:name w:val="Body text (46)"/>
    <w:basedOn w:val="Bodytext114"/>
    <w:rsid w:val="00AF5530"/>
  </w:style>
  <w:style w:type="character" w:customStyle="1" w:styleId="Bodytext46NotBold">
    <w:name w:val="Body text (46) + Not Bold"/>
    <w:basedOn w:val="Bodytext114"/>
    <w:rsid w:val="00AF5530"/>
  </w:style>
  <w:style w:type="character" w:customStyle="1" w:styleId="Bodytext46SegoeUI">
    <w:name w:val="Body text (46) + Segoe UI"/>
    <w:basedOn w:val="Bodytext114"/>
    <w:rsid w:val="00AF5530"/>
  </w:style>
  <w:style w:type="character" w:customStyle="1" w:styleId="Bodytext115Spacing0ptExact">
    <w:name w:val="Body text (115) + Spacing 0 pt Exact"/>
    <w:basedOn w:val="Bodytext114Exact"/>
    <w:rsid w:val="00AF5530"/>
  </w:style>
  <w:style w:type="character" w:customStyle="1" w:styleId="Picturecaption42SmallCaps">
    <w:name w:val="Picture caption (42) + Small Caps"/>
    <w:basedOn w:val="DefaultParagraphFont"/>
    <w:rsid w:val="00AF5530"/>
  </w:style>
  <w:style w:type="character" w:customStyle="1" w:styleId="Bodytext155Exact">
    <w:name w:val="Body text (155) Exact"/>
    <w:basedOn w:val="DefaultParagraphFont"/>
    <w:rsid w:val="00AF5530"/>
  </w:style>
  <w:style w:type="character" w:customStyle="1" w:styleId="Bodytext157">
    <w:name w:val="Body text (157)_"/>
    <w:basedOn w:val="DefaultParagraphFont"/>
    <w:rsid w:val="00AF5530"/>
  </w:style>
  <w:style w:type="character" w:customStyle="1" w:styleId="Bodytext157Spacing0pt">
    <w:name w:val="Body text (157) + Spacing 0 pt"/>
    <w:basedOn w:val="Bodytext39"/>
    <w:rsid w:val="00AF5530"/>
  </w:style>
  <w:style w:type="character" w:customStyle="1" w:styleId="Bodytext1570">
    <w:name w:val="Body text (157)"/>
    <w:basedOn w:val="Bodytext39"/>
    <w:rsid w:val="00AF5530"/>
  </w:style>
  <w:style w:type="character" w:customStyle="1" w:styleId="Heading2213pt">
    <w:name w:val="Heading #22 + 13 pt"/>
    <w:basedOn w:val="DefaultParagraphFont"/>
    <w:rsid w:val="00AF5530"/>
  </w:style>
  <w:style w:type="character" w:customStyle="1" w:styleId="Heading22125pt">
    <w:name w:val="Heading #22 + 12.5 pt"/>
    <w:basedOn w:val="DefaultParagraphFont"/>
    <w:rsid w:val="00AF5530"/>
  </w:style>
  <w:style w:type="character" w:customStyle="1" w:styleId="Bodytext300">
    <w:name w:val="Body text (30)_"/>
    <w:basedOn w:val="DefaultParagraphFont"/>
    <w:rsid w:val="00AF5530"/>
  </w:style>
  <w:style w:type="character" w:customStyle="1" w:styleId="Bodytext301">
    <w:name w:val="Body text (30)"/>
    <w:basedOn w:val="Bodytext3TimesNewRoman"/>
    <w:rsid w:val="00AF5530"/>
  </w:style>
  <w:style w:type="character" w:customStyle="1" w:styleId="Bodytext39">
    <w:name w:val="Body text (39)_"/>
    <w:basedOn w:val="DefaultParagraphFont"/>
    <w:rsid w:val="00AF5530"/>
  </w:style>
  <w:style w:type="character" w:customStyle="1" w:styleId="Bodytext390">
    <w:name w:val="Body text (39)"/>
    <w:basedOn w:val="BodytextExact"/>
    <w:rsid w:val="00AF5530"/>
  </w:style>
  <w:style w:type="character" w:customStyle="1" w:styleId="Bodytext159Exact">
    <w:name w:val="Body text (159) Exact"/>
    <w:basedOn w:val="DefaultParagraphFont"/>
    <w:rsid w:val="00AF5530"/>
  </w:style>
  <w:style w:type="character" w:customStyle="1" w:styleId="Bodytext60Spacing0pt">
    <w:name w:val="Body text (60) + Spacing 0 pt"/>
    <w:basedOn w:val="DefaultParagraphFont"/>
    <w:rsid w:val="00AF5530"/>
  </w:style>
  <w:style w:type="character" w:customStyle="1" w:styleId="Bodytext3Spacing-1pt">
    <w:name w:val="Body text (3) + Spacing -1 pt"/>
    <w:basedOn w:val="Bodytext3Spacing0ptExact"/>
    <w:rsid w:val="00AF5530"/>
  </w:style>
  <w:style w:type="character" w:customStyle="1" w:styleId="Bodytext3TimesNewRoman">
    <w:name w:val="Body text (3) + Times New Roman"/>
    <w:aliases w:val="11.5 pt,Header or footer + Century Gothic"/>
    <w:basedOn w:val="Bodytext3Spacing0ptExact"/>
    <w:rsid w:val="00AF5530"/>
  </w:style>
  <w:style w:type="character" w:customStyle="1" w:styleId="Bodytext2NotBold">
    <w:name w:val="Body text (2) + Not Bold"/>
    <w:basedOn w:val="Bodytext46"/>
    <w:rsid w:val="00AF5530"/>
  </w:style>
  <w:style w:type="character" w:customStyle="1" w:styleId="BodytextExact">
    <w:name w:val="Body text Exact"/>
    <w:basedOn w:val="DefaultParagraphFont"/>
    <w:rsid w:val="00AF5530"/>
  </w:style>
  <w:style w:type="character" w:customStyle="1" w:styleId="Heading13Italic">
    <w:name w:val="Heading #13 + Italic"/>
    <w:basedOn w:val="DefaultParagraphFont"/>
    <w:rsid w:val="00AF5530"/>
  </w:style>
  <w:style w:type="character" w:customStyle="1" w:styleId="Heading92Spacing2pt">
    <w:name w:val="Heading #9 (2) + Spacing 2 pt"/>
    <w:basedOn w:val="DefaultParagraphFont"/>
    <w:rsid w:val="00AF5530"/>
  </w:style>
  <w:style w:type="character" w:customStyle="1" w:styleId="Bodytext38Spacing0pt">
    <w:name w:val="Body text (38) + Spacing 0 pt"/>
    <w:basedOn w:val="DefaultParagraphFont"/>
    <w:rsid w:val="00AF5530"/>
  </w:style>
  <w:style w:type="character" w:customStyle="1" w:styleId="Bodytext42Spacing-1pt">
    <w:name w:val="Body text (42) + Spacing -1 pt"/>
    <w:basedOn w:val="DefaultParagraphFont"/>
    <w:rsid w:val="00AF5530"/>
  </w:style>
  <w:style w:type="character" w:customStyle="1" w:styleId="Bodytext35">
    <w:name w:val="Body text (35)_"/>
    <w:basedOn w:val="DefaultParagraphFont"/>
    <w:rsid w:val="00AF5530"/>
  </w:style>
  <w:style w:type="character" w:customStyle="1" w:styleId="Picturecaption19">
    <w:name w:val="Picture caption (19)_"/>
    <w:basedOn w:val="DefaultParagraphFont"/>
    <w:rsid w:val="00AF5530"/>
  </w:style>
  <w:style w:type="character" w:customStyle="1" w:styleId="Picturecaption9Exact">
    <w:name w:val="Picture caption (9) Exact"/>
    <w:basedOn w:val="DefaultParagraphFont"/>
    <w:rsid w:val="00AF5530"/>
  </w:style>
  <w:style w:type="character" w:customStyle="1" w:styleId="Bodytext87">
    <w:name w:val="Body text (87)_"/>
    <w:basedOn w:val="DefaultParagraphFont"/>
    <w:rsid w:val="00AF5530"/>
  </w:style>
  <w:style w:type="character" w:customStyle="1" w:styleId="Bodytext6">
    <w:name w:val="Body text (6)_"/>
    <w:basedOn w:val="DefaultParagraphFont"/>
    <w:rsid w:val="00AF5530"/>
  </w:style>
  <w:style w:type="character" w:customStyle="1" w:styleId="Heading142SmallCaps">
    <w:name w:val="Heading #14 (2) + Small Caps"/>
    <w:basedOn w:val="DefaultParagraphFont"/>
    <w:rsid w:val="00AF5530"/>
  </w:style>
  <w:style w:type="character" w:customStyle="1" w:styleId="Bodytext350">
    <w:name w:val="Body text (35)"/>
    <w:basedOn w:val="Picturecaption190"/>
    <w:rsid w:val="00AF5530"/>
  </w:style>
  <w:style w:type="character" w:customStyle="1" w:styleId="Picturecaption190">
    <w:name w:val="Picture caption (19)"/>
    <w:basedOn w:val="Picturecaption27Spacing0pt"/>
    <w:rsid w:val="00AF5530"/>
  </w:style>
  <w:style w:type="character" w:customStyle="1" w:styleId="Picturecaption27Spacing0pt">
    <w:name w:val="Picture caption (27) + Spacing 0 pt"/>
    <w:basedOn w:val="DefaultParagraphFont"/>
    <w:rsid w:val="00AF5530"/>
  </w:style>
  <w:style w:type="character" w:customStyle="1" w:styleId="Bodytext43Spacing0ptExact">
    <w:name w:val="Body text (43) + Spacing 0 pt Exact"/>
    <w:basedOn w:val="DefaultParagraphFont"/>
    <w:rsid w:val="00AF5530"/>
  </w:style>
  <w:style w:type="character" w:customStyle="1" w:styleId="Bodytext61">
    <w:name w:val="Body text (6)"/>
    <w:basedOn w:val="Bodytext870"/>
    <w:rsid w:val="00AF5530"/>
  </w:style>
  <w:style w:type="character" w:customStyle="1" w:styleId="Bodytext870">
    <w:name w:val="Body text (87)"/>
    <w:basedOn w:val="DefaultParagraphFont"/>
    <w:rsid w:val="00AF5530"/>
  </w:style>
  <w:style w:type="character" w:customStyle="1" w:styleId="BodytextSegoeUI">
    <w:name w:val="Body text + Segoe UI"/>
    <w:aliases w:val="21.5 pt"/>
    <w:basedOn w:val="DefaultParagraphFont"/>
    <w:rsid w:val="00AF5530"/>
  </w:style>
  <w:style w:type="character" w:customStyle="1" w:styleId="Bodytext68">
    <w:name w:val="Body text (68)_"/>
    <w:basedOn w:val="DefaultParagraphFont"/>
    <w:rsid w:val="00AF5530"/>
  </w:style>
  <w:style w:type="character" w:customStyle="1" w:styleId="Bodytext112SmallCaps">
    <w:name w:val="Body text (112) + Small Caps"/>
    <w:basedOn w:val="DefaultParagraphFont"/>
    <w:rsid w:val="00AF5530"/>
  </w:style>
  <w:style w:type="character" w:customStyle="1" w:styleId="Bodytext680">
    <w:name w:val="Body text (68)"/>
    <w:basedOn w:val="Heading162SmallCaps"/>
    <w:rsid w:val="00AF5530"/>
  </w:style>
  <w:style w:type="character" w:customStyle="1" w:styleId="Tableofcontents11">
    <w:name w:val="Table of contents (11)_"/>
    <w:basedOn w:val="DefaultParagraphFont"/>
    <w:rsid w:val="00AF5530"/>
  </w:style>
  <w:style w:type="character" w:customStyle="1" w:styleId="Tableofcontents110">
    <w:name w:val="Table of contents (11)"/>
    <w:basedOn w:val="article-quote-right"/>
    <w:rsid w:val="00AF5530"/>
  </w:style>
  <w:style w:type="character" w:customStyle="1" w:styleId="Tableofcontents15">
    <w:name w:val="Table of contents (15)_"/>
    <w:basedOn w:val="DefaultParagraphFont"/>
    <w:rsid w:val="00AF5530"/>
  </w:style>
  <w:style w:type="character" w:customStyle="1" w:styleId="Tableofcontents150">
    <w:name w:val="Table of contents (15)"/>
    <w:basedOn w:val="StyleBox12pt"/>
    <w:rsid w:val="00AF5530"/>
    <w:rPr>
      <w:rFonts w:ascii="Georgia" w:hAnsi="Georgia"/>
      <w:b w:val="0"/>
      <w:sz w:val="22"/>
      <w:u w:val="single"/>
      <w:bdr w:val="none" w:sz="0" w:space="0" w:color="auto"/>
    </w:rPr>
  </w:style>
  <w:style w:type="character" w:customStyle="1" w:styleId="Heading162SmallCaps">
    <w:name w:val="Heading #16 (2) + Small Caps"/>
    <w:basedOn w:val="DefaultParagraphFont"/>
    <w:rsid w:val="00AF5530"/>
  </w:style>
  <w:style w:type="character" w:customStyle="1" w:styleId="amp">
    <w:name w:val="amp"/>
    <w:basedOn w:val="DefaultParagraphFont"/>
    <w:rsid w:val="00AF5530"/>
  </w:style>
  <w:style w:type="character" w:customStyle="1" w:styleId="article-quote-right">
    <w:name w:val="article-quote-right"/>
    <w:basedOn w:val="DefaultParagraphFont"/>
    <w:rsid w:val="00AF5530"/>
  </w:style>
  <w:style w:type="character" w:customStyle="1" w:styleId="commentstext0">
    <w:name w:val="commentstext"/>
    <w:rsid w:val="00AF5530"/>
  </w:style>
  <w:style w:type="character" w:customStyle="1" w:styleId="wikicreatelink">
    <w:name w:val="wikicreatelink"/>
    <w:basedOn w:val="DefaultParagraphFont"/>
    <w:rsid w:val="00AF5530"/>
  </w:style>
  <w:style w:type="character" w:customStyle="1" w:styleId="facebook-share-count">
    <w:name w:val="facebook-share-count"/>
    <w:basedOn w:val="DefaultParagraphFont"/>
    <w:rsid w:val="00AF5530"/>
  </w:style>
  <w:style w:type="character" w:customStyle="1" w:styleId="smallcaps0">
    <w:name w:val="small_caps"/>
    <w:basedOn w:val="DefaultParagraphFont"/>
    <w:rsid w:val="00AF5530"/>
  </w:style>
  <w:style w:type="character" w:styleId="HTMLAcronym">
    <w:name w:val="HTML Acronym"/>
    <w:basedOn w:val="DefaultParagraphFont"/>
    <w:uiPriority w:val="99"/>
    <w:unhideWhenUsed/>
    <w:rsid w:val="00AF5530"/>
  </w:style>
  <w:style w:type="character" w:customStyle="1" w:styleId="cardunderlineChar0">
    <w:name w:val="card underline Char"/>
    <w:locked/>
    <w:rsid w:val="00AF5530"/>
  </w:style>
  <w:style w:type="paragraph" w:customStyle="1" w:styleId="cardunderline0">
    <w:name w:val="card underline"/>
    <w:basedOn w:val="Normal"/>
    <w:qFormat/>
    <w:rsid w:val="00AF5530"/>
  </w:style>
  <w:style w:type="paragraph" w:customStyle="1" w:styleId="OmniPage4">
    <w:name w:val="OmniPage #4"/>
    <w:basedOn w:val="Normal"/>
    <w:qFormat/>
    <w:rsid w:val="00AF5530"/>
  </w:style>
  <w:style w:type="paragraph" w:customStyle="1" w:styleId="OmniPage10">
    <w:name w:val="OmniPage #10"/>
    <w:basedOn w:val="Normal"/>
    <w:qFormat/>
    <w:rsid w:val="00AF5530"/>
  </w:style>
  <w:style w:type="paragraph" w:customStyle="1" w:styleId="bodyintro">
    <w:name w:val="bodyintro"/>
    <w:basedOn w:val="Normal"/>
    <w:uiPriority w:val="99"/>
    <w:qFormat/>
    <w:rsid w:val="00AF5530"/>
  </w:style>
  <w:style w:type="paragraph" w:customStyle="1" w:styleId="center">
    <w:name w:val="center"/>
    <w:basedOn w:val="Normal"/>
    <w:uiPriority w:val="99"/>
    <w:qFormat/>
    <w:rsid w:val="00AF5530"/>
  </w:style>
  <w:style w:type="character" w:customStyle="1" w:styleId="h4">
    <w:name w:val="h4"/>
    <w:rsid w:val="00AF5530"/>
  </w:style>
  <w:style w:type="character" w:customStyle="1" w:styleId="postheader">
    <w:name w:val="postheader"/>
    <w:basedOn w:val="DefaultParagraphFont"/>
    <w:rsid w:val="00AF5530"/>
  </w:style>
  <w:style w:type="numbering" w:customStyle="1" w:styleId="NoList3111">
    <w:name w:val="No List3111"/>
    <w:next w:val="NoList"/>
    <w:semiHidden/>
    <w:unhideWhenUsed/>
    <w:rsid w:val="00AF5530"/>
  </w:style>
  <w:style w:type="numbering" w:customStyle="1" w:styleId="NoList4111">
    <w:name w:val="No List4111"/>
    <w:next w:val="NoList"/>
    <w:semiHidden/>
    <w:unhideWhenUsed/>
    <w:rsid w:val="00AF5530"/>
  </w:style>
  <w:style w:type="numbering" w:customStyle="1" w:styleId="NoList511">
    <w:name w:val="No List511"/>
    <w:next w:val="NoList"/>
    <w:semiHidden/>
    <w:unhideWhenUsed/>
    <w:rsid w:val="00AF5530"/>
  </w:style>
  <w:style w:type="numbering" w:customStyle="1" w:styleId="NoList61">
    <w:name w:val="No List61"/>
    <w:next w:val="NoList"/>
    <w:semiHidden/>
    <w:unhideWhenUsed/>
    <w:rsid w:val="00AF5530"/>
  </w:style>
  <w:style w:type="numbering" w:customStyle="1" w:styleId="NoList71">
    <w:name w:val="No List71"/>
    <w:next w:val="NoList"/>
    <w:semiHidden/>
    <w:unhideWhenUsed/>
    <w:rsid w:val="00AF5530"/>
  </w:style>
  <w:style w:type="numbering" w:customStyle="1" w:styleId="NoList81">
    <w:name w:val="No List81"/>
    <w:next w:val="NoList"/>
    <w:semiHidden/>
    <w:unhideWhenUsed/>
    <w:rsid w:val="00AF5530"/>
  </w:style>
  <w:style w:type="numbering" w:customStyle="1" w:styleId="NoList91">
    <w:name w:val="No List91"/>
    <w:next w:val="NoList"/>
    <w:semiHidden/>
    <w:unhideWhenUsed/>
    <w:rsid w:val="00AF5530"/>
  </w:style>
  <w:style w:type="numbering" w:customStyle="1" w:styleId="NoList101">
    <w:name w:val="No List101"/>
    <w:next w:val="NoList"/>
    <w:uiPriority w:val="99"/>
    <w:semiHidden/>
    <w:unhideWhenUsed/>
    <w:rsid w:val="00AF5530"/>
  </w:style>
  <w:style w:type="numbering" w:customStyle="1" w:styleId="NoList12111">
    <w:name w:val="No List12111"/>
    <w:next w:val="NoList"/>
    <w:semiHidden/>
    <w:unhideWhenUsed/>
    <w:rsid w:val="00AF5530"/>
  </w:style>
  <w:style w:type="numbering" w:customStyle="1" w:styleId="NoList1311">
    <w:name w:val="No List1311"/>
    <w:next w:val="NoList"/>
    <w:semiHidden/>
    <w:unhideWhenUsed/>
    <w:rsid w:val="00AF5530"/>
  </w:style>
  <w:style w:type="numbering" w:customStyle="1" w:styleId="NoList1411">
    <w:name w:val="No List1411"/>
    <w:next w:val="NoList"/>
    <w:semiHidden/>
    <w:unhideWhenUsed/>
    <w:rsid w:val="00AF5530"/>
  </w:style>
  <w:style w:type="character" w:customStyle="1" w:styleId="StyleLatinBaskervilleUnderline">
    <w:name w:val="Style (Latin) Baskerville Underline"/>
    <w:rsid w:val="00AF5530"/>
    <w:rPr>
      <w:rFonts w:ascii="Baskerville" w:hAnsi="Baskerville"/>
      <w:sz w:val="26"/>
      <w:u w:val="single"/>
    </w:rPr>
  </w:style>
  <w:style w:type="numbering" w:customStyle="1" w:styleId="NoList2211">
    <w:name w:val="No List2211"/>
    <w:next w:val="NoList"/>
    <w:semiHidden/>
    <w:unhideWhenUsed/>
    <w:rsid w:val="00AF5530"/>
  </w:style>
  <w:style w:type="numbering" w:customStyle="1" w:styleId="NoList231">
    <w:name w:val="No List231"/>
    <w:next w:val="NoList"/>
    <w:semiHidden/>
    <w:unhideWhenUsed/>
    <w:rsid w:val="00AF5530"/>
  </w:style>
  <w:style w:type="numbering" w:customStyle="1" w:styleId="NoList24">
    <w:name w:val="No List24"/>
    <w:next w:val="NoList"/>
    <w:semiHidden/>
    <w:unhideWhenUsed/>
    <w:rsid w:val="00AF5530"/>
  </w:style>
  <w:style w:type="numbering" w:customStyle="1" w:styleId="NoList25">
    <w:name w:val="No List25"/>
    <w:next w:val="NoList"/>
    <w:semiHidden/>
    <w:unhideWhenUsed/>
    <w:rsid w:val="00AF5530"/>
  </w:style>
  <w:style w:type="character" w:customStyle="1" w:styleId="StyleHeading2CharHeading2CharCharCharCharCharCharCharT">
    <w:name w:val="Style Heading 2 CharHeading 2 Char Char Char Char Char Char CharT..."/>
    <w:rsid w:val="00AF553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F553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F5530"/>
    <w:rPr>
      <w:b w:val="0"/>
      <w:bCs w:val="0"/>
      <w:sz w:val="22"/>
      <w:u w:val="single"/>
      <w:bdr w:val="none" w:sz="0" w:space="0" w:color="auto"/>
    </w:rPr>
  </w:style>
  <w:style w:type="paragraph" w:customStyle="1" w:styleId="Cite8">
    <w:name w:val="Cite8"/>
    <w:basedOn w:val="Normal"/>
    <w:autoRedefine/>
    <w:uiPriority w:val="99"/>
    <w:qFormat/>
    <w:rsid w:val="00AF553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F553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F553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F553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F5530"/>
    <w:rPr>
      <w:b/>
      <w:bCs w:val="0"/>
      <w:u w:val="single"/>
    </w:rPr>
  </w:style>
  <w:style w:type="paragraph" w:customStyle="1" w:styleId="8font">
    <w:name w:val="8font"/>
    <w:basedOn w:val="Normal"/>
    <w:next w:val="Normal"/>
    <w:autoRedefine/>
    <w:qFormat/>
    <w:rsid w:val="00AF5530"/>
    <w:rPr>
      <w:rFonts w:eastAsia="Cambria"/>
      <w:szCs w:val="16"/>
    </w:rPr>
  </w:style>
  <w:style w:type="paragraph" w:customStyle="1" w:styleId="CiteLittle">
    <w:name w:val="Cite Little"/>
    <w:next w:val="Normal"/>
    <w:qFormat/>
    <w:rsid w:val="00AF553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F5530"/>
    <w:rPr>
      <w:rFonts w:ascii="Times New Roman" w:eastAsia="MS Mincho" w:hAnsi="Times New Roman"/>
      <w:b/>
      <w:bCs/>
      <w:u w:val="thick"/>
    </w:rPr>
  </w:style>
  <w:style w:type="character" w:customStyle="1" w:styleId="StyleAsianMSMincho">
    <w:name w:val="Style (Asian) MS Mincho"/>
    <w:rsid w:val="00AF5530"/>
    <w:rPr>
      <w:rFonts w:ascii="Times New Roman" w:eastAsia="MS Mincho" w:hAnsi="Times New Roman"/>
      <w:u w:val="thick"/>
    </w:rPr>
  </w:style>
  <w:style w:type="paragraph" w:customStyle="1" w:styleId="docheader">
    <w:name w:val="doc header"/>
    <w:autoRedefine/>
    <w:qFormat/>
    <w:rsid w:val="00AF553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F553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F553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F553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F5530"/>
    <w:rPr>
      <w:rFonts w:ascii="Calibri" w:eastAsia="Times New Roman" w:hAnsi="Calibri" w:cs="Times New Roman"/>
      <w:b/>
      <w:bCs/>
      <w:caps/>
      <w:sz w:val="4"/>
      <w:szCs w:val="32"/>
      <w:u w:val="single"/>
    </w:rPr>
  </w:style>
  <w:style w:type="character" w:customStyle="1" w:styleId="UnderlineBoldChar">
    <w:name w:val="Underline Bold Char"/>
    <w:locked/>
    <w:rsid w:val="00AF5530"/>
    <w:rPr>
      <w:rFonts w:ascii="Times New Roman" w:eastAsia="Times New Roman" w:hAnsi="Times New Roman" w:cs="Calibri"/>
      <w:b/>
      <w:sz w:val="24"/>
      <w:szCs w:val="20"/>
      <w:u w:val="single"/>
    </w:rPr>
  </w:style>
  <w:style w:type="character" w:customStyle="1" w:styleId="tagChar0">
    <w:name w:val="%tag Char"/>
    <w:link w:val="tag"/>
    <w:rsid w:val="00AF5530"/>
    <w:rPr>
      <w:rFonts w:ascii="Calibri" w:hAnsi="Calibri" w:cs="Calibri"/>
      <w:bCs/>
      <w:sz w:val="18"/>
    </w:rPr>
  </w:style>
  <w:style w:type="character" w:customStyle="1" w:styleId="AAAcardChar">
    <w:name w:val="AAAcard Char"/>
    <w:link w:val="AAAcard"/>
    <w:rsid w:val="00AF5530"/>
    <w:rPr>
      <w:rFonts w:ascii="Calibri" w:eastAsia="Times New Roman" w:hAnsi="Calibri" w:cs="Calibri"/>
      <w:bCs/>
      <w:szCs w:val="20"/>
    </w:rPr>
  </w:style>
  <w:style w:type="character" w:customStyle="1" w:styleId="underlineCharChar0">
    <w:name w:val="underline Char Char"/>
    <w:rsid w:val="00AF5530"/>
    <w:rPr>
      <w:rFonts w:ascii="Arial Narrow" w:eastAsia="Times New Roman" w:hAnsi="Arial Narrow" w:cs="Calibri"/>
      <w:sz w:val="24"/>
      <w:u w:val="single"/>
    </w:rPr>
  </w:style>
  <w:style w:type="paragraph" w:customStyle="1" w:styleId="tagstyle0">
    <w:name w:val="tagstyle"/>
    <w:basedOn w:val="Normal"/>
    <w:qFormat/>
    <w:rsid w:val="00AF5530"/>
    <w:pPr>
      <w:spacing w:before="100" w:beforeAutospacing="1" w:after="100" w:afterAutospacing="1"/>
    </w:pPr>
    <w:rPr>
      <w:rFonts w:eastAsia="Times New Roman"/>
      <w:sz w:val="24"/>
    </w:rPr>
  </w:style>
  <w:style w:type="character" w:customStyle="1" w:styleId="newsstorytitle">
    <w:name w:val="news_story_title"/>
    <w:rsid w:val="00AF5530"/>
  </w:style>
  <w:style w:type="character" w:customStyle="1" w:styleId="yqlink">
    <w:name w:val="yqlink"/>
    <w:rsid w:val="00AF5530"/>
  </w:style>
  <w:style w:type="character" w:customStyle="1" w:styleId="clbody">
    <w:name w:val="clbody"/>
    <w:rsid w:val="00AF5530"/>
  </w:style>
  <w:style w:type="character" w:customStyle="1" w:styleId="boldandunderlinecharcharcharcharcharcharcharcharcharcharcharcharcharcharcharchar0">
    <w:name w:val="boldandunderlinecharcharcharcharcharcharcharcharcharcharcharcharcharcharcharchar"/>
    <w:rsid w:val="00AF5530"/>
  </w:style>
  <w:style w:type="character" w:customStyle="1" w:styleId="underlinecharcharcharcharcharcharcharcharcharcharcharcharcharchar0">
    <w:name w:val="underlinecharcharcharcharcharcharcharcharcharcharcharcharcharchar"/>
    <w:rsid w:val="00AF5530"/>
  </w:style>
  <w:style w:type="character" w:customStyle="1" w:styleId="CharCharCharCharCharChar1Char">
    <w:name w:val="Char Char Char Char Char Char1 Char"/>
    <w:rsid w:val="00AF5530"/>
    <w:rPr>
      <w:rFonts w:ascii="Times New Roman" w:eastAsia="Times New Roman" w:hAnsi="Times New Roman" w:cs="Times New Roman"/>
      <w:b/>
    </w:rPr>
  </w:style>
  <w:style w:type="character" w:customStyle="1" w:styleId="emphasis22">
    <w:name w:val="emphasis2"/>
    <w:rsid w:val="00AF553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F5530"/>
    <w:rPr>
      <w:sz w:val="24"/>
      <w:szCs w:val="24"/>
      <w:lang w:val="en-US" w:eastAsia="en-US" w:bidi="ar-SA"/>
    </w:rPr>
  </w:style>
  <w:style w:type="character" w:customStyle="1" w:styleId="NewTag">
    <w:name w:val="NewTag"/>
    <w:uiPriority w:val="1"/>
    <w:qFormat/>
    <w:rsid w:val="00AF5530"/>
    <w:rPr>
      <w:rFonts w:ascii="Georgia" w:hAnsi="Georgia"/>
      <w:b/>
      <w:sz w:val="24"/>
    </w:rPr>
  </w:style>
  <w:style w:type="character" w:customStyle="1" w:styleId="searchtools-record-title">
    <w:name w:val="searchtools-record-title"/>
    <w:basedOn w:val="DefaultParagraphFont"/>
    <w:rsid w:val="00AF5530"/>
  </w:style>
  <w:style w:type="character" w:customStyle="1" w:styleId="rightside">
    <w:name w:val="rightside"/>
    <w:rsid w:val="00AF5530"/>
  </w:style>
  <w:style w:type="character" w:customStyle="1" w:styleId="flourish">
    <w:name w:val="flourish"/>
    <w:rsid w:val="00AF5530"/>
  </w:style>
  <w:style w:type="character" w:customStyle="1" w:styleId="style150">
    <w:name w:val="style150"/>
    <w:rsid w:val="00AF5530"/>
  </w:style>
  <w:style w:type="character" w:customStyle="1" w:styleId="marrontitulobig">
    <w:name w:val="marron_titulo_big"/>
    <w:rsid w:val="00AF5530"/>
  </w:style>
  <w:style w:type="character" w:customStyle="1" w:styleId="apturelink">
    <w:name w:val="apturelink"/>
    <w:rsid w:val="00AF5530"/>
  </w:style>
  <w:style w:type="character" w:customStyle="1" w:styleId="apturelinkicon">
    <w:name w:val="apturelinkicon"/>
    <w:rsid w:val="00AF5530"/>
  </w:style>
  <w:style w:type="character" w:customStyle="1" w:styleId="titletxt">
    <w:name w:val="titletxt"/>
    <w:rsid w:val="00AF5530"/>
  </w:style>
  <w:style w:type="character" w:customStyle="1" w:styleId="colbcopy">
    <w:name w:val="colbcopy"/>
    <w:rsid w:val="00AF5530"/>
  </w:style>
  <w:style w:type="character" w:customStyle="1" w:styleId="hcard">
    <w:name w:val="hcard"/>
    <w:rsid w:val="00AF5530"/>
  </w:style>
  <w:style w:type="table" w:styleId="MediumGrid2">
    <w:name w:val="Medium Grid 2"/>
    <w:basedOn w:val="TableNormal"/>
    <w:uiPriority w:val="68"/>
    <w:rsid w:val="00AF553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F553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F5530"/>
    <w:pPr>
      <w:contextualSpacing w:val="0"/>
    </w:pPr>
    <w:rPr>
      <w:rFonts w:ascii="Courier" w:eastAsia="Cambria" w:hAnsi="Courier" w:cs="Times New Roman"/>
      <w:sz w:val="21"/>
      <w:szCs w:val="21"/>
    </w:rPr>
  </w:style>
  <w:style w:type="paragraph" w:customStyle="1" w:styleId="hotroute2">
    <w:name w:val="hotroute"/>
    <w:basedOn w:val="Normal"/>
    <w:qFormat/>
    <w:rsid w:val="00AF5530"/>
    <w:pPr>
      <w:ind w:left="288"/>
    </w:pPr>
  </w:style>
  <w:style w:type="paragraph" w:customStyle="1" w:styleId="DeleteAnalytics">
    <w:name w:val="Delete Analytics"/>
    <w:basedOn w:val="Heading4"/>
    <w:qFormat/>
    <w:rsid w:val="00AF5530"/>
    <w:rPr>
      <w:bCs/>
      <w:iCs w:val="0"/>
      <w:color w:val="800000"/>
    </w:rPr>
  </w:style>
  <w:style w:type="paragraph" w:customStyle="1" w:styleId="ReallyFuckingSmall0">
    <w:name w:val="Really Fucking Small"/>
    <w:basedOn w:val="Normal"/>
    <w:link w:val="ReallyFuckingSmallChar0"/>
    <w:qFormat/>
    <w:rsid w:val="00AF5530"/>
    <w:pPr>
      <w:ind w:left="144"/>
    </w:pPr>
    <w:rPr>
      <w:rFonts w:eastAsia="Times New Roman"/>
      <w:sz w:val="12"/>
    </w:rPr>
  </w:style>
  <w:style w:type="character" w:customStyle="1" w:styleId="ReallyFuckingSmallChar0">
    <w:name w:val="Really Fucking Small Char"/>
    <w:link w:val="ReallyFuckingSmall0"/>
    <w:rsid w:val="00AF5530"/>
    <w:rPr>
      <w:rFonts w:ascii="Calibri" w:eastAsia="Times New Roman" w:hAnsi="Calibri" w:cs="Calibri"/>
      <w:sz w:val="12"/>
    </w:rPr>
  </w:style>
  <w:style w:type="paragraph" w:customStyle="1" w:styleId="Boxempahsis">
    <w:name w:val="Box empahsis"/>
    <w:basedOn w:val="Normal"/>
    <w:link w:val="BoxempahsisChar"/>
    <w:qFormat/>
    <w:rsid w:val="00AF553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F5530"/>
    <w:rPr>
      <w:rFonts w:ascii="Franklin Gothic Heavy" w:hAnsi="Franklin Gothic Heavy" w:cs="Calibri"/>
      <w:sz w:val="24"/>
      <w:u w:val="single"/>
      <w:bdr w:val="single" w:sz="4" w:space="0" w:color="auto"/>
    </w:rPr>
  </w:style>
  <w:style w:type="character" w:customStyle="1" w:styleId="Qualified">
    <w:name w:val="Qualified"/>
    <w:rsid w:val="00AF5530"/>
    <w:rPr>
      <w:rFonts w:asciiTheme="majorHAnsi" w:hAnsiTheme="majorHAnsi"/>
      <w:b/>
      <w:bCs/>
      <w:sz w:val="16"/>
    </w:rPr>
  </w:style>
  <w:style w:type="character" w:customStyle="1" w:styleId="Underline-Highlighted-WFU">
    <w:name w:val="Underline-Highlighted-WFU"/>
    <w:basedOn w:val="DefaultParagraphFont"/>
    <w:uiPriority w:val="1"/>
    <w:qFormat/>
    <w:rsid w:val="00AF553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F5530"/>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F5530"/>
    <w:rPr>
      <w:rFonts w:ascii="Arial" w:eastAsia="Times New Roman" w:hAnsi="Arial" w:cs="Arial"/>
      <w:b/>
      <w:bCs/>
      <w:kern w:val="32"/>
      <w:sz w:val="28"/>
      <w:szCs w:val="32"/>
    </w:rPr>
  </w:style>
  <w:style w:type="character" w:customStyle="1" w:styleId="columntexthead">
    <w:name w:val="columntexthead"/>
    <w:rsid w:val="00AF5530"/>
  </w:style>
  <w:style w:type="character" w:customStyle="1" w:styleId="instruction">
    <w:name w:val="instruction"/>
    <w:rsid w:val="00AF5530"/>
  </w:style>
  <w:style w:type="character" w:customStyle="1" w:styleId="listpipe">
    <w:name w:val="listpipe"/>
    <w:rsid w:val="00AF5530"/>
  </w:style>
  <w:style w:type="character" w:customStyle="1" w:styleId="imagelink">
    <w:name w:val="imagelink"/>
    <w:rsid w:val="00AF5530"/>
  </w:style>
  <w:style w:type="character" w:customStyle="1" w:styleId="leadin">
    <w:name w:val="leadin"/>
    <w:rsid w:val="00AF5530"/>
  </w:style>
  <w:style w:type="character" w:customStyle="1" w:styleId="noticiabyline">
    <w:name w:val="noticia_byline"/>
    <w:rsid w:val="00AF5530"/>
  </w:style>
  <w:style w:type="character" w:customStyle="1" w:styleId="rightnowyahoo">
    <w:name w:val="right_now_yahoo"/>
    <w:rsid w:val="00AF5530"/>
  </w:style>
  <w:style w:type="character" w:customStyle="1" w:styleId="submittedmeta">
    <w:name w:val="submitted meta"/>
    <w:rsid w:val="00AF5530"/>
  </w:style>
  <w:style w:type="character" w:customStyle="1" w:styleId="A11">
    <w:name w:val="A11"/>
    <w:rsid w:val="00AF5530"/>
    <w:rPr>
      <w:color w:val="000000"/>
      <w:sz w:val="12"/>
      <w:szCs w:val="12"/>
    </w:rPr>
  </w:style>
  <w:style w:type="character" w:customStyle="1" w:styleId="AAAunderline">
    <w:name w:val="AAAunderline"/>
    <w:qFormat/>
    <w:rsid w:val="00AF5530"/>
    <w:rPr>
      <w:b/>
      <w:u w:val="single"/>
    </w:rPr>
  </w:style>
  <w:style w:type="paragraph" w:customStyle="1" w:styleId="IndexHeader">
    <w:name w:val="Index Header"/>
    <w:basedOn w:val="Normal"/>
    <w:qFormat/>
    <w:rsid w:val="00AF5530"/>
    <w:pPr>
      <w:ind w:left="-720"/>
      <w:outlineLvl w:val="0"/>
    </w:pPr>
    <w:rPr>
      <w:rFonts w:eastAsia="Times New Roman"/>
      <w:b/>
      <w:bCs/>
      <w:sz w:val="36"/>
      <w:szCs w:val="20"/>
    </w:rPr>
  </w:style>
  <w:style w:type="character" w:customStyle="1" w:styleId="IndexHeaderChar">
    <w:name w:val="Index Header Char"/>
    <w:rsid w:val="00AF5530"/>
    <w:rPr>
      <w:rFonts w:ascii="Times New Roman" w:eastAsia="Times New Roman" w:hAnsi="Times New Roman"/>
      <w:b/>
      <w:bCs/>
      <w:sz w:val="36"/>
    </w:rPr>
  </w:style>
  <w:style w:type="paragraph" w:customStyle="1" w:styleId="CardRead">
    <w:name w:val="Card_Read"/>
    <w:basedOn w:val="Normal"/>
    <w:qFormat/>
    <w:rsid w:val="00AF5530"/>
    <w:rPr>
      <w:rFonts w:ascii="Times" w:eastAsia="Times" w:hAnsi="Times"/>
      <w:szCs w:val="20"/>
    </w:rPr>
  </w:style>
  <w:style w:type="paragraph" w:customStyle="1" w:styleId="CardNU">
    <w:name w:val="CardNU"/>
    <w:basedOn w:val="Normal"/>
    <w:qFormat/>
    <w:rsid w:val="00AF5530"/>
    <w:rPr>
      <w:rFonts w:ascii="Times" w:eastAsia="Times" w:hAnsi="Times"/>
      <w:sz w:val="14"/>
      <w:szCs w:val="20"/>
    </w:rPr>
  </w:style>
  <w:style w:type="paragraph" w:customStyle="1" w:styleId="StyleHeading310pt">
    <w:name w:val="Style Heading 3 + 10 pt"/>
    <w:basedOn w:val="Heading3"/>
    <w:qFormat/>
    <w:rsid w:val="00AF553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F5530"/>
    <w:rPr>
      <w:rFonts w:ascii="Times New Roman" w:eastAsia="Times New Roman" w:hAnsi="Times New Roman" w:cs="Arial"/>
      <w:b/>
      <w:bCs/>
      <w:sz w:val="26"/>
      <w:szCs w:val="26"/>
    </w:rPr>
  </w:style>
  <w:style w:type="paragraph" w:customStyle="1" w:styleId="Style32">
    <w:name w:val="Style 3"/>
    <w:basedOn w:val="Normal"/>
    <w:qFormat/>
    <w:rsid w:val="00AF553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F5530"/>
    <w:pPr>
      <w:spacing w:after="60"/>
    </w:pPr>
    <w:rPr>
      <w:rFonts w:eastAsia="Times New Roman"/>
      <w:sz w:val="18"/>
    </w:rPr>
  </w:style>
  <w:style w:type="paragraph" w:customStyle="1" w:styleId="OmniPage8">
    <w:name w:val="OmniPage #8"/>
    <w:basedOn w:val="Normal"/>
    <w:qFormat/>
    <w:rsid w:val="00AF5530"/>
    <w:rPr>
      <w:rFonts w:eastAsia="Times New Roman"/>
      <w:color w:val="000000"/>
      <w:szCs w:val="20"/>
    </w:rPr>
  </w:style>
  <w:style w:type="paragraph" w:customStyle="1" w:styleId="OmniPage2">
    <w:name w:val="OmniPage #2"/>
    <w:basedOn w:val="Normal"/>
    <w:qFormat/>
    <w:rsid w:val="00AF5530"/>
    <w:rPr>
      <w:rFonts w:eastAsia="Times New Roman"/>
      <w:color w:val="000000"/>
      <w:szCs w:val="20"/>
    </w:rPr>
  </w:style>
  <w:style w:type="paragraph" w:customStyle="1" w:styleId="OmniPage6">
    <w:name w:val="OmniPage #6"/>
    <w:basedOn w:val="Normal"/>
    <w:qFormat/>
    <w:rsid w:val="00AF5530"/>
    <w:rPr>
      <w:rFonts w:eastAsia="Times New Roman"/>
      <w:color w:val="000000"/>
      <w:szCs w:val="20"/>
    </w:rPr>
  </w:style>
  <w:style w:type="paragraph" w:customStyle="1" w:styleId="OmniPage7">
    <w:name w:val="OmniPage #7"/>
    <w:basedOn w:val="Normal"/>
    <w:qFormat/>
    <w:rsid w:val="00AF5530"/>
    <w:rPr>
      <w:rFonts w:eastAsia="Times New Roman"/>
      <w:color w:val="000000"/>
      <w:szCs w:val="20"/>
    </w:rPr>
  </w:style>
  <w:style w:type="paragraph" w:customStyle="1" w:styleId="OmniPage11">
    <w:name w:val="OmniPage #11"/>
    <w:basedOn w:val="Normal"/>
    <w:qFormat/>
    <w:rsid w:val="00AF5530"/>
    <w:rPr>
      <w:rFonts w:eastAsia="Times New Roman"/>
      <w:color w:val="000000"/>
      <w:szCs w:val="20"/>
    </w:rPr>
  </w:style>
  <w:style w:type="paragraph" w:customStyle="1" w:styleId="OmniPage12">
    <w:name w:val="OmniPage #12"/>
    <w:basedOn w:val="Normal"/>
    <w:qFormat/>
    <w:rsid w:val="00AF5530"/>
    <w:rPr>
      <w:rFonts w:eastAsia="Times New Roman"/>
      <w:color w:val="000000"/>
      <w:szCs w:val="20"/>
    </w:rPr>
  </w:style>
  <w:style w:type="paragraph" w:customStyle="1" w:styleId="OmniPage13">
    <w:name w:val="OmniPage #13"/>
    <w:basedOn w:val="Normal"/>
    <w:qFormat/>
    <w:rsid w:val="00AF5530"/>
    <w:rPr>
      <w:rFonts w:eastAsia="Times New Roman"/>
      <w:color w:val="000000"/>
      <w:szCs w:val="20"/>
    </w:rPr>
  </w:style>
  <w:style w:type="paragraph" w:customStyle="1" w:styleId="OmniPage14">
    <w:name w:val="OmniPage #14"/>
    <w:basedOn w:val="Normal"/>
    <w:qFormat/>
    <w:rsid w:val="00AF5530"/>
    <w:rPr>
      <w:rFonts w:eastAsia="Times New Roman"/>
      <w:color w:val="000000"/>
      <w:szCs w:val="20"/>
    </w:rPr>
  </w:style>
  <w:style w:type="paragraph" w:customStyle="1" w:styleId="OmniPage15">
    <w:name w:val="OmniPage #15"/>
    <w:basedOn w:val="Normal"/>
    <w:qFormat/>
    <w:rsid w:val="00AF5530"/>
    <w:rPr>
      <w:rFonts w:eastAsia="Times New Roman"/>
      <w:color w:val="000000"/>
      <w:szCs w:val="20"/>
    </w:rPr>
  </w:style>
  <w:style w:type="paragraph" w:customStyle="1" w:styleId="OmniPage17">
    <w:name w:val="OmniPage #17"/>
    <w:basedOn w:val="Normal"/>
    <w:qFormat/>
    <w:rsid w:val="00AF5530"/>
    <w:rPr>
      <w:rFonts w:eastAsia="Times New Roman"/>
      <w:color w:val="000000"/>
      <w:szCs w:val="20"/>
    </w:rPr>
  </w:style>
  <w:style w:type="paragraph" w:customStyle="1" w:styleId="OmniPage19">
    <w:name w:val="OmniPage #19"/>
    <w:basedOn w:val="Normal"/>
    <w:qFormat/>
    <w:rsid w:val="00AF5530"/>
    <w:rPr>
      <w:rFonts w:eastAsia="Times New Roman"/>
      <w:color w:val="000000"/>
      <w:szCs w:val="20"/>
    </w:rPr>
  </w:style>
  <w:style w:type="paragraph" w:customStyle="1" w:styleId="OmniPage20">
    <w:name w:val="OmniPage #20"/>
    <w:basedOn w:val="Normal"/>
    <w:qFormat/>
    <w:rsid w:val="00AF5530"/>
    <w:rPr>
      <w:rFonts w:eastAsia="Times New Roman"/>
      <w:color w:val="000000"/>
      <w:szCs w:val="20"/>
    </w:rPr>
  </w:style>
  <w:style w:type="paragraph" w:customStyle="1" w:styleId="OmniPage21">
    <w:name w:val="OmniPage #21"/>
    <w:basedOn w:val="Normal"/>
    <w:qFormat/>
    <w:rsid w:val="00AF5530"/>
    <w:rPr>
      <w:rFonts w:eastAsia="Times New Roman"/>
      <w:color w:val="000000"/>
      <w:szCs w:val="20"/>
    </w:rPr>
  </w:style>
  <w:style w:type="paragraph" w:customStyle="1" w:styleId="OmniPage22">
    <w:name w:val="OmniPage #22"/>
    <w:basedOn w:val="Normal"/>
    <w:qFormat/>
    <w:rsid w:val="00AF5530"/>
    <w:rPr>
      <w:rFonts w:eastAsia="Times New Roman"/>
      <w:color w:val="000000"/>
      <w:szCs w:val="20"/>
    </w:rPr>
  </w:style>
  <w:style w:type="paragraph" w:customStyle="1" w:styleId="OmniPage25">
    <w:name w:val="OmniPage #25"/>
    <w:basedOn w:val="Normal"/>
    <w:qFormat/>
    <w:rsid w:val="00AF5530"/>
    <w:rPr>
      <w:rFonts w:eastAsia="Times New Roman"/>
      <w:color w:val="000000"/>
      <w:szCs w:val="20"/>
    </w:rPr>
  </w:style>
  <w:style w:type="paragraph" w:customStyle="1" w:styleId="OmniPage18">
    <w:name w:val="OmniPage #18"/>
    <w:basedOn w:val="Normal"/>
    <w:qFormat/>
    <w:rsid w:val="00AF5530"/>
    <w:rPr>
      <w:rFonts w:eastAsia="Times New Roman"/>
      <w:color w:val="000000"/>
      <w:szCs w:val="20"/>
    </w:rPr>
  </w:style>
  <w:style w:type="paragraph" w:customStyle="1" w:styleId="OmniPage26">
    <w:name w:val="OmniPage #26"/>
    <w:basedOn w:val="Normal"/>
    <w:qFormat/>
    <w:rsid w:val="00AF5530"/>
    <w:rPr>
      <w:rFonts w:eastAsia="Times New Roman"/>
      <w:color w:val="000000"/>
      <w:szCs w:val="20"/>
    </w:rPr>
  </w:style>
  <w:style w:type="character" w:customStyle="1" w:styleId="iagsheaderlarge">
    <w:name w:val="iags_header_large"/>
    <w:rsid w:val="00AF5530"/>
  </w:style>
  <w:style w:type="paragraph" w:customStyle="1" w:styleId="OmniPage9">
    <w:name w:val="OmniPage #9"/>
    <w:basedOn w:val="Normal"/>
    <w:qFormat/>
    <w:rsid w:val="00AF5530"/>
    <w:rPr>
      <w:rFonts w:eastAsia="Times New Roman"/>
      <w:color w:val="000000"/>
      <w:szCs w:val="20"/>
    </w:rPr>
  </w:style>
  <w:style w:type="paragraph" w:customStyle="1" w:styleId="OmniPage5">
    <w:name w:val="OmniPage #5"/>
    <w:basedOn w:val="Normal"/>
    <w:qFormat/>
    <w:rsid w:val="00AF5530"/>
    <w:rPr>
      <w:rFonts w:eastAsia="Times New Roman"/>
      <w:color w:val="000000"/>
      <w:szCs w:val="20"/>
    </w:rPr>
  </w:style>
  <w:style w:type="character" w:customStyle="1" w:styleId="style12char0">
    <w:name w:val="style12char"/>
    <w:rsid w:val="00AF5530"/>
  </w:style>
  <w:style w:type="character" w:customStyle="1" w:styleId="charchar2">
    <w:name w:val="charchar2"/>
    <w:rsid w:val="00AF5530"/>
  </w:style>
  <w:style w:type="character" w:customStyle="1" w:styleId="style11char0">
    <w:name w:val="style11char"/>
    <w:rsid w:val="00AF5530"/>
  </w:style>
  <w:style w:type="paragraph" w:customStyle="1" w:styleId="CitesandCardText">
    <w:name w:val="Cites and Card Text"/>
    <w:basedOn w:val="Normal"/>
    <w:qFormat/>
    <w:rsid w:val="00AF5530"/>
    <w:rPr>
      <w:rFonts w:eastAsia="Times New Roman"/>
    </w:rPr>
  </w:style>
  <w:style w:type="paragraph" w:styleId="List2">
    <w:name w:val="List 2"/>
    <w:basedOn w:val="Default"/>
    <w:next w:val="Default"/>
    <w:rsid w:val="00AF5530"/>
    <w:rPr>
      <w:color w:val="auto"/>
      <w:szCs w:val="22"/>
    </w:rPr>
  </w:style>
  <w:style w:type="character" w:customStyle="1" w:styleId="Heading51">
    <w:name w:val="Heading 51"/>
    <w:aliases w:val="Heading 5 Char Char Char,Heading 511"/>
    <w:rsid w:val="00AF5530"/>
    <w:rPr>
      <w:b/>
      <w:bCs/>
      <w:iCs/>
      <w:szCs w:val="26"/>
      <w:lang w:val="en-US" w:eastAsia="en-US" w:bidi="ar-SA"/>
    </w:rPr>
  </w:style>
  <w:style w:type="paragraph" w:customStyle="1" w:styleId="Style160">
    <w:name w:val="Style 16"/>
    <w:basedOn w:val="Normal"/>
    <w:qFormat/>
    <w:rsid w:val="00AF5530"/>
    <w:pPr>
      <w:autoSpaceDE w:val="0"/>
      <w:autoSpaceDN w:val="0"/>
      <w:adjustRightInd w:val="0"/>
    </w:pPr>
    <w:rPr>
      <w:rFonts w:eastAsia="Times New Roman"/>
      <w:sz w:val="24"/>
    </w:rPr>
  </w:style>
  <w:style w:type="paragraph" w:customStyle="1" w:styleId="smalltext2">
    <w:name w:val="smalltext"/>
    <w:basedOn w:val="Normal"/>
    <w:link w:val="smalltextChar0"/>
    <w:qFormat/>
    <w:rsid w:val="00AF5530"/>
    <w:rPr>
      <w:rFonts w:eastAsia="Times New Roman"/>
    </w:rPr>
  </w:style>
  <w:style w:type="character" w:customStyle="1" w:styleId="smalltextChar0">
    <w:name w:val="smalltext Char"/>
    <w:link w:val="smalltext2"/>
    <w:rsid w:val="00AF553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F5530"/>
    <w:pPr>
      <w:spacing w:after="120"/>
    </w:pPr>
    <w:rPr>
      <w:color w:val="auto"/>
      <w:szCs w:val="22"/>
    </w:rPr>
  </w:style>
  <w:style w:type="paragraph" w:customStyle="1" w:styleId="headingChar">
    <w:name w:val="heading Char"/>
    <w:basedOn w:val="Normal"/>
    <w:qFormat/>
    <w:rsid w:val="00AF5530"/>
    <w:pPr>
      <w:jc w:val="center"/>
    </w:pPr>
    <w:rPr>
      <w:rFonts w:ascii="Arial Black" w:eastAsia="Times New Roman" w:hAnsi="Arial Black"/>
      <w:b/>
      <w:sz w:val="36"/>
      <w:u w:val="single"/>
    </w:rPr>
  </w:style>
  <w:style w:type="character" w:customStyle="1" w:styleId="boldunderlineCharChar0">
    <w:name w:val="boldunderline Char Char"/>
    <w:rsid w:val="00AF5530"/>
    <w:rPr>
      <w:b/>
      <w:sz w:val="22"/>
      <w:szCs w:val="24"/>
      <w:u w:val="single"/>
      <w:lang w:val="en-US" w:eastAsia="en-US" w:bidi="ar-SA"/>
    </w:rPr>
  </w:style>
  <w:style w:type="paragraph" w:customStyle="1" w:styleId="Bullets-squares">
    <w:name w:val="Bullets - squares"/>
    <w:basedOn w:val="Normal"/>
    <w:next w:val="Normal"/>
    <w:qFormat/>
    <w:rsid w:val="00AF5530"/>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F553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F5530"/>
    <w:rPr>
      <w:rFonts w:ascii="Times New Roman" w:eastAsia="Times New Roman" w:hAnsi="Times New Roman" w:cs="Times New Roman"/>
      <w:sz w:val="16"/>
    </w:rPr>
  </w:style>
  <w:style w:type="paragraph" w:customStyle="1" w:styleId="RegularCite">
    <w:name w:val="Regular Cite"/>
    <w:qFormat/>
    <w:rsid w:val="00AF5530"/>
    <w:pPr>
      <w:spacing w:after="0" w:line="240" w:lineRule="auto"/>
    </w:pPr>
    <w:rPr>
      <w:rFonts w:ascii="Times New Roman" w:eastAsia="Times New Roman" w:hAnsi="Times New Roman" w:cs="Times New Roman"/>
      <w:sz w:val="20"/>
    </w:rPr>
  </w:style>
  <w:style w:type="character" w:customStyle="1" w:styleId="eudoraheader">
    <w:name w:val="eudoraheader"/>
    <w:rsid w:val="00AF5530"/>
  </w:style>
  <w:style w:type="character" w:customStyle="1" w:styleId="emailstyle26">
    <w:name w:val="emailstyle26"/>
    <w:rsid w:val="00AF5530"/>
  </w:style>
  <w:style w:type="paragraph" w:customStyle="1" w:styleId="context">
    <w:name w:val="context"/>
    <w:basedOn w:val="Normal"/>
    <w:qFormat/>
    <w:rsid w:val="00AF5530"/>
    <w:pPr>
      <w:spacing w:before="100" w:beforeAutospacing="1" w:after="100" w:afterAutospacing="1"/>
    </w:pPr>
    <w:rPr>
      <w:rFonts w:eastAsia="Times New Roman"/>
      <w:sz w:val="24"/>
    </w:rPr>
  </w:style>
  <w:style w:type="character" w:customStyle="1" w:styleId="articleheadline">
    <w:name w:val="articleheadline"/>
    <w:rsid w:val="00AF5530"/>
  </w:style>
  <w:style w:type="character" w:customStyle="1" w:styleId="sendtofriend">
    <w:name w:val="sendtofriend"/>
    <w:rsid w:val="00AF5530"/>
  </w:style>
  <w:style w:type="character" w:customStyle="1" w:styleId="pagetype">
    <w:name w:val="pagetype"/>
    <w:rsid w:val="00AF5530"/>
  </w:style>
  <w:style w:type="character" w:customStyle="1" w:styleId="byl">
    <w:name w:val="byl"/>
    <w:rsid w:val="00AF5530"/>
  </w:style>
  <w:style w:type="paragraph" w:customStyle="1" w:styleId="Size6">
    <w:name w:val="Size 6"/>
    <w:link w:val="Size6Char"/>
    <w:qFormat/>
    <w:rsid w:val="00AF553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F5530"/>
    <w:rPr>
      <w:rFonts w:ascii="Times New Roman" w:eastAsia="Times New Roman" w:hAnsi="Times New Roman" w:cs="Times New Roman"/>
      <w:sz w:val="16"/>
    </w:rPr>
  </w:style>
  <w:style w:type="character" w:customStyle="1" w:styleId="underliningchar3">
    <w:name w:val="underliningchar"/>
    <w:rsid w:val="00AF5530"/>
  </w:style>
  <w:style w:type="paragraph" w:customStyle="1" w:styleId="TxBrp11">
    <w:name w:val="TxBr_p11"/>
    <w:basedOn w:val="Normal"/>
    <w:qFormat/>
    <w:rsid w:val="00AF553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F553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F553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F553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F553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F553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F553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F553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F553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F553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F553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F553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F553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F553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F553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F5530"/>
    <w:rPr>
      <w:vanish w:val="0"/>
      <w:webHidden w:val="0"/>
      <w:color w:val="999999"/>
      <w:sz w:val="12"/>
      <w:szCs w:val="12"/>
      <w:specVanish/>
    </w:rPr>
  </w:style>
  <w:style w:type="character" w:customStyle="1" w:styleId="CardsFont8ptChar">
    <w:name w:val="Cards + Font: 8 pt Char"/>
    <w:rsid w:val="00AF5530"/>
    <w:rPr>
      <w:sz w:val="16"/>
    </w:rPr>
  </w:style>
  <w:style w:type="character" w:customStyle="1" w:styleId="TagLineCharChar">
    <w:name w:val="Tag Line Char Char"/>
    <w:rsid w:val="00AF5530"/>
    <w:rPr>
      <w:rFonts w:cs="Arial"/>
      <w:b/>
      <w:bCs/>
      <w:iCs/>
      <w:sz w:val="24"/>
      <w:szCs w:val="28"/>
      <w:lang w:val="en-US" w:eastAsia="en-US" w:bidi="ar-SA"/>
    </w:rPr>
  </w:style>
  <w:style w:type="character" w:customStyle="1" w:styleId="articlecommentcount">
    <w:name w:val="article_comment_count"/>
    <w:rsid w:val="00AF5530"/>
  </w:style>
  <w:style w:type="character" w:customStyle="1" w:styleId="articlerecommendcount">
    <w:name w:val="article_recommend_count"/>
    <w:rsid w:val="00AF5530"/>
  </w:style>
  <w:style w:type="character" w:customStyle="1" w:styleId="normaltext1">
    <w:name w:val="normal_text"/>
    <w:rsid w:val="00AF5530"/>
  </w:style>
  <w:style w:type="paragraph" w:customStyle="1" w:styleId="storytimestamp">
    <w:name w:val="storytimestamp"/>
    <w:basedOn w:val="Normal"/>
    <w:qFormat/>
    <w:rsid w:val="00AF5530"/>
    <w:pPr>
      <w:spacing w:before="100" w:beforeAutospacing="1" w:after="100" w:afterAutospacing="1"/>
    </w:pPr>
    <w:rPr>
      <w:rFonts w:eastAsia="Times New Roman"/>
      <w:sz w:val="24"/>
    </w:rPr>
  </w:style>
  <w:style w:type="character" w:customStyle="1" w:styleId="story-byline">
    <w:name w:val="story-byline"/>
    <w:rsid w:val="00AF5530"/>
  </w:style>
  <w:style w:type="character" w:customStyle="1" w:styleId="story-titleline">
    <w:name w:val="story-titleline"/>
    <w:rsid w:val="00AF5530"/>
  </w:style>
  <w:style w:type="paragraph" w:styleId="ListBullet2">
    <w:name w:val="List Bullet 2"/>
    <w:basedOn w:val="Normal"/>
    <w:rsid w:val="00AF553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F5530"/>
    <w:rPr>
      <w:rFonts w:eastAsia="Times New Roman"/>
      <w:color w:val="000000"/>
      <w:sz w:val="10"/>
    </w:rPr>
  </w:style>
  <w:style w:type="character" w:customStyle="1" w:styleId="marron">
    <w:name w:val="marron"/>
    <w:rsid w:val="00AF5530"/>
  </w:style>
  <w:style w:type="character" w:customStyle="1" w:styleId="UnderlineCardChar1">
    <w:name w:val="Underline Card Char"/>
    <w:rsid w:val="00AF5530"/>
    <w:rPr>
      <w:sz w:val="22"/>
      <w:szCs w:val="24"/>
      <w:u w:val="single"/>
      <w:lang w:val="en-US" w:eastAsia="en-US" w:bidi="ar-SA"/>
    </w:rPr>
  </w:style>
  <w:style w:type="character" w:customStyle="1" w:styleId="SourcesCharChar1">
    <w:name w:val="Sources Char Char1"/>
    <w:rsid w:val="00AF5530"/>
    <w:rPr>
      <w:rFonts w:cs="Arial"/>
      <w:b/>
      <w:bCs/>
      <w:iCs/>
      <w:sz w:val="24"/>
      <w:szCs w:val="28"/>
      <w:lang w:val="en-US" w:eastAsia="en-US" w:bidi="ar-SA"/>
    </w:rPr>
  </w:style>
  <w:style w:type="paragraph" w:customStyle="1" w:styleId="OmniPage3">
    <w:name w:val="OmniPage #3"/>
    <w:basedOn w:val="Normal"/>
    <w:qFormat/>
    <w:rsid w:val="00AF5530"/>
    <w:rPr>
      <w:rFonts w:eastAsia="Times New Roman"/>
      <w:color w:val="000000"/>
      <w:szCs w:val="20"/>
    </w:rPr>
  </w:style>
  <w:style w:type="paragraph" w:customStyle="1" w:styleId="OmniPage16">
    <w:name w:val="OmniPage #16"/>
    <w:basedOn w:val="Normal"/>
    <w:qFormat/>
    <w:rsid w:val="00AF5530"/>
    <w:rPr>
      <w:rFonts w:eastAsia="Times New Roman"/>
      <w:color w:val="000000"/>
      <w:szCs w:val="20"/>
    </w:rPr>
  </w:style>
  <w:style w:type="paragraph" w:customStyle="1" w:styleId="OmniPage23">
    <w:name w:val="OmniPage #23"/>
    <w:basedOn w:val="Normal"/>
    <w:qFormat/>
    <w:rsid w:val="00AF5530"/>
    <w:rPr>
      <w:rFonts w:eastAsia="Times New Roman"/>
      <w:color w:val="000000"/>
      <w:szCs w:val="20"/>
    </w:rPr>
  </w:style>
  <w:style w:type="paragraph" w:customStyle="1" w:styleId="OmniPage24">
    <w:name w:val="OmniPage #24"/>
    <w:basedOn w:val="Normal"/>
    <w:qFormat/>
    <w:rsid w:val="00AF5530"/>
    <w:rPr>
      <w:rFonts w:eastAsia="Times New Roman"/>
      <w:color w:val="000000"/>
      <w:szCs w:val="20"/>
    </w:rPr>
  </w:style>
  <w:style w:type="paragraph" w:customStyle="1" w:styleId="OmniPage27">
    <w:name w:val="OmniPage #27"/>
    <w:basedOn w:val="Normal"/>
    <w:qFormat/>
    <w:rsid w:val="00AF5530"/>
    <w:rPr>
      <w:rFonts w:eastAsia="Times New Roman"/>
      <w:color w:val="000000"/>
      <w:szCs w:val="20"/>
    </w:rPr>
  </w:style>
  <w:style w:type="paragraph" w:customStyle="1" w:styleId="OmniPage28">
    <w:name w:val="OmniPage #28"/>
    <w:basedOn w:val="Normal"/>
    <w:qFormat/>
    <w:rsid w:val="00AF5530"/>
    <w:rPr>
      <w:rFonts w:eastAsia="Times New Roman"/>
      <w:color w:val="000000"/>
      <w:szCs w:val="20"/>
    </w:rPr>
  </w:style>
  <w:style w:type="paragraph" w:customStyle="1" w:styleId="OmniPage29">
    <w:name w:val="OmniPage #29"/>
    <w:basedOn w:val="Normal"/>
    <w:qFormat/>
    <w:rsid w:val="00AF5530"/>
    <w:rPr>
      <w:rFonts w:eastAsia="Times New Roman"/>
      <w:color w:val="000000"/>
      <w:szCs w:val="20"/>
    </w:rPr>
  </w:style>
  <w:style w:type="paragraph" w:customStyle="1" w:styleId="OmniPage30">
    <w:name w:val="OmniPage #30"/>
    <w:basedOn w:val="Normal"/>
    <w:qFormat/>
    <w:rsid w:val="00AF5530"/>
    <w:rPr>
      <w:rFonts w:eastAsia="Times New Roman"/>
      <w:color w:val="000000"/>
      <w:szCs w:val="20"/>
    </w:rPr>
  </w:style>
  <w:style w:type="paragraph" w:customStyle="1" w:styleId="OmniPage31">
    <w:name w:val="OmniPage #31"/>
    <w:basedOn w:val="Normal"/>
    <w:qFormat/>
    <w:rsid w:val="00AF5530"/>
    <w:rPr>
      <w:rFonts w:eastAsia="Times New Roman"/>
      <w:color w:val="000000"/>
      <w:szCs w:val="20"/>
    </w:rPr>
  </w:style>
  <w:style w:type="paragraph" w:customStyle="1" w:styleId="OmniPage32">
    <w:name w:val="OmniPage #32"/>
    <w:basedOn w:val="Normal"/>
    <w:qFormat/>
    <w:rsid w:val="00AF5530"/>
    <w:rPr>
      <w:rFonts w:eastAsia="Times New Roman"/>
      <w:color w:val="000000"/>
      <w:szCs w:val="20"/>
    </w:rPr>
  </w:style>
  <w:style w:type="paragraph" w:customStyle="1" w:styleId="OmniPage33">
    <w:name w:val="OmniPage #33"/>
    <w:basedOn w:val="Normal"/>
    <w:qFormat/>
    <w:rsid w:val="00AF5530"/>
    <w:rPr>
      <w:rFonts w:eastAsia="Times New Roman"/>
      <w:color w:val="000000"/>
      <w:szCs w:val="20"/>
    </w:rPr>
  </w:style>
  <w:style w:type="paragraph" w:customStyle="1" w:styleId="OmniPage34">
    <w:name w:val="OmniPage #34"/>
    <w:basedOn w:val="Normal"/>
    <w:qFormat/>
    <w:rsid w:val="00AF5530"/>
    <w:rPr>
      <w:rFonts w:eastAsia="Times New Roman"/>
      <w:color w:val="000000"/>
      <w:szCs w:val="20"/>
    </w:rPr>
  </w:style>
  <w:style w:type="paragraph" w:customStyle="1" w:styleId="OmniPage35">
    <w:name w:val="OmniPage #35"/>
    <w:basedOn w:val="Normal"/>
    <w:qFormat/>
    <w:rsid w:val="00AF5530"/>
    <w:rPr>
      <w:rFonts w:eastAsia="Times New Roman"/>
      <w:color w:val="000000"/>
      <w:szCs w:val="20"/>
    </w:rPr>
  </w:style>
  <w:style w:type="paragraph" w:customStyle="1" w:styleId="OmniPage36">
    <w:name w:val="OmniPage #36"/>
    <w:basedOn w:val="Normal"/>
    <w:qFormat/>
    <w:rsid w:val="00AF5530"/>
    <w:rPr>
      <w:rFonts w:eastAsia="Times New Roman"/>
      <w:color w:val="000000"/>
      <w:szCs w:val="20"/>
    </w:rPr>
  </w:style>
  <w:style w:type="paragraph" w:customStyle="1" w:styleId="OmniPage37">
    <w:name w:val="OmniPage #37"/>
    <w:basedOn w:val="Normal"/>
    <w:qFormat/>
    <w:rsid w:val="00AF5530"/>
    <w:rPr>
      <w:rFonts w:eastAsia="Times New Roman"/>
      <w:color w:val="000000"/>
      <w:szCs w:val="20"/>
    </w:rPr>
  </w:style>
  <w:style w:type="paragraph" w:customStyle="1" w:styleId="OmniPage38">
    <w:name w:val="OmniPage #38"/>
    <w:basedOn w:val="Normal"/>
    <w:qFormat/>
    <w:rsid w:val="00AF5530"/>
    <w:rPr>
      <w:rFonts w:eastAsia="Times New Roman"/>
      <w:color w:val="000000"/>
      <w:szCs w:val="20"/>
    </w:rPr>
  </w:style>
  <w:style w:type="paragraph" w:customStyle="1" w:styleId="OmniPage39">
    <w:name w:val="OmniPage #39"/>
    <w:basedOn w:val="Normal"/>
    <w:qFormat/>
    <w:rsid w:val="00AF5530"/>
    <w:rPr>
      <w:rFonts w:eastAsia="Times New Roman"/>
      <w:color w:val="000000"/>
      <w:szCs w:val="20"/>
    </w:rPr>
  </w:style>
  <w:style w:type="paragraph" w:customStyle="1" w:styleId="OmniPage40">
    <w:name w:val="OmniPage #40"/>
    <w:basedOn w:val="Normal"/>
    <w:qFormat/>
    <w:rsid w:val="00AF5530"/>
    <w:rPr>
      <w:rFonts w:eastAsia="Times New Roman"/>
      <w:color w:val="000000"/>
      <w:szCs w:val="20"/>
    </w:rPr>
  </w:style>
  <w:style w:type="paragraph" w:customStyle="1" w:styleId="OmniPage41">
    <w:name w:val="OmniPage #41"/>
    <w:basedOn w:val="Normal"/>
    <w:qFormat/>
    <w:rsid w:val="00AF5530"/>
    <w:rPr>
      <w:rFonts w:eastAsia="Times New Roman"/>
      <w:color w:val="000000"/>
      <w:szCs w:val="20"/>
    </w:rPr>
  </w:style>
  <w:style w:type="paragraph" w:customStyle="1" w:styleId="OmniPage42">
    <w:name w:val="OmniPage #42"/>
    <w:basedOn w:val="Normal"/>
    <w:qFormat/>
    <w:rsid w:val="00AF5530"/>
    <w:rPr>
      <w:rFonts w:eastAsia="Times New Roman"/>
      <w:color w:val="000000"/>
      <w:szCs w:val="20"/>
    </w:rPr>
  </w:style>
  <w:style w:type="paragraph" w:customStyle="1" w:styleId="OmniPage43">
    <w:name w:val="OmniPage #43"/>
    <w:basedOn w:val="Normal"/>
    <w:qFormat/>
    <w:rsid w:val="00AF5530"/>
    <w:rPr>
      <w:rFonts w:eastAsia="Times New Roman"/>
      <w:color w:val="000000"/>
      <w:szCs w:val="20"/>
    </w:rPr>
  </w:style>
  <w:style w:type="paragraph" w:customStyle="1" w:styleId="OmniPage44">
    <w:name w:val="OmniPage #44"/>
    <w:basedOn w:val="Normal"/>
    <w:qFormat/>
    <w:rsid w:val="00AF5530"/>
    <w:rPr>
      <w:rFonts w:eastAsia="Times New Roman"/>
      <w:color w:val="000000"/>
      <w:szCs w:val="20"/>
    </w:rPr>
  </w:style>
  <w:style w:type="paragraph" w:customStyle="1" w:styleId="OmniPage45">
    <w:name w:val="OmniPage #45"/>
    <w:basedOn w:val="Normal"/>
    <w:qFormat/>
    <w:rsid w:val="00AF5530"/>
    <w:rPr>
      <w:rFonts w:eastAsia="Times New Roman"/>
      <w:color w:val="000000"/>
      <w:szCs w:val="20"/>
    </w:rPr>
  </w:style>
  <w:style w:type="paragraph" w:customStyle="1" w:styleId="OmniPage46">
    <w:name w:val="OmniPage #46"/>
    <w:basedOn w:val="Normal"/>
    <w:qFormat/>
    <w:rsid w:val="00AF5530"/>
    <w:rPr>
      <w:rFonts w:eastAsia="Times New Roman"/>
      <w:color w:val="000000"/>
      <w:szCs w:val="20"/>
    </w:rPr>
  </w:style>
  <w:style w:type="paragraph" w:customStyle="1" w:styleId="OmniPage47">
    <w:name w:val="OmniPage #47"/>
    <w:basedOn w:val="Normal"/>
    <w:qFormat/>
    <w:rsid w:val="00AF5530"/>
    <w:rPr>
      <w:rFonts w:eastAsia="Times New Roman"/>
      <w:color w:val="000000"/>
      <w:szCs w:val="20"/>
    </w:rPr>
  </w:style>
  <w:style w:type="paragraph" w:customStyle="1" w:styleId="OmniPage48">
    <w:name w:val="OmniPage #48"/>
    <w:basedOn w:val="Normal"/>
    <w:qFormat/>
    <w:rsid w:val="00AF5530"/>
    <w:rPr>
      <w:rFonts w:eastAsia="Times New Roman"/>
      <w:color w:val="000000"/>
      <w:szCs w:val="20"/>
    </w:rPr>
  </w:style>
  <w:style w:type="paragraph" w:customStyle="1" w:styleId="OmniPage49">
    <w:name w:val="OmniPage #49"/>
    <w:basedOn w:val="Normal"/>
    <w:qFormat/>
    <w:rsid w:val="00AF5530"/>
    <w:rPr>
      <w:rFonts w:eastAsia="Times New Roman"/>
      <w:color w:val="000000"/>
      <w:szCs w:val="20"/>
    </w:rPr>
  </w:style>
  <w:style w:type="paragraph" w:customStyle="1" w:styleId="OmniPage50">
    <w:name w:val="OmniPage #50"/>
    <w:basedOn w:val="Normal"/>
    <w:qFormat/>
    <w:rsid w:val="00AF5530"/>
    <w:rPr>
      <w:rFonts w:eastAsia="Times New Roman"/>
      <w:color w:val="000000"/>
      <w:szCs w:val="20"/>
    </w:rPr>
  </w:style>
  <w:style w:type="paragraph" w:customStyle="1" w:styleId="OmniPage51">
    <w:name w:val="OmniPage #51"/>
    <w:basedOn w:val="Normal"/>
    <w:qFormat/>
    <w:rsid w:val="00AF5530"/>
    <w:rPr>
      <w:rFonts w:eastAsia="Times New Roman"/>
      <w:color w:val="000000"/>
      <w:szCs w:val="20"/>
    </w:rPr>
  </w:style>
  <w:style w:type="paragraph" w:customStyle="1" w:styleId="OmniPage52">
    <w:name w:val="OmniPage #52"/>
    <w:basedOn w:val="Normal"/>
    <w:qFormat/>
    <w:rsid w:val="00AF5530"/>
    <w:rPr>
      <w:rFonts w:eastAsia="Times New Roman"/>
      <w:color w:val="000000"/>
      <w:szCs w:val="20"/>
    </w:rPr>
  </w:style>
  <w:style w:type="paragraph" w:customStyle="1" w:styleId="OmniPage53">
    <w:name w:val="OmniPage #53"/>
    <w:basedOn w:val="Normal"/>
    <w:qFormat/>
    <w:rsid w:val="00AF5530"/>
    <w:rPr>
      <w:rFonts w:eastAsia="Times New Roman"/>
      <w:color w:val="000000"/>
      <w:szCs w:val="20"/>
    </w:rPr>
  </w:style>
  <w:style w:type="paragraph" w:customStyle="1" w:styleId="OmniPage54">
    <w:name w:val="OmniPage #54"/>
    <w:basedOn w:val="Normal"/>
    <w:qFormat/>
    <w:rsid w:val="00AF5530"/>
    <w:rPr>
      <w:rFonts w:eastAsia="Times New Roman"/>
      <w:color w:val="000000"/>
      <w:szCs w:val="20"/>
    </w:rPr>
  </w:style>
  <w:style w:type="paragraph" w:customStyle="1" w:styleId="OmniPage55">
    <w:name w:val="OmniPage #55"/>
    <w:basedOn w:val="Normal"/>
    <w:qFormat/>
    <w:rsid w:val="00AF5530"/>
    <w:rPr>
      <w:rFonts w:eastAsia="Times New Roman"/>
      <w:color w:val="000000"/>
      <w:szCs w:val="20"/>
    </w:rPr>
  </w:style>
  <w:style w:type="paragraph" w:customStyle="1" w:styleId="OmniPage56">
    <w:name w:val="OmniPage #56"/>
    <w:basedOn w:val="Normal"/>
    <w:qFormat/>
    <w:rsid w:val="00AF5530"/>
    <w:rPr>
      <w:rFonts w:eastAsia="Times New Roman"/>
      <w:color w:val="000000"/>
      <w:szCs w:val="20"/>
    </w:rPr>
  </w:style>
  <w:style w:type="paragraph" w:customStyle="1" w:styleId="OmniPage57">
    <w:name w:val="OmniPage #57"/>
    <w:basedOn w:val="Normal"/>
    <w:qFormat/>
    <w:rsid w:val="00AF5530"/>
    <w:rPr>
      <w:rFonts w:eastAsia="Times New Roman"/>
      <w:color w:val="000000"/>
      <w:szCs w:val="20"/>
    </w:rPr>
  </w:style>
  <w:style w:type="paragraph" w:customStyle="1" w:styleId="OmniPage58">
    <w:name w:val="OmniPage #58"/>
    <w:basedOn w:val="Normal"/>
    <w:qFormat/>
    <w:rsid w:val="00AF5530"/>
    <w:rPr>
      <w:rFonts w:eastAsia="Times New Roman"/>
      <w:color w:val="000000"/>
      <w:szCs w:val="20"/>
    </w:rPr>
  </w:style>
  <w:style w:type="paragraph" w:customStyle="1" w:styleId="OmniPage59">
    <w:name w:val="OmniPage #59"/>
    <w:basedOn w:val="Normal"/>
    <w:qFormat/>
    <w:rsid w:val="00AF5530"/>
    <w:rPr>
      <w:rFonts w:eastAsia="Times New Roman"/>
      <w:color w:val="000000"/>
      <w:szCs w:val="20"/>
    </w:rPr>
  </w:style>
  <w:style w:type="paragraph" w:customStyle="1" w:styleId="OmniPage60">
    <w:name w:val="OmniPage #60"/>
    <w:basedOn w:val="Normal"/>
    <w:qFormat/>
    <w:rsid w:val="00AF5530"/>
    <w:rPr>
      <w:rFonts w:eastAsia="Times New Roman"/>
      <w:color w:val="000000"/>
      <w:szCs w:val="20"/>
    </w:rPr>
  </w:style>
  <w:style w:type="paragraph" w:customStyle="1" w:styleId="OmniPage61">
    <w:name w:val="OmniPage #61"/>
    <w:basedOn w:val="Normal"/>
    <w:qFormat/>
    <w:rsid w:val="00AF5530"/>
    <w:rPr>
      <w:rFonts w:eastAsia="Times New Roman"/>
      <w:color w:val="000000"/>
      <w:szCs w:val="20"/>
    </w:rPr>
  </w:style>
  <w:style w:type="paragraph" w:customStyle="1" w:styleId="OmniPage62">
    <w:name w:val="OmniPage #62"/>
    <w:basedOn w:val="Normal"/>
    <w:qFormat/>
    <w:rsid w:val="00AF5530"/>
    <w:rPr>
      <w:rFonts w:eastAsia="Times New Roman"/>
      <w:color w:val="000000"/>
      <w:szCs w:val="20"/>
    </w:rPr>
  </w:style>
  <w:style w:type="paragraph" w:customStyle="1" w:styleId="OmniPage63">
    <w:name w:val="OmniPage #63"/>
    <w:basedOn w:val="Normal"/>
    <w:qFormat/>
    <w:rsid w:val="00AF5530"/>
    <w:rPr>
      <w:rFonts w:eastAsia="Times New Roman"/>
      <w:color w:val="000000"/>
      <w:szCs w:val="20"/>
    </w:rPr>
  </w:style>
  <w:style w:type="paragraph" w:customStyle="1" w:styleId="OmniPage64">
    <w:name w:val="OmniPage #64"/>
    <w:basedOn w:val="Normal"/>
    <w:qFormat/>
    <w:rsid w:val="00AF5530"/>
    <w:rPr>
      <w:rFonts w:eastAsia="Times New Roman"/>
      <w:color w:val="000000"/>
      <w:szCs w:val="20"/>
    </w:rPr>
  </w:style>
  <w:style w:type="paragraph" w:customStyle="1" w:styleId="OmniPage65">
    <w:name w:val="OmniPage #65"/>
    <w:basedOn w:val="Normal"/>
    <w:qFormat/>
    <w:rsid w:val="00AF5530"/>
    <w:rPr>
      <w:rFonts w:eastAsia="Times New Roman"/>
      <w:color w:val="000000"/>
      <w:szCs w:val="20"/>
    </w:rPr>
  </w:style>
  <w:style w:type="paragraph" w:customStyle="1" w:styleId="OmniPage66">
    <w:name w:val="OmniPage #66"/>
    <w:basedOn w:val="Normal"/>
    <w:qFormat/>
    <w:rsid w:val="00AF5530"/>
    <w:rPr>
      <w:rFonts w:eastAsia="Times New Roman"/>
      <w:color w:val="000000"/>
      <w:szCs w:val="20"/>
    </w:rPr>
  </w:style>
  <w:style w:type="paragraph" w:customStyle="1" w:styleId="OmniPage67">
    <w:name w:val="OmniPage #67"/>
    <w:basedOn w:val="Normal"/>
    <w:qFormat/>
    <w:rsid w:val="00AF5530"/>
    <w:rPr>
      <w:rFonts w:eastAsia="Times New Roman"/>
      <w:color w:val="000000"/>
      <w:szCs w:val="20"/>
    </w:rPr>
  </w:style>
  <w:style w:type="paragraph" w:customStyle="1" w:styleId="OmniPage68">
    <w:name w:val="OmniPage #68"/>
    <w:basedOn w:val="Normal"/>
    <w:qFormat/>
    <w:rsid w:val="00AF5530"/>
    <w:rPr>
      <w:rFonts w:eastAsia="Times New Roman"/>
      <w:color w:val="000000"/>
      <w:szCs w:val="20"/>
    </w:rPr>
  </w:style>
  <w:style w:type="paragraph" w:customStyle="1" w:styleId="OmniPage69">
    <w:name w:val="OmniPage #69"/>
    <w:basedOn w:val="Normal"/>
    <w:qFormat/>
    <w:rsid w:val="00AF5530"/>
    <w:rPr>
      <w:rFonts w:eastAsia="Times New Roman"/>
      <w:color w:val="000000"/>
      <w:szCs w:val="20"/>
    </w:rPr>
  </w:style>
  <w:style w:type="paragraph" w:customStyle="1" w:styleId="OmniPage70">
    <w:name w:val="OmniPage #70"/>
    <w:basedOn w:val="Normal"/>
    <w:qFormat/>
    <w:rsid w:val="00AF5530"/>
    <w:rPr>
      <w:rFonts w:eastAsia="Times New Roman"/>
      <w:color w:val="000000"/>
      <w:szCs w:val="20"/>
    </w:rPr>
  </w:style>
  <w:style w:type="paragraph" w:customStyle="1" w:styleId="OmniPage71">
    <w:name w:val="OmniPage #71"/>
    <w:basedOn w:val="Normal"/>
    <w:qFormat/>
    <w:rsid w:val="00AF5530"/>
    <w:rPr>
      <w:rFonts w:eastAsia="Times New Roman"/>
      <w:color w:val="000000"/>
      <w:szCs w:val="20"/>
    </w:rPr>
  </w:style>
  <w:style w:type="table" w:customStyle="1" w:styleId="MediumGrid22">
    <w:name w:val="Medium Grid 22"/>
    <w:basedOn w:val="TableNormal"/>
    <w:uiPriority w:val="68"/>
    <w:rsid w:val="00AF553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F5530"/>
    <w:rPr>
      <w:rFonts w:ascii="Times New Roman" w:eastAsia="Times New Roman" w:hAnsi="Times New Roman" w:cs="Calibri"/>
      <w:sz w:val="16"/>
      <w:szCs w:val="20"/>
    </w:rPr>
  </w:style>
  <w:style w:type="character" w:customStyle="1" w:styleId="createby">
    <w:name w:val="createby"/>
    <w:rsid w:val="00AF5530"/>
  </w:style>
  <w:style w:type="character" w:customStyle="1" w:styleId="quote-right">
    <w:name w:val="quote-right"/>
    <w:rsid w:val="00AF5530"/>
  </w:style>
  <w:style w:type="character" w:customStyle="1" w:styleId="smallcase">
    <w:name w:val="smallcase"/>
    <w:rsid w:val="00AF5530"/>
  </w:style>
  <w:style w:type="character" w:customStyle="1" w:styleId="ft0">
    <w:name w:val="ft0"/>
    <w:rsid w:val="00AF5530"/>
  </w:style>
  <w:style w:type="character" w:customStyle="1" w:styleId="ft2">
    <w:name w:val="ft2"/>
    <w:rsid w:val="00AF5530"/>
  </w:style>
  <w:style w:type="character" w:customStyle="1" w:styleId="ft3">
    <w:name w:val="ft3"/>
    <w:rsid w:val="00AF5530"/>
  </w:style>
  <w:style w:type="character" w:customStyle="1" w:styleId="StyleTimesNewRoman12ptBold1">
    <w:name w:val="Style Times New Roman 12 pt Bold1"/>
    <w:rsid w:val="00AF553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F5530"/>
    <w:rPr>
      <w:rFonts w:eastAsia="MS Mincho"/>
      <w:szCs w:val="24"/>
      <w:u w:val="single"/>
      <w:lang w:val="en-US" w:eastAsia="ja-JP" w:bidi="ar-SA"/>
    </w:rPr>
  </w:style>
  <w:style w:type="character" w:customStyle="1" w:styleId="CircledChar2">
    <w:name w:val="Circled Char2"/>
    <w:rsid w:val="00AF5530"/>
    <w:rPr>
      <w:rFonts w:eastAsia="MS Mincho"/>
      <w:b/>
      <w:szCs w:val="24"/>
      <w:u w:val="single"/>
      <w:lang w:val="en-US" w:eastAsia="ja-JP" w:bidi="ar-SA"/>
    </w:rPr>
  </w:style>
  <w:style w:type="character" w:customStyle="1" w:styleId="SmallTextChar2">
    <w:name w:val="Small Text Char2"/>
    <w:rsid w:val="00AF5530"/>
    <w:rPr>
      <w:rFonts w:eastAsia="MS Mincho"/>
      <w:sz w:val="15"/>
      <w:szCs w:val="24"/>
      <w:lang w:val="en-US" w:eastAsia="ja-JP" w:bidi="ar-SA"/>
    </w:rPr>
  </w:style>
  <w:style w:type="character" w:customStyle="1" w:styleId="BoldandUnderlineCharCharCharCharChar1">
    <w:name w:val="Bold and Underline Char Char Char Char Char1"/>
    <w:rsid w:val="00AF5530"/>
    <w:rPr>
      <w:b/>
      <w:szCs w:val="24"/>
      <w:u w:val="single"/>
      <w:lang w:val="en-US" w:eastAsia="en-US" w:bidi="ar-SA"/>
    </w:rPr>
  </w:style>
  <w:style w:type="character" w:customStyle="1" w:styleId="SmallCardChar">
    <w:name w:val="Small Card Char"/>
    <w:rsid w:val="00AF5530"/>
    <w:rPr>
      <w:rFonts w:ascii="Palatino Linotype" w:eastAsia="Times New Roman" w:hAnsi="Palatino Linotype"/>
      <w:sz w:val="12"/>
      <w:szCs w:val="24"/>
    </w:rPr>
  </w:style>
  <w:style w:type="character" w:customStyle="1" w:styleId="StyleBoldUnderline10ptBold">
    <w:name w:val="Style Bold Underline + 10 pt Bold"/>
    <w:rsid w:val="00AF5530"/>
    <w:rPr>
      <w:b/>
      <w:bCs/>
      <w:sz w:val="20"/>
      <w:u w:val="thick"/>
    </w:rPr>
  </w:style>
  <w:style w:type="character" w:customStyle="1" w:styleId="PageHeaderChar">
    <w:name w:val="Page Header Char"/>
    <w:link w:val="PageHeader"/>
    <w:rsid w:val="00AF5530"/>
    <w:rPr>
      <w:rFonts w:ascii="Calibri" w:eastAsia="Times New Roman" w:hAnsi="Calibri" w:cs="Calibri"/>
      <w:b/>
      <w:szCs w:val="18"/>
    </w:rPr>
  </w:style>
  <w:style w:type="paragraph" w:customStyle="1" w:styleId="NormalNoUnderline">
    <w:name w:val="Normal + No Underline"/>
    <w:basedOn w:val="Normal"/>
    <w:link w:val="NormalNoUnderlineChar"/>
    <w:qFormat/>
    <w:rsid w:val="00AF5530"/>
    <w:pPr>
      <w:ind w:left="720"/>
    </w:pPr>
    <w:rPr>
      <w:rFonts w:eastAsia="Times New Roman"/>
      <w:sz w:val="12"/>
    </w:rPr>
  </w:style>
  <w:style w:type="character" w:customStyle="1" w:styleId="NormalNoUnderlineChar">
    <w:name w:val="Normal + No Underline Char"/>
    <w:link w:val="NormalNoUnderline"/>
    <w:rsid w:val="00AF5530"/>
    <w:rPr>
      <w:rFonts w:ascii="Calibri" w:eastAsia="Times New Roman" w:hAnsi="Calibri" w:cs="Calibri"/>
      <w:sz w:val="12"/>
    </w:rPr>
  </w:style>
  <w:style w:type="paragraph" w:customStyle="1" w:styleId="TagCite2">
    <w:name w:val="Tag Cite"/>
    <w:basedOn w:val="PageHeader"/>
    <w:link w:val="TagCiteChar3"/>
    <w:qFormat/>
    <w:rsid w:val="00AF5530"/>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F5530"/>
    <w:rPr>
      <w:rFonts w:ascii="Arial Narrow" w:eastAsia="SimSun" w:hAnsi="Arial Narrow" w:cs="Calibri"/>
      <w:b/>
      <w:sz w:val="24"/>
      <w:lang w:eastAsia="zh-CN"/>
    </w:rPr>
  </w:style>
  <w:style w:type="character" w:customStyle="1" w:styleId="smalllink">
    <w:name w:val="smalllink"/>
    <w:rsid w:val="00AF5530"/>
  </w:style>
  <w:style w:type="character" w:customStyle="1" w:styleId="bighead1">
    <w:name w:val="bighead1"/>
    <w:rsid w:val="00AF5530"/>
    <w:rPr>
      <w:rFonts w:ascii="Verdana" w:hAnsi="Verdana" w:hint="default"/>
      <w:b/>
      <w:bCs/>
      <w:sz w:val="27"/>
      <w:szCs w:val="27"/>
    </w:rPr>
  </w:style>
  <w:style w:type="character" w:customStyle="1" w:styleId="Underline-WFU">
    <w:name w:val="Underline-WFU"/>
    <w:uiPriority w:val="1"/>
    <w:qFormat/>
    <w:rsid w:val="00AF5530"/>
    <w:rPr>
      <w:rFonts w:ascii="Cambria" w:hAnsi="Cambria"/>
      <w:sz w:val="21"/>
      <w:u w:val="single"/>
    </w:rPr>
  </w:style>
  <w:style w:type="paragraph" w:customStyle="1" w:styleId="Tiny-WFU">
    <w:name w:val="Tiny-WFU"/>
    <w:basedOn w:val="Normal"/>
    <w:qFormat/>
    <w:rsid w:val="00AF5530"/>
    <w:rPr>
      <w:rFonts w:ascii="Cambria" w:eastAsia="Malgun Gothic" w:hAnsi="Cambria"/>
      <w:sz w:val="12"/>
      <w:lang w:eastAsia="ko-KR"/>
    </w:rPr>
  </w:style>
  <w:style w:type="character" w:customStyle="1" w:styleId="CardTextCharChar">
    <w:name w:val="Card Text Char Char"/>
    <w:rsid w:val="00AF5530"/>
    <w:rPr>
      <w:rFonts w:ascii="Arial" w:hAnsi="Arial"/>
      <w:sz w:val="16"/>
      <w:szCs w:val="24"/>
    </w:rPr>
  </w:style>
  <w:style w:type="paragraph" w:customStyle="1" w:styleId="Indentation">
    <w:name w:val="Indentation"/>
    <w:basedOn w:val="Normal"/>
    <w:qFormat/>
    <w:rsid w:val="00AF5530"/>
    <w:pPr>
      <w:ind w:left="288" w:right="288"/>
    </w:pPr>
    <w:rPr>
      <w:rFonts w:eastAsia="Calibri"/>
    </w:rPr>
  </w:style>
  <w:style w:type="character" w:customStyle="1" w:styleId="left-date1">
    <w:name w:val="left-date1"/>
    <w:rsid w:val="00AF5530"/>
    <w:rPr>
      <w:rFonts w:ascii="Verdana" w:hAnsi="Verdana" w:hint="default"/>
      <w:color w:val="666666"/>
      <w:sz w:val="14"/>
      <w:szCs w:val="14"/>
    </w:rPr>
  </w:style>
  <w:style w:type="paragraph" w:customStyle="1" w:styleId="seeall">
    <w:name w:val="seeall"/>
    <w:basedOn w:val="Normal"/>
    <w:qFormat/>
    <w:rsid w:val="00AF5530"/>
    <w:pPr>
      <w:spacing w:before="100" w:beforeAutospacing="1" w:after="100" w:afterAutospacing="1"/>
    </w:pPr>
    <w:rPr>
      <w:rFonts w:eastAsia="Times New Roman"/>
      <w:sz w:val="24"/>
    </w:rPr>
  </w:style>
  <w:style w:type="character" w:customStyle="1" w:styleId="list-comma">
    <w:name w:val="list-comma"/>
    <w:basedOn w:val="DefaultParagraphFont"/>
    <w:rsid w:val="00AF5530"/>
  </w:style>
  <w:style w:type="character" w:customStyle="1" w:styleId="livefyre-commentcount">
    <w:name w:val="livefyre-commentcount"/>
    <w:basedOn w:val="DefaultParagraphFont"/>
    <w:rsid w:val="00AF5530"/>
  </w:style>
  <w:style w:type="character" w:customStyle="1" w:styleId="rednegchange">
    <w:name w:val="red_neg_change"/>
    <w:basedOn w:val="DefaultParagraphFont"/>
    <w:rsid w:val="00AF5530"/>
  </w:style>
  <w:style w:type="character" w:customStyle="1" w:styleId="wsodqchgshow">
    <w:name w:val="wsodq_chgshow"/>
    <w:basedOn w:val="DefaultParagraphFont"/>
    <w:rsid w:val="00AF5530"/>
  </w:style>
  <w:style w:type="character" w:customStyle="1" w:styleId="greenposchange">
    <w:name w:val="green_pos_change"/>
    <w:basedOn w:val="DefaultParagraphFont"/>
    <w:rsid w:val="00AF5530"/>
  </w:style>
  <w:style w:type="character" w:customStyle="1" w:styleId="image-credit">
    <w:name w:val="image-credit"/>
    <w:basedOn w:val="DefaultParagraphFont"/>
    <w:rsid w:val="00AF5530"/>
  </w:style>
  <w:style w:type="paragraph" w:customStyle="1" w:styleId="gascontcredit">
    <w:name w:val="gas_cont_credit"/>
    <w:basedOn w:val="Normal"/>
    <w:qFormat/>
    <w:rsid w:val="00AF553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F5530"/>
    <w:rPr>
      <w:b/>
      <w:szCs w:val="24"/>
      <w:u w:val="single"/>
      <w:lang w:val="en-US" w:eastAsia="en-US" w:bidi="ar-SA"/>
    </w:rPr>
  </w:style>
  <w:style w:type="paragraph" w:customStyle="1" w:styleId="endarticle">
    <w:name w:val="endarticle"/>
    <w:basedOn w:val="Normal"/>
    <w:uiPriority w:val="99"/>
    <w:qFormat/>
    <w:rsid w:val="00AF5530"/>
    <w:pPr>
      <w:spacing w:before="100" w:beforeAutospacing="1" w:after="100" w:afterAutospacing="1"/>
    </w:pPr>
    <w:rPr>
      <w:rFonts w:eastAsia="Times New Roman"/>
      <w:sz w:val="24"/>
    </w:rPr>
  </w:style>
  <w:style w:type="paragraph" w:customStyle="1" w:styleId="a-body-text">
    <w:name w:val="a-body-text"/>
    <w:basedOn w:val="Normal"/>
    <w:uiPriority w:val="99"/>
    <w:qFormat/>
    <w:rsid w:val="00AF5530"/>
    <w:pPr>
      <w:spacing w:before="100" w:beforeAutospacing="1" w:after="100" w:afterAutospacing="1"/>
    </w:pPr>
    <w:rPr>
      <w:rFonts w:eastAsia="Times New Roman"/>
      <w:sz w:val="24"/>
    </w:rPr>
  </w:style>
  <w:style w:type="paragraph" w:customStyle="1" w:styleId="obgpara">
    <w:name w:val="obg_para"/>
    <w:basedOn w:val="Normal"/>
    <w:uiPriority w:val="99"/>
    <w:qFormat/>
    <w:rsid w:val="00AF5530"/>
    <w:pPr>
      <w:spacing w:before="100" w:beforeAutospacing="1" w:after="100" w:afterAutospacing="1"/>
    </w:pPr>
    <w:rPr>
      <w:rFonts w:eastAsia="Times New Roman"/>
      <w:sz w:val="24"/>
    </w:rPr>
  </w:style>
  <w:style w:type="character" w:customStyle="1" w:styleId="caption4">
    <w:name w:val="caption4"/>
    <w:basedOn w:val="DefaultParagraphFont"/>
    <w:rsid w:val="00AF5530"/>
  </w:style>
  <w:style w:type="character" w:customStyle="1" w:styleId="honorific-prefix">
    <w:name w:val="honorific-prefix"/>
    <w:basedOn w:val="DefaultParagraphFont"/>
    <w:rsid w:val="00AF5530"/>
  </w:style>
  <w:style w:type="character" w:customStyle="1" w:styleId="given-name">
    <w:name w:val="given-name"/>
    <w:basedOn w:val="DefaultParagraphFont"/>
    <w:rsid w:val="00AF5530"/>
  </w:style>
  <w:style w:type="character" w:customStyle="1" w:styleId="family-name">
    <w:name w:val="family-name"/>
    <w:basedOn w:val="DefaultParagraphFont"/>
    <w:rsid w:val="00AF5530"/>
  </w:style>
  <w:style w:type="character" w:customStyle="1" w:styleId="chead">
    <w:name w:val="chead"/>
    <w:basedOn w:val="DefaultParagraphFont"/>
    <w:rsid w:val="00AF5530"/>
  </w:style>
  <w:style w:type="character" w:customStyle="1" w:styleId="obgcapsstart">
    <w:name w:val="obg_caps_start"/>
    <w:basedOn w:val="DefaultParagraphFont"/>
    <w:rsid w:val="00AF5530"/>
  </w:style>
  <w:style w:type="character" w:customStyle="1" w:styleId="lrdctph">
    <w:name w:val="lr_dct_ph"/>
    <w:basedOn w:val="DefaultParagraphFont"/>
    <w:rsid w:val="00AF5530"/>
  </w:style>
  <w:style w:type="character" w:customStyle="1" w:styleId="BoxX2">
    <w:name w:val="BoxX2"/>
    <w:qFormat/>
    <w:rsid w:val="00AF5530"/>
    <w:rPr>
      <w:rFonts w:ascii="Times New Roman" w:hAnsi="Times New Roman"/>
      <w:b/>
      <w:sz w:val="22"/>
      <w:u w:val="single"/>
      <w:bdr w:val="single" w:sz="4" w:space="0" w:color="auto"/>
    </w:rPr>
  </w:style>
  <w:style w:type="paragraph" w:customStyle="1" w:styleId="TxBr41p1">
    <w:name w:val="TxBr_41p1"/>
    <w:basedOn w:val="Normal"/>
    <w:qFormat/>
    <w:rsid w:val="00AF553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F5530"/>
    <w:rPr>
      <w:rFonts w:ascii="Georgia" w:eastAsia="Times New Roman" w:hAnsi="Georgia" w:cs="Arial" w:hint="default"/>
      <w:b/>
      <w:bCs/>
      <w:kern w:val="32"/>
      <w:sz w:val="28"/>
      <w:szCs w:val="32"/>
    </w:rPr>
  </w:style>
  <w:style w:type="character" w:customStyle="1" w:styleId="style3Char0">
    <w:name w:val="style 3 Char"/>
    <w:rsid w:val="00AF5530"/>
    <w:rPr>
      <w:sz w:val="18"/>
      <w:szCs w:val="24"/>
      <w:lang w:val="en-US" w:eastAsia="en-US" w:bidi="ar-SA"/>
    </w:rPr>
  </w:style>
  <w:style w:type="paragraph" w:customStyle="1" w:styleId="003Cite">
    <w:name w:val="003Cite"/>
    <w:basedOn w:val="Normal"/>
    <w:qFormat/>
    <w:rsid w:val="00AF5530"/>
    <w:rPr>
      <w:rFonts w:eastAsia="Calibri"/>
      <w:szCs w:val="16"/>
    </w:rPr>
  </w:style>
  <w:style w:type="paragraph" w:customStyle="1" w:styleId="NormalBold">
    <w:name w:val="Normal + Bold"/>
    <w:aliases w:val="Double Underline"/>
    <w:basedOn w:val="Normal"/>
    <w:link w:val="NormalBoldChar"/>
    <w:qFormat/>
    <w:rsid w:val="00AF5530"/>
    <w:pPr>
      <w:jc w:val="both"/>
    </w:pPr>
    <w:rPr>
      <w:b/>
      <w:color w:val="000000"/>
      <w:u w:val="single"/>
    </w:rPr>
  </w:style>
  <w:style w:type="character" w:customStyle="1" w:styleId="NormalBoldChar">
    <w:name w:val="Normal + Bold Char"/>
    <w:aliases w:val="Double Underline Char"/>
    <w:basedOn w:val="DefaultParagraphFont"/>
    <w:link w:val="NormalBold"/>
    <w:rsid w:val="00AF5530"/>
    <w:rPr>
      <w:rFonts w:ascii="Calibri" w:hAnsi="Calibri" w:cs="Calibri"/>
      <w:b/>
      <w:color w:val="000000"/>
      <w:u w:val="single"/>
    </w:rPr>
  </w:style>
  <w:style w:type="character" w:customStyle="1" w:styleId="BlockHeadingsChar1">
    <w:name w:val="Block Headings Char1"/>
    <w:rsid w:val="00AF5530"/>
    <w:rPr>
      <w:b/>
      <w:caps/>
    </w:rPr>
  </w:style>
  <w:style w:type="character" w:customStyle="1" w:styleId="FontStyle170">
    <w:name w:val="Font Style170"/>
    <w:uiPriority w:val="99"/>
    <w:rsid w:val="00AF5530"/>
    <w:rPr>
      <w:rFonts w:ascii="Bookman Old Style" w:hAnsi="Bookman Old Style" w:cs="Bookman Old Style"/>
      <w:sz w:val="16"/>
      <w:szCs w:val="16"/>
    </w:rPr>
  </w:style>
  <w:style w:type="character" w:customStyle="1" w:styleId="FontStyle17">
    <w:name w:val="Font Style17"/>
    <w:uiPriority w:val="99"/>
    <w:rsid w:val="00AF5530"/>
    <w:rPr>
      <w:rFonts w:ascii="Book Antiqua" w:hAnsi="Book Antiqua" w:cs="Book Antiqua"/>
      <w:i/>
      <w:iCs/>
      <w:spacing w:val="10"/>
      <w:sz w:val="22"/>
      <w:szCs w:val="22"/>
    </w:rPr>
  </w:style>
  <w:style w:type="character" w:customStyle="1" w:styleId="articoloinside">
    <w:name w:val="articolo_inside"/>
    <w:rsid w:val="00AF5530"/>
  </w:style>
  <w:style w:type="paragraph" w:customStyle="1" w:styleId="pagetools">
    <w:name w:val="pagetools"/>
    <w:basedOn w:val="Normal"/>
    <w:qFormat/>
    <w:rsid w:val="00AF5530"/>
    <w:pPr>
      <w:spacing w:before="100" w:beforeAutospacing="1" w:after="100" w:afterAutospacing="1"/>
    </w:pPr>
    <w:rPr>
      <w:rFonts w:eastAsia="Times New Roman"/>
      <w:sz w:val="24"/>
    </w:rPr>
  </w:style>
  <w:style w:type="character" w:customStyle="1" w:styleId="job">
    <w:name w:val="job"/>
    <w:basedOn w:val="DefaultParagraphFont"/>
    <w:rsid w:val="00AF5530"/>
  </w:style>
  <w:style w:type="character" w:customStyle="1" w:styleId="publisher">
    <w:name w:val="publisher"/>
    <w:basedOn w:val="DefaultParagraphFont"/>
    <w:rsid w:val="00AF5530"/>
  </w:style>
  <w:style w:type="character" w:customStyle="1" w:styleId="pubyear">
    <w:name w:val="pubyear"/>
    <w:basedOn w:val="DefaultParagraphFont"/>
    <w:rsid w:val="00AF5530"/>
  </w:style>
  <w:style w:type="character" w:customStyle="1" w:styleId="pubcity">
    <w:name w:val="pubcity"/>
    <w:basedOn w:val="DefaultParagraphFont"/>
    <w:rsid w:val="00AF5530"/>
  </w:style>
  <w:style w:type="paragraph" w:customStyle="1" w:styleId="C-Text">
    <w:name w:val="C-Text"/>
    <w:basedOn w:val="Normal"/>
    <w:qFormat/>
    <w:rsid w:val="00AF5530"/>
    <w:pPr>
      <w:tabs>
        <w:tab w:val="num" w:pos="720"/>
      </w:tabs>
      <w:ind w:left="720" w:hanging="360"/>
    </w:pPr>
    <w:rPr>
      <w:rFonts w:ascii="Garamond" w:hAnsi="Garamond"/>
      <w:sz w:val="24"/>
    </w:rPr>
  </w:style>
  <w:style w:type="character" w:customStyle="1" w:styleId="ecdate">
    <w:name w:val="ec_date"/>
    <w:basedOn w:val="DefaultParagraphFont"/>
    <w:rsid w:val="00AF5530"/>
    <w:rPr>
      <w:rFonts w:ascii="Verdana" w:hAnsi="Verdana" w:hint="default"/>
      <w:sz w:val="20"/>
      <w:szCs w:val="20"/>
      <w:shd w:val="clear" w:color="auto" w:fill="FFFFFF"/>
    </w:rPr>
  </w:style>
  <w:style w:type="paragraph" w:customStyle="1" w:styleId="ecmsonormal">
    <w:name w:val="ec_msonormal"/>
    <w:basedOn w:val="Normal"/>
    <w:qFormat/>
    <w:rsid w:val="00AF553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F5530"/>
  </w:style>
  <w:style w:type="paragraph" w:customStyle="1" w:styleId="u-intro">
    <w:name w:val="u-intro"/>
    <w:basedOn w:val="Normal"/>
    <w:qFormat/>
    <w:rsid w:val="00AF5530"/>
    <w:pPr>
      <w:spacing w:before="100" w:beforeAutospacing="1" w:after="100" w:afterAutospacing="1"/>
    </w:pPr>
    <w:rPr>
      <w:sz w:val="24"/>
    </w:rPr>
  </w:style>
  <w:style w:type="character" w:customStyle="1" w:styleId="u-byline">
    <w:name w:val="u-byline"/>
    <w:basedOn w:val="DefaultParagraphFont"/>
    <w:rsid w:val="00AF5530"/>
  </w:style>
  <w:style w:type="character" w:customStyle="1" w:styleId="articlebya">
    <w:name w:val="articleby_a"/>
    <w:basedOn w:val="DefaultParagraphFont"/>
    <w:rsid w:val="00AF5530"/>
  </w:style>
  <w:style w:type="character" w:customStyle="1" w:styleId="popupwinby">
    <w:name w:val="popupwinby"/>
    <w:basedOn w:val="DefaultParagraphFont"/>
    <w:rsid w:val="00AF5530"/>
  </w:style>
  <w:style w:type="character" w:customStyle="1" w:styleId="storyheader">
    <w:name w:val="storyheader"/>
    <w:basedOn w:val="DefaultParagraphFont"/>
    <w:rsid w:val="00AF5530"/>
  </w:style>
  <w:style w:type="character" w:customStyle="1" w:styleId="StyleNormalWeb10ptChar">
    <w:name w:val="Style Normal (Web) + 10 pt Char"/>
    <w:basedOn w:val="DefaultParagraphFont"/>
    <w:rsid w:val="00AF5530"/>
    <w:rPr>
      <w:szCs w:val="24"/>
      <w:lang w:val="en-US" w:eastAsia="en-US" w:bidi="ar-SA"/>
    </w:rPr>
  </w:style>
  <w:style w:type="paragraph" w:customStyle="1" w:styleId="TagCiteShells">
    <w:name w:val="Tag/Cite/Shells"/>
    <w:basedOn w:val="Normal"/>
    <w:qFormat/>
    <w:rsid w:val="00AF5530"/>
    <w:rPr>
      <w:b/>
    </w:rPr>
  </w:style>
  <w:style w:type="paragraph" w:customStyle="1" w:styleId="DefinitionTerm">
    <w:name w:val="Definition Term"/>
    <w:basedOn w:val="Normal"/>
    <w:next w:val="Normal"/>
    <w:qFormat/>
    <w:rsid w:val="00AF5530"/>
    <w:rPr>
      <w:snapToGrid w:val="0"/>
      <w:sz w:val="24"/>
    </w:rPr>
  </w:style>
  <w:style w:type="character" w:customStyle="1" w:styleId="Style3CharChar">
    <w:name w:val="Style3 Char Char"/>
    <w:basedOn w:val="DefaultParagraphFont"/>
    <w:rsid w:val="00AF553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F5530"/>
    <w:pPr>
      <w:spacing w:after="60"/>
    </w:pPr>
    <w:rPr>
      <w:rFonts w:eastAsia="SimSun" w:cs="Times New Roman"/>
      <w:bCs/>
      <w:sz w:val="20"/>
      <w:lang w:eastAsia="zh-CN"/>
    </w:rPr>
  </w:style>
  <w:style w:type="character" w:customStyle="1" w:styleId="NormalChar0">
    <w:name w:val="Normal Char"/>
    <w:basedOn w:val="DefaultParagraphFont"/>
    <w:rsid w:val="00AF5530"/>
    <w:rPr>
      <w:lang w:eastAsia="en-US"/>
    </w:rPr>
  </w:style>
  <w:style w:type="character" w:customStyle="1" w:styleId="BoldUnderlineChar3">
    <w:name w:val="Bold + Underline Char"/>
    <w:basedOn w:val="DefaultParagraphFont"/>
    <w:rsid w:val="00AF553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F5530"/>
  </w:style>
  <w:style w:type="character" w:customStyle="1" w:styleId="CharacterStyle7">
    <w:name w:val="Character Style 7"/>
    <w:rsid w:val="00AF5530"/>
    <w:rPr>
      <w:rFonts w:ascii="Arial Narrow" w:hAnsi="Arial Narrow" w:cs="Arial Narrow"/>
      <w:sz w:val="20"/>
      <w:szCs w:val="20"/>
      <w:u w:val="single"/>
    </w:rPr>
  </w:style>
  <w:style w:type="character" w:customStyle="1" w:styleId="StyleStyle4Char">
    <w:name w:val="Style Style4 + Char"/>
    <w:basedOn w:val="DefaultParagraphFont"/>
    <w:rsid w:val="00AF553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F553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F5530"/>
    <w:rPr>
      <w:rFonts w:ascii="Verdana" w:hAnsi="Verdana"/>
      <w:szCs w:val="21"/>
      <w:u w:val="thick"/>
    </w:rPr>
  </w:style>
  <w:style w:type="character" w:customStyle="1" w:styleId="Styleunderline12pt">
    <w:name w:val="Style underline + 12 pt"/>
    <w:rsid w:val="00AF5530"/>
    <w:rPr>
      <w:rFonts w:ascii="Times New Roman" w:hAnsi="Times New Roman"/>
      <w:bCs/>
      <w:sz w:val="20"/>
      <w:u w:val="single"/>
    </w:rPr>
  </w:style>
  <w:style w:type="character" w:customStyle="1" w:styleId="StyleUnderlineChar19pt">
    <w:name w:val="Style Underline Char1 + 9 pt"/>
    <w:rsid w:val="00AF553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F5530"/>
    <w:rPr>
      <w:rFonts w:ascii="Times New Roman" w:hAnsi="Times New Roman"/>
      <w:b/>
      <w:bCs/>
      <w:sz w:val="20"/>
      <w:szCs w:val="24"/>
      <w:u w:val="single"/>
      <w:lang w:val="en-US" w:eastAsia="en-US" w:bidi="ar-SA"/>
    </w:rPr>
  </w:style>
  <w:style w:type="character" w:customStyle="1" w:styleId="StyleUnderlineChar19pt1">
    <w:name w:val="Style Underline Char1 + 9 pt1"/>
    <w:rsid w:val="00AF553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F5530"/>
    <w:rPr>
      <w:rFonts w:ascii="Times New Roman" w:hAnsi="Times New Roman"/>
      <w:sz w:val="20"/>
      <w:u w:val="single"/>
      <w:lang w:val="en-US" w:eastAsia="en-US" w:bidi="ar-SA"/>
    </w:rPr>
  </w:style>
  <w:style w:type="paragraph" w:customStyle="1" w:styleId="StyleUnderline9pt10">
    <w:name w:val="Style Underline + 9 pt1"/>
    <w:qFormat/>
    <w:rsid w:val="00AF553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F5530"/>
    <w:rPr>
      <w:sz w:val="20"/>
      <w:u w:val="single"/>
    </w:rPr>
  </w:style>
  <w:style w:type="character" w:customStyle="1" w:styleId="StyleUnderlineChar19pt2">
    <w:name w:val="Style Underline Char1 + 9 pt2"/>
    <w:rsid w:val="00AF5530"/>
    <w:rPr>
      <w:rFonts w:ascii="Times New Roman" w:hAnsi="Times New Roman"/>
      <w:sz w:val="20"/>
      <w:szCs w:val="24"/>
      <w:u w:val="single"/>
      <w:lang w:val="en-US" w:eastAsia="en-US" w:bidi="ar-SA"/>
    </w:rPr>
  </w:style>
  <w:style w:type="character" w:customStyle="1" w:styleId="StyleUnderlineChar19pt3">
    <w:name w:val="Style Underline Char1 + 9 pt3"/>
    <w:rsid w:val="00AF553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F553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F5530"/>
    <w:rPr>
      <w:rFonts w:ascii="Times New Roman" w:hAnsi="Times New Roman"/>
      <w:b/>
      <w:bCs/>
      <w:sz w:val="20"/>
      <w:szCs w:val="24"/>
      <w:u w:val="single"/>
      <w:lang w:val="en-US" w:eastAsia="en-US" w:bidi="ar-SA"/>
    </w:rPr>
  </w:style>
  <w:style w:type="character" w:customStyle="1" w:styleId="content">
    <w:name w:val="content"/>
    <w:basedOn w:val="DefaultParagraphFont"/>
    <w:rsid w:val="00AF5530"/>
  </w:style>
  <w:style w:type="paragraph" w:customStyle="1" w:styleId="StyleUnderline9pt2">
    <w:name w:val="Style Underline + 9 pt2"/>
    <w:link w:val="StyleUnderline9pt2Char"/>
    <w:qFormat/>
    <w:rsid w:val="00AF553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F5530"/>
    <w:rPr>
      <w:rFonts w:ascii="Times New Roman" w:eastAsia="SimSun" w:hAnsi="Times New Roman" w:cs="Times New Roman"/>
      <w:sz w:val="20"/>
      <w:szCs w:val="20"/>
      <w:u w:val="single"/>
    </w:rPr>
  </w:style>
  <w:style w:type="character" w:customStyle="1" w:styleId="tagCharCharCharChar">
    <w:name w:val="tag Char Char Char Char"/>
    <w:rsid w:val="00AF5530"/>
    <w:rPr>
      <w:rFonts w:ascii="Georgia" w:eastAsia="Calibri" w:hAnsi="Georgia" w:cs="Calibri"/>
      <w:b/>
      <w:sz w:val="24"/>
    </w:rPr>
  </w:style>
  <w:style w:type="character" w:customStyle="1" w:styleId="3">
    <w:name w:val="3"/>
    <w:rsid w:val="00AF5530"/>
    <w:rPr>
      <w:rFonts w:cs="Arial"/>
      <w:bCs/>
      <w:sz w:val="20"/>
      <w:u w:val="single"/>
      <w:lang w:val="en-US" w:eastAsia="en-US" w:bidi="ar-SA"/>
    </w:rPr>
  </w:style>
  <w:style w:type="paragraph" w:customStyle="1" w:styleId="EmphasisText">
    <w:name w:val="Emphasis Text"/>
    <w:basedOn w:val="UnderlinedText"/>
    <w:link w:val="EmphasisTextChar"/>
    <w:qFormat/>
    <w:rsid w:val="00AF553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F5530"/>
    <w:rPr>
      <w:rFonts w:ascii="Times New Roman" w:eastAsia="SimSun" w:hAnsi="Times New Roman" w:cs="Times New Roman"/>
      <w:b/>
      <w:sz w:val="24"/>
      <w:u w:val="single"/>
    </w:rPr>
  </w:style>
  <w:style w:type="character" w:customStyle="1" w:styleId="7">
    <w:name w:val="7"/>
    <w:rsid w:val="00AF5530"/>
    <w:rPr>
      <w:rFonts w:cs="Arial"/>
      <w:bCs/>
      <w:sz w:val="20"/>
      <w:u w:val="single"/>
      <w:lang w:val="en-US" w:eastAsia="en-US" w:bidi="ar-SA"/>
    </w:rPr>
  </w:style>
  <w:style w:type="character" w:customStyle="1" w:styleId="StyleUnderlineChar19pt4">
    <w:name w:val="Style Underline Char1 + 9 pt4"/>
    <w:rsid w:val="00AF5530"/>
    <w:rPr>
      <w:rFonts w:ascii="Times New Roman" w:hAnsi="Times New Roman"/>
      <w:sz w:val="20"/>
      <w:szCs w:val="24"/>
      <w:u w:val="single"/>
      <w:lang w:val="en-US" w:eastAsia="en-US" w:bidi="ar-SA"/>
    </w:rPr>
  </w:style>
  <w:style w:type="character" w:customStyle="1" w:styleId="StyleUnderlineChar19ptBold1">
    <w:name w:val="Style Underline Char1 + 9 pt Bold1"/>
    <w:rsid w:val="00AF5530"/>
    <w:rPr>
      <w:rFonts w:ascii="Times New Roman" w:hAnsi="Times New Roman"/>
      <w:b/>
      <w:bCs/>
      <w:sz w:val="20"/>
      <w:szCs w:val="24"/>
      <w:u w:val="single"/>
      <w:lang w:val="en-US" w:eastAsia="en-US" w:bidi="ar-SA"/>
    </w:rPr>
  </w:style>
  <w:style w:type="character" w:customStyle="1" w:styleId="Style9ptUnderline3">
    <w:name w:val="Style 9 pt Underline3"/>
    <w:rsid w:val="00AF5530"/>
    <w:rPr>
      <w:sz w:val="20"/>
      <w:u w:val="single"/>
    </w:rPr>
  </w:style>
  <w:style w:type="character" w:customStyle="1" w:styleId="Style9ptUnderline4">
    <w:name w:val="Style 9 pt Underline4"/>
    <w:rsid w:val="00AF5530"/>
    <w:rPr>
      <w:sz w:val="20"/>
      <w:u w:val="single"/>
    </w:rPr>
  </w:style>
  <w:style w:type="character" w:customStyle="1" w:styleId="55">
    <w:name w:val="55"/>
    <w:rsid w:val="00AF5530"/>
    <w:rPr>
      <w:rFonts w:cs="Arial"/>
      <w:bCs/>
      <w:sz w:val="20"/>
      <w:u w:val="single"/>
      <w:lang w:val="en-US" w:eastAsia="en-US" w:bidi="ar-SA"/>
    </w:rPr>
  </w:style>
  <w:style w:type="character" w:customStyle="1" w:styleId="Styleunderline9ptBold">
    <w:name w:val="Style underline + 9 pt Bold"/>
    <w:rsid w:val="00AF5530"/>
    <w:rPr>
      <w:b/>
      <w:bCs/>
      <w:sz w:val="20"/>
      <w:u w:val="single"/>
    </w:rPr>
  </w:style>
  <w:style w:type="character" w:customStyle="1" w:styleId="StyleUnderliningChar9ptBold">
    <w:name w:val="Style Underlining Char + 9 pt Bold"/>
    <w:rsid w:val="00AF5530"/>
    <w:rPr>
      <w:rFonts w:ascii="Times New Roman" w:hAnsi="Times New Roman"/>
      <w:b/>
      <w:bCs/>
      <w:sz w:val="20"/>
      <w:szCs w:val="24"/>
      <w:u w:val="single"/>
      <w:lang w:val="en-US" w:eastAsia="en-US" w:bidi="ar-SA"/>
    </w:rPr>
  </w:style>
  <w:style w:type="character" w:customStyle="1" w:styleId="StyleUnderliningChar9pt">
    <w:name w:val="Style Underlining Char + 9 pt"/>
    <w:rsid w:val="00AF5530"/>
    <w:rPr>
      <w:rFonts w:ascii="Times New Roman" w:hAnsi="Times New Roman"/>
      <w:sz w:val="20"/>
      <w:szCs w:val="24"/>
      <w:u w:val="single"/>
      <w:lang w:val="en-US" w:eastAsia="en-US" w:bidi="ar-SA"/>
    </w:rPr>
  </w:style>
  <w:style w:type="character" w:customStyle="1" w:styleId="34">
    <w:name w:val="34"/>
    <w:rsid w:val="00AF5530"/>
    <w:rPr>
      <w:rFonts w:ascii="Times New Roman" w:hAnsi="Times New Roman" w:cs="Arial"/>
      <w:bCs/>
      <w:sz w:val="20"/>
      <w:u w:val="single"/>
      <w:lang w:val="en-US" w:eastAsia="en-US" w:bidi="ar-SA"/>
    </w:rPr>
  </w:style>
  <w:style w:type="character" w:customStyle="1" w:styleId="45">
    <w:name w:val="45"/>
    <w:rsid w:val="00AF5530"/>
    <w:rPr>
      <w:rFonts w:ascii="Times New Roman" w:hAnsi="Times New Roman" w:cs="Arial"/>
      <w:b/>
      <w:bCs/>
      <w:sz w:val="20"/>
      <w:u w:val="single"/>
      <w:lang w:val="en-US" w:eastAsia="en-US" w:bidi="ar-SA"/>
    </w:rPr>
  </w:style>
  <w:style w:type="character" w:customStyle="1" w:styleId="Style9ptUnderline5">
    <w:name w:val="Style 9 pt Underline5"/>
    <w:rsid w:val="00AF5530"/>
    <w:rPr>
      <w:rFonts w:ascii="Times New Roman" w:hAnsi="Times New Roman"/>
      <w:sz w:val="20"/>
      <w:u w:val="single"/>
    </w:rPr>
  </w:style>
  <w:style w:type="character" w:customStyle="1" w:styleId="Style9ptBoldUnderline2">
    <w:name w:val="Style 9 pt Bold Underline2"/>
    <w:rsid w:val="00AF553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F553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F553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F553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F553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F5530"/>
    <w:rPr>
      <w:rFonts w:ascii="Georgia" w:eastAsia="Calibri" w:hAnsi="Georgia" w:cs="Times New Roman"/>
      <w:b/>
      <w:bCs/>
      <w:u w:val="single"/>
    </w:rPr>
  </w:style>
  <w:style w:type="paragraph" w:customStyle="1" w:styleId="StyleStyle49pt2">
    <w:name w:val="Style Style4 + 9 pt2"/>
    <w:basedOn w:val="Style4"/>
    <w:link w:val="StyleStyle49pt2Char"/>
    <w:qFormat/>
    <w:rsid w:val="00AF553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F553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F553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F5530"/>
    <w:rPr>
      <w:rFonts w:ascii="Georgia" w:eastAsia="Calibri" w:hAnsi="Georgia" w:cs="Times New Roman"/>
      <w:b/>
      <w:bCs/>
      <w:u w:val="single"/>
    </w:rPr>
  </w:style>
  <w:style w:type="character" w:customStyle="1" w:styleId="23">
    <w:name w:val="23"/>
    <w:rsid w:val="00AF5530"/>
    <w:rPr>
      <w:rFonts w:ascii="Times New Roman" w:hAnsi="Times New Roman" w:cs="Arial"/>
      <w:bCs/>
      <w:sz w:val="20"/>
      <w:u w:val="single"/>
      <w:lang w:val="en-US" w:eastAsia="en-US" w:bidi="ar-SA"/>
    </w:rPr>
  </w:style>
  <w:style w:type="character" w:customStyle="1" w:styleId="33">
    <w:name w:val="33"/>
    <w:rsid w:val="00AF5530"/>
    <w:rPr>
      <w:rFonts w:ascii="Times New Roman" w:hAnsi="Times New Roman" w:cs="Arial"/>
      <w:b/>
      <w:bCs/>
      <w:sz w:val="20"/>
      <w:u w:val="single"/>
      <w:lang w:val="en-US" w:eastAsia="en-US" w:bidi="ar-SA"/>
    </w:rPr>
  </w:style>
  <w:style w:type="character" w:customStyle="1" w:styleId="StyleArialNarrow9pt">
    <w:name w:val="Style Arial Narrow 9 pt"/>
    <w:rsid w:val="00AF5530"/>
    <w:rPr>
      <w:rFonts w:ascii="Times New Roman" w:hAnsi="Times New Roman"/>
      <w:sz w:val="20"/>
    </w:rPr>
  </w:style>
  <w:style w:type="paragraph" w:customStyle="1" w:styleId="CiteBody">
    <w:name w:val="Cite Body"/>
    <w:basedOn w:val="Normal"/>
    <w:link w:val="CiteBodyChar"/>
    <w:qFormat/>
    <w:rsid w:val="00AF5530"/>
    <w:rPr>
      <w:rFonts w:eastAsia="Calibri"/>
      <w:szCs w:val="16"/>
    </w:rPr>
  </w:style>
  <w:style w:type="paragraph" w:customStyle="1" w:styleId="CiteBold">
    <w:name w:val="Cite Bold"/>
    <w:basedOn w:val="CiteBody"/>
    <w:link w:val="CiteBoldChar"/>
    <w:qFormat/>
    <w:rsid w:val="00AF5530"/>
    <w:rPr>
      <w:b/>
    </w:rPr>
  </w:style>
  <w:style w:type="character" w:customStyle="1" w:styleId="CiteBodyChar">
    <w:name w:val="Cite Body Char"/>
    <w:link w:val="CiteBody"/>
    <w:rsid w:val="00AF5530"/>
    <w:rPr>
      <w:rFonts w:ascii="Calibri" w:eastAsia="Calibri" w:hAnsi="Calibri" w:cs="Calibri"/>
      <w:szCs w:val="16"/>
    </w:rPr>
  </w:style>
  <w:style w:type="character" w:customStyle="1" w:styleId="CiteBoldChar">
    <w:name w:val="Cite Bold Char"/>
    <w:link w:val="CiteBold"/>
    <w:rsid w:val="00AF553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F5530"/>
    <w:rPr>
      <w:rFonts w:eastAsia="Calibri"/>
      <w:u w:val="single"/>
    </w:rPr>
  </w:style>
  <w:style w:type="character" w:customStyle="1" w:styleId="StyleCardBody11ptUnderlineChar">
    <w:name w:val="Style Card Body + 11 pt Underline Char"/>
    <w:link w:val="StyleCardBody11ptUnderline"/>
    <w:rsid w:val="00AF5530"/>
    <w:rPr>
      <w:rFonts w:ascii="Calibri" w:eastAsia="Calibri" w:hAnsi="Calibri" w:cs="Calibri"/>
      <w:u w:val="single"/>
    </w:rPr>
  </w:style>
  <w:style w:type="paragraph" w:customStyle="1" w:styleId="StyleStyle49pt4">
    <w:name w:val="Style Style4 + 9 pt4"/>
    <w:basedOn w:val="Style4"/>
    <w:link w:val="StyleStyle49pt4Char"/>
    <w:qFormat/>
    <w:rsid w:val="00AF553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F553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F553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F5530"/>
    <w:rPr>
      <w:rFonts w:ascii="Georgia" w:eastAsia="Calibri" w:hAnsi="Georgia" w:cs="Times New Roman"/>
      <w:b/>
      <w:bCs/>
      <w:u w:val="single"/>
    </w:rPr>
  </w:style>
  <w:style w:type="character" w:customStyle="1" w:styleId="Style9ptUnderline8">
    <w:name w:val="Style 9 pt Underline8"/>
    <w:rsid w:val="00AF5530"/>
    <w:rPr>
      <w:sz w:val="20"/>
      <w:u w:val="single"/>
    </w:rPr>
  </w:style>
  <w:style w:type="paragraph" w:customStyle="1" w:styleId="StyleStyle49pt5">
    <w:name w:val="Style Style4 + 9 pt5"/>
    <w:basedOn w:val="Style4"/>
    <w:link w:val="StyleStyle49pt5Char"/>
    <w:qFormat/>
    <w:rsid w:val="00AF553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F5530"/>
    <w:rPr>
      <w:rFonts w:ascii="Georgia" w:eastAsia="Calibri" w:hAnsi="Georgia" w:cs="Times New Roman"/>
      <w:u w:val="single"/>
      <w:lang w:eastAsia="zh-CN"/>
    </w:rPr>
  </w:style>
  <w:style w:type="character" w:customStyle="1" w:styleId="66">
    <w:name w:val="66"/>
    <w:rsid w:val="00AF5530"/>
    <w:rPr>
      <w:rFonts w:cs="Arial"/>
      <w:bCs/>
      <w:sz w:val="20"/>
      <w:u w:val="single"/>
      <w:lang w:val="en-US" w:eastAsia="en-US" w:bidi="ar-SA"/>
    </w:rPr>
  </w:style>
  <w:style w:type="character" w:customStyle="1" w:styleId="Style9ptUnderline9">
    <w:name w:val="Style 9 pt Underline9"/>
    <w:rsid w:val="00AF5530"/>
    <w:rPr>
      <w:sz w:val="20"/>
      <w:u w:val="single"/>
    </w:rPr>
  </w:style>
  <w:style w:type="paragraph" w:customStyle="1" w:styleId="StyleStyle49ptBold5">
    <w:name w:val="Style Style4 + 9 pt Bold5"/>
    <w:basedOn w:val="Style4"/>
    <w:link w:val="StyleStyle49ptBold5Char"/>
    <w:qFormat/>
    <w:rsid w:val="00AF553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F5530"/>
    <w:rPr>
      <w:rFonts w:ascii="Georgia" w:eastAsia="Calibri" w:hAnsi="Georgia" w:cs="Times New Roman"/>
      <w:b/>
      <w:bCs/>
      <w:u w:val="single"/>
    </w:rPr>
  </w:style>
  <w:style w:type="character" w:customStyle="1" w:styleId="Style9ptBoldUnderline4">
    <w:name w:val="Style 9 pt Bold Underline4"/>
    <w:rsid w:val="00AF5530"/>
    <w:rPr>
      <w:b/>
      <w:bCs/>
      <w:sz w:val="20"/>
      <w:u w:val="single"/>
    </w:rPr>
  </w:style>
  <w:style w:type="paragraph" w:customStyle="1" w:styleId="StyleStyle49pt7">
    <w:name w:val="Style Style4 + 9 pt7"/>
    <w:basedOn w:val="Style4"/>
    <w:link w:val="StyleStyle49pt7Char"/>
    <w:qFormat/>
    <w:rsid w:val="00AF553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F5530"/>
    <w:rPr>
      <w:rFonts w:ascii="Georgia" w:eastAsia="Calibri" w:hAnsi="Georgia" w:cs="Times New Roman"/>
      <w:u w:val="single"/>
      <w:lang w:eastAsia="zh-CN"/>
    </w:rPr>
  </w:style>
  <w:style w:type="character" w:customStyle="1" w:styleId="titleblue14">
    <w:name w:val="titleblue14"/>
    <w:basedOn w:val="DefaultParagraphFont"/>
    <w:rsid w:val="00AF5530"/>
  </w:style>
  <w:style w:type="paragraph" w:customStyle="1" w:styleId="FONT7">
    <w:name w:val="FONT 7"/>
    <w:qFormat/>
    <w:rsid w:val="00AF553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F553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F553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F553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F553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F5530"/>
    <w:rPr>
      <w:rFonts w:eastAsia="Calibri"/>
      <w:b/>
      <w:bCs/>
      <w:szCs w:val="24"/>
      <w:u w:val="single"/>
    </w:rPr>
  </w:style>
  <w:style w:type="paragraph" w:customStyle="1" w:styleId="StyleStyle49ptBold6">
    <w:name w:val="Style Style4 + 9 pt Bold6"/>
    <w:basedOn w:val="Style4"/>
    <w:link w:val="StyleStyle49ptBold6Char"/>
    <w:qFormat/>
    <w:rsid w:val="00AF553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F553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F553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F553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F553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F553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F553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F5530"/>
    <w:rPr>
      <w:rFonts w:asciiTheme="minorHAnsi" w:hAnsiTheme="minorHAnsi" w:cstheme="minorBidi"/>
      <w:b/>
      <w:u w:val="single"/>
    </w:rPr>
  </w:style>
  <w:style w:type="paragraph" w:customStyle="1" w:styleId="textboldChar">
    <w:name w:val="text bold Char"/>
    <w:basedOn w:val="Normal"/>
    <w:link w:val="textboldCharChar"/>
    <w:qFormat/>
    <w:rsid w:val="00AF5530"/>
    <w:pPr>
      <w:ind w:left="720"/>
    </w:pPr>
    <w:rPr>
      <w:rFonts w:eastAsia="Calibri"/>
      <w:b/>
      <w:sz w:val="24"/>
      <w:u w:val="thick"/>
    </w:rPr>
  </w:style>
  <w:style w:type="character" w:customStyle="1" w:styleId="textboldCharChar">
    <w:name w:val="text bold Char Char"/>
    <w:link w:val="textboldChar"/>
    <w:rsid w:val="00AF5530"/>
    <w:rPr>
      <w:rFonts w:ascii="Calibri" w:eastAsia="Calibri" w:hAnsi="Calibri" w:cs="Calibri"/>
      <w:b/>
      <w:sz w:val="24"/>
      <w:u w:val="thick"/>
    </w:rPr>
  </w:style>
  <w:style w:type="character" w:customStyle="1" w:styleId="snapnoshots">
    <w:name w:val="snap_noshots"/>
    <w:basedOn w:val="DefaultParagraphFont"/>
    <w:rsid w:val="00AF5530"/>
  </w:style>
  <w:style w:type="character" w:customStyle="1" w:styleId="manchettebig2">
    <w:name w:val="manchettebig2"/>
    <w:basedOn w:val="DefaultParagraphFont"/>
    <w:rsid w:val="00AF5530"/>
  </w:style>
  <w:style w:type="character" w:customStyle="1" w:styleId="cnbcsbhdcomp">
    <w:name w:val="cnbc_sbhd_comp"/>
    <w:rsid w:val="00AF5530"/>
  </w:style>
  <w:style w:type="character" w:customStyle="1" w:styleId="blox-headline">
    <w:name w:val="blox-headline"/>
    <w:rsid w:val="00AF5530"/>
  </w:style>
  <w:style w:type="character" w:customStyle="1" w:styleId="SmallerReal">
    <w:name w:val="SmallerReal"/>
    <w:basedOn w:val="DefaultParagraphFont"/>
    <w:uiPriority w:val="1"/>
    <w:qFormat/>
    <w:rsid w:val="00AF553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F5530"/>
    <w:rPr>
      <w:rFonts w:cs="Arial"/>
      <w:b/>
      <w:bCs/>
      <w:iCs/>
      <w:sz w:val="28"/>
      <w:lang w:val="en-US" w:eastAsia="en-US"/>
    </w:rPr>
  </w:style>
  <w:style w:type="character" w:customStyle="1" w:styleId="postsubtitle">
    <w:name w:val="post_subtitle"/>
    <w:basedOn w:val="DefaultParagraphFont"/>
    <w:rsid w:val="00AF5530"/>
  </w:style>
  <w:style w:type="paragraph" w:customStyle="1" w:styleId="bylinejb">
    <w:name w:val="bylinejb"/>
    <w:basedOn w:val="Normal"/>
    <w:qFormat/>
    <w:rsid w:val="00AF5530"/>
    <w:pPr>
      <w:spacing w:before="100" w:beforeAutospacing="1" w:after="100" w:afterAutospacing="1"/>
    </w:pPr>
    <w:rPr>
      <w:rFonts w:ascii="Times" w:hAnsi="Times"/>
      <w:szCs w:val="20"/>
    </w:rPr>
  </w:style>
  <w:style w:type="paragraph" w:customStyle="1" w:styleId="bylineaffiliation">
    <w:name w:val="bylineaffiliation"/>
    <w:basedOn w:val="Normal"/>
    <w:qFormat/>
    <w:rsid w:val="00AF5530"/>
    <w:pPr>
      <w:spacing w:before="100" w:beforeAutospacing="1" w:after="100" w:afterAutospacing="1"/>
    </w:pPr>
    <w:rPr>
      <w:rFonts w:ascii="Times" w:hAnsi="Times"/>
      <w:szCs w:val="20"/>
    </w:rPr>
  </w:style>
  <w:style w:type="character" w:customStyle="1" w:styleId="apple-tab-span">
    <w:name w:val="apple-tab-span"/>
    <w:basedOn w:val="DefaultParagraphFont"/>
    <w:rsid w:val="00AF5530"/>
  </w:style>
  <w:style w:type="character" w:customStyle="1" w:styleId="action-menu-toggled-item">
    <w:name w:val="action-menu-toggled-item"/>
    <w:basedOn w:val="DefaultParagraphFont"/>
    <w:rsid w:val="00AF5530"/>
    <w:rPr>
      <w:rFonts w:ascii="Times New Roman" w:hAnsi="Times New Roman"/>
    </w:rPr>
  </w:style>
  <w:style w:type="character" w:customStyle="1" w:styleId="1Tag">
    <w:name w:val="1) Tag"/>
    <w:rsid w:val="00AF553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F553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F55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F553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F553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F553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F5530"/>
    <w:rPr>
      <w:rFonts w:ascii="Calibri" w:eastAsia="Times New Roman" w:hAnsi="Calibri" w:cs="Calibri"/>
      <w:b/>
      <w:caps/>
      <w:sz w:val="40"/>
      <w:szCs w:val="40"/>
    </w:rPr>
  </w:style>
  <w:style w:type="character" w:styleId="SubtleReference">
    <w:name w:val="Subtle Reference"/>
    <w:basedOn w:val="DefaultParagraphFont"/>
    <w:uiPriority w:val="31"/>
    <w:qFormat/>
    <w:rsid w:val="00AF553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F5530"/>
    <w:rPr>
      <w:bCs/>
    </w:rPr>
  </w:style>
  <w:style w:type="paragraph" w:customStyle="1" w:styleId="Cardd">
    <w:name w:val="Cardd"/>
    <w:basedOn w:val="Normal"/>
    <w:uiPriority w:val="4"/>
    <w:qFormat/>
    <w:rsid w:val="00AF5530"/>
    <w:pPr>
      <w:ind w:left="288" w:right="288"/>
    </w:pPr>
  </w:style>
  <w:style w:type="character" w:customStyle="1" w:styleId="BoxBoldUnderline">
    <w:name w:val="Box Bold Underline"/>
    <w:rsid w:val="00AF553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F5530"/>
    <w:rPr>
      <w:rFonts w:eastAsia="Times New Roman"/>
      <w:sz w:val="24"/>
    </w:rPr>
  </w:style>
  <w:style w:type="character" w:customStyle="1" w:styleId="NormalF6Char">
    <w:name w:val="Normal F6 Char"/>
    <w:link w:val="NormalF6"/>
    <w:rsid w:val="00AF5530"/>
    <w:rPr>
      <w:rFonts w:ascii="Calibri" w:eastAsia="Times New Roman" w:hAnsi="Calibri" w:cs="Calibri"/>
      <w:sz w:val="24"/>
    </w:rPr>
  </w:style>
  <w:style w:type="paragraph" w:customStyle="1" w:styleId="TagNew">
    <w:name w:val="Tag New"/>
    <w:qFormat/>
    <w:rsid w:val="00AF5530"/>
    <w:pPr>
      <w:spacing w:after="0" w:line="240" w:lineRule="auto"/>
    </w:pPr>
    <w:rPr>
      <w:rFonts w:ascii="Times New Roman" w:eastAsiaTheme="minorEastAsia" w:hAnsi="Times New Roman" w:cs="Times New Roman"/>
      <w:b/>
      <w:sz w:val="24"/>
      <w:szCs w:val="20"/>
    </w:rPr>
  </w:style>
  <w:style w:type="character" w:customStyle="1" w:styleId="moretop">
    <w:name w:val="more_top"/>
    <w:rsid w:val="00AF5530"/>
  </w:style>
  <w:style w:type="paragraph" w:customStyle="1" w:styleId="TagNew0">
    <w:name w:val="Tag_New"/>
    <w:qFormat/>
    <w:rsid w:val="00AF553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F5530"/>
    <w:pPr>
      <w:spacing w:after="0" w:line="240" w:lineRule="auto"/>
    </w:pPr>
    <w:rPr>
      <w:rFonts w:ascii="Times New Roman" w:eastAsia="Calibri" w:hAnsi="Times New Roman" w:cs="Times New Roman"/>
      <w:b/>
      <w:sz w:val="24"/>
    </w:rPr>
  </w:style>
  <w:style w:type="paragraph" w:customStyle="1" w:styleId="FreeForm">
    <w:name w:val="Free Form"/>
    <w:autoRedefine/>
    <w:qFormat/>
    <w:rsid w:val="00AF553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F5530"/>
    <w:rPr>
      <w:rFonts w:ascii="Times New Roman" w:eastAsia="Calibri" w:hAnsi="Times New Roman" w:cs="Times New Roman"/>
      <w:b/>
      <w:u w:val="single"/>
    </w:rPr>
  </w:style>
  <w:style w:type="paragraph" w:customStyle="1" w:styleId="cnnstorypgraphtxt">
    <w:name w:val="cnn_storypgraphtxt"/>
    <w:basedOn w:val="Normal"/>
    <w:qFormat/>
    <w:rsid w:val="00AF553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F553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F5530"/>
  </w:style>
  <w:style w:type="character" w:customStyle="1" w:styleId="yshortcutscs4-ndcor">
    <w:name w:val="yshortcuts cs4-ndcor"/>
    <w:rsid w:val="00AF5530"/>
  </w:style>
  <w:style w:type="character" w:customStyle="1" w:styleId="price">
    <w:name w:val="price"/>
    <w:rsid w:val="00AF5530"/>
  </w:style>
  <w:style w:type="character" w:customStyle="1" w:styleId="price-change">
    <w:name w:val="price-change"/>
    <w:rsid w:val="00AF5530"/>
  </w:style>
  <w:style w:type="character" w:customStyle="1" w:styleId="percent-change">
    <w:name w:val="percent-change"/>
    <w:rsid w:val="00AF5530"/>
  </w:style>
  <w:style w:type="character" w:customStyle="1" w:styleId="bibfont">
    <w:name w:val="bibfont"/>
    <w:rsid w:val="00AF5530"/>
    <w:rPr>
      <w:rFonts w:cs="Times New Roman"/>
    </w:rPr>
  </w:style>
  <w:style w:type="character" w:customStyle="1" w:styleId="bps-topic-ident">
    <w:name w:val="bps-topic-ident"/>
    <w:rsid w:val="00AF5530"/>
  </w:style>
  <w:style w:type="paragraph" w:customStyle="1" w:styleId="underlined1">
    <w:name w:val="underlined1"/>
    <w:next w:val="Normal"/>
    <w:autoRedefine/>
    <w:qFormat/>
    <w:rsid w:val="00AF553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F553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F553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F5530"/>
    <w:rPr>
      <w:rFonts w:eastAsia="Calibri"/>
      <w:szCs w:val="20"/>
      <w:lang w:val="x-none" w:eastAsia="x-none"/>
    </w:rPr>
  </w:style>
  <w:style w:type="character" w:customStyle="1" w:styleId="CardDownSizeChar">
    <w:name w:val="CardDownSize Char"/>
    <w:link w:val="CardDownSize"/>
    <w:rsid w:val="00AF5530"/>
    <w:rPr>
      <w:rFonts w:ascii="Calibri" w:eastAsia="Calibri" w:hAnsi="Calibri" w:cs="Calibri"/>
      <w:szCs w:val="20"/>
      <w:lang w:val="x-none" w:eastAsia="x-none"/>
    </w:rPr>
  </w:style>
  <w:style w:type="paragraph" w:customStyle="1" w:styleId="Citation10">
    <w:name w:val="Citation1"/>
    <w:basedOn w:val="Normal"/>
    <w:link w:val="Citation1Char"/>
    <w:qFormat/>
    <w:rsid w:val="00AF5530"/>
    <w:rPr>
      <w:rFonts w:eastAsia="Calibri"/>
      <w:b/>
      <w:sz w:val="24"/>
      <w:u w:val="single"/>
      <w:lang w:val="x-none" w:eastAsia="x-none"/>
    </w:rPr>
  </w:style>
  <w:style w:type="character" w:customStyle="1" w:styleId="Citation1Char">
    <w:name w:val="Citation1 Char"/>
    <w:link w:val="Citation10"/>
    <w:rsid w:val="00AF5530"/>
    <w:rPr>
      <w:rFonts w:ascii="Calibri" w:eastAsia="Calibri" w:hAnsi="Calibri" w:cs="Calibri"/>
      <w:b/>
      <w:sz w:val="24"/>
      <w:u w:val="single"/>
      <w:lang w:val="x-none" w:eastAsia="x-none"/>
    </w:rPr>
  </w:style>
  <w:style w:type="paragraph" w:customStyle="1" w:styleId="Tagline1">
    <w:name w:val="Tagline"/>
    <w:basedOn w:val="Normal"/>
    <w:link w:val="TaglineChar"/>
    <w:qFormat/>
    <w:rsid w:val="00AF5530"/>
    <w:rPr>
      <w:rFonts w:eastAsia="Calibri"/>
      <w:b/>
      <w:sz w:val="24"/>
      <w:lang w:val="x-none" w:eastAsia="x-none"/>
    </w:rPr>
  </w:style>
  <w:style w:type="character" w:customStyle="1" w:styleId="TaglineChar">
    <w:name w:val="Tagline Char"/>
    <w:link w:val="Tagline1"/>
    <w:rsid w:val="00AF5530"/>
    <w:rPr>
      <w:rFonts w:ascii="Calibri" w:eastAsia="Calibri" w:hAnsi="Calibri" w:cs="Calibri"/>
      <w:b/>
      <w:sz w:val="24"/>
      <w:lang w:val="x-none" w:eastAsia="x-none"/>
    </w:rPr>
  </w:style>
  <w:style w:type="character" w:customStyle="1" w:styleId="boldciteChar1">
    <w:name w:val="bold cite Char1"/>
    <w:rsid w:val="00AF553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F5530"/>
  </w:style>
  <w:style w:type="paragraph" w:customStyle="1" w:styleId="Irrelevant6font">
    <w:name w:val="Irrelevant (6 font)"/>
    <w:basedOn w:val="Normal"/>
    <w:link w:val="Irrelevant6fontChar"/>
    <w:qFormat/>
    <w:rsid w:val="00AF553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F5530"/>
    <w:rPr>
      <w:rFonts w:ascii="Calibri" w:eastAsia="Times New Roman" w:hAnsi="Calibri" w:cs="Calibri"/>
      <w:sz w:val="12"/>
      <w:szCs w:val="12"/>
    </w:rPr>
  </w:style>
  <w:style w:type="paragraph" w:customStyle="1" w:styleId="Non-NavPanelTag">
    <w:name w:val="Non-Nav Panel Tag"/>
    <w:basedOn w:val="Normal"/>
    <w:qFormat/>
    <w:rsid w:val="00AF5530"/>
    <w:rPr>
      <w:b/>
      <w:sz w:val="26"/>
    </w:rPr>
  </w:style>
  <w:style w:type="character" w:customStyle="1" w:styleId="Hyperlink3">
    <w:name w:val="Hyperlink.3"/>
    <w:basedOn w:val="DefaultParagraphFont"/>
    <w:rsid w:val="00AF5530"/>
    <w:rPr>
      <w:sz w:val="18"/>
      <w:szCs w:val="18"/>
    </w:rPr>
  </w:style>
  <w:style w:type="character" w:customStyle="1" w:styleId="Hyperlink4">
    <w:name w:val="Hyperlink.4"/>
    <w:basedOn w:val="DefaultParagraphFont"/>
    <w:rsid w:val="00AF5530"/>
    <w:rPr>
      <w:sz w:val="18"/>
      <w:szCs w:val="18"/>
    </w:rPr>
  </w:style>
  <w:style w:type="paragraph" w:customStyle="1" w:styleId="StyleHeading4TagNotBold">
    <w:name w:val="Style Heading 4Tag + Not Bold"/>
    <w:basedOn w:val="Heading4"/>
    <w:qFormat/>
    <w:rsid w:val="00AF5530"/>
  </w:style>
  <w:style w:type="paragraph" w:customStyle="1" w:styleId="Aa">
    <w:name w:val="A"/>
    <w:basedOn w:val="Default"/>
    <w:next w:val="Default"/>
    <w:qFormat/>
    <w:rsid w:val="00AF5530"/>
    <w:rPr>
      <w:color w:val="auto"/>
      <w:szCs w:val="22"/>
      <w:lang w:bidi="en-US"/>
    </w:rPr>
  </w:style>
  <w:style w:type="character" w:customStyle="1" w:styleId="ac">
    <w:name w:val="••••"/>
    <w:rsid w:val="00AF5530"/>
    <w:rPr>
      <w:color w:val="000000"/>
    </w:rPr>
  </w:style>
  <w:style w:type="character" w:customStyle="1" w:styleId="UL-Bold">
    <w:name w:val="UL-Bold"/>
    <w:basedOn w:val="DefaultParagraphFont"/>
    <w:rsid w:val="00AF5530"/>
    <w:rPr>
      <w:u w:val="thick"/>
    </w:rPr>
  </w:style>
  <w:style w:type="character" w:customStyle="1" w:styleId="UL-None">
    <w:name w:val="UL-None"/>
    <w:basedOn w:val="DefaultParagraphFont"/>
    <w:rsid w:val="00AF5530"/>
    <w:rPr>
      <w:u w:val="none"/>
    </w:rPr>
  </w:style>
  <w:style w:type="character" w:customStyle="1" w:styleId="FontStyle19">
    <w:name w:val="Font Style19"/>
    <w:basedOn w:val="DefaultParagraphFont"/>
    <w:uiPriority w:val="99"/>
    <w:rsid w:val="00AF5530"/>
    <w:rPr>
      <w:rFonts w:ascii="Times New Roman" w:hAnsi="Times New Roman" w:cs="Times New Roman"/>
      <w:sz w:val="18"/>
      <w:szCs w:val="18"/>
    </w:rPr>
  </w:style>
  <w:style w:type="character" w:customStyle="1" w:styleId="UnderlineBox">
    <w:name w:val="Underline + Box"/>
    <w:uiPriority w:val="1"/>
    <w:qFormat/>
    <w:rsid w:val="00AF5530"/>
    <w:rPr>
      <w:rFonts w:ascii="Georgia" w:hAnsi="Georgia"/>
      <w:b w:val="0"/>
      <w:sz w:val="22"/>
      <w:u w:val="single"/>
      <w:bdr w:val="single" w:sz="4" w:space="0" w:color="auto"/>
    </w:rPr>
  </w:style>
  <w:style w:type="paragraph" w:customStyle="1" w:styleId="ALLCAPS">
    <w:name w:val="ALL CAPS"/>
    <w:basedOn w:val="Normal"/>
    <w:qFormat/>
    <w:rsid w:val="00AF5530"/>
    <w:rPr>
      <w:rFonts w:eastAsia="Times New Roman"/>
      <w:b/>
      <w:caps/>
      <w:szCs w:val="20"/>
    </w:rPr>
  </w:style>
  <w:style w:type="character" w:customStyle="1" w:styleId="kn">
    <w:name w:val="kn"/>
    <w:basedOn w:val="DefaultParagraphFont"/>
    <w:rsid w:val="00AF5530"/>
  </w:style>
  <w:style w:type="paragraph" w:customStyle="1" w:styleId="StyleCardworksLinespacingsingle">
    <w:name w:val="Style Card works + Line spacing:  single"/>
    <w:basedOn w:val="Normal"/>
    <w:link w:val="StyleCardworksLinespacingsingleChar"/>
    <w:qFormat/>
    <w:rsid w:val="00AF553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F553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F553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F553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F5530"/>
    <w:rPr>
      <w:rFonts w:ascii="Verdana" w:hAnsi="Verdana" w:hint="default"/>
      <w:color w:val="000000"/>
      <w:sz w:val="16"/>
      <w:szCs w:val="16"/>
    </w:rPr>
  </w:style>
  <w:style w:type="character" w:customStyle="1" w:styleId="TagCharCharCharChar0">
    <w:name w:val="Tag Char Char Char Char"/>
    <w:basedOn w:val="DefaultParagraphFont"/>
    <w:rsid w:val="00AF553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F5530"/>
  </w:style>
  <w:style w:type="character" w:customStyle="1" w:styleId="BoldandUnderlineChar1Char2">
    <w:name w:val="Bold and Underline Char1 Char2"/>
    <w:basedOn w:val="DefaultParagraphFont"/>
    <w:rsid w:val="00AF5530"/>
  </w:style>
  <w:style w:type="character" w:customStyle="1" w:styleId="BoldandUnderlineCharChar1">
    <w:name w:val="Bold and Underline Char Char1"/>
    <w:basedOn w:val="DefaultParagraphFont"/>
    <w:rsid w:val="00AF5530"/>
  </w:style>
  <w:style w:type="character" w:customStyle="1" w:styleId="review">
    <w:name w:val="review"/>
    <w:basedOn w:val="DefaultParagraphFont"/>
    <w:rsid w:val="00AF5530"/>
  </w:style>
  <w:style w:type="character" w:customStyle="1" w:styleId="feature2caption">
    <w:name w:val="feature2caption"/>
    <w:basedOn w:val="DefaultParagraphFont"/>
    <w:rsid w:val="00AF5530"/>
  </w:style>
  <w:style w:type="character" w:customStyle="1" w:styleId="style22">
    <w:name w:val="style2"/>
    <w:basedOn w:val="DefaultParagraphFont"/>
    <w:rsid w:val="00AF5530"/>
  </w:style>
  <w:style w:type="character" w:customStyle="1" w:styleId="StyleStyleBoldUnderlineUnderlineIntenseEmphasis1apple-style-2">
    <w:name w:val="Style Style Bold UnderlineUnderlineIntense Emphasis1apple-style-...2"/>
    <w:basedOn w:val="DefaultParagraphFont"/>
    <w:rsid w:val="00AF5530"/>
  </w:style>
  <w:style w:type="character" w:customStyle="1" w:styleId="StyleStyleBoldUnderlineUnderlineIntenseEmphasis1apple-style-1">
    <w:name w:val="Style Style Bold UnderlineUnderlineIntense Emphasis1apple-style-...1"/>
    <w:basedOn w:val="DefaultParagraphFont"/>
    <w:rsid w:val="00AF5530"/>
    <w:rPr>
      <w:b w:val="0"/>
      <w:bCs w:val="0"/>
      <w:sz w:val="14"/>
      <w:u w:val="none"/>
    </w:rPr>
  </w:style>
  <w:style w:type="character" w:customStyle="1" w:styleId="lrdctspkr">
    <w:name w:val="lr_dct_spkr"/>
    <w:basedOn w:val="DefaultParagraphFont"/>
    <w:rsid w:val="00AF5530"/>
  </w:style>
  <w:style w:type="character" w:customStyle="1" w:styleId="lrdctlblinl">
    <w:name w:val="lr_dct_lbl_inl"/>
    <w:basedOn w:val="DefaultParagraphFont"/>
    <w:rsid w:val="00AF5530"/>
  </w:style>
  <w:style w:type="character" w:customStyle="1" w:styleId="lrdctlblblk">
    <w:name w:val="lr_dct_lbl_blk"/>
    <w:basedOn w:val="DefaultParagraphFont"/>
    <w:rsid w:val="00AF5530"/>
  </w:style>
  <w:style w:type="character" w:customStyle="1" w:styleId="bnp-articles-title1">
    <w:name w:val="bnp-articles-title1"/>
    <w:basedOn w:val="DefaultParagraphFont"/>
    <w:rsid w:val="00AF5530"/>
    <w:rPr>
      <w:rFonts w:ascii="Verdana" w:hAnsi="Verdana" w:hint="default"/>
      <w:b/>
      <w:bCs/>
      <w:color w:val="545454"/>
      <w:sz w:val="12"/>
      <w:szCs w:val="12"/>
    </w:rPr>
  </w:style>
  <w:style w:type="character" w:customStyle="1" w:styleId="featuretext">
    <w:name w:val="featuretext"/>
    <w:basedOn w:val="DefaultParagraphFont"/>
    <w:rsid w:val="00AF5530"/>
  </w:style>
  <w:style w:type="character" w:customStyle="1" w:styleId="relatedtext">
    <w:name w:val="related_text"/>
    <w:basedOn w:val="DefaultParagraphFont"/>
    <w:rsid w:val="00AF5530"/>
  </w:style>
  <w:style w:type="character" w:customStyle="1" w:styleId="fullpost">
    <w:name w:val="fullpost"/>
    <w:basedOn w:val="DefaultParagraphFont"/>
    <w:rsid w:val="00AF5530"/>
  </w:style>
  <w:style w:type="character" w:customStyle="1" w:styleId="bcktital">
    <w:name w:val="bcktital"/>
    <w:basedOn w:val="DefaultParagraphFont"/>
    <w:rsid w:val="00AF5530"/>
  </w:style>
  <w:style w:type="character" w:customStyle="1" w:styleId="bcktital0">
    <w:name w:val="bckt_ital"/>
    <w:basedOn w:val="DefaultParagraphFont"/>
    <w:rsid w:val="00AF5530"/>
  </w:style>
  <w:style w:type="character" w:customStyle="1" w:styleId="fwanimclass">
    <w:name w:val="fwanim_class"/>
    <w:basedOn w:val="DefaultParagraphFont"/>
    <w:rsid w:val="00AF5530"/>
  </w:style>
  <w:style w:type="character" w:customStyle="1" w:styleId="CharChar8">
    <w:name w:val="Char Char8"/>
    <w:basedOn w:val="DefaultParagraphFont"/>
    <w:rsid w:val="00AF5530"/>
    <w:rPr>
      <w:rFonts w:ascii="Lucida Grande" w:hAnsi="Lucida Grande" w:cs="Times New Roman"/>
    </w:rPr>
  </w:style>
  <w:style w:type="character" w:customStyle="1" w:styleId="DebateTagChar0">
    <w:name w:val="DebateTag Char"/>
    <w:basedOn w:val="DefaultParagraphFont"/>
    <w:rsid w:val="00AF5530"/>
    <w:rPr>
      <w:rFonts w:eastAsia="Calibri"/>
      <w:b/>
      <w:sz w:val="24"/>
      <w:szCs w:val="24"/>
      <w:lang w:val="en-US" w:eastAsia="en-US" w:bidi="ar-SA"/>
    </w:rPr>
  </w:style>
  <w:style w:type="paragraph" w:customStyle="1" w:styleId="DebateHeaderFinal">
    <w:name w:val="DebateHeaderFinal"/>
    <w:basedOn w:val="Heading1"/>
    <w:qFormat/>
    <w:rsid w:val="00AF5530"/>
    <w:pPr>
      <w:spacing w:line="276" w:lineRule="auto"/>
      <w:jc w:val="left"/>
    </w:pPr>
    <w:rPr>
      <w:rFonts w:eastAsia="Times New Roman" w:cs="Times New Roman"/>
      <w:sz w:val="36"/>
      <w:szCs w:val="36"/>
    </w:rPr>
  </w:style>
  <w:style w:type="character" w:customStyle="1" w:styleId="DebateHeaderFinalChar">
    <w:name w:val="DebateHeaderFinal Char"/>
    <w:rsid w:val="00AF5530"/>
    <w:rPr>
      <w:b/>
      <w:bCs/>
      <w:sz w:val="36"/>
      <w:szCs w:val="36"/>
      <w:u w:val="single"/>
      <w:lang w:val="en-US" w:eastAsia="en-US" w:bidi="ar-SA"/>
    </w:rPr>
  </w:style>
  <w:style w:type="paragraph" w:customStyle="1" w:styleId="HeaderInitial0">
    <w:name w:val="HeaderInitial"/>
    <w:basedOn w:val="Normal"/>
    <w:qFormat/>
    <w:rsid w:val="00AF5530"/>
    <w:pPr>
      <w:jc w:val="center"/>
      <w:outlineLvl w:val="0"/>
    </w:pPr>
    <w:rPr>
      <w:rFonts w:ascii="Garamond" w:hAnsi="Garamond"/>
      <w:b/>
      <w:caps/>
      <w:sz w:val="28"/>
    </w:rPr>
  </w:style>
  <w:style w:type="character" w:customStyle="1" w:styleId="FooterChar2">
    <w:name w:val="Footer Char2"/>
    <w:basedOn w:val="DefaultParagraphFont"/>
    <w:rsid w:val="00AF5530"/>
    <w:rPr>
      <w:rFonts w:eastAsia="MS Mincho"/>
      <w:sz w:val="24"/>
      <w:szCs w:val="24"/>
      <w:lang w:val="en-US" w:eastAsia="ja-JP" w:bidi="ar-SA"/>
    </w:rPr>
  </w:style>
  <w:style w:type="character" w:customStyle="1" w:styleId="BalloonTextChar2">
    <w:name w:val="Balloon Text Char2"/>
    <w:basedOn w:val="DefaultParagraphFont"/>
    <w:rsid w:val="00AF553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F553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F5530"/>
    <w:rPr>
      <w:rFonts w:ascii="Cambria" w:hAnsi="Cambria"/>
      <w:sz w:val="24"/>
      <w:lang w:val="en-US" w:eastAsia="en-US" w:bidi="ar-SA"/>
    </w:rPr>
  </w:style>
  <w:style w:type="paragraph" w:customStyle="1" w:styleId="Normalspacing">
    <w:name w:val="Normal + spacing"/>
    <w:basedOn w:val="StyleLinespacingDouble"/>
    <w:qFormat/>
    <w:rsid w:val="00AF5530"/>
  </w:style>
  <w:style w:type="character" w:customStyle="1" w:styleId="NormalspacingChar">
    <w:name w:val="Normal + spacing Char"/>
    <w:basedOn w:val="StyleLinespacingDoubleChar"/>
    <w:rsid w:val="00AF5530"/>
    <w:rPr>
      <w:rFonts w:ascii="Cambria" w:hAnsi="Cambria"/>
      <w:sz w:val="24"/>
      <w:lang w:val="en-US" w:eastAsia="en-US" w:bidi="ar-SA"/>
    </w:rPr>
  </w:style>
  <w:style w:type="character" w:customStyle="1" w:styleId="textbold0">
    <w:name w:val="textbold"/>
    <w:basedOn w:val="DefaultParagraphFont"/>
    <w:rsid w:val="00AF5530"/>
  </w:style>
  <w:style w:type="character" w:customStyle="1" w:styleId="textitalics">
    <w:name w:val="textitalics"/>
    <w:basedOn w:val="DefaultParagraphFont"/>
    <w:rsid w:val="00AF5530"/>
  </w:style>
  <w:style w:type="paragraph" w:customStyle="1" w:styleId="lastpar">
    <w:name w:val="lastpar"/>
    <w:basedOn w:val="Normal"/>
    <w:qFormat/>
    <w:rsid w:val="00AF5530"/>
    <w:pPr>
      <w:spacing w:before="100" w:beforeAutospacing="1" w:after="100" w:afterAutospacing="1"/>
    </w:pPr>
    <w:rPr>
      <w:sz w:val="24"/>
    </w:rPr>
  </w:style>
  <w:style w:type="table" w:styleId="TableClassic1">
    <w:name w:val="Table Classic 1"/>
    <w:basedOn w:val="TableNormal"/>
    <w:rsid w:val="00AF553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F553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F553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F5530"/>
    <w:pPr>
      <w:tabs>
        <w:tab w:val="left" w:pos="9450"/>
      </w:tabs>
    </w:pPr>
    <w:rPr>
      <w:rFonts w:eastAsia="SimSun"/>
      <w:b/>
      <w:sz w:val="24"/>
    </w:rPr>
  </w:style>
  <w:style w:type="character" w:customStyle="1" w:styleId="BoldunderlineChar4">
    <w:name w:val="Bold/underline Char"/>
    <w:basedOn w:val="DefaultParagraphFont"/>
    <w:rsid w:val="00AF5530"/>
    <w:rPr>
      <w:rFonts w:eastAsia="SimSun"/>
      <w:b/>
      <w:sz w:val="24"/>
      <w:szCs w:val="24"/>
      <w:lang w:val="en-US" w:eastAsia="en-US" w:bidi="ar-SA"/>
    </w:rPr>
  </w:style>
  <w:style w:type="paragraph" w:customStyle="1" w:styleId="TableContents">
    <w:name w:val="Table Contents"/>
    <w:basedOn w:val="Normal"/>
    <w:qFormat/>
    <w:rsid w:val="00AF5530"/>
    <w:pPr>
      <w:suppressLineNumbers/>
      <w:tabs>
        <w:tab w:val="left" w:pos="9450"/>
      </w:tabs>
      <w:suppressAutoHyphens/>
    </w:pPr>
    <w:rPr>
      <w:rFonts w:eastAsia="Arial Unicode MS"/>
      <w:kern w:val="1"/>
      <w:sz w:val="24"/>
    </w:rPr>
  </w:style>
  <w:style w:type="paragraph" w:customStyle="1" w:styleId="faketag">
    <w:name w:val="fake tag"/>
    <w:basedOn w:val="Heading1"/>
    <w:qFormat/>
    <w:rsid w:val="00AF553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F5530"/>
    <w:pPr>
      <w:tabs>
        <w:tab w:val="left" w:pos="9450"/>
      </w:tabs>
      <w:jc w:val="center"/>
    </w:pPr>
    <w:rPr>
      <w:rFonts w:ascii="Verdana" w:hAnsi="Verdana"/>
      <w:sz w:val="24"/>
    </w:rPr>
  </w:style>
  <w:style w:type="paragraph" w:customStyle="1" w:styleId="heading1fake0">
    <w:name w:val="heading 1 fake"/>
    <w:basedOn w:val="Heading1"/>
    <w:autoRedefine/>
    <w:qFormat/>
    <w:rsid w:val="00AF553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F5530"/>
    <w:pPr>
      <w:tabs>
        <w:tab w:val="left" w:pos="9450"/>
      </w:tabs>
    </w:pPr>
    <w:rPr>
      <w:szCs w:val="20"/>
    </w:rPr>
  </w:style>
  <w:style w:type="character" w:customStyle="1" w:styleId="textCharChar1">
    <w:name w:val="text Char Char1"/>
    <w:basedOn w:val="DefaultParagraphFont"/>
    <w:rsid w:val="00AF5530"/>
    <w:rPr>
      <w:sz w:val="18"/>
      <w:szCs w:val="24"/>
      <w:lang w:val="en-US" w:eastAsia="en-US" w:bidi="ar-SA"/>
    </w:rPr>
  </w:style>
  <w:style w:type="character" w:customStyle="1" w:styleId="text1CharChar">
    <w:name w:val="text1 Char Char"/>
    <w:basedOn w:val="DefaultParagraphFont"/>
    <w:rsid w:val="00AF5530"/>
    <w:rPr>
      <w:lang w:val="en-US" w:eastAsia="en-US" w:bidi="ar-SA"/>
    </w:rPr>
  </w:style>
  <w:style w:type="character" w:customStyle="1" w:styleId="textCharChar">
    <w:name w:val="text Char Char"/>
    <w:basedOn w:val="DefaultParagraphFont"/>
    <w:rsid w:val="00AF5530"/>
    <w:rPr>
      <w:sz w:val="18"/>
      <w:szCs w:val="24"/>
      <w:lang w:val="en-US" w:eastAsia="en-US" w:bidi="ar-SA"/>
    </w:rPr>
  </w:style>
  <w:style w:type="character" w:customStyle="1" w:styleId="normalloose1">
    <w:name w:val="normalloose1"/>
    <w:basedOn w:val="DefaultParagraphFont"/>
    <w:rsid w:val="00AF5530"/>
    <w:rPr>
      <w:sz w:val="20"/>
      <w:szCs w:val="20"/>
    </w:rPr>
  </w:style>
  <w:style w:type="paragraph" w:customStyle="1" w:styleId="printerheadline">
    <w:name w:val="printer_headline"/>
    <w:basedOn w:val="Normal"/>
    <w:qFormat/>
    <w:rsid w:val="00AF5530"/>
    <w:pPr>
      <w:tabs>
        <w:tab w:val="left" w:pos="9450"/>
      </w:tabs>
      <w:spacing w:before="100" w:beforeAutospacing="1" w:after="100" w:afterAutospacing="1"/>
    </w:pPr>
    <w:rPr>
      <w:sz w:val="24"/>
    </w:rPr>
  </w:style>
  <w:style w:type="paragraph" w:customStyle="1" w:styleId="help">
    <w:name w:val="help"/>
    <w:basedOn w:val="Normal"/>
    <w:qFormat/>
    <w:rsid w:val="00AF5530"/>
    <w:pPr>
      <w:tabs>
        <w:tab w:val="left" w:pos="9450"/>
      </w:tabs>
      <w:spacing w:before="100" w:beforeAutospacing="1" w:after="100" w:afterAutospacing="1"/>
    </w:pPr>
    <w:rPr>
      <w:sz w:val="24"/>
    </w:rPr>
  </w:style>
  <w:style w:type="character" w:customStyle="1" w:styleId="sponsoredadtext">
    <w:name w:val="sponsoredadtext"/>
    <w:basedOn w:val="DefaultParagraphFont"/>
    <w:rsid w:val="00AF5530"/>
  </w:style>
  <w:style w:type="character" w:customStyle="1" w:styleId="georgia">
    <w:name w:val="georgia"/>
    <w:basedOn w:val="DefaultParagraphFont"/>
    <w:rsid w:val="00AF5530"/>
  </w:style>
  <w:style w:type="character" w:customStyle="1" w:styleId="isdefault">
    <w:name w:val="isdefault"/>
    <w:basedOn w:val="DefaultParagraphFont"/>
    <w:rsid w:val="00AF5530"/>
  </w:style>
  <w:style w:type="character" w:customStyle="1" w:styleId="arial">
    <w:name w:val="arial"/>
    <w:basedOn w:val="DefaultParagraphFont"/>
    <w:rsid w:val="00AF5530"/>
  </w:style>
  <w:style w:type="character" w:customStyle="1" w:styleId="pipe">
    <w:name w:val="pipe"/>
    <w:basedOn w:val="DefaultParagraphFont"/>
    <w:rsid w:val="00AF5530"/>
  </w:style>
  <w:style w:type="paragraph" w:customStyle="1" w:styleId="dtlcomment">
    <w:name w:val="dtlcomment"/>
    <w:basedOn w:val="Normal"/>
    <w:qFormat/>
    <w:rsid w:val="00AF5530"/>
    <w:pPr>
      <w:tabs>
        <w:tab w:val="left" w:pos="9450"/>
      </w:tabs>
      <w:spacing w:before="100" w:beforeAutospacing="1" w:after="100" w:afterAutospacing="1"/>
    </w:pPr>
    <w:rPr>
      <w:sz w:val="24"/>
    </w:rPr>
  </w:style>
  <w:style w:type="character" w:customStyle="1" w:styleId="writername">
    <w:name w:val="writername"/>
    <w:basedOn w:val="DefaultParagraphFont"/>
    <w:rsid w:val="00AF5530"/>
  </w:style>
  <w:style w:type="character" w:customStyle="1" w:styleId="CharChar18">
    <w:name w:val="Char Char18"/>
    <w:basedOn w:val="DefaultParagraphFont"/>
    <w:rsid w:val="00AF5530"/>
    <w:rPr>
      <w:sz w:val="16"/>
      <w:szCs w:val="24"/>
      <w:lang w:val="en-US" w:eastAsia="en-US" w:bidi="ar-SA"/>
    </w:rPr>
  </w:style>
  <w:style w:type="character" w:customStyle="1" w:styleId="CharChar24">
    <w:name w:val="Char Char24"/>
    <w:basedOn w:val="DefaultParagraphFont"/>
    <w:rsid w:val="00AF5530"/>
    <w:rPr>
      <w:b/>
      <w:bCs/>
      <w:sz w:val="28"/>
      <w:szCs w:val="28"/>
      <w:lang w:val="en-US" w:eastAsia="en-US" w:bidi="ar-SA"/>
    </w:rPr>
  </w:style>
  <w:style w:type="character" w:customStyle="1" w:styleId="ln2">
    <w:name w:val="ln2"/>
    <w:basedOn w:val="DefaultParagraphFont"/>
    <w:rsid w:val="00AF5530"/>
  </w:style>
  <w:style w:type="paragraph" w:customStyle="1" w:styleId="StyleStyle1">
    <w:name w:val="Style Style1 +"/>
    <w:basedOn w:val="Normal"/>
    <w:qFormat/>
    <w:rsid w:val="00AF5530"/>
    <w:rPr>
      <w:sz w:val="24"/>
    </w:rPr>
  </w:style>
  <w:style w:type="character" w:customStyle="1" w:styleId="StyleStyle1Char">
    <w:name w:val="Style Style1 + Char"/>
    <w:basedOn w:val="Style1Char"/>
    <w:rsid w:val="00AF553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F5530"/>
  </w:style>
  <w:style w:type="character" w:customStyle="1" w:styleId="CharChar16">
    <w:name w:val="Char Char16"/>
    <w:basedOn w:val="DefaultParagraphFont"/>
    <w:rsid w:val="00AF5530"/>
    <w:rPr>
      <w:rFonts w:ascii="Cambria" w:hAnsi="Cambria"/>
      <w:lang w:val="en-US" w:eastAsia="en-US" w:bidi="ar-SA"/>
    </w:rPr>
  </w:style>
  <w:style w:type="character" w:customStyle="1" w:styleId="CharChar15">
    <w:name w:val="Char Char15"/>
    <w:basedOn w:val="CharChar16"/>
    <w:rsid w:val="00AF5530"/>
    <w:rPr>
      <w:rFonts w:ascii="Cambria" w:hAnsi="Cambria"/>
      <w:b/>
      <w:bCs/>
      <w:lang w:val="en-US" w:eastAsia="en-US" w:bidi="ar-SA"/>
    </w:rPr>
  </w:style>
  <w:style w:type="character" w:customStyle="1" w:styleId="CharChar14">
    <w:name w:val="Char Char14"/>
    <w:basedOn w:val="DefaultParagraphFont"/>
    <w:rsid w:val="00AF5530"/>
    <w:rPr>
      <w:rFonts w:ascii="Tahoma" w:hAnsi="Tahoma" w:cs="Tahoma"/>
      <w:sz w:val="16"/>
      <w:szCs w:val="16"/>
      <w:lang w:val="en-US" w:eastAsia="en-US" w:bidi="ar-SA"/>
    </w:rPr>
  </w:style>
  <w:style w:type="character" w:customStyle="1" w:styleId="CharChar13">
    <w:name w:val="Char Char13"/>
    <w:basedOn w:val="DefaultParagraphFont"/>
    <w:rsid w:val="00AF5530"/>
    <w:rPr>
      <w:rFonts w:ascii="Cambria" w:hAnsi="Cambria"/>
      <w:lang w:val="en-US" w:eastAsia="en-US" w:bidi="ar-SA"/>
    </w:rPr>
  </w:style>
  <w:style w:type="paragraph" w:customStyle="1" w:styleId="normalChar1">
    <w:name w:val="normal Char"/>
    <w:basedOn w:val="Normal"/>
    <w:qFormat/>
    <w:rsid w:val="00AF5530"/>
  </w:style>
  <w:style w:type="character" w:customStyle="1" w:styleId="cardtextsmallCharChar">
    <w:name w:val="card text small Char Char"/>
    <w:basedOn w:val="DefaultParagraphFont"/>
    <w:rsid w:val="00AF5530"/>
    <w:rPr>
      <w:rFonts w:ascii="Arial Narrow" w:hAnsi="Arial Narrow" w:cs="Times New Roman"/>
      <w:sz w:val="16"/>
    </w:rPr>
  </w:style>
  <w:style w:type="character" w:customStyle="1" w:styleId="reportbody1">
    <w:name w:val="reportbody1"/>
    <w:basedOn w:val="DefaultParagraphFont"/>
    <w:rsid w:val="00AF5530"/>
    <w:rPr>
      <w:rFonts w:ascii="Tahoma" w:hAnsi="Tahoma" w:cs="Tahoma" w:hint="default"/>
      <w:color w:val="000000"/>
      <w:sz w:val="14"/>
      <w:szCs w:val="14"/>
    </w:rPr>
  </w:style>
  <w:style w:type="character" w:customStyle="1" w:styleId="TagChar4">
    <w:name w:val="Tag Char4"/>
    <w:basedOn w:val="DefaultParagraphFont"/>
    <w:rsid w:val="00AF5530"/>
    <w:rPr>
      <w:b/>
      <w:sz w:val="26"/>
      <w:szCs w:val="24"/>
      <w:lang w:val="en-US" w:eastAsia="en-US" w:bidi="ar-SA"/>
    </w:rPr>
  </w:style>
  <w:style w:type="paragraph" w:customStyle="1" w:styleId="SmallTextGaramond">
    <w:name w:val="Small Text Garamond"/>
    <w:basedOn w:val="Normal"/>
    <w:qFormat/>
    <w:rsid w:val="00AF5530"/>
    <w:pPr>
      <w:suppressAutoHyphens/>
      <w:contextualSpacing/>
    </w:pPr>
    <w:rPr>
      <w:rFonts w:ascii="Garamond" w:hAnsi="Garamond"/>
      <w:szCs w:val="18"/>
    </w:rPr>
  </w:style>
  <w:style w:type="paragraph" w:customStyle="1" w:styleId="Taglines">
    <w:name w:val="Taglines"/>
    <w:basedOn w:val="Heading2"/>
    <w:qFormat/>
    <w:rsid w:val="00AF553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F5530"/>
    <w:rPr>
      <w:rFonts w:cs="Arial"/>
      <w:bCs/>
      <w:iCs/>
      <w:szCs w:val="22"/>
      <w:lang w:val="en-US" w:eastAsia="en-US" w:bidi="ar-SA"/>
    </w:rPr>
  </w:style>
  <w:style w:type="paragraph" w:customStyle="1" w:styleId="listterm">
    <w:name w:val="listterm"/>
    <w:basedOn w:val="Normal"/>
    <w:qFormat/>
    <w:rsid w:val="00AF5530"/>
    <w:pPr>
      <w:spacing w:before="100" w:beforeAutospacing="1" w:after="100" w:afterAutospacing="1"/>
    </w:pPr>
    <w:rPr>
      <w:sz w:val="24"/>
    </w:rPr>
  </w:style>
  <w:style w:type="character" w:customStyle="1" w:styleId="WW8Num2z0">
    <w:name w:val="WW8Num2z0"/>
    <w:rsid w:val="00AF5530"/>
    <w:rPr>
      <w:rFonts w:ascii="Garamond" w:hAnsi="Garamond"/>
    </w:rPr>
  </w:style>
  <w:style w:type="character" w:customStyle="1" w:styleId="WW8Num3z0">
    <w:name w:val="WW8Num3z0"/>
    <w:rsid w:val="00AF5530"/>
    <w:rPr>
      <w:rFonts w:ascii="Garamond" w:hAnsi="Garamond"/>
    </w:rPr>
  </w:style>
  <w:style w:type="character" w:customStyle="1" w:styleId="WW8Num4z1">
    <w:name w:val="WW8Num4z1"/>
    <w:rsid w:val="00AF5530"/>
    <w:rPr>
      <w:rFonts w:ascii="Garamond" w:hAnsi="Garamond"/>
    </w:rPr>
  </w:style>
  <w:style w:type="character" w:customStyle="1" w:styleId="WW8Num5z0">
    <w:name w:val="WW8Num5z0"/>
    <w:rsid w:val="00AF5530"/>
    <w:rPr>
      <w:rFonts w:ascii="Garamond" w:hAnsi="Garamond"/>
    </w:rPr>
  </w:style>
  <w:style w:type="character" w:customStyle="1" w:styleId="WW8Num6z0">
    <w:name w:val="WW8Num6z0"/>
    <w:rsid w:val="00AF5530"/>
    <w:rPr>
      <w:rFonts w:ascii="Symbol" w:hAnsi="Symbol"/>
    </w:rPr>
  </w:style>
  <w:style w:type="character" w:customStyle="1" w:styleId="WW8Num7z0">
    <w:name w:val="WW8Num7z0"/>
    <w:rsid w:val="00AF5530"/>
    <w:rPr>
      <w:rFonts w:ascii="Symbol" w:hAnsi="Symbol"/>
    </w:rPr>
  </w:style>
  <w:style w:type="character" w:customStyle="1" w:styleId="WW8Num8z0">
    <w:name w:val="WW8Num8z0"/>
    <w:rsid w:val="00AF5530"/>
    <w:rPr>
      <w:rFonts w:ascii="Symbol" w:hAnsi="Symbol"/>
    </w:rPr>
  </w:style>
  <w:style w:type="character" w:customStyle="1" w:styleId="WW8Num9z0">
    <w:name w:val="WW8Num9z0"/>
    <w:rsid w:val="00AF5530"/>
    <w:rPr>
      <w:rFonts w:ascii="Symbol" w:hAnsi="Symbol"/>
    </w:rPr>
  </w:style>
  <w:style w:type="character" w:customStyle="1" w:styleId="WW8Num10z0">
    <w:name w:val="WW8Num10z0"/>
    <w:rsid w:val="00AF5530"/>
    <w:rPr>
      <w:rFonts w:ascii="Garamond" w:hAnsi="Garamond"/>
    </w:rPr>
  </w:style>
  <w:style w:type="character" w:customStyle="1" w:styleId="WW8Num11z1">
    <w:name w:val="WW8Num11z1"/>
    <w:rsid w:val="00AF5530"/>
    <w:rPr>
      <w:rFonts w:ascii="Garamond" w:hAnsi="Garamond"/>
    </w:rPr>
  </w:style>
  <w:style w:type="character" w:customStyle="1" w:styleId="Absatz-Standardschriftart">
    <w:name w:val="Absatz-Standardschriftart"/>
    <w:rsid w:val="00AF5530"/>
  </w:style>
  <w:style w:type="character" w:customStyle="1" w:styleId="WW-Absatz-Standardschriftart">
    <w:name w:val="WW-Absatz-Standardschriftart"/>
    <w:rsid w:val="00AF5530"/>
  </w:style>
  <w:style w:type="character" w:customStyle="1" w:styleId="WW-Absatz-Standardschriftart1">
    <w:name w:val="WW-Absatz-Standardschriftart1"/>
    <w:rsid w:val="00AF5530"/>
  </w:style>
  <w:style w:type="character" w:customStyle="1" w:styleId="EndnoteCharacters">
    <w:name w:val="Endnote Characters"/>
    <w:basedOn w:val="DefaultParagraphFont"/>
    <w:rsid w:val="00AF5530"/>
    <w:rPr>
      <w:position w:val="0"/>
      <w:sz w:val="24"/>
      <w:vertAlign w:val="baseline"/>
    </w:rPr>
  </w:style>
  <w:style w:type="character" w:customStyle="1" w:styleId="WW8Num1z0">
    <w:name w:val="WW8Num1z0"/>
    <w:rsid w:val="00AF5530"/>
    <w:rPr>
      <w:rFonts w:ascii="Symbol" w:hAnsi="Symbol"/>
    </w:rPr>
  </w:style>
  <w:style w:type="character" w:customStyle="1" w:styleId="WW8Num1z2">
    <w:name w:val="WW8Num1z2"/>
    <w:rsid w:val="00AF5530"/>
    <w:rPr>
      <w:rFonts w:ascii="Courier New" w:hAnsi="Courier New"/>
    </w:rPr>
  </w:style>
  <w:style w:type="character" w:customStyle="1" w:styleId="WW8Num1z3">
    <w:name w:val="WW8Num1z3"/>
    <w:rsid w:val="00AF5530"/>
    <w:rPr>
      <w:rFonts w:ascii="Wingdings" w:hAnsi="Wingdings"/>
    </w:rPr>
  </w:style>
  <w:style w:type="character" w:customStyle="1" w:styleId="WW8Num11z0">
    <w:name w:val="WW8Num11z0"/>
    <w:rsid w:val="00AF5530"/>
    <w:rPr>
      <w:rFonts w:ascii="Symbol" w:hAnsi="Symbol"/>
    </w:rPr>
  </w:style>
  <w:style w:type="character" w:customStyle="1" w:styleId="WW8Num83z0">
    <w:name w:val="WW8Num83z0"/>
    <w:rsid w:val="00AF5530"/>
    <w:rPr>
      <w:rFonts w:ascii="Symbol" w:hAnsi="Symbol"/>
    </w:rPr>
  </w:style>
  <w:style w:type="character" w:customStyle="1" w:styleId="WW8Num83z1">
    <w:name w:val="WW8Num83z1"/>
    <w:rsid w:val="00AF5530"/>
    <w:rPr>
      <w:rFonts w:ascii="Courier New" w:hAnsi="Courier New"/>
    </w:rPr>
  </w:style>
  <w:style w:type="character" w:customStyle="1" w:styleId="WW8Num83z2">
    <w:name w:val="WW8Num83z2"/>
    <w:rsid w:val="00AF5530"/>
    <w:rPr>
      <w:rFonts w:ascii="Wingdings" w:hAnsi="Wingdings"/>
    </w:rPr>
  </w:style>
  <w:style w:type="character" w:customStyle="1" w:styleId="WW8Num89z0">
    <w:name w:val="WW8Num89z0"/>
    <w:rsid w:val="00AF5530"/>
    <w:rPr>
      <w:rFonts w:ascii="Symbol" w:hAnsi="Symbol"/>
      <w:sz w:val="20"/>
    </w:rPr>
  </w:style>
  <w:style w:type="character" w:customStyle="1" w:styleId="WW8Num90z0">
    <w:name w:val="WW8Num90z0"/>
    <w:rsid w:val="00AF5530"/>
    <w:rPr>
      <w:rFonts w:ascii="Times New Roman" w:eastAsia="Times New Roman" w:hAnsi="Times New Roman" w:cs="Times New Roman"/>
    </w:rPr>
  </w:style>
  <w:style w:type="character" w:customStyle="1" w:styleId="WW8Num92z0">
    <w:name w:val="WW8Num92z0"/>
    <w:rsid w:val="00AF5530"/>
    <w:rPr>
      <w:rFonts w:ascii="Symbol" w:eastAsia="Times New Roman" w:hAnsi="Symbol"/>
    </w:rPr>
  </w:style>
  <w:style w:type="character" w:customStyle="1" w:styleId="WW8Num92z1">
    <w:name w:val="WW8Num92z1"/>
    <w:rsid w:val="00AF5530"/>
    <w:rPr>
      <w:rFonts w:ascii="Courier New" w:hAnsi="Courier New"/>
    </w:rPr>
  </w:style>
  <w:style w:type="character" w:customStyle="1" w:styleId="WW8Num92z2">
    <w:name w:val="WW8Num92z2"/>
    <w:rsid w:val="00AF5530"/>
    <w:rPr>
      <w:rFonts w:ascii="Wingdings" w:hAnsi="Wingdings"/>
    </w:rPr>
  </w:style>
  <w:style w:type="character" w:customStyle="1" w:styleId="WW8Num92z3">
    <w:name w:val="WW8Num92z3"/>
    <w:rsid w:val="00AF5530"/>
    <w:rPr>
      <w:rFonts w:ascii="Symbol" w:hAnsi="Symbol"/>
    </w:rPr>
  </w:style>
  <w:style w:type="character" w:customStyle="1" w:styleId="WW8Num96z0">
    <w:name w:val="WW8Num96z0"/>
    <w:rsid w:val="00AF5530"/>
    <w:rPr>
      <w:rFonts w:ascii="Symbol" w:hAnsi="Symbol"/>
      <w:sz w:val="20"/>
    </w:rPr>
  </w:style>
  <w:style w:type="character" w:customStyle="1" w:styleId="WW8Num96z1">
    <w:name w:val="WW8Num96z1"/>
    <w:rsid w:val="00AF5530"/>
    <w:rPr>
      <w:rFonts w:ascii="Courier New" w:hAnsi="Courier New"/>
      <w:sz w:val="20"/>
    </w:rPr>
  </w:style>
  <w:style w:type="character" w:customStyle="1" w:styleId="WW8Num96z2">
    <w:name w:val="WW8Num96z2"/>
    <w:rsid w:val="00AF5530"/>
    <w:rPr>
      <w:rFonts w:ascii="Wingdings" w:hAnsi="Wingdings"/>
      <w:sz w:val="20"/>
    </w:rPr>
  </w:style>
  <w:style w:type="character" w:customStyle="1" w:styleId="WW8Num103z0">
    <w:name w:val="WW8Num103z0"/>
    <w:rsid w:val="00AF5530"/>
    <w:rPr>
      <w:rFonts w:ascii="Symbol" w:hAnsi="Symbol"/>
      <w:sz w:val="20"/>
    </w:rPr>
  </w:style>
  <w:style w:type="character" w:customStyle="1" w:styleId="WW8Num103z1">
    <w:name w:val="WW8Num103z1"/>
    <w:rsid w:val="00AF5530"/>
    <w:rPr>
      <w:rFonts w:ascii="Courier New" w:hAnsi="Courier New"/>
      <w:sz w:val="20"/>
    </w:rPr>
  </w:style>
  <w:style w:type="character" w:customStyle="1" w:styleId="WW8Num103z2">
    <w:name w:val="WW8Num103z2"/>
    <w:rsid w:val="00AF5530"/>
    <w:rPr>
      <w:rFonts w:ascii="Wingdings" w:hAnsi="Wingdings"/>
      <w:sz w:val="20"/>
    </w:rPr>
  </w:style>
  <w:style w:type="character" w:customStyle="1" w:styleId="WW8Num108z0">
    <w:name w:val="WW8Num108z0"/>
    <w:rsid w:val="00AF5530"/>
    <w:rPr>
      <w:rFonts w:ascii="Symbol" w:hAnsi="Symbol"/>
      <w:sz w:val="20"/>
    </w:rPr>
  </w:style>
  <w:style w:type="character" w:customStyle="1" w:styleId="WW8Num108z1">
    <w:name w:val="WW8Num108z1"/>
    <w:rsid w:val="00AF5530"/>
    <w:rPr>
      <w:rFonts w:ascii="Courier New" w:hAnsi="Courier New"/>
      <w:sz w:val="20"/>
    </w:rPr>
  </w:style>
  <w:style w:type="character" w:customStyle="1" w:styleId="WW8Num108z2">
    <w:name w:val="WW8Num108z2"/>
    <w:rsid w:val="00AF5530"/>
    <w:rPr>
      <w:rFonts w:ascii="Wingdings" w:hAnsi="Wingdings"/>
      <w:sz w:val="20"/>
    </w:rPr>
  </w:style>
  <w:style w:type="character" w:customStyle="1" w:styleId="WW8Num109z0">
    <w:name w:val="WW8Num109z0"/>
    <w:rsid w:val="00AF5530"/>
    <w:rPr>
      <w:rFonts w:ascii="Symbol" w:eastAsia="Times New Roman" w:hAnsi="Symbol"/>
    </w:rPr>
  </w:style>
  <w:style w:type="character" w:customStyle="1" w:styleId="WW8Num109z1">
    <w:name w:val="WW8Num109z1"/>
    <w:rsid w:val="00AF5530"/>
    <w:rPr>
      <w:rFonts w:ascii="Courier New" w:hAnsi="Courier New"/>
    </w:rPr>
  </w:style>
  <w:style w:type="character" w:customStyle="1" w:styleId="WW8Num109z2">
    <w:name w:val="WW8Num109z2"/>
    <w:rsid w:val="00AF5530"/>
    <w:rPr>
      <w:rFonts w:ascii="Wingdings" w:hAnsi="Wingdings"/>
    </w:rPr>
  </w:style>
  <w:style w:type="character" w:customStyle="1" w:styleId="WW8Num109z3">
    <w:name w:val="WW8Num109z3"/>
    <w:rsid w:val="00AF5530"/>
    <w:rPr>
      <w:rFonts w:ascii="Symbol" w:hAnsi="Symbol"/>
    </w:rPr>
  </w:style>
  <w:style w:type="character" w:customStyle="1" w:styleId="WW8Num111z0">
    <w:name w:val="WW8Num111z0"/>
    <w:rsid w:val="00AF5530"/>
    <w:rPr>
      <w:rFonts w:ascii="Symbol" w:hAnsi="Symbol"/>
      <w:sz w:val="20"/>
    </w:rPr>
  </w:style>
  <w:style w:type="character" w:customStyle="1" w:styleId="WW8Num111z1">
    <w:name w:val="WW8Num111z1"/>
    <w:rsid w:val="00AF5530"/>
    <w:rPr>
      <w:rFonts w:ascii="Courier New" w:hAnsi="Courier New"/>
      <w:sz w:val="20"/>
    </w:rPr>
  </w:style>
  <w:style w:type="character" w:customStyle="1" w:styleId="WW8Num111z2">
    <w:name w:val="WW8Num111z2"/>
    <w:rsid w:val="00AF5530"/>
    <w:rPr>
      <w:rFonts w:ascii="Wingdings" w:hAnsi="Wingdings"/>
      <w:sz w:val="20"/>
    </w:rPr>
  </w:style>
  <w:style w:type="character" w:customStyle="1" w:styleId="WW8Num117z0">
    <w:name w:val="WW8Num117z0"/>
    <w:rsid w:val="00AF5530"/>
    <w:rPr>
      <w:rFonts w:ascii="Symbol" w:eastAsia="Times New Roman" w:hAnsi="Symbol"/>
    </w:rPr>
  </w:style>
  <w:style w:type="character" w:customStyle="1" w:styleId="WW8Num117z1">
    <w:name w:val="WW8Num117z1"/>
    <w:rsid w:val="00AF5530"/>
    <w:rPr>
      <w:rFonts w:ascii="Courier New" w:hAnsi="Courier New"/>
    </w:rPr>
  </w:style>
  <w:style w:type="character" w:customStyle="1" w:styleId="WW8Num117z2">
    <w:name w:val="WW8Num117z2"/>
    <w:rsid w:val="00AF5530"/>
    <w:rPr>
      <w:rFonts w:ascii="Wingdings" w:hAnsi="Wingdings"/>
    </w:rPr>
  </w:style>
  <w:style w:type="character" w:customStyle="1" w:styleId="WW8Num117z3">
    <w:name w:val="WW8Num117z3"/>
    <w:rsid w:val="00AF5530"/>
    <w:rPr>
      <w:rFonts w:ascii="Symbol" w:hAnsi="Symbol"/>
    </w:rPr>
  </w:style>
  <w:style w:type="character" w:customStyle="1" w:styleId="WW8Num126z0">
    <w:name w:val="WW8Num126z0"/>
    <w:rsid w:val="00AF5530"/>
    <w:rPr>
      <w:rFonts w:ascii="Symbol" w:eastAsia="SimSun" w:hAnsi="Symbol"/>
    </w:rPr>
  </w:style>
  <w:style w:type="character" w:customStyle="1" w:styleId="WW8Num126z1">
    <w:name w:val="WW8Num126z1"/>
    <w:rsid w:val="00AF5530"/>
    <w:rPr>
      <w:rFonts w:ascii="Courier New" w:hAnsi="Courier New"/>
    </w:rPr>
  </w:style>
  <w:style w:type="character" w:customStyle="1" w:styleId="WW8Num126z2">
    <w:name w:val="WW8Num126z2"/>
    <w:rsid w:val="00AF5530"/>
    <w:rPr>
      <w:rFonts w:ascii="Wingdings" w:hAnsi="Wingdings"/>
    </w:rPr>
  </w:style>
  <w:style w:type="character" w:customStyle="1" w:styleId="WW8Num126z3">
    <w:name w:val="WW8Num126z3"/>
    <w:rsid w:val="00AF5530"/>
    <w:rPr>
      <w:rFonts w:ascii="Symbol" w:hAnsi="Symbol"/>
    </w:rPr>
  </w:style>
  <w:style w:type="character" w:customStyle="1" w:styleId="WW8Num128z0">
    <w:name w:val="WW8Num128z0"/>
    <w:rsid w:val="00AF5530"/>
    <w:rPr>
      <w:rFonts w:ascii="Symbol" w:eastAsia="Times New Roman" w:hAnsi="Symbol"/>
    </w:rPr>
  </w:style>
  <w:style w:type="character" w:customStyle="1" w:styleId="WW8Num128z1">
    <w:name w:val="WW8Num128z1"/>
    <w:rsid w:val="00AF5530"/>
    <w:rPr>
      <w:rFonts w:ascii="Courier New" w:hAnsi="Courier New"/>
    </w:rPr>
  </w:style>
  <w:style w:type="character" w:customStyle="1" w:styleId="WW8Num128z2">
    <w:name w:val="WW8Num128z2"/>
    <w:rsid w:val="00AF5530"/>
    <w:rPr>
      <w:rFonts w:ascii="Wingdings" w:hAnsi="Wingdings"/>
    </w:rPr>
  </w:style>
  <w:style w:type="character" w:customStyle="1" w:styleId="WW8Num128z3">
    <w:name w:val="WW8Num128z3"/>
    <w:rsid w:val="00AF5530"/>
    <w:rPr>
      <w:rFonts w:ascii="Symbol" w:hAnsi="Symbol"/>
    </w:rPr>
  </w:style>
  <w:style w:type="character" w:customStyle="1" w:styleId="WW8Num138z0">
    <w:name w:val="WW8Num138z0"/>
    <w:rsid w:val="00AF5530"/>
    <w:rPr>
      <w:rFonts w:ascii="Times-Italic" w:eastAsia="Times New Roman" w:hAnsi="Times-Italic"/>
    </w:rPr>
  </w:style>
  <w:style w:type="character" w:customStyle="1" w:styleId="WW8Num138z1">
    <w:name w:val="WW8Num138z1"/>
    <w:rsid w:val="00AF5530"/>
    <w:rPr>
      <w:rFonts w:ascii="Courier New" w:hAnsi="Courier New"/>
    </w:rPr>
  </w:style>
  <w:style w:type="character" w:customStyle="1" w:styleId="WW8Num138z2">
    <w:name w:val="WW8Num138z2"/>
    <w:rsid w:val="00AF5530"/>
    <w:rPr>
      <w:rFonts w:ascii="Wingdings" w:hAnsi="Wingdings"/>
    </w:rPr>
  </w:style>
  <w:style w:type="character" w:customStyle="1" w:styleId="WW8Num138z3">
    <w:name w:val="WW8Num138z3"/>
    <w:rsid w:val="00AF5530"/>
    <w:rPr>
      <w:rFonts w:ascii="Symbol" w:hAnsi="Symbol"/>
    </w:rPr>
  </w:style>
  <w:style w:type="character" w:customStyle="1" w:styleId="WW8Num143z0">
    <w:name w:val="WW8Num143z0"/>
    <w:rsid w:val="00AF5530"/>
    <w:rPr>
      <w:rFonts w:ascii="Times New Roman" w:eastAsia="Times New Roman" w:hAnsi="Times New Roman" w:cs="Times New Roman"/>
    </w:rPr>
  </w:style>
  <w:style w:type="character" w:customStyle="1" w:styleId="WW8Num148z0">
    <w:name w:val="WW8Num148z0"/>
    <w:rsid w:val="00AF5530"/>
    <w:rPr>
      <w:rFonts w:ascii="Symbol" w:hAnsi="Symbol"/>
      <w:sz w:val="20"/>
    </w:rPr>
  </w:style>
  <w:style w:type="character" w:customStyle="1" w:styleId="WW8Num148z1">
    <w:name w:val="WW8Num148z1"/>
    <w:rsid w:val="00AF5530"/>
    <w:rPr>
      <w:rFonts w:ascii="Courier New" w:hAnsi="Courier New"/>
      <w:sz w:val="20"/>
    </w:rPr>
  </w:style>
  <w:style w:type="character" w:customStyle="1" w:styleId="WW8Num148z2">
    <w:name w:val="WW8Num148z2"/>
    <w:rsid w:val="00AF5530"/>
    <w:rPr>
      <w:rFonts w:ascii="Wingdings" w:hAnsi="Wingdings"/>
      <w:sz w:val="20"/>
    </w:rPr>
  </w:style>
  <w:style w:type="character" w:customStyle="1" w:styleId="WW8Num151z0">
    <w:name w:val="WW8Num151z0"/>
    <w:rsid w:val="00AF5530"/>
    <w:rPr>
      <w:rFonts w:ascii="Times New Roman" w:eastAsia="Times New Roman" w:hAnsi="Times New Roman" w:cs="Times New Roman"/>
    </w:rPr>
  </w:style>
  <w:style w:type="character" w:customStyle="1" w:styleId="WW8Num152z0">
    <w:name w:val="WW8Num152z0"/>
    <w:rsid w:val="00AF5530"/>
    <w:rPr>
      <w:rFonts w:ascii="Symbol" w:hAnsi="Symbol"/>
      <w:sz w:val="20"/>
    </w:rPr>
  </w:style>
  <w:style w:type="character" w:customStyle="1" w:styleId="WW8Num152z1">
    <w:name w:val="WW8Num152z1"/>
    <w:rsid w:val="00AF5530"/>
    <w:rPr>
      <w:rFonts w:ascii="Courier New" w:hAnsi="Courier New"/>
      <w:sz w:val="20"/>
    </w:rPr>
  </w:style>
  <w:style w:type="character" w:customStyle="1" w:styleId="WW8Num152z2">
    <w:name w:val="WW8Num152z2"/>
    <w:rsid w:val="00AF5530"/>
    <w:rPr>
      <w:rFonts w:ascii="Wingdings" w:hAnsi="Wingdings"/>
      <w:sz w:val="20"/>
    </w:rPr>
  </w:style>
  <w:style w:type="character" w:customStyle="1" w:styleId="WW8Num153z0">
    <w:name w:val="WW8Num153z0"/>
    <w:rsid w:val="00AF5530"/>
    <w:rPr>
      <w:sz w:val="24"/>
    </w:rPr>
  </w:style>
  <w:style w:type="character" w:customStyle="1" w:styleId="WW8Num155z0">
    <w:name w:val="WW8Num155z0"/>
    <w:rsid w:val="00AF5530"/>
    <w:rPr>
      <w:rFonts w:ascii="Times New Roman" w:eastAsia="Times New Roman" w:hAnsi="Times New Roman" w:cs="Times New Roman"/>
    </w:rPr>
  </w:style>
  <w:style w:type="character" w:customStyle="1" w:styleId="WW8Num157z0">
    <w:name w:val="WW8Num157z0"/>
    <w:rsid w:val="00AF5530"/>
    <w:rPr>
      <w:rFonts w:ascii="Symbol" w:hAnsi="Symbol"/>
      <w:sz w:val="20"/>
    </w:rPr>
  </w:style>
  <w:style w:type="character" w:customStyle="1" w:styleId="WW8Num157z1">
    <w:name w:val="WW8Num157z1"/>
    <w:rsid w:val="00AF5530"/>
    <w:rPr>
      <w:rFonts w:ascii="Courier New" w:hAnsi="Courier New"/>
      <w:sz w:val="20"/>
    </w:rPr>
  </w:style>
  <w:style w:type="character" w:customStyle="1" w:styleId="WW8Num157z2">
    <w:name w:val="WW8Num157z2"/>
    <w:rsid w:val="00AF5530"/>
    <w:rPr>
      <w:rFonts w:ascii="Wingdings" w:hAnsi="Wingdings"/>
      <w:sz w:val="20"/>
    </w:rPr>
  </w:style>
  <w:style w:type="character" w:customStyle="1" w:styleId="WW8Num163z0">
    <w:name w:val="WW8Num163z0"/>
    <w:rsid w:val="00AF5530"/>
    <w:rPr>
      <w:rFonts w:ascii="Symbol" w:hAnsi="Symbol"/>
      <w:sz w:val="20"/>
    </w:rPr>
  </w:style>
  <w:style w:type="character" w:customStyle="1" w:styleId="WW8Num163z1">
    <w:name w:val="WW8Num163z1"/>
    <w:rsid w:val="00AF5530"/>
    <w:rPr>
      <w:rFonts w:ascii="Courier New" w:hAnsi="Courier New"/>
      <w:sz w:val="20"/>
    </w:rPr>
  </w:style>
  <w:style w:type="character" w:customStyle="1" w:styleId="WW8Num163z2">
    <w:name w:val="WW8Num163z2"/>
    <w:rsid w:val="00AF5530"/>
    <w:rPr>
      <w:rFonts w:ascii="Wingdings" w:hAnsi="Wingdings"/>
      <w:sz w:val="20"/>
    </w:rPr>
  </w:style>
  <w:style w:type="character" w:customStyle="1" w:styleId="WW8Num170z0">
    <w:name w:val="WW8Num170z0"/>
    <w:rsid w:val="00AF5530"/>
    <w:rPr>
      <w:rFonts w:ascii="Symbol" w:eastAsia="Times New Roman" w:hAnsi="Symbol"/>
    </w:rPr>
  </w:style>
  <w:style w:type="character" w:customStyle="1" w:styleId="WW8Num170z1">
    <w:name w:val="WW8Num170z1"/>
    <w:rsid w:val="00AF5530"/>
    <w:rPr>
      <w:rFonts w:ascii="Courier New" w:hAnsi="Courier New"/>
    </w:rPr>
  </w:style>
  <w:style w:type="character" w:customStyle="1" w:styleId="WW8Num170z2">
    <w:name w:val="WW8Num170z2"/>
    <w:rsid w:val="00AF5530"/>
    <w:rPr>
      <w:rFonts w:ascii="Wingdings" w:hAnsi="Wingdings"/>
    </w:rPr>
  </w:style>
  <w:style w:type="character" w:customStyle="1" w:styleId="WW8Num170z3">
    <w:name w:val="WW8Num170z3"/>
    <w:rsid w:val="00AF5530"/>
    <w:rPr>
      <w:rFonts w:ascii="Symbol" w:hAnsi="Symbol"/>
    </w:rPr>
  </w:style>
  <w:style w:type="character" w:customStyle="1" w:styleId="WW8Num177z0">
    <w:name w:val="WW8Num177z0"/>
    <w:rsid w:val="00AF5530"/>
    <w:rPr>
      <w:rFonts w:ascii="Symbol" w:hAnsi="Symbol"/>
      <w:sz w:val="20"/>
    </w:rPr>
  </w:style>
  <w:style w:type="character" w:customStyle="1" w:styleId="WW8Num177z1">
    <w:name w:val="WW8Num177z1"/>
    <w:rsid w:val="00AF5530"/>
    <w:rPr>
      <w:rFonts w:ascii="Courier New" w:hAnsi="Courier New"/>
      <w:sz w:val="20"/>
    </w:rPr>
  </w:style>
  <w:style w:type="character" w:customStyle="1" w:styleId="WW8Num177z2">
    <w:name w:val="WW8Num177z2"/>
    <w:rsid w:val="00AF5530"/>
    <w:rPr>
      <w:rFonts w:ascii="Wingdings" w:hAnsi="Wingdings"/>
      <w:sz w:val="20"/>
    </w:rPr>
  </w:style>
  <w:style w:type="character" w:customStyle="1" w:styleId="WW8Num181z0">
    <w:name w:val="WW8Num181z0"/>
    <w:rsid w:val="00AF5530"/>
    <w:rPr>
      <w:rFonts w:ascii="Symbol" w:eastAsia="Times New Roman" w:hAnsi="Symbol"/>
    </w:rPr>
  </w:style>
  <w:style w:type="character" w:customStyle="1" w:styleId="WW8Num181z1">
    <w:name w:val="WW8Num181z1"/>
    <w:rsid w:val="00AF5530"/>
    <w:rPr>
      <w:rFonts w:ascii="Courier New" w:hAnsi="Courier New"/>
    </w:rPr>
  </w:style>
  <w:style w:type="character" w:customStyle="1" w:styleId="WW8Num181z2">
    <w:name w:val="WW8Num181z2"/>
    <w:rsid w:val="00AF5530"/>
    <w:rPr>
      <w:rFonts w:ascii="Wingdings" w:hAnsi="Wingdings"/>
    </w:rPr>
  </w:style>
  <w:style w:type="character" w:customStyle="1" w:styleId="WW8Num181z3">
    <w:name w:val="WW8Num181z3"/>
    <w:rsid w:val="00AF5530"/>
    <w:rPr>
      <w:rFonts w:ascii="Symbol" w:hAnsi="Symbol"/>
    </w:rPr>
  </w:style>
  <w:style w:type="character" w:customStyle="1" w:styleId="WW8Num185z0">
    <w:name w:val="WW8Num185z0"/>
    <w:rsid w:val="00AF5530"/>
    <w:rPr>
      <w:rFonts w:ascii="Symbol" w:eastAsia="Times New Roman" w:hAnsi="Symbol"/>
    </w:rPr>
  </w:style>
  <w:style w:type="character" w:customStyle="1" w:styleId="WW8Num185z1">
    <w:name w:val="WW8Num185z1"/>
    <w:rsid w:val="00AF5530"/>
    <w:rPr>
      <w:rFonts w:ascii="Courier New" w:hAnsi="Courier New"/>
    </w:rPr>
  </w:style>
  <w:style w:type="character" w:customStyle="1" w:styleId="WW8Num185z2">
    <w:name w:val="WW8Num185z2"/>
    <w:rsid w:val="00AF5530"/>
    <w:rPr>
      <w:rFonts w:ascii="Wingdings" w:hAnsi="Wingdings"/>
    </w:rPr>
  </w:style>
  <w:style w:type="character" w:customStyle="1" w:styleId="WW8Num185z3">
    <w:name w:val="WW8Num185z3"/>
    <w:rsid w:val="00AF5530"/>
    <w:rPr>
      <w:rFonts w:ascii="Symbol" w:hAnsi="Symbol"/>
    </w:rPr>
  </w:style>
  <w:style w:type="character" w:customStyle="1" w:styleId="WW8Num186z0">
    <w:name w:val="WW8Num186z0"/>
    <w:rsid w:val="00AF5530"/>
    <w:rPr>
      <w:rFonts w:ascii="Symbol" w:hAnsi="Symbol"/>
      <w:sz w:val="20"/>
    </w:rPr>
  </w:style>
  <w:style w:type="character" w:customStyle="1" w:styleId="WW8Num186z1">
    <w:name w:val="WW8Num186z1"/>
    <w:rsid w:val="00AF5530"/>
    <w:rPr>
      <w:rFonts w:ascii="Courier New" w:hAnsi="Courier New"/>
      <w:sz w:val="20"/>
    </w:rPr>
  </w:style>
  <w:style w:type="character" w:customStyle="1" w:styleId="WW8Num186z2">
    <w:name w:val="WW8Num186z2"/>
    <w:rsid w:val="00AF5530"/>
    <w:rPr>
      <w:rFonts w:ascii="Wingdings" w:hAnsi="Wingdings"/>
      <w:sz w:val="20"/>
    </w:rPr>
  </w:style>
  <w:style w:type="character" w:customStyle="1" w:styleId="WW8Num192z0">
    <w:name w:val="WW8Num192z0"/>
    <w:rsid w:val="00AF5530"/>
    <w:rPr>
      <w:rFonts w:ascii="Symbol" w:hAnsi="Symbol"/>
    </w:rPr>
  </w:style>
  <w:style w:type="character" w:customStyle="1" w:styleId="WW8Num192z1">
    <w:name w:val="WW8Num192z1"/>
    <w:rsid w:val="00AF5530"/>
    <w:rPr>
      <w:rFonts w:ascii="Courier New" w:hAnsi="Courier New"/>
    </w:rPr>
  </w:style>
  <w:style w:type="character" w:customStyle="1" w:styleId="WW8Num192z2">
    <w:name w:val="WW8Num192z2"/>
    <w:rsid w:val="00AF5530"/>
    <w:rPr>
      <w:rFonts w:ascii="Wingdings" w:hAnsi="Wingdings"/>
    </w:rPr>
  </w:style>
  <w:style w:type="character" w:customStyle="1" w:styleId="WW8Num194z0">
    <w:name w:val="WW8Num194z0"/>
    <w:rsid w:val="00AF5530"/>
    <w:rPr>
      <w:rFonts w:ascii="Times-Roman" w:eastAsia="Times New Roman" w:hAnsi="Times-Roman"/>
      <w:i w:val="0"/>
    </w:rPr>
  </w:style>
  <w:style w:type="character" w:customStyle="1" w:styleId="WW8Num194z1">
    <w:name w:val="WW8Num194z1"/>
    <w:rsid w:val="00AF5530"/>
    <w:rPr>
      <w:rFonts w:ascii="Courier New" w:hAnsi="Courier New"/>
    </w:rPr>
  </w:style>
  <w:style w:type="character" w:customStyle="1" w:styleId="WW8Num194z2">
    <w:name w:val="WW8Num194z2"/>
    <w:rsid w:val="00AF5530"/>
    <w:rPr>
      <w:rFonts w:ascii="Wingdings" w:hAnsi="Wingdings"/>
    </w:rPr>
  </w:style>
  <w:style w:type="character" w:customStyle="1" w:styleId="WW8Num194z3">
    <w:name w:val="WW8Num194z3"/>
    <w:rsid w:val="00AF5530"/>
    <w:rPr>
      <w:rFonts w:ascii="Symbol" w:hAnsi="Symbol"/>
    </w:rPr>
  </w:style>
  <w:style w:type="character" w:customStyle="1" w:styleId="WW8Num203z0">
    <w:name w:val="WW8Num203z0"/>
    <w:rsid w:val="00AF5530"/>
    <w:rPr>
      <w:rFonts w:ascii="Wingdings" w:eastAsia="Times New Roman" w:hAnsi="Wingdings"/>
    </w:rPr>
  </w:style>
  <w:style w:type="character" w:customStyle="1" w:styleId="WW8Num203z1">
    <w:name w:val="WW8Num203z1"/>
    <w:rsid w:val="00AF5530"/>
    <w:rPr>
      <w:rFonts w:ascii="Courier New" w:hAnsi="Courier New"/>
    </w:rPr>
  </w:style>
  <w:style w:type="character" w:customStyle="1" w:styleId="WW8Num203z2">
    <w:name w:val="WW8Num203z2"/>
    <w:rsid w:val="00AF5530"/>
    <w:rPr>
      <w:rFonts w:ascii="Wingdings" w:hAnsi="Wingdings"/>
    </w:rPr>
  </w:style>
  <w:style w:type="character" w:customStyle="1" w:styleId="WW8Num203z3">
    <w:name w:val="WW8Num203z3"/>
    <w:rsid w:val="00AF5530"/>
    <w:rPr>
      <w:rFonts w:ascii="Symbol" w:hAnsi="Symbol"/>
    </w:rPr>
  </w:style>
  <w:style w:type="character" w:customStyle="1" w:styleId="WW8Num204z1">
    <w:name w:val="WW8Num204z1"/>
    <w:rsid w:val="00AF5530"/>
    <w:rPr>
      <w:b/>
    </w:rPr>
  </w:style>
  <w:style w:type="character" w:customStyle="1" w:styleId="WW8Num206z0">
    <w:name w:val="WW8Num206z0"/>
    <w:rsid w:val="00AF5530"/>
    <w:rPr>
      <w:rFonts w:ascii="Symbol" w:eastAsia="Times New Roman" w:hAnsi="Symbol"/>
    </w:rPr>
  </w:style>
  <w:style w:type="character" w:customStyle="1" w:styleId="WW8Num206z1">
    <w:name w:val="WW8Num206z1"/>
    <w:rsid w:val="00AF5530"/>
    <w:rPr>
      <w:rFonts w:ascii="Courier New" w:hAnsi="Courier New"/>
    </w:rPr>
  </w:style>
  <w:style w:type="character" w:customStyle="1" w:styleId="WW8Num206z2">
    <w:name w:val="WW8Num206z2"/>
    <w:rsid w:val="00AF5530"/>
    <w:rPr>
      <w:rFonts w:ascii="Wingdings" w:hAnsi="Wingdings"/>
    </w:rPr>
  </w:style>
  <w:style w:type="character" w:customStyle="1" w:styleId="WW8Num206z3">
    <w:name w:val="WW8Num206z3"/>
    <w:rsid w:val="00AF5530"/>
    <w:rPr>
      <w:rFonts w:ascii="Symbol" w:hAnsi="Symbol"/>
    </w:rPr>
  </w:style>
  <w:style w:type="character" w:customStyle="1" w:styleId="WW8Num207z0">
    <w:name w:val="WW8Num207z0"/>
    <w:rsid w:val="00AF5530"/>
    <w:rPr>
      <w:rFonts w:ascii="Symbol" w:hAnsi="Symbol"/>
      <w:sz w:val="20"/>
    </w:rPr>
  </w:style>
  <w:style w:type="character" w:customStyle="1" w:styleId="WW8Num213z0">
    <w:name w:val="WW8Num213z0"/>
    <w:rsid w:val="00AF5530"/>
    <w:rPr>
      <w:rFonts w:ascii="Symbol" w:hAnsi="Symbol"/>
      <w:sz w:val="20"/>
    </w:rPr>
  </w:style>
  <w:style w:type="character" w:customStyle="1" w:styleId="WW8Num214z0">
    <w:name w:val="WW8Num214z0"/>
    <w:rsid w:val="00AF5530"/>
    <w:rPr>
      <w:rFonts w:ascii="Symbol" w:hAnsi="Symbol"/>
    </w:rPr>
  </w:style>
  <w:style w:type="character" w:customStyle="1" w:styleId="WW8Num214z1">
    <w:name w:val="WW8Num214z1"/>
    <w:rsid w:val="00AF5530"/>
    <w:rPr>
      <w:rFonts w:ascii="Courier New" w:hAnsi="Courier New"/>
    </w:rPr>
  </w:style>
  <w:style w:type="character" w:customStyle="1" w:styleId="WW8Num220z0">
    <w:name w:val="WW8Num220z0"/>
    <w:rsid w:val="00AF5530"/>
    <w:rPr>
      <w:u w:val="single"/>
    </w:rPr>
  </w:style>
  <w:style w:type="character" w:customStyle="1" w:styleId="WW8Num228z0">
    <w:name w:val="WW8Num228z0"/>
    <w:rsid w:val="00AF5530"/>
    <w:rPr>
      <w:rFonts w:ascii="Symbol" w:hAnsi="Symbol"/>
      <w:sz w:val="20"/>
    </w:rPr>
  </w:style>
  <w:style w:type="character" w:customStyle="1" w:styleId="WW8Num228z1">
    <w:name w:val="WW8Num228z1"/>
    <w:rsid w:val="00AF5530"/>
    <w:rPr>
      <w:rFonts w:ascii="Courier New" w:hAnsi="Courier New"/>
      <w:sz w:val="20"/>
    </w:rPr>
  </w:style>
  <w:style w:type="character" w:customStyle="1" w:styleId="WW8Num228z2">
    <w:name w:val="WW8Num228z2"/>
    <w:rsid w:val="00AF5530"/>
    <w:rPr>
      <w:rFonts w:ascii="Wingdings" w:hAnsi="Wingdings"/>
      <w:sz w:val="20"/>
    </w:rPr>
  </w:style>
  <w:style w:type="character" w:customStyle="1" w:styleId="WW8Num236z0">
    <w:name w:val="WW8Num236z0"/>
    <w:rsid w:val="00AF5530"/>
    <w:rPr>
      <w:rFonts w:ascii="Symbol" w:eastAsia="Times New Roman" w:hAnsi="Symbol"/>
    </w:rPr>
  </w:style>
  <w:style w:type="character" w:customStyle="1" w:styleId="WW8Num236z1">
    <w:name w:val="WW8Num236z1"/>
    <w:rsid w:val="00AF5530"/>
    <w:rPr>
      <w:rFonts w:ascii="Courier New" w:hAnsi="Courier New"/>
    </w:rPr>
  </w:style>
  <w:style w:type="character" w:customStyle="1" w:styleId="WW8Num236z2">
    <w:name w:val="WW8Num236z2"/>
    <w:rsid w:val="00AF5530"/>
    <w:rPr>
      <w:rFonts w:ascii="Wingdings" w:hAnsi="Wingdings"/>
    </w:rPr>
  </w:style>
  <w:style w:type="character" w:customStyle="1" w:styleId="WW8Num236z3">
    <w:name w:val="WW8Num236z3"/>
    <w:rsid w:val="00AF5530"/>
    <w:rPr>
      <w:rFonts w:ascii="Symbol" w:hAnsi="Symbol"/>
    </w:rPr>
  </w:style>
  <w:style w:type="character" w:customStyle="1" w:styleId="WW8Num239z0">
    <w:name w:val="WW8Num239z0"/>
    <w:rsid w:val="00AF5530"/>
    <w:rPr>
      <w:rFonts w:ascii="Times New Roman" w:eastAsia="Times New Roman" w:hAnsi="Times New Roman" w:cs="Times New Roman"/>
    </w:rPr>
  </w:style>
  <w:style w:type="character" w:customStyle="1" w:styleId="WW8Num239z1">
    <w:name w:val="WW8Num239z1"/>
    <w:rsid w:val="00AF5530"/>
    <w:rPr>
      <w:rFonts w:ascii="Courier New" w:hAnsi="Courier New"/>
    </w:rPr>
  </w:style>
  <w:style w:type="character" w:customStyle="1" w:styleId="WW8Num239z2">
    <w:name w:val="WW8Num239z2"/>
    <w:rsid w:val="00AF5530"/>
    <w:rPr>
      <w:rFonts w:ascii="Wingdings" w:hAnsi="Wingdings"/>
    </w:rPr>
  </w:style>
  <w:style w:type="character" w:customStyle="1" w:styleId="WW8Num239z3">
    <w:name w:val="WW8Num239z3"/>
    <w:rsid w:val="00AF5530"/>
    <w:rPr>
      <w:rFonts w:ascii="Symbol" w:hAnsi="Symbol"/>
    </w:rPr>
  </w:style>
  <w:style w:type="character" w:customStyle="1" w:styleId="NumberingSymbols">
    <w:name w:val="Numbering Symbols"/>
    <w:rsid w:val="00AF5530"/>
    <w:rPr>
      <w:rFonts w:ascii="Garamond" w:hAnsi="Garamond"/>
    </w:rPr>
  </w:style>
  <w:style w:type="character" w:customStyle="1" w:styleId="Bullets">
    <w:name w:val="Bullets"/>
    <w:rsid w:val="00AF5530"/>
    <w:rPr>
      <w:rFonts w:ascii="StarSymbol" w:eastAsia="StarSymbol" w:hAnsi="StarSymbol" w:cs="StarSymbol"/>
      <w:sz w:val="18"/>
      <w:szCs w:val="18"/>
    </w:rPr>
  </w:style>
  <w:style w:type="paragraph" w:customStyle="1" w:styleId="NoteLevel12">
    <w:name w:val="Note Level 12"/>
    <w:basedOn w:val="Normal"/>
    <w:qFormat/>
    <w:rsid w:val="00AF5530"/>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F553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F553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F553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F553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F553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F553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F553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F553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F553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F553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F553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F5530"/>
    <w:rPr>
      <w:color w:val="008000"/>
    </w:rPr>
  </w:style>
  <w:style w:type="paragraph" w:customStyle="1" w:styleId="Repeatblockheading0">
    <w:name w:val="Repeat block heading"/>
    <w:basedOn w:val="Title"/>
    <w:qFormat/>
    <w:rsid w:val="00AF5530"/>
  </w:style>
  <w:style w:type="character" w:customStyle="1" w:styleId="lqqtgroup">
    <w:name w:val="lqqtgroup"/>
    <w:basedOn w:val="DefaultParagraphFont"/>
    <w:rsid w:val="00AF5530"/>
  </w:style>
  <w:style w:type="character" w:customStyle="1" w:styleId="quotedtooltip">
    <w:name w:val="quotedtooltip"/>
    <w:basedOn w:val="DefaultParagraphFont"/>
    <w:rsid w:val="00AF5530"/>
  </w:style>
  <w:style w:type="character" w:customStyle="1" w:styleId="quotedtooltipbox">
    <w:name w:val="quotedtooltipbox"/>
    <w:basedOn w:val="DefaultParagraphFont"/>
    <w:rsid w:val="00AF5530"/>
  </w:style>
  <w:style w:type="character" w:customStyle="1" w:styleId="mwlivequotes">
    <w:name w:val="mwlivequotes"/>
    <w:basedOn w:val="DefaultParagraphFont"/>
    <w:rsid w:val="00AF5530"/>
  </w:style>
  <w:style w:type="character" w:customStyle="1" w:styleId="lastlabel">
    <w:name w:val="lastlabel"/>
    <w:basedOn w:val="DefaultParagraphFont"/>
    <w:rsid w:val="00AF5530"/>
  </w:style>
  <w:style w:type="character" w:customStyle="1" w:styleId="lb07">
    <w:name w:val="lb07"/>
    <w:basedOn w:val="DefaultParagraphFont"/>
    <w:rsid w:val="00AF5530"/>
  </w:style>
  <w:style w:type="character" w:customStyle="1" w:styleId="qted">
    <w:name w:val="qted"/>
    <w:basedOn w:val="DefaultParagraphFont"/>
    <w:rsid w:val="00AF5530"/>
  </w:style>
  <w:style w:type="character" w:customStyle="1" w:styleId="t14">
    <w:name w:val="t14"/>
    <w:basedOn w:val="DefaultParagraphFont"/>
    <w:rsid w:val="00AF5530"/>
  </w:style>
  <w:style w:type="paragraph" w:customStyle="1" w:styleId="format-body">
    <w:name w:val="format-body"/>
    <w:basedOn w:val="Normal"/>
    <w:qFormat/>
    <w:rsid w:val="00AF5530"/>
    <w:pPr>
      <w:spacing w:before="100" w:beforeAutospacing="1" w:after="100" w:afterAutospacing="1"/>
    </w:pPr>
    <w:rPr>
      <w:sz w:val="24"/>
    </w:rPr>
  </w:style>
  <w:style w:type="character" w:customStyle="1" w:styleId="searchtermbold">
    <w:name w:val="searchtermbold"/>
    <w:basedOn w:val="DefaultParagraphFont"/>
    <w:rsid w:val="00AF5530"/>
  </w:style>
  <w:style w:type="character" w:customStyle="1" w:styleId="spanstyle">
    <w:name w:val="spanstyle"/>
    <w:basedOn w:val="DefaultParagraphFont"/>
    <w:rsid w:val="00AF5530"/>
  </w:style>
  <w:style w:type="character" w:customStyle="1" w:styleId="nfakpe">
    <w:name w:val="nfakpe"/>
    <w:basedOn w:val="DefaultParagraphFont"/>
    <w:rsid w:val="00AF5530"/>
  </w:style>
  <w:style w:type="character" w:customStyle="1" w:styleId="DebateBlockCharChar">
    <w:name w:val="Debate Block Char Char"/>
    <w:basedOn w:val="DefaultParagraphFont"/>
    <w:rsid w:val="00AF5530"/>
    <w:rPr>
      <w:rFonts w:cs="Arial"/>
      <w:b/>
      <w:bCs/>
      <w:kern w:val="32"/>
      <w:sz w:val="36"/>
      <w:szCs w:val="32"/>
      <w:u w:val="single"/>
    </w:rPr>
  </w:style>
  <w:style w:type="character" w:customStyle="1" w:styleId="citsource">
    <w:name w:val="citsource"/>
    <w:basedOn w:val="DefaultParagraphFont"/>
    <w:rsid w:val="00AF5530"/>
  </w:style>
  <w:style w:type="character" w:customStyle="1" w:styleId="sc">
    <w:name w:val="sc"/>
    <w:basedOn w:val="DefaultParagraphFont"/>
    <w:rsid w:val="00AF5530"/>
  </w:style>
  <w:style w:type="character" w:customStyle="1" w:styleId="atime">
    <w:name w:val="atime"/>
    <w:basedOn w:val="DefaultParagraphFont"/>
    <w:rsid w:val="00AF5530"/>
  </w:style>
  <w:style w:type="character" w:customStyle="1" w:styleId="ReadText">
    <w:name w:val="Read Text"/>
    <w:basedOn w:val="DefaultParagraphFont"/>
    <w:rsid w:val="00AF5530"/>
    <w:rPr>
      <w:rFonts w:ascii="Times New Roman" w:hAnsi="Times New Roman"/>
      <w:b/>
      <w:bCs/>
      <w:sz w:val="24"/>
      <w:u w:val="single"/>
    </w:rPr>
  </w:style>
  <w:style w:type="paragraph" w:customStyle="1" w:styleId="unread">
    <w:name w:val="unread"/>
    <w:basedOn w:val="Normal"/>
    <w:qFormat/>
    <w:rsid w:val="00AF5530"/>
  </w:style>
  <w:style w:type="character" w:customStyle="1" w:styleId="unreadChar">
    <w:name w:val="unread Char"/>
    <w:basedOn w:val="DefaultParagraphFont"/>
    <w:rsid w:val="00AF5530"/>
    <w:rPr>
      <w:szCs w:val="24"/>
      <w:lang w:val="en-US" w:eastAsia="en-US" w:bidi="ar-SA"/>
    </w:rPr>
  </w:style>
  <w:style w:type="paragraph" w:customStyle="1" w:styleId="cardunderlined0">
    <w:name w:val="card underlined"/>
    <w:basedOn w:val="Normal"/>
    <w:qFormat/>
    <w:rsid w:val="00AF5530"/>
    <w:rPr>
      <w:u w:val="single"/>
    </w:rPr>
  </w:style>
  <w:style w:type="character" w:customStyle="1" w:styleId="Internetlink1">
    <w:name w:val="Internet link1"/>
    <w:rsid w:val="00AF5530"/>
    <w:rPr>
      <w:color w:val="000080"/>
      <w:u w:val="single"/>
    </w:rPr>
  </w:style>
  <w:style w:type="character" w:customStyle="1" w:styleId="insideheadline">
    <w:name w:val="insideheadline"/>
    <w:basedOn w:val="DefaultParagraphFont"/>
    <w:rsid w:val="00AF5530"/>
  </w:style>
  <w:style w:type="character" w:customStyle="1" w:styleId="mwlivequotesupdelayed">
    <w:name w:val="mwlivequotes up delayed"/>
    <w:basedOn w:val="DefaultParagraphFont"/>
    <w:rsid w:val="00AF5530"/>
  </w:style>
  <w:style w:type="character" w:customStyle="1" w:styleId="mwlivequotesdowndelayed">
    <w:name w:val="mwlivequotes down delayed"/>
    <w:basedOn w:val="DefaultParagraphFont"/>
    <w:rsid w:val="00AF5530"/>
  </w:style>
  <w:style w:type="character" w:customStyle="1" w:styleId="shirttail">
    <w:name w:val="shirttail"/>
    <w:basedOn w:val="DefaultParagraphFont"/>
    <w:rsid w:val="00AF5530"/>
  </w:style>
  <w:style w:type="character" w:customStyle="1" w:styleId="definition">
    <w:name w:val="definition"/>
    <w:basedOn w:val="DefaultParagraphFont"/>
    <w:rsid w:val="00AF5530"/>
  </w:style>
  <w:style w:type="character" w:customStyle="1" w:styleId="CardTextCharCharChar">
    <w:name w:val="Card Text Char Char Char"/>
    <w:basedOn w:val="DefaultParagraphFont"/>
    <w:rsid w:val="00AF553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F5530"/>
    <w:rPr>
      <w:rFonts w:ascii="Arial Narrow" w:hAnsi="Arial Narrow"/>
      <w:sz w:val="18"/>
      <w:u w:val="single"/>
    </w:rPr>
  </w:style>
  <w:style w:type="character" w:customStyle="1" w:styleId="UnderlineStyleCharCharChar">
    <w:name w:val="Underline Style Char Char Char"/>
    <w:basedOn w:val="DefaultParagraphFont"/>
    <w:rsid w:val="00AF553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F553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F553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F5530"/>
    <w:rPr>
      <w:rFonts w:ascii="Arial" w:hAnsi="Arial" w:cs="Arial" w:hint="default"/>
      <w:b/>
      <w:bCs/>
      <w:color w:val="990000"/>
      <w:sz w:val="26"/>
      <w:szCs w:val="26"/>
    </w:rPr>
  </w:style>
  <w:style w:type="character" w:customStyle="1" w:styleId="bodytitle1">
    <w:name w:val="bodytitle1"/>
    <w:basedOn w:val="DefaultParagraphFont"/>
    <w:rsid w:val="00AF5530"/>
    <w:rPr>
      <w:rFonts w:ascii="Arial" w:hAnsi="Arial" w:cs="Arial" w:hint="default"/>
      <w:b/>
      <w:bCs/>
      <w:smallCaps w:val="0"/>
      <w:color w:val="000000"/>
      <w:sz w:val="28"/>
      <w:szCs w:val="28"/>
    </w:rPr>
  </w:style>
  <w:style w:type="paragraph" w:customStyle="1" w:styleId="style109">
    <w:name w:val="style109"/>
    <w:basedOn w:val="Normal"/>
    <w:qFormat/>
    <w:rsid w:val="00AF5530"/>
    <w:pPr>
      <w:spacing w:before="100" w:beforeAutospacing="1" w:after="100" w:afterAutospacing="1"/>
    </w:pPr>
    <w:rPr>
      <w:sz w:val="24"/>
    </w:rPr>
  </w:style>
  <w:style w:type="paragraph" w:customStyle="1" w:styleId="style1100">
    <w:name w:val="style110"/>
    <w:basedOn w:val="Normal"/>
    <w:qFormat/>
    <w:rsid w:val="00AF5530"/>
    <w:pPr>
      <w:spacing w:before="100" w:beforeAutospacing="1" w:after="100" w:afterAutospacing="1"/>
    </w:pPr>
    <w:rPr>
      <w:sz w:val="24"/>
    </w:rPr>
  </w:style>
  <w:style w:type="paragraph" w:customStyle="1" w:styleId="captionpaddingstyle114">
    <w:name w:val="captionpadding style114"/>
    <w:basedOn w:val="Normal"/>
    <w:qFormat/>
    <w:rsid w:val="00AF5530"/>
    <w:pPr>
      <w:spacing w:before="100" w:beforeAutospacing="1" w:after="100" w:afterAutospacing="1"/>
    </w:pPr>
    <w:rPr>
      <w:sz w:val="24"/>
    </w:rPr>
  </w:style>
  <w:style w:type="character" w:customStyle="1" w:styleId="captionpaddingstyle1141">
    <w:name w:val="captionpadding style1141"/>
    <w:basedOn w:val="DefaultParagraphFont"/>
    <w:rsid w:val="00AF5530"/>
  </w:style>
  <w:style w:type="character" w:customStyle="1" w:styleId="style114style118">
    <w:name w:val="style114 style118"/>
    <w:basedOn w:val="DefaultParagraphFont"/>
    <w:rsid w:val="00AF5530"/>
  </w:style>
  <w:style w:type="paragraph" w:customStyle="1" w:styleId="mainstorybody">
    <w:name w:val="mainstorybody"/>
    <w:basedOn w:val="Normal"/>
    <w:qFormat/>
    <w:rsid w:val="00AF5530"/>
    <w:pPr>
      <w:spacing w:before="100" w:beforeAutospacing="1" w:after="100" w:afterAutospacing="1"/>
    </w:pPr>
    <w:rPr>
      <w:sz w:val="24"/>
    </w:rPr>
  </w:style>
  <w:style w:type="character" w:customStyle="1" w:styleId="hint">
    <w:name w:val="hint"/>
    <w:basedOn w:val="DefaultParagraphFont"/>
    <w:rsid w:val="00AF5530"/>
  </w:style>
  <w:style w:type="character" w:customStyle="1" w:styleId="flw">
    <w:name w:val="flw"/>
    <w:basedOn w:val="DefaultParagraphFont"/>
    <w:rsid w:val="00AF5530"/>
  </w:style>
  <w:style w:type="character" w:customStyle="1" w:styleId="illustration">
    <w:name w:val="illustration"/>
    <w:basedOn w:val="DefaultParagraphFont"/>
    <w:rsid w:val="00AF5530"/>
  </w:style>
  <w:style w:type="paragraph" w:customStyle="1" w:styleId="ga">
    <w:name w:val="ga"/>
    <w:basedOn w:val="Normal"/>
    <w:qFormat/>
    <w:rsid w:val="00AF5530"/>
    <w:rPr>
      <w:rFonts w:ascii="Times" w:hAnsi="Times"/>
      <w:color w:val="231F20"/>
      <w:sz w:val="18"/>
      <w:szCs w:val="18"/>
    </w:rPr>
  </w:style>
  <w:style w:type="character" w:customStyle="1" w:styleId="StyleArialNarrowBoldThickunderline">
    <w:name w:val="Style Arial Narrow Bold Thick underline"/>
    <w:basedOn w:val="DefaultParagraphFont"/>
    <w:rsid w:val="00AF5530"/>
    <w:rPr>
      <w:rFonts w:ascii="Arial Narrow" w:hAnsi="Arial Narrow"/>
      <w:b/>
      <w:bCs/>
      <w:u w:val="thick"/>
    </w:rPr>
  </w:style>
  <w:style w:type="paragraph" w:customStyle="1" w:styleId="tag10">
    <w:name w:val="tag1"/>
    <w:basedOn w:val="Heading2"/>
    <w:qFormat/>
    <w:rsid w:val="00AF5530"/>
    <w:pPr>
      <w:outlineLvl w:val="9"/>
    </w:pPr>
    <w:rPr>
      <w:rFonts w:eastAsia="Calibri" w:cs="Times New Roman"/>
      <w:bCs/>
      <w:caps/>
      <w:sz w:val="24"/>
      <w:szCs w:val="20"/>
    </w:rPr>
  </w:style>
  <w:style w:type="paragraph" w:customStyle="1" w:styleId="tagcite3">
    <w:name w:val="tagcite"/>
    <w:basedOn w:val="TagCite0"/>
    <w:qFormat/>
    <w:rsid w:val="00AF5530"/>
    <w:pPr>
      <w:contextualSpacing w:val="0"/>
    </w:pPr>
    <w:rPr>
      <w:rFonts w:ascii="Garamond" w:eastAsiaTheme="minorHAnsi" w:hAnsi="Garamond" w:cs="Times New Roman"/>
      <w:sz w:val="24"/>
    </w:rPr>
  </w:style>
  <w:style w:type="character" w:customStyle="1" w:styleId="tag1Char">
    <w:name w:val="tag1 Char"/>
    <w:basedOn w:val="DefaultParagraphFont"/>
    <w:rsid w:val="00AF5530"/>
    <w:rPr>
      <w:b/>
      <w:sz w:val="24"/>
    </w:rPr>
  </w:style>
  <w:style w:type="paragraph" w:customStyle="1" w:styleId="SmallFontCharCharChar">
    <w:name w:val="Small Font Char Char Char"/>
    <w:basedOn w:val="Normal"/>
    <w:uiPriority w:val="99"/>
    <w:qFormat/>
    <w:rsid w:val="00AF5530"/>
    <w:rPr>
      <w:sz w:val="12"/>
    </w:rPr>
  </w:style>
  <w:style w:type="character" w:customStyle="1" w:styleId="SmallFontCharCharCharChar">
    <w:name w:val="Small Font Char Char Char Char"/>
    <w:basedOn w:val="DefaultParagraphFont"/>
    <w:rsid w:val="00AF5530"/>
    <w:rPr>
      <w:rFonts w:ascii="Arial" w:hAnsi="Arial"/>
      <w:sz w:val="12"/>
      <w:szCs w:val="24"/>
    </w:rPr>
  </w:style>
  <w:style w:type="character" w:customStyle="1" w:styleId="TagCiteChar4">
    <w:name w:val="TagCite Char"/>
    <w:basedOn w:val="DefaultParagraphFont"/>
    <w:rsid w:val="00AF5530"/>
    <w:rPr>
      <w:rFonts w:ascii="Garamond" w:hAnsi="Garamond"/>
      <w:b/>
      <w:sz w:val="24"/>
      <w:szCs w:val="24"/>
    </w:rPr>
  </w:style>
  <w:style w:type="character" w:customStyle="1" w:styleId="subtitlesarticles1">
    <w:name w:val="subtitles_articles1"/>
    <w:basedOn w:val="DefaultParagraphFont"/>
    <w:rsid w:val="00AF5530"/>
    <w:rPr>
      <w:rFonts w:ascii="Verdana" w:hAnsi="Verdana" w:cs="Times New Roman"/>
      <w:b/>
      <w:bCs/>
      <w:color w:val="000000"/>
      <w:sz w:val="20"/>
      <w:szCs w:val="20"/>
    </w:rPr>
  </w:style>
  <w:style w:type="character" w:customStyle="1" w:styleId="StyleArial12ptBlack">
    <w:name w:val="Style Arial 12 pt Black"/>
    <w:basedOn w:val="DefaultParagraphFont"/>
    <w:rsid w:val="00AF5530"/>
    <w:rPr>
      <w:rFonts w:ascii="Garamond" w:hAnsi="Garamond"/>
      <w:color w:val="000000"/>
      <w:sz w:val="20"/>
      <w:u w:val="single"/>
    </w:rPr>
  </w:style>
  <w:style w:type="character" w:customStyle="1" w:styleId="StyleArialBlack">
    <w:name w:val="Style Arial Black"/>
    <w:basedOn w:val="DefaultParagraphFont"/>
    <w:rsid w:val="00AF5530"/>
    <w:rPr>
      <w:rFonts w:ascii="Garamond" w:hAnsi="Garamond"/>
      <w:color w:val="000000"/>
      <w:sz w:val="14"/>
    </w:rPr>
  </w:style>
  <w:style w:type="character" w:customStyle="1" w:styleId="3TagCite">
    <w:name w:val="3 Tag/Cite"/>
    <w:basedOn w:val="DefaultParagraphFont"/>
    <w:rsid w:val="00AF5530"/>
    <w:rPr>
      <w:rFonts w:ascii="Times New Roman" w:hAnsi="Times New Roman"/>
      <w:b/>
      <w:color w:val="FF0000"/>
      <w:sz w:val="22"/>
    </w:rPr>
  </w:style>
  <w:style w:type="character" w:customStyle="1" w:styleId="mediatype">
    <w:name w:val="mediatype"/>
    <w:basedOn w:val="DefaultParagraphFont"/>
    <w:rsid w:val="00AF5530"/>
  </w:style>
  <w:style w:type="paragraph" w:customStyle="1" w:styleId="StyleHeading4Tagheading2Heading2Char2CharHeading2Char1">
    <w:name w:val="Style Heading 4Tagheading 2Heading 2 Char2 CharHeading 2 Char1 ..."/>
    <w:basedOn w:val="Heading4"/>
    <w:qFormat/>
    <w:rsid w:val="00AF5530"/>
    <w:rPr>
      <w:bCs/>
    </w:rPr>
  </w:style>
  <w:style w:type="character" w:customStyle="1" w:styleId="FontStyle13">
    <w:name w:val="Font Style13"/>
    <w:basedOn w:val="DefaultParagraphFont"/>
    <w:uiPriority w:val="99"/>
    <w:rsid w:val="00AF553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F5530"/>
    <w:rPr>
      <w:b w:val="0"/>
      <w:sz w:val="22"/>
      <w:u w:val="single"/>
      <w:bdr w:val="none" w:sz="0" w:space="0" w:color="auto"/>
    </w:rPr>
  </w:style>
  <w:style w:type="paragraph" w:customStyle="1" w:styleId="ReduceText">
    <w:name w:val="Reduce Text"/>
    <w:basedOn w:val="Normal"/>
    <w:autoRedefine/>
    <w:qFormat/>
    <w:rsid w:val="00AF5530"/>
    <w:pPr>
      <w:ind w:right="720"/>
    </w:pPr>
    <w:rPr>
      <w:rFonts w:eastAsia="Times New Roman"/>
      <w:szCs w:val="20"/>
    </w:rPr>
  </w:style>
  <w:style w:type="character" w:customStyle="1" w:styleId="m3305018628354387823inbox-inbox-style13ptbold">
    <w:name w:val="m_3305018628354387823inbox-inbox-style13ptbold"/>
    <w:basedOn w:val="DefaultParagraphFont"/>
    <w:rsid w:val="00AF5530"/>
  </w:style>
  <w:style w:type="character" w:customStyle="1" w:styleId="m3305018628354387823inbox-inbox-styleunderline">
    <w:name w:val="m_3305018628354387823inbox-inbox-styleunderline"/>
    <w:basedOn w:val="DefaultParagraphFont"/>
    <w:rsid w:val="00AF5530"/>
  </w:style>
  <w:style w:type="character" w:customStyle="1" w:styleId="getmorearticleslink">
    <w:name w:val="getmorearticleslink"/>
    <w:basedOn w:val="DefaultParagraphFont"/>
    <w:rsid w:val="00AF5530"/>
  </w:style>
  <w:style w:type="paragraph" w:customStyle="1" w:styleId="PhoTag">
    <w:name w:val="PhoTag"/>
    <w:basedOn w:val="Normal"/>
    <w:next w:val="Normal"/>
    <w:autoRedefine/>
    <w:qFormat/>
    <w:rsid w:val="00AF5530"/>
    <w:rPr>
      <w:b/>
    </w:rPr>
  </w:style>
  <w:style w:type="character" w:customStyle="1" w:styleId="boldunderlineChar5">
    <w:name w:val="bold underline Char"/>
    <w:basedOn w:val="DefaultParagraphFont"/>
    <w:rsid w:val="00AF553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F5530"/>
    <w:rPr>
      <w:rFonts w:eastAsia="Times New Roman"/>
      <w:szCs w:val="20"/>
    </w:rPr>
  </w:style>
  <w:style w:type="character" w:customStyle="1" w:styleId="ReallySmallChar">
    <w:name w:val="Really Small Char"/>
    <w:basedOn w:val="DefaultParagraphFont"/>
    <w:link w:val="ReallySmall"/>
    <w:rsid w:val="00AF5530"/>
    <w:rPr>
      <w:rFonts w:ascii="Calibri" w:eastAsia="Times New Roman" w:hAnsi="Calibri" w:cs="Calibri"/>
      <w:szCs w:val="20"/>
    </w:rPr>
  </w:style>
  <w:style w:type="paragraph" w:customStyle="1" w:styleId="PageTitle0">
    <w:name w:val="Page Title"/>
    <w:basedOn w:val="Normal"/>
    <w:next w:val="Normal"/>
    <w:qFormat/>
    <w:rsid w:val="00AF553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F5530"/>
    <w:rPr>
      <w:rFonts w:eastAsia="Calibri"/>
      <w:b/>
      <w:color w:val="000000"/>
      <w:u w:val="single"/>
    </w:rPr>
  </w:style>
  <w:style w:type="character" w:customStyle="1" w:styleId="UnderlineEmphasisChar">
    <w:name w:val="Underline + Emphasis Char"/>
    <w:link w:val="UnderlineEmphasis"/>
    <w:rsid w:val="00AF553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F553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F553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F553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F5530"/>
    <w:rPr>
      <w:rFonts w:ascii="Calibri" w:eastAsia="Times New Roman" w:hAnsi="Calibri" w:cs="Times New Roman"/>
      <w:iCs/>
      <w:color w:val="000000"/>
      <w:sz w:val="16"/>
      <w:szCs w:val="28"/>
    </w:rPr>
  </w:style>
  <w:style w:type="paragraph" w:customStyle="1" w:styleId="TxBr5p1">
    <w:name w:val="TxBr_5p1"/>
    <w:basedOn w:val="Normal"/>
    <w:qFormat/>
    <w:rsid w:val="00AF553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F5530"/>
    <w:pPr>
      <w:ind w:left="400"/>
    </w:pPr>
    <w:rPr>
      <w:rFonts w:eastAsia="Calibri"/>
      <w:color w:val="000000"/>
    </w:rPr>
  </w:style>
  <w:style w:type="numbering" w:customStyle="1" w:styleId="NoList21111">
    <w:name w:val="No List21111"/>
    <w:next w:val="NoList"/>
    <w:uiPriority w:val="99"/>
    <w:semiHidden/>
    <w:unhideWhenUsed/>
    <w:rsid w:val="00AF5530"/>
  </w:style>
  <w:style w:type="character" w:customStyle="1" w:styleId="flagicon">
    <w:name w:val="flagicon"/>
    <w:basedOn w:val="DefaultParagraphFont"/>
    <w:rsid w:val="00AF5530"/>
  </w:style>
  <w:style w:type="character" w:customStyle="1" w:styleId="A120">
    <w:name w:val="A12"/>
    <w:uiPriority w:val="99"/>
    <w:rsid w:val="00AF5530"/>
    <w:rPr>
      <w:rFonts w:ascii="Minion Pro" w:hAnsi="Minion Pro" w:cs="Minion Pro" w:hint="default"/>
      <w:color w:val="211D1E"/>
      <w:sz w:val="22"/>
      <w:szCs w:val="22"/>
    </w:rPr>
  </w:style>
  <w:style w:type="character" w:customStyle="1" w:styleId="bold-italic-sub-c">
    <w:name w:val="bold-italic-sub-c"/>
    <w:basedOn w:val="DefaultParagraphFont"/>
    <w:rsid w:val="00AF5530"/>
  </w:style>
  <w:style w:type="character" w:customStyle="1" w:styleId="charoverride-4">
    <w:name w:val="charoverride-4"/>
    <w:basedOn w:val="DefaultParagraphFont"/>
    <w:rsid w:val="00AF5530"/>
  </w:style>
  <w:style w:type="character" w:customStyle="1" w:styleId="charoverride-3">
    <w:name w:val="charoverride-3"/>
    <w:basedOn w:val="DefaultParagraphFont"/>
    <w:rsid w:val="00AF5530"/>
  </w:style>
  <w:style w:type="character" w:customStyle="1" w:styleId="BlockTitle2Char">
    <w:name w:val="Block Title2 Char"/>
    <w:link w:val="BlockTitle2"/>
    <w:rsid w:val="00AF5530"/>
    <w:rPr>
      <w:rFonts w:ascii="Calibri" w:eastAsia="Times New Roman" w:hAnsi="Calibri" w:cs="Calibri"/>
      <w:b/>
      <w:sz w:val="32"/>
      <w:u w:val="single"/>
      <w:lang w:bidi="en-US"/>
    </w:rPr>
  </w:style>
  <w:style w:type="character" w:customStyle="1" w:styleId="HilightChar">
    <w:name w:val="Hilight Char"/>
    <w:rsid w:val="00AF5530"/>
    <w:rPr>
      <w:rFonts w:eastAsia="Calibri"/>
      <w:b/>
      <w:noProof w:val="0"/>
      <w:sz w:val="22"/>
      <w:szCs w:val="22"/>
      <w:u w:val="single"/>
      <w:lang w:val="en-US" w:eastAsia="ar-SA" w:bidi="ar-SA"/>
    </w:rPr>
  </w:style>
  <w:style w:type="character" w:customStyle="1" w:styleId="StyleUnderlineCharChar">
    <w:name w:val="Style Underline Char Char"/>
    <w:rsid w:val="00AF5530"/>
    <w:rPr>
      <w:rFonts w:ascii="Times New Roman" w:eastAsia="Times New Roman" w:hAnsi="Times New Roman" w:cs="Times New Roman"/>
      <w:sz w:val="20"/>
      <w:szCs w:val="20"/>
      <w:u w:val="single"/>
    </w:rPr>
  </w:style>
  <w:style w:type="character" w:customStyle="1" w:styleId="c1">
    <w:name w:val="c1"/>
    <w:rsid w:val="00AF5530"/>
  </w:style>
  <w:style w:type="paragraph" w:customStyle="1" w:styleId="Hat2">
    <w:name w:val="Hat2"/>
    <w:basedOn w:val="Heading2"/>
    <w:next w:val="Heading2"/>
    <w:autoRedefine/>
    <w:uiPriority w:val="99"/>
    <w:qFormat/>
    <w:rsid w:val="00AF553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F5530"/>
    <w:pPr>
      <w:spacing w:after="200" w:line="276" w:lineRule="auto"/>
    </w:pPr>
    <w:rPr>
      <w:rFonts w:eastAsia="SimSun"/>
      <w:szCs w:val="24"/>
      <w:u w:val="thick"/>
      <w:lang w:eastAsia="zh-CN"/>
    </w:rPr>
  </w:style>
  <w:style w:type="character" w:customStyle="1" w:styleId="Underline4">
    <w:name w:val="*Underline*"/>
    <w:rsid w:val="00AF5530"/>
    <w:rPr>
      <w:rFonts w:ascii="Times New Roman" w:hAnsi="Times New Roman"/>
      <w:b/>
      <w:sz w:val="24"/>
      <w:u w:val="single"/>
    </w:rPr>
  </w:style>
  <w:style w:type="paragraph" w:customStyle="1" w:styleId="TxBr33p1">
    <w:name w:val="TxBr_33p1"/>
    <w:basedOn w:val="Normal"/>
    <w:uiPriority w:val="99"/>
    <w:qFormat/>
    <w:rsid w:val="00AF553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F5530"/>
    <w:rPr>
      <w:rFonts w:eastAsia="SimSun"/>
      <w:lang w:eastAsia="zh-CN"/>
    </w:rPr>
  </w:style>
  <w:style w:type="character" w:customStyle="1" w:styleId="comments-post">
    <w:name w:val="comments-post"/>
    <w:rsid w:val="00AF5530"/>
  </w:style>
  <w:style w:type="character" w:customStyle="1" w:styleId="Irrelevant5fontChar">
    <w:name w:val="Irrelevant (5 font) Char"/>
    <w:rsid w:val="00AF5530"/>
    <w:rPr>
      <w:sz w:val="10"/>
      <w:szCs w:val="10"/>
    </w:rPr>
  </w:style>
  <w:style w:type="character" w:customStyle="1" w:styleId="Hyperlink13">
    <w:name w:val="Hyperlink13"/>
    <w:rsid w:val="00AF5530"/>
    <w:rPr>
      <w:b w:val="0"/>
      <w:bCs w:val="0"/>
      <w:strike w:val="0"/>
      <w:dstrike w:val="0"/>
      <w:color w:val="008000"/>
      <w:sz w:val="20"/>
      <w:szCs w:val="20"/>
      <w:u w:val="none"/>
      <w:effect w:val="none"/>
    </w:rPr>
  </w:style>
  <w:style w:type="character" w:customStyle="1" w:styleId="standardcontent1">
    <w:name w:val="standardcontent1"/>
    <w:rsid w:val="00AF5530"/>
    <w:rPr>
      <w:rFonts w:ascii="Arial" w:hAnsi="Arial" w:cs="Arial" w:hint="default"/>
      <w:strike w:val="0"/>
      <w:dstrike w:val="0"/>
      <w:sz w:val="24"/>
      <w:szCs w:val="24"/>
      <w:u w:val="none"/>
      <w:effect w:val="none"/>
    </w:rPr>
  </w:style>
  <w:style w:type="character" w:customStyle="1" w:styleId="Hyperlink40">
    <w:name w:val="Hyperlink4"/>
    <w:rsid w:val="00AF5530"/>
    <w:rPr>
      <w:color w:val="000066"/>
      <w:u w:val="single"/>
    </w:rPr>
  </w:style>
  <w:style w:type="paragraph" w:customStyle="1" w:styleId="rddateline">
    <w:name w:val="rddateline"/>
    <w:basedOn w:val="Normal"/>
    <w:uiPriority w:val="99"/>
    <w:qFormat/>
    <w:rsid w:val="00AF5530"/>
    <w:rPr>
      <w:rFonts w:eastAsia="Calibri"/>
      <w:szCs w:val="20"/>
    </w:rPr>
  </w:style>
  <w:style w:type="paragraph" w:customStyle="1" w:styleId="rdheadline">
    <w:name w:val="rdheadline"/>
    <w:basedOn w:val="Normal"/>
    <w:uiPriority w:val="99"/>
    <w:qFormat/>
    <w:rsid w:val="00AF553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F5530"/>
    <w:pPr>
      <w:spacing w:after="100" w:afterAutospacing="1"/>
    </w:pPr>
    <w:rPr>
      <w:rFonts w:ascii="Verdana" w:eastAsia="Calibri" w:hAnsi="Verdana"/>
      <w:szCs w:val="20"/>
    </w:rPr>
  </w:style>
  <w:style w:type="character" w:customStyle="1" w:styleId="rddeckline1">
    <w:name w:val="rddeckline1"/>
    <w:rsid w:val="00AF5530"/>
    <w:rPr>
      <w:rFonts w:ascii="Verdana" w:hAnsi="Verdana" w:hint="default"/>
      <w:b/>
      <w:bCs/>
      <w:sz w:val="22"/>
      <w:szCs w:val="22"/>
    </w:rPr>
  </w:style>
  <w:style w:type="character" w:customStyle="1" w:styleId="contact1">
    <w:name w:val="contact1"/>
    <w:rsid w:val="00AF5530"/>
    <w:rPr>
      <w:rFonts w:ascii="Tahoma" w:hAnsi="Tahoma" w:cs="Tahoma" w:hint="default"/>
      <w:color w:val="999999"/>
      <w:sz w:val="20"/>
      <w:szCs w:val="20"/>
    </w:rPr>
  </w:style>
  <w:style w:type="character" w:customStyle="1" w:styleId="credits1">
    <w:name w:val="credits1"/>
    <w:rsid w:val="00AF5530"/>
    <w:rPr>
      <w:rFonts w:ascii="Tahoma" w:hAnsi="Tahoma" w:cs="Tahoma" w:hint="default"/>
      <w:color w:val="999999"/>
      <w:sz w:val="16"/>
      <w:szCs w:val="16"/>
    </w:rPr>
  </w:style>
  <w:style w:type="paragraph" w:customStyle="1" w:styleId="Heading20">
    <w:name w:val="Heading2"/>
    <w:basedOn w:val="Normal"/>
    <w:link w:val="Heading2Char1"/>
    <w:qFormat/>
    <w:rsid w:val="00AF5530"/>
    <w:pPr>
      <w:jc w:val="center"/>
    </w:pPr>
    <w:rPr>
      <w:rFonts w:eastAsia="Times New Roman"/>
      <w:b/>
      <w:caps/>
    </w:rPr>
  </w:style>
  <w:style w:type="character" w:customStyle="1" w:styleId="Heading2Char1">
    <w:name w:val="Heading2 Char"/>
    <w:link w:val="Heading20"/>
    <w:rsid w:val="00AF5530"/>
    <w:rPr>
      <w:rFonts w:ascii="Calibri" w:eastAsia="Times New Roman" w:hAnsi="Calibri" w:cs="Calibri"/>
      <w:b/>
      <w:caps/>
    </w:rPr>
  </w:style>
  <w:style w:type="character" w:customStyle="1" w:styleId="Header2Char">
    <w:name w:val="Header2 Char"/>
    <w:link w:val="Header2"/>
    <w:rsid w:val="00AF553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F553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F5530"/>
    <w:rPr>
      <w:rFonts w:ascii="Calibri" w:eastAsia="Times New Roman" w:hAnsi="Calibri" w:cs="Calibri"/>
      <w:u w:val="thick"/>
    </w:rPr>
  </w:style>
  <w:style w:type="paragraph" w:customStyle="1" w:styleId="StyleHeading212pt">
    <w:name w:val="Style Heading2 + 12 pt"/>
    <w:basedOn w:val="Heading20"/>
    <w:link w:val="StyleHeading212ptChar"/>
    <w:qFormat/>
    <w:rsid w:val="00AF5530"/>
    <w:rPr>
      <w:bCs/>
    </w:rPr>
  </w:style>
  <w:style w:type="character" w:customStyle="1" w:styleId="StyleHeading212ptChar">
    <w:name w:val="Style Heading2 + 12 pt Char"/>
    <w:link w:val="StyleHeading212pt"/>
    <w:rsid w:val="00AF5530"/>
    <w:rPr>
      <w:rFonts w:ascii="Calibri" w:eastAsia="Times New Roman" w:hAnsi="Calibri" w:cs="Calibri"/>
      <w:b/>
      <w:bCs/>
      <w:caps/>
    </w:rPr>
  </w:style>
  <w:style w:type="paragraph" w:customStyle="1" w:styleId="Heading212pt">
    <w:name w:val="Heading2 + 12 pt"/>
    <w:basedOn w:val="StyleHeading212pt"/>
    <w:link w:val="Heading212ptChar"/>
    <w:qFormat/>
    <w:rsid w:val="00AF5530"/>
  </w:style>
  <w:style w:type="character" w:customStyle="1" w:styleId="Heading212ptChar">
    <w:name w:val="Heading2 + 12 pt Char"/>
    <w:link w:val="Heading212pt"/>
    <w:rsid w:val="00AF5530"/>
    <w:rPr>
      <w:rFonts w:ascii="Calibri" w:eastAsia="Times New Roman" w:hAnsi="Calibri" w:cs="Calibri"/>
      <w:b/>
      <w:bCs/>
      <w:caps/>
    </w:rPr>
  </w:style>
  <w:style w:type="character" w:customStyle="1" w:styleId="StyleBoldText12pt10ptNotBoldKernat16pt">
    <w:name w:val="Style Bold Text 12 pt + 10 pt Not Bold Kern at 16 pt"/>
    <w:rsid w:val="00AF553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F5530"/>
  </w:style>
  <w:style w:type="paragraph" w:customStyle="1" w:styleId="highlightcardtext">
    <w:name w:val="highlight card text"/>
    <w:basedOn w:val="evidencetext"/>
    <w:link w:val="highlightcardtextChar2"/>
    <w:uiPriority w:val="99"/>
    <w:qFormat/>
    <w:rsid w:val="00AF553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F553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F5530"/>
    <w:pPr>
      <w:ind w:left="1728" w:right="1728"/>
    </w:pPr>
    <w:rPr>
      <w:rFonts w:eastAsia="Calibri"/>
      <w:sz w:val="18"/>
      <w:u w:val="single"/>
    </w:rPr>
  </w:style>
  <w:style w:type="paragraph" w:customStyle="1" w:styleId="CardsChar2">
    <w:name w:val="Cards Char2"/>
    <w:basedOn w:val="Normal"/>
    <w:uiPriority w:val="99"/>
    <w:qFormat/>
    <w:rsid w:val="00AF5530"/>
    <w:pPr>
      <w:autoSpaceDE w:val="0"/>
      <w:autoSpaceDN w:val="0"/>
      <w:adjustRightInd w:val="0"/>
      <w:ind w:left="432" w:right="432"/>
      <w:jc w:val="both"/>
    </w:pPr>
    <w:rPr>
      <w:rFonts w:eastAsia="Calibri"/>
      <w:szCs w:val="20"/>
    </w:rPr>
  </w:style>
  <w:style w:type="character" w:customStyle="1" w:styleId="UnderlinedCards">
    <w:name w:val="Underlined Cards"/>
    <w:rsid w:val="00AF5530"/>
    <w:rPr>
      <w:sz w:val="24"/>
      <w:szCs w:val="24"/>
      <w:u w:val="thick"/>
      <w:lang w:val="en-US" w:eastAsia="en-US" w:bidi="ar-SA"/>
    </w:rPr>
  </w:style>
  <w:style w:type="character" w:customStyle="1" w:styleId="highlightcardtextChar">
    <w:name w:val="highlight card text Char"/>
    <w:rsid w:val="00AF553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F5530"/>
    <w:pPr>
      <w:ind w:left="1728" w:right="1728"/>
    </w:pPr>
    <w:rPr>
      <w:rFonts w:eastAsia="Times New Roman"/>
      <w:sz w:val="18"/>
    </w:rPr>
  </w:style>
  <w:style w:type="character" w:customStyle="1" w:styleId="CardTextCharCharCharCharChar">
    <w:name w:val="Card Text Char Char Char Char Char"/>
    <w:link w:val="CardTextCharCharCharChar"/>
    <w:rsid w:val="00AF5530"/>
    <w:rPr>
      <w:rFonts w:ascii="Calibri" w:eastAsia="Times New Roman" w:hAnsi="Calibri" w:cs="Calibri"/>
      <w:sz w:val="18"/>
    </w:rPr>
  </w:style>
  <w:style w:type="character" w:customStyle="1" w:styleId="TagsChar4">
    <w:name w:val="Tags Char4"/>
    <w:rsid w:val="00AF5530"/>
    <w:rPr>
      <w:b/>
      <w:lang w:val="en-US" w:eastAsia="en-US" w:bidi="ar-SA"/>
    </w:rPr>
  </w:style>
  <w:style w:type="character" w:customStyle="1" w:styleId="tightinline1">
    <w:name w:val="tightinline1"/>
    <w:rsid w:val="00AF553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F553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F5530"/>
  </w:style>
  <w:style w:type="character" w:customStyle="1" w:styleId="blsp-spelling-error">
    <w:name w:val="blsp-spelling-error"/>
    <w:rsid w:val="00AF5530"/>
  </w:style>
  <w:style w:type="character" w:customStyle="1" w:styleId="sup">
    <w:name w:val="sup"/>
    <w:rsid w:val="00AF5530"/>
  </w:style>
  <w:style w:type="character" w:customStyle="1" w:styleId="pgnum">
    <w:name w:val="pgnum"/>
    <w:rsid w:val="00AF5530"/>
  </w:style>
  <w:style w:type="character" w:customStyle="1" w:styleId="SmallFontCharChar">
    <w:name w:val="Small Font Char Char"/>
    <w:rsid w:val="00AF5530"/>
    <w:rPr>
      <w:rFonts w:ascii="Arial" w:hAnsi="Arial"/>
      <w:sz w:val="12"/>
      <w:szCs w:val="24"/>
      <w:lang w:val="en-US" w:eastAsia="en-US" w:bidi="ar-SA"/>
    </w:rPr>
  </w:style>
  <w:style w:type="paragraph" w:customStyle="1" w:styleId="textmargin">
    <w:name w:val="textmargin"/>
    <w:basedOn w:val="Normal"/>
    <w:uiPriority w:val="99"/>
    <w:qFormat/>
    <w:rsid w:val="00AF553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F5530"/>
    <w:pPr>
      <w:spacing w:before="100" w:beforeAutospacing="1" w:after="100" w:afterAutospacing="1"/>
    </w:pPr>
    <w:rPr>
      <w:rFonts w:eastAsia="Calibri"/>
      <w:color w:val="000000"/>
    </w:rPr>
  </w:style>
  <w:style w:type="paragraph" w:customStyle="1" w:styleId="header10">
    <w:name w:val="header1"/>
    <w:basedOn w:val="Normal"/>
    <w:uiPriority w:val="99"/>
    <w:qFormat/>
    <w:rsid w:val="00AF553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F5530"/>
    <w:rPr>
      <w:rFonts w:ascii="Arial Narrow" w:eastAsia="Calibri" w:hAnsi="Arial Narrow"/>
      <w:color w:val="000000"/>
    </w:rPr>
  </w:style>
  <w:style w:type="paragraph" w:customStyle="1" w:styleId="bc2">
    <w:name w:val="bc_2"/>
    <w:basedOn w:val="Normal"/>
    <w:uiPriority w:val="99"/>
    <w:qFormat/>
    <w:rsid w:val="00AF5530"/>
    <w:pPr>
      <w:spacing w:before="100" w:beforeAutospacing="1" w:after="100" w:afterAutospacing="1"/>
    </w:pPr>
    <w:rPr>
      <w:rFonts w:eastAsia="Calibri"/>
      <w:color w:val="000000"/>
    </w:rPr>
  </w:style>
  <w:style w:type="character" w:customStyle="1" w:styleId="bc21">
    <w:name w:val="bc_21"/>
    <w:rsid w:val="00AF5530"/>
  </w:style>
  <w:style w:type="paragraph" w:customStyle="1" w:styleId="quote20">
    <w:name w:val="quote2"/>
    <w:basedOn w:val="Normal"/>
    <w:uiPriority w:val="99"/>
    <w:qFormat/>
    <w:rsid w:val="00AF5530"/>
    <w:rPr>
      <w:rFonts w:ascii="Verdana" w:eastAsia="Calibri" w:hAnsi="Verdana"/>
      <w:szCs w:val="20"/>
    </w:rPr>
  </w:style>
  <w:style w:type="character" w:customStyle="1" w:styleId="copystyle">
    <w:name w:val="copystyle"/>
    <w:rsid w:val="00AF5530"/>
  </w:style>
  <w:style w:type="character" w:customStyle="1" w:styleId="boldciteCharChar1">
    <w:name w:val="bold cite Char Char1"/>
    <w:rsid w:val="00AF5530"/>
    <w:rPr>
      <w:rFonts w:ascii="Arial" w:hAnsi="Arial" w:cs="Arial"/>
      <w:b/>
      <w:bCs/>
      <w:kern w:val="32"/>
      <w:sz w:val="24"/>
      <w:szCs w:val="24"/>
      <w:lang w:val="en-US" w:eastAsia="en-US" w:bidi="ar-SA"/>
    </w:rPr>
  </w:style>
  <w:style w:type="character" w:customStyle="1" w:styleId="ReadUnderline">
    <w:name w:val="Read Underline"/>
    <w:rsid w:val="00AF553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F553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F5530"/>
    <w:rPr>
      <w:rFonts w:ascii="Century Gothic" w:eastAsia="Times New Roman" w:hAnsi="Century Gothic" w:cs="Arial"/>
      <w:bCs/>
      <w:spacing w:val="-20"/>
      <w:kern w:val="32"/>
      <w:sz w:val="36"/>
      <w:szCs w:val="32"/>
    </w:rPr>
  </w:style>
  <w:style w:type="paragraph" w:customStyle="1" w:styleId="F4">
    <w:name w:val="F4"/>
    <w:basedOn w:val="Normal"/>
    <w:link w:val="F4Char"/>
    <w:qFormat/>
    <w:rsid w:val="00AF5530"/>
    <w:pPr>
      <w:ind w:left="288" w:right="288"/>
    </w:pPr>
    <w:rPr>
      <w:rFonts w:ascii="Arial Narrow" w:eastAsia="Times New Roman" w:hAnsi="Arial Narrow"/>
      <w:szCs w:val="20"/>
      <w:u w:val="single"/>
    </w:rPr>
  </w:style>
  <w:style w:type="character" w:customStyle="1" w:styleId="F4Char">
    <w:name w:val="F4 Char"/>
    <w:link w:val="F4"/>
    <w:rsid w:val="00AF5530"/>
    <w:rPr>
      <w:rFonts w:ascii="Arial Narrow" w:eastAsia="Times New Roman" w:hAnsi="Arial Narrow" w:cs="Calibri"/>
      <w:szCs w:val="20"/>
      <w:u w:val="single"/>
    </w:rPr>
  </w:style>
  <w:style w:type="paragraph" w:customStyle="1" w:styleId="StyleCARD">
    <w:name w:val="Style CARD +"/>
    <w:basedOn w:val="Normal"/>
    <w:link w:val="StyleCARDChar"/>
    <w:qFormat/>
    <w:rsid w:val="00AF5530"/>
    <w:pPr>
      <w:ind w:left="300" w:right="288"/>
    </w:pPr>
    <w:rPr>
      <w:rFonts w:ascii="Arial Narrow" w:eastAsia="Times New Roman" w:hAnsi="Arial Narrow"/>
      <w:szCs w:val="20"/>
    </w:rPr>
  </w:style>
  <w:style w:type="character" w:customStyle="1" w:styleId="StyleCARDChar">
    <w:name w:val="Style CARD + Char"/>
    <w:link w:val="StyleCARD"/>
    <w:rsid w:val="00AF5530"/>
    <w:rPr>
      <w:rFonts w:ascii="Arial Narrow" w:eastAsia="Times New Roman" w:hAnsi="Arial Narrow" w:cs="Calibri"/>
      <w:szCs w:val="20"/>
    </w:rPr>
  </w:style>
  <w:style w:type="character" w:customStyle="1" w:styleId="noiconheadline">
    <w:name w:val="noicon_headline"/>
    <w:rsid w:val="00AF5530"/>
  </w:style>
  <w:style w:type="paragraph" w:styleId="MacroText">
    <w:name w:val="macro"/>
    <w:link w:val="MacroTextChar"/>
    <w:rsid w:val="00AF553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F5530"/>
    <w:rPr>
      <w:rFonts w:ascii="Courier New" w:eastAsia="Times New Roman" w:hAnsi="Courier New" w:cs="Courier New"/>
      <w:sz w:val="20"/>
      <w:szCs w:val="20"/>
    </w:rPr>
  </w:style>
  <w:style w:type="character" w:customStyle="1" w:styleId="pp1">
    <w:name w:val="pp1"/>
    <w:rsid w:val="00AF5530"/>
    <w:rPr>
      <w:rFonts w:ascii="Times New Roman" w:hAnsi="Times New Roman" w:cs="Times New Roman" w:hint="default"/>
      <w:i w:val="0"/>
      <w:iCs w:val="0"/>
      <w:smallCaps w:val="0"/>
      <w:sz w:val="30"/>
      <w:szCs w:val="30"/>
    </w:rPr>
  </w:style>
  <w:style w:type="character" w:customStyle="1" w:styleId="articlehead">
    <w:name w:val="articlehead"/>
    <w:rsid w:val="00AF5530"/>
  </w:style>
  <w:style w:type="character" w:customStyle="1" w:styleId="blue3">
    <w:name w:val="blue3"/>
    <w:rsid w:val="00AF5530"/>
  </w:style>
  <w:style w:type="paragraph" w:customStyle="1" w:styleId="issuedetails">
    <w:name w:val="issue_details"/>
    <w:basedOn w:val="Normal"/>
    <w:uiPriority w:val="99"/>
    <w:qFormat/>
    <w:rsid w:val="00AF5530"/>
    <w:pPr>
      <w:spacing w:before="100" w:beforeAutospacing="1" w:after="100" w:afterAutospacing="1"/>
    </w:pPr>
    <w:rPr>
      <w:rFonts w:eastAsia="Times New Roman"/>
    </w:rPr>
  </w:style>
  <w:style w:type="character" w:customStyle="1" w:styleId="over-title">
    <w:name w:val="over-title"/>
    <w:rsid w:val="00AF5530"/>
  </w:style>
  <w:style w:type="character" w:customStyle="1" w:styleId="contentheader">
    <w:name w:val="contentheader"/>
    <w:rsid w:val="00AF5530"/>
  </w:style>
  <w:style w:type="character" w:customStyle="1" w:styleId="Stylecites10ptNotBoldChar">
    <w:name w:val="Style cites + 10 pt Not Bold Char"/>
    <w:rsid w:val="00AF5530"/>
    <w:rPr>
      <w:rFonts w:eastAsia="SimSun"/>
      <w:szCs w:val="24"/>
      <w:lang w:val="en-US" w:eastAsia="zh-CN" w:bidi="ar-SA"/>
    </w:rPr>
  </w:style>
  <w:style w:type="character" w:customStyle="1" w:styleId="tagscharchar0">
    <w:name w:val="tagscharchar"/>
    <w:rsid w:val="00AF5530"/>
  </w:style>
  <w:style w:type="character" w:customStyle="1" w:styleId="FontStyle16">
    <w:name w:val="Font Style16"/>
    <w:uiPriority w:val="99"/>
    <w:rsid w:val="00AF553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F5530"/>
    <w:pPr>
      <w:spacing w:before="100" w:beforeAutospacing="1" w:after="100" w:afterAutospacing="1"/>
    </w:pPr>
    <w:rPr>
      <w:rFonts w:eastAsia="Times New Roman"/>
    </w:rPr>
  </w:style>
  <w:style w:type="paragraph" w:customStyle="1" w:styleId="tussenkop">
    <w:name w:val="tussenkop"/>
    <w:basedOn w:val="Normal"/>
    <w:uiPriority w:val="99"/>
    <w:qFormat/>
    <w:rsid w:val="00AF5530"/>
    <w:pPr>
      <w:spacing w:before="100" w:beforeAutospacing="1" w:after="100" w:afterAutospacing="1"/>
    </w:pPr>
    <w:rPr>
      <w:rFonts w:eastAsia="Times New Roman"/>
    </w:rPr>
  </w:style>
  <w:style w:type="character" w:customStyle="1" w:styleId="docnumbertitle">
    <w:name w:val="doc_number_title"/>
    <w:basedOn w:val="DefaultParagraphFont"/>
    <w:rsid w:val="00AF5530"/>
  </w:style>
  <w:style w:type="character" w:customStyle="1" w:styleId="Heading6Char1">
    <w:name w:val="Heading 6 Char1"/>
    <w:aliases w:val="Title (no index) Char1,cites2 Char1"/>
    <w:basedOn w:val="DefaultParagraphFont"/>
    <w:uiPriority w:val="9"/>
    <w:semiHidden/>
    <w:rsid w:val="00AF553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F5530"/>
    <w:rPr>
      <w:rFonts w:ascii="Consolas" w:hAnsi="Consolas" w:cs="Consolas"/>
      <w:sz w:val="20"/>
      <w:szCs w:val="20"/>
    </w:rPr>
  </w:style>
  <w:style w:type="paragraph" w:customStyle="1" w:styleId="StyleHeading3BlockLatinBodyCalibri">
    <w:name w:val="Style Heading 3Block + (Latin) +Body (Calibri)"/>
    <w:basedOn w:val="Heading3"/>
    <w:qFormat/>
    <w:rsid w:val="00AF5530"/>
    <w:rPr>
      <w:bCs/>
    </w:rPr>
  </w:style>
  <w:style w:type="character" w:customStyle="1" w:styleId="StyleStyleBoldUnderlineIntenseEmphasisUnderlineStyleapple-s1">
    <w:name w:val="Style Style Bold UnderlineIntense EmphasisUnderlineStyleapple-s...1"/>
    <w:basedOn w:val="DefaultParagraphFont"/>
    <w:rsid w:val="00AF5530"/>
    <w:rPr>
      <w:rFonts w:ascii="Garamond" w:hAnsi="Garamond"/>
      <w:b w:val="0"/>
      <w:bCs w:val="0"/>
      <w:sz w:val="24"/>
      <w:u w:val="single"/>
    </w:rPr>
  </w:style>
  <w:style w:type="paragraph" w:customStyle="1" w:styleId="10ptfont">
    <w:name w:val="10pt font"/>
    <w:basedOn w:val="Normal"/>
    <w:link w:val="10ptfontChar"/>
    <w:autoRedefine/>
    <w:qFormat/>
    <w:rsid w:val="00AF5530"/>
    <w:rPr>
      <w:rFonts w:eastAsia="Times New Roman"/>
    </w:rPr>
  </w:style>
  <w:style w:type="character" w:customStyle="1" w:styleId="10ptfontChar">
    <w:name w:val="10pt font Char"/>
    <w:link w:val="10ptfont"/>
    <w:rsid w:val="00AF5530"/>
    <w:rPr>
      <w:rFonts w:ascii="Calibri" w:eastAsia="Times New Roman" w:hAnsi="Calibri" w:cs="Calibri"/>
    </w:rPr>
  </w:style>
  <w:style w:type="character" w:customStyle="1" w:styleId="StyleIntenseReferenceGaramond">
    <w:name w:val="Style Intense Reference + Garamond"/>
    <w:rsid w:val="00AF5530"/>
    <w:rPr>
      <w:rFonts w:ascii="Garamond" w:hAnsi="Garamond"/>
      <w:bCs/>
      <w:color w:val="auto"/>
      <w:spacing w:val="5"/>
      <w:sz w:val="20"/>
      <w:u w:val="single"/>
    </w:rPr>
  </w:style>
  <w:style w:type="character" w:customStyle="1" w:styleId="StyleIntenseReferenceGaramondBold">
    <w:name w:val="Style Intense Reference + Garamond Bold"/>
    <w:rsid w:val="00AF5530"/>
    <w:rPr>
      <w:rFonts w:ascii="Garamond" w:hAnsi="Garamond"/>
      <w:b/>
      <w:bCs/>
      <w:color w:val="auto"/>
      <w:spacing w:val="5"/>
      <w:sz w:val="20"/>
      <w:u w:val="single"/>
    </w:rPr>
  </w:style>
  <w:style w:type="character" w:customStyle="1" w:styleId="newstime">
    <w:name w:val="newstime"/>
    <w:basedOn w:val="DefaultParagraphFont"/>
    <w:rsid w:val="00AF5530"/>
  </w:style>
  <w:style w:type="character" w:customStyle="1" w:styleId="IntenseReference1">
    <w:name w:val="Intense Reference1"/>
    <w:qFormat/>
    <w:rsid w:val="00AF5530"/>
    <w:rPr>
      <w:rFonts w:ascii="Arial" w:hAnsi="Arial"/>
      <w:bCs/>
      <w:color w:val="auto"/>
      <w:spacing w:val="5"/>
      <w:sz w:val="20"/>
      <w:u w:val="thick"/>
    </w:rPr>
  </w:style>
  <w:style w:type="character" w:customStyle="1" w:styleId="ilad1">
    <w:name w:val="il_ad1"/>
    <w:rsid w:val="00AF5530"/>
    <w:rPr>
      <w:vanish/>
      <w:webHidden w:val="0"/>
      <w:color w:val="000000"/>
      <w:u w:val="single"/>
      <w:specVanish/>
    </w:rPr>
  </w:style>
  <w:style w:type="character" w:customStyle="1" w:styleId="tx">
    <w:name w:val="tx"/>
    <w:basedOn w:val="DefaultParagraphFont"/>
    <w:rsid w:val="00AF5530"/>
  </w:style>
  <w:style w:type="character" w:customStyle="1" w:styleId="oneclick-link">
    <w:name w:val="oneclick-link"/>
    <w:basedOn w:val="DefaultParagraphFont"/>
    <w:rsid w:val="00AF5530"/>
  </w:style>
  <w:style w:type="character" w:customStyle="1" w:styleId="StyleStyleUnderlineUnderlineStyleBoldUnderlineIntenseEmphas1">
    <w:name w:val="Style Style UnderlineUnderlineStyle Bold UnderlineIntense Emphas...1"/>
    <w:basedOn w:val="DefaultParagraphFont"/>
    <w:rsid w:val="00AF5530"/>
    <w:rPr>
      <w:b w:val="0"/>
      <w:sz w:val="24"/>
      <w:u w:val="single"/>
      <w:bdr w:val="none" w:sz="0" w:space="0" w:color="auto"/>
    </w:rPr>
  </w:style>
  <w:style w:type="character" w:customStyle="1" w:styleId="Bodytext116">
    <w:name w:val="Body text (11)"/>
    <w:rsid w:val="00AF553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F553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F5530"/>
  </w:style>
  <w:style w:type="character" w:customStyle="1" w:styleId="Style5Char">
    <w:name w:val="Style5 Char"/>
    <w:link w:val="Style5"/>
    <w:uiPriority w:val="4"/>
    <w:rsid w:val="00AF5530"/>
    <w:rPr>
      <w:rFonts w:ascii="Calibri" w:eastAsia="Times New Roman" w:hAnsi="Calibri" w:cs="Calibri"/>
    </w:rPr>
  </w:style>
  <w:style w:type="character" w:customStyle="1" w:styleId="Style10Char">
    <w:name w:val="Style10 Char"/>
    <w:link w:val="Style10"/>
    <w:rsid w:val="00AF553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F5530"/>
    <w:rPr>
      <w:b w:val="0"/>
      <w:bCs w:val="0"/>
      <w:sz w:val="22"/>
      <w:u w:val="single"/>
      <w:bdr w:val="none" w:sz="0" w:space="0" w:color="auto"/>
    </w:rPr>
  </w:style>
  <w:style w:type="paragraph" w:customStyle="1" w:styleId="UnderlinedEv">
    <w:name w:val="Underlined Ev"/>
    <w:basedOn w:val="Normal"/>
    <w:next w:val="Normal"/>
    <w:link w:val="UnderlinedEvChar"/>
    <w:qFormat/>
    <w:rsid w:val="00AF553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F5530"/>
    <w:rPr>
      <w:u w:val="single"/>
      <w:bdr w:val="none" w:sz="0" w:space="0" w:color="auto"/>
    </w:rPr>
  </w:style>
  <w:style w:type="paragraph" w:customStyle="1" w:styleId="txttitle">
    <w:name w:val="txttitle"/>
    <w:basedOn w:val="Normal"/>
    <w:qFormat/>
    <w:rsid w:val="00AF5530"/>
    <w:pPr>
      <w:spacing w:before="100" w:beforeAutospacing="1" w:after="100" w:afterAutospacing="1"/>
    </w:pPr>
    <w:rPr>
      <w:sz w:val="24"/>
    </w:rPr>
  </w:style>
  <w:style w:type="character" w:customStyle="1" w:styleId="z3988">
    <w:name w:val="z3988"/>
    <w:basedOn w:val="DefaultParagraphFont"/>
    <w:rsid w:val="00AF5530"/>
  </w:style>
  <w:style w:type="character" w:customStyle="1" w:styleId="nowrap">
    <w:name w:val="nowrap"/>
    <w:basedOn w:val="DefaultParagraphFont"/>
    <w:rsid w:val="00AF5530"/>
  </w:style>
  <w:style w:type="character" w:customStyle="1" w:styleId="freeaccess">
    <w:name w:val="freeaccess"/>
    <w:basedOn w:val="DefaultParagraphFont"/>
    <w:rsid w:val="00AF5530"/>
  </w:style>
  <w:style w:type="character" w:customStyle="1" w:styleId="CharacterStyle14">
    <w:name w:val="Character Style 14"/>
    <w:rsid w:val="00AF5530"/>
    <w:rPr>
      <w:sz w:val="30"/>
      <w:szCs w:val="30"/>
    </w:rPr>
  </w:style>
  <w:style w:type="character" w:customStyle="1" w:styleId="CharacterStyle13">
    <w:name w:val="Character Style 13"/>
    <w:rsid w:val="00AF5530"/>
    <w:rPr>
      <w:i/>
      <w:iCs/>
      <w:sz w:val="17"/>
      <w:szCs w:val="17"/>
    </w:rPr>
  </w:style>
  <w:style w:type="character" w:customStyle="1" w:styleId="CardsNotUnderlined">
    <w:name w:val="Cards Not Underlined"/>
    <w:qFormat/>
    <w:rsid w:val="00AF5530"/>
    <w:rPr>
      <w:rFonts w:ascii="Times New Roman" w:hAnsi="Times New Roman"/>
      <w:sz w:val="16"/>
    </w:rPr>
  </w:style>
  <w:style w:type="character" w:customStyle="1" w:styleId="FifthChar">
    <w:name w:val="Fifth Char"/>
    <w:link w:val="Fifth"/>
    <w:rsid w:val="00AF5530"/>
    <w:rPr>
      <w:rFonts w:ascii="Calibri" w:eastAsia="Calibri" w:hAnsi="Calibri" w:cs="Calibri"/>
    </w:rPr>
  </w:style>
  <w:style w:type="character" w:customStyle="1" w:styleId="imgcreditcaption">
    <w:name w:val="imgcreditcaption"/>
    <w:rsid w:val="00AF5530"/>
  </w:style>
  <w:style w:type="character" w:customStyle="1" w:styleId="hps">
    <w:name w:val="hps"/>
    <w:rsid w:val="00AF5530"/>
  </w:style>
  <w:style w:type="paragraph" w:customStyle="1" w:styleId="TashmaHeader2">
    <w:name w:val="Tashma_Header2"/>
    <w:basedOn w:val="Heading2"/>
    <w:uiPriority w:val="99"/>
    <w:qFormat/>
    <w:rsid w:val="00AF5530"/>
    <w:pPr>
      <w:spacing w:after="160"/>
    </w:pPr>
    <w:rPr>
      <w:rFonts w:eastAsia="SimSun" w:cstheme="minorBidi"/>
      <w:bCs/>
      <w:caps/>
    </w:rPr>
  </w:style>
  <w:style w:type="paragraph" w:customStyle="1" w:styleId="TashmaHeading1">
    <w:name w:val="Tashma_Heading1"/>
    <w:basedOn w:val="Heading1"/>
    <w:uiPriority w:val="99"/>
    <w:qFormat/>
    <w:rsid w:val="00AF553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F5530"/>
    <w:rPr>
      <w:rFonts w:cs="Calibri"/>
    </w:rPr>
  </w:style>
  <w:style w:type="paragraph" w:customStyle="1" w:styleId="CitationCharCharCharCharCharCharChar">
    <w:name w:val="Citation Char Char Char Char Char Char Char"/>
    <w:basedOn w:val="Normal"/>
    <w:link w:val="CitationCharCharCharCharCharCharCharChar"/>
    <w:qFormat/>
    <w:rsid w:val="00AF5530"/>
    <w:pPr>
      <w:ind w:left="1440" w:right="1440"/>
    </w:pPr>
    <w:rPr>
      <w:rFonts w:asciiTheme="minorHAnsi" w:hAnsiTheme="minorHAnsi"/>
    </w:rPr>
  </w:style>
  <w:style w:type="paragraph" w:customStyle="1" w:styleId="pagpag1">
    <w:name w:val="pagpag1"/>
    <w:basedOn w:val="Normal"/>
    <w:uiPriority w:val="99"/>
    <w:qFormat/>
    <w:rsid w:val="00AF5530"/>
    <w:pPr>
      <w:spacing w:before="100" w:beforeAutospacing="1" w:after="100" w:afterAutospacing="1"/>
    </w:pPr>
    <w:rPr>
      <w:rFonts w:eastAsia="Times New Roman"/>
      <w:sz w:val="24"/>
    </w:rPr>
  </w:style>
  <w:style w:type="paragraph" w:customStyle="1" w:styleId="pagpag2">
    <w:name w:val="pagpag2"/>
    <w:basedOn w:val="Normal"/>
    <w:uiPriority w:val="99"/>
    <w:qFormat/>
    <w:rsid w:val="00AF553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F5530"/>
    <w:pPr>
      <w:spacing w:after="120"/>
    </w:pPr>
    <w:rPr>
      <w:bCs/>
      <w:color w:val="000000"/>
    </w:rPr>
  </w:style>
  <w:style w:type="paragraph" w:customStyle="1" w:styleId="BodyText210">
    <w:name w:val="Body Text 21"/>
    <w:basedOn w:val="Normal"/>
    <w:next w:val="BodyText2"/>
    <w:unhideWhenUsed/>
    <w:qFormat/>
    <w:rsid w:val="00AF5530"/>
    <w:pPr>
      <w:spacing w:after="120" w:line="480" w:lineRule="auto"/>
    </w:pPr>
    <w:rPr>
      <w:sz w:val="12"/>
    </w:rPr>
  </w:style>
  <w:style w:type="paragraph" w:customStyle="1" w:styleId="BodyTextIndent1">
    <w:name w:val="Body Text Indent1"/>
    <w:basedOn w:val="Normal"/>
    <w:next w:val="BodyTextIndent"/>
    <w:unhideWhenUsed/>
    <w:qFormat/>
    <w:rsid w:val="00AF5530"/>
    <w:pPr>
      <w:spacing w:after="120"/>
      <w:ind w:left="360"/>
    </w:pPr>
  </w:style>
  <w:style w:type="paragraph" w:customStyle="1" w:styleId="BodyTextIndent31">
    <w:name w:val="Body Text Indent 31"/>
    <w:basedOn w:val="Normal"/>
    <w:next w:val="BodyTextIndent3"/>
    <w:semiHidden/>
    <w:unhideWhenUsed/>
    <w:qFormat/>
    <w:rsid w:val="00AF5530"/>
    <w:pPr>
      <w:spacing w:after="120"/>
      <w:ind w:left="360"/>
    </w:pPr>
    <w:rPr>
      <w:sz w:val="14"/>
    </w:rPr>
  </w:style>
  <w:style w:type="paragraph" w:customStyle="1" w:styleId="BodyTextIndent21">
    <w:name w:val="Body Text Indent 21"/>
    <w:basedOn w:val="Normal"/>
    <w:next w:val="BodyTextIndent2"/>
    <w:unhideWhenUsed/>
    <w:qFormat/>
    <w:rsid w:val="00AF5530"/>
    <w:pPr>
      <w:spacing w:after="120" w:line="480" w:lineRule="auto"/>
      <w:ind w:left="360"/>
    </w:pPr>
  </w:style>
  <w:style w:type="character" w:customStyle="1" w:styleId="Caption11">
    <w:name w:val="Caption11"/>
    <w:rsid w:val="00AF5530"/>
  </w:style>
  <w:style w:type="paragraph" w:customStyle="1" w:styleId="z-BottomofForm1">
    <w:name w:val="z-Bottom of Form1"/>
    <w:basedOn w:val="Normal"/>
    <w:next w:val="Normal"/>
    <w:hidden/>
    <w:unhideWhenUsed/>
    <w:qFormat/>
    <w:rsid w:val="00AF5530"/>
    <w:pPr>
      <w:pBdr>
        <w:top w:val="single" w:sz="6" w:space="1" w:color="auto"/>
      </w:pBdr>
      <w:jc w:val="center"/>
    </w:pPr>
    <w:rPr>
      <w:rFonts w:eastAsia="Times New Roman"/>
      <w:vanish/>
      <w:szCs w:val="16"/>
    </w:rPr>
  </w:style>
  <w:style w:type="paragraph" w:customStyle="1" w:styleId="arcticletext">
    <w:name w:val="arcticle_text"/>
    <w:basedOn w:val="Normal"/>
    <w:qFormat/>
    <w:rsid w:val="00AF5530"/>
    <w:pPr>
      <w:spacing w:before="100" w:beforeAutospacing="1" w:after="100" w:afterAutospacing="1"/>
    </w:pPr>
    <w:rPr>
      <w:rFonts w:eastAsia="Times New Roman"/>
      <w:sz w:val="24"/>
    </w:rPr>
  </w:style>
  <w:style w:type="paragraph" w:customStyle="1" w:styleId="cptchblock">
    <w:name w:val="cptch_block"/>
    <w:basedOn w:val="Normal"/>
    <w:qFormat/>
    <w:rsid w:val="00AF5530"/>
    <w:pPr>
      <w:spacing w:before="100" w:beforeAutospacing="1" w:after="100" w:afterAutospacing="1"/>
    </w:pPr>
    <w:rPr>
      <w:rFonts w:eastAsia="Times New Roman"/>
      <w:sz w:val="24"/>
    </w:rPr>
  </w:style>
  <w:style w:type="paragraph" w:customStyle="1" w:styleId="publisheddate">
    <w:name w:val="published_date"/>
    <w:basedOn w:val="Normal"/>
    <w:qFormat/>
    <w:rsid w:val="00AF5530"/>
    <w:pPr>
      <w:spacing w:before="100" w:beforeAutospacing="1" w:after="100" w:afterAutospacing="1"/>
    </w:pPr>
    <w:rPr>
      <w:rFonts w:eastAsia="Times New Roman"/>
      <w:sz w:val="24"/>
    </w:rPr>
  </w:style>
  <w:style w:type="paragraph" w:customStyle="1" w:styleId="headline-title">
    <w:name w:val="headline-title"/>
    <w:basedOn w:val="Normal"/>
    <w:qFormat/>
    <w:rsid w:val="00AF5530"/>
    <w:pPr>
      <w:spacing w:before="100" w:beforeAutospacing="1" w:after="100" w:afterAutospacing="1"/>
    </w:pPr>
    <w:rPr>
      <w:rFonts w:eastAsia="Times New Roman"/>
      <w:sz w:val="24"/>
    </w:rPr>
  </w:style>
  <w:style w:type="table" w:styleId="MediumGrid1">
    <w:name w:val="Medium Grid 1"/>
    <w:basedOn w:val="TableNormal"/>
    <w:uiPriority w:val="67"/>
    <w:rsid w:val="00AF553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F5530"/>
    <w:rPr>
      <w:sz w:val="24"/>
      <w:szCs w:val="24"/>
      <w:u w:val="thick"/>
    </w:rPr>
  </w:style>
  <w:style w:type="character" w:customStyle="1" w:styleId="BodyTextIndentChar2">
    <w:name w:val="Body Text Indent Char2"/>
    <w:basedOn w:val="DefaultParagraphFont"/>
    <w:uiPriority w:val="99"/>
    <w:semiHidden/>
    <w:rsid w:val="00AF5530"/>
    <w:rPr>
      <w:rFonts w:ascii="Georgia" w:hAnsi="Georgia"/>
      <w:sz w:val="22"/>
      <w:szCs w:val="22"/>
    </w:rPr>
  </w:style>
  <w:style w:type="character" w:customStyle="1" w:styleId="BodyText2Char2">
    <w:name w:val="Body Text 2 Char2"/>
    <w:basedOn w:val="DefaultParagraphFont"/>
    <w:uiPriority w:val="99"/>
    <w:semiHidden/>
    <w:rsid w:val="00AF5530"/>
    <w:rPr>
      <w:rFonts w:ascii="Georgia" w:hAnsi="Georgia"/>
      <w:sz w:val="22"/>
      <w:szCs w:val="22"/>
    </w:rPr>
  </w:style>
  <w:style w:type="character" w:customStyle="1" w:styleId="BodyText3Char2">
    <w:name w:val="Body Text 3 Char2"/>
    <w:basedOn w:val="DefaultParagraphFont"/>
    <w:uiPriority w:val="99"/>
    <w:semiHidden/>
    <w:rsid w:val="00AF5530"/>
    <w:rPr>
      <w:rFonts w:ascii="Georgia" w:hAnsi="Georgia"/>
      <w:sz w:val="16"/>
      <w:szCs w:val="16"/>
    </w:rPr>
  </w:style>
  <w:style w:type="character" w:customStyle="1" w:styleId="BodyTextIndent2Char2">
    <w:name w:val="Body Text Indent 2 Char2"/>
    <w:basedOn w:val="DefaultParagraphFont"/>
    <w:uiPriority w:val="99"/>
    <w:semiHidden/>
    <w:rsid w:val="00AF5530"/>
    <w:rPr>
      <w:rFonts w:ascii="Georgia" w:hAnsi="Georgia"/>
      <w:sz w:val="22"/>
      <w:szCs w:val="22"/>
    </w:rPr>
  </w:style>
  <w:style w:type="character" w:customStyle="1" w:styleId="BodyTextIndent3Char2">
    <w:name w:val="Body Text Indent 3 Char2"/>
    <w:basedOn w:val="DefaultParagraphFont"/>
    <w:uiPriority w:val="99"/>
    <w:semiHidden/>
    <w:rsid w:val="00AF5530"/>
    <w:rPr>
      <w:rFonts w:ascii="Georgia" w:hAnsi="Georgia"/>
      <w:sz w:val="16"/>
      <w:szCs w:val="16"/>
    </w:rPr>
  </w:style>
  <w:style w:type="character" w:customStyle="1" w:styleId="z-BottomofFormChar2">
    <w:name w:val="z-Bottom of Form Char2"/>
    <w:basedOn w:val="DefaultParagraphFont"/>
    <w:uiPriority w:val="99"/>
    <w:semiHidden/>
    <w:rsid w:val="00AF553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F553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F553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F553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F553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F5530"/>
  </w:style>
  <w:style w:type="character" w:customStyle="1" w:styleId="m5686307894942199640gmail-styleunderline">
    <w:name w:val="m_5686307894942199640gmail-styleunderline"/>
    <w:basedOn w:val="DefaultParagraphFont"/>
    <w:rsid w:val="00AF5530"/>
  </w:style>
  <w:style w:type="paragraph" w:customStyle="1" w:styleId="Hyperlink2">
    <w:name w:val="Hyperlink2"/>
    <w:basedOn w:val="Normal"/>
    <w:qFormat/>
    <w:rsid w:val="00AF5530"/>
    <w:rPr>
      <w:rFonts w:eastAsia="Calibri"/>
      <w:color w:val="00B0F0"/>
      <w:u w:val="single" w:color="00B0F0"/>
    </w:rPr>
  </w:style>
  <w:style w:type="character" w:customStyle="1" w:styleId="messagecontent">
    <w:name w:val="message_content"/>
    <w:rsid w:val="00AF5530"/>
  </w:style>
  <w:style w:type="paragraph" w:customStyle="1" w:styleId="UnderlineCharCharCharCharCharCharCharCharChar">
    <w:name w:val="Underline Char Char Char Char Char Char Char Char Char"/>
    <w:link w:val="UnderlineCharCharCharCharCharCharCharCharCharChar"/>
    <w:qFormat/>
    <w:rsid w:val="00AF553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F553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F553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F553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F5530"/>
    <w:rPr>
      <w:rFonts w:ascii="Times New Roman" w:eastAsia="SimSun" w:hAnsi="Times New Roman" w:cs="Times New Roman"/>
      <w:sz w:val="24"/>
      <w:szCs w:val="24"/>
      <w:lang w:eastAsia="zh-CN"/>
    </w:rPr>
  </w:style>
  <w:style w:type="character" w:customStyle="1" w:styleId="Char1Char1">
    <w:name w:val="Char1 Char1"/>
    <w:rsid w:val="00AF5530"/>
    <w:rPr>
      <w:rFonts w:ascii="Arial" w:hAnsi="Arial" w:cs="Arial"/>
      <w:b/>
      <w:bCs/>
      <w:kern w:val="32"/>
      <w:sz w:val="28"/>
      <w:szCs w:val="32"/>
      <w:lang w:val="en-US" w:eastAsia="en-US" w:bidi="ar-SA"/>
    </w:rPr>
  </w:style>
  <w:style w:type="paragraph" w:customStyle="1" w:styleId="Blocks1">
    <w:name w:val="Blocks1"/>
    <w:basedOn w:val="Normal"/>
    <w:next w:val="Normal"/>
    <w:qFormat/>
    <w:rsid w:val="00AF553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F553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F553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F5530"/>
    <w:pPr>
      <w:keepNext/>
      <w:keepLines/>
      <w:spacing w:before="40"/>
      <w:outlineLvl w:val="7"/>
    </w:pPr>
    <w:rPr>
      <w:color w:val="272727"/>
      <w:szCs w:val="21"/>
    </w:rPr>
  </w:style>
  <w:style w:type="paragraph" w:customStyle="1" w:styleId="Heading91">
    <w:name w:val="Heading 91"/>
    <w:basedOn w:val="Normal"/>
    <w:next w:val="Normal"/>
    <w:qFormat/>
    <w:rsid w:val="00AF553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F553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F5530"/>
    <w:pPr>
      <w:ind w:left="720"/>
      <w:contextualSpacing/>
    </w:pPr>
  </w:style>
  <w:style w:type="paragraph" w:customStyle="1" w:styleId="BlockHeading10">
    <w:name w:val="Block Heading1"/>
    <w:basedOn w:val="Normal"/>
    <w:next w:val="Normal"/>
    <w:uiPriority w:val="6"/>
    <w:qFormat/>
    <w:rsid w:val="00AF553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F553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F5530"/>
    <w:pPr>
      <w:tabs>
        <w:tab w:val="center" w:pos="4680"/>
        <w:tab w:val="right" w:pos="9360"/>
      </w:tabs>
    </w:pPr>
    <w:rPr>
      <w:rFonts w:eastAsia="Cambria"/>
    </w:rPr>
  </w:style>
  <w:style w:type="paragraph" w:customStyle="1" w:styleId="Footer1">
    <w:name w:val="Footer1"/>
    <w:basedOn w:val="Normal"/>
    <w:next w:val="Footer"/>
    <w:uiPriority w:val="99"/>
    <w:rsid w:val="00AF5530"/>
    <w:pPr>
      <w:tabs>
        <w:tab w:val="center" w:pos="4680"/>
        <w:tab w:val="right" w:pos="9360"/>
      </w:tabs>
    </w:pPr>
    <w:rPr>
      <w:rFonts w:eastAsia="Cambria"/>
    </w:rPr>
  </w:style>
  <w:style w:type="paragraph" w:customStyle="1" w:styleId="BT1">
    <w:name w:val="BT1"/>
    <w:basedOn w:val="Normal"/>
    <w:next w:val="BodyText"/>
    <w:qFormat/>
    <w:rsid w:val="00AF5530"/>
    <w:pPr>
      <w:spacing w:before="100" w:beforeAutospacing="1" w:after="100" w:afterAutospacing="1"/>
    </w:pPr>
    <w:rPr>
      <w:rFonts w:eastAsia="Times New Roman"/>
    </w:rPr>
  </w:style>
  <w:style w:type="paragraph" w:customStyle="1" w:styleId="Quote3">
    <w:name w:val="Quote3"/>
    <w:basedOn w:val="Normal"/>
    <w:next w:val="Normal"/>
    <w:uiPriority w:val="29"/>
    <w:qFormat/>
    <w:rsid w:val="00AF5530"/>
    <w:pPr>
      <w:widowControl w:val="0"/>
    </w:pPr>
    <w:rPr>
      <w:rFonts w:eastAsia="Times New Roman"/>
      <w:iCs/>
      <w:color w:val="000000"/>
      <w:lang w:bidi="en-US"/>
    </w:rPr>
  </w:style>
  <w:style w:type="paragraph" w:customStyle="1" w:styleId="BalloonText1">
    <w:name w:val="Balloon Text1"/>
    <w:basedOn w:val="Normal"/>
    <w:next w:val="BalloonText"/>
    <w:uiPriority w:val="99"/>
    <w:rsid w:val="00AF5530"/>
    <w:rPr>
      <w:rFonts w:eastAsia="Cambria"/>
      <w:szCs w:val="16"/>
    </w:rPr>
  </w:style>
  <w:style w:type="paragraph" w:customStyle="1" w:styleId="IndexBasic1">
    <w:name w:val="Index Basic1"/>
    <w:basedOn w:val="Normal"/>
    <w:next w:val="Normal"/>
    <w:autoRedefine/>
    <w:qFormat/>
    <w:rsid w:val="00AF5530"/>
    <w:pPr>
      <w:widowControl w:val="0"/>
    </w:pPr>
    <w:rPr>
      <w:rFonts w:eastAsia="Times New Roman"/>
      <w:szCs w:val="20"/>
    </w:rPr>
  </w:style>
  <w:style w:type="paragraph" w:customStyle="1" w:styleId="TOC21">
    <w:name w:val="TOC 21"/>
    <w:basedOn w:val="Normal"/>
    <w:next w:val="Normal"/>
    <w:autoRedefine/>
    <w:unhideWhenUsed/>
    <w:rsid w:val="00AF5530"/>
    <w:pPr>
      <w:spacing w:after="100"/>
      <w:ind w:left="220"/>
    </w:pPr>
  </w:style>
  <w:style w:type="paragraph" w:customStyle="1" w:styleId="FootnoteText1">
    <w:name w:val="Footnote Text1"/>
    <w:basedOn w:val="Normal"/>
    <w:next w:val="FootnoteText"/>
    <w:unhideWhenUsed/>
    <w:rsid w:val="00AF5530"/>
    <w:rPr>
      <w:rFonts w:eastAsia="Calibri"/>
      <w:szCs w:val="20"/>
      <w:lang w:eastAsia="zh-CN"/>
    </w:rPr>
  </w:style>
  <w:style w:type="paragraph" w:customStyle="1" w:styleId="Underlinedcardtext1">
    <w:name w:val="Underlined card text1"/>
    <w:basedOn w:val="Normal"/>
    <w:next w:val="Normal"/>
    <w:qFormat/>
    <w:rsid w:val="00AF553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F5530"/>
    <w:pPr>
      <w:ind w:left="1600"/>
    </w:pPr>
    <w:rPr>
      <w:rFonts w:eastAsia="Times New Roman"/>
      <w:lang w:bidi="en-US"/>
    </w:rPr>
  </w:style>
  <w:style w:type="character" w:customStyle="1" w:styleId="m1575249786560259391gmail-styleunderline">
    <w:name w:val="m_1575249786560259391gmail-styleunderline"/>
    <w:basedOn w:val="DefaultParagraphFont"/>
    <w:rsid w:val="00AF5530"/>
  </w:style>
  <w:style w:type="character" w:customStyle="1" w:styleId="m1575249786560259391gmail-style13ptbold">
    <w:name w:val="m_1575249786560259391gmail-style13ptbold"/>
    <w:basedOn w:val="DefaultParagraphFont"/>
    <w:rsid w:val="00AF5530"/>
  </w:style>
  <w:style w:type="paragraph" w:customStyle="1" w:styleId="m-8120030040935583278gmail-msonospacing">
    <w:name w:val="m_-8120030040935583278gmail-msonospacing"/>
    <w:basedOn w:val="Normal"/>
    <w:rsid w:val="00AF553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F5530"/>
  </w:style>
  <w:style w:type="character" w:customStyle="1" w:styleId="m-8120030040935583278gmail-styleunderline">
    <w:name w:val="m_-8120030040935583278gmail-styleunderline"/>
    <w:basedOn w:val="DefaultParagraphFont"/>
    <w:rsid w:val="00AF5530"/>
  </w:style>
  <w:style w:type="paragraph" w:customStyle="1" w:styleId="Char21">
    <w:name w:val="Char21"/>
    <w:basedOn w:val="Normal"/>
    <w:next w:val="Normal"/>
    <w:uiPriority w:val="1"/>
    <w:unhideWhenUsed/>
    <w:qFormat/>
    <w:rsid w:val="00AF553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F553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F553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F553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F5530"/>
  </w:style>
  <w:style w:type="paragraph" w:customStyle="1" w:styleId="BlockTitle20">
    <w:name w:val="Block Title #2"/>
    <w:basedOn w:val="BlockTitle10"/>
    <w:next w:val="Normal"/>
    <w:uiPriority w:val="99"/>
    <w:qFormat/>
    <w:rsid w:val="00AF5530"/>
    <w:pPr>
      <w:keepLines/>
      <w:pageBreakBefore/>
      <w:outlineLvl w:val="9"/>
    </w:pPr>
    <w:rPr>
      <w:rFonts w:cstheme="majorBidi"/>
      <w:bCs/>
      <w:caps w:val="0"/>
      <w:kern w:val="0"/>
      <w:sz w:val="24"/>
      <w:szCs w:val="28"/>
    </w:rPr>
  </w:style>
  <w:style w:type="character" w:customStyle="1" w:styleId="bigbody1">
    <w:name w:val="bigbody1"/>
    <w:basedOn w:val="DefaultParagraphFont"/>
    <w:rsid w:val="00AF5530"/>
    <w:rPr>
      <w:rFonts w:ascii="Arial" w:hAnsi="Arial" w:cs="Arial" w:hint="default"/>
      <w:sz w:val="24"/>
      <w:szCs w:val="24"/>
    </w:rPr>
  </w:style>
  <w:style w:type="character" w:customStyle="1" w:styleId="papercaption1">
    <w:name w:val="papercaption1"/>
    <w:basedOn w:val="DefaultParagraphFont"/>
    <w:rsid w:val="00AF5530"/>
    <w:rPr>
      <w:rFonts w:ascii="Verdana" w:hAnsi="Verdana" w:hint="default"/>
      <w:b/>
      <w:bCs/>
      <w:i w:val="0"/>
      <w:iCs w:val="0"/>
      <w:color w:val="000000"/>
      <w:sz w:val="21"/>
      <w:szCs w:val="21"/>
    </w:rPr>
  </w:style>
  <w:style w:type="character" w:customStyle="1" w:styleId="paperquote1">
    <w:name w:val="paperquote1"/>
    <w:basedOn w:val="DefaultParagraphFont"/>
    <w:rsid w:val="00AF5530"/>
    <w:rPr>
      <w:rFonts w:ascii="Verdana" w:hAnsi="Verdana" w:hint="default"/>
      <w:b w:val="0"/>
      <w:bCs w:val="0"/>
      <w:i w:val="0"/>
      <w:iCs w:val="0"/>
      <w:sz w:val="18"/>
      <w:szCs w:val="18"/>
    </w:rPr>
  </w:style>
  <w:style w:type="paragraph" w:customStyle="1" w:styleId="TxBr25p1">
    <w:name w:val="TxBr_25p1"/>
    <w:basedOn w:val="Normal"/>
    <w:rsid w:val="00AF553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F553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F5530"/>
    <w:rPr>
      <w:sz w:val="24"/>
      <w:szCs w:val="24"/>
      <w:lang w:val="en-US" w:eastAsia="en-US" w:bidi="ar-SA"/>
    </w:rPr>
  </w:style>
  <w:style w:type="character" w:customStyle="1" w:styleId="headline1">
    <w:name w:val="headline1"/>
    <w:basedOn w:val="DefaultParagraphFont"/>
    <w:rsid w:val="00AF5530"/>
  </w:style>
  <w:style w:type="character" w:customStyle="1" w:styleId="boldciteChar2">
    <w:name w:val="bold cite Char2"/>
    <w:basedOn w:val="DefaultParagraphFont"/>
    <w:rsid w:val="00AF553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F553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F5530"/>
    <w:rPr>
      <w:rFonts w:ascii="Arial" w:hAnsi="Arial"/>
      <w:b/>
      <w:bCs/>
      <w:sz w:val="28"/>
      <w:u w:val="single"/>
    </w:rPr>
  </w:style>
  <w:style w:type="paragraph" w:customStyle="1" w:styleId="CardFormatCharCharCharCharCharChar">
    <w:name w:val="Card Format Char Char Char Char Char Char"/>
    <w:basedOn w:val="Normal"/>
    <w:uiPriority w:val="99"/>
    <w:qFormat/>
    <w:rsid w:val="00AF553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F5530"/>
    <w:rPr>
      <w:color w:val="000000"/>
      <w:sz w:val="18"/>
      <w:szCs w:val="18"/>
      <w:lang w:val="en-US" w:eastAsia="en-US" w:bidi="ar-SA"/>
    </w:rPr>
  </w:style>
  <w:style w:type="paragraph" w:customStyle="1" w:styleId="BlockTitle1Char">
    <w:name w:val="Block Title #1 Char"/>
    <w:basedOn w:val="Heading1"/>
    <w:rsid w:val="00AF553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F553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F553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F5530"/>
    <w:pPr>
      <w:spacing w:before="0"/>
    </w:pPr>
    <w:rPr>
      <w:bCs/>
      <w:szCs w:val="22"/>
    </w:rPr>
  </w:style>
  <w:style w:type="character" w:customStyle="1" w:styleId="documentbody">
    <w:name w:val="documentbody"/>
    <w:basedOn w:val="DefaultParagraphFont"/>
    <w:rsid w:val="00AF5530"/>
  </w:style>
  <w:style w:type="character" w:customStyle="1" w:styleId="searchterm">
    <w:name w:val="searchterm"/>
    <w:basedOn w:val="DefaultParagraphFont"/>
    <w:rsid w:val="00AF5530"/>
  </w:style>
  <w:style w:type="character" w:customStyle="1" w:styleId="text-bold">
    <w:name w:val="text-bold"/>
    <w:basedOn w:val="DefaultParagraphFont"/>
    <w:rsid w:val="00AF5530"/>
  </w:style>
  <w:style w:type="character" w:customStyle="1" w:styleId="highlightcardtextChar1">
    <w:name w:val="highlight card text Char1"/>
    <w:basedOn w:val="DefaultParagraphFont"/>
    <w:rsid w:val="00AF553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F5530"/>
    <w:rPr>
      <w:rFonts w:cs="Arial"/>
      <w:b/>
      <w:bCs/>
      <w:sz w:val="24"/>
      <w:szCs w:val="26"/>
      <w:lang w:val="en-US" w:eastAsia="en-US" w:bidi="ar-SA"/>
    </w:rPr>
  </w:style>
  <w:style w:type="character" w:customStyle="1" w:styleId="Style10ptUnderline1">
    <w:name w:val="Style 10 pt Underline1"/>
    <w:basedOn w:val="DefaultParagraphFont"/>
    <w:rsid w:val="00AF5530"/>
    <w:rPr>
      <w:rFonts w:ascii="Times New Roman" w:hAnsi="Times New Roman"/>
      <w:sz w:val="20"/>
      <w:u w:val="single"/>
    </w:rPr>
  </w:style>
  <w:style w:type="paragraph" w:customStyle="1" w:styleId="Hotroute3">
    <w:name w:val="Hot route"/>
    <w:basedOn w:val="Normal"/>
    <w:rsid w:val="00AF5530"/>
    <w:pPr>
      <w:ind w:left="144"/>
    </w:pPr>
  </w:style>
  <w:style w:type="character" w:customStyle="1" w:styleId="StyleLatinArialBold">
    <w:name w:val="Style (Latin) Arial Bold"/>
    <w:basedOn w:val="DefaultParagraphFont"/>
    <w:rsid w:val="00AF5530"/>
    <w:rPr>
      <w:rFonts w:ascii="Times New Roman" w:hAnsi="Times New Roman"/>
      <w:b/>
      <w:bCs/>
      <w:sz w:val="24"/>
    </w:rPr>
  </w:style>
  <w:style w:type="character" w:customStyle="1" w:styleId="10ptUnderline">
    <w:name w:val="10 ptUnderline"/>
    <w:basedOn w:val="DefaultParagraphFont"/>
    <w:rsid w:val="00AF5530"/>
    <w:rPr>
      <w:rFonts w:ascii="Times New Roman" w:hAnsi="Times New Roman"/>
      <w:bCs/>
      <w:sz w:val="20"/>
      <w:u w:val="single"/>
    </w:rPr>
  </w:style>
  <w:style w:type="character" w:customStyle="1" w:styleId="boldciteCharChar2">
    <w:name w:val="bold cite Char Char2"/>
    <w:basedOn w:val="DefaultParagraphFont"/>
    <w:rsid w:val="00AF553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F5530"/>
    <w:rPr>
      <w:b/>
      <w:bCs/>
      <w:sz w:val="24"/>
      <w:szCs w:val="24"/>
      <w:lang w:val="en-US" w:eastAsia="en-US" w:bidi="ar-SA"/>
    </w:rPr>
  </w:style>
  <w:style w:type="character" w:customStyle="1" w:styleId="textlarge">
    <w:name w:val="textlarge"/>
    <w:basedOn w:val="DefaultParagraphFont"/>
    <w:rsid w:val="00AF5530"/>
  </w:style>
  <w:style w:type="paragraph" w:customStyle="1" w:styleId="BlockTOC">
    <w:name w:val="Block TOC"/>
    <w:basedOn w:val="Heading1"/>
    <w:rsid w:val="00AF5530"/>
    <w:pPr>
      <w:spacing w:before="0"/>
      <w:ind w:left="547" w:right="360"/>
    </w:pPr>
    <w:rPr>
      <w:bCs/>
      <w:szCs w:val="28"/>
    </w:rPr>
  </w:style>
  <w:style w:type="character" w:customStyle="1" w:styleId="bylinetitle">
    <w:name w:val="bylinetitle"/>
    <w:basedOn w:val="DefaultParagraphFont"/>
    <w:rsid w:val="00AF5530"/>
  </w:style>
  <w:style w:type="character" w:customStyle="1" w:styleId="afpdateline">
    <w:name w:val="afp_dateline"/>
    <w:basedOn w:val="DefaultParagraphFont"/>
    <w:rsid w:val="00AF5530"/>
  </w:style>
  <w:style w:type="character" w:customStyle="1" w:styleId="smallcap">
    <w:name w:val="smallcap"/>
    <w:basedOn w:val="DefaultParagraphFont"/>
    <w:rsid w:val="00AF5530"/>
  </w:style>
  <w:style w:type="paragraph" w:customStyle="1" w:styleId="TagsAndCites">
    <w:name w:val="Tags And Cites"/>
    <w:basedOn w:val="Normal"/>
    <w:rsid w:val="00AF5530"/>
    <w:rPr>
      <w:b/>
    </w:rPr>
  </w:style>
  <w:style w:type="character" w:customStyle="1" w:styleId="highlightcardtextChar2">
    <w:name w:val="highlight card text Char2"/>
    <w:basedOn w:val="evidencetextChar1"/>
    <w:link w:val="highlightcardtext"/>
    <w:uiPriority w:val="99"/>
    <w:rsid w:val="00AF553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F5530"/>
  </w:style>
  <w:style w:type="character" w:customStyle="1" w:styleId="linktypelabel1">
    <w:name w:val="link_type_label1"/>
    <w:rsid w:val="00AF5530"/>
    <w:rPr>
      <w:color w:val="000000"/>
    </w:rPr>
  </w:style>
  <w:style w:type="character" w:customStyle="1" w:styleId="CharChar7">
    <w:name w:val="Char Char7"/>
    <w:rsid w:val="00AF5530"/>
    <w:rPr>
      <w:rFonts w:ascii="Arial" w:eastAsia="Times New Roman" w:hAnsi="Arial" w:cs="Times New Roman" w:hint="default"/>
      <w:b/>
      <w:bCs/>
      <w:caps/>
      <w:sz w:val="20"/>
      <w:szCs w:val="26"/>
    </w:rPr>
  </w:style>
  <w:style w:type="paragraph" w:customStyle="1" w:styleId="TENPOINT">
    <w:name w:val="TENPOINT"/>
    <w:basedOn w:val="Normal"/>
    <w:link w:val="TENPOINTChar"/>
    <w:rsid w:val="00AF5530"/>
    <w:rPr>
      <w:rFonts w:eastAsia="SimSun"/>
      <w:szCs w:val="20"/>
      <w:lang w:eastAsia="zh-CN"/>
    </w:rPr>
  </w:style>
  <w:style w:type="character" w:customStyle="1" w:styleId="TENPOINTChar">
    <w:name w:val="TENPOINT Char"/>
    <w:basedOn w:val="DefaultParagraphFont"/>
    <w:link w:val="TENPOINT"/>
    <w:rsid w:val="00AF5530"/>
    <w:rPr>
      <w:rFonts w:ascii="Calibri" w:eastAsia="SimSun" w:hAnsi="Calibri" w:cs="Calibri"/>
      <w:szCs w:val="20"/>
      <w:lang w:eastAsia="zh-CN"/>
    </w:rPr>
  </w:style>
  <w:style w:type="paragraph" w:customStyle="1" w:styleId="EIGHTPOINT">
    <w:name w:val="EIGHTPOINT"/>
    <w:basedOn w:val="Normal"/>
    <w:link w:val="EIGHTPOINTChar"/>
    <w:rsid w:val="00AF5530"/>
    <w:rPr>
      <w:rFonts w:eastAsia="SimSun"/>
      <w:szCs w:val="20"/>
      <w:lang w:eastAsia="zh-CN"/>
    </w:rPr>
  </w:style>
  <w:style w:type="character" w:customStyle="1" w:styleId="EIGHTPOINTChar">
    <w:name w:val="EIGHTPOINT Char"/>
    <w:basedOn w:val="DefaultParagraphFont"/>
    <w:link w:val="EIGHTPOINT"/>
    <w:rsid w:val="00AF5530"/>
    <w:rPr>
      <w:rFonts w:ascii="Calibri" w:eastAsia="SimSun" w:hAnsi="Calibri" w:cs="Calibri"/>
      <w:szCs w:val="20"/>
      <w:lang w:eastAsia="zh-CN"/>
    </w:rPr>
  </w:style>
  <w:style w:type="character" w:customStyle="1" w:styleId="4Qualifications">
    <w:name w:val="4 Qualifications"/>
    <w:basedOn w:val="DefaultParagraphFont"/>
    <w:rsid w:val="00AF5530"/>
    <w:rPr>
      <w:rFonts w:ascii="Times New Roman" w:hAnsi="Times New Roman"/>
      <w:sz w:val="19"/>
    </w:rPr>
  </w:style>
  <w:style w:type="character" w:customStyle="1" w:styleId="StyleDebateUnderlineBold">
    <w:name w:val="Style Debate Underline + Bold"/>
    <w:basedOn w:val="DebateUnderline"/>
    <w:rsid w:val="00AF5530"/>
    <w:rPr>
      <w:rFonts w:ascii="Times New Roman" w:hAnsi="Times New Roman"/>
      <w:b/>
      <w:bCs/>
      <w:sz w:val="20"/>
      <w:szCs w:val="20"/>
      <w:u w:val="single"/>
    </w:rPr>
  </w:style>
  <w:style w:type="character" w:customStyle="1" w:styleId="Bold12">
    <w:name w:val="Bold12"/>
    <w:aliases w:val="Body text + 10.5 pt16"/>
    <w:uiPriority w:val="1"/>
    <w:qFormat/>
    <w:rsid w:val="00AF5530"/>
    <w:rPr>
      <w:rFonts w:ascii="Times New Roman" w:hAnsi="Times New Roman"/>
      <w:b/>
      <w:sz w:val="24"/>
    </w:rPr>
  </w:style>
  <w:style w:type="character" w:customStyle="1" w:styleId="NotBold10Final">
    <w:name w:val="NotBold10Final"/>
    <w:uiPriority w:val="1"/>
    <w:qFormat/>
    <w:rsid w:val="00AF5530"/>
    <w:rPr>
      <w:rFonts w:ascii="Times New Roman" w:hAnsi="Times New Roman"/>
      <w:b w:val="0"/>
      <w:i w:val="0"/>
      <w:sz w:val="20"/>
    </w:rPr>
  </w:style>
  <w:style w:type="paragraph" w:customStyle="1" w:styleId="legend">
    <w:name w:val="legend"/>
    <w:basedOn w:val="Normal"/>
    <w:rsid w:val="00AF5530"/>
    <w:pPr>
      <w:spacing w:before="100" w:beforeAutospacing="1" w:after="100" w:afterAutospacing="1"/>
    </w:pPr>
  </w:style>
  <w:style w:type="character" w:customStyle="1" w:styleId="Style12ptBold">
    <w:name w:val="Style 12 pt Bold"/>
    <w:basedOn w:val="DefaultParagraphFont"/>
    <w:rsid w:val="00AF5530"/>
    <w:rPr>
      <w:b/>
      <w:bCs/>
      <w:sz w:val="20"/>
    </w:rPr>
  </w:style>
  <w:style w:type="character" w:customStyle="1" w:styleId="senselabel">
    <w:name w:val="sense_label"/>
    <w:basedOn w:val="DefaultParagraphFont"/>
    <w:rsid w:val="00AF5530"/>
  </w:style>
  <w:style w:type="character" w:customStyle="1" w:styleId="labset">
    <w:name w:val="labset"/>
    <w:basedOn w:val="DefaultParagraphFont"/>
    <w:rsid w:val="00AF5530"/>
  </w:style>
  <w:style w:type="paragraph" w:customStyle="1" w:styleId="CM123">
    <w:name w:val="CM123"/>
    <w:basedOn w:val="Normal"/>
    <w:next w:val="Normal"/>
    <w:uiPriority w:val="99"/>
    <w:rsid w:val="00AF553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F5530"/>
  </w:style>
  <w:style w:type="character" w:customStyle="1" w:styleId="addressspan">
    <w:name w:val="addressspan"/>
    <w:rsid w:val="00AF5530"/>
  </w:style>
  <w:style w:type="paragraph" w:customStyle="1" w:styleId="ReportTitle0">
    <w:name w:val="Report Title"/>
    <w:basedOn w:val="Default"/>
    <w:next w:val="Default"/>
    <w:uiPriority w:val="99"/>
    <w:rsid w:val="00AF553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F5530"/>
    <w:rPr>
      <w:sz w:val="12"/>
      <w:lang w:val="x-none" w:eastAsia="x-none"/>
    </w:rPr>
  </w:style>
  <w:style w:type="character" w:customStyle="1" w:styleId="UnreadF7Char">
    <w:name w:val="Unread F7 Char"/>
    <w:link w:val="UnreadF7"/>
    <w:uiPriority w:val="99"/>
    <w:rsid w:val="00AF5530"/>
    <w:rPr>
      <w:rFonts w:ascii="Calibri" w:hAnsi="Calibri" w:cs="Calibri"/>
      <w:sz w:val="12"/>
      <w:lang w:val="x-none" w:eastAsia="x-none"/>
    </w:rPr>
  </w:style>
  <w:style w:type="paragraph" w:customStyle="1" w:styleId="TagCiteF8">
    <w:name w:val="Tag/Cite F8"/>
    <w:basedOn w:val="Normal"/>
    <w:next w:val="NormalF6"/>
    <w:link w:val="TagCiteF8Char"/>
    <w:rsid w:val="00AF5530"/>
    <w:rPr>
      <w:b/>
      <w:lang w:val="x-none" w:eastAsia="x-none"/>
    </w:rPr>
  </w:style>
  <w:style w:type="character" w:customStyle="1" w:styleId="TagCiteF8Char">
    <w:name w:val="Tag/Cite F8 Char"/>
    <w:link w:val="TagCiteF8"/>
    <w:rsid w:val="00AF5530"/>
    <w:rPr>
      <w:rFonts w:ascii="Calibri" w:hAnsi="Calibri" w:cs="Calibri"/>
      <w:b/>
      <w:lang w:val="x-none" w:eastAsia="x-none"/>
    </w:rPr>
  </w:style>
  <w:style w:type="paragraph" w:customStyle="1" w:styleId="UnderlinedF9">
    <w:name w:val="Underlined F9"/>
    <w:basedOn w:val="Normal"/>
    <w:next w:val="NormalF6"/>
    <w:link w:val="UnderlinedF9Char"/>
    <w:rsid w:val="00AF5530"/>
    <w:rPr>
      <w:b/>
      <w:u w:val="single"/>
      <w:lang w:val="x-none" w:eastAsia="x-none"/>
    </w:rPr>
  </w:style>
  <w:style w:type="character" w:customStyle="1" w:styleId="UnderlinedF9Char">
    <w:name w:val="Underlined F9 Char"/>
    <w:link w:val="UnderlinedF9"/>
    <w:rsid w:val="00AF5530"/>
    <w:rPr>
      <w:rFonts w:ascii="Calibri" w:hAnsi="Calibri" w:cs="Calibri"/>
      <w:b/>
      <w:u w:val="single"/>
      <w:lang w:val="x-none" w:eastAsia="x-none"/>
    </w:rPr>
  </w:style>
  <w:style w:type="character" w:customStyle="1" w:styleId="UnderlineCharChar2">
    <w:name w:val="Underline Char Char2"/>
    <w:basedOn w:val="DefaultParagraphFont"/>
    <w:rsid w:val="00AF5530"/>
    <w:rPr>
      <w:rFonts w:eastAsia="MS Mincho"/>
      <w:u w:val="single"/>
      <w:lang w:val="en-US" w:eastAsia="en-US" w:bidi="ar-SA"/>
    </w:rPr>
  </w:style>
  <w:style w:type="paragraph" w:customStyle="1" w:styleId="author-image">
    <w:name w:val="author-image"/>
    <w:basedOn w:val="Normal"/>
    <w:rsid w:val="00AF5530"/>
    <w:pPr>
      <w:spacing w:before="100" w:beforeAutospacing="1" w:after="100" w:afterAutospacing="1"/>
    </w:pPr>
  </w:style>
  <w:style w:type="character" w:customStyle="1" w:styleId="ColorfulGrid-Accent1Char1">
    <w:name w:val="Colorful Grid - Accent 1 Char1"/>
    <w:uiPriority w:val="29"/>
    <w:rsid w:val="00AF5530"/>
    <w:rPr>
      <w:iCs/>
      <w:sz w:val="16"/>
      <w:szCs w:val="22"/>
    </w:rPr>
  </w:style>
  <w:style w:type="character" w:customStyle="1" w:styleId="HATChar0">
    <w:name w:val="HAT Char"/>
    <w:basedOn w:val="DefaultParagraphFont"/>
    <w:uiPriority w:val="1"/>
    <w:rsid w:val="00AF5530"/>
    <w:rPr>
      <w:rFonts w:ascii="Arial" w:eastAsia="Times New Roman" w:hAnsi="Arial"/>
      <w:b/>
      <w:bCs/>
      <w:caps/>
      <w:sz w:val="22"/>
      <w:szCs w:val="28"/>
    </w:rPr>
  </w:style>
  <w:style w:type="paragraph" w:customStyle="1" w:styleId="EndnoteText1">
    <w:name w:val="Endnote Text1"/>
    <w:basedOn w:val="Normal"/>
    <w:next w:val="EndnoteText"/>
    <w:rsid w:val="00AF5530"/>
    <w:rPr>
      <w:rFonts w:eastAsia="Cambria"/>
      <w:szCs w:val="20"/>
    </w:rPr>
  </w:style>
  <w:style w:type="paragraph" w:customStyle="1" w:styleId="ListBullet21">
    <w:name w:val="List Bullet 21"/>
    <w:basedOn w:val="Normal"/>
    <w:next w:val="ListBullet2"/>
    <w:rsid w:val="00AF5530"/>
    <w:pPr>
      <w:tabs>
        <w:tab w:val="num" w:pos="1440"/>
      </w:tabs>
      <w:ind w:left="1440" w:hanging="360"/>
    </w:pPr>
    <w:rPr>
      <w:b/>
      <w:szCs w:val="44"/>
    </w:rPr>
  </w:style>
  <w:style w:type="character" w:customStyle="1" w:styleId="6Underlined">
    <w:name w:val="6 Underlined"/>
    <w:rsid w:val="00AF5530"/>
    <w:rPr>
      <w:rFonts w:ascii="Times New Roman" w:hAnsi="Times New Roman"/>
      <w:b/>
      <w:sz w:val="22"/>
      <w:u w:val="single"/>
    </w:rPr>
  </w:style>
  <w:style w:type="paragraph" w:customStyle="1" w:styleId="NormalTag1">
    <w:name w:val="Normal Tag1"/>
    <w:basedOn w:val="Normal"/>
    <w:next w:val="Normal"/>
    <w:uiPriority w:val="4"/>
    <w:qFormat/>
    <w:rsid w:val="00AF553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F5530"/>
  </w:style>
  <w:style w:type="character" w:customStyle="1" w:styleId="read-pgnum">
    <w:name w:val="read-pgnum"/>
    <w:basedOn w:val="DefaultParagraphFont"/>
    <w:rsid w:val="00AF5530"/>
  </w:style>
  <w:style w:type="character" w:customStyle="1" w:styleId="middleheadline">
    <w:name w:val="middleheadline"/>
    <w:basedOn w:val="DefaultParagraphFont"/>
    <w:rsid w:val="00AF5530"/>
  </w:style>
  <w:style w:type="paragraph" w:customStyle="1" w:styleId="style1style2">
    <w:name w:val="style1 style2"/>
    <w:basedOn w:val="Normal"/>
    <w:rsid w:val="00AF5530"/>
    <w:pPr>
      <w:spacing w:beforeLines="1" w:afterLines="1"/>
    </w:pPr>
    <w:rPr>
      <w:rFonts w:ascii="Times" w:hAnsi="Times"/>
      <w:szCs w:val="20"/>
    </w:rPr>
  </w:style>
  <w:style w:type="character" w:customStyle="1" w:styleId="endemailtag">
    <w:name w:val="endemailtag"/>
    <w:basedOn w:val="DefaultParagraphFont"/>
    <w:rsid w:val="00AF5530"/>
  </w:style>
  <w:style w:type="paragraph" w:customStyle="1" w:styleId="assert">
    <w:name w:val="assert"/>
    <w:basedOn w:val="Normal"/>
    <w:uiPriority w:val="99"/>
    <w:qFormat/>
    <w:rsid w:val="00AF5530"/>
    <w:pPr>
      <w:spacing w:beforeLines="1" w:afterLines="1"/>
    </w:pPr>
    <w:rPr>
      <w:rFonts w:ascii="Times" w:hAnsi="Times"/>
      <w:szCs w:val="20"/>
    </w:rPr>
  </w:style>
  <w:style w:type="character" w:customStyle="1" w:styleId="fpred">
    <w:name w:val="fp_red"/>
    <w:basedOn w:val="DefaultParagraphFont"/>
    <w:rsid w:val="00AF5530"/>
  </w:style>
  <w:style w:type="character" w:customStyle="1" w:styleId="title3">
    <w:name w:val="title3"/>
    <w:rsid w:val="00AF5530"/>
    <w:rPr>
      <w:b/>
      <w:bCs/>
      <w:sz w:val="26"/>
      <w:szCs w:val="26"/>
    </w:rPr>
  </w:style>
  <w:style w:type="character" w:customStyle="1" w:styleId="articlebyline">
    <w:name w:val="articlebyline"/>
    <w:basedOn w:val="DefaultParagraphFont"/>
    <w:rsid w:val="00AF5530"/>
  </w:style>
  <w:style w:type="paragraph" w:customStyle="1" w:styleId="non-feed">
    <w:name w:val="non-feed"/>
    <w:basedOn w:val="Normal"/>
    <w:rsid w:val="00AF5530"/>
    <w:pPr>
      <w:spacing w:beforeLines="1" w:afterLines="1"/>
    </w:pPr>
    <w:rPr>
      <w:rFonts w:ascii="Times" w:hAnsi="Times"/>
      <w:szCs w:val="20"/>
    </w:rPr>
  </w:style>
  <w:style w:type="paragraph" w:customStyle="1" w:styleId="articleparagraphenarticleparagraph">
    <w:name w:val="articleparagraph enarticleparagraph"/>
    <w:basedOn w:val="Normal"/>
    <w:rsid w:val="00AF5530"/>
    <w:pPr>
      <w:spacing w:beforeLines="1" w:afterLines="1"/>
    </w:pPr>
    <w:rPr>
      <w:rFonts w:ascii="Times" w:hAnsi="Times"/>
      <w:szCs w:val="20"/>
    </w:rPr>
  </w:style>
  <w:style w:type="paragraph" w:customStyle="1" w:styleId="pagpag3">
    <w:name w:val="pagpag3"/>
    <w:basedOn w:val="Normal"/>
    <w:uiPriority w:val="99"/>
    <w:qFormat/>
    <w:rsid w:val="00AF5530"/>
    <w:pPr>
      <w:spacing w:beforeLines="1" w:afterLines="1"/>
    </w:pPr>
    <w:rPr>
      <w:rFonts w:ascii="Times" w:hAnsi="Times"/>
      <w:szCs w:val="20"/>
    </w:rPr>
  </w:style>
  <w:style w:type="character" w:customStyle="1" w:styleId="authorpub2">
    <w:name w:val="author_pub2"/>
    <w:basedOn w:val="DefaultParagraphFont"/>
    <w:rsid w:val="00AF5530"/>
  </w:style>
  <w:style w:type="paragraph" w:customStyle="1" w:styleId="epblock">
    <w:name w:val="ep_block"/>
    <w:basedOn w:val="Normal"/>
    <w:rsid w:val="00AF5530"/>
    <w:pPr>
      <w:spacing w:beforeLines="1" w:afterLines="1"/>
    </w:pPr>
    <w:rPr>
      <w:rFonts w:ascii="Times" w:hAnsi="Times"/>
      <w:szCs w:val="20"/>
    </w:rPr>
  </w:style>
  <w:style w:type="character" w:customStyle="1" w:styleId="personname">
    <w:name w:val="person_name"/>
    <w:rsid w:val="00AF5530"/>
  </w:style>
  <w:style w:type="paragraph" w:customStyle="1" w:styleId="BoldItalics">
    <w:name w:val="Bold Italics"/>
    <w:basedOn w:val="Normal"/>
    <w:rsid w:val="00AF5530"/>
    <w:rPr>
      <w:b/>
      <w:i/>
    </w:rPr>
  </w:style>
  <w:style w:type="paragraph" w:customStyle="1" w:styleId="story2">
    <w:name w:val="story2"/>
    <w:basedOn w:val="Normal"/>
    <w:rsid w:val="00AF5530"/>
    <w:pPr>
      <w:spacing w:before="100" w:beforeAutospacing="1" w:after="100" w:afterAutospacing="1"/>
    </w:pPr>
  </w:style>
  <w:style w:type="paragraph" w:customStyle="1" w:styleId="spintrotext">
    <w:name w:val="spintrotext"/>
    <w:basedOn w:val="Normal"/>
    <w:rsid w:val="00AF5530"/>
    <w:pPr>
      <w:spacing w:before="100" w:beforeAutospacing="1" w:after="180"/>
    </w:pPr>
    <w:rPr>
      <w:b/>
      <w:bCs/>
    </w:rPr>
  </w:style>
  <w:style w:type="character" w:customStyle="1" w:styleId="majorhd1">
    <w:name w:val="majorhd1"/>
    <w:basedOn w:val="DefaultParagraphFont"/>
    <w:rsid w:val="00AF5530"/>
    <w:rPr>
      <w:rFonts w:ascii="Arial" w:hAnsi="Arial" w:cs="Arial" w:hint="default"/>
      <w:b/>
      <w:bCs/>
      <w:color w:val="660000"/>
      <w:sz w:val="25"/>
      <w:szCs w:val="25"/>
    </w:rPr>
  </w:style>
  <w:style w:type="paragraph" w:customStyle="1" w:styleId="summary10">
    <w:name w:val="summary10"/>
    <w:basedOn w:val="Normal"/>
    <w:rsid w:val="00AF5530"/>
    <w:pPr>
      <w:spacing w:before="30" w:line="336" w:lineRule="atLeast"/>
    </w:pPr>
    <w:rPr>
      <w:color w:val="333333"/>
    </w:rPr>
  </w:style>
  <w:style w:type="character" w:customStyle="1" w:styleId="origin10">
    <w:name w:val="origin10"/>
    <w:basedOn w:val="DefaultParagraphFont"/>
    <w:rsid w:val="00AF553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F5530"/>
  </w:style>
  <w:style w:type="character" w:customStyle="1" w:styleId="firstlast">
    <w:name w:val="first last"/>
    <w:basedOn w:val="DefaultParagraphFont"/>
    <w:rsid w:val="00AF5530"/>
  </w:style>
  <w:style w:type="paragraph" w:customStyle="1" w:styleId="h">
    <w:name w:val="h"/>
    <w:basedOn w:val="Normal"/>
    <w:rsid w:val="00AF5530"/>
    <w:pPr>
      <w:spacing w:before="100" w:beforeAutospacing="1" w:after="100" w:afterAutospacing="1"/>
    </w:pPr>
    <w:rPr>
      <w:rFonts w:ascii="Times" w:hAnsi="Times"/>
      <w:szCs w:val="20"/>
    </w:rPr>
  </w:style>
  <w:style w:type="paragraph" w:customStyle="1" w:styleId="p3">
    <w:name w:val="p3"/>
    <w:basedOn w:val="Normal"/>
    <w:qFormat/>
    <w:rsid w:val="00AF5530"/>
    <w:pPr>
      <w:spacing w:beforeLines="1" w:afterLines="1"/>
    </w:pPr>
    <w:rPr>
      <w:rFonts w:ascii="Times" w:hAnsi="Times"/>
      <w:szCs w:val="20"/>
    </w:rPr>
  </w:style>
  <w:style w:type="paragraph" w:customStyle="1" w:styleId="p5">
    <w:name w:val="p5"/>
    <w:basedOn w:val="Normal"/>
    <w:qFormat/>
    <w:rsid w:val="00AF5530"/>
    <w:pPr>
      <w:spacing w:beforeLines="1" w:afterLines="1"/>
    </w:pPr>
    <w:rPr>
      <w:rFonts w:ascii="Times" w:hAnsi="Times"/>
      <w:szCs w:val="20"/>
    </w:rPr>
  </w:style>
  <w:style w:type="paragraph" w:customStyle="1" w:styleId="p6">
    <w:name w:val="p6"/>
    <w:basedOn w:val="Normal"/>
    <w:qFormat/>
    <w:rsid w:val="00AF5530"/>
    <w:pPr>
      <w:spacing w:beforeLines="1" w:afterLines="1"/>
    </w:pPr>
    <w:rPr>
      <w:rFonts w:ascii="Times" w:hAnsi="Times"/>
      <w:szCs w:val="20"/>
    </w:rPr>
  </w:style>
  <w:style w:type="character" w:customStyle="1" w:styleId="styledate">
    <w:name w:val="styledate"/>
    <w:basedOn w:val="DefaultParagraphFont"/>
    <w:rsid w:val="00AF5530"/>
  </w:style>
  <w:style w:type="paragraph" w:customStyle="1" w:styleId="p7">
    <w:name w:val="p7"/>
    <w:basedOn w:val="Normal"/>
    <w:qFormat/>
    <w:rsid w:val="00AF5530"/>
    <w:pPr>
      <w:spacing w:beforeLines="1" w:afterLines="1"/>
    </w:pPr>
    <w:rPr>
      <w:rFonts w:ascii="Times" w:hAnsi="Times"/>
      <w:szCs w:val="20"/>
    </w:rPr>
  </w:style>
  <w:style w:type="paragraph" w:customStyle="1" w:styleId="p8">
    <w:name w:val="p8"/>
    <w:basedOn w:val="Normal"/>
    <w:qFormat/>
    <w:rsid w:val="00AF5530"/>
    <w:pPr>
      <w:spacing w:beforeLines="1" w:afterLines="1"/>
    </w:pPr>
    <w:rPr>
      <w:rFonts w:ascii="Times" w:hAnsi="Times"/>
      <w:szCs w:val="20"/>
    </w:rPr>
  </w:style>
  <w:style w:type="paragraph" w:customStyle="1" w:styleId="p9">
    <w:name w:val="p9"/>
    <w:basedOn w:val="Normal"/>
    <w:qFormat/>
    <w:rsid w:val="00AF5530"/>
    <w:pPr>
      <w:spacing w:beforeLines="1" w:afterLines="1"/>
    </w:pPr>
    <w:rPr>
      <w:rFonts w:ascii="Times" w:hAnsi="Times"/>
      <w:szCs w:val="20"/>
    </w:rPr>
  </w:style>
  <w:style w:type="paragraph" w:customStyle="1" w:styleId="p10">
    <w:name w:val="p10"/>
    <w:basedOn w:val="Normal"/>
    <w:qFormat/>
    <w:rsid w:val="00AF5530"/>
    <w:pPr>
      <w:spacing w:beforeLines="1" w:afterLines="1"/>
    </w:pPr>
    <w:rPr>
      <w:rFonts w:ascii="Times" w:hAnsi="Times"/>
      <w:szCs w:val="20"/>
    </w:rPr>
  </w:style>
  <w:style w:type="character" w:customStyle="1" w:styleId="s3">
    <w:name w:val="s3"/>
    <w:basedOn w:val="DefaultParagraphFont"/>
    <w:rsid w:val="00AF5530"/>
  </w:style>
  <w:style w:type="paragraph" w:customStyle="1" w:styleId="p13">
    <w:name w:val="p13"/>
    <w:basedOn w:val="Normal"/>
    <w:rsid w:val="00AF5530"/>
    <w:pPr>
      <w:spacing w:beforeLines="1" w:afterLines="1"/>
    </w:pPr>
    <w:rPr>
      <w:rFonts w:ascii="Times" w:hAnsi="Times"/>
      <w:szCs w:val="20"/>
    </w:rPr>
  </w:style>
  <w:style w:type="character" w:customStyle="1" w:styleId="s6">
    <w:name w:val="s6"/>
    <w:basedOn w:val="DefaultParagraphFont"/>
    <w:rsid w:val="00AF5530"/>
  </w:style>
  <w:style w:type="character" w:customStyle="1" w:styleId="detailcname">
    <w:name w:val="detailcname"/>
    <w:basedOn w:val="DefaultParagraphFont"/>
    <w:rsid w:val="00AF5530"/>
  </w:style>
  <w:style w:type="character" w:customStyle="1" w:styleId="block-spacer">
    <w:name w:val="block-spacer"/>
    <w:basedOn w:val="DefaultParagraphFont"/>
    <w:rsid w:val="00AF5530"/>
  </w:style>
  <w:style w:type="paragraph" w:customStyle="1" w:styleId="cnnfirst">
    <w:name w:val="cnn_first"/>
    <w:basedOn w:val="Normal"/>
    <w:rsid w:val="00AF5530"/>
    <w:pPr>
      <w:spacing w:beforeLines="1" w:afterLines="1"/>
    </w:pPr>
    <w:rPr>
      <w:rFonts w:ascii="Times" w:hAnsi="Times"/>
      <w:szCs w:val="20"/>
    </w:rPr>
  </w:style>
  <w:style w:type="character" w:customStyle="1" w:styleId="articlesource">
    <w:name w:val="articlesource"/>
    <w:basedOn w:val="DefaultParagraphFont"/>
    <w:rsid w:val="00AF5530"/>
  </w:style>
  <w:style w:type="character" w:customStyle="1" w:styleId="itxtrstitxtrstspanitxthookspan">
    <w:name w:val="itxtrst itxtrstspan itxthookspan"/>
    <w:basedOn w:val="DefaultParagraphFont"/>
    <w:rsid w:val="00AF5530"/>
  </w:style>
  <w:style w:type="paragraph" w:customStyle="1" w:styleId="darkgreen">
    <w:name w:val="darkgreen"/>
    <w:basedOn w:val="Normal"/>
    <w:rsid w:val="00AF5530"/>
    <w:pPr>
      <w:spacing w:beforeLines="1" w:afterLines="1"/>
    </w:pPr>
    <w:rPr>
      <w:rFonts w:ascii="Times" w:hAnsi="Times"/>
      <w:szCs w:val="20"/>
    </w:rPr>
  </w:style>
  <w:style w:type="character" w:customStyle="1" w:styleId="wl-startdate">
    <w:name w:val="wl-startdate"/>
    <w:basedOn w:val="DefaultParagraphFont"/>
    <w:rsid w:val="00AF5530"/>
  </w:style>
  <w:style w:type="character" w:customStyle="1" w:styleId="authorvcard">
    <w:name w:val="author vcard"/>
    <w:basedOn w:val="DefaultParagraphFont"/>
    <w:rsid w:val="00AF5530"/>
  </w:style>
  <w:style w:type="paragraph" w:customStyle="1" w:styleId="cpf-viewbox-edit-highlight">
    <w:name w:val="cpf-viewbox-edit-highlight"/>
    <w:basedOn w:val="Normal"/>
    <w:rsid w:val="00AF5530"/>
    <w:pPr>
      <w:spacing w:beforeLines="1" w:afterLines="1"/>
    </w:pPr>
    <w:rPr>
      <w:rFonts w:ascii="Times" w:hAnsi="Times"/>
      <w:szCs w:val="20"/>
    </w:rPr>
  </w:style>
  <w:style w:type="paragraph" w:customStyle="1" w:styleId="CM104">
    <w:name w:val="CM104"/>
    <w:basedOn w:val="Default"/>
    <w:next w:val="Default"/>
    <w:uiPriority w:val="99"/>
    <w:rsid w:val="00AF5530"/>
    <w:pPr>
      <w:widowControl w:val="0"/>
    </w:pPr>
    <w:rPr>
      <w:rFonts w:ascii="Arial" w:hAnsi="Arial"/>
      <w:color w:val="auto"/>
    </w:rPr>
  </w:style>
  <w:style w:type="paragraph" w:customStyle="1" w:styleId="CM105">
    <w:name w:val="CM105"/>
    <w:basedOn w:val="Default"/>
    <w:next w:val="Default"/>
    <w:uiPriority w:val="99"/>
    <w:rsid w:val="00AF5530"/>
    <w:pPr>
      <w:widowControl w:val="0"/>
    </w:pPr>
    <w:rPr>
      <w:rFonts w:ascii="Arial" w:hAnsi="Arial"/>
      <w:color w:val="auto"/>
    </w:rPr>
  </w:style>
  <w:style w:type="character" w:customStyle="1" w:styleId="referencetext">
    <w:name w:val="referencetext"/>
    <w:basedOn w:val="DefaultParagraphFont"/>
    <w:rsid w:val="00AF5530"/>
  </w:style>
  <w:style w:type="paragraph" w:customStyle="1" w:styleId="UnderlinedV2">
    <w:name w:val="Underlined V2"/>
    <w:basedOn w:val="Normal"/>
    <w:next w:val="Normal"/>
    <w:link w:val="UnderlinedV2Char"/>
    <w:qFormat/>
    <w:rsid w:val="00AF5530"/>
    <w:rPr>
      <w:rFonts w:ascii="Cambria" w:hAnsi="Cambria"/>
      <w:u w:val="single"/>
      <w:lang w:val="x-none" w:eastAsia="x-none"/>
    </w:rPr>
  </w:style>
  <w:style w:type="character" w:customStyle="1" w:styleId="UnderlinedV2Char">
    <w:name w:val="Underlined V2 Char"/>
    <w:link w:val="UnderlinedV2"/>
    <w:rsid w:val="00AF5530"/>
    <w:rPr>
      <w:rFonts w:ascii="Cambria" w:hAnsi="Cambria" w:cs="Calibri"/>
      <w:u w:val="single"/>
      <w:lang w:val="x-none" w:eastAsia="x-none"/>
    </w:rPr>
  </w:style>
  <w:style w:type="character" w:customStyle="1" w:styleId="LDDebateCard">
    <w:name w:val="LD Debate Card"/>
    <w:basedOn w:val="DefaultParagraphFont"/>
    <w:rsid w:val="00AF5530"/>
    <w:rPr>
      <w:rFonts w:ascii="Times New Roman" w:hAnsi="Times New Roman" w:cs="Times New Roman" w:hint="default"/>
      <w:b/>
      <w:bCs/>
      <w:color w:val="000000"/>
      <w:u w:val="single"/>
    </w:rPr>
  </w:style>
  <w:style w:type="character" w:customStyle="1" w:styleId="F5Normal">
    <w:name w:val="F5 Normal"/>
    <w:basedOn w:val="DefaultParagraphFont"/>
    <w:rsid w:val="00AF553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F5530"/>
    <w:rPr>
      <w:rFonts w:ascii="Times New Roman" w:hAnsi="Times New Roman"/>
      <w:sz w:val="18"/>
    </w:rPr>
  </w:style>
  <w:style w:type="paragraph" w:customStyle="1" w:styleId="TableofFigures1">
    <w:name w:val="Table of Figures1"/>
    <w:basedOn w:val="Normal"/>
    <w:next w:val="Normal"/>
    <w:unhideWhenUsed/>
    <w:rsid w:val="00AF5530"/>
    <w:pPr>
      <w:ind w:left="400" w:hanging="400"/>
    </w:pPr>
    <w:rPr>
      <w:szCs w:val="20"/>
    </w:rPr>
  </w:style>
  <w:style w:type="paragraph" w:customStyle="1" w:styleId="F5CardText">
    <w:name w:val="F5 Card Text"/>
    <w:rsid w:val="00AF553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F5530"/>
  </w:style>
  <w:style w:type="character" w:customStyle="1" w:styleId="citation-abbreviation">
    <w:name w:val="citation-abbreviation"/>
    <w:basedOn w:val="DefaultParagraphFont"/>
    <w:rsid w:val="00AF5530"/>
  </w:style>
  <w:style w:type="character" w:customStyle="1" w:styleId="citation-publication-date">
    <w:name w:val="citation-publication-date"/>
    <w:basedOn w:val="DefaultParagraphFont"/>
    <w:rsid w:val="00AF5530"/>
  </w:style>
  <w:style w:type="character" w:customStyle="1" w:styleId="citation-volume">
    <w:name w:val="citation-volume"/>
    <w:basedOn w:val="DefaultParagraphFont"/>
    <w:rsid w:val="00AF5530"/>
  </w:style>
  <w:style w:type="character" w:customStyle="1" w:styleId="citation-issue">
    <w:name w:val="citation-issue"/>
    <w:basedOn w:val="DefaultParagraphFont"/>
    <w:rsid w:val="00AF5530"/>
  </w:style>
  <w:style w:type="character" w:customStyle="1" w:styleId="citation-flpages">
    <w:name w:val="citation-flpages"/>
    <w:basedOn w:val="DefaultParagraphFont"/>
    <w:rsid w:val="00AF5530"/>
  </w:style>
  <w:style w:type="character" w:customStyle="1" w:styleId="stnd">
    <w:name w:val="stnd"/>
    <w:basedOn w:val="DefaultParagraphFont"/>
    <w:rsid w:val="00AF5530"/>
  </w:style>
  <w:style w:type="paragraph" w:customStyle="1" w:styleId="FileTitle">
    <w:name w:val="File Title"/>
    <w:autoRedefine/>
    <w:rsid w:val="00AF553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F553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F553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F553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F553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F5530"/>
    <w:rPr>
      <w:rFonts w:ascii="Calibri" w:eastAsia="Times New Roman" w:hAnsi="Calibri" w:cs="Calibri"/>
      <w:szCs w:val="20"/>
    </w:rPr>
  </w:style>
  <w:style w:type="character" w:customStyle="1" w:styleId="AAAEmphasis2">
    <w:name w:val="AAAEmphasis2"/>
    <w:rsid w:val="00AF5530"/>
    <w:rPr>
      <w:rFonts w:ascii="Cooper Black" w:hAnsi="Cooper Black"/>
      <w:iCs/>
      <w:u w:val="single"/>
    </w:rPr>
  </w:style>
  <w:style w:type="paragraph" w:customStyle="1" w:styleId="shrink80">
    <w:name w:val="shrink8"/>
    <w:basedOn w:val="Normal"/>
    <w:rsid w:val="00AF5530"/>
    <w:pPr>
      <w:spacing w:beforeLines="1" w:afterLines="1"/>
    </w:pPr>
    <w:rPr>
      <w:rFonts w:ascii="Times" w:hAnsi="Times"/>
      <w:szCs w:val="20"/>
    </w:rPr>
  </w:style>
  <w:style w:type="character" w:customStyle="1" w:styleId="underline00">
    <w:name w:val="underline0"/>
    <w:basedOn w:val="DefaultParagraphFont"/>
    <w:rsid w:val="00AF5530"/>
  </w:style>
  <w:style w:type="character" w:customStyle="1" w:styleId="sub">
    <w:name w:val="sub"/>
    <w:basedOn w:val="DefaultParagraphFont"/>
    <w:rsid w:val="00AF5530"/>
  </w:style>
  <w:style w:type="paragraph" w:customStyle="1" w:styleId="blockquote0">
    <w:name w:val="blockquote"/>
    <w:basedOn w:val="Normal"/>
    <w:rsid w:val="00AF5530"/>
    <w:pPr>
      <w:spacing w:beforeLines="1" w:afterLines="1"/>
    </w:pPr>
    <w:rPr>
      <w:rFonts w:ascii="Times" w:hAnsi="Times"/>
      <w:szCs w:val="20"/>
    </w:rPr>
  </w:style>
  <w:style w:type="character" w:customStyle="1" w:styleId="citedby">
    <w:name w:val="citedby_"/>
    <w:basedOn w:val="DefaultParagraphFont"/>
    <w:rsid w:val="00AF5530"/>
  </w:style>
  <w:style w:type="paragraph" w:customStyle="1" w:styleId="svarticlesection">
    <w:name w:val="svarticle section"/>
    <w:basedOn w:val="Normal"/>
    <w:rsid w:val="00AF5530"/>
    <w:pPr>
      <w:spacing w:beforeLines="1" w:afterLines="1"/>
    </w:pPr>
    <w:rPr>
      <w:rFonts w:ascii="Times" w:hAnsi="Times"/>
      <w:szCs w:val="20"/>
    </w:rPr>
  </w:style>
  <w:style w:type="character" w:customStyle="1" w:styleId="formulatext">
    <w:name w:val="formulatext"/>
    <w:basedOn w:val="DefaultParagraphFont"/>
    <w:rsid w:val="00AF5530"/>
  </w:style>
  <w:style w:type="character" w:customStyle="1" w:styleId="fu-autorenangabe-fu-beschreibung">
    <w:name w:val="fu-autorenangabe-fu-beschreibung"/>
    <w:rsid w:val="00AF5530"/>
  </w:style>
  <w:style w:type="paragraph" w:customStyle="1" w:styleId="MicroMicroText">
    <w:name w:val="MicroMicroText"/>
    <w:basedOn w:val="Normal"/>
    <w:next w:val="Normal"/>
    <w:link w:val="MicroMicroTextChar"/>
    <w:qFormat/>
    <w:rsid w:val="00AF5530"/>
    <w:rPr>
      <w:rFonts w:eastAsia="Calibri"/>
      <w:sz w:val="8"/>
      <w:lang w:val="x-none" w:eastAsia="x-none"/>
    </w:rPr>
  </w:style>
  <w:style w:type="character" w:customStyle="1" w:styleId="MicroMicroTextChar">
    <w:name w:val="MicroMicroText Char"/>
    <w:link w:val="MicroMicroText"/>
    <w:rsid w:val="00AF5530"/>
    <w:rPr>
      <w:rFonts w:ascii="Calibri" w:eastAsia="Calibri" w:hAnsi="Calibri" w:cs="Calibri"/>
      <w:sz w:val="8"/>
      <w:lang w:val="x-none" w:eastAsia="x-none"/>
    </w:rPr>
  </w:style>
  <w:style w:type="character" w:customStyle="1" w:styleId="paragraph">
    <w:name w:val="paragraph"/>
    <w:rsid w:val="00AF5530"/>
  </w:style>
  <w:style w:type="character" w:customStyle="1" w:styleId="heading4char0">
    <w:name w:val="heading4char"/>
    <w:basedOn w:val="DefaultParagraphFont"/>
    <w:rsid w:val="00AF5530"/>
  </w:style>
  <w:style w:type="character" w:customStyle="1" w:styleId="createdby">
    <w:name w:val="createdby"/>
    <w:rsid w:val="00AF5530"/>
  </w:style>
  <w:style w:type="paragraph" w:customStyle="1" w:styleId="spip">
    <w:name w:val="spip"/>
    <w:basedOn w:val="Normal"/>
    <w:rsid w:val="00AF5530"/>
    <w:pPr>
      <w:spacing w:before="100" w:beforeAutospacing="1" w:after="100" w:afterAutospacing="1"/>
    </w:pPr>
  </w:style>
  <w:style w:type="character" w:customStyle="1" w:styleId="publicationinfo">
    <w:name w:val="publicationinfo"/>
    <w:rsid w:val="00AF5530"/>
  </w:style>
  <w:style w:type="character" w:customStyle="1" w:styleId="style131">
    <w:name w:val="style131"/>
    <w:rsid w:val="00AF5530"/>
    <w:rPr>
      <w:sz w:val="20"/>
      <w:szCs w:val="20"/>
    </w:rPr>
  </w:style>
  <w:style w:type="paragraph" w:customStyle="1" w:styleId="authorcontact">
    <w:name w:val="authorcontact"/>
    <w:basedOn w:val="Normal"/>
    <w:rsid w:val="00AF553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F5530"/>
    <w:rPr>
      <w:u w:val="single"/>
    </w:rPr>
  </w:style>
  <w:style w:type="character" w:customStyle="1" w:styleId="StyleStyle4ArialNarrow9ptChar">
    <w:name w:val="Style Style4 + Arial Narrow 9 pt Char"/>
    <w:basedOn w:val="DefaultParagraphFont"/>
    <w:link w:val="StyleStyle4ArialNarrow9pt"/>
    <w:rsid w:val="00AF553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F5530"/>
    <w:rPr>
      <w:b/>
      <w:bCs/>
      <w:u w:val="single"/>
    </w:rPr>
  </w:style>
  <w:style w:type="character" w:customStyle="1" w:styleId="StyleStyle4ArialNarrow9ptBoldChar">
    <w:name w:val="Style Style4 + Arial Narrow 9 pt Bold Char"/>
    <w:basedOn w:val="DefaultParagraphFont"/>
    <w:link w:val="StyleStyle4ArialNarrow9ptBold"/>
    <w:rsid w:val="00AF5530"/>
    <w:rPr>
      <w:rFonts w:ascii="Calibri" w:hAnsi="Calibri" w:cs="Calibri"/>
      <w:b/>
      <w:bCs/>
      <w:u w:val="single"/>
    </w:rPr>
  </w:style>
  <w:style w:type="paragraph" w:customStyle="1" w:styleId="card3">
    <w:name w:val="card 3"/>
    <w:basedOn w:val="Normal"/>
    <w:rsid w:val="00AF5530"/>
    <w:pPr>
      <w:ind w:left="400"/>
    </w:pPr>
    <w:rPr>
      <w:szCs w:val="20"/>
    </w:rPr>
  </w:style>
  <w:style w:type="character" w:customStyle="1" w:styleId="text11gold">
    <w:name w:val="text11 gold"/>
    <w:basedOn w:val="DefaultParagraphFont"/>
    <w:rsid w:val="00AF5530"/>
  </w:style>
  <w:style w:type="character" w:customStyle="1" w:styleId="StyleunderlineNotBold">
    <w:name w:val="Style underline + Not Bold"/>
    <w:basedOn w:val="DefaultParagraphFont"/>
    <w:rsid w:val="00AF5530"/>
    <w:rPr>
      <w:b/>
      <w:u w:val="single"/>
    </w:rPr>
  </w:style>
  <w:style w:type="character" w:customStyle="1" w:styleId="StyleunderlineNotBold1">
    <w:name w:val="Style underline + Not Bold1"/>
    <w:basedOn w:val="DefaultParagraphFont"/>
    <w:rsid w:val="00AF5530"/>
    <w:rPr>
      <w:b/>
      <w:u w:val="single"/>
    </w:rPr>
  </w:style>
  <w:style w:type="paragraph" w:customStyle="1" w:styleId="BodyText55">
    <w:name w:val="Body Text55"/>
    <w:basedOn w:val="Normal"/>
    <w:rsid w:val="00AF5530"/>
    <w:pPr>
      <w:shd w:val="clear" w:color="auto" w:fill="FFFFFF"/>
      <w:spacing w:line="252" w:lineRule="exact"/>
      <w:jc w:val="both"/>
    </w:pPr>
    <w:rPr>
      <w:sz w:val="19"/>
      <w:szCs w:val="19"/>
      <w:lang w:val="x-none" w:eastAsia="x-none"/>
    </w:rPr>
  </w:style>
  <w:style w:type="character" w:customStyle="1" w:styleId="Bodytext595pt">
    <w:name w:val="Body text (5) + 9.5 pt"/>
    <w:rsid w:val="00AF553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F5530"/>
    <w:rPr>
      <w:rFonts w:ascii="Times New Roman" w:hAnsi="Times New Roman"/>
      <w:b/>
      <w:bCs/>
      <w:noProof w:val="0"/>
      <w:sz w:val="20"/>
      <w:u w:val="single"/>
    </w:rPr>
  </w:style>
  <w:style w:type="character" w:customStyle="1" w:styleId="StyleUnderlineCharChar19pt">
    <w:name w:val="Style Underline Char Char1 + 9 pt"/>
    <w:rsid w:val="00AF553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F553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F5530"/>
    <w:rPr>
      <w:rFonts w:ascii="Arial" w:hAnsi="Arial" w:cs="Calibri"/>
      <w:b/>
      <w:smallCaps/>
      <w:u w:val="single"/>
      <w:lang w:val="x-none" w:eastAsia="x-none"/>
    </w:rPr>
  </w:style>
  <w:style w:type="paragraph" w:customStyle="1" w:styleId="Third">
    <w:name w:val="Third"/>
    <w:basedOn w:val="Normal"/>
    <w:link w:val="ThirdChar"/>
    <w:qFormat/>
    <w:rsid w:val="00AF5530"/>
    <w:rPr>
      <w:b/>
      <w:u w:val="single"/>
      <w:lang w:val="x-none" w:eastAsia="x-none"/>
    </w:rPr>
  </w:style>
  <w:style w:type="character" w:customStyle="1" w:styleId="ThirdChar">
    <w:name w:val="Third Char"/>
    <w:link w:val="Third"/>
    <w:rsid w:val="00AF553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AF553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F5530"/>
  </w:style>
  <w:style w:type="character" w:customStyle="1" w:styleId="DebateUnderlineBoldCharChar">
    <w:name w:val="Debate Underline Bold Char Char"/>
    <w:rsid w:val="00AF5530"/>
    <w:rPr>
      <w:rFonts w:ascii="Arial" w:hAnsi="Arial" w:cs="Calibri"/>
      <w:b/>
      <w:u w:val="thick"/>
      <w:lang w:val="x-none" w:eastAsia="x-none"/>
    </w:rPr>
  </w:style>
  <w:style w:type="character" w:customStyle="1" w:styleId="resultbodyblack">
    <w:name w:val="resultbodyblack"/>
    <w:rsid w:val="00AF5530"/>
    <w:rPr>
      <w:rFonts w:cs="Times New Roman"/>
    </w:rPr>
  </w:style>
  <w:style w:type="character" w:customStyle="1" w:styleId="CharChar61">
    <w:name w:val="Char Char61"/>
    <w:rsid w:val="00AF5530"/>
    <w:rPr>
      <w:rFonts w:cs="Arial"/>
      <w:bCs/>
      <w:sz w:val="16"/>
      <w:szCs w:val="26"/>
      <w:lang w:val="en-US" w:eastAsia="en-US" w:bidi="ar-SA"/>
    </w:rPr>
  </w:style>
  <w:style w:type="paragraph" w:customStyle="1" w:styleId="CiteSmallText">
    <w:name w:val="Cite Small Text"/>
    <w:basedOn w:val="Normal"/>
    <w:uiPriority w:val="99"/>
    <w:qFormat/>
    <w:rsid w:val="00AF553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F553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F5530"/>
    <w:rPr>
      <w:rFonts w:ascii="Calibri" w:eastAsia="Calibri" w:hAnsi="Calibri" w:cs="Calibri"/>
      <w:lang w:val="x-none" w:eastAsia="x-none"/>
    </w:rPr>
  </w:style>
  <w:style w:type="character" w:customStyle="1" w:styleId="nohighlighting">
    <w:name w:val="no highlighting"/>
    <w:rsid w:val="00AF553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F5530"/>
    <w:rPr>
      <w:rFonts w:eastAsia="Calibri"/>
      <w:color w:val="0000FF"/>
      <w:sz w:val="12"/>
      <w:u w:val="single"/>
      <w:lang w:val="x-none" w:eastAsia="x-none"/>
    </w:rPr>
  </w:style>
  <w:style w:type="character" w:customStyle="1" w:styleId="SwagChar">
    <w:name w:val="Swag Char"/>
    <w:link w:val="Swag"/>
    <w:rsid w:val="00AF553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F553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F553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F553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F5530"/>
    <w:rPr>
      <w:rFonts w:ascii="Calibri" w:eastAsia="Times New Roman" w:hAnsi="Calibri" w:cs="Times New Roman"/>
      <w:b/>
      <w:bCs/>
      <w:szCs w:val="24"/>
      <w:u w:val="single"/>
    </w:rPr>
  </w:style>
  <w:style w:type="paragraph" w:customStyle="1" w:styleId="conintrotext">
    <w:name w:val="conintrotext"/>
    <w:basedOn w:val="Normal"/>
    <w:uiPriority w:val="99"/>
    <w:qFormat/>
    <w:rsid w:val="00AF5530"/>
    <w:pPr>
      <w:spacing w:before="100" w:beforeAutospacing="1" w:after="100" w:afterAutospacing="1"/>
    </w:pPr>
  </w:style>
  <w:style w:type="character" w:customStyle="1" w:styleId="comment-body">
    <w:name w:val="comment-body"/>
    <w:rsid w:val="00AF5530"/>
  </w:style>
  <w:style w:type="character" w:customStyle="1" w:styleId="ListBulletChar">
    <w:name w:val="List Bullet Char"/>
    <w:link w:val="ListBullet"/>
    <w:rsid w:val="00AF5530"/>
    <w:rPr>
      <w:rFonts w:ascii="Calibri" w:hAnsi="Calibri" w:cs="Calibri"/>
    </w:rPr>
  </w:style>
  <w:style w:type="character" w:customStyle="1" w:styleId="citationdate">
    <w:name w:val="citation_date"/>
    <w:basedOn w:val="DefaultParagraphFont"/>
    <w:rsid w:val="00AF5530"/>
  </w:style>
  <w:style w:type="character" w:customStyle="1" w:styleId="citationarticletitle">
    <w:name w:val="citation_article_title"/>
    <w:basedOn w:val="DefaultParagraphFont"/>
    <w:rsid w:val="00AF5530"/>
  </w:style>
  <w:style w:type="character" w:customStyle="1" w:styleId="citationjournaltitle">
    <w:name w:val="citation_journal_title"/>
    <w:basedOn w:val="DefaultParagraphFont"/>
    <w:rsid w:val="00AF5530"/>
  </w:style>
  <w:style w:type="paragraph" w:customStyle="1" w:styleId="shrinkCharChar">
    <w:name w:val="shrink Char Char"/>
    <w:basedOn w:val="Heading3"/>
    <w:link w:val="shrinkCharCharChar"/>
    <w:autoRedefine/>
    <w:rsid w:val="00AF5530"/>
    <w:rPr>
      <w:b w:val="0"/>
      <w:bCs/>
      <w:color w:val="000000"/>
      <w:sz w:val="10"/>
      <w:szCs w:val="17"/>
    </w:rPr>
  </w:style>
  <w:style w:type="character" w:customStyle="1" w:styleId="shrinkCharCharChar">
    <w:name w:val="shrink Char Char Char"/>
    <w:link w:val="shrinkCharChar"/>
    <w:rsid w:val="00AF5530"/>
    <w:rPr>
      <w:rFonts w:ascii="Calibri" w:eastAsiaTheme="majorEastAsia" w:hAnsi="Calibri" w:cstheme="majorBidi"/>
      <w:bCs/>
      <w:color w:val="000000"/>
      <w:sz w:val="10"/>
      <w:szCs w:val="17"/>
      <w:u w:val="single"/>
    </w:rPr>
  </w:style>
  <w:style w:type="paragraph" w:customStyle="1" w:styleId="BBCite">
    <w:name w:val="BB Cite"/>
    <w:basedOn w:val="Normal"/>
    <w:autoRedefine/>
    <w:rsid w:val="00AF553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F5530"/>
  </w:style>
  <w:style w:type="paragraph" w:customStyle="1" w:styleId="CardsShrunk">
    <w:name w:val="Cards Shrunk"/>
    <w:basedOn w:val="Normal"/>
    <w:next w:val="Normal"/>
    <w:qFormat/>
    <w:rsid w:val="00AF553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F5530"/>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F5530"/>
    <w:rPr>
      <w:rFonts w:ascii="Calibri" w:eastAsia="Calibri" w:hAnsi="Calibri" w:cs="Calibri"/>
      <w:b/>
      <w:sz w:val="26"/>
    </w:rPr>
  </w:style>
  <w:style w:type="paragraph" w:customStyle="1" w:styleId="Numbered">
    <w:name w:val="Numbered"/>
    <w:basedOn w:val="Normal"/>
    <w:link w:val="NumberedChar"/>
    <w:qFormat/>
    <w:rsid w:val="00AF553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F5530"/>
    <w:rPr>
      <w:rFonts w:ascii="Calibri" w:eastAsia="Calibri" w:hAnsi="Calibri" w:cs="Calibri"/>
      <w:b/>
      <w:sz w:val="26"/>
    </w:rPr>
  </w:style>
  <w:style w:type="character" w:customStyle="1" w:styleId="noindex">
    <w:name w:val="noindex"/>
    <w:basedOn w:val="DefaultParagraphFont"/>
    <w:rsid w:val="00AF5530"/>
  </w:style>
  <w:style w:type="character" w:customStyle="1" w:styleId="dispurl">
    <w:name w:val="dispurl"/>
    <w:basedOn w:val="DefaultParagraphFont"/>
    <w:rsid w:val="00AF5530"/>
  </w:style>
  <w:style w:type="paragraph" w:customStyle="1" w:styleId="c-4">
    <w:name w:val="c-4"/>
    <w:basedOn w:val="Normal"/>
    <w:rsid w:val="00AF5530"/>
    <w:pPr>
      <w:spacing w:before="100" w:beforeAutospacing="1" w:after="100" w:afterAutospacing="1"/>
    </w:pPr>
    <w:rPr>
      <w:rFonts w:eastAsia="Calibri"/>
    </w:rPr>
  </w:style>
  <w:style w:type="character" w:customStyle="1" w:styleId="imgleft">
    <w:name w:val="imgleft"/>
    <w:basedOn w:val="DefaultParagraphFont"/>
    <w:rsid w:val="00AF5530"/>
  </w:style>
  <w:style w:type="character" w:customStyle="1" w:styleId="printmail">
    <w:name w:val="print_mail"/>
    <w:basedOn w:val="DefaultParagraphFont"/>
    <w:rsid w:val="00AF5530"/>
  </w:style>
  <w:style w:type="character" w:customStyle="1" w:styleId="printhtml">
    <w:name w:val="print_html"/>
    <w:basedOn w:val="DefaultParagraphFont"/>
    <w:rsid w:val="00AF5530"/>
  </w:style>
  <w:style w:type="character" w:customStyle="1" w:styleId="nodetype">
    <w:name w:val="nodetype"/>
    <w:basedOn w:val="DefaultParagraphFont"/>
    <w:rsid w:val="00AF5530"/>
  </w:style>
  <w:style w:type="character" w:customStyle="1" w:styleId="Underline-Highlighted-WFU-Big">
    <w:name w:val="Underline-Highlighted-WFU-Big"/>
    <w:uiPriority w:val="1"/>
    <w:qFormat/>
    <w:rsid w:val="00AF5530"/>
    <w:rPr>
      <w:rFonts w:ascii="Cambria" w:hAnsi="Cambria"/>
      <w:b/>
      <w:sz w:val="24"/>
      <w:u w:val="single"/>
      <w:bdr w:val="single" w:sz="4" w:space="0" w:color="000000"/>
      <w:shd w:val="clear" w:color="auto" w:fill="BEFF7D"/>
    </w:rPr>
  </w:style>
  <w:style w:type="character" w:customStyle="1" w:styleId="gsstx">
    <w:name w:val="gsstx"/>
    <w:rsid w:val="00AF5530"/>
  </w:style>
  <w:style w:type="character" w:customStyle="1" w:styleId="StyleStyleHighlightedunderlineBorderSinglesolidlineAu">
    <w:name w:val="Style Style Highlighted underline + Border: : (Single solid line Au..."/>
    <w:basedOn w:val="DefaultParagraphFont"/>
    <w:rsid w:val="00AF553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F5530"/>
  </w:style>
  <w:style w:type="character" w:customStyle="1" w:styleId="citebold0">
    <w:name w:val="cite bold"/>
    <w:basedOn w:val="DefaultParagraphFont"/>
    <w:rsid w:val="00AF553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F553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F5530"/>
    <w:pPr>
      <w:jc w:val="both"/>
    </w:pPr>
    <w:rPr>
      <w:b/>
    </w:rPr>
  </w:style>
  <w:style w:type="paragraph" w:customStyle="1" w:styleId="TxBr13p3">
    <w:name w:val="TxBr_13p3"/>
    <w:basedOn w:val="Normal"/>
    <w:rsid w:val="00AF553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F5530"/>
    <w:pPr>
      <w:jc w:val="both"/>
    </w:pPr>
    <w:rPr>
      <w:b/>
    </w:rPr>
  </w:style>
  <w:style w:type="paragraph" w:customStyle="1" w:styleId="TxBr5p2">
    <w:name w:val="TxBr_5p2"/>
    <w:basedOn w:val="Normal"/>
    <w:rsid w:val="00AF553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F5530"/>
    <w:pPr>
      <w:jc w:val="both"/>
    </w:pPr>
    <w:rPr>
      <w:b/>
    </w:rPr>
  </w:style>
  <w:style w:type="paragraph" w:customStyle="1" w:styleId="TxBr10p1">
    <w:name w:val="TxBr_10p1"/>
    <w:basedOn w:val="Normal"/>
    <w:rsid w:val="00AF553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F5530"/>
    <w:pPr>
      <w:ind w:left="720" w:right="720"/>
    </w:pPr>
    <w:rPr>
      <w:b/>
      <w:sz w:val="28"/>
    </w:rPr>
  </w:style>
  <w:style w:type="paragraph" w:customStyle="1" w:styleId="underlinecardCharChar">
    <w:name w:val="underline card Char Char"/>
    <w:basedOn w:val="Normal"/>
    <w:rsid w:val="00AF5530"/>
    <w:pPr>
      <w:ind w:left="1728" w:right="1728"/>
    </w:pPr>
    <w:rPr>
      <w:u w:val="single"/>
    </w:rPr>
  </w:style>
  <w:style w:type="paragraph" w:customStyle="1" w:styleId="DebateHeading1">
    <w:name w:val="Debate.Heading1"/>
    <w:basedOn w:val="Heading1"/>
    <w:autoRedefine/>
    <w:rsid w:val="00AF5530"/>
    <w:pPr>
      <w:spacing w:before="0"/>
      <w:ind w:right="1440"/>
    </w:pPr>
    <w:rPr>
      <w:rFonts w:cs="Times New Roman"/>
      <w:bCs/>
      <w:caps/>
      <w:sz w:val="20"/>
      <w:szCs w:val="28"/>
    </w:rPr>
  </w:style>
  <w:style w:type="paragraph" w:customStyle="1" w:styleId="morenews">
    <w:name w:val="morenews"/>
    <w:basedOn w:val="Normal"/>
    <w:rsid w:val="00AF5530"/>
    <w:pPr>
      <w:spacing w:before="100" w:beforeAutospacing="1" w:after="100" w:afterAutospacing="1"/>
    </w:pPr>
  </w:style>
  <w:style w:type="paragraph" w:customStyle="1" w:styleId="BodyTextFirstIndent1">
    <w:name w:val="Body Text First Indent1"/>
    <w:basedOn w:val="BodyText"/>
    <w:next w:val="BodyTextFirstIndent"/>
    <w:uiPriority w:val="99"/>
    <w:rsid w:val="00AF5530"/>
    <w:pPr>
      <w:ind w:firstLine="210"/>
    </w:pPr>
    <w:rPr>
      <w:rFonts w:asciiTheme="minorHAnsi" w:hAnsiTheme="minorHAnsi" w:cstheme="minorBidi"/>
    </w:rPr>
  </w:style>
  <w:style w:type="paragraph" w:customStyle="1" w:styleId="NormalIndent1">
    <w:name w:val="Normal Indent1"/>
    <w:basedOn w:val="Normal"/>
    <w:next w:val="NormalIndent"/>
    <w:rsid w:val="00AF5530"/>
    <w:pPr>
      <w:ind w:left="720"/>
    </w:pPr>
    <w:rPr>
      <w:szCs w:val="20"/>
      <w:lang w:bidi="en-US"/>
    </w:rPr>
  </w:style>
  <w:style w:type="paragraph" w:customStyle="1" w:styleId="EnvelopeReturn1">
    <w:name w:val="Envelope Return1"/>
    <w:basedOn w:val="Normal"/>
    <w:next w:val="EnvelopeReturn"/>
    <w:rsid w:val="00AF5530"/>
    <w:rPr>
      <w:szCs w:val="20"/>
      <w:lang w:bidi="en-US"/>
    </w:rPr>
  </w:style>
  <w:style w:type="paragraph" w:customStyle="1" w:styleId="EnvelopeAddress1">
    <w:name w:val="Envelope Address1"/>
    <w:basedOn w:val="Normal"/>
    <w:next w:val="EnvelopeAddress"/>
    <w:rsid w:val="00AF553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F5530"/>
    <w:rPr>
      <w:rFonts w:cs="Times New Roman"/>
    </w:rPr>
  </w:style>
  <w:style w:type="paragraph" w:customStyle="1" w:styleId="ExtendedText">
    <w:name w:val="Extended Text"/>
    <w:basedOn w:val="Normal"/>
    <w:rsid w:val="00AF5530"/>
    <w:pPr>
      <w:widowControl w:val="0"/>
    </w:pPr>
    <w:rPr>
      <w:sz w:val="12"/>
      <w:szCs w:val="20"/>
      <w:lang w:bidi="en-US"/>
    </w:rPr>
  </w:style>
  <w:style w:type="character" w:customStyle="1" w:styleId="ExtendedTextChar">
    <w:name w:val="Extended Text Char"/>
    <w:basedOn w:val="DefaultParagraphFont"/>
    <w:rsid w:val="00AF5530"/>
    <w:rPr>
      <w:rFonts w:cs="Times New Roman"/>
      <w:sz w:val="12"/>
    </w:rPr>
  </w:style>
  <w:style w:type="paragraph" w:customStyle="1" w:styleId="DiamondList">
    <w:name w:val="Diamond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F5530"/>
    <w:rPr>
      <w:sz w:val="20"/>
    </w:rPr>
  </w:style>
  <w:style w:type="paragraph" w:customStyle="1" w:styleId="BulletList">
    <w:name w:val="Bullet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F553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F5530"/>
    <w:rPr>
      <w:sz w:val="20"/>
    </w:rPr>
  </w:style>
  <w:style w:type="character" w:customStyle="1" w:styleId="boxChar">
    <w:name w:val="box Char"/>
    <w:basedOn w:val="DefaultParagraphFont"/>
    <w:rsid w:val="00AF553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F553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F5530"/>
    <w:rPr>
      <w:rFonts w:ascii="Garamond" w:hAnsi="Garamond"/>
      <w:sz w:val="24"/>
      <w:u w:val="single"/>
    </w:rPr>
  </w:style>
  <w:style w:type="paragraph" w:customStyle="1" w:styleId="StyletagGaramond">
    <w:name w:val="Style tag + Garamond"/>
    <w:basedOn w:val="Heading2"/>
    <w:rsid w:val="00AF553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F5530"/>
    <w:rPr>
      <w:rFonts w:ascii="Garamond" w:hAnsi="Garamond" w:cs="Times New Roman"/>
      <w:b/>
      <w:bCs/>
      <w:sz w:val="24"/>
    </w:rPr>
  </w:style>
  <w:style w:type="character" w:customStyle="1" w:styleId="StyleGaramond">
    <w:name w:val="Style Garamond"/>
    <w:basedOn w:val="DefaultParagraphFont"/>
    <w:rsid w:val="00AF5530"/>
    <w:rPr>
      <w:rFonts w:ascii="Garamond" w:hAnsi="Garamond" w:cs="Times New Roman"/>
    </w:rPr>
  </w:style>
  <w:style w:type="paragraph" w:customStyle="1" w:styleId="StyleUnderliningBorderSinglesolidlineAuto05ptLin">
    <w:name w:val="Style Underlining + Border: : (Single solid line Auto  0.5 pt Lin..."/>
    <w:basedOn w:val="Underlining"/>
    <w:rsid w:val="00AF553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F553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F553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F5530"/>
    <w:rPr>
      <w:rFonts w:ascii="Garamond" w:hAnsi="Garamond"/>
      <w:b/>
      <w:kern w:val="32"/>
      <w:sz w:val="32"/>
      <w:u w:val="single"/>
    </w:rPr>
  </w:style>
  <w:style w:type="paragraph" w:customStyle="1" w:styleId="cleanformatting">
    <w:name w:val="clean formatting"/>
    <w:basedOn w:val="Heading4"/>
    <w:rsid w:val="00AF553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F5530"/>
    <w:pPr>
      <w:ind w:left="288" w:right="288"/>
    </w:pPr>
    <w:rPr>
      <w:szCs w:val="20"/>
    </w:rPr>
  </w:style>
  <w:style w:type="paragraph" w:customStyle="1" w:styleId="tagCharCharChar1">
    <w:name w:val="tag Char Char Char1"/>
    <w:basedOn w:val="cardCharChar1CharCharCharCharChar"/>
    <w:rsid w:val="00AF5530"/>
    <w:pPr>
      <w:ind w:left="0" w:right="0"/>
    </w:pPr>
    <w:rPr>
      <w:b/>
      <w:bCs/>
      <w:szCs w:val="24"/>
    </w:rPr>
  </w:style>
  <w:style w:type="character" w:customStyle="1" w:styleId="tagChar1CharChar1">
    <w:name w:val="tag Char1 Char Char1"/>
    <w:basedOn w:val="DefaultParagraphFont"/>
    <w:rsid w:val="00AF5530"/>
    <w:rPr>
      <w:b/>
      <w:bCs/>
      <w:sz w:val="24"/>
      <w:szCs w:val="24"/>
      <w:lang w:val="en-US" w:eastAsia="en-US" w:bidi="ar-SA"/>
    </w:rPr>
  </w:style>
  <w:style w:type="character" w:customStyle="1" w:styleId="tagChar1Char1CharChar">
    <w:name w:val="tag Char1 Char1 Char Char"/>
    <w:basedOn w:val="DefaultParagraphFont"/>
    <w:rsid w:val="00AF5530"/>
    <w:rPr>
      <w:b/>
      <w:bCs/>
      <w:sz w:val="24"/>
      <w:szCs w:val="24"/>
      <w:lang w:val="en-US" w:eastAsia="en-US" w:bidi="ar-SA"/>
    </w:rPr>
  </w:style>
  <w:style w:type="character" w:customStyle="1" w:styleId="c2">
    <w:name w:val="c2"/>
    <w:basedOn w:val="DefaultParagraphFont"/>
    <w:rsid w:val="00AF5530"/>
  </w:style>
  <w:style w:type="character" w:customStyle="1" w:styleId="looseChar">
    <w:name w:val="loose Char"/>
    <w:basedOn w:val="DefaultParagraphFont"/>
    <w:rsid w:val="00AF5530"/>
    <w:rPr>
      <w:sz w:val="24"/>
      <w:szCs w:val="24"/>
      <w:lang w:val="en-US" w:eastAsia="en-US" w:bidi="ar-SA"/>
    </w:rPr>
  </w:style>
  <w:style w:type="character" w:customStyle="1" w:styleId="c6">
    <w:name w:val="c6"/>
    <w:basedOn w:val="DefaultParagraphFont"/>
    <w:rsid w:val="00AF5530"/>
  </w:style>
  <w:style w:type="character" w:customStyle="1" w:styleId="StyleCards12ptThickunderlineChar">
    <w:name w:val="Style Cards + 12 pt Thick underline Char"/>
    <w:basedOn w:val="DefaultParagraphFont"/>
    <w:rsid w:val="00AF5530"/>
    <w:rPr>
      <w:sz w:val="24"/>
      <w:u w:val="thick"/>
      <w:lang w:val="en-US" w:eastAsia="en-US" w:bidi="ar-SA"/>
    </w:rPr>
  </w:style>
  <w:style w:type="paragraph" w:customStyle="1" w:styleId="AnalyticBlock">
    <w:name w:val="AnalyticBlock"/>
    <w:basedOn w:val="Heading3"/>
    <w:autoRedefine/>
    <w:uiPriority w:val="5"/>
    <w:qFormat/>
    <w:rsid w:val="00AF5530"/>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F5530"/>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51584</Words>
  <Characters>301256</Characters>
  <Application>Microsoft Office Word</Application>
  <DocSecurity>0</DocSecurity>
  <Lines>4071</Lines>
  <Paragraphs>1764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Shirts, Jared</cp:lastModifiedBy>
  <cp:revision>3</cp:revision>
  <dcterms:created xsi:type="dcterms:W3CDTF">2026-02-01T16:15:00Z</dcterms:created>
  <dcterms:modified xsi:type="dcterms:W3CDTF">2026-02-01T16:15:00Z</dcterms:modified>
</cp:coreProperties>
</file>