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69932" w14:textId="06606113" w:rsidR="00C21CB0" w:rsidRDefault="00C21CB0" w:rsidP="00C21CB0">
      <w:pPr>
        <w:pStyle w:val="Heading1"/>
      </w:pPr>
      <w:r>
        <w:t>Northwestern Round 3</w:t>
      </w:r>
    </w:p>
    <w:p w14:paraId="487BCCC5" w14:textId="5A4192B9" w:rsidR="00C21CB0" w:rsidRPr="00C21CB0" w:rsidRDefault="00C21CB0" w:rsidP="00C21CB0">
      <w:pPr>
        <w:pStyle w:val="Heading1"/>
      </w:pPr>
      <w:r>
        <w:lastRenderedPageBreak/>
        <w:t>1NC</w:t>
      </w:r>
    </w:p>
    <w:p w14:paraId="6ECC2736" w14:textId="139E93BE" w:rsidR="00611CA4" w:rsidRPr="00611CA4" w:rsidRDefault="00877E82" w:rsidP="00877E82">
      <w:pPr>
        <w:pStyle w:val="Heading2"/>
        <w:rPr>
          <w:rStyle w:val="StyleUnderline"/>
          <w:highlight w:val="cyan"/>
        </w:rPr>
      </w:pPr>
      <w:r>
        <w:lastRenderedPageBreak/>
        <w:t>OFF</w:t>
      </w:r>
    </w:p>
    <w:p w14:paraId="618678EE" w14:textId="77777777" w:rsidR="00611CA4" w:rsidRPr="00611CA4" w:rsidRDefault="00877E82" w:rsidP="00877E82">
      <w:pPr>
        <w:pStyle w:val="Heading3"/>
        <w:rPr>
          <w:rStyle w:val="StyleUnderline"/>
          <w:highlight w:val="cyan"/>
        </w:rPr>
      </w:pPr>
      <w:r>
        <w:lastRenderedPageBreak/>
        <w:t>T-Subsets---1NC</w:t>
      </w:r>
    </w:p>
    <w:p w14:paraId="1433FCD7" w14:textId="77777777" w:rsidR="00611CA4" w:rsidRPr="00611CA4" w:rsidRDefault="00877E82" w:rsidP="00877E82">
      <w:pPr>
        <w:pStyle w:val="Heading4"/>
        <w:rPr>
          <w:rStyle w:val="StyleUnderline"/>
          <w:highlight w:val="cyan"/>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69B18417" w14:textId="77777777" w:rsidR="00611CA4" w:rsidRPr="00611CA4" w:rsidRDefault="00877E82" w:rsidP="00877E82">
      <w:pPr>
        <w:rPr>
          <w:rStyle w:val="StyleUnderline"/>
          <w:highlight w:val="cyan"/>
        </w:rPr>
      </w:pPr>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62EB8686" w14:textId="77777777" w:rsidR="00611CA4" w:rsidRPr="00611CA4" w:rsidRDefault="00877E82" w:rsidP="00877E82">
      <w:pPr>
        <w:rPr>
          <w:rStyle w:val="StyleUnderline"/>
          <w:highlight w:val="cyan"/>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611CA4">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611CA4">
        <w:rPr>
          <w:rStyle w:val="StyleUnderline"/>
          <w:highlight w:val="cyan"/>
        </w:rPr>
        <w:t xml:space="preserve">mean </w:t>
      </w:r>
      <w:r w:rsidRPr="00611CA4">
        <w:rPr>
          <w:rStyle w:val="Emphasis"/>
          <w:highlight w:val="cyan"/>
        </w:rPr>
        <w:t>all except</w:t>
      </w:r>
      <w:r w:rsidRPr="00611CA4">
        <w:rPr>
          <w:rStyle w:val="StyleUnderline"/>
          <w:highlight w:val="cyan"/>
        </w:rPr>
        <w:t xml:space="preserve"> a </w:t>
      </w:r>
      <w:r w:rsidRPr="00611CA4">
        <w:rPr>
          <w:sz w:val="16"/>
          <w:highlight w:val="cyan"/>
        </w:rPr>
        <w:t>"</w:t>
      </w:r>
      <w:r w:rsidRPr="00611CA4">
        <w:rPr>
          <w:rStyle w:val="Emphasis"/>
          <w:highlight w:val="cyan"/>
        </w:rPr>
        <w:t>negligible</w:t>
      </w:r>
      <w:r w:rsidRPr="00611CA4">
        <w:rPr>
          <w:sz w:val="16"/>
          <w:highlight w:val="cyan"/>
        </w:rPr>
        <w:t xml:space="preserve"> </w:t>
      </w:r>
      <w:r w:rsidRPr="00611CA4">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611CA4">
        <w:rPr>
          <w:rStyle w:val="StyleUnderline"/>
          <w:highlight w:val="cyan"/>
        </w:rPr>
        <w:t>Supreme Court</w:t>
      </w:r>
      <w:r w:rsidRPr="007008E7">
        <w:rPr>
          <w:sz w:val="16"/>
        </w:rPr>
        <w:t xml:space="preserve"> in Handy &amp; Harman v. Burnet, 284 U.S. 136 (1931), </w:t>
      </w:r>
      <w:r w:rsidRPr="00611CA4">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611CA4">
        <w:rPr>
          <w:rStyle w:val="StyleUnderline"/>
          <w:highlight w:val="cyan"/>
        </w:rPr>
        <w:t>must be given</w:t>
      </w:r>
      <w:r w:rsidRPr="007008E7">
        <w:rPr>
          <w:rStyle w:val="StyleUnderline"/>
        </w:rPr>
        <w:t xml:space="preserve"> the</w:t>
      </w:r>
      <w:r w:rsidRPr="007008E7">
        <w:rPr>
          <w:sz w:val="16"/>
        </w:rPr>
        <w:t xml:space="preserve">ir </w:t>
      </w:r>
      <w:r w:rsidRPr="00611CA4">
        <w:rPr>
          <w:rStyle w:val="StyleUnderline"/>
          <w:highlight w:val="cyan"/>
        </w:rPr>
        <w:t xml:space="preserve">ordinary meaning of </w:t>
      </w:r>
      <w:r w:rsidRPr="00611CA4">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611CA4">
        <w:rPr>
          <w:rStyle w:val="StyleUnderline"/>
          <w:highlight w:val="cyan"/>
        </w:rPr>
        <w:t>73-percent</w:t>
      </w:r>
      <w:r w:rsidRPr="007008E7">
        <w:rPr>
          <w:sz w:val="16"/>
        </w:rPr>
        <w:t xml:space="preserve"> payment in the instant case </w:t>
      </w:r>
      <w:r w:rsidRPr="00611CA4">
        <w:rPr>
          <w:rStyle w:val="Emphasis"/>
          <w:highlight w:val="cyan"/>
        </w:rPr>
        <w:t>did not</w:t>
      </w:r>
      <w:r w:rsidRPr="00611CA4">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0094A643" w14:textId="77777777" w:rsidR="00611CA4" w:rsidRPr="00611CA4" w:rsidRDefault="00611CA4" w:rsidP="00877E82">
      <w:pPr>
        <w:rPr>
          <w:rStyle w:val="StyleUnderline"/>
          <w:highlight w:val="cyan"/>
        </w:rPr>
      </w:pPr>
    </w:p>
    <w:p w14:paraId="620E6816" w14:textId="77777777" w:rsidR="00611CA4" w:rsidRPr="00611CA4" w:rsidRDefault="00877E82" w:rsidP="00877E82">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0F26C477" w14:textId="77777777" w:rsidR="00611CA4" w:rsidRPr="00611CA4" w:rsidRDefault="00877E82" w:rsidP="00877E82">
      <w:pPr>
        <w:pStyle w:val="Heading3"/>
        <w:rPr>
          <w:rStyle w:val="StyleUnderline"/>
          <w:highlight w:val="cyan"/>
        </w:rPr>
      </w:pPr>
      <w:r>
        <w:lastRenderedPageBreak/>
        <w:t>T-CBR---1NC</w:t>
      </w:r>
    </w:p>
    <w:p w14:paraId="3FC0E456" w14:textId="77777777" w:rsidR="00611CA4" w:rsidRPr="00611CA4" w:rsidRDefault="00877E82" w:rsidP="00877E82">
      <w:pPr>
        <w:pStyle w:val="Heading4"/>
        <w:rPr>
          <w:rStyle w:val="StyleUnderline"/>
          <w:highlight w:val="cyan"/>
        </w:rPr>
      </w:pPr>
      <w:r>
        <w:t xml:space="preserve">‘Collective bargaining </w:t>
      </w:r>
      <w:r w:rsidRPr="003E66CD">
        <w:rPr>
          <w:u w:val="single"/>
        </w:rPr>
        <w:t>rights</w:t>
      </w:r>
      <w:r w:rsidRPr="006D71FD">
        <w:t>’</w:t>
      </w:r>
      <w:r>
        <w:t xml:space="preserve"> refer to </w:t>
      </w:r>
      <w:r w:rsidR="00611CA4">
        <w:t xml:space="preserve">1) </w:t>
      </w:r>
      <w:r>
        <w:t xml:space="preserve">the </w:t>
      </w:r>
      <w:r w:rsidRPr="002F08CE">
        <w:rPr>
          <w:u w:val="single"/>
        </w:rPr>
        <w:t>scope</w:t>
      </w:r>
      <w:r>
        <w:t xml:space="preserve"> of subjects bargained over,</w:t>
      </w:r>
      <w:r w:rsidR="00611CA4">
        <w:t xml:space="preserve"> 2)</w:t>
      </w:r>
      <w:r>
        <w:t xml:space="preserve"> </w:t>
      </w:r>
      <w:r w:rsidRPr="002F08CE">
        <w:rPr>
          <w:u w:val="single"/>
        </w:rPr>
        <w:t>duty</w:t>
      </w:r>
      <w:r>
        <w:t xml:space="preserve"> for employers to bargain, or </w:t>
      </w:r>
      <w:r w:rsidR="00611CA4">
        <w:t xml:space="preserve">3) </w:t>
      </w:r>
      <w:r>
        <w:t xml:space="preserve">the </w:t>
      </w:r>
      <w:r w:rsidRPr="00B0011E">
        <w:rPr>
          <w:u w:val="single"/>
        </w:rPr>
        <w:t>right</w:t>
      </w:r>
      <w:r>
        <w:t xml:space="preserve"> of unions to meet and present proposals.</w:t>
      </w:r>
    </w:p>
    <w:p w14:paraId="59191A79" w14:textId="77777777" w:rsidR="00611CA4" w:rsidRPr="00611CA4" w:rsidRDefault="00877E82" w:rsidP="00877E82">
      <w:pPr>
        <w:rPr>
          <w:rStyle w:val="StyleUnderline"/>
          <w:highlight w:val="cyan"/>
        </w:rPr>
      </w:pPr>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7093486B" w14:textId="77777777" w:rsidR="00611CA4" w:rsidRPr="00611CA4" w:rsidRDefault="00877E82" w:rsidP="00877E82">
      <w:pPr>
        <w:rPr>
          <w:rStyle w:val="StyleUnderline"/>
          <w:highlight w:val="cyan"/>
        </w:rPr>
      </w:pPr>
      <w:r w:rsidRPr="006E105C">
        <w:rPr>
          <w:rStyle w:val="StyleUnderline"/>
        </w:rPr>
        <w:t xml:space="preserve">The </w:t>
      </w:r>
      <w:r w:rsidRPr="0051092F">
        <w:rPr>
          <w:rStyle w:val="StyleUnderline"/>
        </w:rPr>
        <w:t xml:space="preserve">NBER Public Sector Collective Bargaining Law Data Set provides a </w:t>
      </w:r>
      <w:r w:rsidRPr="0051092F">
        <w:rPr>
          <w:rStyle w:val="Emphasis"/>
        </w:rPr>
        <w:t>comprehensive source</w:t>
      </w:r>
      <w:r w:rsidRPr="0051092F">
        <w:rPr>
          <w:rStyle w:val="StyleUnderline"/>
        </w:rPr>
        <w:t xml:space="preserve"> that describes</w:t>
      </w:r>
      <w:r w:rsidRPr="0051092F">
        <w:rPr>
          <w:sz w:val="16"/>
        </w:rPr>
        <w:t xml:space="preserve"> the</w:t>
      </w:r>
      <w:r w:rsidRPr="005A2301">
        <w:rPr>
          <w:sz w:val="16"/>
        </w:rPr>
        <w:t xml:space="preserve"> </w:t>
      </w:r>
      <w:r w:rsidRPr="006E105C">
        <w:rPr>
          <w:rStyle w:val="StyleUnderline"/>
        </w:rPr>
        <w:t>status of state</w:t>
      </w:r>
      <w:r w:rsidRPr="005A2301">
        <w:rPr>
          <w:sz w:val="16"/>
        </w:rPr>
        <w:t xml:space="preserve"> public sector </w:t>
      </w:r>
      <w:r w:rsidRPr="00611CA4">
        <w:rPr>
          <w:rStyle w:val="Emphasis"/>
          <w:highlight w:val="cyan"/>
        </w:rPr>
        <w:t>collective bargaining</w:t>
      </w:r>
      <w:r w:rsidRPr="00611CA4">
        <w:rPr>
          <w:rStyle w:val="StyleUnderline"/>
          <w:highlight w:val="cyan"/>
        </w:rPr>
        <w:t xml:space="preserve"> policies</w:t>
      </w:r>
      <w:r w:rsidRPr="005A2301">
        <w:rPr>
          <w:sz w:val="16"/>
        </w:rPr>
        <w:t xml:space="preserve"> for five main functional groups </w:t>
      </w:r>
      <w:r w:rsidRPr="00611CA4">
        <w:rPr>
          <w:rStyle w:val="StyleUnderline"/>
          <w:highlight w:val="cyan"/>
        </w:rPr>
        <w:t xml:space="preserve">in </w:t>
      </w:r>
      <w:r w:rsidRPr="00611CA4">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w:t>
      </w:r>
      <w:r w:rsidRPr="00877E82">
        <w:rPr>
          <w:sz w:val="16"/>
        </w:rPr>
        <w:t xml:space="preserve">mentioned. Many states have comprehensive laws which cover all five groups; however, some make distinctions between these groups, as we shall discuss below. </w:t>
      </w:r>
    </w:p>
    <w:p w14:paraId="19C38E6A" w14:textId="77777777" w:rsidR="00611CA4" w:rsidRPr="00611CA4" w:rsidRDefault="00877E82" w:rsidP="00877E82">
      <w:pPr>
        <w:rPr>
          <w:rStyle w:val="StyleUnderline"/>
          <w:highlight w:val="cyan"/>
        </w:rPr>
      </w:pPr>
      <w:r w:rsidRPr="00877E82">
        <w:rPr>
          <w:rStyle w:val="StyleUnderline"/>
        </w:rPr>
        <w:t>We chose fourteen variables to represent</w:t>
      </w:r>
      <w:r w:rsidRPr="00877E82">
        <w:rPr>
          <w:sz w:val="16"/>
        </w:rPr>
        <w:t xml:space="preserve"> relevant</w:t>
      </w:r>
      <w:r w:rsidRPr="005A2301">
        <w:rPr>
          <w:sz w:val="16"/>
        </w:rPr>
        <w:t xml:space="preserve"> </w:t>
      </w:r>
      <w:r w:rsidRPr="00611CA4">
        <w:rPr>
          <w:rStyle w:val="StyleUnderline"/>
          <w:highlight w:val="cyan"/>
        </w:rPr>
        <w:t xml:space="preserve">dimensions </w:t>
      </w:r>
      <w:r w:rsidRPr="00877E82">
        <w:rPr>
          <w:rStyle w:val="StyleUnderline"/>
        </w:rPr>
        <w:t>of the laws; a numerical coding scheme was devised for each</w:t>
      </w:r>
      <w:r w:rsidRPr="00877E82">
        <w:rPr>
          <w:sz w:val="16"/>
        </w:rPr>
        <w:t xml:space="preserve"> in order </w:t>
      </w:r>
      <w:r w:rsidRPr="00877E82">
        <w:rPr>
          <w:rStyle w:val="StyleUnderline"/>
        </w:rPr>
        <w:t>to allow</w:t>
      </w:r>
      <w:r w:rsidRPr="00877E82">
        <w:rPr>
          <w:sz w:val="16"/>
        </w:rPr>
        <w:t xml:space="preserve"> the proper </w:t>
      </w:r>
      <w:r w:rsidRPr="00877E82">
        <w:rPr>
          <w:rStyle w:val="StyleUnderline"/>
        </w:rPr>
        <w:t>distinctions to be made in the data set. These variables</w:t>
      </w:r>
      <w:r w:rsidRPr="00611CA4">
        <w:rPr>
          <w:rStyle w:val="StyleUnderline"/>
          <w:highlight w:val="cyan"/>
        </w:rPr>
        <w:t xml:space="preserve"> are divided into </w:t>
      </w:r>
      <w:r w:rsidRPr="00611CA4">
        <w:rPr>
          <w:rStyle w:val="Emphasis"/>
          <w:highlight w:val="cyan"/>
        </w:rPr>
        <w:t>five</w:t>
      </w:r>
      <w:r w:rsidRPr="006E105C">
        <w:rPr>
          <w:rStyle w:val="StyleUnderline"/>
        </w:rPr>
        <w:t xml:space="preserve"> main </w:t>
      </w:r>
      <w:r w:rsidRPr="00611CA4">
        <w:rPr>
          <w:rStyle w:val="Emphasis"/>
          <w:highlight w:val="cyan"/>
        </w:rPr>
        <w:t>categories</w:t>
      </w:r>
      <w:r w:rsidRPr="006E105C">
        <w:rPr>
          <w:rStyle w:val="StyleUnderline"/>
        </w:rPr>
        <w:t xml:space="preserve">: contract negotiation </w:t>
      </w:r>
      <w:r w:rsidRPr="00611CA4">
        <w:rPr>
          <w:rStyle w:val="StyleUnderline"/>
          <w:highlight w:val="cyan"/>
        </w:rPr>
        <w:t>(</w:t>
      </w:r>
      <w:r w:rsidRPr="00611CA4">
        <w:rPr>
          <w:rStyle w:val="Emphasis"/>
          <w:highlight w:val="cyan"/>
        </w:rPr>
        <w:t>bargaining rights</w:t>
      </w:r>
      <w:r w:rsidRPr="00611CA4">
        <w:rPr>
          <w:rStyle w:val="StyleUnderline"/>
          <w:highlight w:val="cyan"/>
        </w:rPr>
        <w:t xml:space="preserve">), </w:t>
      </w:r>
      <w:r w:rsidRPr="00611CA4">
        <w:rPr>
          <w:rStyle w:val="Emphasis"/>
          <w:highlight w:val="cyan"/>
        </w:rPr>
        <w:t>union recognition</w:t>
      </w:r>
      <w:r w:rsidRPr="00611CA4">
        <w:rPr>
          <w:rStyle w:val="StyleUnderline"/>
          <w:highlight w:val="cyan"/>
        </w:rPr>
        <w:t xml:space="preserve">, </w:t>
      </w:r>
      <w:r w:rsidRPr="00611CA4">
        <w:rPr>
          <w:rStyle w:val="Emphasis"/>
          <w:highlight w:val="cyan"/>
        </w:rPr>
        <w:t>union security</w:t>
      </w:r>
      <w:r w:rsidRPr="00611CA4">
        <w:rPr>
          <w:rStyle w:val="StyleUnderline"/>
          <w:highlight w:val="cyan"/>
        </w:rPr>
        <w:t xml:space="preserve">, </w:t>
      </w:r>
      <w:r w:rsidRPr="00611CA4">
        <w:rPr>
          <w:rStyle w:val="Emphasis"/>
          <w:highlight w:val="cyan"/>
        </w:rPr>
        <w:t>impasse procedures</w:t>
      </w:r>
      <w:r w:rsidRPr="00611CA4">
        <w:rPr>
          <w:rStyle w:val="StyleUnderline"/>
          <w:highlight w:val="cyan"/>
        </w:rPr>
        <w:t xml:space="preserve">, and </w:t>
      </w:r>
      <w:r w:rsidRPr="00611CA4">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3F834F2D" w14:textId="77777777" w:rsidR="00611CA4" w:rsidRPr="00611CA4" w:rsidRDefault="00877E82" w:rsidP="00877E82">
      <w:pPr>
        <w:rPr>
          <w:rStyle w:val="StyleUnderline"/>
          <w:highlight w:val="cyan"/>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respectively. The </w:t>
      </w:r>
      <w:r w:rsidRPr="00611CA4">
        <w:rPr>
          <w:rStyle w:val="StyleUnderline"/>
          <w:highlight w:val="cyan"/>
        </w:rPr>
        <w:t>states</w:t>
      </w:r>
      <w:r w:rsidRPr="006E105C">
        <w:rPr>
          <w:rStyle w:val="StyleUnderline"/>
        </w:rPr>
        <w:t xml:space="preserve"> are </w:t>
      </w:r>
      <w:r w:rsidRPr="0051092F">
        <w:rPr>
          <w:rStyle w:val="StyleUnderline"/>
        </w:rPr>
        <w:t xml:space="preserve">arranged from those </w:t>
      </w:r>
      <w:r w:rsidRPr="00611CA4">
        <w:rPr>
          <w:rStyle w:val="StyleUnderline"/>
          <w:highlight w:val="cyan"/>
        </w:rPr>
        <w:t>with</w:t>
      </w:r>
      <w:r w:rsidRPr="005A2301">
        <w:rPr>
          <w:sz w:val="16"/>
        </w:rPr>
        <w:t xml:space="preserve"> the </w:t>
      </w:r>
      <w:r w:rsidRPr="00611CA4">
        <w:rPr>
          <w:rStyle w:val="Emphasis"/>
          <w:highlight w:val="cyan"/>
        </w:rPr>
        <w:t>strongest</w:t>
      </w:r>
      <w:r w:rsidRPr="00611CA4">
        <w:rPr>
          <w:rStyle w:val="StyleUnderline"/>
          <w:highlight w:val="cyan"/>
        </w:rPr>
        <w:t xml:space="preserve"> </w:t>
      </w:r>
      <w:r w:rsidRPr="0051092F">
        <w:rPr>
          <w:rStyle w:val="StyleUnderline"/>
        </w:rPr>
        <w:t xml:space="preserve">bargaining </w:t>
      </w:r>
      <w:r w:rsidRPr="00611CA4">
        <w:rPr>
          <w:rStyle w:val="StyleUnderline"/>
          <w:highlight w:val="cyan"/>
        </w:rPr>
        <w:t xml:space="preserve">provisions </w:t>
      </w:r>
      <w:r w:rsidRPr="0051092F">
        <w:rPr>
          <w:rStyle w:val="StyleUnderline"/>
        </w:rPr>
        <w:t xml:space="preserve">to those that </w:t>
      </w:r>
      <w:r w:rsidRPr="00611CA4">
        <w:rPr>
          <w:rStyle w:val="Emphasis"/>
          <w:highlight w:val="cyan"/>
        </w:rPr>
        <w:t>prohibit</w:t>
      </w:r>
      <w:r w:rsidRPr="00611CA4">
        <w:rPr>
          <w:rStyle w:val="StyleUnderline"/>
          <w:highlight w:val="cyan"/>
        </w:rPr>
        <w:t xml:space="preserve"> collective bargaining</w:t>
      </w:r>
      <w:r w:rsidRPr="005A230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6E105C">
        <w:rPr>
          <w:rStyle w:val="StyleUnderline"/>
        </w:rPr>
        <w:t xml:space="preserve">Of the thirty-five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19090F4E" w14:textId="77777777" w:rsidR="00611CA4" w:rsidRPr="00611CA4" w:rsidRDefault="00877E82" w:rsidP="00877E82">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1A993EDC" w14:textId="346128DE" w:rsidR="00611CA4" w:rsidRPr="00611CA4" w:rsidRDefault="00877E82" w:rsidP="00877E82">
      <w:pPr>
        <w:rPr>
          <w:rStyle w:val="StyleUnderline"/>
          <w:highlight w:val="cyan"/>
        </w:rPr>
      </w:pPr>
      <w:r w:rsidRPr="006E105C">
        <w:rPr>
          <w:noProof/>
        </w:rPr>
        <w:lastRenderedPageBreak/>
        <w:drawing>
          <wp:inline distT="0" distB="0" distL="0" distR="0" wp14:anchorId="3115B063" wp14:editId="281C838F">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5"/>
                    <a:stretch>
                      <a:fillRect/>
                    </a:stretch>
                  </pic:blipFill>
                  <pic:spPr>
                    <a:xfrm>
                      <a:off x="0" y="0"/>
                      <a:ext cx="5982322" cy="2801978"/>
                    </a:xfrm>
                    <a:prstGeom prst="rect">
                      <a:avLst/>
                    </a:prstGeom>
                  </pic:spPr>
                </pic:pic>
              </a:graphicData>
            </a:graphic>
          </wp:inline>
        </w:drawing>
      </w:r>
    </w:p>
    <w:p w14:paraId="092727FD" w14:textId="77777777" w:rsidR="00611CA4" w:rsidRPr="00611CA4" w:rsidRDefault="00877E82" w:rsidP="00877E82">
      <w:pPr>
        <w:rPr>
          <w:rStyle w:val="StyleUnderline"/>
          <w:highlight w:val="cyan"/>
        </w:rPr>
      </w:pPr>
      <w:r w:rsidRPr="005A2301">
        <w:rPr>
          <w:sz w:val="16"/>
        </w:rPr>
        <w:t>[Table 1A notes begin]</w:t>
      </w:r>
    </w:p>
    <w:p w14:paraId="31804230" w14:textId="77777777" w:rsidR="00611CA4" w:rsidRPr="00611CA4" w:rsidRDefault="00877E82" w:rsidP="00877E82">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3661129F" w14:textId="77777777" w:rsidR="00611CA4" w:rsidRPr="00611CA4" w:rsidRDefault="00877E82" w:rsidP="00877E82">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611CA4">
        <w:rPr>
          <w:rStyle w:val="StyleUnderline"/>
          <w:highlight w:val="cyan"/>
        </w:rPr>
        <w:t xml:space="preserve">employer is </w:t>
      </w:r>
      <w:r w:rsidRPr="00611CA4">
        <w:rPr>
          <w:rStyle w:val="Emphasis"/>
          <w:highlight w:val="cyan"/>
        </w:rPr>
        <w:t>still free</w:t>
      </w:r>
      <w:r w:rsidRPr="00611CA4">
        <w:rPr>
          <w:rStyle w:val="StyleUnderline"/>
          <w:highlight w:val="cyan"/>
        </w:rPr>
        <w:t xml:space="preserve"> to</w:t>
      </w:r>
      <w:r w:rsidRPr="005A2301">
        <w:rPr>
          <w:sz w:val="16"/>
        </w:rPr>
        <w:t xml:space="preserve"> unilaterally </w:t>
      </w:r>
      <w:r w:rsidRPr="00611CA4">
        <w:rPr>
          <w:rStyle w:val="StyleUnderline"/>
          <w:highlight w:val="cyan"/>
        </w:rPr>
        <w:t>set</w:t>
      </w:r>
      <w:r w:rsidRPr="005A2301">
        <w:rPr>
          <w:sz w:val="16"/>
        </w:rPr>
        <w:t xml:space="preserve"> the </w:t>
      </w:r>
      <w:r w:rsidRPr="00611CA4">
        <w:rPr>
          <w:rStyle w:val="StyleUnderline"/>
          <w:highlight w:val="cyan"/>
        </w:rPr>
        <w:t>terms and conditions of employment</w:t>
      </w:r>
      <w:r w:rsidRPr="005A2301">
        <w:rPr>
          <w:sz w:val="16"/>
        </w:rPr>
        <w:t xml:space="preserve"> (i.e., </w:t>
      </w:r>
      <w:r w:rsidRPr="00611CA4">
        <w:rPr>
          <w:rStyle w:val="StyleUnderline"/>
          <w:highlight w:val="cyan"/>
        </w:rPr>
        <w:t xml:space="preserve">there is </w:t>
      </w:r>
      <w:r w:rsidRPr="00611CA4">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611CA4">
        <w:rPr>
          <w:rStyle w:val="StyleUnderline"/>
          <w:highlight w:val="cyan"/>
        </w:rPr>
        <w:t xml:space="preserve">to </w:t>
      </w:r>
      <w:r w:rsidRPr="005A2301">
        <w:rPr>
          <w:rStyle w:val="Emphasis"/>
        </w:rPr>
        <w:t xml:space="preserve">actually </w:t>
      </w:r>
      <w:r w:rsidRPr="00611CA4">
        <w:rPr>
          <w:rStyle w:val="Emphasis"/>
          <w:highlight w:val="cyan"/>
        </w:rPr>
        <w:t>bargain</w:t>
      </w:r>
      <w:r w:rsidRPr="00490CEC">
        <w:rPr>
          <w:rStyle w:val="StyleUnderline"/>
        </w:rPr>
        <w:t>). Value 5 means</w:t>
      </w:r>
      <w:r w:rsidRPr="005A2301">
        <w:rPr>
          <w:sz w:val="16"/>
        </w:rPr>
        <w:t xml:space="preserve"> that </w:t>
      </w:r>
      <w:r w:rsidRPr="00490CEC">
        <w:rPr>
          <w:rStyle w:val="StyleUnderline"/>
        </w:rPr>
        <w:t xml:space="preserve">although there is </w:t>
      </w:r>
      <w:r w:rsidRPr="00611CA4">
        <w:rPr>
          <w:rStyle w:val="StyleUnderline"/>
          <w:highlight w:val="cyan"/>
        </w:rPr>
        <w:t xml:space="preserve">no explicit </w:t>
      </w:r>
      <w:r w:rsidRPr="00611CA4">
        <w:rPr>
          <w:rStyle w:val="Emphasis"/>
          <w:highlight w:val="cyan"/>
        </w:rPr>
        <w:t>statutory provision</w:t>
      </w:r>
      <w:r w:rsidRPr="00490CEC">
        <w:rPr>
          <w:rStyle w:val="StyleUnderline"/>
        </w:rPr>
        <w:t xml:space="preserve"> </w:t>
      </w:r>
      <w:r w:rsidRPr="00611CA4">
        <w:rPr>
          <w:rStyle w:val="StyleUnderline"/>
          <w:highlight w:val="cyan"/>
        </w:rPr>
        <w:t>stating</w:t>
      </w:r>
      <w:r w:rsidRPr="005A2301">
        <w:rPr>
          <w:sz w:val="16"/>
        </w:rPr>
        <w:t xml:space="preserve"> that </w:t>
      </w:r>
      <w:r w:rsidRPr="00490CEC">
        <w:rPr>
          <w:rStyle w:val="StyleUnderline"/>
        </w:rPr>
        <w:t xml:space="preserve">the </w:t>
      </w:r>
      <w:r w:rsidRPr="00611CA4">
        <w:rPr>
          <w:rStyle w:val="StyleUnderline"/>
          <w:highlight w:val="cyan"/>
        </w:rPr>
        <w:t xml:space="preserve">parties must come to an </w:t>
      </w:r>
      <w:r w:rsidRPr="00611CA4">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34245AEE" w14:textId="77777777" w:rsidR="00611CA4" w:rsidRPr="00611CA4" w:rsidRDefault="00877E82" w:rsidP="00877E82">
      <w:pPr>
        <w:rPr>
          <w:rStyle w:val="StyleUnderline"/>
          <w:highlight w:val="cyan"/>
        </w:rPr>
      </w:pPr>
      <w:r w:rsidRPr="005A2301">
        <w:rPr>
          <w:sz w:val="16"/>
        </w:rPr>
        <w:t>[Table 1A notes end]</w:t>
      </w:r>
    </w:p>
    <w:p w14:paraId="180E6A88" w14:textId="64FDA58F" w:rsidR="00611CA4" w:rsidRPr="00611CA4" w:rsidRDefault="00877E82" w:rsidP="00877E82">
      <w:pPr>
        <w:rPr>
          <w:rStyle w:val="StyleUnderline"/>
          <w:highlight w:val="cyan"/>
        </w:rPr>
      </w:pPr>
      <w:r w:rsidRPr="006E105C">
        <w:rPr>
          <w:noProof/>
        </w:rPr>
        <w:lastRenderedPageBreak/>
        <w:drawing>
          <wp:inline distT="0" distB="0" distL="0" distR="0" wp14:anchorId="68EFC443" wp14:editId="51492AD6">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6"/>
                    <a:stretch>
                      <a:fillRect/>
                    </a:stretch>
                  </pic:blipFill>
                  <pic:spPr>
                    <a:xfrm>
                      <a:off x="0" y="0"/>
                      <a:ext cx="5529910" cy="3402779"/>
                    </a:xfrm>
                    <a:prstGeom prst="rect">
                      <a:avLst/>
                    </a:prstGeom>
                  </pic:spPr>
                </pic:pic>
              </a:graphicData>
            </a:graphic>
          </wp:inline>
        </w:drawing>
      </w:r>
    </w:p>
    <w:p w14:paraId="00280676" w14:textId="77777777" w:rsidR="00611CA4" w:rsidRPr="00611CA4" w:rsidRDefault="00877E82" w:rsidP="00877E82">
      <w:pPr>
        <w:rPr>
          <w:rStyle w:val="StyleUnderline"/>
          <w:highlight w:val="cyan"/>
        </w:rPr>
      </w:pPr>
      <w:r w:rsidRPr="005A2301">
        <w:rPr>
          <w:sz w:val="16"/>
        </w:rPr>
        <w:t>[Table 1B notes begin]</w:t>
      </w:r>
    </w:p>
    <w:p w14:paraId="1F78BB66" w14:textId="77777777" w:rsidR="00611CA4" w:rsidRPr="00611CA4" w:rsidRDefault="00877E82" w:rsidP="00877E82">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7DA5DF69" w14:textId="77777777" w:rsidR="00611CA4" w:rsidRPr="00611CA4" w:rsidRDefault="00877E82" w:rsidP="00877E82">
      <w:pPr>
        <w:rPr>
          <w:rStyle w:val="StyleUnderline"/>
          <w:highlight w:val="cyan"/>
        </w:rPr>
      </w:pPr>
      <w:r w:rsidRPr="005A2301">
        <w:rPr>
          <w:sz w:val="16"/>
        </w:rPr>
        <w:t xml:space="preserve">“Nonrepresentation” is invariably a voting choice. and certification can be legally revoked during the term of recognition. </w:t>
      </w:r>
    </w:p>
    <w:p w14:paraId="3800B7AE" w14:textId="77777777" w:rsidR="00611CA4" w:rsidRPr="00611CA4" w:rsidRDefault="00877E82" w:rsidP="00877E82">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485EE8A5" w14:textId="77777777" w:rsidR="00611CA4" w:rsidRPr="00611CA4" w:rsidRDefault="00877E82" w:rsidP="00877E82">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06B481BD" w14:textId="77777777" w:rsidR="00611CA4" w:rsidRPr="00611CA4" w:rsidRDefault="00877E82" w:rsidP="00877E82">
      <w:pPr>
        <w:rPr>
          <w:rStyle w:val="StyleUnderline"/>
          <w:highlight w:val="cyan"/>
        </w:rPr>
      </w:pPr>
      <w:r w:rsidRPr="005A2301">
        <w:rPr>
          <w:sz w:val="16"/>
        </w:rPr>
        <w:t>[Table 1B notes end]</w:t>
      </w:r>
    </w:p>
    <w:p w14:paraId="55AB4932" w14:textId="77777777" w:rsidR="00611CA4" w:rsidRPr="00611CA4" w:rsidRDefault="00877E82" w:rsidP="00877E82">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28B6A072" w14:textId="10D9D5ED" w:rsidR="00611CA4" w:rsidRPr="00611CA4" w:rsidRDefault="00877E82" w:rsidP="00877E82">
      <w:pPr>
        <w:rPr>
          <w:rStyle w:val="StyleUnderline"/>
          <w:highlight w:val="cyan"/>
        </w:rPr>
      </w:pPr>
      <w:r w:rsidRPr="006E105C">
        <w:rPr>
          <w:noProof/>
        </w:rPr>
        <w:lastRenderedPageBreak/>
        <w:drawing>
          <wp:inline distT="0" distB="0" distL="0" distR="0" wp14:anchorId="7EFD2E2D" wp14:editId="51E17DC4">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7"/>
                    <a:stretch>
                      <a:fillRect/>
                    </a:stretch>
                  </pic:blipFill>
                  <pic:spPr>
                    <a:xfrm>
                      <a:off x="0" y="0"/>
                      <a:ext cx="5677392" cy="3589331"/>
                    </a:xfrm>
                    <a:prstGeom prst="rect">
                      <a:avLst/>
                    </a:prstGeom>
                  </pic:spPr>
                </pic:pic>
              </a:graphicData>
            </a:graphic>
          </wp:inline>
        </w:drawing>
      </w:r>
    </w:p>
    <w:p w14:paraId="117B47B8" w14:textId="77777777" w:rsidR="00611CA4" w:rsidRPr="00611CA4" w:rsidRDefault="00877E82" w:rsidP="00877E82">
      <w:pPr>
        <w:rPr>
          <w:rStyle w:val="StyleUnderline"/>
          <w:highlight w:val="cyan"/>
        </w:rPr>
      </w:pPr>
      <w:r w:rsidRPr="005A2301">
        <w:rPr>
          <w:sz w:val="16"/>
        </w:rPr>
        <w:t>[Table 1c notes begin]</w:t>
      </w:r>
    </w:p>
    <w:p w14:paraId="2C3432DB" w14:textId="77777777" w:rsidR="00611CA4" w:rsidRPr="00611CA4" w:rsidRDefault="00877E82" w:rsidP="00877E82">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4D39E464" w14:textId="77777777" w:rsidR="00611CA4" w:rsidRPr="00611CA4" w:rsidRDefault="00877E82" w:rsidP="00877E82">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12CD1903" w14:textId="77777777" w:rsidR="00611CA4" w:rsidRPr="00611CA4" w:rsidRDefault="00877E82" w:rsidP="00877E82">
      <w:pPr>
        <w:rPr>
          <w:rStyle w:val="StyleUnderline"/>
          <w:highlight w:val="cyan"/>
        </w:rPr>
      </w:pPr>
      <w:r w:rsidRPr="00B05373">
        <w:rPr>
          <w:rStyle w:val="StyleUnderline"/>
        </w:rPr>
        <w:t>“</w:t>
      </w:r>
      <w:r w:rsidRPr="00611CA4">
        <w:rPr>
          <w:rStyle w:val="StyleUnderline"/>
          <w:highlight w:val="cyan"/>
        </w:rPr>
        <w:t>Maintenance of membership</w:t>
      </w:r>
      <w:r w:rsidRPr="00B05373">
        <w:rPr>
          <w:rStyle w:val="StyleUnderline"/>
        </w:rPr>
        <w:t xml:space="preserve">” is another type of provision </w:t>
      </w:r>
      <w:r w:rsidRPr="00611CA4">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36CBE9B4" w14:textId="77777777" w:rsidR="00611CA4" w:rsidRPr="00611CA4" w:rsidRDefault="00877E82" w:rsidP="00877E82">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 </w:t>
      </w:r>
    </w:p>
    <w:p w14:paraId="497CE6ED" w14:textId="77777777" w:rsidR="00611CA4" w:rsidRPr="00611CA4" w:rsidRDefault="00877E82" w:rsidP="00877E82">
      <w:pPr>
        <w:rPr>
          <w:rStyle w:val="StyleUnderline"/>
          <w:highlight w:val="cyan"/>
        </w:rPr>
      </w:pPr>
      <w:r w:rsidRPr="005A2301">
        <w:rPr>
          <w:sz w:val="16"/>
        </w:rPr>
        <w:t>[Table 1c notes end]</w:t>
      </w:r>
    </w:p>
    <w:p w14:paraId="2B6993A1" w14:textId="598082EC" w:rsidR="00611CA4" w:rsidRPr="00611CA4" w:rsidRDefault="00877E82" w:rsidP="00877E82">
      <w:pPr>
        <w:rPr>
          <w:rStyle w:val="StyleUnderline"/>
          <w:highlight w:val="cyan"/>
        </w:rPr>
      </w:pPr>
      <w:r w:rsidRPr="006E105C">
        <w:rPr>
          <w:noProof/>
        </w:rPr>
        <w:lastRenderedPageBreak/>
        <w:drawing>
          <wp:inline distT="0" distB="0" distL="0" distR="0" wp14:anchorId="52A2A723" wp14:editId="44F2C8E0">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8"/>
                    <a:stretch>
                      <a:fillRect/>
                    </a:stretch>
                  </pic:blipFill>
                  <pic:spPr>
                    <a:xfrm>
                      <a:off x="0" y="0"/>
                      <a:ext cx="5639289" cy="3741744"/>
                    </a:xfrm>
                    <a:prstGeom prst="rect">
                      <a:avLst/>
                    </a:prstGeom>
                  </pic:spPr>
                </pic:pic>
              </a:graphicData>
            </a:graphic>
          </wp:inline>
        </w:drawing>
      </w:r>
    </w:p>
    <w:p w14:paraId="27B3D4D6" w14:textId="77777777" w:rsidR="00611CA4" w:rsidRPr="00611CA4" w:rsidRDefault="00877E82" w:rsidP="00877E82">
      <w:pPr>
        <w:rPr>
          <w:rStyle w:val="StyleUnderline"/>
          <w:highlight w:val="cyan"/>
        </w:rPr>
      </w:pPr>
      <w:r w:rsidRPr="005A2301">
        <w:rPr>
          <w:sz w:val="16"/>
        </w:rPr>
        <w:t>[Table 1d notes begin]</w:t>
      </w:r>
    </w:p>
    <w:p w14:paraId="40F7D9B5" w14:textId="77777777" w:rsidR="00611CA4" w:rsidRPr="00611CA4" w:rsidRDefault="00877E82" w:rsidP="00877E82">
      <w:pPr>
        <w:rPr>
          <w:rStyle w:val="StyleUnderline"/>
          <w:highlight w:val="cyan"/>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4AEF2017" w14:textId="77777777" w:rsidR="00611CA4" w:rsidRPr="00611CA4" w:rsidRDefault="00877E82" w:rsidP="00877E82">
      <w:pPr>
        <w:rPr>
          <w:rStyle w:val="StyleUnderline"/>
          <w:highlight w:val="cyan"/>
        </w:rPr>
      </w:pPr>
      <w:r w:rsidRPr="005A2301">
        <w:rPr>
          <w:sz w:val="16"/>
        </w:rPr>
        <w:t>[Table 1d notes end]</w:t>
      </w:r>
    </w:p>
    <w:p w14:paraId="1D403979" w14:textId="6172D247" w:rsidR="00611CA4" w:rsidRPr="00611CA4" w:rsidRDefault="00877E82" w:rsidP="00877E82">
      <w:pPr>
        <w:rPr>
          <w:rStyle w:val="StyleUnderline"/>
          <w:highlight w:val="cyan"/>
        </w:rPr>
      </w:pPr>
      <w:r w:rsidRPr="002F08CE">
        <w:rPr>
          <w:noProof/>
        </w:rPr>
        <w:drawing>
          <wp:inline distT="0" distB="0" distL="0" distR="0" wp14:anchorId="31110714" wp14:editId="75494B9A">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9"/>
                    <a:stretch>
                      <a:fillRect/>
                    </a:stretch>
                  </pic:blipFill>
                  <pic:spPr>
                    <a:xfrm>
                      <a:off x="0" y="0"/>
                      <a:ext cx="5834539" cy="1553763"/>
                    </a:xfrm>
                    <a:prstGeom prst="rect">
                      <a:avLst/>
                    </a:prstGeom>
                  </pic:spPr>
                </pic:pic>
              </a:graphicData>
            </a:graphic>
          </wp:inline>
        </w:drawing>
      </w:r>
    </w:p>
    <w:p w14:paraId="75A9655E" w14:textId="77777777" w:rsidR="00611CA4" w:rsidRPr="00611CA4" w:rsidRDefault="00877E82" w:rsidP="00877E82">
      <w:pPr>
        <w:rPr>
          <w:rStyle w:val="StyleUnderline"/>
          <w:highlight w:val="cyan"/>
        </w:rPr>
      </w:pPr>
      <w:r w:rsidRPr="005A2301">
        <w:rPr>
          <w:sz w:val="16"/>
        </w:rPr>
        <w:t>[Table 1e notes begin]</w:t>
      </w:r>
    </w:p>
    <w:p w14:paraId="43767415" w14:textId="77777777" w:rsidR="00611CA4" w:rsidRPr="00611CA4" w:rsidRDefault="00877E82" w:rsidP="00877E82">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49283059" w14:textId="77777777" w:rsidR="00611CA4" w:rsidRPr="00611CA4" w:rsidRDefault="00877E82" w:rsidP="00877E82">
      <w:pPr>
        <w:rPr>
          <w:rStyle w:val="StyleUnderline"/>
          <w:highlight w:val="cyan"/>
        </w:rPr>
      </w:pPr>
      <w:r w:rsidRPr="005A2301">
        <w:rPr>
          <w:sz w:val="16"/>
        </w:rPr>
        <w:lastRenderedPageBreak/>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4543EC2B" w14:textId="77777777" w:rsidR="00611CA4" w:rsidRPr="00611CA4" w:rsidRDefault="00877E82" w:rsidP="00877E82">
      <w:pPr>
        <w:rPr>
          <w:rStyle w:val="StyleUnderline"/>
          <w:highlight w:val="cyan"/>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6CAD2AB0" w14:textId="77777777" w:rsidR="00611CA4" w:rsidRPr="00611CA4" w:rsidRDefault="00877E82" w:rsidP="00877E82">
      <w:pPr>
        <w:rPr>
          <w:rStyle w:val="StyleUnderline"/>
          <w:highlight w:val="cyan"/>
        </w:rPr>
      </w:pPr>
      <w:r w:rsidRPr="005A2301">
        <w:rPr>
          <w:sz w:val="16"/>
        </w:rPr>
        <w:t>[Table 1e notes end]</w:t>
      </w:r>
    </w:p>
    <w:p w14:paraId="50E3247B" w14:textId="77777777" w:rsidR="00611CA4" w:rsidRPr="00611CA4" w:rsidRDefault="00877E82" w:rsidP="00877E82">
      <w:pPr>
        <w:pStyle w:val="Heading4"/>
        <w:rPr>
          <w:rStyle w:val="StyleUnderline"/>
          <w:highlight w:val="cyan"/>
        </w:rPr>
      </w:pPr>
      <w:r>
        <w:t>Vote neg:</w:t>
      </w:r>
    </w:p>
    <w:p w14:paraId="2CF65160" w14:textId="77777777" w:rsidR="00611CA4" w:rsidRPr="00611CA4" w:rsidRDefault="00877E82" w:rsidP="00877E82">
      <w:pPr>
        <w:pStyle w:val="Heading4"/>
        <w:numPr>
          <w:ilvl w:val="0"/>
          <w:numId w:val="11"/>
        </w:numPr>
        <w:tabs>
          <w:tab w:val="num" w:pos="360"/>
        </w:tabs>
        <w:ind w:left="0" w:firstLine="0"/>
        <w:rPr>
          <w:rStyle w:val="StyleUnderline"/>
          <w:highlight w:val="cyan"/>
        </w:rPr>
      </w:pPr>
      <w:r w:rsidRPr="00FD17E6">
        <w:rPr>
          <w:u w:val="single"/>
        </w:rPr>
        <w:t>LIMITS</w:t>
      </w:r>
      <w:r>
        <w:t>. Their interp explodes the topic to recognition, security, impasse, and strike-rights cases, multiplying affs across every sector and bargaining law type.</w:t>
      </w:r>
    </w:p>
    <w:p w14:paraId="12D49DED" w14:textId="77777777" w:rsidR="00611CA4" w:rsidRPr="00611CA4" w:rsidRDefault="00877E82" w:rsidP="00877E82">
      <w:pPr>
        <w:pStyle w:val="Heading4"/>
        <w:numPr>
          <w:ilvl w:val="0"/>
          <w:numId w:val="11"/>
        </w:numPr>
        <w:tabs>
          <w:tab w:val="num" w:pos="360"/>
        </w:tabs>
        <w:ind w:left="0" w:firstLine="0"/>
        <w:rPr>
          <w:rStyle w:val="StyleUnderline"/>
          <w:highlight w:val="cyan"/>
        </w:rPr>
      </w:pPr>
      <w:r w:rsidRPr="00964EA5">
        <w:rPr>
          <w:u w:val="single"/>
        </w:rPr>
        <w:t>GROUND</w:t>
      </w:r>
      <w:r>
        <w:t>. Our interp keeps the focus on the most prevalent and contested reforms in U.S. labor law: the bargaining process itself. Broader interps shift clash into recognition/strike literature with different political economic models.</w:t>
      </w:r>
    </w:p>
    <w:p w14:paraId="01BB4932" w14:textId="77777777" w:rsidR="00611CA4" w:rsidRPr="00611CA4" w:rsidRDefault="00611CA4" w:rsidP="00877E82">
      <w:pPr>
        <w:rPr>
          <w:rStyle w:val="StyleUnderline"/>
          <w:highlight w:val="cyan"/>
        </w:rPr>
      </w:pPr>
    </w:p>
    <w:p w14:paraId="088E94DF" w14:textId="77777777" w:rsidR="00611CA4" w:rsidRPr="00611CA4" w:rsidRDefault="00877E82" w:rsidP="00877E82">
      <w:pPr>
        <w:pStyle w:val="Heading3"/>
        <w:rPr>
          <w:rStyle w:val="StyleUnderline"/>
          <w:highlight w:val="cyan"/>
        </w:rPr>
      </w:pPr>
      <w:r>
        <w:lastRenderedPageBreak/>
        <w:t>Cap K---1NC</w:t>
      </w:r>
    </w:p>
    <w:p w14:paraId="3D041E95" w14:textId="77777777" w:rsidR="00611CA4" w:rsidRPr="00611CA4" w:rsidRDefault="00877E82" w:rsidP="00877E82">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3AFC6C7" w14:textId="77777777" w:rsidR="00611CA4" w:rsidRPr="00611CA4" w:rsidRDefault="00877E82" w:rsidP="00877E82">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F5FA929" w14:textId="77777777" w:rsidR="00611CA4" w:rsidRPr="00611CA4" w:rsidRDefault="00877E82" w:rsidP="00877E82">
      <w:pPr>
        <w:rPr>
          <w:rStyle w:val="StyleUnderline"/>
          <w:highlight w:val="cyan"/>
        </w:rPr>
      </w:pPr>
      <w:r w:rsidRPr="00C238EC">
        <w:rPr>
          <w:sz w:val="16"/>
        </w:rPr>
        <w:t xml:space="preserve">As just discussed, legal form theorists consider </w:t>
      </w:r>
      <w:r w:rsidRPr="00611CA4">
        <w:rPr>
          <w:rStyle w:val="StyleUnderline"/>
          <w:highlight w:val="cyan"/>
        </w:rPr>
        <w:t xml:space="preserve">labour </w:t>
      </w:r>
      <w:r w:rsidRPr="00382F93">
        <w:rPr>
          <w:rStyle w:val="StyleUnderline"/>
        </w:rPr>
        <w:t>law</w:t>
      </w:r>
      <w:r w:rsidRPr="00C238EC">
        <w:rPr>
          <w:rStyle w:val="StyleUnderline"/>
        </w:rPr>
        <w:t xml:space="preserve"> to be</w:t>
      </w:r>
      <w:r w:rsidRPr="00C238EC">
        <w:rPr>
          <w:sz w:val="16"/>
        </w:rPr>
        <w:t xml:space="preserve"> ‘</w:t>
      </w:r>
      <w:r w:rsidRPr="00611CA4">
        <w:rPr>
          <w:rStyle w:val="Emphasis"/>
          <w:sz w:val="30"/>
          <w:szCs w:val="30"/>
          <w:highlight w:val="cyan"/>
        </w:rPr>
        <w:t>capitalist law</w:t>
      </w:r>
      <w:r w:rsidRPr="00C238EC">
        <w:rPr>
          <w:sz w:val="16"/>
        </w:rPr>
        <w:t xml:space="preserve">’ </w:t>
      </w:r>
      <w:r w:rsidRPr="00C238EC">
        <w:rPr>
          <w:rStyle w:val="StyleUnderline"/>
        </w:rPr>
        <w:t xml:space="preserve">in so far as </w:t>
      </w:r>
      <w:r w:rsidRPr="00611CA4">
        <w:rPr>
          <w:rStyle w:val="Emphasis"/>
          <w:highlight w:val="cyan"/>
        </w:rPr>
        <w:t>any improvement</w:t>
      </w:r>
      <w:r w:rsidRPr="00611CA4">
        <w:rPr>
          <w:rStyle w:val="StyleUnderline"/>
          <w:highlight w:val="cyan"/>
        </w:rPr>
        <w:t xml:space="preserve"> in </w:t>
      </w:r>
      <w:r w:rsidRPr="00382F93">
        <w:rPr>
          <w:rStyle w:val="StyleUnderline"/>
        </w:rPr>
        <w:t xml:space="preserve">labour </w:t>
      </w:r>
      <w:r w:rsidRPr="00611CA4">
        <w:rPr>
          <w:rStyle w:val="StyleUnderline"/>
          <w:highlight w:val="cyan"/>
        </w:rPr>
        <w:t xml:space="preserve">rights </w:t>
      </w:r>
      <w:r w:rsidRPr="00382F93">
        <w:rPr>
          <w:rStyle w:val="StyleUnderline"/>
        </w:rPr>
        <w:t xml:space="preserve">is </w:t>
      </w:r>
      <w:r w:rsidRPr="00611CA4">
        <w:rPr>
          <w:rStyle w:val="Emphasis"/>
          <w:highlight w:val="cyan"/>
        </w:rPr>
        <w:t>only possible</w:t>
      </w:r>
      <w:r w:rsidRPr="00611CA4">
        <w:rPr>
          <w:rStyle w:val="StyleUnderline"/>
          <w:highlight w:val="cyan"/>
        </w:rPr>
        <w:t xml:space="preserve"> if it facilitates</w:t>
      </w:r>
      <w:r w:rsidRPr="00C238EC">
        <w:rPr>
          <w:sz w:val="16"/>
        </w:rPr>
        <w:t xml:space="preserve"> the </w:t>
      </w:r>
      <w:r w:rsidRPr="00611CA4">
        <w:rPr>
          <w:rStyle w:val="Emphasis"/>
          <w:highlight w:val="cyan"/>
        </w:rPr>
        <w:t>accumulation of capital</w:t>
      </w:r>
      <w:r w:rsidRPr="00611CA4">
        <w:rPr>
          <w:rStyle w:val="StyleUnderline"/>
          <w:highlight w:val="cyan"/>
        </w:rPr>
        <w:t xml:space="preserve"> </w:t>
      </w:r>
      <w:r w:rsidRPr="00382F93">
        <w:rPr>
          <w:rStyle w:val="StyleUnderline"/>
        </w:rPr>
        <w:t>or prevents exit from capitalism</w:t>
      </w:r>
      <w:r w:rsidRPr="00382F93">
        <w:rPr>
          <w:sz w:val="16"/>
        </w:rPr>
        <w:t xml:space="preserve">.34 </w:t>
      </w:r>
      <w:r w:rsidRPr="00382F93">
        <w:rPr>
          <w:rStyle w:val="StyleUnderline"/>
        </w:rPr>
        <w:t xml:space="preserve">Adams sees labour law as a </w:t>
      </w:r>
      <w:r w:rsidRPr="00382F93">
        <w:rPr>
          <w:rStyle w:val="Emphasis"/>
        </w:rPr>
        <w:t>historical answer</w:t>
      </w:r>
      <w:r w:rsidRPr="00382F93">
        <w:rPr>
          <w:rStyle w:val="StyleUnderline"/>
        </w:rPr>
        <w:t xml:space="preserve"> to the </w:t>
      </w:r>
      <w:r w:rsidRPr="00382F93">
        <w:rPr>
          <w:rStyle w:val="Emphasis"/>
        </w:rPr>
        <w:t>structural contradictions</w:t>
      </w:r>
      <w:r w:rsidRPr="00382F93">
        <w:rPr>
          <w:rStyle w:val="StyleUnderline"/>
        </w:rPr>
        <w:t xml:space="preserve"> of capitalism</w:t>
      </w:r>
      <w:r w:rsidRPr="00382F93">
        <w:rPr>
          <w:sz w:val="16"/>
        </w:rPr>
        <w:t xml:space="preserve">.35 </w:t>
      </w:r>
      <w:r w:rsidRPr="00382F93">
        <w:rPr>
          <w:rStyle w:val="StyleUnderline"/>
        </w:rPr>
        <w:t>Labour law</w:t>
      </w:r>
      <w:r w:rsidRPr="00382F93">
        <w:rPr>
          <w:sz w:val="16"/>
        </w:rPr>
        <w:t xml:space="preserve"> indeed </w:t>
      </w:r>
      <w:r w:rsidRPr="00382F93">
        <w:rPr>
          <w:rStyle w:val="StyleUnderline"/>
        </w:rPr>
        <w:t xml:space="preserve">seeks to enable the </w:t>
      </w:r>
      <w:r w:rsidRPr="00382F93">
        <w:rPr>
          <w:rStyle w:val="Emphasis"/>
        </w:rPr>
        <w:t>normal reproduction</w:t>
      </w:r>
      <w:r w:rsidRPr="00382F93">
        <w:rPr>
          <w:rStyle w:val="StyleUnderline"/>
        </w:rPr>
        <w:t xml:space="preserve"> of labour power</w:t>
      </w:r>
      <w:r w:rsidRPr="00382F93">
        <w:rPr>
          <w:sz w:val="16"/>
        </w:rPr>
        <w:t xml:space="preserve"> and, in turn, to improve working conditions, but</w:t>
      </w:r>
      <w:r w:rsidRPr="00C238EC">
        <w:rPr>
          <w:sz w:val="16"/>
        </w:rPr>
        <w:t xml:space="preserve"> </w:t>
      </w:r>
      <w:r w:rsidRPr="00611CA4">
        <w:rPr>
          <w:rStyle w:val="StyleUnderline"/>
          <w:highlight w:val="cyan"/>
        </w:rPr>
        <w:t xml:space="preserve">for the </w:t>
      </w:r>
      <w:r w:rsidRPr="00611CA4">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611CA4">
        <w:rPr>
          <w:rStyle w:val="StyleUnderline"/>
          <w:highlight w:val="cyan"/>
        </w:rPr>
        <w:t xml:space="preserve">of </w:t>
      </w:r>
      <w:r w:rsidRPr="00611CA4">
        <w:rPr>
          <w:rStyle w:val="Emphasis"/>
          <w:highlight w:val="cyan"/>
        </w:rPr>
        <w:t>protecting capital</w:t>
      </w:r>
      <w:r w:rsidRPr="00C238EC">
        <w:rPr>
          <w:rStyle w:val="Emphasis"/>
        </w:rPr>
        <w:t xml:space="preserve"> overall</w:t>
      </w:r>
      <w:r w:rsidRPr="00C238EC">
        <w:rPr>
          <w:rStyle w:val="StyleUnderline"/>
        </w:rPr>
        <w:t xml:space="preserve"> </w:t>
      </w:r>
      <w:r w:rsidRPr="00611CA4">
        <w:rPr>
          <w:rStyle w:val="StyleUnderline"/>
          <w:highlight w:val="cyan"/>
        </w:rPr>
        <w:t>against</w:t>
      </w:r>
      <w:r w:rsidRPr="00C238EC">
        <w:rPr>
          <w:rStyle w:val="StyleUnderline"/>
        </w:rPr>
        <w:t xml:space="preserve"> the </w:t>
      </w:r>
      <w:r w:rsidRPr="00611CA4">
        <w:rPr>
          <w:rStyle w:val="Emphasis"/>
          <w:highlight w:val="cyan"/>
        </w:rPr>
        <w:t>self-destructive competition</w:t>
      </w:r>
      <w:r w:rsidRPr="00611CA4">
        <w:rPr>
          <w:rStyle w:val="StyleUnderline"/>
          <w:highlight w:val="cyan"/>
        </w:rPr>
        <w:t xml:space="preserve"> </w:t>
      </w:r>
      <w:r w:rsidRPr="00382F93">
        <w:rPr>
          <w:rStyle w:val="StyleUnderline"/>
        </w:rPr>
        <w:t>of individual capitalists</w:t>
      </w:r>
      <w:r w:rsidRPr="00382F93">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382F93">
        <w:rPr>
          <w:rStyle w:val="StyleUnderline"/>
        </w:rPr>
        <w:t>workers’ rights</w:t>
      </w:r>
      <w:r w:rsidRPr="00382F93">
        <w:rPr>
          <w:sz w:val="16"/>
        </w:rPr>
        <w:t xml:space="preserve"> are framed as part of private law, they </w:t>
      </w:r>
      <w:r w:rsidRPr="00382F93">
        <w:rPr>
          <w:rStyle w:val="StyleUnderline"/>
        </w:rPr>
        <w:t>depend for their enforcement upon</w:t>
      </w:r>
      <w:r w:rsidRPr="00382F93">
        <w:rPr>
          <w:sz w:val="16"/>
        </w:rPr>
        <w:t xml:space="preserve"> the </w:t>
      </w:r>
      <w:r w:rsidRPr="00382F93">
        <w:rPr>
          <w:rStyle w:val="StyleUnderline"/>
        </w:rPr>
        <w:t xml:space="preserve">power of </w:t>
      </w:r>
      <w:r w:rsidRPr="00382F93">
        <w:rPr>
          <w:rStyle w:val="Emphasis"/>
        </w:rPr>
        <w:t xml:space="preserve">state </w:t>
      </w:r>
      <w:r w:rsidRPr="00611CA4">
        <w:rPr>
          <w:rStyle w:val="Emphasis"/>
          <w:highlight w:val="cyan"/>
        </w:rPr>
        <w:t>entities</w:t>
      </w:r>
      <w:r w:rsidRPr="00611CA4">
        <w:rPr>
          <w:rStyle w:val="StyleUnderline"/>
          <w:highlight w:val="cyan"/>
        </w:rPr>
        <w:t xml:space="preserve"> </w:t>
      </w:r>
      <w:r w:rsidRPr="00382F93">
        <w:rPr>
          <w:rStyle w:val="StyleUnderline"/>
        </w:rPr>
        <w:t>which</w:t>
      </w:r>
      <w:r w:rsidRPr="00C238EC">
        <w:rPr>
          <w:sz w:val="16"/>
        </w:rPr>
        <w:t xml:space="preserve">, however, will </w:t>
      </w:r>
      <w:r w:rsidRPr="00C238EC">
        <w:rPr>
          <w:rStyle w:val="Emphasis"/>
        </w:rPr>
        <w:t xml:space="preserve">ultimately </w:t>
      </w:r>
      <w:r w:rsidRPr="00611CA4">
        <w:rPr>
          <w:rStyle w:val="Emphasis"/>
          <w:highlight w:val="cyan"/>
        </w:rPr>
        <w:t>prioritise</w:t>
      </w:r>
      <w:r w:rsidRPr="00611CA4">
        <w:rPr>
          <w:rStyle w:val="StyleUnderline"/>
          <w:highlight w:val="cyan"/>
        </w:rPr>
        <w:t xml:space="preserve"> the </w:t>
      </w:r>
      <w:r w:rsidRPr="00611CA4">
        <w:rPr>
          <w:rStyle w:val="Emphasis"/>
          <w:highlight w:val="cyan"/>
        </w:rPr>
        <w:t>interests of capital</w:t>
      </w:r>
      <w:r w:rsidRPr="00C238EC">
        <w:rPr>
          <w:sz w:val="16"/>
        </w:rPr>
        <w:t>.</w:t>
      </w:r>
    </w:p>
    <w:p w14:paraId="28A47780" w14:textId="77777777" w:rsidR="00611CA4" w:rsidRPr="00611CA4" w:rsidRDefault="00877E82" w:rsidP="00877E82">
      <w:pPr>
        <w:rPr>
          <w:rStyle w:val="StyleUnderline"/>
          <w:highlight w:val="cyan"/>
        </w:rPr>
      </w:pPr>
      <w:r>
        <w:rPr>
          <w:sz w:val="16"/>
        </w:rPr>
        <w:t>&lt;&lt;TEXT CONDENSED NONE OMITTED&gt;&gt;</w:t>
      </w:r>
    </w:p>
    <w:p w14:paraId="53036822" w14:textId="77777777" w:rsidR="00611CA4" w:rsidRPr="00611CA4" w:rsidRDefault="00877E82" w:rsidP="00877E82">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4CB9208" w14:textId="77777777" w:rsidR="00611CA4" w:rsidRPr="00611CA4" w:rsidRDefault="00877E82" w:rsidP="00877E82">
      <w:pPr>
        <w:rPr>
          <w:rStyle w:val="StyleUnderline"/>
          <w:highlight w:val="cyan"/>
        </w:rPr>
      </w:pPr>
      <w:r>
        <w:rPr>
          <w:sz w:val="16"/>
        </w:rPr>
        <w:t>&lt;&lt;PARAGRAPH BREAKS CONTINUE&gt;&gt;</w:t>
      </w:r>
    </w:p>
    <w:p w14:paraId="6283055B" w14:textId="77777777" w:rsidR="00611CA4" w:rsidRPr="00611CA4" w:rsidRDefault="00877E82" w:rsidP="00877E82">
      <w:pPr>
        <w:rPr>
          <w:rStyle w:val="StyleUnderline"/>
          <w:highlight w:val="cyan"/>
        </w:rPr>
      </w:pPr>
      <w:r w:rsidRPr="00382F93">
        <w:rPr>
          <w:sz w:val="16"/>
        </w:rPr>
        <w:t xml:space="preserve">What then is the issue? </w:t>
      </w:r>
      <w:r w:rsidRPr="00382F93">
        <w:rPr>
          <w:rStyle w:val="StyleUnderline"/>
        </w:rPr>
        <w:t>The problem is</w:t>
      </w:r>
      <w:r w:rsidRPr="00382F93">
        <w:rPr>
          <w:sz w:val="16"/>
        </w:rPr>
        <w:t xml:space="preserve"> that</w:t>
      </w:r>
      <w:r w:rsidRPr="003F6616">
        <w:rPr>
          <w:sz w:val="16"/>
        </w:rPr>
        <w:t xml:space="preserve"> </w:t>
      </w:r>
      <w:r w:rsidRPr="00611CA4">
        <w:rPr>
          <w:rStyle w:val="Emphasis"/>
          <w:highlight w:val="cyan"/>
        </w:rPr>
        <w:t>workers’</w:t>
      </w:r>
      <w:r w:rsidRPr="003F6616">
        <w:rPr>
          <w:rStyle w:val="Emphasis"/>
        </w:rPr>
        <w:t xml:space="preserve"> collective </w:t>
      </w:r>
      <w:r w:rsidRPr="00611CA4">
        <w:rPr>
          <w:rStyle w:val="Emphasis"/>
          <w:highlight w:val="cyan"/>
        </w:rPr>
        <w:t>rights</w:t>
      </w:r>
      <w:r w:rsidRPr="00611CA4">
        <w:rPr>
          <w:rStyle w:val="StyleUnderline"/>
          <w:highlight w:val="cyan"/>
        </w:rPr>
        <w:t xml:space="preserve"> </w:t>
      </w:r>
      <w:r w:rsidRPr="00382F93">
        <w:rPr>
          <w:rStyle w:val="StyleUnderline"/>
        </w:rPr>
        <w:t xml:space="preserve">are based on a definition of the worker derived from their </w:t>
      </w:r>
      <w:r w:rsidRPr="00382F93">
        <w:rPr>
          <w:rStyle w:val="Emphasis"/>
        </w:rPr>
        <w:t>status</w:t>
      </w:r>
      <w:r w:rsidRPr="00382F93">
        <w:rPr>
          <w:sz w:val="16"/>
        </w:rPr>
        <w:t xml:space="preserve"> — that </w:t>
      </w:r>
      <w:r w:rsidRPr="00382F93">
        <w:rPr>
          <w:rStyle w:val="StyleUnderline"/>
        </w:rPr>
        <w:t>someone is a worker insofar as they are a member of a</w:t>
      </w:r>
      <w:r w:rsidRPr="00382F93">
        <w:rPr>
          <w:sz w:val="16"/>
        </w:rPr>
        <w:t xml:space="preserve"> working collective and therefore of a </w:t>
      </w:r>
      <w:r w:rsidRPr="00382F93">
        <w:rPr>
          <w:rStyle w:val="Emphasis"/>
        </w:rPr>
        <w:t>company</w:t>
      </w:r>
      <w:r w:rsidRPr="00382F93">
        <w:rPr>
          <w:sz w:val="16"/>
        </w:rPr>
        <w:t xml:space="preserve">. </w:t>
      </w:r>
      <w:r w:rsidRPr="00382F93">
        <w:rPr>
          <w:rStyle w:val="StyleUnderline"/>
        </w:rPr>
        <w:t xml:space="preserve">A worker is defined </w:t>
      </w:r>
      <w:r w:rsidRPr="00382F93">
        <w:rPr>
          <w:rStyle w:val="Emphasis"/>
        </w:rPr>
        <w:t>a priori</w:t>
      </w:r>
      <w:r w:rsidRPr="003F6616">
        <w:rPr>
          <w:rStyle w:val="StyleUnderline"/>
        </w:rPr>
        <w:t xml:space="preserve"> by </w:t>
      </w:r>
      <w:r w:rsidRPr="00611CA4">
        <w:rPr>
          <w:rStyle w:val="StyleUnderline"/>
          <w:highlight w:val="cyan"/>
        </w:rPr>
        <w:t xml:space="preserve">belonging to an </w:t>
      </w:r>
      <w:r w:rsidRPr="00611CA4">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6244469" w14:textId="77777777" w:rsidR="00611CA4" w:rsidRPr="00611CA4" w:rsidRDefault="00877E82" w:rsidP="00877E82">
      <w:pPr>
        <w:rPr>
          <w:rStyle w:val="StyleUnderline"/>
          <w:highlight w:val="cyan"/>
        </w:rPr>
      </w:pPr>
      <w:r w:rsidRPr="002B5806">
        <w:rPr>
          <w:sz w:val="16"/>
        </w:rPr>
        <w:t xml:space="preserve">According to the legal form critique, while Supiot has resolved the contradiction on paper, his solution is unworkable in practice. </w:t>
      </w:r>
      <w:r w:rsidRPr="00611CA4">
        <w:rPr>
          <w:rStyle w:val="StyleUnderline"/>
          <w:highlight w:val="cyan"/>
        </w:rPr>
        <w:t>The right to</w:t>
      </w:r>
      <w:r w:rsidRPr="002B5806">
        <w:rPr>
          <w:sz w:val="16"/>
        </w:rPr>
        <w:t xml:space="preserve"> collectively </w:t>
      </w:r>
      <w:r w:rsidRPr="00611CA4">
        <w:rPr>
          <w:rStyle w:val="StyleUnderline"/>
          <w:highlight w:val="cyan"/>
        </w:rPr>
        <w:t xml:space="preserve">organise </w:t>
      </w:r>
      <w:r w:rsidRPr="00611CA4">
        <w:rPr>
          <w:rStyle w:val="Emphasis"/>
          <w:highlight w:val="cyan"/>
        </w:rPr>
        <w:t>cannot compensate</w:t>
      </w:r>
      <w:r w:rsidRPr="00611CA4">
        <w:rPr>
          <w:rStyle w:val="StyleUnderline"/>
          <w:highlight w:val="cyan"/>
        </w:rPr>
        <w:t xml:space="preserve"> for workers’ </w:t>
      </w:r>
      <w:r w:rsidRPr="00611CA4">
        <w:rPr>
          <w:rStyle w:val="Emphasis"/>
          <w:highlight w:val="cyan"/>
        </w:rPr>
        <w:t>autonomy</w:t>
      </w:r>
      <w:r w:rsidRPr="00FD3585">
        <w:rPr>
          <w:rStyle w:val="Emphasis"/>
        </w:rPr>
        <w:t xml:space="preserve"> and freedom</w:t>
      </w:r>
      <w:r w:rsidRPr="002B5806">
        <w:rPr>
          <w:rStyle w:val="StyleUnderline"/>
        </w:rPr>
        <w:t xml:space="preserve"> </w:t>
      </w:r>
      <w:r w:rsidRPr="00611CA4">
        <w:rPr>
          <w:rStyle w:val="StyleUnderline"/>
          <w:highlight w:val="cyan"/>
        </w:rPr>
        <w:t xml:space="preserve">lost following their </w:t>
      </w:r>
      <w:r w:rsidRPr="00611CA4">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w:t>
      </w:r>
      <w:r w:rsidRPr="00382F93">
        <w:rPr>
          <w:rStyle w:val="StyleUnderline"/>
        </w:rPr>
        <w:t xml:space="preserve">that arises from belonging to an enterprise </w:t>
      </w:r>
      <w:r w:rsidRPr="00382F93">
        <w:rPr>
          <w:rStyle w:val="Emphasis"/>
        </w:rPr>
        <w:t>organised along capitalist lines</w:t>
      </w:r>
      <w:r w:rsidRPr="00382F93">
        <w:rPr>
          <w:sz w:val="16"/>
        </w:rPr>
        <w:t xml:space="preserve">. As Knox and others observe, this means that </w:t>
      </w:r>
      <w:r w:rsidRPr="00382F93">
        <w:rPr>
          <w:rStyle w:val="StyleUnderline"/>
        </w:rPr>
        <w:t xml:space="preserve">collective organising has </w:t>
      </w:r>
      <w:r w:rsidRPr="00382F93">
        <w:rPr>
          <w:rStyle w:val="Emphasis"/>
        </w:rPr>
        <w:t>inevitably been transformed</w:t>
      </w:r>
      <w:r w:rsidRPr="00382F93">
        <w:rPr>
          <w:rStyle w:val="StyleUnderline"/>
        </w:rPr>
        <w:t xml:space="preserve"> into </w:t>
      </w:r>
      <w:r w:rsidRPr="00382F93">
        <w:rPr>
          <w:rStyle w:val="Emphasis"/>
        </w:rPr>
        <w:t>self-interested</w:t>
      </w:r>
      <w:r w:rsidRPr="00382F93">
        <w:rPr>
          <w:sz w:val="16"/>
        </w:rPr>
        <w:t xml:space="preserve">, </w:t>
      </w:r>
      <w:r w:rsidRPr="00382F93">
        <w:rPr>
          <w:rStyle w:val="StyleUnderline"/>
        </w:rPr>
        <w:t>economic/</w:t>
      </w:r>
      <w:r w:rsidRPr="00382F93">
        <w:rPr>
          <w:rStyle w:val="Emphasis"/>
        </w:rPr>
        <w:t>corporate organisations</w:t>
      </w:r>
      <w:r w:rsidRPr="00382F93">
        <w:rPr>
          <w:sz w:val="16"/>
        </w:rPr>
        <w:t xml:space="preserve">. </w:t>
      </w:r>
      <w:r w:rsidRPr="00382F93">
        <w:rPr>
          <w:rStyle w:val="StyleUnderline"/>
        </w:rPr>
        <w:t>These</w:t>
      </w:r>
      <w:r w:rsidRPr="00382F93">
        <w:rPr>
          <w:sz w:val="16"/>
        </w:rPr>
        <w:t xml:space="preserve"> organisations </w:t>
      </w:r>
      <w:r w:rsidRPr="00382F93">
        <w:rPr>
          <w:rStyle w:val="StyleUnderline"/>
        </w:rPr>
        <w:t xml:space="preserve">reinforce the </w:t>
      </w:r>
      <w:r w:rsidRPr="00382F93">
        <w:rPr>
          <w:rStyle w:val="Emphasis"/>
        </w:rPr>
        <w:t>divisions within the working class</w:t>
      </w:r>
      <w:r w:rsidRPr="00382F93">
        <w:rPr>
          <w:rStyle w:val="StyleUnderline"/>
        </w:rPr>
        <w:t xml:space="preserve"> and the differences between workers</w:t>
      </w:r>
      <w:r w:rsidRPr="00382F93">
        <w:rPr>
          <w:sz w:val="16"/>
        </w:rPr>
        <w:t xml:space="preserve">. To take a contemporary example, they are more </w:t>
      </w:r>
      <w:r w:rsidRPr="00382F93">
        <w:rPr>
          <w:rStyle w:val="StyleUnderline"/>
        </w:rPr>
        <w:t xml:space="preserve">likely to augment the </w:t>
      </w:r>
      <w:r w:rsidRPr="00382F93">
        <w:rPr>
          <w:rStyle w:val="StyleUnderline"/>
        </w:rPr>
        <w:lastRenderedPageBreak/>
        <w:t xml:space="preserve">effects of the </w:t>
      </w:r>
      <w:r w:rsidRPr="00382F93">
        <w:rPr>
          <w:rStyle w:val="Emphasis"/>
        </w:rPr>
        <w:t>current economic restructuring</w:t>
      </w:r>
      <w:r w:rsidRPr="00382F93">
        <w:rPr>
          <w:sz w:val="16"/>
        </w:rPr>
        <w:t xml:space="preserve">, </w:t>
      </w:r>
      <w:r w:rsidRPr="00382F93">
        <w:rPr>
          <w:rStyle w:val="StyleUnderline"/>
        </w:rPr>
        <w:t>which</w:t>
      </w:r>
      <w:r w:rsidRPr="00382F93">
        <w:rPr>
          <w:sz w:val="16"/>
        </w:rPr>
        <w:t xml:space="preserve"> has managed to </w:t>
      </w:r>
      <w:r w:rsidRPr="00382F93">
        <w:rPr>
          <w:rStyle w:val="StyleUnderline"/>
        </w:rPr>
        <w:t xml:space="preserve">break down the unity of workers </w:t>
      </w:r>
      <w:r w:rsidRPr="00611CA4">
        <w:rPr>
          <w:rStyle w:val="StyleUnderline"/>
          <w:highlight w:val="cyan"/>
        </w:rPr>
        <w:t xml:space="preserve">through </w:t>
      </w:r>
      <w:r w:rsidRPr="00611CA4">
        <w:rPr>
          <w:rStyle w:val="Emphasis"/>
          <w:highlight w:val="cyan"/>
        </w:rPr>
        <w:t>global production</w:t>
      </w:r>
      <w:r w:rsidRPr="002B5806">
        <w:rPr>
          <w:rStyle w:val="Emphasis"/>
        </w:rPr>
        <w:t xml:space="preserve"> chains</w:t>
      </w:r>
      <w:r w:rsidRPr="002B5806">
        <w:rPr>
          <w:sz w:val="16"/>
        </w:rPr>
        <w:t xml:space="preserve">, </w:t>
      </w:r>
      <w:r w:rsidRPr="00611CA4">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611CA4">
        <w:rPr>
          <w:rStyle w:val="Emphasis"/>
          <w:highlight w:val="cyan"/>
        </w:rPr>
        <w:t>intermediaries</w:t>
      </w:r>
      <w:r w:rsidRPr="002B5806">
        <w:rPr>
          <w:sz w:val="16"/>
        </w:rPr>
        <w:t xml:space="preserve"> on one hand, and a multitude of new legal forms of work on the other. </w:t>
      </w:r>
    </w:p>
    <w:p w14:paraId="28613C33" w14:textId="77777777" w:rsidR="00611CA4" w:rsidRPr="00611CA4" w:rsidRDefault="00611CA4" w:rsidP="00877E82">
      <w:pPr>
        <w:rPr>
          <w:rStyle w:val="StyleUnderline"/>
          <w:highlight w:val="cyan"/>
        </w:rPr>
      </w:pPr>
    </w:p>
    <w:p w14:paraId="3A3E93DA" w14:textId="77777777" w:rsidR="00611CA4" w:rsidRPr="00611CA4" w:rsidRDefault="00877E82" w:rsidP="00877E82">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566B4D89" w14:textId="77777777" w:rsidR="00611CA4" w:rsidRPr="00611CA4" w:rsidRDefault="00877E82" w:rsidP="00877E82">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271E56F" w14:textId="77777777" w:rsidR="00611CA4" w:rsidRPr="00611CA4" w:rsidRDefault="00877E82" w:rsidP="00877E82">
      <w:pPr>
        <w:rPr>
          <w:rStyle w:val="StyleUnderline"/>
          <w:highlight w:val="cyan"/>
        </w:rPr>
      </w:pPr>
      <w:r w:rsidRPr="0076713D">
        <w:rPr>
          <w:sz w:val="16"/>
        </w:rPr>
        <w:t>Technological Innovation: A Double-Edged Sword</w:t>
      </w:r>
    </w:p>
    <w:p w14:paraId="2380A10E" w14:textId="77777777" w:rsidR="00611CA4" w:rsidRPr="00611CA4" w:rsidRDefault="00877E82" w:rsidP="00877E82">
      <w:pPr>
        <w:rPr>
          <w:rStyle w:val="StyleUnderline"/>
          <w:highlight w:val="cyan"/>
        </w:rPr>
      </w:pPr>
      <w:r w:rsidRPr="0076713D">
        <w:rPr>
          <w:sz w:val="16"/>
        </w:rPr>
        <w:t xml:space="preserve">Technological </w:t>
      </w:r>
      <w:r w:rsidRPr="00611CA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611CA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611CA4">
        <w:rPr>
          <w:rStyle w:val="Emphasis"/>
          <w:highlight w:val="cyan"/>
        </w:rPr>
        <w:t>defo</w:t>
      </w:r>
      <w:r w:rsidRPr="008850B2">
        <w:rPr>
          <w:rStyle w:val="StyleUnderline"/>
        </w:rPr>
        <w:t xml:space="preserve">restation, air </w:t>
      </w:r>
      <w:r w:rsidRPr="00611CA4">
        <w:rPr>
          <w:rStyle w:val="Emphasis"/>
          <w:highlight w:val="cyan"/>
        </w:rPr>
        <w:t>pollution</w:t>
      </w:r>
      <w:r w:rsidRPr="00611CA4">
        <w:rPr>
          <w:rStyle w:val="StyleUnderline"/>
          <w:highlight w:val="cyan"/>
        </w:rPr>
        <w:t>, and</w:t>
      </w:r>
      <w:r w:rsidRPr="008850B2">
        <w:rPr>
          <w:rStyle w:val="StyleUnderline"/>
        </w:rPr>
        <w:t xml:space="preserve"> the emission of </w:t>
      </w:r>
      <w:r w:rsidRPr="00611CA4">
        <w:rPr>
          <w:rStyle w:val="Emphasis"/>
          <w:highlight w:val="cyan"/>
        </w:rPr>
        <w:t>g</w:t>
      </w:r>
      <w:r w:rsidRPr="008850B2">
        <w:rPr>
          <w:rStyle w:val="StyleUnderline"/>
        </w:rPr>
        <w:t>reen</w:t>
      </w:r>
      <w:r w:rsidRPr="00611CA4">
        <w:rPr>
          <w:rStyle w:val="Emphasis"/>
          <w:highlight w:val="cyan"/>
        </w:rPr>
        <w:t>h</w:t>
      </w:r>
      <w:r w:rsidRPr="008850B2">
        <w:rPr>
          <w:rStyle w:val="StyleUnderline"/>
        </w:rPr>
        <w:t xml:space="preserve">ouse </w:t>
      </w:r>
      <w:r w:rsidRPr="00611CA4">
        <w:rPr>
          <w:rStyle w:val="Emphasis"/>
          <w:highlight w:val="cyan"/>
        </w:rPr>
        <w:t>g</w:t>
      </w:r>
      <w:r w:rsidRPr="008850B2">
        <w:rPr>
          <w:rStyle w:val="StyleUnderline"/>
        </w:rPr>
        <w:t>ase</w:t>
      </w:r>
      <w:r w:rsidRPr="00611CA4">
        <w:rPr>
          <w:rStyle w:val="Emphasis"/>
          <w:highlight w:val="cyan"/>
        </w:rPr>
        <w:t>s</w:t>
      </w:r>
      <w:r w:rsidRPr="008850B2">
        <w:rPr>
          <w:rStyle w:val="StyleUnderline"/>
        </w:rPr>
        <w:t xml:space="preserve">. These environmental impacts have now </w:t>
      </w:r>
      <w:r w:rsidRPr="00611CA4">
        <w:rPr>
          <w:rStyle w:val="StyleUnderline"/>
          <w:highlight w:val="cyan"/>
        </w:rPr>
        <w:t>culminated in</w:t>
      </w:r>
      <w:r w:rsidRPr="008850B2">
        <w:rPr>
          <w:rStyle w:val="StyleUnderline"/>
        </w:rPr>
        <w:t xml:space="preserve"> the global </w:t>
      </w:r>
      <w:r w:rsidRPr="008850B2">
        <w:rPr>
          <w:rStyle w:val="Emphasis"/>
        </w:rPr>
        <w:t xml:space="preserve">climate </w:t>
      </w:r>
      <w:r w:rsidRPr="00611CA4">
        <w:rPr>
          <w:rStyle w:val="Emphasis"/>
          <w:highlight w:val="cyan"/>
        </w:rPr>
        <w:t>crisis</w:t>
      </w:r>
      <w:r w:rsidRPr="0076713D">
        <w:rPr>
          <w:sz w:val="16"/>
        </w:rPr>
        <w:t xml:space="preserve">, which </w:t>
      </w:r>
      <w:r w:rsidRPr="008850B2">
        <w:rPr>
          <w:rStyle w:val="StyleUnderline"/>
        </w:rPr>
        <w:t xml:space="preserve">poses </w:t>
      </w:r>
      <w:r w:rsidRPr="00611CA4">
        <w:rPr>
          <w:rStyle w:val="StyleUnderline"/>
          <w:highlight w:val="cyan"/>
        </w:rPr>
        <w:t xml:space="preserve">an </w:t>
      </w:r>
      <w:r w:rsidRPr="00611CA4">
        <w:rPr>
          <w:rStyle w:val="Emphasis"/>
          <w:szCs w:val="24"/>
          <w:highlight w:val="cyan"/>
        </w:rPr>
        <w:t>existential threat</w:t>
      </w:r>
      <w:r w:rsidRPr="0076713D">
        <w:rPr>
          <w:sz w:val="16"/>
        </w:rPr>
        <w:t xml:space="preserve"> to humanity.</w:t>
      </w:r>
    </w:p>
    <w:p w14:paraId="1C0F9829" w14:textId="77777777" w:rsidR="00611CA4" w:rsidRPr="00611CA4" w:rsidRDefault="00877E82" w:rsidP="00877E82">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611CA4">
        <w:rPr>
          <w:rStyle w:val="Emphasis"/>
          <w:highlight w:val="cyan"/>
        </w:rPr>
        <w:t>gene</w:t>
      </w:r>
      <w:r w:rsidRPr="008850B2">
        <w:rPr>
          <w:rStyle w:val="StyleUnderline"/>
        </w:rPr>
        <w:t xml:space="preserve">-editing </w:t>
      </w:r>
      <w:r w:rsidRPr="00611CA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611CA4">
        <w:rPr>
          <w:rStyle w:val="StyleUnderline"/>
          <w:highlight w:val="cyan"/>
        </w:rPr>
        <w:t>exacerbating</w:t>
      </w:r>
      <w:r w:rsidRPr="008850B2">
        <w:rPr>
          <w:rStyle w:val="StyleUnderline"/>
        </w:rPr>
        <w:t xml:space="preserve"> social </w:t>
      </w:r>
      <w:r w:rsidRPr="00611CA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4E94B1A" w14:textId="77777777" w:rsidR="00611CA4" w:rsidRPr="00611CA4" w:rsidRDefault="00877E82" w:rsidP="00877E82">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611CA4">
        <w:rPr>
          <w:rStyle w:val="Emphasis"/>
          <w:highlight w:val="cyan"/>
        </w:rPr>
        <w:t>emissions</w:t>
      </w:r>
      <w:r w:rsidRPr="00A67B15">
        <w:rPr>
          <w:rStyle w:val="StyleUnderline"/>
        </w:rPr>
        <w:t xml:space="preserve"> have </w:t>
      </w:r>
      <w:r w:rsidRPr="00611CA4">
        <w:rPr>
          <w:rStyle w:val="StyleUnderline"/>
          <w:highlight w:val="cyan"/>
        </w:rPr>
        <w:t>increased</w:t>
      </w:r>
      <w:r w:rsidRPr="0076713D">
        <w:rPr>
          <w:sz w:val="16"/>
        </w:rPr>
        <w:t xml:space="preserve"> by about </w:t>
      </w:r>
      <w:r w:rsidRPr="00611CA4">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685858D" w14:textId="77777777" w:rsidR="00611CA4" w:rsidRPr="00611CA4" w:rsidRDefault="00877E82" w:rsidP="00877E82">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611CA4">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611CA4">
        <w:rPr>
          <w:rStyle w:val="StyleUnderline"/>
          <w:highlight w:val="cyan"/>
        </w:rPr>
        <w:t xml:space="preserve">spreading </w:t>
      </w:r>
      <w:r w:rsidRPr="00611CA4">
        <w:rPr>
          <w:rStyle w:val="Emphasis"/>
          <w:highlight w:val="cyan"/>
        </w:rPr>
        <w:t>misinfo</w:t>
      </w:r>
      <w:r w:rsidRPr="00A67B15">
        <w:rPr>
          <w:rStyle w:val="StyleUnderline"/>
        </w:rPr>
        <w:t xml:space="preserve">rmation, </w:t>
      </w:r>
      <w:r w:rsidRPr="00611CA4">
        <w:rPr>
          <w:rStyle w:val="StyleUnderline"/>
          <w:highlight w:val="cyan"/>
        </w:rPr>
        <w:t>fostering</w:t>
      </w:r>
      <w:r w:rsidRPr="00A67B15">
        <w:rPr>
          <w:rStyle w:val="StyleUnderline"/>
        </w:rPr>
        <w:t xml:space="preserve"> </w:t>
      </w:r>
      <w:r w:rsidRPr="00A67B15">
        <w:rPr>
          <w:rStyle w:val="Emphasis"/>
        </w:rPr>
        <w:t xml:space="preserve">political </w:t>
      </w:r>
      <w:r w:rsidRPr="00611CA4">
        <w:rPr>
          <w:rStyle w:val="Emphasis"/>
          <w:highlight w:val="cyan"/>
        </w:rPr>
        <w:t>polarization</w:t>
      </w:r>
      <w:r w:rsidRPr="0076713D">
        <w:rPr>
          <w:sz w:val="16"/>
        </w:rPr>
        <w:t xml:space="preserve">, and contributing to mental health issues, particularly among younger users.Footnote32 The unprecedented </w:t>
      </w:r>
      <w:r w:rsidRPr="0076713D">
        <w:rPr>
          <w:sz w:val="16"/>
        </w:rPr>
        <w:lastRenderedPageBreak/>
        <w:t>flow of information has also raised concerns about privacy, as tech companies collect vast amounts of personal data, leading to new ethical and regulatory challenges.</w:t>
      </w:r>
    </w:p>
    <w:p w14:paraId="0B17FCDF" w14:textId="77777777" w:rsidR="00611CA4" w:rsidRPr="00611CA4" w:rsidRDefault="00877E82" w:rsidP="00877E82">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611CA4">
        <w:rPr>
          <w:rStyle w:val="Emphasis"/>
          <w:highlight w:val="cyan"/>
        </w:rPr>
        <w:t>AI</w:t>
      </w:r>
      <w:r w:rsidRPr="0076713D">
        <w:rPr>
          <w:sz w:val="16"/>
        </w:rPr>
        <w:t xml:space="preserve">-driven </w:t>
      </w:r>
      <w:r w:rsidRPr="00611CA4">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611CA4">
        <w:rPr>
          <w:rStyle w:val="StyleUnderline"/>
          <w:highlight w:val="cyan"/>
        </w:rPr>
        <w:t>create</w:t>
      </w:r>
      <w:r w:rsidRPr="0076713D">
        <w:rPr>
          <w:sz w:val="16"/>
        </w:rPr>
        <w:t xml:space="preserve"> new ethical dilemmas and </w:t>
      </w:r>
      <w:r w:rsidRPr="00A67B15">
        <w:rPr>
          <w:rStyle w:val="Emphasis"/>
        </w:rPr>
        <w:t xml:space="preserve">security </w:t>
      </w:r>
      <w:r w:rsidRPr="00611CA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611CA4">
        <w:rPr>
          <w:rStyle w:val="StyleUnderline"/>
          <w:highlight w:val="cyan"/>
        </w:rPr>
        <w:t xml:space="preserve">deployment of </w:t>
      </w:r>
      <w:r w:rsidRPr="00611CA4">
        <w:rPr>
          <w:rStyle w:val="Emphasis"/>
          <w:highlight w:val="cyan"/>
        </w:rPr>
        <w:t>a</w:t>
      </w:r>
      <w:r w:rsidRPr="00A67B15">
        <w:rPr>
          <w:rStyle w:val="StyleUnderline"/>
        </w:rPr>
        <w:t xml:space="preserve">utonomous </w:t>
      </w:r>
      <w:r w:rsidRPr="00611CA4">
        <w:rPr>
          <w:rStyle w:val="Emphasis"/>
          <w:highlight w:val="cyan"/>
        </w:rPr>
        <w:t>w</w:t>
      </w:r>
      <w:r w:rsidRPr="00A67B15">
        <w:rPr>
          <w:rStyle w:val="StyleUnderline"/>
        </w:rPr>
        <w:t>eapons system</w:t>
      </w:r>
      <w:r w:rsidRPr="00611CA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611CA4">
        <w:rPr>
          <w:rStyle w:val="StyleUnderline"/>
          <w:highlight w:val="cyan"/>
        </w:rPr>
        <w:t xml:space="preserve">will </w:t>
      </w:r>
      <w:r w:rsidRPr="00611CA4">
        <w:rPr>
          <w:rStyle w:val="Emphasis"/>
          <w:highlight w:val="cyan"/>
        </w:rPr>
        <w:t>outpace</w:t>
      </w:r>
      <w:r w:rsidRPr="00A67B15">
        <w:rPr>
          <w:rStyle w:val="StyleUnderline"/>
        </w:rPr>
        <w:t xml:space="preserve"> the </w:t>
      </w:r>
      <w:r w:rsidRPr="00A67B15">
        <w:rPr>
          <w:rStyle w:val="Emphasis"/>
        </w:rPr>
        <w:t xml:space="preserve">regulatory </w:t>
      </w:r>
      <w:r w:rsidRPr="00611CA4">
        <w:rPr>
          <w:rStyle w:val="Emphasis"/>
          <w:highlight w:val="cyan"/>
        </w:rPr>
        <w:t>frameworks</w:t>
      </w:r>
      <w:r w:rsidRPr="00A67B15">
        <w:rPr>
          <w:rStyle w:val="StyleUnderline"/>
        </w:rPr>
        <w:t xml:space="preserve"> needed </w:t>
      </w:r>
      <w:r w:rsidRPr="00611CA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4451B6C5" w14:textId="77777777" w:rsidR="00611CA4" w:rsidRPr="00611CA4" w:rsidRDefault="00877E82" w:rsidP="00877E82">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611CA4">
        <w:rPr>
          <w:rStyle w:val="StyleUnderline"/>
          <w:highlight w:val="cyan"/>
        </w:rPr>
        <w:t xml:space="preserve">innovation </w:t>
      </w:r>
      <w:r w:rsidRPr="00611CA4">
        <w:rPr>
          <w:rStyle w:val="Emphasis"/>
          <w:szCs w:val="24"/>
          <w:highlight w:val="cyan"/>
        </w:rPr>
        <w:t>alone</w:t>
      </w:r>
      <w:r w:rsidRPr="00611CA4">
        <w:rPr>
          <w:rStyle w:val="StyleUnderline"/>
          <w:highlight w:val="cyan"/>
        </w:rPr>
        <w:t xml:space="preserve"> is </w:t>
      </w:r>
      <w:r w:rsidRPr="00611CA4">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03F01E2A" w14:textId="77777777" w:rsidR="00611CA4" w:rsidRPr="00611CA4" w:rsidRDefault="00877E82" w:rsidP="00877E82">
      <w:pPr>
        <w:rPr>
          <w:rStyle w:val="StyleUnderline"/>
          <w:highlight w:val="cyan"/>
        </w:rPr>
      </w:pPr>
      <w:r w:rsidRPr="0076713D">
        <w:rPr>
          <w:sz w:val="16"/>
        </w:rPr>
        <w:t>Climate Change: The Existential Threat</w:t>
      </w:r>
    </w:p>
    <w:p w14:paraId="0498B924" w14:textId="77777777" w:rsidR="00611CA4" w:rsidRPr="00611CA4" w:rsidRDefault="00877E82" w:rsidP="00877E82">
      <w:pPr>
        <w:rPr>
          <w:rStyle w:val="StyleUnderline"/>
          <w:highlight w:val="cyan"/>
        </w:rPr>
      </w:pPr>
      <w:r w:rsidRPr="00611CA4">
        <w:rPr>
          <w:rStyle w:val="StyleUnderline"/>
          <w:highlight w:val="cyan"/>
        </w:rPr>
        <w:t>Climate</w:t>
      </w:r>
      <w:r w:rsidRPr="0076713D">
        <w:rPr>
          <w:rStyle w:val="StyleUnderline"/>
        </w:rPr>
        <w:t xml:space="preserve"> change </w:t>
      </w:r>
      <w:r w:rsidRPr="00611CA4">
        <w:rPr>
          <w:rStyle w:val="StyleUnderline"/>
          <w:highlight w:val="cyan"/>
        </w:rPr>
        <w:t xml:space="preserve">poses an </w:t>
      </w:r>
      <w:r w:rsidRPr="00611CA4">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611CA4">
        <w:rPr>
          <w:rStyle w:val="StyleUnderline"/>
          <w:highlight w:val="cyan"/>
        </w:rPr>
        <w:t>reflected in</w:t>
      </w:r>
      <w:r w:rsidRPr="0076713D">
        <w:rPr>
          <w:sz w:val="16"/>
        </w:rPr>
        <w:t xml:space="preserve"> reports by </w:t>
      </w:r>
      <w:r w:rsidRPr="00611CA4">
        <w:rPr>
          <w:rStyle w:val="StyleUnderline"/>
          <w:highlight w:val="cyan"/>
        </w:rPr>
        <w:t>the</w:t>
      </w:r>
      <w:r w:rsidRPr="0076713D">
        <w:rPr>
          <w:sz w:val="16"/>
        </w:rPr>
        <w:t xml:space="preserve"> Intergovernmental Panel on Climate Change (</w:t>
      </w:r>
      <w:r w:rsidRPr="00611CA4">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611CA4">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611CA4">
        <w:rPr>
          <w:rStyle w:val="Emphasis"/>
          <w:highlight w:val="cyan"/>
        </w:rPr>
        <w:t>catastrophic</w:t>
      </w:r>
      <w:r w:rsidRPr="00611CA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611CA4">
        <w:rPr>
          <w:rStyle w:val="Emphasis"/>
          <w:highlight w:val="cyan"/>
        </w:rPr>
        <w:t>economies</w:t>
      </w:r>
      <w:r w:rsidRPr="00611CA4">
        <w:rPr>
          <w:rStyle w:val="StyleUnderline"/>
          <w:highlight w:val="cyan"/>
        </w:rPr>
        <w:t>, and</w:t>
      </w:r>
      <w:r w:rsidRPr="001D3F54">
        <w:rPr>
          <w:rStyle w:val="StyleUnderline"/>
        </w:rPr>
        <w:t xml:space="preserve"> </w:t>
      </w:r>
      <w:r w:rsidRPr="001D3F54">
        <w:rPr>
          <w:rStyle w:val="Emphasis"/>
        </w:rPr>
        <w:t xml:space="preserve">human </w:t>
      </w:r>
      <w:r w:rsidRPr="00611CA4">
        <w:rPr>
          <w:rStyle w:val="Emphasis"/>
          <w:highlight w:val="cyan"/>
        </w:rPr>
        <w:t>health</w:t>
      </w:r>
      <w:r w:rsidRPr="0076713D">
        <w:rPr>
          <w:sz w:val="16"/>
        </w:rPr>
        <w:t xml:space="preserve">.Footnote38 The projected impacts </w:t>
      </w:r>
      <w:r w:rsidRPr="00611CA4">
        <w:rPr>
          <w:rStyle w:val="StyleUnderline"/>
          <w:highlight w:val="cyan"/>
        </w:rPr>
        <w:t>include</w:t>
      </w:r>
      <w:r w:rsidRPr="0076713D">
        <w:rPr>
          <w:sz w:val="16"/>
        </w:rPr>
        <w:t xml:space="preserve"> not only </w:t>
      </w:r>
      <w:r w:rsidRPr="001D3F54">
        <w:rPr>
          <w:rStyle w:val="StyleUnderline"/>
        </w:rPr>
        <w:t xml:space="preserve">rising </w:t>
      </w:r>
      <w:r w:rsidRPr="00611CA4">
        <w:rPr>
          <w:rStyle w:val="Emphasis"/>
          <w:highlight w:val="cyan"/>
        </w:rPr>
        <w:t>sea levels</w:t>
      </w:r>
      <w:r w:rsidRPr="0076713D">
        <w:rPr>
          <w:sz w:val="16"/>
        </w:rPr>
        <w:t xml:space="preserve"> but also increasingly frequent </w:t>
      </w:r>
      <w:r w:rsidRPr="00611CA4">
        <w:rPr>
          <w:rStyle w:val="StyleUnderline"/>
          <w:highlight w:val="cyan"/>
        </w:rPr>
        <w:t>and</w:t>
      </w:r>
      <w:r w:rsidRPr="001D3F54">
        <w:rPr>
          <w:rStyle w:val="StyleUnderline"/>
        </w:rPr>
        <w:t xml:space="preserve"> severe</w:t>
      </w:r>
      <w:r w:rsidRPr="0076713D">
        <w:rPr>
          <w:rStyle w:val="StyleUnderline"/>
        </w:rPr>
        <w:t xml:space="preserve"> </w:t>
      </w:r>
      <w:r w:rsidRPr="00611CA4">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611CA4">
        <w:rPr>
          <w:rStyle w:val="StyleUnderline"/>
          <w:highlight w:val="cyan"/>
        </w:rPr>
        <w:t>accelerating</w:t>
      </w:r>
      <w:r w:rsidRPr="0076713D">
        <w:rPr>
          <w:rStyle w:val="StyleUnderline"/>
        </w:rPr>
        <w:t xml:space="preserve"> loss of </w:t>
      </w:r>
      <w:r w:rsidRPr="00611CA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72035B7D" w14:textId="77777777" w:rsidR="00611CA4" w:rsidRPr="00611CA4" w:rsidRDefault="00611CA4" w:rsidP="00877E82">
      <w:pPr>
        <w:rPr>
          <w:rStyle w:val="StyleUnderline"/>
          <w:highlight w:val="cyan"/>
        </w:rPr>
      </w:pPr>
    </w:p>
    <w:p w14:paraId="0CC93708" w14:textId="77777777" w:rsidR="00611CA4" w:rsidRPr="00611CA4" w:rsidRDefault="00877E82" w:rsidP="00877E82">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22D73C43" w14:textId="77777777" w:rsidR="00611CA4" w:rsidRPr="00611CA4" w:rsidRDefault="00877E82" w:rsidP="00877E82">
      <w:pPr>
        <w:rPr>
          <w:rStyle w:val="StyleUnderline"/>
          <w:highlight w:val="cyan"/>
        </w:rPr>
      </w:pPr>
      <w:r w:rsidRPr="00434ABB">
        <w:t xml:space="preserve">Saeed </w:t>
      </w:r>
      <w:r w:rsidRPr="00434ABB">
        <w:rPr>
          <w:rStyle w:val="Style13ptBold"/>
        </w:rPr>
        <w:t>Rahnema 22</w:t>
      </w:r>
      <w:r w:rsidRPr="00434ABB">
        <w:t xml:space="preserve">. Professor Emeritus of Political Science and Public Policy, York University. "The Inconceivability of Real </w:t>
      </w:r>
      <w:r w:rsidRPr="00382F93">
        <w:t xml:space="preserve">Workers’ Control Under Capitalism." International Labor and Working-Class History, Volume 102. </w:t>
      </w:r>
    </w:p>
    <w:p w14:paraId="5D0297D7" w14:textId="77777777" w:rsidR="00611CA4" w:rsidRPr="00611CA4" w:rsidRDefault="00877E82" w:rsidP="00877E82">
      <w:pPr>
        <w:rPr>
          <w:rStyle w:val="StyleUnderline"/>
          <w:highlight w:val="cyan"/>
        </w:rPr>
      </w:pPr>
      <w:r w:rsidRPr="00382F93">
        <w:rPr>
          <w:rStyle w:val="Emphasis"/>
        </w:rPr>
        <w:t>Radical socialists</w:t>
      </w:r>
      <w:r w:rsidRPr="00382F93">
        <w:rPr>
          <w:rStyle w:val="StyleUnderline"/>
        </w:rPr>
        <w:t xml:space="preserve"> around the world</w:t>
      </w:r>
      <w:r w:rsidRPr="00382F93">
        <w:rPr>
          <w:sz w:val="16"/>
        </w:rPr>
        <w:t xml:space="preserve"> have long </w:t>
      </w:r>
      <w:r w:rsidRPr="00382F93">
        <w:rPr>
          <w:rStyle w:val="StyleUnderline"/>
        </w:rPr>
        <w:t xml:space="preserve">considered workers’ councils with the aim of </w:t>
      </w:r>
      <w:r w:rsidRPr="00382F93">
        <w:rPr>
          <w:sz w:val="16"/>
        </w:rPr>
        <w:t>“</w:t>
      </w:r>
      <w:r w:rsidRPr="00382F93">
        <w:rPr>
          <w:rStyle w:val="Emphasis"/>
        </w:rPr>
        <w:t>workers’ control</w:t>
      </w:r>
      <w:r w:rsidRPr="00382F93">
        <w:rPr>
          <w:sz w:val="16"/>
        </w:rPr>
        <w:t xml:space="preserve">” </w:t>
      </w:r>
      <w:r w:rsidRPr="00382F93">
        <w:rPr>
          <w:rStyle w:val="StyleUnderline"/>
        </w:rPr>
        <w:t>and</w:t>
      </w:r>
      <w:r w:rsidRPr="00382F93">
        <w:rPr>
          <w:sz w:val="16"/>
        </w:rPr>
        <w:t xml:space="preserve"> “</w:t>
      </w:r>
      <w:r w:rsidRPr="00382F93">
        <w:rPr>
          <w:rStyle w:val="Emphasis"/>
        </w:rPr>
        <w:t>self-management</w:t>
      </w:r>
      <w:r w:rsidRPr="00D4111F">
        <w:rPr>
          <w:sz w:val="16"/>
        </w:rPr>
        <w:t xml:space="preserve">” as </w:t>
      </w:r>
      <w:r w:rsidRPr="00611CA4">
        <w:rPr>
          <w:rStyle w:val="StyleUnderline"/>
          <w:highlight w:val="cyan"/>
        </w:rPr>
        <w:t xml:space="preserve">the </w:t>
      </w:r>
      <w:r w:rsidRPr="00611CA4">
        <w:rPr>
          <w:rStyle w:val="Emphasis"/>
          <w:highlight w:val="cyan"/>
        </w:rPr>
        <w:t>ideal</w:t>
      </w:r>
      <w:r w:rsidRPr="00D4111F">
        <w:rPr>
          <w:rStyle w:val="Emphasis"/>
        </w:rPr>
        <w:t xml:space="preserve"> form of work </w:t>
      </w:r>
      <w:r w:rsidRPr="00611CA4">
        <w:rPr>
          <w:rStyle w:val="Emphasis"/>
          <w:highlight w:val="cyan"/>
        </w:rPr>
        <w:t>organization</w:t>
      </w:r>
      <w:r w:rsidRPr="00D4111F">
        <w:rPr>
          <w:sz w:val="16"/>
        </w:rPr>
        <w:t xml:space="preserve">. </w:t>
      </w:r>
      <w:r w:rsidRPr="00382F93">
        <w:rPr>
          <w:rStyle w:val="StyleUnderline"/>
        </w:rPr>
        <w:t>On the other end of the</w:t>
      </w:r>
      <w:r w:rsidRPr="00D4111F">
        <w:rPr>
          <w:rStyle w:val="StyleUnderline"/>
        </w:rPr>
        <w:t xml:space="preserve"> </w:t>
      </w:r>
      <w:r w:rsidRPr="00D4111F">
        <w:rPr>
          <w:rStyle w:val="Emphasis"/>
        </w:rPr>
        <w:t>pro-labor spectrum</w:t>
      </w:r>
      <w:r w:rsidRPr="00D4111F">
        <w:rPr>
          <w:sz w:val="16"/>
        </w:rPr>
        <w:t xml:space="preserve">, </w:t>
      </w:r>
      <w:r w:rsidRPr="00611CA4">
        <w:rPr>
          <w:rStyle w:val="StyleUnderline"/>
          <w:highlight w:val="cyan"/>
        </w:rPr>
        <w:t>reformist</w:t>
      </w:r>
      <w:r w:rsidRPr="00D4111F">
        <w:rPr>
          <w:rStyle w:val="StyleUnderline"/>
        </w:rPr>
        <w:t xml:space="preserve"> social democrat</w:t>
      </w:r>
      <w:r w:rsidRPr="00611CA4">
        <w:rPr>
          <w:rStyle w:val="StyleUnderline"/>
          <w:highlight w:val="cyan"/>
        </w:rPr>
        <w:t>s</w:t>
      </w:r>
      <w:r w:rsidRPr="00D4111F">
        <w:rPr>
          <w:sz w:val="16"/>
        </w:rPr>
        <w:t xml:space="preserve"> have </w:t>
      </w:r>
      <w:r w:rsidRPr="00611CA4">
        <w:rPr>
          <w:rStyle w:val="StyleUnderline"/>
          <w:highlight w:val="cyan"/>
        </w:rPr>
        <w:t>insisted on</w:t>
      </w:r>
      <w:r w:rsidRPr="00D4111F">
        <w:rPr>
          <w:rStyle w:val="StyleUnderline"/>
        </w:rPr>
        <w:t xml:space="preserve"> a </w:t>
      </w:r>
      <w:r w:rsidRPr="00D4111F">
        <w:rPr>
          <w:rStyle w:val="Emphasis"/>
        </w:rPr>
        <w:t xml:space="preserve">tripartite </w:t>
      </w:r>
      <w:r w:rsidRPr="00382F93">
        <w:rPr>
          <w:rStyle w:val="Emphasis"/>
        </w:rPr>
        <w:t xml:space="preserve">corporatist </w:t>
      </w:r>
      <w:r w:rsidRPr="00611CA4">
        <w:rPr>
          <w:rStyle w:val="Emphasis"/>
          <w:highlight w:val="cyan"/>
        </w:rPr>
        <w:t>arrangement</w:t>
      </w:r>
      <w:r w:rsidRPr="00611CA4">
        <w:rPr>
          <w:rStyle w:val="StyleUnderline"/>
          <w:highlight w:val="cyan"/>
        </w:rPr>
        <w:t xml:space="preserve"> </w:t>
      </w:r>
      <w:r w:rsidRPr="00382F93">
        <w:rPr>
          <w:rStyle w:val="StyleUnderline"/>
        </w:rPr>
        <w:t xml:space="preserve">through which workers </w:t>
      </w:r>
      <w:r w:rsidRPr="00611CA4">
        <w:rPr>
          <w:rStyle w:val="StyleUnderline"/>
          <w:highlight w:val="cyan"/>
        </w:rPr>
        <w:t>become</w:t>
      </w:r>
      <w:r w:rsidRPr="00D4111F">
        <w:rPr>
          <w:rStyle w:val="StyleUnderline"/>
        </w:rPr>
        <w:t xml:space="preserve"> </w:t>
      </w:r>
      <w:r w:rsidRPr="00D4111F">
        <w:rPr>
          <w:rStyle w:val="Emphasis"/>
        </w:rPr>
        <w:t xml:space="preserve">social </w:t>
      </w:r>
      <w:r w:rsidRPr="00611CA4">
        <w:rPr>
          <w:rStyle w:val="Emphasis"/>
          <w:highlight w:val="cyan"/>
        </w:rPr>
        <w:t>partners</w:t>
      </w:r>
      <w:r w:rsidRPr="00611CA4">
        <w:rPr>
          <w:rStyle w:val="StyleUnderline"/>
          <w:highlight w:val="cyan"/>
        </w:rPr>
        <w:t xml:space="preserve"> of capitalists and find</w:t>
      </w:r>
      <w:r w:rsidRPr="00D4111F">
        <w:rPr>
          <w:rStyle w:val="StyleUnderline"/>
        </w:rPr>
        <w:t xml:space="preserve"> a </w:t>
      </w:r>
      <w:r w:rsidRPr="00611CA4">
        <w:rPr>
          <w:rStyle w:val="Emphasis"/>
          <w:highlight w:val="cyan"/>
        </w:rPr>
        <w:t>limited</w:t>
      </w:r>
      <w:r w:rsidRPr="00D4111F">
        <w:rPr>
          <w:rStyle w:val="Emphasis"/>
        </w:rPr>
        <w:t xml:space="preserve"> role</w:t>
      </w:r>
      <w:r w:rsidRPr="00D4111F">
        <w:rPr>
          <w:rStyle w:val="StyleUnderline"/>
        </w:rPr>
        <w:t xml:space="preserve"> in </w:t>
      </w:r>
      <w:r w:rsidRPr="00611CA4">
        <w:rPr>
          <w:rStyle w:val="StyleUnderline"/>
          <w:highlight w:val="cyan"/>
        </w:rPr>
        <w:t>participation</w:t>
      </w:r>
      <w:r w:rsidRPr="00D4111F">
        <w:rPr>
          <w:rStyle w:val="StyleUnderline"/>
        </w:rPr>
        <w:t xml:space="preserve"> and management</w:t>
      </w:r>
      <w:r w:rsidRPr="00D4111F">
        <w:rPr>
          <w:sz w:val="16"/>
        </w:rPr>
        <w:t xml:space="preserve">. Both tendencies have, to different degrees, failed in achieving their respective ends. Studies of </w:t>
      </w:r>
      <w:r w:rsidRPr="00D4111F">
        <w:rPr>
          <w:sz w:val="16"/>
        </w:rPr>
        <w:lastRenderedPageBreak/>
        <w:t>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476B5120" w14:textId="77777777" w:rsidR="00611CA4" w:rsidRPr="00611CA4" w:rsidRDefault="00877E82" w:rsidP="00877E82">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4C3A8F38" w14:textId="77777777" w:rsidR="00611CA4" w:rsidRPr="00611CA4" w:rsidRDefault="00877E82" w:rsidP="00877E82">
      <w:pPr>
        <w:rPr>
          <w:rStyle w:val="StyleUnderline"/>
          <w:highlight w:val="cyan"/>
        </w:rPr>
      </w:pPr>
      <w:r w:rsidRPr="00C0052B">
        <w:rPr>
          <w:sz w:val="16"/>
        </w:rPr>
        <w:t xml:space="preserve">Surely the </w:t>
      </w:r>
      <w:r w:rsidRPr="00611CA4">
        <w:rPr>
          <w:rStyle w:val="StyleUnderline"/>
          <w:highlight w:val="cyan"/>
        </w:rPr>
        <w:t>emancipation of the</w:t>
      </w:r>
      <w:r w:rsidRPr="00C0052B">
        <w:rPr>
          <w:sz w:val="16"/>
        </w:rPr>
        <w:t xml:space="preserve"> “</w:t>
      </w:r>
      <w:r w:rsidRPr="00611CA4">
        <w:rPr>
          <w:rStyle w:val="Emphasis"/>
          <w:highlight w:val="cyan"/>
        </w:rPr>
        <w:t>producing class</w:t>
      </w:r>
      <w:r w:rsidRPr="00C0052B">
        <w:rPr>
          <w:sz w:val="16"/>
        </w:rPr>
        <w:t xml:space="preserve">” </w:t>
      </w:r>
      <w:r w:rsidRPr="00611CA4">
        <w:rPr>
          <w:rStyle w:val="StyleUnderline"/>
          <w:highlight w:val="cyan"/>
        </w:rPr>
        <w:t xml:space="preserve">is </w:t>
      </w:r>
      <w:r w:rsidRPr="00611CA4">
        <w:rPr>
          <w:rStyle w:val="Emphasis"/>
          <w:sz w:val="30"/>
          <w:szCs w:val="30"/>
          <w:highlight w:val="cyan"/>
        </w:rPr>
        <w:t>not possible</w:t>
      </w:r>
      <w:r w:rsidRPr="00611CA4">
        <w:rPr>
          <w:rStyle w:val="StyleUnderline"/>
          <w:highlight w:val="cyan"/>
        </w:rPr>
        <w:t xml:space="preserve"> as far as the</w:t>
      </w:r>
      <w:r w:rsidRPr="00C0052B">
        <w:rPr>
          <w:sz w:val="16"/>
        </w:rPr>
        <w:t xml:space="preserve"> “</w:t>
      </w:r>
      <w:r w:rsidRPr="00611CA4">
        <w:rPr>
          <w:rStyle w:val="Emphasis"/>
          <w:highlight w:val="cyan"/>
        </w:rPr>
        <w:t>appropriating class</w:t>
      </w:r>
      <w:r w:rsidRPr="00C0052B">
        <w:rPr>
          <w:sz w:val="16"/>
        </w:rPr>
        <w:t xml:space="preserve">” </w:t>
      </w:r>
      <w:r w:rsidRPr="00611CA4">
        <w:rPr>
          <w:rStyle w:val="StyleUnderline"/>
          <w:highlight w:val="cyan"/>
        </w:rPr>
        <w:t>controls</w:t>
      </w:r>
      <w:r w:rsidRPr="00B71ADA">
        <w:rPr>
          <w:rStyle w:val="StyleUnderline"/>
        </w:rPr>
        <w:t xml:space="preserve"> the </w:t>
      </w:r>
      <w:r w:rsidRPr="00611CA4">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611CA4">
        <w:rPr>
          <w:rStyle w:val="StyleUnderline"/>
          <w:highlight w:val="cyan"/>
        </w:rPr>
        <w:t xml:space="preserve">the </w:t>
      </w:r>
      <w:r w:rsidRPr="00611CA4">
        <w:rPr>
          <w:rStyle w:val="Emphasis"/>
          <w:highlight w:val="cyan"/>
        </w:rPr>
        <w:t>precondition</w:t>
      </w:r>
      <w:r w:rsidRPr="00611CA4">
        <w:rPr>
          <w:rStyle w:val="StyleUnderline"/>
          <w:highlight w:val="cyan"/>
        </w:rPr>
        <w:t xml:space="preserve"> for</w:t>
      </w:r>
      <w:r w:rsidRPr="00B71ADA">
        <w:rPr>
          <w:rStyle w:val="StyleUnderline"/>
        </w:rPr>
        <w:t xml:space="preserve"> the </w:t>
      </w:r>
      <w:r w:rsidRPr="00611CA4">
        <w:rPr>
          <w:rStyle w:val="StyleUnderline"/>
          <w:highlight w:val="cyan"/>
        </w:rPr>
        <w:t>liberation</w:t>
      </w:r>
      <w:r w:rsidRPr="00B71ADA">
        <w:rPr>
          <w:rStyle w:val="StyleUnderline"/>
        </w:rPr>
        <w:t xml:space="preserve"> of the producers of wealth </w:t>
      </w:r>
      <w:r w:rsidRPr="00611CA4">
        <w:rPr>
          <w:rStyle w:val="StyleUnderline"/>
          <w:highlight w:val="cyan"/>
        </w:rPr>
        <w:t>is</w:t>
      </w:r>
      <w:r w:rsidRPr="00C0052B">
        <w:rPr>
          <w:sz w:val="16"/>
        </w:rPr>
        <w:t xml:space="preserve"> the </w:t>
      </w:r>
      <w:r w:rsidRPr="00611CA4">
        <w:rPr>
          <w:rStyle w:val="StyleUnderline"/>
          <w:highlight w:val="cyan"/>
        </w:rPr>
        <w:t>takeover of</w:t>
      </w:r>
      <w:r w:rsidRPr="00B71ADA">
        <w:rPr>
          <w:rStyle w:val="StyleUnderline"/>
        </w:rPr>
        <w:t xml:space="preserve"> control of the </w:t>
      </w:r>
      <w:r w:rsidRPr="00611CA4">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w:t>
      </w:r>
      <w:r w:rsidRPr="00382F93">
        <w:rPr>
          <w:rStyle w:val="StyleUnderline"/>
        </w:rPr>
        <w:t xml:space="preserve">under which specific </w:t>
      </w:r>
      <w:r w:rsidRPr="00382F93">
        <w:rPr>
          <w:rStyle w:val="Emphasis"/>
        </w:rPr>
        <w:t>socio-economic and political conditions</w:t>
      </w:r>
      <w:r w:rsidRPr="00382F93">
        <w:rPr>
          <w:rStyle w:val="StyleUnderline"/>
        </w:rPr>
        <w:t xml:space="preserve"> can this revolutionary ideal be materialized</w:t>
      </w:r>
      <w:r w:rsidRPr="00382F93">
        <w:rPr>
          <w:sz w:val="16"/>
        </w:rPr>
        <w:t xml:space="preserve">. This paper argues that </w:t>
      </w:r>
      <w:r w:rsidRPr="00382F93">
        <w:rPr>
          <w:rStyle w:val="StyleUnderline"/>
        </w:rPr>
        <w:t>under capitalism</w:t>
      </w:r>
      <w:r w:rsidRPr="00382F93">
        <w:rPr>
          <w:sz w:val="16"/>
        </w:rPr>
        <w:t xml:space="preserve"> and</w:t>
      </w:r>
      <w:r w:rsidRPr="00C0052B">
        <w:rPr>
          <w:sz w:val="16"/>
        </w:rPr>
        <w:t xml:space="preserve"> neoliberal globalization, with major organizational and technological transformations taking place in industries and corporations, along with the weakening of the working class, </w:t>
      </w:r>
      <w:r w:rsidRPr="00611CA4">
        <w:rPr>
          <w:rStyle w:val="StyleUnderline"/>
          <w:highlight w:val="cyan"/>
        </w:rPr>
        <w:t xml:space="preserve">it is </w:t>
      </w:r>
      <w:r w:rsidRPr="00611CA4">
        <w:rPr>
          <w:rStyle w:val="Emphasis"/>
          <w:sz w:val="30"/>
          <w:szCs w:val="30"/>
          <w:highlight w:val="cyan"/>
        </w:rPr>
        <w:t>inconceivable</w:t>
      </w:r>
      <w:r w:rsidRPr="00611CA4">
        <w:rPr>
          <w:rStyle w:val="StyleUnderline"/>
          <w:highlight w:val="cyan"/>
        </w:rPr>
        <w:t xml:space="preserve"> to have </w:t>
      </w:r>
      <w:r w:rsidRPr="00611CA4">
        <w:rPr>
          <w:rStyle w:val="Emphasis"/>
          <w:highlight w:val="cyan"/>
        </w:rPr>
        <w:t>real</w:t>
      </w:r>
      <w:r w:rsidRPr="00C0052B">
        <w:rPr>
          <w:rStyle w:val="Emphasis"/>
        </w:rPr>
        <w:t xml:space="preserve"> managerial </w:t>
      </w:r>
      <w:r w:rsidRPr="00611CA4">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382F93">
        <w:rPr>
          <w:rStyle w:val="Emphasis"/>
        </w:rPr>
        <w:t>Sustained workers’ control</w:t>
      </w:r>
      <w:r w:rsidRPr="00382F93">
        <w:rPr>
          <w:rStyle w:val="StyleUnderline"/>
        </w:rPr>
        <w:t xml:space="preserve"> in the </w:t>
      </w:r>
      <w:r w:rsidRPr="00382F93">
        <w:rPr>
          <w:rStyle w:val="Emphasis"/>
        </w:rPr>
        <w:t>true sense</w:t>
      </w:r>
      <w:r w:rsidRPr="00382F93">
        <w:rPr>
          <w:rStyle w:val="StyleUnderline"/>
        </w:rPr>
        <w:t xml:space="preserve"> of self-management is only achievable at the height of </w:t>
      </w:r>
      <w:r w:rsidRPr="00382F93">
        <w:rPr>
          <w:rStyle w:val="Emphasis"/>
        </w:rPr>
        <w:t>democratic and revolutionary transition</w:t>
      </w:r>
      <w:r w:rsidRPr="00382F93">
        <w:rPr>
          <w:rStyle w:val="StyleUnderline"/>
        </w:rPr>
        <w:t xml:space="preserve"> from capitalism and</w:t>
      </w:r>
      <w:r w:rsidRPr="00382F93">
        <w:rPr>
          <w:sz w:val="16"/>
        </w:rPr>
        <w:t xml:space="preserve"> in a </w:t>
      </w:r>
      <w:r w:rsidRPr="00382F93">
        <w:rPr>
          <w:rStyle w:val="StyleUnderline"/>
        </w:rPr>
        <w:t>postcapitalist society</w:t>
      </w:r>
      <w:r w:rsidRPr="00382F93">
        <w:rPr>
          <w:sz w:val="16"/>
        </w:rPr>
        <w:t xml:space="preserve">, </w:t>
      </w:r>
      <w:r w:rsidRPr="00382F93">
        <w:rPr>
          <w:rStyle w:val="StyleUnderline"/>
        </w:rPr>
        <w:t xml:space="preserve">with the backing of a </w:t>
      </w:r>
      <w:r w:rsidRPr="00382F93">
        <w:rPr>
          <w:rStyle w:val="Emphasis"/>
        </w:rPr>
        <w:t>progressive democratic political system</w:t>
      </w:r>
      <w:r w:rsidRPr="00382F93">
        <w:rPr>
          <w:sz w:val="16"/>
        </w:rPr>
        <w:t>. It also argues t</w:t>
      </w:r>
      <w:r w:rsidRPr="00C0052B">
        <w:rPr>
          <w:sz w:val="16"/>
        </w:rPr>
        <w:t xml:space="preserve">hat </w:t>
      </w:r>
      <w:r w:rsidRPr="00611CA4">
        <w:rPr>
          <w:rStyle w:val="StyleUnderline"/>
          <w:highlight w:val="cyan"/>
        </w:rPr>
        <w:t xml:space="preserve">corporatist models </w:t>
      </w:r>
      <w:r w:rsidRPr="00382F93">
        <w:rPr>
          <w:rStyle w:val="StyleUnderline"/>
        </w:rPr>
        <w:t xml:space="preserve">based on </w:t>
      </w:r>
      <w:r w:rsidRPr="00382F93">
        <w:rPr>
          <w:rStyle w:val="Emphasis"/>
        </w:rPr>
        <w:t>class collaboration</w:t>
      </w:r>
      <w:r w:rsidRPr="00382F93">
        <w:rPr>
          <w:sz w:val="16"/>
        </w:rPr>
        <w:t>, despite</w:t>
      </w:r>
      <w:r w:rsidRPr="00C0052B">
        <w:rPr>
          <w:sz w:val="16"/>
        </w:rPr>
        <w:t xml:space="preserve"> some gains for the workers, </w:t>
      </w:r>
      <w:r w:rsidRPr="00611CA4">
        <w:rPr>
          <w:rStyle w:val="StyleUnderline"/>
          <w:highlight w:val="cyan"/>
        </w:rPr>
        <w:t xml:space="preserve">have </w:t>
      </w:r>
      <w:r w:rsidRPr="00611CA4">
        <w:rPr>
          <w:rStyle w:val="Emphasis"/>
          <w:sz w:val="30"/>
          <w:szCs w:val="30"/>
          <w:highlight w:val="cyan"/>
        </w:rPr>
        <w:t>never been able</w:t>
      </w:r>
      <w:r w:rsidRPr="00611CA4">
        <w:rPr>
          <w:rStyle w:val="StyleUnderline"/>
          <w:highlight w:val="cyan"/>
        </w:rPr>
        <w:t xml:space="preserve"> or</w:t>
      </w:r>
      <w:r w:rsidRPr="00C0052B">
        <w:rPr>
          <w:rStyle w:val="StyleUnderline"/>
        </w:rPr>
        <w:t xml:space="preserve"> even </w:t>
      </w:r>
      <w:r w:rsidRPr="00611CA4">
        <w:rPr>
          <w:rStyle w:val="StyleUnderline"/>
          <w:highlight w:val="cyan"/>
        </w:rPr>
        <w:t xml:space="preserve">intended to </w:t>
      </w:r>
      <w:r w:rsidRPr="00611CA4">
        <w:rPr>
          <w:rStyle w:val="Emphasis"/>
          <w:highlight w:val="cyan"/>
        </w:rPr>
        <w:t>challenge</w:t>
      </w:r>
      <w:r w:rsidRPr="00D3595B">
        <w:rPr>
          <w:rStyle w:val="Emphasis"/>
        </w:rPr>
        <w:t xml:space="preserve"> and weaken </w:t>
      </w:r>
      <w:r w:rsidRPr="00611CA4">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2F6826E" w14:textId="77777777" w:rsidR="00611CA4" w:rsidRPr="00611CA4" w:rsidRDefault="00877E82" w:rsidP="00877E82">
      <w:pPr>
        <w:pStyle w:val="Heading3"/>
        <w:rPr>
          <w:rStyle w:val="StyleUnderline"/>
          <w:highlight w:val="cyan"/>
        </w:rPr>
      </w:pPr>
      <w:r>
        <w:lastRenderedPageBreak/>
        <w:t>States CP---1NC</w:t>
      </w:r>
    </w:p>
    <w:p w14:paraId="00E5E6E8" w14:textId="77777777" w:rsidR="00611CA4" w:rsidRPr="00611CA4" w:rsidRDefault="00877E82" w:rsidP="00877E82">
      <w:pPr>
        <w:pStyle w:val="Heading4"/>
        <w:rPr>
          <w:rStyle w:val="StyleUnderline"/>
          <w:highlight w:val="cyan"/>
        </w:rPr>
      </w:pPr>
      <w:r>
        <w:t>The fifty states and all relevant subnational entities should</w:t>
      </w:r>
      <w:r w:rsidR="0051092F">
        <w:t>, through an interstate compact:</w:t>
      </w:r>
    </w:p>
    <w:p w14:paraId="0D93157C" w14:textId="77777777" w:rsidR="00611CA4" w:rsidRPr="00611CA4" w:rsidRDefault="0051092F" w:rsidP="0051092F">
      <w:pPr>
        <w:pStyle w:val="Heading4"/>
        <w:rPr>
          <w:rStyle w:val="StyleUnderline"/>
          <w:highlight w:val="cyan"/>
        </w:rPr>
      </w:pPr>
      <w:r>
        <w:t xml:space="preserve">- </w:t>
      </w:r>
      <w:r w:rsidRPr="00E665B9">
        <w:t>ensure that the collective bargain</w:t>
      </w:r>
      <w:r>
        <w:t xml:space="preserve">ing </w:t>
      </w:r>
      <w:r w:rsidRPr="00E665B9">
        <w:t>rights of workers in the United States are not undercut by their classification as independent contractors engaged on an informal or on-demand basis</w:t>
      </w:r>
      <w:r>
        <w:t>;</w:t>
      </w:r>
    </w:p>
    <w:p w14:paraId="04FDD1DA" w14:textId="77777777" w:rsidR="00611CA4" w:rsidRPr="00611CA4" w:rsidRDefault="00877E82" w:rsidP="0051092F">
      <w:pPr>
        <w:pStyle w:val="Heading4"/>
        <w:rPr>
          <w:rStyle w:val="StyleUnderline"/>
          <w:highlight w:val="cyan"/>
        </w:rPr>
      </w:pPr>
      <w:r>
        <w:t xml:space="preserve">- mandate a minimum wage of $15/hour for </w:t>
      </w:r>
      <w:r w:rsidR="0051092F" w:rsidRPr="00E665B9">
        <w:t>independent contractors</w:t>
      </w:r>
      <w:r w:rsidR="0051092F">
        <w:t>;</w:t>
      </w:r>
    </w:p>
    <w:p w14:paraId="71D3122F" w14:textId="77777777" w:rsidR="00611CA4" w:rsidRPr="00611CA4" w:rsidRDefault="00877E82" w:rsidP="0051092F">
      <w:pPr>
        <w:pStyle w:val="Heading4"/>
        <w:rPr>
          <w:rStyle w:val="StyleUnderline"/>
          <w:highlight w:val="cyan"/>
        </w:rPr>
      </w:pPr>
      <w:r>
        <w:t xml:space="preserve">- mandate portable benefits for </w:t>
      </w:r>
      <w:r w:rsidR="0051092F" w:rsidRPr="00E665B9">
        <w:t>independent contractors</w:t>
      </w:r>
      <w:r w:rsidR="0051092F">
        <w:t>.</w:t>
      </w:r>
    </w:p>
    <w:p w14:paraId="496D7FC6" w14:textId="77777777" w:rsidR="00611CA4" w:rsidRPr="00611CA4" w:rsidRDefault="00611CA4" w:rsidP="0051092F">
      <w:pPr>
        <w:rPr>
          <w:rStyle w:val="StyleUnderline"/>
          <w:highlight w:val="cyan"/>
        </w:rPr>
      </w:pPr>
    </w:p>
    <w:p w14:paraId="061C7601" w14:textId="77777777" w:rsidR="00611CA4" w:rsidRPr="00611CA4" w:rsidRDefault="00877E82" w:rsidP="00877E82">
      <w:pPr>
        <w:pStyle w:val="Heading4"/>
        <w:rPr>
          <w:rStyle w:val="StyleUnderline"/>
          <w:highlight w:val="cyan"/>
        </w:rPr>
      </w:pPr>
      <w:r>
        <w:t xml:space="preserve">States solve and </w:t>
      </w:r>
      <w:r w:rsidRPr="00104F76">
        <w:rPr>
          <w:u w:val="single"/>
        </w:rPr>
        <w:t>evade preemption</w:t>
      </w:r>
      <w:r>
        <w:t xml:space="preserve">. </w:t>
      </w:r>
    </w:p>
    <w:p w14:paraId="2FE94BC3" w14:textId="77777777" w:rsidR="00611CA4" w:rsidRPr="00611CA4" w:rsidRDefault="00877E82" w:rsidP="00877E82">
      <w:pPr>
        <w:rPr>
          <w:rStyle w:val="StyleUnderline"/>
          <w:highlight w:val="cyan"/>
        </w:rPr>
      </w:pPr>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066FDFDB" w14:textId="77777777" w:rsidR="00611CA4" w:rsidRPr="00611CA4" w:rsidRDefault="00877E82" w:rsidP="00877E82">
      <w:pPr>
        <w:rPr>
          <w:rStyle w:val="StyleUnderline"/>
          <w:highlight w:val="cyan"/>
        </w:rPr>
      </w:pPr>
      <w:r w:rsidRPr="005B0726">
        <w:rPr>
          <w:sz w:val="16"/>
        </w:rPr>
        <w:t>II. STATE LABOR LAW INNOVATION UNDER THE SHADOW OF FEDERAL PREEMPTION</w:t>
      </w:r>
    </w:p>
    <w:p w14:paraId="4072EE1A" w14:textId="77777777" w:rsidR="00611CA4" w:rsidRPr="00611CA4" w:rsidRDefault="00877E82" w:rsidP="00877E82">
      <w:pPr>
        <w:rPr>
          <w:rStyle w:val="StyleUnderline"/>
          <w:highlight w:val="cyan"/>
        </w:rPr>
      </w:pPr>
      <w:r w:rsidRPr="005B0726">
        <w:rPr>
          <w:sz w:val="16"/>
        </w:rPr>
        <w:t xml:space="preserve">What, then, is the labor law reform occurring at the state and local level? </w:t>
      </w:r>
      <w:r w:rsidRPr="00611CA4">
        <w:rPr>
          <w:rStyle w:val="StyleUnderline"/>
          <w:highlight w:val="cyan"/>
        </w:rPr>
        <w:t xml:space="preserve">States have </w:t>
      </w:r>
      <w:r w:rsidRPr="00611CA4">
        <w:rPr>
          <w:rStyle w:val="Emphasis"/>
          <w:highlight w:val="cyan"/>
        </w:rPr>
        <w:t>wide latitude</w:t>
      </w:r>
      <w:r w:rsidRPr="00611CA4">
        <w:rPr>
          <w:rStyle w:val="StyleUnderline"/>
          <w:highlight w:val="cyan"/>
        </w:rPr>
        <w:t xml:space="preserve"> to</w:t>
      </w:r>
      <w:r w:rsidRPr="002D63DD">
        <w:rPr>
          <w:rStyle w:val="StyleUnderline"/>
        </w:rPr>
        <w:t xml:space="preserve"> enact employment legislation that </w:t>
      </w:r>
      <w:r w:rsidRPr="00611CA4">
        <w:rPr>
          <w:rStyle w:val="StyleUnderline"/>
          <w:highlight w:val="cyan"/>
        </w:rPr>
        <w:t>protect</w:t>
      </w:r>
      <w:r w:rsidRPr="00DC718B">
        <w:rPr>
          <w:rStyle w:val="StyleUnderline"/>
        </w:rPr>
        <w:t xml:space="preserve">s </w:t>
      </w:r>
      <w:r w:rsidRPr="00611CA4">
        <w:rPr>
          <w:rStyle w:val="StyleUnderline"/>
          <w:highlight w:val="cyan"/>
        </w:rPr>
        <w:t xml:space="preserve">workers as </w:t>
      </w:r>
      <w:r w:rsidRPr="00611CA4">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611CA4">
        <w:rPr>
          <w:rStyle w:val="StyleUnderline"/>
          <w:highlight w:val="cyan"/>
        </w:rPr>
        <w:t xml:space="preserve">with respect to </w:t>
      </w:r>
      <w:r w:rsidRPr="00611CA4">
        <w:rPr>
          <w:rStyle w:val="Emphasis"/>
          <w:highlight w:val="cyan"/>
        </w:rPr>
        <w:t>wages</w:t>
      </w:r>
      <w:r w:rsidRPr="00746964">
        <w:rPr>
          <w:rStyle w:val="StyleUnderline"/>
        </w:rPr>
        <w:t xml:space="preserve">, </w:t>
      </w:r>
      <w:r w:rsidRPr="00611CA4">
        <w:rPr>
          <w:rStyle w:val="Emphasis"/>
          <w:highlight w:val="cyan"/>
        </w:rPr>
        <w:t>overtime</w:t>
      </w:r>
      <w:r w:rsidRPr="00746964">
        <w:rPr>
          <w:rStyle w:val="StyleUnderline"/>
        </w:rPr>
        <w:t xml:space="preserve">, </w:t>
      </w:r>
      <w:r w:rsidRPr="00611CA4">
        <w:rPr>
          <w:rStyle w:val="Emphasis"/>
          <w:highlight w:val="cyan"/>
        </w:rPr>
        <w:t>family leave</w:t>
      </w:r>
      <w:r w:rsidRPr="0087752B">
        <w:rPr>
          <w:rStyle w:val="StyleUnderline"/>
        </w:rPr>
        <w:t xml:space="preserve">, </w:t>
      </w:r>
      <w:r w:rsidRPr="00611CA4">
        <w:rPr>
          <w:rStyle w:val="Emphasis"/>
          <w:highlight w:val="cyan"/>
        </w:rPr>
        <w:t>health</w:t>
      </w:r>
      <w:r w:rsidRPr="00746964">
        <w:rPr>
          <w:rStyle w:val="Emphasis"/>
        </w:rPr>
        <w:t xml:space="preserve"> </w:t>
      </w:r>
      <w:r w:rsidRPr="00877E82">
        <w:rPr>
          <w:rStyle w:val="Emphasis"/>
        </w:rPr>
        <w:t>and safety</w:t>
      </w:r>
      <w:r w:rsidRPr="00877E82">
        <w:rPr>
          <w:rStyle w:val="StyleUnderline"/>
        </w:rPr>
        <w:t xml:space="preserve">, and </w:t>
      </w:r>
      <w:r w:rsidRPr="00877E82">
        <w:rPr>
          <w:rStyle w:val="Emphasis"/>
        </w:rPr>
        <w:t>antidiscrimination</w:t>
      </w:r>
      <w:r w:rsidRPr="00877E82">
        <w:rPr>
          <w:rStyle w:val="StyleUnderline"/>
        </w:rPr>
        <w:t xml:space="preserve"> law</w:t>
      </w:r>
      <w:r w:rsidRPr="00877E82">
        <w:rPr>
          <w:sz w:val="16"/>
        </w:rPr>
        <w:t xml:space="preserve">. In contrast, federal law preempts most state and local legislation relating to union organizing and collective bargaining. </w:t>
      </w:r>
      <w:r w:rsidRPr="00877E82">
        <w:rPr>
          <w:rStyle w:val="StyleUnderline"/>
        </w:rPr>
        <w:t>Under</w:t>
      </w:r>
      <w:r w:rsidRPr="00877E82">
        <w:rPr>
          <w:sz w:val="16"/>
        </w:rPr>
        <w:t xml:space="preserve"> what is known as </w:t>
      </w:r>
      <w:r w:rsidRPr="00877E82">
        <w:rPr>
          <w:rStyle w:val="StyleUnderline"/>
        </w:rPr>
        <w:t>Garmon preemption</w:t>
      </w:r>
      <w:r w:rsidRPr="00877E82">
        <w:rPr>
          <w:sz w:val="16"/>
        </w:rPr>
        <w:t xml:space="preserve">, </w:t>
      </w:r>
      <w:r w:rsidRPr="00877E82">
        <w:rPr>
          <w:rStyle w:val="StyleUnderline"/>
        </w:rPr>
        <w:t>states</w:t>
      </w:r>
      <w:r w:rsidRPr="00877E82">
        <w:rPr>
          <w:sz w:val="16"/>
        </w:rPr>
        <w:t xml:space="preserve"> and localities </w:t>
      </w:r>
      <w:r w:rsidRPr="00877E82">
        <w:rPr>
          <w:rStyle w:val="StyleUnderline"/>
        </w:rPr>
        <w:t>are prohibited from regulating any activity that is protected or prohibited</w:t>
      </w:r>
      <w:r w:rsidRPr="00877E82">
        <w:rPr>
          <w:sz w:val="16"/>
        </w:rPr>
        <w:t xml:space="preserve"> (or arguably protected or prohibited) </w:t>
      </w:r>
      <w:r w:rsidRPr="00877E82">
        <w:rPr>
          <w:rStyle w:val="StyleUnderline"/>
        </w:rPr>
        <w:t>by the NLRA</w:t>
      </w:r>
      <w:r w:rsidRPr="00877E82">
        <w:rPr>
          <w:sz w:val="16"/>
        </w:rPr>
        <w:t>.60 Under Machinists preemption, they are also prohibited from regulating activity that Congress intentionally left unregulated. 61 As</w:t>
      </w:r>
      <w:r w:rsidRPr="005B0726">
        <w:rPr>
          <w:sz w:val="16"/>
        </w:rPr>
        <w:t xml:space="preserve"> a result of these doctrines, states are largely unable to pass legislation that directly governs organizing and bargaining rights of most private sector employees.</w:t>
      </w:r>
    </w:p>
    <w:p w14:paraId="6FDF2131" w14:textId="77777777" w:rsidR="00611CA4" w:rsidRPr="00611CA4" w:rsidRDefault="00877E82" w:rsidP="00877E82">
      <w:pPr>
        <w:rPr>
          <w:rStyle w:val="StyleUnderline"/>
          <w:highlight w:val="cyan"/>
        </w:rPr>
      </w:pPr>
      <w:r w:rsidRPr="005B0726">
        <w:rPr>
          <w:sz w:val="16"/>
        </w:rPr>
        <w:t xml:space="preserve">However, </w:t>
      </w:r>
      <w:r w:rsidRPr="00D83EAD">
        <w:rPr>
          <w:rStyle w:val="StyleUnderline"/>
        </w:rPr>
        <w:t xml:space="preserve">federal </w:t>
      </w:r>
      <w:r w:rsidRPr="00611CA4">
        <w:rPr>
          <w:rStyle w:val="StyleUnderline"/>
          <w:highlight w:val="cyan"/>
        </w:rPr>
        <w:t>preemption</w:t>
      </w:r>
      <w:r w:rsidRPr="00D83EAD">
        <w:rPr>
          <w:rStyle w:val="StyleUnderline"/>
        </w:rPr>
        <w:t xml:space="preserve"> </w:t>
      </w:r>
      <w:r w:rsidRPr="00877E82">
        <w:rPr>
          <w:rStyle w:val="StyleUnderline"/>
        </w:rPr>
        <w:t>doctrine leaves</w:t>
      </w:r>
      <w:r w:rsidRPr="00877E82">
        <w:rPr>
          <w:sz w:val="16"/>
        </w:rPr>
        <w:t xml:space="preserve"> open a few </w:t>
      </w:r>
      <w:r w:rsidRPr="00877E82">
        <w:rPr>
          <w:rStyle w:val="Emphasis"/>
        </w:rPr>
        <w:t>important avenues</w:t>
      </w:r>
      <w:r w:rsidRPr="00877E82">
        <w:rPr>
          <w:rStyle w:val="StyleUnderline"/>
        </w:rPr>
        <w:t xml:space="preserve"> for states to regulate in ways that enable unionization or otherwise facilitate </w:t>
      </w:r>
      <w:r w:rsidRPr="00877E82">
        <w:rPr>
          <w:rStyle w:val="Emphasis"/>
        </w:rPr>
        <w:t>worker voice.</w:t>
      </w:r>
      <w:r w:rsidRPr="00877E82">
        <w:rPr>
          <w:sz w:val="16"/>
        </w:rPr>
        <w:t xml:space="preserve"> First, </w:t>
      </w:r>
      <w:r w:rsidRPr="00877E82">
        <w:rPr>
          <w:rStyle w:val="StyleUnderline"/>
        </w:rPr>
        <w:t>federal law permits states and</w:t>
      </w:r>
      <w:r w:rsidRPr="000D66FC">
        <w:rPr>
          <w:rStyle w:val="StyleUnderline"/>
        </w:rPr>
        <w:t xml:space="preserve"> localities to enact </w:t>
      </w:r>
      <w:r w:rsidRPr="0052257E">
        <w:rPr>
          <w:rStyle w:val="StyleUnderline"/>
        </w:rPr>
        <w:t xml:space="preserve">generally applicable </w:t>
      </w:r>
      <w:r w:rsidRPr="00611CA4">
        <w:rPr>
          <w:rStyle w:val="Emphasis"/>
          <w:highlight w:val="cyan"/>
        </w:rPr>
        <w:t>employment standards</w:t>
      </w:r>
      <w:r w:rsidRPr="00611CA4">
        <w:rPr>
          <w:rStyle w:val="StyleUnderline"/>
          <w:highlight w:val="cyan"/>
        </w:rPr>
        <w:t>, even when</w:t>
      </w:r>
      <w:r w:rsidRPr="005B0726">
        <w:rPr>
          <w:rStyle w:val="StyleUnderline"/>
        </w:rPr>
        <w:t xml:space="preserve"> such </w:t>
      </w:r>
      <w:r w:rsidRPr="00611CA4">
        <w:rPr>
          <w:rStyle w:val="StyleUnderline"/>
          <w:highlight w:val="cyan"/>
        </w:rPr>
        <w:t>standards</w:t>
      </w:r>
      <w:r w:rsidRPr="005B0726">
        <w:rPr>
          <w:sz w:val="16"/>
        </w:rPr>
        <w:t xml:space="preserve"> are the product of or </w:t>
      </w:r>
      <w:r w:rsidRPr="000D66FC">
        <w:rPr>
          <w:rStyle w:val="StyleUnderline"/>
        </w:rPr>
        <w:t xml:space="preserve">help </w:t>
      </w:r>
      <w:r w:rsidRPr="00611CA4">
        <w:rPr>
          <w:rStyle w:val="StyleUnderline"/>
          <w:highlight w:val="cyan"/>
        </w:rPr>
        <w:t xml:space="preserve">facilitate </w:t>
      </w:r>
      <w:r w:rsidRPr="00611CA4">
        <w:rPr>
          <w:rStyle w:val="Emphasis"/>
          <w:highlight w:val="cyan"/>
        </w:rPr>
        <w:t>collective voice</w:t>
      </w:r>
      <w:r w:rsidRPr="000218CB">
        <w:rPr>
          <w:rStyle w:val="StyleUnderline"/>
        </w:rPr>
        <w:t xml:space="preserve"> </w:t>
      </w:r>
      <w:r w:rsidRPr="00877E82">
        <w:rPr>
          <w:rStyle w:val="StyleUnderline"/>
        </w:rPr>
        <w:t>among workers.</w:t>
      </w:r>
      <w:r w:rsidRPr="00877E82">
        <w:rPr>
          <w:sz w:val="16"/>
        </w:rPr>
        <w:t xml:space="preserve">62 Second, </w:t>
      </w:r>
      <w:r w:rsidRPr="00877E82">
        <w:rPr>
          <w:rStyle w:val="StyleUnderline"/>
        </w:rPr>
        <w:t>federal law allows states and localities to establish organizing, bargaining, and strike</w:t>
      </w:r>
      <w:r w:rsidRPr="002E7A50">
        <w:rPr>
          <w:rStyle w:val="StyleUnderline"/>
        </w:rPr>
        <w:t xml:space="preserve"> </w:t>
      </w:r>
      <w:r w:rsidRPr="00611CA4">
        <w:rPr>
          <w:rStyle w:val="StyleUnderline"/>
          <w:highlight w:val="cyan"/>
        </w:rPr>
        <w:t xml:space="preserve">rights for industries </w:t>
      </w:r>
      <w:r w:rsidRPr="00611CA4">
        <w:rPr>
          <w:rStyle w:val="Emphasis"/>
          <w:highlight w:val="cyan"/>
        </w:rPr>
        <w:t>excluded</w:t>
      </w:r>
      <w:r w:rsidRPr="00611CA4">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w:t>
      </w:r>
      <w:r w:rsidRPr="00877E82">
        <w:rPr>
          <w:rStyle w:val="StyleUnderline"/>
        </w:rPr>
        <w:t>law provides states</w:t>
      </w:r>
      <w:r w:rsidRPr="00877E82">
        <w:rPr>
          <w:sz w:val="16"/>
        </w:rPr>
        <w:t xml:space="preserve"> and localities some </w:t>
      </w:r>
      <w:r w:rsidRPr="00877E82">
        <w:rPr>
          <w:rStyle w:val="StyleUnderline"/>
        </w:rPr>
        <w:t>authority to make decisions about labor relations</w:t>
      </w:r>
      <w:r w:rsidRPr="005329F2">
        <w:rPr>
          <w:rStyle w:val="StyleUnderline"/>
        </w:rPr>
        <w:t xml:space="preserve"> when they are acting </w:t>
      </w:r>
      <w:r w:rsidRPr="00611CA4">
        <w:rPr>
          <w:rStyle w:val="StyleUnderline"/>
          <w:highlight w:val="cyan"/>
        </w:rPr>
        <w:t xml:space="preserve">as </w:t>
      </w:r>
      <w:r w:rsidRPr="00611CA4">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268A9F10" w14:textId="77777777" w:rsidR="00611CA4" w:rsidRPr="00611CA4" w:rsidRDefault="00877E82" w:rsidP="00877E82">
      <w:pPr>
        <w:rPr>
          <w:rStyle w:val="StyleUnderline"/>
          <w:highlight w:val="cyan"/>
        </w:rPr>
      </w:pPr>
      <w:r w:rsidRPr="005B0726">
        <w:rPr>
          <w:sz w:val="16"/>
        </w:rPr>
        <w:t xml:space="preserve">In the last few years, due to effective organizing by labor unions, as well as worker centers and community groups, blue </w:t>
      </w:r>
      <w:r w:rsidRPr="00611CA4">
        <w:rPr>
          <w:rStyle w:val="StyleUnderline"/>
          <w:highlight w:val="cyan"/>
        </w:rPr>
        <w:t>states</w:t>
      </w:r>
      <w:r w:rsidRPr="005B0726">
        <w:rPr>
          <w:sz w:val="16"/>
        </w:rPr>
        <w:t xml:space="preserve"> and localities </w:t>
      </w:r>
      <w:r w:rsidRPr="005329F2">
        <w:rPr>
          <w:rStyle w:val="StyleUnderline"/>
        </w:rPr>
        <w:t xml:space="preserve">have been </w:t>
      </w:r>
      <w:r w:rsidRPr="00611CA4">
        <w:rPr>
          <w:rStyle w:val="StyleUnderline"/>
          <w:highlight w:val="cyan"/>
        </w:rPr>
        <w:t xml:space="preserve">pursuing </w:t>
      </w:r>
      <w:r w:rsidRPr="00611CA4">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6927AD2E" w14:textId="77777777" w:rsidR="00611CA4" w:rsidRPr="00611CA4" w:rsidRDefault="00877E82" w:rsidP="00877E82">
      <w:pPr>
        <w:rPr>
          <w:rStyle w:val="StyleUnderline"/>
          <w:highlight w:val="cyan"/>
        </w:rPr>
      </w:pPr>
      <w:r w:rsidRPr="00E7561C">
        <w:rPr>
          <w:sz w:val="16"/>
        </w:rPr>
        <w:t>A. Employment Standards</w:t>
      </w:r>
    </w:p>
    <w:p w14:paraId="525B349A" w14:textId="77777777" w:rsidR="00611CA4" w:rsidRPr="00611CA4" w:rsidRDefault="00877E82" w:rsidP="00877E82">
      <w:pPr>
        <w:rPr>
          <w:rStyle w:val="StyleUnderline"/>
          <w:highlight w:val="cyan"/>
        </w:rPr>
      </w:pPr>
      <w:r w:rsidRPr="00611CA4">
        <w:rPr>
          <w:rStyle w:val="StyleUnderline"/>
          <w:highlight w:val="cyan"/>
        </w:rPr>
        <w:t>States</w:t>
      </w:r>
      <w:r w:rsidRPr="00E7561C">
        <w:rPr>
          <w:rStyle w:val="StyleUnderline"/>
        </w:rPr>
        <w:t xml:space="preserve"> and localities have </w:t>
      </w:r>
      <w:r w:rsidRPr="00611CA4">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611CA4">
        <w:rPr>
          <w:rStyle w:val="Emphasis"/>
          <w:highlight w:val="cyan"/>
        </w:rPr>
        <w:t>significant increases</w:t>
      </w:r>
      <w:r w:rsidRPr="00611CA4">
        <w:rPr>
          <w:rStyle w:val="StyleUnderline"/>
          <w:highlight w:val="cyan"/>
        </w:rPr>
        <w:t xml:space="preserve"> in</w:t>
      </w:r>
      <w:r w:rsidRPr="00A64BBB">
        <w:rPr>
          <w:rStyle w:val="StyleUnderline"/>
        </w:rPr>
        <w:t xml:space="preserve"> the minimum </w:t>
      </w:r>
      <w:r w:rsidRPr="00611CA4">
        <w:rPr>
          <w:rStyle w:val="Emphasis"/>
          <w:highlight w:val="cyan"/>
        </w:rPr>
        <w:t>wage</w:t>
      </w:r>
      <w:r w:rsidRPr="00611CA4">
        <w:rPr>
          <w:rStyle w:val="StyleUnderline"/>
          <w:highlight w:val="cyan"/>
        </w:rPr>
        <w:t xml:space="preserve">, </w:t>
      </w:r>
      <w:r w:rsidRPr="00877E82">
        <w:rPr>
          <w:rStyle w:val="Emphasis"/>
        </w:rPr>
        <w:t>scheduling protections</w:t>
      </w:r>
      <w:r w:rsidRPr="00A64BBB">
        <w:rPr>
          <w:rStyle w:val="StyleUnderline"/>
        </w:rPr>
        <w:t xml:space="preserve">, </w:t>
      </w:r>
      <w:r w:rsidRPr="00611CA4">
        <w:rPr>
          <w:rStyle w:val="StyleUnderline"/>
          <w:highlight w:val="cyan"/>
        </w:rPr>
        <w:t>and</w:t>
      </w:r>
      <w:r w:rsidRPr="00A64BBB">
        <w:rPr>
          <w:rStyle w:val="StyleUnderline"/>
        </w:rPr>
        <w:t xml:space="preserve"> limitations on the use of </w:t>
      </w:r>
      <w:r w:rsidRPr="00611CA4">
        <w:rPr>
          <w:rStyle w:val="Emphasis"/>
          <w:highlight w:val="cyan"/>
        </w:rPr>
        <w:lastRenderedPageBreak/>
        <w:t>noncompete</w:t>
      </w:r>
      <w:r w:rsidRPr="00A64BBB">
        <w:rPr>
          <w:rStyle w:val="StyleUnderline"/>
        </w:rPr>
        <w:t xml:space="preserve"> </w:t>
      </w:r>
      <w:r w:rsidRPr="00877E82">
        <w:rPr>
          <w:rStyle w:val="StyleUnderline"/>
        </w:rPr>
        <w:t>agreement</w:t>
      </w:r>
      <w:r w:rsidRPr="00877E82">
        <w:rPr>
          <w:rStyle w:val="Emphasis"/>
        </w:rPr>
        <w:t>s.</w:t>
      </w:r>
      <w:r w:rsidRPr="00877E82">
        <w:rPr>
          <w:rStyle w:val="StyleUnderline"/>
        </w:rPr>
        <w:t xml:space="preserve"> The scope of new labor federalism</w:t>
      </w:r>
      <w:r w:rsidRPr="00877E82">
        <w:rPr>
          <w:sz w:val="16"/>
        </w:rPr>
        <w:t xml:space="preserve"> in the United States over the last twenty years </w:t>
      </w:r>
      <w:r w:rsidRPr="00877E82">
        <w:rPr>
          <w:rStyle w:val="StyleUnderline"/>
        </w:rPr>
        <w:t xml:space="preserve">has been </w:t>
      </w:r>
      <w:r w:rsidRPr="00877E82">
        <w:rPr>
          <w:rStyle w:val="Emphasis"/>
        </w:rPr>
        <w:t>significant.</w:t>
      </w:r>
      <w:r w:rsidRPr="00877E82">
        <w:rPr>
          <w:sz w:val="16"/>
        </w:rPr>
        <w:t xml:space="preserve"> Laws establishing local </w:t>
      </w:r>
      <w:r w:rsidRPr="00877E82">
        <w:rPr>
          <w:rStyle w:val="StyleUnderline"/>
        </w:rPr>
        <w:t>minimum wages</w:t>
      </w:r>
      <w:r w:rsidRPr="00877E82">
        <w:rPr>
          <w:sz w:val="16"/>
        </w:rPr>
        <w:t xml:space="preserve"> higher than the federal level </w:t>
      </w:r>
      <w:r w:rsidRPr="00877E82">
        <w:rPr>
          <w:rStyle w:val="StyleUnderline"/>
        </w:rPr>
        <w:t>have passed in thirty states</w:t>
      </w:r>
      <w:r w:rsidRPr="00877E82">
        <w:rPr>
          <w:sz w:val="16"/>
        </w:rPr>
        <w:t xml:space="preserve"> and about sixty localities. 65 </w:t>
      </w:r>
      <w:r w:rsidRPr="00877E82">
        <w:rPr>
          <w:rStyle w:val="StyleUnderline"/>
        </w:rPr>
        <w:t>Sixteen states</w:t>
      </w:r>
      <w:r w:rsidRPr="00877E82">
        <w:rPr>
          <w:sz w:val="16"/>
        </w:rPr>
        <w:t xml:space="preserve"> (including the District of Columbia), seventeen cities, and four counties have </w:t>
      </w:r>
      <w:r w:rsidRPr="00877E82">
        <w:rPr>
          <w:rStyle w:val="StyleUnderline"/>
        </w:rPr>
        <w:t>enacted paid sick leave laws</w:t>
      </w:r>
      <w:r w:rsidRPr="00877E82">
        <w:rPr>
          <w:sz w:val="16"/>
        </w:rPr>
        <w:t xml:space="preserve">.66 </w:t>
      </w:r>
      <w:r w:rsidRPr="00877E82">
        <w:rPr>
          <w:rStyle w:val="StyleUnderline"/>
        </w:rPr>
        <w:t>Numerous states have enhanced laws that prohibit the use of child labor.</w:t>
      </w:r>
      <w:r w:rsidRPr="00877E82">
        <w:rPr>
          <w:sz w:val="16"/>
        </w:rPr>
        <w:t>67</w:t>
      </w:r>
    </w:p>
    <w:p w14:paraId="19B3232F" w14:textId="77777777" w:rsidR="00611CA4" w:rsidRPr="00611CA4" w:rsidRDefault="00877E82" w:rsidP="00877E82">
      <w:pPr>
        <w:rPr>
          <w:rStyle w:val="StyleUnderline"/>
          <w:highlight w:val="cyan"/>
        </w:rPr>
      </w:pPr>
      <w:r w:rsidRPr="00611CA4">
        <w:rPr>
          <w:rStyle w:val="StyleUnderline"/>
          <w:highlight w:val="cyan"/>
        </w:rPr>
        <w:t>All</w:t>
      </w:r>
      <w:r w:rsidRPr="007500D0">
        <w:rPr>
          <w:rStyle w:val="StyleUnderline"/>
        </w:rPr>
        <w:t xml:space="preserve"> of these laws </w:t>
      </w:r>
      <w:r w:rsidRPr="00611CA4">
        <w:rPr>
          <w:rStyle w:val="Emphasis"/>
          <w:highlight w:val="cyan"/>
        </w:rPr>
        <w:t>raise the floor</w:t>
      </w:r>
      <w:r w:rsidRPr="00611CA4">
        <w:rPr>
          <w:rStyle w:val="StyleUnderline"/>
          <w:highlight w:val="cyan"/>
        </w:rPr>
        <w:t xml:space="preserve"> above which unions</w:t>
      </w:r>
      <w:r w:rsidRPr="007500D0">
        <w:rPr>
          <w:rStyle w:val="StyleUnderline"/>
        </w:rPr>
        <w:t xml:space="preserve"> can organize and </w:t>
      </w:r>
      <w:r w:rsidRPr="00611CA4">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6ACE9617" w14:textId="77777777" w:rsidR="00611CA4" w:rsidRPr="00611CA4" w:rsidRDefault="00877E82" w:rsidP="00877E82">
      <w:pPr>
        <w:rPr>
          <w:rStyle w:val="StyleUnderline"/>
          <w:highlight w:val="cyan"/>
        </w:rPr>
      </w:pPr>
      <w:r w:rsidRPr="00877E82">
        <w:rPr>
          <w:sz w:val="16"/>
        </w:rPr>
        <w:t xml:space="preserve">In addition to laws regulating traditional employment standards, in the last few years, </w:t>
      </w:r>
      <w:r w:rsidRPr="00877E82">
        <w:rPr>
          <w:rStyle w:val="Emphasis"/>
        </w:rPr>
        <w:t>numerous</w:t>
      </w:r>
      <w:r w:rsidRPr="00877E82">
        <w:rPr>
          <w:rStyle w:val="StyleUnderline"/>
        </w:rPr>
        <w:t xml:space="preserve"> states have enacted laws prohibiting employers from requiring employees to attend anti-</w:t>
      </w:r>
      <w:r w:rsidRPr="00877E82">
        <w:rPr>
          <w:rStyle w:val="Emphasis"/>
        </w:rPr>
        <w:t>union meetings</w:t>
      </w:r>
      <w:r w:rsidRPr="00877E82">
        <w:rPr>
          <w:sz w:val="16"/>
        </w:rPr>
        <w:t>, as well as meetings</w:t>
      </w:r>
      <w:r w:rsidRPr="00E1723E">
        <w:rPr>
          <w:sz w:val="16"/>
        </w:rPr>
        <w:t xml:space="preserve">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2AE85BE9" w14:textId="77777777" w:rsidR="00611CA4" w:rsidRPr="00611CA4" w:rsidRDefault="00877E82" w:rsidP="00877E82">
      <w:pPr>
        <w:rPr>
          <w:rStyle w:val="StyleUnderline"/>
          <w:highlight w:val="cyan"/>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 xml:space="preserve">States and localities are </w:t>
      </w:r>
      <w:r w:rsidRPr="00877E82">
        <w:rPr>
          <w:rStyle w:val="StyleUnderline"/>
        </w:rPr>
        <w:t>enacting new worker standards boards</w:t>
      </w:r>
      <w:r w:rsidRPr="00877E82">
        <w:rPr>
          <w:sz w:val="16"/>
        </w:rPr>
        <w:t xml:space="preserve">, also known as councils or industry committees, </w:t>
      </w:r>
      <w:r w:rsidRPr="00877E82">
        <w:rPr>
          <w:rStyle w:val="StyleUnderline"/>
        </w:rPr>
        <w:t>which enable worker organizations</w:t>
      </w:r>
      <w:r w:rsidRPr="00877E82">
        <w:rPr>
          <w:sz w:val="16"/>
        </w:rPr>
        <w:t xml:space="preserve"> and businesses, along with public officials, </w:t>
      </w:r>
      <w:r w:rsidRPr="00877E82">
        <w:rPr>
          <w:rStyle w:val="StyleUnderline"/>
        </w:rPr>
        <w:t xml:space="preserve">to set employment standards through </w:t>
      </w:r>
      <w:r w:rsidRPr="00877E82">
        <w:rPr>
          <w:rStyle w:val="Emphasis"/>
        </w:rPr>
        <w:t>administrative processes.</w:t>
      </w:r>
      <w:r w:rsidRPr="00877E82">
        <w:rPr>
          <w:sz w:val="16"/>
        </w:rPr>
        <w:t xml:space="preserve">75 </w:t>
      </w:r>
      <w:r w:rsidRPr="00877E82">
        <w:rPr>
          <w:rStyle w:val="StyleUnderline"/>
        </w:rPr>
        <w:t xml:space="preserve">New </w:t>
      </w:r>
      <w:r w:rsidRPr="00877E82">
        <w:rPr>
          <w:rStyle w:val="Emphasis"/>
        </w:rPr>
        <w:t>tripartite boards</w:t>
      </w:r>
      <w:r w:rsidRPr="00877E82">
        <w:rPr>
          <w:rStyle w:val="StyleUnderline"/>
        </w:rPr>
        <w:t xml:space="preserve"> in</w:t>
      </w:r>
      <w:r w:rsidRPr="00877E82">
        <w:rPr>
          <w:sz w:val="16"/>
        </w:rPr>
        <w:t xml:space="preserve"> industries such as </w:t>
      </w:r>
      <w:r w:rsidRPr="00877E82">
        <w:rPr>
          <w:rStyle w:val="StyleUnderline"/>
        </w:rPr>
        <w:t>nursing homes, fast food, and domestic work</w:t>
      </w:r>
      <w:r w:rsidRPr="00877E82">
        <w:rPr>
          <w:sz w:val="16"/>
        </w:rPr>
        <w:t xml:space="preserve"> enable workers, employers, and public officials to </w:t>
      </w:r>
      <w:r w:rsidRPr="00877E82">
        <w:rPr>
          <w:rStyle w:val="StyleUnderline"/>
        </w:rPr>
        <w:t xml:space="preserve">set wages and working conditions that are specific to the industrial </w:t>
      </w:r>
      <w:r w:rsidRPr="00877E82">
        <w:rPr>
          <w:rStyle w:val="Emphasis"/>
        </w:rPr>
        <w:t>sector.</w:t>
      </w:r>
      <w:r w:rsidRPr="00877E82">
        <w:rPr>
          <w:sz w:val="16"/>
        </w:rPr>
        <w:t>76</w:t>
      </w:r>
    </w:p>
    <w:p w14:paraId="2E8CE322" w14:textId="77777777" w:rsidR="00611CA4" w:rsidRPr="00611CA4" w:rsidRDefault="00877E82" w:rsidP="00877E82">
      <w:pPr>
        <w:rPr>
          <w:rStyle w:val="StyleUnderline"/>
          <w:highlight w:val="cyan"/>
        </w:rPr>
      </w:pPr>
      <w:r w:rsidRPr="00877E82">
        <w:rPr>
          <w:sz w:val="16"/>
        </w:rPr>
        <w:t>B. Laws Allowing Excluded Workers To Unionize and Strengthening Rights for Public Sector</w:t>
      </w:r>
      <w:r w:rsidRPr="00E1723E">
        <w:rPr>
          <w:sz w:val="16"/>
        </w:rPr>
        <w:t xml:space="preserve"> Workers</w:t>
      </w:r>
    </w:p>
    <w:p w14:paraId="0402D949" w14:textId="77777777" w:rsidR="00611CA4" w:rsidRPr="00611CA4" w:rsidRDefault="00877E82" w:rsidP="00877E82">
      <w:pPr>
        <w:rPr>
          <w:rStyle w:val="StyleUnderline"/>
          <w:highlight w:val="cyan"/>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611CA4">
        <w:rPr>
          <w:rStyle w:val="StyleUnderline"/>
          <w:highlight w:val="cyan"/>
        </w:rPr>
        <w:t>legislative strategies</w:t>
      </w:r>
      <w:r w:rsidRPr="000B1C2C">
        <w:rPr>
          <w:rStyle w:val="StyleUnderline"/>
        </w:rPr>
        <w:t xml:space="preserve"> to </w:t>
      </w:r>
      <w:r w:rsidRPr="00611CA4">
        <w:rPr>
          <w:rStyle w:val="StyleUnderline"/>
          <w:highlight w:val="cyan"/>
        </w:rPr>
        <w:t>transform state-funded</w:t>
      </w:r>
      <w:r w:rsidRPr="00E1723E">
        <w:rPr>
          <w:sz w:val="16"/>
        </w:rPr>
        <w:t xml:space="preserve"> homecare and childcare </w:t>
      </w:r>
      <w:r w:rsidRPr="00611CA4">
        <w:rPr>
          <w:rStyle w:val="StyleUnderline"/>
          <w:highlight w:val="cyan"/>
        </w:rPr>
        <w:t>workers into</w:t>
      </w:r>
      <w:r w:rsidRPr="000B1C2C">
        <w:rPr>
          <w:rStyle w:val="StyleUnderline"/>
        </w:rPr>
        <w:t xml:space="preserve"> state </w:t>
      </w:r>
      <w:r w:rsidRPr="00611CA4">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611CA4">
        <w:rPr>
          <w:rStyle w:val="StyleUnderline"/>
          <w:highlight w:val="cyan"/>
        </w:rPr>
        <w:t>won the right to</w:t>
      </w:r>
      <w:r w:rsidRPr="00A16061">
        <w:rPr>
          <w:rStyle w:val="StyleUnderline"/>
        </w:rPr>
        <w:t xml:space="preserve"> hold representational elections for these workers and to </w:t>
      </w:r>
      <w:r w:rsidRPr="00611CA4">
        <w:rPr>
          <w:rStyle w:val="StyleUnderline"/>
          <w:highlight w:val="cyan"/>
        </w:rPr>
        <w:t xml:space="preserve">bargain on a </w:t>
      </w:r>
      <w:r w:rsidRPr="00611CA4">
        <w:rPr>
          <w:rStyle w:val="Emphasis"/>
          <w:highlight w:val="cyan"/>
        </w:rPr>
        <w:t>sectorwide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19D1BE51" w14:textId="77777777" w:rsidR="00611CA4" w:rsidRPr="00611CA4" w:rsidRDefault="00877E82" w:rsidP="00877E82">
      <w:pPr>
        <w:rPr>
          <w:rStyle w:val="StyleUnderline"/>
          <w:highlight w:val="cyan"/>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036EE149" w14:textId="77777777" w:rsidR="00611CA4" w:rsidRPr="00611CA4" w:rsidRDefault="00877E82" w:rsidP="00877E82">
      <w:pPr>
        <w:rPr>
          <w:rStyle w:val="StyleUnderline"/>
          <w:highlight w:val="cyan"/>
        </w:rPr>
      </w:pPr>
      <w:r w:rsidRPr="00520963">
        <w:rPr>
          <w:sz w:val="16"/>
        </w:rPr>
        <w:t xml:space="preserve">Other groups of workers, including </w:t>
      </w:r>
      <w:r w:rsidRPr="00611CA4">
        <w:rPr>
          <w:rStyle w:val="Emphasis"/>
          <w:highlight w:val="cyan"/>
        </w:rPr>
        <w:t>gig workers</w:t>
      </w:r>
      <w:r w:rsidRPr="00520963">
        <w:rPr>
          <w:sz w:val="16"/>
        </w:rPr>
        <w:t xml:space="preserve"> who provide app-based driving and delivery services, </w:t>
      </w:r>
      <w:r w:rsidRPr="00520963">
        <w:rPr>
          <w:rStyle w:val="StyleUnderline"/>
        </w:rPr>
        <w:t>are currently working with unions to push for organizing rights at the state level</w:t>
      </w:r>
      <w:r w:rsidRPr="00520963">
        <w:rPr>
          <w:sz w:val="16"/>
        </w:rPr>
        <w:t xml:space="preserve">.84 These workers </w:t>
      </w:r>
      <w:r w:rsidRPr="00611CA4">
        <w:rPr>
          <w:rStyle w:val="StyleUnderline"/>
          <w:highlight w:val="cyan"/>
        </w:rPr>
        <w:t>are</w:t>
      </w:r>
      <w:r w:rsidRPr="00520963">
        <w:rPr>
          <w:rStyle w:val="StyleUnderline"/>
        </w:rPr>
        <w:t xml:space="preserve"> currently considered </w:t>
      </w:r>
      <w:r w:rsidRPr="00611CA4">
        <w:rPr>
          <w:rStyle w:val="StyleUnderline"/>
          <w:highlight w:val="cyan"/>
        </w:rPr>
        <w:t xml:space="preserve">outside </w:t>
      </w:r>
      <w:r w:rsidRPr="00611CA4">
        <w:rPr>
          <w:rStyle w:val="StyleUnderline"/>
          <w:highlight w:val="cyan"/>
        </w:rPr>
        <w:lastRenderedPageBreak/>
        <w:t>the NLRA’s</w:t>
      </w:r>
      <w:r w:rsidRPr="00520963">
        <w:rPr>
          <w:rStyle w:val="StyleUnderline"/>
        </w:rPr>
        <w:t xml:space="preserve"> definition of “employee,” thus </w:t>
      </w:r>
      <w:r w:rsidRPr="00611CA4">
        <w:rPr>
          <w:rStyle w:val="StyleUnderline"/>
          <w:highlight w:val="cyan"/>
        </w:rPr>
        <w:t>granting states</w:t>
      </w:r>
      <w:r w:rsidRPr="00520963">
        <w:rPr>
          <w:rStyle w:val="StyleUnderline"/>
        </w:rPr>
        <w:t xml:space="preserve"> and cities </w:t>
      </w:r>
      <w:r w:rsidRPr="00611CA4">
        <w:rPr>
          <w:rStyle w:val="StyleUnderline"/>
          <w:highlight w:val="cyan"/>
        </w:rPr>
        <w:t xml:space="preserve">the opportunity to </w:t>
      </w:r>
      <w:r w:rsidRPr="00611CA4">
        <w:rPr>
          <w:rStyle w:val="Emphasis"/>
          <w:highlight w:val="cyan"/>
        </w:rPr>
        <w:t>legislate</w:t>
      </w:r>
      <w:r w:rsidRPr="00520963">
        <w:rPr>
          <w:rStyle w:val="StyleUnderline"/>
        </w:rPr>
        <w:t xml:space="preserve"> on their behalf</w:t>
      </w:r>
      <w:r w:rsidRPr="00520963">
        <w:rPr>
          <w:sz w:val="16"/>
        </w:rPr>
        <w:t xml:space="preserve">.85 However, while most experts agree that </w:t>
      </w:r>
      <w:r w:rsidRPr="00520963">
        <w:rPr>
          <w:rStyle w:val="StyleUnderline"/>
        </w:rPr>
        <w:t xml:space="preserve">labor law </w:t>
      </w:r>
      <w:r w:rsidRPr="00611CA4">
        <w:rPr>
          <w:rStyle w:val="StyleUnderline"/>
          <w:highlight w:val="cyan"/>
        </w:rPr>
        <w:t xml:space="preserve">preemption </w:t>
      </w:r>
      <w:r w:rsidRPr="00611CA4">
        <w:rPr>
          <w:rStyle w:val="Emphasis"/>
          <w:highlight w:val="cyan"/>
        </w:rPr>
        <w:t>does not apply</w:t>
      </w:r>
      <w:r w:rsidRPr="00611CA4">
        <w:rPr>
          <w:rStyle w:val="StyleUnderline"/>
          <w:highlight w:val="cyan"/>
        </w:rPr>
        <w:t xml:space="preserve"> to such initiatives</w:t>
      </w:r>
      <w:r w:rsidRPr="00520963">
        <w:rPr>
          <w:sz w:val="16"/>
        </w:rPr>
        <w:t xml:space="preserve">, the extent to which antitrust law preempts collective action among workers classified as independent contractors is disputed. 86 One way to 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60833B30" w14:textId="77777777" w:rsidR="00611CA4" w:rsidRPr="00611CA4" w:rsidRDefault="00877E82" w:rsidP="00877E82">
      <w:pPr>
        <w:rPr>
          <w:rStyle w:val="StyleUnderline"/>
          <w:highlight w:val="cyan"/>
        </w:rPr>
      </w:pPr>
      <w:r w:rsidRPr="00520963">
        <w:rPr>
          <w:sz w:val="16"/>
        </w:rPr>
        <w:t xml:space="preserve">In addition, a few </w:t>
      </w:r>
      <w:r w:rsidRPr="00611CA4">
        <w:rPr>
          <w:rStyle w:val="StyleUnderline"/>
          <w:highlight w:val="cyan"/>
        </w:rPr>
        <w:t>states</w:t>
      </w:r>
      <w:r w:rsidRPr="00520963">
        <w:rPr>
          <w:rStyle w:val="StyleUnderline"/>
        </w:rPr>
        <w:t xml:space="preserve"> have recently</w:t>
      </w:r>
      <w:r w:rsidRPr="00A86418">
        <w:rPr>
          <w:rStyle w:val="StyleUnderline"/>
        </w:rPr>
        <w:t xml:space="preserve"> </w:t>
      </w:r>
      <w:r w:rsidRPr="00611CA4">
        <w:rPr>
          <w:rStyle w:val="Emphasis"/>
          <w:highlight w:val="cyan"/>
        </w:rPr>
        <w:t>strengthened protections</w:t>
      </w:r>
      <w:r w:rsidRPr="00611CA4">
        <w:rPr>
          <w:rStyle w:val="StyleUnderline"/>
          <w:highlight w:val="cyan"/>
        </w:rPr>
        <w:t xml:space="preserve"> for public sector</w:t>
      </w:r>
      <w:r w:rsidRPr="00520963">
        <w:rPr>
          <w:rStyle w:val="StyleUnderline"/>
        </w:rPr>
        <w:t xml:space="preserve"> workers.</w:t>
      </w:r>
      <w:r w:rsidRPr="00520963">
        <w:rPr>
          <w:sz w:val="16"/>
        </w:rPr>
        <w:t xml:space="preserve"> For example, in 2023, Michigan repealed laws that constrained public employees’ ability to bargain.90 </w:t>
      </w:r>
      <w:r w:rsidRPr="00520963">
        <w:rPr>
          <w:rStyle w:val="Emphasis"/>
        </w:rPr>
        <w:t>Vermont</w:t>
      </w:r>
      <w:r w:rsidRPr="00520963">
        <w:rPr>
          <w:rStyle w:val="StyleUnderline"/>
        </w:rPr>
        <w:t xml:space="preserve"> passed the Vermont PRO Act</w:t>
      </w:r>
      <w:r w:rsidRPr="00520963">
        <w:rPr>
          <w:sz w:val="16"/>
        </w:rPr>
        <w:t xml:space="preserve"> in 2024, which, among other pro-labor reforms, enables public sector workers to organize through “card check,” i.e., with a majority of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1D769AFB" w14:textId="77777777" w:rsidR="00611CA4" w:rsidRPr="00611CA4" w:rsidRDefault="00877E82" w:rsidP="00877E82">
      <w:pPr>
        <w:rPr>
          <w:rStyle w:val="StyleUnderline"/>
          <w:highlight w:val="cyan"/>
        </w:rPr>
      </w:pPr>
      <w:r w:rsidRPr="00387819">
        <w:rPr>
          <w:sz w:val="16"/>
        </w:rPr>
        <w:t>C. States as Purchasers</w:t>
      </w:r>
    </w:p>
    <w:p w14:paraId="0C51DCBE" w14:textId="77777777" w:rsidR="00611CA4" w:rsidRPr="00611CA4" w:rsidRDefault="00877E82" w:rsidP="00877E82">
      <w:pPr>
        <w:rPr>
          <w:rStyle w:val="StyleUnderline"/>
          <w:highlight w:val="cyan"/>
        </w:rPr>
      </w:pPr>
      <w:r w:rsidRPr="00611CA4">
        <w:rPr>
          <w:rStyle w:val="StyleUnderline"/>
          <w:highlight w:val="cyan"/>
        </w:rPr>
        <w:t>States</w:t>
      </w:r>
      <w:r w:rsidRPr="00520963">
        <w:rPr>
          <w:rStyle w:val="StyleUnderline"/>
        </w:rPr>
        <w:t xml:space="preserve"> and localities have also </w:t>
      </w:r>
      <w:r w:rsidRPr="00611CA4">
        <w:rPr>
          <w:rStyle w:val="StyleUnderline"/>
          <w:highlight w:val="cyan"/>
        </w:rPr>
        <w:t>take</w:t>
      </w:r>
      <w:r w:rsidRPr="00532F35">
        <w:rPr>
          <w:rStyle w:val="StyleUnderline"/>
        </w:rPr>
        <w:t xml:space="preserve">n </w:t>
      </w:r>
      <w:r w:rsidRPr="00611CA4">
        <w:rPr>
          <w:rStyle w:val="StyleUnderline"/>
          <w:highlight w:val="cyan"/>
        </w:rPr>
        <w:t>advantage of</w:t>
      </w:r>
      <w:r w:rsidRPr="00520963">
        <w:rPr>
          <w:rStyle w:val="StyleUnderline"/>
        </w:rPr>
        <w:t xml:space="preserve"> the </w:t>
      </w:r>
      <w:r w:rsidRPr="00611CA4">
        <w:rPr>
          <w:rStyle w:val="StyleUnderline"/>
          <w:highlight w:val="cyan"/>
        </w:rPr>
        <w:t>exception</w:t>
      </w:r>
      <w:r w:rsidRPr="00520963">
        <w:rPr>
          <w:rStyle w:val="StyleUnderline"/>
        </w:rPr>
        <w:t xml:space="preserve"> in preemption doctrine that allows them </w:t>
      </w:r>
      <w:r w:rsidRPr="00611CA4">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611CA4">
        <w:rPr>
          <w:rStyle w:val="StyleUnderline"/>
          <w:highlight w:val="cyan"/>
        </w:rPr>
        <w:t xml:space="preserve">as </w:t>
      </w:r>
      <w:r w:rsidRPr="00611CA4">
        <w:rPr>
          <w:rStyle w:val="Emphasis"/>
          <w:highlight w:val="cyan"/>
        </w:rPr>
        <w:t>market participants</w:t>
      </w:r>
      <w:r w:rsidRPr="00387819">
        <w:rPr>
          <w:sz w:val="16"/>
        </w:rPr>
        <w:t xml:space="preserve"> and not as regulators. That is</w:t>
      </w:r>
      <w:r w:rsidRPr="00877E82">
        <w:rPr>
          <w:sz w:val="16"/>
        </w:rPr>
        <w:t xml:space="preserve">, increasingly, states and localities </w:t>
      </w:r>
      <w:r w:rsidRPr="00877E82">
        <w:rPr>
          <w:rStyle w:val="StyleUnderline"/>
        </w:rPr>
        <w:t xml:space="preserve">have set labor standards for their contracts in order to further labor peace and ensure </w:t>
      </w:r>
      <w:r w:rsidRPr="00877E82">
        <w:rPr>
          <w:rStyle w:val="Emphasis"/>
        </w:rPr>
        <w:t>good jobs</w:t>
      </w:r>
      <w:r w:rsidRPr="00877E82">
        <w:rPr>
          <w:rStyle w:val="StyleUnderline"/>
        </w:rPr>
        <w:t xml:space="preserve"> and efficient services in their supply chains.</w:t>
      </w:r>
      <w:r w:rsidRPr="00877E82">
        <w:rPr>
          <w:sz w:val="16"/>
        </w:rPr>
        <w:t xml:space="preserve">93 </w:t>
      </w:r>
      <w:r w:rsidRPr="00877E82">
        <w:rPr>
          <w:rStyle w:val="StyleUnderline"/>
        </w:rPr>
        <w:t>Numerous states</w:t>
      </w:r>
      <w:r w:rsidRPr="00877E82">
        <w:rPr>
          <w:sz w:val="16"/>
        </w:rPr>
        <w:t xml:space="preserve"> and cities, for example, </w:t>
      </w:r>
      <w:r w:rsidRPr="00877E82">
        <w:rPr>
          <w:rStyle w:val="StyleUnderline"/>
        </w:rPr>
        <w:t>require</w:t>
      </w:r>
      <w:r w:rsidRPr="00877E82">
        <w:rPr>
          <w:sz w:val="16"/>
        </w:rPr>
        <w:t xml:space="preserve"> or incentivize </w:t>
      </w:r>
      <w:r w:rsidRPr="00877E82">
        <w:rPr>
          <w:rStyle w:val="StyleUnderline"/>
        </w:rPr>
        <w:t>contractors to pay a prevailing</w:t>
      </w:r>
      <w:r w:rsidRPr="00877E82">
        <w:rPr>
          <w:sz w:val="16"/>
        </w:rPr>
        <w:t xml:space="preserve"> wage on certain contracts,94 or to enter into “labor peace” agreements with unions to avoid disruption to projects.95 Unions like the Communication Workers of America (</w:t>
      </w:r>
      <w:r w:rsidRPr="00877E82">
        <w:rPr>
          <w:rStyle w:val="StyleUnderline"/>
        </w:rPr>
        <w:t>CWA</w:t>
      </w:r>
      <w:r w:rsidRPr="00877E82">
        <w:rPr>
          <w:sz w:val="16"/>
        </w:rPr>
        <w:t xml:space="preserve">) have </w:t>
      </w:r>
      <w:r w:rsidRPr="00877E82">
        <w:rPr>
          <w:rStyle w:val="StyleUnderline"/>
        </w:rPr>
        <w:t>used these contracting provisions to seek agreements</w:t>
      </w:r>
      <w:r w:rsidRPr="00800D35">
        <w:rPr>
          <w:rStyle w:val="StyleUnderline"/>
        </w:rPr>
        <w:t xml:space="preserve">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559F348D" w14:textId="77777777" w:rsidR="00611CA4" w:rsidRPr="00611CA4" w:rsidRDefault="00877E82" w:rsidP="00877E82">
      <w:pPr>
        <w:rPr>
          <w:rStyle w:val="StyleUnderline"/>
          <w:highlight w:val="cyan"/>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57AFDE50" w14:textId="77777777" w:rsidR="00611CA4" w:rsidRPr="00611CA4" w:rsidRDefault="00611CA4" w:rsidP="00877E82">
      <w:pPr>
        <w:rPr>
          <w:rStyle w:val="StyleUnderline"/>
          <w:highlight w:val="cyan"/>
        </w:rPr>
      </w:pPr>
    </w:p>
    <w:p w14:paraId="10F07BC8" w14:textId="77777777" w:rsidR="00611CA4" w:rsidRPr="00611CA4" w:rsidRDefault="00611CA4" w:rsidP="00877E82">
      <w:pPr>
        <w:rPr>
          <w:rStyle w:val="StyleUnderline"/>
          <w:highlight w:val="cyan"/>
        </w:rPr>
      </w:pPr>
    </w:p>
    <w:p w14:paraId="74C95D87" w14:textId="77777777" w:rsidR="00611CA4" w:rsidRPr="00611CA4" w:rsidRDefault="00611CA4" w:rsidP="00877E82">
      <w:pPr>
        <w:rPr>
          <w:rStyle w:val="StyleUnderline"/>
          <w:highlight w:val="cyan"/>
        </w:rPr>
      </w:pPr>
    </w:p>
    <w:p w14:paraId="21607139" w14:textId="77777777" w:rsidR="00611CA4" w:rsidRPr="00611CA4" w:rsidRDefault="00877E82" w:rsidP="00877E82">
      <w:pPr>
        <w:pStyle w:val="Heading3"/>
        <w:rPr>
          <w:rStyle w:val="StyleUnderline"/>
          <w:highlight w:val="cyan"/>
        </w:rPr>
      </w:pPr>
      <w:r>
        <w:lastRenderedPageBreak/>
        <w:t>Equity CP---1NC</w:t>
      </w:r>
    </w:p>
    <w:p w14:paraId="524D02EA" w14:textId="77777777" w:rsidR="00611CA4" w:rsidRPr="00611CA4" w:rsidRDefault="00877E82" w:rsidP="00877E82">
      <w:pPr>
        <w:pStyle w:val="Heading4"/>
        <w:rPr>
          <w:rStyle w:val="StyleUnderline"/>
          <w:highlight w:val="cyan"/>
        </w:rPr>
      </w:pPr>
      <w:r>
        <w:t xml:space="preserve">The United States federal government should </w:t>
      </w:r>
      <w:r w:rsidR="0051092F" w:rsidRPr="00E665B9">
        <w:t>ensure that</w:t>
      </w:r>
      <w:r w:rsidR="00611CA4">
        <w:t>, in equity,</w:t>
      </w:r>
      <w:r w:rsidR="0051092F" w:rsidRPr="00E665B9">
        <w:t xml:space="preserve"> the collective bargain</w:t>
      </w:r>
      <w:r w:rsidR="0051092F">
        <w:t xml:space="preserve">ing </w:t>
      </w:r>
      <w:r w:rsidR="0051092F" w:rsidRPr="00E665B9">
        <w:t>rights of workers in the United States are not undercut by their classification as independent contractors engaged on an informal or on-demand basis</w:t>
      </w:r>
      <w:r>
        <w:t>.</w:t>
      </w:r>
    </w:p>
    <w:p w14:paraId="6F75B2C8" w14:textId="77777777" w:rsidR="00611CA4" w:rsidRPr="00611CA4" w:rsidRDefault="00611CA4" w:rsidP="00877E82">
      <w:pPr>
        <w:rPr>
          <w:rStyle w:val="StyleUnderline"/>
          <w:highlight w:val="cyan"/>
        </w:rPr>
      </w:pPr>
    </w:p>
    <w:p w14:paraId="0DF71FEB" w14:textId="77777777" w:rsidR="00611CA4" w:rsidRPr="00611CA4" w:rsidRDefault="00877E82" w:rsidP="00877E82">
      <w:pPr>
        <w:pStyle w:val="Heading4"/>
        <w:rPr>
          <w:rStyle w:val="StyleUnderline"/>
          <w:highlight w:val="cyan"/>
        </w:rPr>
      </w:pPr>
      <w:r>
        <w:t xml:space="preserve">Equity in labor </w:t>
      </w:r>
      <w:r w:rsidRPr="00014642">
        <w:rPr>
          <w:u w:val="single"/>
        </w:rPr>
        <w:t>solves the case</w:t>
      </w:r>
      <w:r>
        <w:t>.</w:t>
      </w:r>
    </w:p>
    <w:p w14:paraId="252FAD7E" w14:textId="77777777" w:rsidR="00611CA4" w:rsidRPr="00611CA4" w:rsidRDefault="00877E82" w:rsidP="00877E82">
      <w:pPr>
        <w:rPr>
          <w:rStyle w:val="StyleUnderline"/>
          <w:highlight w:val="cyan"/>
        </w:rPr>
      </w:pPr>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22110E2B" w14:textId="77777777" w:rsidR="00611CA4" w:rsidRPr="00611CA4" w:rsidRDefault="00877E82" w:rsidP="00877E82">
      <w:pPr>
        <w:rPr>
          <w:rStyle w:val="StyleUnderline"/>
          <w:highlight w:val="cyan"/>
        </w:rPr>
      </w:pPr>
      <w:r w:rsidRPr="00F81C78">
        <w:rPr>
          <w:sz w:val="14"/>
        </w:rPr>
        <w:t xml:space="preserve">Landmark </w:t>
      </w:r>
      <w:r w:rsidRPr="00611CA4">
        <w:rPr>
          <w:rStyle w:val="StyleUnderline"/>
          <w:highlight w:val="cyan"/>
        </w:rPr>
        <w:t>cases</w:t>
      </w:r>
      <w:r w:rsidRPr="00433FCC">
        <w:rPr>
          <w:rStyle w:val="StyleUnderline"/>
        </w:rPr>
        <w:t xml:space="preserve"> have </w:t>
      </w:r>
      <w:r w:rsidRPr="00611CA4">
        <w:rPr>
          <w:rStyle w:val="StyleUnderline"/>
          <w:highlight w:val="cyan"/>
        </w:rPr>
        <w:t xml:space="preserve">established </w:t>
      </w:r>
      <w:r w:rsidRPr="00611CA4">
        <w:rPr>
          <w:rStyle w:val="Emphasis"/>
          <w:highlight w:val="cyan"/>
        </w:rPr>
        <w:t>precedent</w:t>
      </w:r>
      <w:r w:rsidRPr="00433FCC">
        <w:rPr>
          <w:rStyle w:val="Emphasis"/>
        </w:rPr>
        <w:t>s</w:t>
      </w:r>
      <w:r w:rsidRPr="00433FCC">
        <w:rPr>
          <w:rStyle w:val="StyleUnderline"/>
        </w:rPr>
        <w:t xml:space="preserve"> </w:t>
      </w:r>
      <w:r w:rsidRPr="00611CA4">
        <w:rPr>
          <w:rStyle w:val="StyleUnderline"/>
          <w:highlight w:val="cyan"/>
        </w:rPr>
        <w:t>for</w:t>
      </w:r>
      <w:r w:rsidRPr="00F81C78">
        <w:rPr>
          <w:sz w:val="14"/>
        </w:rPr>
        <w:t xml:space="preserve"> issues such as minimum wage laws, workplace safety regulations, and protection against discrimination and harassment, leading to </w:t>
      </w:r>
      <w:r w:rsidRPr="00611CA4">
        <w:rPr>
          <w:rStyle w:val="StyleUnderline"/>
          <w:highlight w:val="cyan"/>
        </w:rPr>
        <w:t xml:space="preserve">improved </w:t>
      </w:r>
      <w:r w:rsidRPr="00611CA4">
        <w:rPr>
          <w:rStyle w:val="Emphasis"/>
          <w:highlight w:val="cyan"/>
        </w:rPr>
        <w:t>working conditions</w:t>
      </w:r>
      <w:r w:rsidRPr="00F81C78">
        <w:rPr>
          <w:sz w:val="14"/>
        </w:rPr>
        <w:t xml:space="preserve"> for employees.</w:t>
      </w:r>
    </w:p>
    <w:p w14:paraId="140E7F4C" w14:textId="77777777" w:rsidR="00611CA4" w:rsidRPr="00611CA4" w:rsidRDefault="00877E82" w:rsidP="00877E82">
      <w:pPr>
        <w:rPr>
          <w:rStyle w:val="StyleUnderline"/>
          <w:highlight w:val="cyan"/>
        </w:rPr>
      </w:pPr>
      <w:r w:rsidRPr="00F81C78">
        <w:rPr>
          <w:sz w:val="14"/>
        </w:rPr>
        <w:t xml:space="preserve">Adaptation to Societal Changes: </w:t>
      </w:r>
      <w:r w:rsidRPr="00611CA4">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3A848DFC" w14:textId="77777777" w:rsidR="00611CA4" w:rsidRPr="00611CA4" w:rsidRDefault="00877E82" w:rsidP="00877E82">
      <w:pPr>
        <w:rPr>
          <w:rStyle w:val="StyleUnderline"/>
          <w:highlight w:val="cyan"/>
        </w:rPr>
      </w:pPr>
      <w:r w:rsidRPr="00F81C78">
        <w:rPr>
          <w:sz w:val="14"/>
        </w:rPr>
        <w:t>Balancing Employer-Employee Relations: The judiciary has sought to strike a balance between the interests of employers and employees, recognizing the need for a harmonious working relationship.</w:t>
      </w:r>
    </w:p>
    <w:p w14:paraId="7E9FA0AA" w14:textId="77777777" w:rsidR="00611CA4" w:rsidRPr="00611CA4" w:rsidRDefault="00877E82" w:rsidP="00877E82">
      <w:pPr>
        <w:rPr>
          <w:rStyle w:val="StyleUnderline"/>
          <w:highlight w:val="cyan"/>
        </w:rPr>
      </w:pPr>
      <w:r w:rsidRPr="00F81C78">
        <w:rPr>
          <w:sz w:val="14"/>
        </w:rPr>
        <w:t xml:space="preserve">Court decisions have </w:t>
      </w:r>
      <w:r w:rsidRPr="00611CA4">
        <w:rPr>
          <w:rStyle w:val="StyleUnderline"/>
          <w:highlight w:val="cyan"/>
        </w:rPr>
        <w:t xml:space="preserve">influenced </w:t>
      </w:r>
      <w:r w:rsidRPr="00611CA4">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611CA4">
        <w:rPr>
          <w:rStyle w:val="StyleUnderline"/>
          <w:highlight w:val="cyan"/>
        </w:rPr>
        <w:t xml:space="preserve">contributing to </w:t>
      </w:r>
      <w:r w:rsidRPr="00611CA4">
        <w:rPr>
          <w:rStyle w:val="Emphasis"/>
          <w:highlight w:val="cyan"/>
        </w:rPr>
        <w:t>stable labor relations</w:t>
      </w:r>
      <w:r w:rsidRPr="00F81C78">
        <w:rPr>
          <w:sz w:val="14"/>
        </w:rPr>
        <w:t>.</w:t>
      </w:r>
    </w:p>
    <w:p w14:paraId="4F5D4928" w14:textId="77777777" w:rsidR="00611CA4" w:rsidRPr="00611CA4" w:rsidRDefault="00877E82" w:rsidP="00877E82">
      <w:pPr>
        <w:rPr>
          <w:rStyle w:val="StyleUnderline"/>
          <w:highlight w:val="cyan"/>
        </w:rPr>
      </w:pPr>
      <w:r w:rsidRPr="00F81C78">
        <w:rPr>
          <w:sz w:val="14"/>
        </w:rPr>
        <w:t xml:space="preserve">The results of this study highlight the </w:t>
      </w:r>
      <w:r w:rsidRPr="004B3919">
        <w:rPr>
          <w:rStyle w:val="StyleUnderline"/>
        </w:rPr>
        <w:t xml:space="preserve">significant role of </w:t>
      </w:r>
      <w:r w:rsidRPr="00877E82">
        <w:rPr>
          <w:rStyle w:val="StyleUnderline"/>
        </w:rPr>
        <w:t xml:space="preserve">the judiciary in shaping labor jurisprudence and influencing </w:t>
      </w:r>
      <w:r w:rsidRPr="00877E82">
        <w:rPr>
          <w:rStyle w:val="Emphasis"/>
        </w:rPr>
        <w:t>workplace dynamics</w:t>
      </w:r>
      <w:r w:rsidRPr="00877E82">
        <w:rPr>
          <w:sz w:val="14"/>
        </w:rPr>
        <w:t xml:space="preserve">. The judiciary's impact is not limited to legal doctrines but </w:t>
      </w:r>
      <w:r w:rsidRPr="00877E82">
        <w:rPr>
          <w:rStyle w:val="StyleUnderline"/>
        </w:rPr>
        <w:t xml:space="preserve">extends to the </w:t>
      </w:r>
      <w:r w:rsidRPr="00877E82">
        <w:rPr>
          <w:rStyle w:val="Emphasis"/>
        </w:rPr>
        <w:t>broader societal context</w:t>
      </w:r>
      <w:r w:rsidRPr="00877E82">
        <w:rPr>
          <w:sz w:val="14"/>
        </w:rPr>
        <w:t>. Several key points for</w:t>
      </w:r>
      <w:r w:rsidRPr="00F81C78">
        <w:rPr>
          <w:sz w:val="14"/>
        </w:rPr>
        <w:br/>
        <w:t>discussion emerge:</w:t>
      </w:r>
    </w:p>
    <w:p w14:paraId="621B8336" w14:textId="77777777" w:rsidR="00611CA4" w:rsidRPr="00611CA4" w:rsidRDefault="00877E82" w:rsidP="00877E82">
      <w:pPr>
        <w:rPr>
          <w:rStyle w:val="StyleUnderline"/>
          <w:highlight w:val="cyan"/>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611CA4">
        <w:rPr>
          <w:rStyle w:val="StyleUnderline"/>
          <w:highlight w:val="cyan"/>
        </w:rPr>
        <w:t>provide guidance through</w:t>
      </w:r>
      <w:r w:rsidRPr="004B3919">
        <w:rPr>
          <w:rStyle w:val="StyleUnderline"/>
        </w:rPr>
        <w:t xml:space="preserve"> precedent-setting </w:t>
      </w:r>
      <w:r w:rsidRPr="00611CA4">
        <w:rPr>
          <w:rStyle w:val="StyleUnderline"/>
          <w:highlight w:val="cyan"/>
        </w:rPr>
        <w:t>decisions</w:t>
      </w:r>
      <w:r w:rsidRPr="00F81C78">
        <w:rPr>
          <w:sz w:val="14"/>
        </w:rPr>
        <w:t>.</w:t>
      </w:r>
    </w:p>
    <w:p w14:paraId="21B1239A" w14:textId="77777777" w:rsidR="00611CA4" w:rsidRPr="00611CA4" w:rsidRDefault="00877E82" w:rsidP="00877E82">
      <w:pPr>
        <w:rPr>
          <w:rStyle w:val="StyleUnderline"/>
          <w:highlight w:val="cyan"/>
        </w:rPr>
      </w:pPr>
      <w:r w:rsidRPr="00F81C78">
        <w:rPr>
          <w:sz w:val="14"/>
        </w:rPr>
        <w:t xml:space="preserve">Worker Empowerment: Judicial </w:t>
      </w:r>
      <w:r w:rsidRPr="004B3919">
        <w:rPr>
          <w:rStyle w:val="StyleUnderline"/>
        </w:rPr>
        <w:t xml:space="preserve">decisions have been pivotal in </w:t>
      </w:r>
      <w:r w:rsidRPr="00611CA4">
        <w:rPr>
          <w:rStyle w:val="Emphasis"/>
          <w:highlight w:val="cyan"/>
        </w:rPr>
        <w:t>empowering</w:t>
      </w:r>
      <w:r w:rsidRPr="00611CA4">
        <w:rPr>
          <w:rStyle w:val="StyleUnderline"/>
          <w:highlight w:val="cyan"/>
        </w:rPr>
        <w:t xml:space="preserve"> workers by</w:t>
      </w:r>
      <w:r w:rsidRPr="00F81C78">
        <w:rPr>
          <w:sz w:val="14"/>
        </w:rPr>
        <w:t xml:space="preserve"> </w:t>
      </w:r>
      <w:r w:rsidRPr="00611CA4">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611CA4">
        <w:rPr>
          <w:rStyle w:val="Emphasis"/>
          <w:sz w:val="28"/>
          <w:szCs w:val="28"/>
          <w:highlight w:val="cyan"/>
        </w:rPr>
        <w:t>equity</w:t>
      </w:r>
      <w:r w:rsidRPr="00611CA4">
        <w:rPr>
          <w:rStyle w:val="StyleUnderline"/>
          <w:highlight w:val="cyan"/>
        </w:rPr>
        <w:t xml:space="preserve"> within the workplace</w:t>
      </w:r>
      <w:r w:rsidRPr="00F81C78">
        <w:rPr>
          <w:sz w:val="14"/>
        </w:rPr>
        <w:t>.</w:t>
      </w:r>
    </w:p>
    <w:p w14:paraId="1F8BDBA8" w14:textId="77777777" w:rsidR="00611CA4" w:rsidRPr="00611CA4" w:rsidRDefault="00877E82" w:rsidP="00877E82">
      <w:pPr>
        <w:pStyle w:val="Heading4"/>
        <w:rPr>
          <w:rStyle w:val="StyleUnderline"/>
          <w:highlight w:val="cyan"/>
        </w:rPr>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0552555B" w14:textId="77777777" w:rsidR="00611CA4" w:rsidRPr="00611CA4" w:rsidRDefault="00877E82" w:rsidP="00877E82">
      <w:pPr>
        <w:rPr>
          <w:rStyle w:val="StyleUnderline"/>
          <w:highlight w:val="cyan"/>
        </w:rPr>
      </w:pPr>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3BD40BDA" w14:textId="77777777" w:rsidR="00611CA4" w:rsidRPr="00611CA4" w:rsidRDefault="00877E82" w:rsidP="00877E82">
      <w:pPr>
        <w:rPr>
          <w:rStyle w:val="StyleUnderline"/>
          <w:highlight w:val="cyan"/>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73ACA493" w14:textId="77777777" w:rsidR="00611CA4" w:rsidRPr="00611CA4" w:rsidRDefault="00877E82" w:rsidP="00877E82">
      <w:pPr>
        <w:rPr>
          <w:rStyle w:val="StyleUnderline"/>
          <w:highlight w:val="cyan"/>
        </w:rPr>
      </w:pPr>
      <w:r w:rsidRPr="00A40B36">
        <w:rPr>
          <w:rStyle w:val="StyleUnderline"/>
        </w:rPr>
        <w:lastRenderedPageBreak/>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611CA4">
        <w:rPr>
          <w:rStyle w:val="Emphasis"/>
          <w:highlight w:val="cyan"/>
        </w:rPr>
        <w:t>remedies</w:t>
      </w:r>
      <w:r w:rsidRPr="00611CA4">
        <w:rPr>
          <w:rStyle w:val="StyleUnderline"/>
          <w:highlight w:val="cyan"/>
        </w:rPr>
        <w:t xml:space="preserve"> are </w:t>
      </w:r>
      <w:r w:rsidRPr="00611CA4">
        <w:rPr>
          <w:rStyle w:val="Emphasis"/>
          <w:highlight w:val="cyan"/>
        </w:rPr>
        <w:t>labeled</w:t>
      </w:r>
      <w:r w:rsidRPr="00611CA4">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611CA4">
        <w:rPr>
          <w:rStyle w:val="StyleUnderline"/>
          <w:highlight w:val="cyan"/>
        </w:rPr>
        <w:t>The</w:t>
      </w:r>
      <w:r w:rsidRPr="00271BDA">
        <w:rPr>
          <w:rStyle w:val="StyleUnderline"/>
        </w:rPr>
        <w:t xml:space="preserve"> United States Supreme </w:t>
      </w:r>
      <w:r w:rsidRPr="00611CA4">
        <w:rPr>
          <w:rStyle w:val="StyleUnderline"/>
          <w:highlight w:val="cyan"/>
        </w:rPr>
        <w:t xml:space="preserve">Court </w:t>
      </w:r>
      <w:r w:rsidRPr="00611CA4">
        <w:rPr>
          <w:rStyle w:val="Emphasis"/>
          <w:highlight w:val="cyan"/>
        </w:rPr>
        <w:t>points</w:t>
      </w:r>
      <w:r w:rsidRPr="00611CA4">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611CA4">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611CA4">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4935ACEC" w14:textId="77777777" w:rsidR="00611CA4" w:rsidRPr="00611CA4" w:rsidRDefault="00877E82" w:rsidP="00877E82">
      <w:pPr>
        <w:rPr>
          <w:rStyle w:val="StyleUnderline"/>
          <w:highlight w:val="cyan"/>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11449359" w14:textId="77777777" w:rsidR="00611CA4" w:rsidRPr="00611CA4" w:rsidRDefault="00877E82" w:rsidP="00877E82">
      <w:pPr>
        <w:rPr>
          <w:rStyle w:val="StyleUnderline"/>
          <w:highlight w:val="cyan"/>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611CA4">
        <w:rPr>
          <w:rStyle w:val="Emphasis"/>
          <w:highlight w:val="cyan"/>
        </w:rPr>
        <w:t>informed</w:t>
      </w:r>
      <w:r w:rsidRPr="00611CA4">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611CA4">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2D4CE743" w14:textId="77777777" w:rsidR="00611CA4" w:rsidRPr="00611CA4" w:rsidRDefault="00877E82" w:rsidP="00877E82">
      <w:pPr>
        <w:rPr>
          <w:rStyle w:val="StyleUnderline"/>
          <w:highlight w:val="cyan"/>
        </w:rPr>
      </w:pPr>
      <w:r w:rsidRPr="00E77C3E">
        <w:rPr>
          <w:rStyle w:val="StyleUnderline"/>
        </w:rPr>
        <w:t xml:space="preserve">These </w:t>
      </w:r>
      <w:r w:rsidRPr="00611CA4">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611CA4">
        <w:rPr>
          <w:rStyle w:val="Emphasis"/>
          <w:highlight w:val="cyan"/>
        </w:rPr>
        <w:t>suited</w:t>
      </w:r>
      <w:r w:rsidRPr="00611CA4">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611CA4">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0532370A" w14:textId="77777777" w:rsidR="00611CA4" w:rsidRPr="00611CA4" w:rsidRDefault="00877E82" w:rsidP="00877E82">
      <w:pPr>
        <w:rPr>
          <w:rStyle w:val="StyleUnderline"/>
          <w:highlight w:val="cyan"/>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3A4F7FCB" w14:textId="77777777" w:rsidR="00611CA4" w:rsidRPr="00611CA4" w:rsidRDefault="00877E82" w:rsidP="00877E82">
      <w:pPr>
        <w:rPr>
          <w:rStyle w:val="StyleUnderline"/>
          <w:highlight w:val="cyan"/>
        </w:rPr>
      </w:pPr>
      <w:r w:rsidRPr="009D1C9E">
        <w:rPr>
          <w:sz w:val="16"/>
        </w:rPr>
        <w:t xml:space="preserve">III. </w:t>
      </w:r>
      <w:r w:rsidRPr="002E4D9C">
        <w:rPr>
          <w:rStyle w:val="StyleUnderline"/>
        </w:rPr>
        <w:t>Equity</w:t>
      </w:r>
      <w:r w:rsidRPr="009D1C9E">
        <w:rPr>
          <w:sz w:val="16"/>
        </w:rPr>
        <w:t xml:space="preserve"> as a Solution</w:t>
      </w:r>
    </w:p>
    <w:p w14:paraId="1FDF98D2" w14:textId="77777777" w:rsidR="00611CA4" w:rsidRPr="00611CA4" w:rsidRDefault="00877E82" w:rsidP="00877E82">
      <w:pPr>
        <w:rPr>
          <w:rStyle w:val="StyleUnderline"/>
          <w:highlight w:val="cyan"/>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lastRenderedPageBreak/>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0F492F3C" w14:textId="77777777" w:rsidR="00611CA4" w:rsidRPr="00611CA4" w:rsidRDefault="00877E82" w:rsidP="00877E82">
      <w:pPr>
        <w:rPr>
          <w:rStyle w:val="StyleUnderline"/>
          <w:highlight w:val="cyan"/>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611CA4">
        <w:rPr>
          <w:rStyle w:val="Emphasis"/>
          <w:highlight w:val="cyan"/>
        </w:rPr>
        <w:t>focus</w:t>
      </w:r>
      <w:r w:rsidRPr="00611CA4">
        <w:rPr>
          <w:rStyle w:val="StyleUnderline"/>
          <w:highlight w:val="cyan"/>
        </w:rPr>
        <w:t xml:space="preserve"> on</w:t>
      </w:r>
      <w:r w:rsidRPr="00A40B36">
        <w:rPr>
          <w:rStyle w:val="StyleUnderline"/>
        </w:rPr>
        <w:t xml:space="preserve"> the</w:t>
      </w:r>
      <w:r w:rsidRPr="00A40B36">
        <w:rPr>
          <w:sz w:val="16"/>
        </w:rPr>
        <w:t xml:space="preserve"> </w:t>
      </w:r>
      <w:r w:rsidRPr="00611CA4">
        <w:rPr>
          <w:rStyle w:val="Emphasis"/>
          <w:highlight w:val="cyan"/>
        </w:rPr>
        <w:t>remedial</w:t>
      </w:r>
      <w:r w:rsidRPr="00611CA4">
        <w:rPr>
          <w:rStyle w:val="StyleUnderline"/>
          <w:highlight w:val="cyan"/>
        </w:rPr>
        <w:t xml:space="preserve"> aspect</w:t>
      </w:r>
      <w:r w:rsidRPr="00A40B36">
        <w:rPr>
          <w:rStyle w:val="StyleUnderline"/>
        </w:rPr>
        <w:t xml:space="preserve"> of equity can </w:t>
      </w:r>
      <w:r w:rsidRPr="00611CA4">
        <w:rPr>
          <w:rStyle w:val="Emphasis"/>
          <w:highlight w:val="cyan"/>
        </w:rPr>
        <w:t>obscure its role</w:t>
      </w:r>
      <w:r w:rsidRPr="00611CA4">
        <w:rPr>
          <w:rStyle w:val="StyleUnderline"/>
          <w:highlight w:val="cyan"/>
        </w:rPr>
        <w:t xml:space="preserve"> in</w:t>
      </w:r>
      <w:r w:rsidRPr="00611CA4">
        <w:rPr>
          <w:sz w:val="16"/>
          <w:highlight w:val="cyan"/>
        </w:rPr>
        <w:t xml:space="preserve"> </w:t>
      </w:r>
      <w:r w:rsidRPr="00611CA4">
        <w:rPr>
          <w:rStyle w:val="Emphasis"/>
          <w:highlight w:val="cyan"/>
        </w:rPr>
        <w:t>promoting</w:t>
      </w:r>
      <w:r w:rsidRPr="00A40B36">
        <w:rPr>
          <w:sz w:val="16"/>
        </w:rPr>
        <w:t xml:space="preserve"> </w:t>
      </w:r>
      <w:r w:rsidRPr="00A40B36">
        <w:rPr>
          <w:rStyle w:val="StyleUnderline"/>
        </w:rPr>
        <w:t xml:space="preserve">the </w:t>
      </w:r>
      <w:r w:rsidRPr="00611CA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430B873D" w14:textId="77777777" w:rsidR="00611CA4" w:rsidRPr="00611CA4" w:rsidRDefault="00877E82" w:rsidP="00877E82">
      <w:pPr>
        <w:rPr>
          <w:rStyle w:val="StyleUnderline"/>
          <w:highlight w:val="cyan"/>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17E8BA7B" w14:textId="77777777" w:rsidR="00611CA4" w:rsidRPr="00611CA4" w:rsidRDefault="00877E82" w:rsidP="00877E82">
      <w:pPr>
        <w:rPr>
          <w:rStyle w:val="StyleUnderline"/>
          <w:highlight w:val="cyan"/>
        </w:rPr>
      </w:pPr>
      <w:r w:rsidRPr="009D1C9E">
        <w:rPr>
          <w:sz w:val="16"/>
        </w:rPr>
        <w:t>C. Remedies and Meta-Law</w:t>
      </w:r>
    </w:p>
    <w:p w14:paraId="74C1B4CD" w14:textId="77777777" w:rsidR="00611CA4" w:rsidRPr="00611CA4" w:rsidRDefault="00877E82" w:rsidP="00877E82">
      <w:pPr>
        <w:rPr>
          <w:rStyle w:val="StyleUnderline"/>
          <w:highlight w:val="cyan"/>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611CA4">
        <w:rPr>
          <w:rStyle w:val="Emphasis"/>
          <w:highlight w:val="cyan"/>
        </w:rPr>
        <w:t>merger</w:t>
      </w:r>
      <w:r w:rsidRPr="00611CA4">
        <w:rPr>
          <w:sz w:val="16"/>
          <w:highlight w:val="cyan"/>
        </w:rPr>
        <w:t xml:space="preserve"> </w:t>
      </w:r>
      <w:r w:rsidRPr="00611CA4">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611CA4">
        <w:rPr>
          <w:rStyle w:val="StyleUnderline"/>
          <w:highlight w:val="cyan"/>
        </w:rPr>
        <w:t xml:space="preserve">led to </w:t>
      </w:r>
      <w:r w:rsidRPr="00611CA4">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611CA4">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6F2543AE" w14:textId="77777777" w:rsidR="00611CA4" w:rsidRPr="00611CA4" w:rsidRDefault="00877E82" w:rsidP="00877E82">
      <w:pPr>
        <w:rPr>
          <w:rStyle w:val="StyleUnderline"/>
          <w:highlight w:val="cyan"/>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08E79589" w14:textId="77777777" w:rsidR="00611CA4" w:rsidRPr="00611CA4" w:rsidRDefault="00877E82" w:rsidP="00877E82">
      <w:pPr>
        <w:rPr>
          <w:rStyle w:val="StyleUnderline"/>
          <w:highlight w:val="cyan"/>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611CA4">
        <w:rPr>
          <w:rStyle w:val="Emphasis"/>
          <w:highlight w:val="cyan"/>
        </w:rPr>
        <w:t>commercial morality</w:t>
      </w:r>
      <w:r w:rsidRPr="00A40B36">
        <w:rPr>
          <w:sz w:val="16"/>
        </w:rPr>
        <w:t xml:space="preserve">. Here the process of propertization went further, to much controversy. 88Nevertheless, because the activity here </w:t>
      </w:r>
      <w:r w:rsidRPr="00611CA4">
        <w:rPr>
          <w:rStyle w:val="StyleUnderline"/>
          <w:highlight w:val="cyan"/>
        </w:rPr>
        <w:t>involves</w:t>
      </w:r>
      <w:r w:rsidRPr="00611CA4">
        <w:rPr>
          <w:sz w:val="16"/>
          <w:highlight w:val="cyan"/>
        </w:rPr>
        <w:t xml:space="preserve"> </w:t>
      </w:r>
      <w:r w:rsidRPr="00611CA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611CA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611CA4">
        <w:rPr>
          <w:rStyle w:val="Emphasis"/>
          <w:highlight w:val="cyan"/>
        </w:rPr>
        <w:t>difficult to capture</w:t>
      </w:r>
      <w:r w:rsidRPr="00A40B36">
        <w:rPr>
          <w:sz w:val="16"/>
        </w:rPr>
        <w:t xml:space="preserve"> bad behavior </w:t>
      </w:r>
      <w:r w:rsidRPr="00611CA4">
        <w:rPr>
          <w:rStyle w:val="StyleUnderline"/>
          <w:highlight w:val="cyan"/>
        </w:rPr>
        <w:t>using</w:t>
      </w:r>
      <w:r w:rsidRPr="00611CA4">
        <w:rPr>
          <w:sz w:val="16"/>
          <w:highlight w:val="cyan"/>
        </w:rPr>
        <w:t xml:space="preserve"> </w:t>
      </w:r>
      <w:r w:rsidRPr="00611CA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0957B0B0" w14:textId="77777777" w:rsidR="00611CA4" w:rsidRPr="00611CA4" w:rsidRDefault="00877E82" w:rsidP="00877E82">
      <w:pPr>
        <w:pStyle w:val="Heading4"/>
        <w:rPr>
          <w:rStyle w:val="StyleUnderline"/>
          <w:highlight w:val="cyan"/>
        </w:rPr>
      </w:pPr>
      <w:r>
        <w:t xml:space="preserve">Reviving an </w:t>
      </w:r>
      <w:r w:rsidRPr="00A25300">
        <w:rPr>
          <w:u w:val="single"/>
        </w:rPr>
        <w:t>independent</w:t>
      </w:r>
      <w:r>
        <w:t xml:space="preserve"> role for equity is key to restore the legitimacy of the judiciary. </w:t>
      </w:r>
    </w:p>
    <w:p w14:paraId="28E99FAC" w14:textId="77777777" w:rsidR="00611CA4" w:rsidRPr="00611CA4" w:rsidRDefault="00877E82" w:rsidP="00877E82">
      <w:pPr>
        <w:rPr>
          <w:rStyle w:val="StyleUnderline"/>
          <w:highlight w:val="cyan"/>
        </w:rPr>
      </w:pPr>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6B67FEB7" w14:textId="77777777" w:rsidR="00611CA4" w:rsidRPr="00611CA4" w:rsidRDefault="00877E82" w:rsidP="00877E82">
      <w:pPr>
        <w:rPr>
          <w:rStyle w:val="StyleUnderline"/>
          <w:highlight w:val="cyan"/>
        </w:rPr>
      </w:pPr>
      <w:r w:rsidRPr="00EA49DA">
        <w:rPr>
          <w:sz w:val="16"/>
        </w:rPr>
        <w:lastRenderedPageBreak/>
        <w:t xml:space="preserve">In this section I argue that </w:t>
      </w:r>
      <w:r w:rsidRPr="00611CA4">
        <w:rPr>
          <w:rStyle w:val="StyleUnderline"/>
          <w:highlight w:val="cyan"/>
        </w:rPr>
        <w:t>Equity</w:t>
      </w:r>
      <w:r w:rsidRPr="00611CA4">
        <w:rPr>
          <w:sz w:val="16"/>
          <w:highlight w:val="cyan"/>
        </w:rPr>
        <w:t xml:space="preserve"> </w:t>
      </w:r>
      <w:r w:rsidRPr="00A40B36">
        <w:rPr>
          <w:rStyle w:val="Emphasis"/>
        </w:rPr>
        <w:t xml:space="preserve">has </w:t>
      </w:r>
      <w:r w:rsidRPr="00611CA4">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611CA4">
        <w:rPr>
          <w:rStyle w:val="StyleUnderline"/>
          <w:highlight w:val="cyan"/>
        </w:rPr>
        <w:t>for</w:t>
      </w:r>
      <w:r w:rsidRPr="00EA49DA">
        <w:rPr>
          <w:rStyle w:val="StyleUnderline"/>
        </w:rPr>
        <w:t xml:space="preserve"> the</w:t>
      </w:r>
      <w:r w:rsidRPr="00EA49DA">
        <w:rPr>
          <w:sz w:val="16"/>
        </w:rPr>
        <w:t xml:space="preserve"> </w:t>
      </w:r>
      <w:r w:rsidRPr="00611CA4">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611CA4">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12F438D0" w14:textId="77777777" w:rsidR="00611CA4" w:rsidRPr="00611CA4" w:rsidRDefault="00877E82" w:rsidP="00877E82">
      <w:pPr>
        <w:ind w:left="720"/>
        <w:rPr>
          <w:rStyle w:val="StyleUnderline"/>
          <w:highlight w:val="cyan"/>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773B4941" w14:textId="77777777" w:rsidR="00611CA4" w:rsidRPr="00611CA4" w:rsidRDefault="00877E82" w:rsidP="00877E82">
      <w:pPr>
        <w:rPr>
          <w:rStyle w:val="StyleUnderline"/>
          <w:highlight w:val="cyan"/>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2B3905BF" w14:textId="77777777" w:rsidR="00611CA4" w:rsidRPr="00611CA4" w:rsidRDefault="00877E82" w:rsidP="00877E82">
      <w:pPr>
        <w:rPr>
          <w:rStyle w:val="StyleUnderline"/>
          <w:highlight w:val="cyan"/>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632B14E8" w14:textId="77777777" w:rsidR="00611CA4" w:rsidRPr="00611CA4" w:rsidRDefault="00877E82" w:rsidP="00877E82">
      <w:pPr>
        <w:rPr>
          <w:rStyle w:val="StyleUnderline"/>
          <w:highlight w:val="cyan"/>
        </w:rPr>
      </w:pPr>
      <w:r w:rsidRPr="00EA49DA">
        <w:rPr>
          <w:sz w:val="16"/>
        </w:rPr>
        <w:t xml:space="preserve">They have good reason to do so. </w:t>
      </w:r>
      <w:r w:rsidRPr="00EA49DA">
        <w:rPr>
          <w:rStyle w:val="StyleUnderline"/>
        </w:rPr>
        <w:t xml:space="preserve">A </w:t>
      </w:r>
      <w:r w:rsidRPr="00611CA4">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611CA4">
        <w:rPr>
          <w:sz w:val="16"/>
          <w:highlight w:val="cyan"/>
        </w:rPr>
        <w:t xml:space="preserve"> </w:t>
      </w:r>
      <w:r w:rsidRPr="00611CA4">
        <w:rPr>
          <w:rStyle w:val="StyleUnderline"/>
          <w:highlight w:val="cyan"/>
        </w:rPr>
        <w:t>is</w:t>
      </w:r>
      <w:r w:rsidRPr="00611CA4">
        <w:rPr>
          <w:sz w:val="16"/>
          <w:highlight w:val="cyan"/>
        </w:rPr>
        <w:t xml:space="preserve"> </w:t>
      </w:r>
      <w:r w:rsidRPr="00611CA4">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611CA4">
        <w:rPr>
          <w:rStyle w:val="StyleUnderline"/>
          <w:highlight w:val="cyan"/>
        </w:rPr>
        <w:t xml:space="preserve">. The </w:t>
      </w:r>
      <w:r w:rsidRPr="00611CA4">
        <w:rPr>
          <w:rStyle w:val="Emphasis"/>
          <w:highlight w:val="cyan"/>
        </w:rPr>
        <w:t>result</w:t>
      </w:r>
      <w:r w:rsidRPr="00611CA4">
        <w:rPr>
          <w:sz w:val="16"/>
          <w:highlight w:val="cyan"/>
        </w:rPr>
        <w:t xml:space="preserve"> </w:t>
      </w:r>
      <w:r w:rsidRPr="00611CA4">
        <w:rPr>
          <w:rStyle w:val="StyleUnderline"/>
          <w:highlight w:val="cyan"/>
        </w:rPr>
        <w:t>could be a</w:t>
      </w:r>
      <w:r w:rsidRPr="00611CA4">
        <w:rPr>
          <w:sz w:val="16"/>
          <w:highlight w:val="cyan"/>
        </w:rPr>
        <w:t xml:space="preserve"> </w:t>
      </w:r>
      <w:r w:rsidRPr="00A40B36">
        <w:rPr>
          <w:rStyle w:val="Emphasis"/>
        </w:rPr>
        <w:t xml:space="preserve">critical </w:t>
      </w:r>
      <w:r w:rsidRPr="00611CA4">
        <w:rPr>
          <w:rStyle w:val="Emphasis"/>
          <w:highlight w:val="cyan"/>
        </w:rPr>
        <w:t>mass</w:t>
      </w:r>
      <w:r w:rsidRPr="00A40B36">
        <w:rPr>
          <w:sz w:val="16"/>
        </w:rPr>
        <w:t xml:space="preserve"> </w:t>
      </w:r>
      <w:r w:rsidRPr="00A40B36">
        <w:rPr>
          <w:rStyle w:val="StyleUnderline"/>
        </w:rPr>
        <w:t>of</w:t>
      </w:r>
      <w:r w:rsidRPr="00A40B36">
        <w:rPr>
          <w:sz w:val="16"/>
        </w:rPr>
        <w:t xml:space="preserve"> </w:t>
      </w:r>
      <w:r w:rsidRPr="00611CA4">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25CCD564" w14:textId="77777777" w:rsidR="00611CA4" w:rsidRPr="00611CA4" w:rsidRDefault="00877E82" w:rsidP="00877E82">
      <w:pPr>
        <w:rPr>
          <w:rStyle w:val="StyleUnderline"/>
          <w:highlight w:val="cyan"/>
        </w:rPr>
      </w:pPr>
      <w:r w:rsidRPr="00611CA4">
        <w:rPr>
          <w:rStyle w:val="Emphasis"/>
          <w:highlight w:val="cyan"/>
        </w:rPr>
        <w:t>Legitimacy</w:t>
      </w:r>
      <w:r w:rsidRPr="00EA49DA">
        <w:rPr>
          <w:sz w:val="16"/>
        </w:rPr>
        <w:t xml:space="preserve"> here </w:t>
      </w:r>
      <w:r w:rsidRPr="00611CA4">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611CA4">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w:t>
      </w:r>
      <w:r w:rsidRPr="00EA49DA">
        <w:rPr>
          <w:sz w:val="16"/>
        </w:rPr>
        <w:lastRenderedPageBreak/>
        <w:t xml:space="preserve">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611CA4">
        <w:rPr>
          <w:rStyle w:val="Emphasis"/>
          <w:highlight w:val="cyan"/>
        </w:rPr>
        <w:t>strongly influenced</w:t>
      </w:r>
      <w:r w:rsidRPr="00611CA4">
        <w:rPr>
          <w:sz w:val="16"/>
          <w:highlight w:val="cyan"/>
        </w:rPr>
        <w:t xml:space="preserve"> </w:t>
      </w:r>
      <w:r w:rsidRPr="00611CA4">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611CA4">
        <w:rPr>
          <w:rStyle w:val="Emphasis"/>
          <w:highlight w:val="cyan"/>
        </w:rPr>
        <w:t>moral cred</w:t>
      </w:r>
      <w:r w:rsidRPr="003B20B2">
        <w:rPr>
          <w:rStyle w:val="StyleUnderline"/>
        </w:rPr>
        <w:t>ibility’</w:t>
      </w:r>
      <w:r w:rsidRPr="00EA49DA">
        <w:rPr>
          <w:sz w:val="16"/>
        </w:rPr>
        <w:t xml:space="preserve">.136 </w:t>
      </w:r>
    </w:p>
    <w:p w14:paraId="62E69965" w14:textId="77777777" w:rsidR="00611CA4" w:rsidRPr="00611CA4" w:rsidRDefault="00877E82" w:rsidP="00877E82">
      <w:pPr>
        <w:rPr>
          <w:rStyle w:val="StyleUnderline"/>
          <w:highlight w:val="cyan"/>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292CBAC7" w14:textId="77777777" w:rsidR="00611CA4" w:rsidRPr="00611CA4" w:rsidRDefault="00877E82" w:rsidP="00877E82">
      <w:pPr>
        <w:rPr>
          <w:rStyle w:val="StyleUnderline"/>
          <w:highlight w:val="cyan"/>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6C262B91" w14:textId="77777777" w:rsidR="00611CA4" w:rsidRPr="00611CA4" w:rsidRDefault="00877E82" w:rsidP="00877E82">
      <w:pPr>
        <w:rPr>
          <w:rStyle w:val="StyleUnderline"/>
          <w:highlight w:val="cyan"/>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 xml:space="preserve">in a way </w:t>
      </w:r>
      <w:r w:rsidRPr="00A40B36">
        <w:rPr>
          <w:rStyle w:val="StyleUnderline"/>
        </w:rPr>
        <w:lastRenderedPageBreak/>
        <w:t>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4A5E4713" w14:textId="77777777" w:rsidR="00611CA4" w:rsidRPr="00611CA4" w:rsidRDefault="00877E82" w:rsidP="00877E82">
      <w:pPr>
        <w:ind w:left="720"/>
        <w:rPr>
          <w:rStyle w:val="StyleUnderline"/>
          <w:highlight w:val="cyan"/>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3CCAC769" w14:textId="77777777" w:rsidR="00611CA4" w:rsidRPr="00611CA4" w:rsidRDefault="00877E82" w:rsidP="00877E82">
      <w:pPr>
        <w:rPr>
          <w:rStyle w:val="StyleUnderline"/>
          <w:highlight w:val="cyan"/>
        </w:rPr>
      </w:pPr>
      <w:r w:rsidRPr="00EA49DA">
        <w:rPr>
          <w:rStyle w:val="StyleUnderline"/>
        </w:rPr>
        <w:t>When</w:t>
      </w:r>
      <w:r w:rsidRPr="00EA49DA">
        <w:rPr>
          <w:sz w:val="16"/>
        </w:rPr>
        <w:t xml:space="preserve"> </w:t>
      </w:r>
      <w:r w:rsidRPr="00611CA4">
        <w:rPr>
          <w:rStyle w:val="Emphasis"/>
          <w:highlight w:val="cyan"/>
        </w:rPr>
        <w:t>Equity</w:t>
      </w:r>
      <w:r w:rsidRPr="00611CA4">
        <w:rPr>
          <w:sz w:val="16"/>
          <w:highlight w:val="cyan"/>
        </w:rPr>
        <w:t xml:space="preserve"> </w:t>
      </w:r>
      <w:r w:rsidRPr="00611CA4">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611CA4">
        <w:rPr>
          <w:rStyle w:val="StyleUnderline"/>
          <w:highlight w:val="cyan"/>
        </w:rPr>
        <w:t>to</w:t>
      </w:r>
      <w:r w:rsidRPr="00611CA4">
        <w:rPr>
          <w:sz w:val="16"/>
          <w:highlight w:val="cyan"/>
        </w:rPr>
        <w:t xml:space="preserve"> </w:t>
      </w:r>
      <w:r w:rsidRPr="00611CA4">
        <w:rPr>
          <w:rStyle w:val="Emphasis"/>
          <w:highlight w:val="cyan"/>
        </w:rPr>
        <w:t>prevent</w:t>
      </w:r>
      <w:r w:rsidRPr="00EA49DA">
        <w:rPr>
          <w:rStyle w:val="Emphasis"/>
        </w:rPr>
        <w:t xml:space="preserve"> </w:t>
      </w:r>
      <w:r w:rsidRPr="00A40B36">
        <w:rPr>
          <w:rStyle w:val="Emphasis"/>
        </w:rPr>
        <w:t xml:space="preserve">dangerous </w:t>
      </w:r>
      <w:r w:rsidRPr="00611CA4">
        <w:rPr>
          <w:rStyle w:val="Emphasis"/>
          <w:highlight w:val="cyan"/>
        </w:rPr>
        <w:t>cracks</w:t>
      </w:r>
      <w:r w:rsidRPr="00EA49DA">
        <w:rPr>
          <w:rStyle w:val="Emphasis"/>
        </w:rPr>
        <w:t xml:space="preserve"> from opening</w:t>
      </w:r>
      <w:r w:rsidRPr="00EA49DA">
        <w:rPr>
          <w:sz w:val="16"/>
        </w:rPr>
        <w:t xml:space="preserve"> </w:t>
      </w:r>
      <w:r w:rsidRPr="00611CA4">
        <w:rPr>
          <w:rStyle w:val="StyleUnderline"/>
          <w:highlight w:val="cyan"/>
        </w:rPr>
        <w:t>between</w:t>
      </w:r>
      <w:r w:rsidRPr="00611CA4">
        <w:rPr>
          <w:sz w:val="16"/>
          <w:highlight w:val="cyan"/>
        </w:rPr>
        <w:t xml:space="preserve"> </w:t>
      </w:r>
      <w:r w:rsidRPr="00611CA4">
        <w:rPr>
          <w:rStyle w:val="Emphasis"/>
          <w:highlight w:val="cyan"/>
        </w:rPr>
        <w:t>moral</w:t>
      </w:r>
      <w:r w:rsidRPr="00EA49DA">
        <w:rPr>
          <w:sz w:val="16"/>
        </w:rPr>
        <w:t xml:space="preserve"> responsibility </w:t>
      </w:r>
      <w:r w:rsidRPr="00611CA4">
        <w:rPr>
          <w:rStyle w:val="StyleUnderline"/>
          <w:highlight w:val="cyan"/>
        </w:rPr>
        <w:t>and</w:t>
      </w:r>
      <w:r w:rsidRPr="00611CA4">
        <w:rPr>
          <w:sz w:val="16"/>
          <w:highlight w:val="cyan"/>
        </w:rPr>
        <w:t xml:space="preserve"> </w:t>
      </w:r>
      <w:r w:rsidRPr="00611CA4">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1A94E394" w14:textId="77777777" w:rsidR="00611CA4" w:rsidRPr="00611CA4" w:rsidRDefault="00877E82" w:rsidP="00877E82">
      <w:pPr>
        <w:rPr>
          <w:rStyle w:val="StyleUnderline"/>
          <w:highlight w:val="cyan"/>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611CA4">
        <w:rPr>
          <w:rStyle w:val="Emphasis"/>
          <w:highlight w:val="cyan"/>
        </w:rPr>
        <w:t>Law</w:t>
      </w:r>
      <w:r w:rsidRPr="00611CA4">
        <w:rPr>
          <w:sz w:val="16"/>
          <w:highlight w:val="cyan"/>
        </w:rPr>
        <w:t xml:space="preserve"> </w:t>
      </w:r>
      <w:r w:rsidRPr="00611CA4">
        <w:rPr>
          <w:rStyle w:val="Emphasis"/>
          <w:highlight w:val="cyan"/>
        </w:rPr>
        <w:t>lost sight</w:t>
      </w:r>
      <w:r w:rsidRPr="00611CA4">
        <w:rPr>
          <w:sz w:val="16"/>
          <w:highlight w:val="cyan"/>
        </w:rPr>
        <w:t xml:space="preserve"> </w:t>
      </w:r>
      <w:r w:rsidRPr="00611CA4">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611CA4">
        <w:rPr>
          <w:rStyle w:val="StyleUnderline"/>
          <w:highlight w:val="cyan"/>
        </w:rPr>
        <w:t>the</w:t>
      </w:r>
      <w:r w:rsidRPr="00611CA4">
        <w:rPr>
          <w:sz w:val="16"/>
          <w:highlight w:val="cyan"/>
        </w:rPr>
        <w:t xml:space="preserve"> </w:t>
      </w:r>
      <w:r w:rsidRPr="00611CA4">
        <w:rPr>
          <w:rStyle w:val="Emphasis"/>
          <w:highlight w:val="cyan"/>
        </w:rPr>
        <w:t>moral</w:t>
      </w:r>
      <w:r w:rsidRPr="00A40B36">
        <w:rPr>
          <w:rStyle w:val="Emphasis"/>
        </w:rPr>
        <w:t xml:space="preserve">ly right </w:t>
      </w:r>
      <w:r w:rsidRPr="00611CA4">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611CA4">
        <w:rPr>
          <w:rStyle w:val="Emphasis"/>
          <w:highlight w:val="cyan"/>
        </w:rPr>
        <w:t>consequences for the</w:t>
      </w:r>
      <w:r w:rsidRPr="00A40B36">
        <w:rPr>
          <w:rStyle w:val="Emphasis"/>
        </w:rPr>
        <w:t xml:space="preserve"> legal </w:t>
      </w:r>
      <w:r w:rsidRPr="00611CA4">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4B23BA04" w14:textId="77777777" w:rsidR="00611CA4" w:rsidRPr="00611CA4" w:rsidRDefault="00877E82" w:rsidP="00877E82">
      <w:pPr>
        <w:pStyle w:val="Heading4"/>
        <w:rPr>
          <w:rStyle w:val="StyleUnderline"/>
          <w:highlight w:val="cyan"/>
        </w:rPr>
      </w:pPr>
      <w:r>
        <w:lastRenderedPageBreak/>
        <w:t>Extinction</w:t>
      </w:r>
    </w:p>
    <w:p w14:paraId="12664BB1" w14:textId="77777777" w:rsidR="00611CA4" w:rsidRPr="00611CA4" w:rsidRDefault="00877E82" w:rsidP="00877E82">
      <w:pPr>
        <w:rPr>
          <w:rStyle w:val="StyleUnderline"/>
          <w:highlight w:val="cyan"/>
        </w:rPr>
      </w:pPr>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36346B9D" w14:textId="77777777" w:rsidR="00611CA4" w:rsidRPr="00611CA4" w:rsidRDefault="00877E82" w:rsidP="00877E82">
      <w:pPr>
        <w:rPr>
          <w:rStyle w:val="StyleUnderline"/>
          <w:highlight w:val="cyan"/>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611CA4">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611CA4">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611CA4">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74BB06D2" w14:textId="77777777" w:rsidR="00611CA4" w:rsidRPr="00611CA4" w:rsidRDefault="00877E82" w:rsidP="00877E82">
      <w:pPr>
        <w:rPr>
          <w:rStyle w:val="StyleUnderline"/>
          <w:highlight w:val="cyan"/>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611CA4">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464099D5" w14:textId="77777777" w:rsidR="00611CA4" w:rsidRPr="00611CA4" w:rsidRDefault="00877E82" w:rsidP="00877E82">
      <w:pPr>
        <w:rPr>
          <w:rStyle w:val="StyleUnderline"/>
          <w:highlight w:val="cyan"/>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225D6FD5" w14:textId="77777777" w:rsidR="00611CA4" w:rsidRPr="00611CA4" w:rsidRDefault="00877E82" w:rsidP="00877E82">
      <w:pPr>
        <w:rPr>
          <w:rStyle w:val="StyleUnderline"/>
          <w:highlight w:val="cyan"/>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6653549C" w14:textId="77777777" w:rsidR="00611CA4" w:rsidRPr="00611CA4" w:rsidRDefault="00877E82" w:rsidP="00877E82">
      <w:pPr>
        <w:rPr>
          <w:rStyle w:val="StyleUnderline"/>
          <w:highlight w:val="cyan"/>
        </w:rPr>
      </w:pPr>
      <w:r w:rsidRPr="0091070A">
        <w:rPr>
          <w:sz w:val="16"/>
          <w:szCs w:val="8"/>
        </w:rPr>
        <w:t xml:space="preserve">Justice </w:t>
      </w:r>
    </w:p>
    <w:p w14:paraId="63085A39" w14:textId="77777777" w:rsidR="00611CA4" w:rsidRPr="00611CA4" w:rsidRDefault="00877E82" w:rsidP="00877E82">
      <w:pPr>
        <w:rPr>
          <w:rStyle w:val="StyleUnderline"/>
          <w:highlight w:val="cyan"/>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31F07CD3" w14:textId="77777777" w:rsidR="00611CA4" w:rsidRPr="00611CA4" w:rsidRDefault="00877E82" w:rsidP="00877E82">
      <w:pPr>
        <w:rPr>
          <w:rStyle w:val="StyleUnderline"/>
          <w:highlight w:val="cyan"/>
        </w:rPr>
      </w:pPr>
      <w:r w:rsidRPr="0091070A">
        <w:rPr>
          <w:sz w:val="16"/>
          <w:szCs w:val="8"/>
        </w:rPr>
        <w:t xml:space="preserve">“I can’t believe the ref called a foul on that.”  </w:t>
      </w:r>
    </w:p>
    <w:p w14:paraId="572A41D4" w14:textId="77777777" w:rsidR="00611CA4" w:rsidRPr="00611CA4" w:rsidRDefault="00877E82" w:rsidP="00877E82">
      <w:pPr>
        <w:rPr>
          <w:rStyle w:val="StyleUnderline"/>
          <w:highlight w:val="cyan"/>
        </w:rPr>
      </w:pPr>
      <w:r w:rsidRPr="0091070A">
        <w:rPr>
          <w:sz w:val="16"/>
          <w:szCs w:val="8"/>
        </w:rPr>
        <w:t xml:space="preserve">“Why was that store clerk so rude to me but so nice to that other person?”  </w:t>
      </w:r>
    </w:p>
    <w:p w14:paraId="3A771870" w14:textId="77777777" w:rsidR="00611CA4" w:rsidRPr="00611CA4" w:rsidRDefault="00877E82" w:rsidP="00877E82">
      <w:pPr>
        <w:rPr>
          <w:rStyle w:val="StyleUnderline"/>
          <w:highlight w:val="cyan"/>
        </w:rPr>
      </w:pPr>
      <w:r w:rsidRPr="0091070A">
        <w:rPr>
          <w:sz w:val="16"/>
          <w:szCs w:val="8"/>
        </w:rPr>
        <w:t xml:space="preserve">“Everybody else on this highway is speeding and the cop pulls me over. What’s that about?”  </w:t>
      </w:r>
    </w:p>
    <w:p w14:paraId="17FF7526" w14:textId="77777777" w:rsidR="00611CA4" w:rsidRPr="00611CA4" w:rsidRDefault="00877E82" w:rsidP="00877E82">
      <w:pPr>
        <w:rPr>
          <w:rStyle w:val="StyleUnderline"/>
          <w:highlight w:val="cyan"/>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67F1A73D" w14:textId="77777777" w:rsidR="00611CA4" w:rsidRPr="00611CA4" w:rsidRDefault="00877E82" w:rsidP="00877E82">
      <w:pPr>
        <w:rPr>
          <w:rStyle w:val="StyleUnderline"/>
          <w:highlight w:val="cyan"/>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58993F0F" w14:textId="77777777" w:rsidR="00611CA4" w:rsidRPr="00611CA4" w:rsidRDefault="00877E82" w:rsidP="00877E82">
      <w:pPr>
        <w:rPr>
          <w:rStyle w:val="StyleUnderline"/>
          <w:highlight w:val="cyan"/>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66B43FCA" w14:textId="77777777" w:rsidR="00611CA4" w:rsidRPr="00611CA4" w:rsidRDefault="00877E82" w:rsidP="00877E82">
      <w:pPr>
        <w:rPr>
          <w:rStyle w:val="StyleUnderline"/>
          <w:highlight w:val="cyan"/>
        </w:rPr>
      </w:pPr>
      <w:r w:rsidRPr="0091070A">
        <w:rPr>
          <w:sz w:val="16"/>
          <w:szCs w:val="8"/>
        </w:rPr>
        <w:lastRenderedPageBreak/>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184DCBC7" w14:textId="77777777" w:rsidR="00611CA4" w:rsidRPr="00611CA4" w:rsidRDefault="00877E82" w:rsidP="00877E82">
      <w:pPr>
        <w:rPr>
          <w:rStyle w:val="StyleUnderline"/>
          <w:highlight w:val="cyan"/>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43567F57" w14:textId="77777777" w:rsidR="00611CA4" w:rsidRPr="00611CA4" w:rsidRDefault="00877E82" w:rsidP="00877E82">
      <w:pPr>
        <w:rPr>
          <w:rStyle w:val="StyleUnderline"/>
          <w:highlight w:val="cyan"/>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47850DD8" w14:textId="77777777" w:rsidR="00611CA4" w:rsidRPr="00611CA4" w:rsidRDefault="00877E82" w:rsidP="00877E82">
      <w:pPr>
        <w:rPr>
          <w:rStyle w:val="StyleUnderline"/>
          <w:highlight w:val="cyan"/>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45BDF72E" w14:textId="77777777" w:rsidR="00611CA4" w:rsidRPr="00611CA4" w:rsidRDefault="00877E82" w:rsidP="00877E82">
      <w:pPr>
        <w:rPr>
          <w:rStyle w:val="StyleUnderline"/>
          <w:highlight w:val="cyan"/>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611CA4">
        <w:rPr>
          <w:rStyle w:val="Emphasis"/>
          <w:highlight w:val="cyan"/>
        </w:rPr>
        <w:t>trust</w:t>
      </w:r>
      <w:r w:rsidRPr="00565C2F">
        <w:rPr>
          <w:rStyle w:val="StyleUnderline"/>
        </w:rPr>
        <w:t xml:space="preserve"> and confidence </w:t>
      </w:r>
      <w:r w:rsidRPr="00611CA4">
        <w:rPr>
          <w:rStyle w:val="StyleUnderline"/>
          <w:highlight w:val="cyan"/>
        </w:rPr>
        <w:t xml:space="preserve">in the </w:t>
      </w:r>
      <w:r w:rsidRPr="00611CA4">
        <w:rPr>
          <w:rStyle w:val="Emphasis"/>
          <w:highlight w:val="cyan"/>
        </w:rPr>
        <w:t>Court</w:t>
      </w:r>
      <w:r w:rsidRPr="0091070A">
        <w:rPr>
          <w:sz w:val="16"/>
        </w:rPr>
        <w:t xml:space="preserve"> and popular understanding of what judges do </w:t>
      </w:r>
      <w:r w:rsidRPr="00611CA4">
        <w:rPr>
          <w:rStyle w:val="StyleUnderline"/>
          <w:highlight w:val="cyan"/>
        </w:rPr>
        <w:t xml:space="preserve">is </w:t>
      </w:r>
      <w:r w:rsidRPr="00611CA4">
        <w:rPr>
          <w:rStyle w:val="Emphasis"/>
          <w:highlight w:val="cyan"/>
        </w:rPr>
        <w:t>essential</w:t>
      </w:r>
      <w:r w:rsidRPr="00012E4F">
        <w:rPr>
          <w:rStyle w:val="Emphasis"/>
        </w:rPr>
        <w:t xml:space="preserve"> to democracy</w:t>
      </w:r>
      <w:r w:rsidRPr="0091070A">
        <w:rPr>
          <w:sz w:val="16"/>
        </w:rPr>
        <w:t xml:space="preserve">.  </w:t>
      </w:r>
    </w:p>
    <w:p w14:paraId="2CD8474E" w14:textId="77777777" w:rsidR="00611CA4" w:rsidRPr="00611CA4" w:rsidRDefault="00877E82" w:rsidP="00877E82">
      <w:pPr>
        <w:rPr>
          <w:rStyle w:val="StyleUnderline"/>
          <w:highlight w:val="cyan"/>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611CA4">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611CA4">
        <w:rPr>
          <w:rStyle w:val="StyleUnderline"/>
          <w:highlight w:val="cyan"/>
        </w:rPr>
        <w:t>feed</w:t>
      </w:r>
      <w:r w:rsidRPr="00532F2B">
        <w:rPr>
          <w:rStyle w:val="StyleUnderline"/>
        </w:rPr>
        <w:t xml:space="preserve"> the </w:t>
      </w:r>
      <w:r w:rsidRPr="00611CA4">
        <w:rPr>
          <w:rStyle w:val="Emphasis"/>
          <w:highlight w:val="cyan"/>
        </w:rPr>
        <w:t>perception</w:t>
      </w:r>
      <w:r w:rsidRPr="00611CA4">
        <w:rPr>
          <w:rStyle w:val="StyleUnderline"/>
          <w:highlight w:val="cyan"/>
        </w:rPr>
        <w:t xml:space="preserve"> of </w:t>
      </w:r>
      <w:r w:rsidRPr="00012E4F">
        <w:rPr>
          <w:rStyle w:val="Emphasis"/>
        </w:rPr>
        <w:t xml:space="preserve">pervasive </w:t>
      </w:r>
      <w:r w:rsidRPr="00611CA4">
        <w:rPr>
          <w:rStyle w:val="Emphasis"/>
          <w:highlight w:val="cyan"/>
        </w:rPr>
        <w:t>politics</w:t>
      </w:r>
      <w:r w:rsidRPr="0091070A">
        <w:rPr>
          <w:sz w:val="16"/>
        </w:rPr>
        <w:t xml:space="preserve">.  </w:t>
      </w:r>
    </w:p>
    <w:p w14:paraId="723BB673" w14:textId="77777777" w:rsidR="00611CA4" w:rsidRPr="00611CA4" w:rsidRDefault="00877E82" w:rsidP="00877E82">
      <w:pPr>
        <w:rPr>
          <w:rStyle w:val="StyleUnderline"/>
          <w:highlight w:val="cyan"/>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7F4FF36C" w14:textId="77777777" w:rsidR="00611CA4" w:rsidRPr="00611CA4" w:rsidRDefault="00877E82" w:rsidP="00877E82">
      <w:pPr>
        <w:rPr>
          <w:rStyle w:val="StyleUnderline"/>
          <w:highlight w:val="cyan"/>
        </w:rPr>
      </w:pPr>
      <w:r w:rsidRPr="0091070A">
        <w:rPr>
          <w:sz w:val="16"/>
          <w:szCs w:val="8"/>
        </w:rPr>
        <w:t xml:space="preserve">Domestic Tranquility </w:t>
      </w:r>
    </w:p>
    <w:p w14:paraId="10439671" w14:textId="77777777" w:rsidR="00611CA4" w:rsidRPr="00611CA4" w:rsidRDefault="00877E82" w:rsidP="00877E82">
      <w:pPr>
        <w:rPr>
          <w:rStyle w:val="StyleUnderline"/>
          <w:highlight w:val="cyan"/>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7046C6A2" w14:textId="77777777" w:rsidR="00611CA4" w:rsidRPr="00611CA4" w:rsidRDefault="00877E82" w:rsidP="00877E82">
      <w:pPr>
        <w:rPr>
          <w:rStyle w:val="StyleUnderline"/>
          <w:highlight w:val="cyan"/>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218A0FC5" w14:textId="77777777" w:rsidR="00611CA4" w:rsidRPr="00611CA4" w:rsidRDefault="00877E82" w:rsidP="00877E82">
      <w:pPr>
        <w:rPr>
          <w:rStyle w:val="StyleUnderline"/>
          <w:highlight w:val="cyan"/>
        </w:rPr>
      </w:pPr>
      <w:r w:rsidRPr="0091070A">
        <w:rPr>
          <w:sz w:val="16"/>
          <w:szCs w:val="8"/>
        </w:rPr>
        <w:lastRenderedPageBreak/>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33287E97" w14:textId="77777777" w:rsidR="00611CA4" w:rsidRPr="00611CA4" w:rsidRDefault="00877E82" w:rsidP="00877E82">
      <w:pPr>
        <w:rPr>
          <w:rStyle w:val="StyleUnderline"/>
          <w:highlight w:val="cyan"/>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49F840DE" w14:textId="77777777" w:rsidR="00611CA4" w:rsidRPr="00611CA4" w:rsidRDefault="00877E82" w:rsidP="00877E82">
      <w:pPr>
        <w:rPr>
          <w:rStyle w:val="StyleUnderline"/>
          <w:highlight w:val="cyan"/>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6C98E8F0" w14:textId="77777777" w:rsidR="00611CA4" w:rsidRPr="00611CA4" w:rsidRDefault="00877E82" w:rsidP="00877E82">
      <w:pPr>
        <w:rPr>
          <w:rStyle w:val="StyleUnderline"/>
          <w:highlight w:val="cyan"/>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7AF7C9C5" w14:textId="77777777" w:rsidR="00611CA4" w:rsidRPr="00611CA4" w:rsidRDefault="00877E82" w:rsidP="00877E82">
      <w:pPr>
        <w:rPr>
          <w:rStyle w:val="StyleUnderline"/>
          <w:highlight w:val="cyan"/>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3D240FB0" w14:textId="77777777" w:rsidR="00611CA4" w:rsidRPr="00611CA4" w:rsidRDefault="00877E82" w:rsidP="00877E82">
      <w:pPr>
        <w:rPr>
          <w:rStyle w:val="StyleUnderline"/>
          <w:highlight w:val="cyan"/>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1DF52C70" w14:textId="77777777" w:rsidR="00611CA4" w:rsidRPr="00611CA4" w:rsidRDefault="00877E82" w:rsidP="00877E82">
      <w:pPr>
        <w:rPr>
          <w:rStyle w:val="StyleUnderline"/>
          <w:highlight w:val="cyan"/>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3496621B" w14:textId="77777777" w:rsidR="00611CA4" w:rsidRPr="00611CA4" w:rsidRDefault="00877E82" w:rsidP="00877E82">
      <w:pPr>
        <w:rPr>
          <w:rStyle w:val="StyleUnderline"/>
          <w:highlight w:val="cyan"/>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611CA4">
        <w:rPr>
          <w:rStyle w:val="Emphasis"/>
          <w:highlight w:val="cyan"/>
        </w:rPr>
        <w:t>tranquility</w:t>
      </w:r>
      <w:r w:rsidRPr="00611CA4">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611CA4">
        <w:rPr>
          <w:rStyle w:val="Emphasis"/>
          <w:highlight w:val="cyan"/>
        </w:rPr>
        <w:t>linked to</w:t>
      </w:r>
      <w:r w:rsidRPr="00012E4F">
        <w:rPr>
          <w:rStyle w:val="Emphasis"/>
        </w:rPr>
        <w:t xml:space="preserve"> world </w:t>
      </w:r>
      <w:r w:rsidRPr="00611CA4">
        <w:rPr>
          <w:rStyle w:val="Emphasis"/>
          <w:highlight w:val="cyan"/>
        </w:rPr>
        <w:t>affairs</w:t>
      </w:r>
      <w:r w:rsidRPr="002215BC">
        <w:rPr>
          <w:rStyle w:val="StyleUnderline"/>
        </w:rPr>
        <w:t xml:space="preserve"> and a world connected by tech</w:t>
      </w:r>
      <w:r w:rsidRPr="0091070A">
        <w:rPr>
          <w:sz w:val="16"/>
        </w:rPr>
        <w:t xml:space="preserve">. The </w:t>
      </w:r>
      <w:r w:rsidRPr="00611CA4">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611CA4">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611CA4">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611CA4">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611CA4">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5F63841B" w14:textId="77777777" w:rsidR="00611CA4" w:rsidRPr="00611CA4" w:rsidRDefault="00877E82" w:rsidP="00877E82">
      <w:pPr>
        <w:rPr>
          <w:rStyle w:val="StyleUnderline"/>
          <w:highlight w:val="cyan"/>
        </w:rPr>
      </w:pPr>
      <w:r w:rsidRPr="0091070A">
        <w:rPr>
          <w:sz w:val="16"/>
        </w:rPr>
        <w:t xml:space="preserve">Domestic tranquility can seem very far away. But no falling short of our ideals is a reason to dismiss what our ideals are. </w:t>
      </w:r>
    </w:p>
    <w:p w14:paraId="07CFEF02" w14:textId="77777777" w:rsidR="00611CA4" w:rsidRPr="00611CA4" w:rsidRDefault="00611CA4" w:rsidP="00877E82">
      <w:pPr>
        <w:rPr>
          <w:rStyle w:val="StyleUnderline"/>
          <w:highlight w:val="cyan"/>
        </w:rPr>
      </w:pPr>
    </w:p>
    <w:p w14:paraId="4F10C21E" w14:textId="77777777" w:rsidR="00611CA4" w:rsidRPr="00611CA4" w:rsidRDefault="00611CA4" w:rsidP="00877E82">
      <w:pPr>
        <w:rPr>
          <w:rStyle w:val="StyleUnderline"/>
          <w:highlight w:val="cyan"/>
        </w:rPr>
      </w:pPr>
    </w:p>
    <w:p w14:paraId="370D75A2" w14:textId="77777777" w:rsidR="00611CA4" w:rsidRPr="00611CA4" w:rsidRDefault="00611CA4" w:rsidP="00611CA4">
      <w:pPr>
        <w:pStyle w:val="Heading3"/>
        <w:rPr>
          <w:rStyle w:val="StyleUnderline"/>
          <w:highlight w:val="cyan"/>
        </w:rPr>
      </w:pPr>
      <w:r>
        <w:lastRenderedPageBreak/>
        <w:t>Midterms DA---1NC</w:t>
      </w:r>
    </w:p>
    <w:p w14:paraId="6B4AD805" w14:textId="77777777" w:rsidR="00611CA4" w:rsidRPr="00611CA4" w:rsidRDefault="00611CA4" w:rsidP="00611CA4">
      <w:pPr>
        <w:pStyle w:val="Heading4"/>
        <w:rPr>
          <w:rStyle w:val="StyleUnderline"/>
          <w:highlight w:val="cyan"/>
        </w:rPr>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The midterms will be </w:t>
      </w:r>
      <w:r w:rsidRPr="006A571C">
        <w:rPr>
          <w:u w:val="single"/>
        </w:rPr>
        <w:t>decided by policy</w:t>
      </w:r>
      <w:r>
        <w:t xml:space="preserve">. </w:t>
      </w:r>
    </w:p>
    <w:p w14:paraId="1B9AC543" w14:textId="77777777" w:rsidR="00611CA4" w:rsidRPr="00611CA4" w:rsidRDefault="00611CA4" w:rsidP="00611CA4">
      <w:pPr>
        <w:rPr>
          <w:rStyle w:val="StyleUnderline"/>
          <w:highlight w:val="cyan"/>
        </w:rPr>
      </w:pPr>
      <w:r>
        <w:t xml:space="preserve">Dr. David </w:t>
      </w:r>
      <w:r w:rsidRPr="00E51A7C">
        <w:rPr>
          <w:rStyle w:val="Style13ptBold"/>
        </w:rPr>
        <w:t>Faris</w:t>
      </w:r>
      <w:r>
        <w:rPr>
          <w:rStyle w:val="Style13ptBold"/>
        </w:rPr>
        <w:t xml:space="preserve"> 25</w:t>
      </w:r>
      <w:r>
        <w:t xml:space="preserve">. Assistant Professor of Political Science, Roosevelt University. PhD in Political Science, University of Pennsylvania. Contributing Writer, Slate, Newsweek, The Week. Previously The Washington Post, The Huffington Post, The Daily Beast, USA Today, The Christian Science Monitor. “Republicans Look Set To Get Wiped Out in 2025 and 2026.” </w:t>
      </w:r>
      <w:r w:rsidRPr="00E51A7C">
        <w:t>https://www.newsweek.com/republicans-look-set-get-wiped-out-2025-2026-opinion-2105842</w:t>
      </w:r>
    </w:p>
    <w:p w14:paraId="3CB7A201" w14:textId="77777777" w:rsidR="00611CA4" w:rsidRPr="00611CA4" w:rsidRDefault="00611CA4" w:rsidP="00611CA4">
      <w:pPr>
        <w:rPr>
          <w:rStyle w:val="StyleUnderline"/>
          <w:highlight w:val="cyan"/>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611CA4">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796AB080" w14:textId="77777777" w:rsidR="00611CA4" w:rsidRPr="00611CA4" w:rsidRDefault="00611CA4" w:rsidP="00611CA4">
      <w:pPr>
        <w:rPr>
          <w:rStyle w:val="StyleUnderline"/>
          <w:highlight w:val="cyan"/>
        </w:rPr>
      </w:pPr>
      <w:r w:rsidRPr="00E51A7C">
        <w:rPr>
          <w:sz w:val="16"/>
        </w:rPr>
        <w:t xml:space="preserve">The </w:t>
      </w:r>
      <w:r w:rsidRPr="00611CA4">
        <w:rPr>
          <w:rStyle w:val="Emphasis"/>
          <w:sz w:val="28"/>
          <w:szCs w:val="28"/>
          <w:highlight w:val="cyan"/>
        </w:rPr>
        <w:t>numbers are</w:t>
      </w:r>
      <w:r w:rsidRPr="00530390">
        <w:rPr>
          <w:rStyle w:val="StyleUnderline"/>
        </w:rPr>
        <w:t xml:space="preserve"> already </w:t>
      </w:r>
      <w:r w:rsidRPr="00611CA4">
        <w:rPr>
          <w:rStyle w:val="Emphasis"/>
          <w:sz w:val="28"/>
          <w:szCs w:val="28"/>
          <w:highlight w:val="cyan"/>
        </w:rPr>
        <w:t>stark</w:t>
      </w:r>
      <w:r w:rsidRPr="00E51A7C">
        <w:rPr>
          <w:sz w:val="16"/>
        </w:rPr>
        <w:t xml:space="preserve">. The </w:t>
      </w:r>
      <w:r w:rsidRPr="007C7E83">
        <w:rPr>
          <w:rStyle w:val="StyleUnderline"/>
        </w:rPr>
        <w:t xml:space="preserve">GOP has </w:t>
      </w:r>
      <w:r w:rsidRPr="00611CA4">
        <w:rPr>
          <w:rStyle w:val="StyleUnderline"/>
          <w:highlight w:val="cyan"/>
        </w:rPr>
        <w:t>trailed averages</w:t>
      </w:r>
      <w:r w:rsidRPr="00BD3912">
        <w:rPr>
          <w:rStyle w:val="StyleUnderline"/>
        </w:rPr>
        <w:t xml:space="preserve"> </w:t>
      </w:r>
      <w:r w:rsidRPr="00611CA4">
        <w:rPr>
          <w:rStyle w:val="StyleUnderline"/>
          <w:highlight w:val="cyan"/>
        </w:rPr>
        <w:t>of</w:t>
      </w:r>
      <w:r w:rsidRPr="00BD3912">
        <w:rPr>
          <w:rStyle w:val="StyleUnderline"/>
        </w:rPr>
        <w:t xml:space="preserve"> the </w:t>
      </w:r>
      <w:r w:rsidRPr="00611CA4">
        <w:rPr>
          <w:rStyle w:val="StyleUnderline"/>
          <w:highlight w:val="cyan"/>
        </w:rPr>
        <w:t>generic</w:t>
      </w:r>
      <w:r w:rsidRPr="00530390">
        <w:rPr>
          <w:rStyle w:val="StyleUnderline"/>
        </w:rPr>
        <w:t xml:space="preserve"> congressional </w:t>
      </w:r>
      <w:r w:rsidRPr="00611CA4">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611CA4">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611CA4">
        <w:rPr>
          <w:rStyle w:val="Emphasis"/>
          <w:highlight w:val="cyan"/>
        </w:rPr>
        <w:t>look much more like</w:t>
      </w:r>
      <w:r w:rsidRPr="00E51A7C">
        <w:rPr>
          <w:sz w:val="16"/>
        </w:rPr>
        <w:t xml:space="preserve"> the </w:t>
      </w:r>
      <w:r w:rsidRPr="00611CA4">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23164B86" w14:textId="77777777" w:rsidR="00611CA4" w:rsidRPr="00611CA4" w:rsidRDefault="00611CA4" w:rsidP="00611CA4">
      <w:pPr>
        <w:rPr>
          <w:rStyle w:val="StyleUnderline"/>
          <w:highlight w:val="cyan"/>
        </w:rPr>
      </w:pPr>
      <w:r w:rsidRPr="00E51A7C">
        <w:rPr>
          <w:sz w:val="16"/>
        </w:rPr>
        <w:t xml:space="preserve">The betting site </w:t>
      </w:r>
      <w:r w:rsidRPr="00611CA4">
        <w:rPr>
          <w:rStyle w:val="StyleUnderline"/>
          <w:highlight w:val="cyan"/>
        </w:rPr>
        <w:t>Polymarket</w:t>
      </w:r>
      <w:r w:rsidRPr="00530390">
        <w:rPr>
          <w:rStyle w:val="StyleUnderline"/>
        </w:rPr>
        <w:t xml:space="preserve"> </w:t>
      </w:r>
      <w:r w:rsidRPr="00611CA4">
        <w:rPr>
          <w:rStyle w:val="StyleUnderline"/>
          <w:highlight w:val="cyan"/>
        </w:rPr>
        <w:t>gives Democrats</w:t>
      </w:r>
      <w:r w:rsidRPr="00530390">
        <w:rPr>
          <w:rStyle w:val="StyleUnderline"/>
        </w:rPr>
        <w:t xml:space="preserve"> </w:t>
      </w:r>
      <w:r w:rsidRPr="00E51A7C">
        <w:rPr>
          <w:sz w:val="16"/>
        </w:rPr>
        <w:t xml:space="preserve">a </w:t>
      </w:r>
      <w:r w:rsidRPr="00611CA4">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611CA4">
        <w:rPr>
          <w:rStyle w:val="StyleUnderline"/>
          <w:highlight w:val="cyan"/>
        </w:rPr>
        <w:t>GOP</w:t>
      </w:r>
      <w:r w:rsidRPr="00E51A7C">
        <w:rPr>
          <w:sz w:val="16"/>
        </w:rPr>
        <w:t xml:space="preserve">, which </w:t>
      </w:r>
      <w:r w:rsidRPr="00530390">
        <w:rPr>
          <w:rStyle w:val="StyleUnderline"/>
        </w:rPr>
        <w:t xml:space="preserve">is scrambling to pull off a mid-decade </w:t>
      </w:r>
      <w:r w:rsidRPr="00611CA4">
        <w:rPr>
          <w:rStyle w:val="Emphasis"/>
          <w:sz w:val="28"/>
          <w:szCs w:val="28"/>
          <w:highlight w:val="cyan"/>
        </w:rPr>
        <w:t>redistricting</w:t>
      </w:r>
      <w:r w:rsidRPr="00E51A7C">
        <w:rPr>
          <w:sz w:val="16"/>
        </w:rPr>
        <w:t xml:space="preserve"> in Texas </w:t>
      </w:r>
      <w:r w:rsidRPr="00530390">
        <w:rPr>
          <w:rStyle w:val="StyleUnderline"/>
        </w:rPr>
        <w:t xml:space="preserve">to </w:t>
      </w:r>
      <w:r w:rsidRPr="00611CA4">
        <w:rPr>
          <w:rStyle w:val="Emphasis"/>
          <w:sz w:val="28"/>
          <w:szCs w:val="28"/>
          <w:highlight w:val="cyan"/>
        </w:rPr>
        <w:t>squeeze</w:t>
      </w:r>
      <w:r w:rsidRPr="00E51A7C">
        <w:rPr>
          <w:sz w:val="16"/>
        </w:rPr>
        <w:t xml:space="preserve"> a few </w:t>
      </w:r>
      <w:r w:rsidRPr="00611CA4">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4B06F5A4" w14:textId="77777777" w:rsidR="00611CA4" w:rsidRPr="00611CA4" w:rsidRDefault="00611CA4" w:rsidP="00611CA4">
      <w:pPr>
        <w:rPr>
          <w:rStyle w:val="StyleUnderline"/>
          <w:highlight w:val="cyan"/>
        </w:rPr>
      </w:pPr>
      <w:r w:rsidRPr="00E51A7C">
        <w:rPr>
          <w:sz w:val="16"/>
        </w:rPr>
        <w:t xml:space="preserve">There's actually a </w:t>
      </w:r>
      <w:r w:rsidRPr="00611CA4">
        <w:rPr>
          <w:rStyle w:val="Emphasis"/>
          <w:highlight w:val="cyan"/>
        </w:rPr>
        <w:t>nearer-term threat</w:t>
      </w:r>
      <w:r w:rsidRPr="0070361A">
        <w:rPr>
          <w:rStyle w:val="StyleUnderline"/>
        </w:rPr>
        <w:t xml:space="preserve"> on the horizon</w:t>
      </w:r>
      <w:r w:rsidRPr="00E51A7C">
        <w:rPr>
          <w:sz w:val="16"/>
        </w:rPr>
        <w:t xml:space="preserve">. </w:t>
      </w:r>
      <w:r w:rsidRPr="00611CA4">
        <w:rPr>
          <w:rStyle w:val="Emphasis"/>
          <w:highlight w:val="cyan"/>
        </w:rPr>
        <w:t>Republican</w:t>
      </w:r>
      <w:r w:rsidRPr="0070361A">
        <w:rPr>
          <w:rStyle w:val="StyleUnderline"/>
        </w:rPr>
        <w:t xml:space="preserve"> </w:t>
      </w:r>
      <w:r w:rsidRPr="00611CA4">
        <w:rPr>
          <w:rStyle w:val="Emphasis"/>
          <w:highlight w:val="cyan"/>
        </w:rPr>
        <w:t>gubernatorial candidates</w:t>
      </w:r>
      <w:r w:rsidRPr="00E51A7C">
        <w:rPr>
          <w:sz w:val="16"/>
        </w:rPr>
        <w:t xml:space="preserve"> in Virginia and New Jersey </w:t>
      </w:r>
      <w:r w:rsidRPr="00611CA4">
        <w:rPr>
          <w:rStyle w:val="Emphasis"/>
          <w:highlight w:val="cyan"/>
        </w:rPr>
        <w:t>are</w:t>
      </w:r>
      <w:r w:rsidRPr="00E51A7C">
        <w:rPr>
          <w:sz w:val="16"/>
        </w:rPr>
        <w:t xml:space="preserve"> also </w:t>
      </w:r>
      <w:r w:rsidRPr="00611CA4">
        <w:rPr>
          <w:rStyle w:val="Emphasis"/>
          <w:highlight w:val="cyan"/>
        </w:rPr>
        <w:t>trailing</w:t>
      </w:r>
      <w:r w:rsidRPr="0070361A">
        <w:rPr>
          <w:rStyle w:val="StyleUnderline"/>
        </w:rPr>
        <w:t xml:space="preserve"> </w:t>
      </w:r>
      <w:r w:rsidRPr="00611CA4">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5E5A1819" w14:textId="77777777" w:rsidR="00611CA4" w:rsidRPr="00611CA4" w:rsidRDefault="00611CA4" w:rsidP="00611CA4">
      <w:pPr>
        <w:rPr>
          <w:rStyle w:val="StyleUnderline"/>
          <w:highlight w:val="cyan"/>
        </w:rPr>
      </w:pPr>
      <w:r w:rsidRPr="00E51A7C">
        <w:rPr>
          <w:sz w:val="16"/>
        </w:rPr>
        <w:t xml:space="preserve">That </w:t>
      </w:r>
      <w:r w:rsidRPr="00611CA4">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611CA4">
        <w:rPr>
          <w:rStyle w:val="Emphasis"/>
          <w:sz w:val="28"/>
          <w:szCs w:val="28"/>
          <w:highlight w:val="cyan"/>
        </w:rPr>
        <w:t>Democratic-leaning states</w:t>
      </w:r>
      <w:r w:rsidRPr="00E51A7C">
        <w:rPr>
          <w:sz w:val="16"/>
        </w:rPr>
        <w:t xml:space="preserve"> that could </w:t>
      </w:r>
      <w:r w:rsidRPr="00611CA4">
        <w:rPr>
          <w:rStyle w:val="Emphasis"/>
          <w:sz w:val="28"/>
          <w:szCs w:val="28"/>
          <w:highlight w:val="cyan"/>
        </w:rPr>
        <w:t>tilt</w:t>
      </w:r>
      <w:r w:rsidRPr="00E51A7C">
        <w:rPr>
          <w:rStyle w:val="StyleUnderline"/>
        </w:rPr>
        <w:t xml:space="preserve"> toward a </w:t>
      </w:r>
      <w:r w:rsidRPr="000D28B5">
        <w:rPr>
          <w:rStyle w:val="StyleUnderline"/>
        </w:rPr>
        <w:t xml:space="preserve">big, </w:t>
      </w:r>
      <w:r w:rsidRPr="00611CA4">
        <w:rPr>
          <w:rStyle w:val="Emphasis"/>
          <w:sz w:val="28"/>
          <w:szCs w:val="28"/>
          <w:highlight w:val="cyan"/>
        </w:rPr>
        <w:t>blue</w:t>
      </w:r>
      <w:r w:rsidRPr="000D28B5">
        <w:rPr>
          <w:rStyle w:val="StyleUnderline"/>
        </w:rPr>
        <w:t xml:space="preserve"> blowout </w:t>
      </w:r>
      <w:r w:rsidRPr="00611CA4">
        <w:rPr>
          <w:rStyle w:val="Emphasis"/>
          <w:sz w:val="28"/>
          <w:szCs w:val="28"/>
          <w:highlight w:val="cyan"/>
        </w:rPr>
        <w:t>if</w:t>
      </w:r>
      <w:r w:rsidRPr="00E51A7C">
        <w:rPr>
          <w:sz w:val="16"/>
        </w:rPr>
        <w:t xml:space="preserve"> </w:t>
      </w:r>
      <w:r w:rsidRPr="00E51A7C">
        <w:rPr>
          <w:rStyle w:val="StyleUnderline"/>
        </w:rPr>
        <w:t xml:space="preserve">the </w:t>
      </w:r>
      <w:r w:rsidRPr="00611CA4">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611CA4">
        <w:rPr>
          <w:rStyle w:val="Emphasis"/>
          <w:sz w:val="28"/>
          <w:szCs w:val="28"/>
          <w:highlight w:val="cyan"/>
        </w:rPr>
        <w:t>Republicans</w:t>
      </w:r>
      <w:r w:rsidRPr="00412B50">
        <w:rPr>
          <w:rStyle w:val="Emphasis"/>
          <w:sz w:val="28"/>
          <w:szCs w:val="28"/>
        </w:rPr>
        <w:t xml:space="preserve"> </w:t>
      </w:r>
      <w:r w:rsidRPr="00611CA4">
        <w:rPr>
          <w:rStyle w:val="Emphasis"/>
          <w:sz w:val="28"/>
          <w:szCs w:val="28"/>
          <w:highlight w:val="cyan"/>
        </w:rPr>
        <w:t>doesn't improve</w:t>
      </w:r>
      <w:r w:rsidRPr="00E51A7C">
        <w:rPr>
          <w:sz w:val="16"/>
        </w:rPr>
        <w:t xml:space="preserve"> quickly.</w:t>
      </w:r>
    </w:p>
    <w:p w14:paraId="415B6B39" w14:textId="77777777" w:rsidR="00611CA4" w:rsidRPr="00611CA4" w:rsidRDefault="00611CA4" w:rsidP="00611CA4">
      <w:pPr>
        <w:rPr>
          <w:rStyle w:val="StyleUnderline"/>
          <w:highlight w:val="cyan"/>
        </w:rPr>
      </w:pPr>
    </w:p>
    <w:p w14:paraId="3FE481CB" w14:textId="77777777" w:rsidR="00611CA4" w:rsidRPr="00611CA4" w:rsidRDefault="00611CA4" w:rsidP="00611CA4">
      <w:pPr>
        <w:pStyle w:val="Heading4"/>
        <w:rPr>
          <w:rStyle w:val="StyleUnderline"/>
          <w:highlight w:val="cyan"/>
        </w:rPr>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03779DE4" w14:textId="77777777" w:rsidR="00611CA4" w:rsidRPr="00611CA4" w:rsidRDefault="00611CA4" w:rsidP="00611CA4">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1B8D2582" w14:textId="77777777" w:rsidR="00611CA4" w:rsidRPr="00611CA4" w:rsidRDefault="00611CA4" w:rsidP="00611CA4">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611CA4">
        <w:rPr>
          <w:rStyle w:val="Emphasis"/>
          <w:highlight w:val="cyan"/>
        </w:rPr>
        <w:t>siding</w:t>
      </w:r>
      <w:r w:rsidRPr="009A185F">
        <w:rPr>
          <w:rStyle w:val="Emphasis"/>
        </w:rPr>
        <w:t xml:space="preserve"> </w:t>
      </w:r>
      <w:r w:rsidRPr="00611CA4">
        <w:rPr>
          <w:rStyle w:val="Emphasis"/>
          <w:highlight w:val="cyan"/>
        </w:rPr>
        <w:t xml:space="preserve">with unions </w:t>
      </w:r>
      <w:r w:rsidRPr="00D912C3">
        <w:rPr>
          <w:rStyle w:val="StyleUnderline"/>
        </w:rPr>
        <w:t>has become</w:t>
      </w:r>
      <w:r w:rsidRPr="00D912C3">
        <w:rPr>
          <w:rStyle w:val="Emphasis"/>
        </w:rPr>
        <w:t xml:space="preserve"> </w:t>
      </w:r>
      <w:r w:rsidRPr="00611CA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11CA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611CA4">
        <w:rPr>
          <w:rStyle w:val="StyleUnderline"/>
          <w:highlight w:val="cyan"/>
        </w:rPr>
        <w:t>labor</w:t>
      </w:r>
      <w:r w:rsidRPr="00611CA4">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611CA4">
        <w:rPr>
          <w:rStyle w:val="Emphasis"/>
          <w:highlight w:val="cyan"/>
        </w:rPr>
        <w:t>Among</w:t>
      </w:r>
      <w:r w:rsidRPr="009A185F">
        <w:rPr>
          <w:rStyle w:val="StyleUnderline"/>
        </w:rPr>
        <w:t xml:space="preserve"> young </w:t>
      </w:r>
      <w:r w:rsidRPr="00611CA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11CA4">
        <w:rPr>
          <w:rStyle w:val="StyleUnderline"/>
          <w:highlight w:val="cyan"/>
        </w:rPr>
        <w:t>overwhelmingly backed</w:t>
      </w:r>
      <w:r w:rsidRPr="009A185F">
        <w:rPr>
          <w:rStyle w:val="StyleUnderline"/>
        </w:rPr>
        <w:t xml:space="preserve"> several provisions of </w:t>
      </w:r>
      <w:r w:rsidRPr="00611CA4">
        <w:rPr>
          <w:rStyle w:val="StyleUnderline"/>
          <w:highlight w:val="cyan"/>
        </w:rPr>
        <w:t>the PRO Act</w:t>
      </w:r>
      <w:r w:rsidRPr="00211071">
        <w:rPr>
          <w:sz w:val="16"/>
        </w:rPr>
        <w:t xml:space="preserve"> that the survey tested, </w:t>
      </w:r>
      <w:r w:rsidRPr="009A185F">
        <w:rPr>
          <w:rStyle w:val="StyleUnderline"/>
        </w:rPr>
        <w:t xml:space="preserve">such as </w:t>
      </w:r>
      <w:r w:rsidRPr="00611CA4">
        <w:rPr>
          <w:rStyle w:val="StyleUnderline"/>
          <w:highlight w:val="cyan"/>
        </w:rPr>
        <w:t>expediting</w:t>
      </w:r>
      <w:r w:rsidRPr="00211071">
        <w:rPr>
          <w:sz w:val="16"/>
        </w:rPr>
        <w:t xml:space="preserve"> the </w:t>
      </w:r>
      <w:r w:rsidRPr="00611CA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22ADBE3" w14:textId="77777777" w:rsidR="00611CA4" w:rsidRPr="00611CA4" w:rsidRDefault="00611CA4" w:rsidP="00611CA4">
      <w:pPr>
        <w:rPr>
          <w:rStyle w:val="StyleUnderline"/>
          <w:highlight w:val="cya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611CA4">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611CA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11CA4">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11CA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11CA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611CA4">
        <w:rPr>
          <w:rStyle w:val="Emphasis"/>
          <w:highlight w:val="cyan"/>
        </w:rPr>
        <w:t>see</w:t>
      </w:r>
      <w:r w:rsidRPr="00211071">
        <w:rPr>
          <w:sz w:val="16"/>
        </w:rPr>
        <w:t xml:space="preserve"> the </w:t>
      </w:r>
      <w:r w:rsidRPr="00611CA4">
        <w:rPr>
          <w:rStyle w:val="Emphasis"/>
          <w:highlight w:val="cyan"/>
        </w:rPr>
        <w:t>labor</w:t>
      </w:r>
      <w:r w:rsidRPr="009A185F">
        <w:rPr>
          <w:rStyle w:val="StyleUnderline"/>
        </w:rPr>
        <w:t xml:space="preserve"> movement’s leaders </w:t>
      </w:r>
      <w:r w:rsidRPr="00611CA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11CA4">
        <w:rPr>
          <w:rStyle w:val="Emphasis"/>
          <w:sz w:val="28"/>
          <w:szCs w:val="28"/>
          <w:highlight w:val="cyan"/>
        </w:rPr>
        <w:t>enacting</w:t>
      </w:r>
      <w:r w:rsidRPr="00211071">
        <w:rPr>
          <w:sz w:val="16"/>
        </w:rPr>
        <w:t xml:space="preserve"> some of the </w:t>
      </w:r>
      <w:r w:rsidRPr="00611CA4">
        <w:rPr>
          <w:rStyle w:val="Emphasis"/>
          <w:sz w:val="28"/>
          <w:szCs w:val="28"/>
          <w:highlight w:val="cyan"/>
        </w:rPr>
        <w:t>pro-union reforms</w:t>
      </w:r>
      <w:r w:rsidRPr="00211071">
        <w:rPr>
          <w:sz w:val="16"/>
        </w:rPr>
        <w:t xml:space="preserve"> </w:t>
      </w:r>
      <w:r w:rsidRPr="009A185F">
        <w:rPr>
          <w:rStyle w:val="StyleUnderline"/>
        </w:rPr>
        <w:t xml:space="preserve">that </w:t>
      </w:r>
      <w:r w:rsidRPr="00611CA4">
        <w:rPr>
          <w:rStyle w:val="StyleUnderline"/>
          <w:highlight w:val="cyan"/>
        </w:rPr>
        <w:t>drew support</w:t>
      </w:r>
      <w:r w:rsidRPr="009A185F">
        <w:rPr>
          <w:rStyle w:val="StyleUnderline"/>
        </w:rPr>
        <w:t xml:space="preserve"> </w:t>
      </w:r>
      <w:r w:rsidRPr="00611CA4">
        <w:rPr>
          <w:rStyle w:val="StyleUnderline"/>
          <w:highlight w:val="cyan"/>
        </w:rPr>
        <w:t>from</w:t>
      </w:r>
      <w:r w:rsidRPr="009A185F">
        <w:rPr>
          <w:rStyle w:val="StyleUnderline"/>
        </w:rPr>
        <w:t xml:space="preserve"> young </w:t>
      </w:r>
      <w:r w:rsidRPr="00611CA4">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611CA4">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611CA4">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11CA4">
        <w:rPr>
          <w:rStyle w:val="Emphasis"/>
          <w:sz w:val="28"/>
          <w:szCs w:val="28"/>
          <w:highlight w:val="cyan"/>
        </w:rPr>
        <w:t>leading</w:t>
      </w:r>
      <w:r w:rsidRPr="00211071">
        <w:rPr>
          <w:sz w:val="16"/>
        </w:rPr>
        <w:t xml:space="preserve"> more and more </w:t>
      </w:r>
      <w:r w:rsidRPr="00611CA4">
        <w:rPr>
          <w:rStyle w:val="Emphasis"/>
          <w:sz w:val="28"/>
          <w:szCs w:val="28"/>
          <w:highlight w:val="cyan"/>
        </w:rPr>
        <w:t>blue-collar workers to</w:t>
      </w:r>
      <w:r w:rsidRPr="00211071">
        <w:rPr>
          <w:sz w:val="16"/>
        </w:rPr>
        <w:t xml:space="preserve"> view </w:t>
      </w:r>
      <w:r w:rsidRPr="00611CA4">
        <w:rPr>
          <w:rStyle w:val="Emphasis"/>
          <w:sz w:val="28"/>
          <w:szCs w:val="28"/>
          <w:highlight w:val="cyan"/>
        </w:rPr>
        <w:t>the Republican Party</w:t>
      </w:r>
      <w:r w:rsidRPr="00211071">
        <w:rPr>
          <w:sz w:val="16"/>
        </w:rPr>
        <w:t xml:space="preserve"> as their home.</w:t>
      </w:r>
    </w:p>
    <w:p w14:paraId="586E88CA" w14:textId="77777777" w:rsidR="00611CA4" w:rsidRPr="00611CA4" w:rsidRDefault="00611CA4" w:rsidP="00611CA4">
      <w:pPr>
        <w:rPr>
          <w:rStyle w:val="StyleUnderline"/>
          <w:highlight w:val="cya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11CA4">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11CA4">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611CA4">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11CA4">
        <w:rPr>
          <w:rStyle w:val="StyleUnderline"/>
          <w:highlight w:val="cyan"/>
        </w:rPr>
        <w:t>cancelled</w:t>
      </w:r>
      <w:r w:rsidRPr="00211071">
        <w:rPr>
          <w:sz w:val="16"/>
        </w:rPr>
        <w:t xml:space="preserve"> the </w:t>
      </w:r>
      <w:r w:rsidRPr="00611CA4">
        <w:rPr>
          <w:rStyle w:val="StyleUnderline"/>
          <w:highlight w:val="cyan"/>
        </w:rPr>
        <w:t>union contracts</w:t>
      </w:r>
      <w:r w:rsidRPr="00211071">
        <w:rPr>
          <w:rStyle w:val="StyleUnderline"/>
        </w:rPr>
        <w:t xml:space="preserve"> </w:t>
      </w:r>
      <w:r w:rsidRPr="00611CA4">
        <w:rPr>
          <w:rStyle w:val="StyleUnderline"/>
          <w:highlight w:val="cyan"/>
        </w:rPr>
        <w:t>of</w:t>
      </w:r>
      <w:r w:rsidRPr="00211071">
        <w:rPr>
          <w:sz w:val="16"/>
        </w:rPr>
        <w:t xml:space="preserve"> nearly </w:t>
      </w:r>
      <w:r w:rsidRPr="00211071">
        <w:rPr>
          <w:rStyle w:val="StyleUnderline"/>
        </w:rPr>
        <w:t xml:space="preserve">a million </w:t>
      </w:r>
      <w:r w:rsidRPr="00611CA4">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38287D3" w14:textId="77777777" w:rsidR="00611CA4" w:rsidRPr="00611CA4" w:rsidRDefault="00611CA4" w:rsidP="00611CA4">
      <w:pPr>
        <w:rPr>
          <w:rStyle w:val="StyleUnderline"/>
          <w:highlight w:val="cyan"/>
        </w:rPr>
      </w:pPr>
    </w:p>
    <w:p w14:paraId="07E01CC2" w14:textId="77777777" w:rsidR="00611CA4" w:rsidRPr="00611CA4" w:rsidRDefault="00611CA4" w:rsidP="00611CA4">
      <w:pPr>
        <w:pStyle w:val="Heading4"/>
        <w:rPr>
          <w:rStyle w:val="StyleUnderline"/>
          <w:highlight w:val="cyan"/>
        </w:rPr>
      </w:pPr>
      <w:r>
        <w:lastRenderedPageBreak/>
        <w:t xml:space="preserve">Dem house solves </w:t>
      </w:r>
      <w:r w:rsidRPr="00B15A87">
        <w:rPr>
          <w:u w:val="single"/>
        </w:rPr>
        <w:t>impeachment</w:t>
      </w:r>
      <w:r>
        <w:t>.</w:t>
      </w:r>
    </w:p>
    <w:p w14:paraId="32F35E30" w14:textId="77777777" w:rsidR="00611CA4" w:rsidRPr="00611CA4" w:rsidRDefault="00611CA4" w:rsidP="00611CA4">
      <w:pPr>
        <w:rPr>
          <w:rStyle w:val="StyleUnderline"/>
          <w:highlight w:val="cyan"/>
        </w:rPr>
      </w:pPr>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6B38E0C" w14:textId="77777777" w:rsidR="00611CA4" w:rsidRPr="00611CA4" w:rsidRDefault="00611CA4" w:rsidP="00611CA4">
      <w:pPr>
        <w:rPr>
          <w:rStyle w:val="StyleUnderline"/>
          <w:highlight w:val="cyan"/>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611CA4">
        <w:rPr>
          <w:rStyle w:val="StyleUnderline"/>
          <w:highlight w:val="cyan"/>
        </w:rPr>
        <w:t>midterms</w:t>
      </w:r>
      <w:r w:rsidRPr="00463483">
        <w:rPr>
          <w:rStyle w:val="StyleUnderline"/>
        </w:rPr>
        <w:t xml:space="preserve"> may be </w:t>
      </w:r>
      <w:r w:rsidRPr="00765DBA">
        <w:rPr>
          <w:rStyle w:val="StyleUnderline"/>
        </w:rPr>
        <w:t xml:space="preserve">our </w:t>
      </w:r>
      <w:r w:rsidRPr="00611CA4">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611CA4">
        <w:rPr>
          <w:rStyle w:val="Emphasis"/>
          <w:highlight w:val="cyan"/>
        </w:rPr>
        <w:t>chance</w:t>
      </w:r>
      <w:r w:rsidRPr="00611CA4">
        <w:rPr>
          <w:rStyle w:val="StyleUnderline"/>
          <w:highlight w:val="cyan"/>
        </w:rPr>
        <w:t xml:space="preserve"> to stop</w:t>
      </w:r>
      <w:r w:rsidRPr="007D3BB6">
        <w:rPr>
          <w:sz w:val="16"/>
          <w:szCs w:val="16"/>
        </w:rPr>
        <w:t xml:space="preserve"> Donald </w:t>
      </w:r>
      <w:r w:rsidRPr="00611CA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611CA4">
        <w:rPr>
          <w:rStyle w:val="StyleUnderline"/>
          <w:highlight w:val="cyan"/>
        </w:rPr>
        <w:t>restore</w:t>
      </w:r>
      <w:r w:rsidRPr="007D3BB6">
        <w:rPr>
          <w:sz w:val="16"/>
          <w:szCs w:val="16"/>
        </w:rPr>
        <w:t xml:space="preserve"> constitutional </w:t>
      </w:r>
      <w:r w:rsidRPr="00611CA4">
        <w:rPr>
          <w:rStyle w:val="Emphasis"/>
          <w:highlight w:val="cyan"/>
        </w:rPr>
        <w:t>checks</w:t>
      </w:r>
      <w:r w:rsidRPr="00463483">
        <w:rPr>
          <w:rStyle w:val="StyleUnderline"/>
        </w:rPr>
        <w:t xml:space="preserve"> </w:t>
      </w:r>
      <w:r w:rsidRPr="00765DBA">
        <w:rPr>
          <w:rStyle w:val="StyleUnderline"/>
        </w:rPr>
        <w:t xml:space="preserve">and balances, </w:t>
      </w:r>
      <w:r w:rsidRPr="00611CA4">
        <w:rPr>
          <w:rStyle w:val="StyleUnderline"/>
          <w:highlight w:val="cyan"/>
        </w:rPr>
        <w:t xml:space="preserve">and </w:t>
      </w:r>
      <w:r w:rsidRPr="00611CA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611CA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611CA4">
        <w:rPr>
          <w:rStyle w:val="StyleUnderline"/>
          <w:highlight w:val="cyan"/>
        </w:rPr>
        <w:t>Dem</w:t>
      </w:r>
      <w:r w:rsidRPr="007D3BB6">
        <w:rPr>
          <w:sz w:val="16"/>
          <w:szCs w:val="16"/>
        </w:rPr>
        <w:t xml:space="preserve">ocratic </w:t>
      </w:r>
      <w:r w:rsidRPr="00765DBA">
        <w:rPr>
          <w:rStyle w:val="StyleUnderline"/>
        </w:rPr>
        <w:t xml:space="preserve">majority in the </w:t>
      </w:r>
      <w:r w:rsidRPr="00611CA4">
        <w:rPr>
          <w:rStyle w:val="Emphasis"/>
          <w:highlight w:val="cyan"/>
        </w:rPr>
        <w:t>House</w:t>
      </w:r>
      <w:r w:rsidRPr="007D3BB6">
        <w:rPr>
          <w:sz w:val="16"/>
          <w:szCs w:val="16"/>
        </w:rPr>
        <w:t xml:space="preserve"> and Senate </w:t>
      </w:r>
      <w:r w:rsidRPr="00463483">
        <w:rPr>
          <w:rStyle w:val="StyleUnderline"/>
        </w:rPr>
        <w:t xml:space="preserve">could </w:t>
      </w:r>
      <w:r w:rsidRPr="00611CA4">
        <w:rPr>
          <w:rStyle w:val="StyleUnderline"/>
          <w:highlight w:val="cyan"/>
        </w:rPr>
        <w:t>block</w:t>
      </w:r>
      <w:r w:rsidRPr="00463483">
        <w:rPr>
          <w:rStyle w:val="StyleUnderline"/>
        </w:rPr>
        <w:t xml:space="preserve"> </w:t>
      </w:r>
      <w:r w:rsidRPr="00765DBA">
        <w:rPr>
          <w:rStyle w:val="Emphasis"/>
        </w:rPr>
        <w:t xml:space="preserve">further </w:t>
      </w:r>
      <w:r w:rsidRPr="00611CA4">
        <w:rPr>
          <w:rStyle w:val="Emphasis"/>
          <w:highlight w:val="cyan"/>
        </w:rPr>
        <w:t>damage</w:t>
      </w:r>
      <w:r w:rsidRPr="00611CA4">
        <w:rPr>
          <w:rStyle w:val="StyleUnderline"/>
          <w:highlight w:val="cyan"/>
        </w:rPr>
        <w:t xml:space="preserve">, reverse </w:t>
      </w:r>
      <w:r w:rsidRPr="00765DBA">
        <w:rPr>
          <w:rStyle w:val="Emphasis"/>
        </w:rPr>
        <w:t xml:space="preserve">harmful executive </w:t>
      </w:r>
      <w:r w:rsidRPr="00611CA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1F215A8" w14:textId="77777777" w:rsidR="00611CA4" w:rsidRPr="00611CA4" w:rsidRDefault="00611CA4" w:rsidP="00611CA4">
      <w:pPr>
        <w:rPr>
          <w:rStyle w:val="StyleUnderline"/>
          <w:highlight w:val="cyan"/>
        </w:rPr>
      </w:pPr>
      <w:r w:rsidRPr="00765DBA">
        <w:rPr>
          <w:rStyle w:val="StyleUnderline"/>
        </w:rPr>
        <w:t xml:space="preserve">It </w:t>
      </w:r>
      <w:r w:rsidRPr="00765DBA">
        <w:rPr>
          <w:rStyle w:val="Emphasis"/>
        </w:rPr>
        <w:t>connects the dots</w:t>
      </w:r>
      <w:r w:rsidRPr="00765DBA">
        <w:rPr>
          <w:rStyle w:val="StyleUnderline"/>
        </w:rPr>
        <w:t xml:space="preserve"> </w:t>
      </w:r>
      <w:r w:rsidRPr="00611CA4">
        <w:rPr>
          <w:rStyle w:val="StyleUnderline"/>
          <w:highlight w:val="cyan"/>
        </w:rPr>
        <w:t xml:space="preserve">across the </w:t>
      </w:r>
      <w:r w:rsidRPr="00611CA4">
        <w:rPr>
          <w:rStyle w:val="Emphasis"/>
          <w:highlight w:val="cyan"/>
        </w:rPr>
        <w:t>economy</w:t>
      </w:r>
      <w:r w:rsidRPr="00611CA4">
        <w:rPr>
          <w:rStyle w:val="StyleUnderline"/>
          <w:highlight w:val="cyan"/>
        </w:rPr>
        <w:t xml:space="preserve">, </w:t>
      </w:r>
      <w:r w:rsidRPr="00611CA4">
        <w:rPr>
          <w:rStyle w:val="Emphasis"/>
          <w:highlight w:val="cyan"/>
        </w:rPr>
        <w:t>environment</w:t>
      </w:r>
      <w:r w:rsidRPr="00463483">
        <w:rPr>
          <w:rStyle w:val="StyleUnderline"/>
        </w:rPr>
        <w:t xml:space="preserve">, </w:t>
      </w:r>
      <w:r w:rsidRPr="00765DBA">
        <w:rPr>
          <w:rStyle w:val="Emphasis"/>
        </w:rPr>
        <w:t xml:space="preserve">global </w:t>
      </w:r>
      <w:r w:rsidRPr="00611CA4">
        <w:rPr>
          <w:rStyle w:val="Emphasis"/>
          <w:highlight w:val="cyan"/>
        </w:rPr>
        <w:t>alliances</w:t>
      </w:r>
      <w:r w:rsidRPr="00463483">
        <w:rPr>
          <w:rStyle w:val="StyleUnderline"/>
        </w:rPr>
        <w:t xml:space="preserve">, </w:t>
      </w:r>
      <w:r w:rsidRPr="00765DBA">
        <w:rPr>
          <w:rStyle w:val="Emphasis"/>
        </w:rPr>
        <w:t xml:space="preserve">civil </w:t>
      </w:r>
      <w:r w:rsidRPr="00611CA4">
        <w:rPr>
          <w:rStyle w:val="Emphasis"/>
          <w:highlight w:val="cyan"/>
        </w:rPr>
        <w:t>rights</w:t>
      </w:r>
      <w:r w:rsidRPr="00611CA4">
        <w:rPr>
          <w:rStyle w:val="StyleUnderline"/>
          <w:highlight w:val="cyan"/>
        </w:rPr>
        <w:t>, and</w:t>
      </w:r>
      <w:r w:rsidRPr="00463483">
        <w:rPr>
          <w:rStyle w:val="StyleUnderline"/>
        </w:rPr>
        <w:t xml:space="preserve"> </w:t>
      </w:r>
      <w:r w:rsidRPr="00765DBA">
        <w:rPr>
          <w:rStyle w:val="StyleUnderline"/>
        </w:rPr>
        <w:t xml:space="preserve">the </w:t>
      </w:r>
      <w:r w:rsidRPr="00611CA4">
        <w:rPr>
          <w:rStyle w:val="Emphasis"/>
          <w:highlight w:val="cyan"/>
        </w:rPr>
        <w:t>r</w:t>
      </w:r>
      <w:r w:rsidRPr="00463483">
        <w:rPr>
          <w:rStyle w:val="Emphasis"/>
        </w:rPr>
        <w:t xml:space="preserve">ule </w:t>
      </w:r>
      <w:r w:rsidRPr="00611CA4">
        <w:rPr>
          <w:rStyle w:val="Emphasis"/>
          <w:highlight w:val="cyan"/>
        </w:rPr>
        <w:t>o</w:t>
      </w:r>
      <w:r w:rsidRPr="00463483">
        <w:rPr>
          <w:rStyle w:val="Emphasis"/>
        </w:rPr>
        <w:t xml:space="preserve">f </w:t>
      </w:r>
      <w:r w:rsidRPr="00611CA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5FAA444" w14:textId="77777777" w:rsidR="00611CA4" w:rsidRPr="00611CA4" w:rsidRDefault="00611CA4" w:rsidP="00611CA4">
      <w:pPr>
        <w:rPr>
          <w:rStyle w:val="StyleUnderline"/>
          <w:highlight w:val="cyan"/>
        </w:rPr>
      </w:pPr>
      <w:r w:rsidRPr="007D3BB6">
        <w:rPr>
          <w:sz w:val="16"/>
          <w:szCs w:val="16"/>
        </w:rPr>
        <w:t>How Do You Feel Right Now?</w:t>
      </w:r>
    </w:p>
    <w:p w14:paraId="054B7E26" w14:textId="77777777" w:rsidR="00611CA4" w:rsidRPr="00611CA4" w:rsidRDefault="00611CA4" w:rsidP="00611CA4">
      <w:pPr>
        <w:rPr>
          <w:rStyle w:val="StyleUnderline"/>
          <w:highlight w:val="cyan"/>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19A6022" w14:textId="77777777" w:rsidR="00611CA4" w:rsidRPr="00611CA4" w:rsidRDefault="00611CA4" w:rsidP="00611CA4">
      <w:pPr>
        <w:rPr>
          <w:rStyle w:val="StyleUnderline"/>
          <w:highlight w:val="cyan"/>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21C7BB2" w14:textId="77777777" w:rsidR="00611CA4" w:rsidRPr="00611CA4" w:rsidRDefault="00611CA4" w:rsidP="00611CA4">
      <w:pPr>
        <w:rPr>
          <w:rStyle w:val="StyleUnderline"/>
          <w:highlight w:val="cyan"/>
        </w:rPr>
      </w:pPr>
      <w:r w:rsidRPr="007D3BB6">
        <w:rPr>
          <w:sz w:val="16"/>
          <w:szCs w:val="16"/>
        </w:rPr>
        <w:t xml:space="preserve">Democracy </w:t>
      </w:r>
      <w:r w:rsidRPr="00811FE2">
        <w:rPr>
          <w:rStyle w:val="StyleUnderline"/>
        </w:rPr>
        <w:t xml:space="preserve">at the </w:t>
      </w:r>
      <w:r w:rsidRPr="00811FE2">
        <w:rPr>
          <w:rStyle w:val="Emphasis"/>
        </w:rPr>
        <w:t>Brink</w:t>
      </w:r>
    </w:p>
    <w:p w14:paraId="47132F80" w14:textId="77777777" w:rsidR="00611CA4" w:rsidRPr="00611CA4" w:rsidRDefault="00611CA4" w:rsidP="00611CA4">
      <w:pPr>
        <w:rPr>
          <w:rStyle w:val="StyleUnderline"/>
          <w:highlight w:val="cyan"/>
        </w:rPr>
      </w:pPr>
      <w:r w:rsidRPr="007D3BB6">
        <w:rPr>
          <w:sz w:val="16"/>
          <w:szCs w:val="16"/>
        </w:rPr>
        <w:t xml:space="preserve">President Donald </w:t>
      </w:r>
      <w:r w:rsidRPr="00611CA4">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611CA4">
        <w:rPr>
          <w:rStyle w:val="StyleUnderline"/>
          <w:highlight w:val="cyan"/>
        </w:rPr>
        <w:t>brought</w:t>
      </w:r>
      <w:r w:rsidRPr="00463483">
        <w:rPr>
          <w:rStyle w:val="StyleUnderline"/>
        </w:rPr>
        <w:t xml:space="preserve"> </w:t>
      </w:r>
      <w:r w:rsidRPr="00811FE2">
        <w:rPr>
          <w:rStyle w:val="StyleUnderline"/>
        </w:rPr>
        <w:t xml:space="preserve">our nation to </w:t>
      </w:r>
      <w:r w:rsidRPr="00611CA4">
        <w:rPr>
          <w:rStyle w:val="StyleUnderline"/>
          <w:highlight w:val="cyan"/>
        </w:rPr>
        <w:t xml:space="preserve">a </w:t>
      </w:r>
      <w:r w:rsidRPr="00611CA4">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E6DB8C3" w14:textId="77777777" w:rsidR="00611CA4" w:rsidRPr="00611CA4" w:rsidRDefault="00611CA4" w:rsidP="00611CA4">
      <w:pPr>
        <w:rPr>
          <w:rStyle w:val="StyleUnderline"/>
          <w:highlight w:val="cyan"/>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535A598" w14:textId="77777777" w:rsidR="00611CA4" w:rsidRPr="00611CA4" w:rsidRDefault="00611CA4" w:rsidP="00611CA4">
      <w:pPr>
        <w:rPr>
          <w:rStyle w:val="StyleUnderline"/>
          <w:highlight w:val="cyan"/>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797E308" w14:textId="77777777" w:rsidR="00611CA4" w:rsidRPr="00611CA4" w:rsidRDefault="00611CA4" w:rsidP="00611CA4">
      <w:pPr>
        <w:rPr>
          <w:rStyle w:val="StyleUnderline"/>
          <w:highlight w:val="cyan"/>
        </w:rPr>
      </w:pPr>
      <w:r w:rsidRPr="003642C7">
        <w:rPr>
          <w:rStyle w:val="StyleUnderline"/>
        </w:rPr>
        <w:lastRenderedPageBreak/>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611CA4">
        <w:rPr>
          <w:rStyle w:val="Emphasis"/>
          <w:highlight w:val="cyan"/>
        </w:rPr>
        <w:t>extremism</w:t>
      </w:r>
      <w:r w:rsidRPr="00463483">
        <w:rPr>
          <w:rStyle w:val="StyleUnderline"/>
        </w:rPr>
        <w:t xml:space="preserve"> </w:t>
      </w:r>
      <w:r w:rsidRPr="00FA2608">
        <w:rPr>
          <w:rStyle w:val="StyleUnderline"/>
        </w:rPr>
        <w:t xml:space="preserve">have been </w:t>
      </w:r>
      <w:r w:rsidRPr="00611CA4">
        <w:rPr>
          <w:rStyle w:val="StyleUnderline"/>
          <w:highlight w:val="cyan"/>
        </w:rPr>
        <w:t>emboldened</w:t>
      </w:r>
      <w:r w:rsidRPr="007D3BB6">
        <w:rPr>
          <w:sz w:val="16"/>
          <w:szCs w:val="16"/>
        </w:rPr>
        <w:t xml:space="preserve"> by wink-and-nod encouragement from our nation’s highest office.</w:t>
      </w:r>
    </w:p>
    <w:p w14:paraId="73865CE5" w14:textId="77777777" w:rsidR="00611CA4" w:rsidRPr="00611CA4" w:rsidRDefault="00611CA4" w:rsidP="00611CA4">
      <w:pPr>
        <w:rPr>
          <w:rStyle w:val="StyleUnderline"/>
          <w:highlight w:val="cyan"/>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89D8165" w14:textId="77777777" w:rsidR="00611CA4" w:rsidRPr="00611CA4" w:rsidRDefault="00611CA4" w:rsidP="00611CA4">
      <w:pPr>
        <w:rPr>
          <w:rStyle w:val="StyleUnderline"/>
          <w:highlight w:val="cyan"/>
        </w:rPr>
      </w:pPr>
      <w:r w:rsidRPr="00611CA4">
        <w:rPr>
          <w:rStyle w:val="StyleUnderline"/>
          <w:highlight w:val="cyan"/>
        </w:rPr>
        <w:t>International</w:t>
      </w:r>
      <w:r w:rsidRPr="00FA2608">
        <w:rPr>
          <w:rStyle w:val="StyleUnderline"/>
        </w:rPr>
        <w:t>ly</w:t>
      </w:r>
      <w:r w:rsidRPr="007D3BB6">
        <w:rPr>
          <w:sz w:val="16"/>
          <w:szCs w:val="16"/>
        </w:rPr>
        <w:t xml:space="preserve">, the United States’ </w:t>
      </w:r>
      <w:r w:rsidRPr="00611CA4">
        <w:rPr>
          <w:rStyle w:val="Emphasis"/>
          <w:highlight w:val="cyan"/>
        </w:rPr>
        <w:t>standing</w:t>
      </w:r>
      <w:r w:rsidRPr="00463483">
        <w:rPr>
          <w:rStyle w:val="Emphasis"/>
        </w:rPr>
        <w:t xml:space="preserve"> has </w:t>
      </w:r>
      <w:r w:rsidRPr="00611CA4">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611CA4">
        <w:rPr>
          <w:rStyle w:val="StyleUnderline"/>
          <w:highlight w:val="cyan"/>
        </w:rPr>
        <w:t>Trump cozies</w:t>
      </w:r>
      <w:r w:rsidRPr="007D3BB6">
        <w:rPr>
          <w:sz w:val="16"/>
          <w:szCs w:val="16"/>
        </w:rPr>
        <w:t xml:space="preserve"> up </w:t>
      </w:r>
      <w:r w:rsidRPr="00611CA4">
        <w:rPr>
          <w:rStyle w:val="StyleUnderline"/>
          <w:highlight w:val="cyan"/>
        </w:rPr>
        <w:t>to dictators</w:t>
      </w:r>
      <w:r w:rsidRPr="007D3BB6">
        <w:rPr>
          <w:sz w:val="16"/>
          <w:szCs w:val="16"/>
        </w:rPr>
        <w:t xml:space="preserve"> and strongmen around the world. He has hinted at </w:t>
      </w:r>
      <w:r w:rsidRPr="00611CA4">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611CA4">
        <w:rPr>
          <w:rStyle w:val="Emphasis"/>
          <w:highlight w:val="cyan"/>
        </w:rPr>
        <w:t>alliances</w:t>
      </w:r>
      <w:r w:rsidRPr="007D3BB6">
        <w:rPr>
          <w:sz w:val="16"/>
          <w:szCs w:val="16"/>
        </w:rPr>
        <w:t xml:space="preserve"> that have kept us safe for generations.</w:t>
      </w:r>
    </w:p>
    <w:p w14:paraId="610C2818" w14:textId="77777777" w:rsidR="00611CA4" w:rsidRPr="00611CA4" w:rsidRDefault="00611CA4" w:rsidP="00611CA4">
      <w:pPr>
        <w:rPr>
          <w:rStyle w:val="StyleUnderline"/>
          <w:highlight w:val="cyan"/>
        </w:rPr>
      </w:pPr>
      <w:r w:rsidRPr="007D3BB6">
        <w:rPr>
          <w:sz w:val="16"/>
          <w:szCs w:val="16"/>
        </w:rPr>
        <w:t xml:space="preserve">He pulled back on </w:t>
      </w:r>
      <w:r w:rsidRPr="00097988">
        <w:rPr>
          <w:rStyle w:val="StyleUnderline"/>
        </w:rPr>
        <w:t xml:space="preserve">global </w:t>
      </w:r>
      <w:r w:rsidRPr="00611CA4">
        <w:rPr>
          <w:rStyle w:val="Emphasis"/>
          <w:highlight w:val="cyan"/>
        </w:rPr>
        <w:t>agreements</w:t>
      </w:r>
      <w:r w:rsidRPr="007D3BB6">
        <w:rPr>
          <w:sz w:val="16"/>
          <w:szCs w:val="16"/>
        </w:rPr>
        <w:t xml:space="preserve">, like those </w:t>
      </w:r>
      <w:r w:rsidRPr="00611CA4">
        <w:rPr>
          <w:rStyle w:val="StyleUnderline"/>
          <w:highlight w:val="cyan"/>
        </w:rPr>
        <w:t xml:space="preserve">on </w:t>
      </w:r>
      <w:r w:rsidRPr="00611CA4">
        <w:rPr>
          <w:rStyle w:val="Emphasis"/>
          <w:highlight w:val="cyan"/>
        </w:rPr>
        <w:t>climate</w:t>
      </w:r>
      <w:r w:rsidRPr="00611CA4">
        <w:rPr>
          <w:rStyle w:val="StyleUnderline"/>
          <w:highlight w:val="cyan"/>
        </w:rPr>
        <w:t xml:space="preserve"> and</w:t>
      </w:r>
      <w:r w:rsidRPr="007D3BB6">
        <w:rPr>
          <w:sz w:val="16"/>
          <w:szCs w:val="16"/>
        </w:rPr>
        <w:t xml:space="preserve"> human </w:t>
      </w:r>
      <w:r w:rsidRPr="00611CA4">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609A6E3" w14:textId="77777777" w:rsidR="00611CA4" w:rsidRPr="00611CA4" w:rsidRDefault="00611CA4" w:rsidP="00611CA4">
      <w:pPr>
        <w:rPr>
          <w:rStyle w:val="StyleUnderline"/>
          <w:highlight w:val="cyan"/>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611CA4">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611CA4">
        <w:rPr>
          <w:rStyle w:val="StyleUnderline"/>
          <w:highlight w:val="cyan"/>
        </w:rPr>
        <w:t>and</w:t>
      </w:r>
      <w:r w:rsidRPr="007D3BB6">
        <w:rPr>
          <w:sz w:val="16"/>
          <w:szCs w:val="16"/>
        </w:rPr>
        <w:t xml:space="preserve"> our </w:t>
      </w:r>
      <w:r w:rsidRPr="00463483">
        <w:rPr>
          <w:rStyle w:val="Emphasis"/>
        </w:rPr>
        <w:t xml:space="preserve">global </w:t>
      </w:r>
      <w:r w:rsidRPr="00611CA4">
        <w:rPr>
          <w:rStyle w:val="Emphasis"/>
          <w:highlight w:val="cyan"/>
        </w:rPr>
        <w:t>reputation</w:t>
      </w:r>
      <w:r w:rsidRPr="00463483">
        <w:rPr>
          <w:rStyle w:val="StyleUnderline"/>
        </w:rPr>
        <w:t xml:space="preserve"> are</w:t>
      </w:r>
      <w:r w:rsidRPr="007D3BB6">
        <w:rPr>
          <w:sz w:val="16"/>
          <w:szCs w:val="16"/>
        </w:rPr>
        <w:t xml:space="preserve"> all </w:t>
      </w:r>
      <w:r w:rsidRPr="00611CA4">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079ED93A" w14:textId="77777777" w:rsidR="00611CA4" w:rsidRPr="00611CA4" w:rsidRDefault="00611CA4" w:rsidP="00611CA4">
      <w:pPr>
        <w:rPr>
          <w:rStyle w:val="StyleUnderline"/>
          <w:highlight w:val="cyan"/>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611CA4">
        <w:rPr>
          <w:rStyle w:val="StyleUnderline"/>
          <w:highlight w:val="cyan"/>
        </w:rPr>
        <w:t>need</w:t>
      </w:r>
      <w:r w:rsidRPr="00465EAA">
        <w:rPr>
          <w:rStyle w:val="StyleUnderline"/>
        </w:rPr>
        <w:t xml:space="preserve">ed is a </w:t>
      </w:r>
      <w:r w:rsidRPr="004F7592">
        <w:rPr>
          <w:rStyle w:val="Emphasis"/>
        </w:rPr>
        <w:t xml:space="preserve">restoration of </w:t>
      </w:r>
      <w:r w:rsidRPr="00611CA4">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7C0A0A0" w14:textId="77777777" w:rsidR="00611CA4" w:rsidRPr="00611CA4" w:rsidRDefault="00611CA4" w:rsidP="00611CA4">
      <w:pPr>
        <w:rPr>
          <w:rStyle w:val="StyleUnderline"/>
          <w:highlight w:val="cyan"/>
        </w:rPr>
      </w:pPr>
      <w:r w:rsidRPr="007D3BB6">
        <w:rPr>
          <w:sz w:val="16"/>
          <w:szCs w:val="16"/>
        </w:rPr>
        <w:t>Checks and Balances: Why Congress Matters So Much</w:t>
      </w:r>
    </w:p>
    <w:p w14:paraId="5CA0CCA0" w14:textId="77777777" w:rsidR="00611CA4" w:rsidRPr="00611CA4" w:rsidRDefault="00611CA4" w:rsidP="00611CA4">
      <w:pPr>
        <w:rPr>
          <w:rStyle w:val="StyleUnderline"/>
          <w:highlight w:val="cyan"/>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314302A" w14:textId="77777777" w:rsidR="00611CA4" w:rsidRPr="00611CA4" w:rsidRDefault="00611CA4" w:rsidP="00611CA4">
      <w:pPr>
        <w:rPr>
          <w:rStyle w:val="StyleUnderline"/>
          <w:highlight w:val="cyan"/>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611CA4">
        <w:rPr>
          <w:rStyle w:val="StyleUnderline"/>
          <w:highlight w:val="cyan"/>
        </w:rPr>
        <w:t>Congress</w:t>
      </w:r>
      <w:r w:rsidRPr="00D375F9">
        <w:rPr>
          <w:rStyle w:val="StyleUnderline"/>
        </w:rPr>
        <w:t xml:space="preserve">’s job to </w:t>
      </w:r>
      <w:r w:rsidRPr="00611CA4">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78B1741" w14:textId="77777777" w:rsidR="00611CA4" w:rsidRPr="00611CA4" w:rsidRDefault="00611CA4" w:rsidP="00611CA4">
      <w:pPr>
        <w:rPr>
          <w:rStyle w:val="StyleUnderline"/>
          <w:highlight w:val="cyan"/>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87BD25D" w14:textId="77777777" w:rsidR="00611CA4" w:rsidRPr="00611CA4" w:rsidRDefault="00611CA4" w:rsidP="00611CA4">
      <w:pPr>
        <w:rPr>
          <w:rStyle w:val="StyleUnderline"/>
          <w:highlight w:val="cyan"/>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BB8F82C" w14:textId="77777777" w:rsidR="00611CA4" w:rsidRPr="00611CA4" w:rsidRDefault="00611CA4" w:rsidP="00611CA4">
      <w:pPr>
        <w:rPr>
          <w:rStyle w:val="StyleUnderline"/>
          <w:highlight w:val="cyan"/>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F861320" w14:textId="77777777" w:rsidR="00611CA4" w:rsidRPr="00611CA4" w:rsidRDefault="00611CA4" w:rsidP="00611CA4">
      <w:pPr>
        <w:rPr>
          <w:rStyle w:val="StyleUnderline"/>
          <w:highlight w:val="cyan"/>
        </w:rPr>
      </w:pPr>
      <w:r w:rsidRPr="00463483">
        <w:rPr>
          <w:rStyle w:val="StyleUnderline"/>
        </w:rPr>
        <w:lastRenderedPageBreak/>
        <w:t xml:space="preserve">By </w:t>
      </w:r>
      <w:r w:rsidRPr="00463483">
        <w:rPr>
          <w:rStyle w:val="Emphasis"/>
        </w:rPr>
        <w:t xml:space="preserve">electing </w:t>
      </w:r>
      <w:r w:rsidRPr="00611CA4">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611CA4">
        <w:rPr>
          <w:rStyle w:val="Emphasis"/>
          <w:highlight w:val="cyan"/>
        </w:rPr>
        <w:t>House</w:t>
      </w:r>
      <w:r w:rsidRPr="007D3BB6">
        <w:rPr>
          <w:sz w:val="16"/>
          <w:szCs w:val="16"/>
        </w:rPr>
        <w:t xml:space="preserve"> and Senate, </w:t>
      </w:r>
      <w:r w:rsidRPr="00463483">
        <w:rPr>
          <w:rStyle w:val="StyleUnderline"/>
        </w:rPr>
        <w:t xml:space="preserve">we </w:t>
      </w:r>
      <w:r w:rsidRPr="00611CA4">
        <w:rPr>
          <w:rStyle w:val="StyleUnderline"/>
          <w:highlight w:val="cyan"/>
        </w:rPr>
        <w:t xml:space="preserve">will </w:t>
      </w:r>
      <w:r w:rsidRPr="00611CA4">
        <w:rPr>
          <w:rStyle w:val="Emphasis"/>
          <w:highlight w:val="cyan"/>
        </w:rPr>
        <w:t>restore</w:t>
      </w:r>
      <w:r w:rsidRPr="00463483">
        <w:rPr>
          <w:rStyle w:val="Emphasis"/>
        </w:rPr>
        <w:t xml:space="preserve"> </w:t>
      </w:r>
      <w:r w:rsidRPr="00461B4F">
        <w:rPr>
          <w:rStyle w:val="Emphasis"/>
        </w:rPr>
        <w:t xml:space="preserve">the </w:t>
      </w:r>
      <w:r w:rsidRPr="00611CA4">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1942F80B" w14:textId="77777777" w:rsidR="00611CA4" w:rsidRPr="00611CA4" w:rsidRDefault="00611CA4" w:rsidP="00611CA4">
      <w:pPr>
        <w:rPr>
          <w:rStyle w:val="StyleUnderline"/>
          <w:highlight w:val="cyan"/>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611CA4">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611CA4">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611CA4">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611CA4">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611CA4">
        <w:rPr>
          <w:rStyle w:val="StyleUnderline"/>
          <w:highlight w:val="cyan"/>
        </w:rPr>
        <w:t xml:space="preserve">hold the administration </w:t>
      </w:r>
      <w:r w:rsidRPr="00611CA4">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611CA4">
        <w:rPr>
          <w:rStyle w:val="StyleUnderline"/>
          <w:highlight w:val="cyan"/>
        </w:rPr>
        <w:t>pull</w:t>
      </w:r>
      <w:r w:rsidRPr="006D16D3">
        <w:rPr>
          <w:rStyle w:val="StyleUnderline"/>
        </w:rPr>
        <w:t xml:space="preserve">ed </w:t>
      </w:r>
      <w:r w:rsidRPr="00463483">
        <w:rPr>
          <w:rStyle w:val="StyleUnderline"/>
        </w:rPr>
        <w:t xml:space="preserve">our </w:t>
      </w:r>
      <w:r w:rsidRPr="00611CA4">
        <w:rPr>
          <w:rStyle w:val="StyleUnderline"/>
          <w:highlight w:val="cyan"/>
        </w:rPr>
        <w:t>country</w:t>
      </w:r>
      <w:r w:rsidRPr="00463483">
        <w:rPr>
          <w:rStyle w:val="StyleUnderline"/>
        </w:rPr>
        <w:t xml:space="preserve"> </w:t>
      </w:r>
      <w:r w:rsidRPr="006D16D3">
        <w:rPr>
          <w:rStyle w:val="Emphasis"/>
        </w:rPr>
        <w:t xml:space="preserve">back </w:t>
      </w:r>
      <w:r w:rsidRPr="00611CA4">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F0442F5" w14:textId="77777777" w:rsidR="00611CA4" w:rsidRPr="00611CA4" w:rsidRDefault="00611CA4" w:rsidP="00611CA4">
      <w:pPr>
        <w:rPr>
          <w:rStyle w:val="StyleUnderline"/>
          <w:highlight w:val="cyan"/>
        </w:rPr>
      </w:pPr>
      <w:r w:rsidRPr="007D3BB6">
        <w:rPr>
          <w:sz w:val="16"/>
          <w:szCs w:val="16"/>
        </w:rPr>
        <w:t>The Powers Congress Can Use to Stop the Damage</w:t>
      </w:r>
    </w:p>
    <w:p w14:paraId="542D5750" w14:textId="77777777" w:rsidR="00611CA4" w:rsidRPr="00611CA4" w:rsidRDefault="00611CA4" w:rsidP="00611CA4">
      <w:pPr>
        <w:rPr>
          <w:rStyle w:val="StyleUnderline"/>
          <w:highlight w:val="cyan"/>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E7129B6" w14:textId="77777777" w:rsidR="00611CA4" w:rsidRPr="00611CA4" w:rsidRDefault="00611CA4" w:rsidP="00611CA4">
      <w:pPr>
        <w:rPr>
          <w:rStyle w:val="StyleUnderline"/>
          <w:highlight w:val="cyan"/>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27DAAB7" w14:textId="77777777" w:rsidR="00611CA4" w:rsidRPr="00611CA4" w:rsidRDefault="00611CA4" w:rsidP="00611CA4">
      <w:pPr>
        <w:rPr>
          <w:rStyle w:val="StyleUnderline"/>
          <w:highlight w:val="cyan"/>
        </w:rPr>
      </w:pPr>
      <w:r w:rsidRPr="007D3BB6">
        <w:rPr>
          <w:sz w:val="16"/>
          <w:szCs w:val="16"/>
        </w:rPr>
        <w:t xml:space="preserve">Oversight and Investigations: </w:t>
      </w:r>
      <w:r w:rsidRPr="00611CA4">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611CA4">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5A3F404" w14:textId="77777777" w:rsidR="00611CA4" w:rsidRPr="00611CA4" w:rsidRDefault="00611CA4" w:rsidP="00611CA4">
      <w:pPr>
        <w:rPr>
          <w:rStyle w:val="StyleUnderline"/>
          <w:highlight w:val="cyan"/>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4867793" w14:textId="77777777" w:rsidR="00611CA4" w:rsidRPr="00611CA4" w:rsidRDefault="00611CA4" w:rsidP="00611CA4">
      <w:pPr>
        <w:rPr>
          <w:rStyle w:val="StyleUnderline"/>
          <w:highlight w:val="cyan"/>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611CA4">
        <w:rPr>
          <w:rStyle w:val="Emphasis"/>
          <w:sz w:val="30"/>
          <w:szCs w:val="30"/>
          <w:highlight w:val="cyan"/>
        </w:rPr>
        <w:t>investigate</w:t>
      </w:r>
      <w:r w:rsidRPr="00611CA4">
        <w:rPr>
          <w:rStyle w:val="Emphasis"/>
          <w:highlight w:val="cyan"/>
        </w:rPr>
        <w:t xml:space="preserve"> and</w:t>
      </w:r>
      <w:r w:rsidRPr="00611CA4">
        <w:rPr>
          <w:rStyle w:val="Emphasis"/>
          <w:sz w:val="30"/>
          <w:szCs w:val="30"/>
          <w:highlight w:val="cyan"/>
        </w:rPr>
        <w:t xml:space="preserve"> impeach</w:t>
      </w:r>
      <w:r w:rsidRPr="00611CA4">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087E8D8" w14:textId="77777777" w:rsidR="00611CA4" w:rsidRPr="00611CA4" w:rsidRDefault="00611CA4" w:rsidP="00611CA4">
      <w:pPr>
        <w:rPr>
          <w:rStyle w:val="StyleUnderline"/>
          <w:highlight w:val="cyan"/>
        </w:rPr>
      </w:pPr>
      <w:r w:rsidRPr="007D3BB6">
        <w:rPr>
          <w:sz w:val="16"/>
          <w:szCs w:val="16"/>
        </w:rPr>
        <w:t xml:space="preserve">Subpoena Power: As part of oversight, </w:t>
      </w:r>
      <w:r w:rsidRPr="00871A91">
        <w:rPr>
          <w:rStyle w:val="StyleUnderline"/>
        </w:rPr>
        <w:t xml:space="preserve">Congress can </w:t>
      </w:r>
      <w:r w:rsidRPr="00611CA4">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718A7CD" w14:textId="77777777" w:rsidR="00611CA4" w:rsidRPr="00611CA4" w:rsidRDefault="00611CA4" w:rsidP="00611CA4">
      <w:pPr>
        <w:rPr>
          <w:rStyle w:val="StyleUnderline"/>
          <w:highlight w:val="cyan"/>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B0653DE" w14:textId="77777777" w:rsidR="00611CA4" w:rsidRPr="00611CA4" w:rsidRDefault="00611CA4" w:rsidP="00611CA4">
      <w:pPr>
        <w:rPr>
          <w:rStyle w:val="StyleUnderline"/>
          <w:highlight w:val="cyan"/>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8FC1FD2" w14:textId="77777777" w:rsidR="00611CA4" w:rsidRPr="00611CA4" w:rsidRDefault="00611CA4" w:rsidP="00611CA4">
      <w:pPr>
        <w:rPr>
          <w:rStyle w:val="StyleUnderline"/>
          <w:highlight w:val="cyan"/>
        </w:rPr>
      </w:pPr>
      <w:r w:rsidRPr="007D3BB6">
        <w:rPr>
          <w:sz w:val="16"/>
          <w:szCs w:val="16"/>
        </w:rPr>
        <w:t xml:space="preserve">The Power of the Purse: This is one of Congress’s most critical powers. Only </w:t>
      </w:r>
      <w:r w:rsidRPr="00F63965">
        <w:rPr>
          <w:rStyle w:val="StyleUnderline"/>
        </w:rPr>
        <w:t xml:space="preserve">Congress can </w:t>
      </w:r>
      <w:r w:rsidRPr="00611CA4">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611CA4">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611CA4">
        <w:rPr>
          <w:rStyle w:val="Emphasis"/>
          <w:highlight w:val="cyan"/>
        </w:rPr>
        <w:t>initiatives</w:t>
      </w:r>
      <w:r w:rsidRPr="007D3BB6">
        <w:rPr>
          <w:sz w:val="16"/>
          <w:szCs w:val="16"/>
        </w:rPr>
        <w:t>.</w:t>
      </w:r>
    </w:p>
    <w:p w14:paraId="52738A9C" w14:textId="77777777" w:rsidR="00611CA4" w:rsidRPr="00611CA4" w:rsidRDefault="00611CA4" w:rsidP="00611CA4">
      <w:pPr>
        <w:rPr>
          <w:rStyle w:val="StyleUnderline"/>
          <w:highlight w:val="cyan"/>
        </w:rPr>
      </w:pPr>
      <w:r w:rsidRPr="007D3BB6">
        <w:rPr>
          <w:sz w:val="16"/>
          <w:szCs w:val="16"/>
        </w:rPr>
        <w:lastRenderedPageBreak/>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611CA4">
        <w:rPr>
          <w:rStyle w:val="Emphasis"/>
          <w:highlight w:val="cyan"/>
        </w:rPr>
        <w:t>direct</w:t>
      </w:r>
      <w:r w:rsidRPr="00611CA4">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611CA4">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611CA4">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A367FF7" w14:textId="77777777" w:rsidR="00611CA4" w:rsidRPr="00611CA4" w:rsidRDefault="00611CA4" w:rsidP="00611CA4">
      <w:pPr>
        <w:rPr>
          <w:rStyle w:val="StyleUnderline"/>
          <w:highlight w:val="cyan"/>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48F333B" w14:textId="77777777" w:rsidR="00611CA4" w:rsidRPr="00611CA4" w:rsidRDefault="00611CA4" w:rsidP="00611CA4">
      <w:pPr>
        <w:rPr>
          <w:rStyle w:val="StyleUnderline"/>
          <w:highlight w:val="cyan"/>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101CD62" w14:textId="77777777" w:rsidR="00611CA4" w:rsidRPr="00611CA4" w:rsidRDefault="00611CA4" w:rsidP="00611CA4">
      <w:pPr>
        <w:rPr>
          <w:rStyle w:val="StyleUnderline"/>
          <w:highlight w:val="cyan"/>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B0108B1" w14:textId="77777777" w:rsidR="00611CA4" w:rsidRPr="00611CA4" w:rsidRDefault="00611CA4" w:rsidP="00611CA4">
      <w:pPr>
        <w:rPr>
          <w:rStyle w:val="StyleUnderline"/>
          <w:highlight w:val="cyan"/>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611CA4">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CFBB9E8" w14:textId="77777777" w:rsidR="00611CA4" w:rsidRPr="00611CA4" w:rsidRDefault="00611CA4" w:rsidP="00611CA4">
      <w:pPr>
        <w:rPr>
          <w:rStyle w:val="StyleUnderline"/>
          <w:highlight w:val="cyan"/>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11CA4">
        <w:rPr>
          <w:rStyle w:val="Emphasis"/>
          <w:highlight w:val="cyan"/>
        </w:rPr>
        <w:t>ensure</w:t>
      </w:r>
      <w:r w:rsidRPr="007D3BB6">
        <w:rPr>
          <w:sz w:val="16"/>
          <w:szCs w:val="16"/>
        </w:rPr>
        <w:t xml:space="preserve"> that </w:t>
      </w:r>
      <w:r w:rsidRPr="00611CA4">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11CA4">
        <w:rPr>
          <w:rStyle w:val="Emphasis"/>
          <w:highlight w:val="cyan"/>
        </w:rPr>
        <w:t>nominees</w:t>
      </w:r>
      <w:r w:rsidRPr="00611CA4">
        <w:rPr>
          <w:rStyle w:val="StyleUnderline"/>
          <w:highlight w:val="cyan"/>
        </w:rPr>
        <w:t xml:space="preserve"> don’t get </w:t>
      </w:r>
      <w:r w:rsidRPr="00611CA4">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017E81B" w14:textId="77777777" w:rsidR="00611CA4" w:rsidRPr="00611CA4" w:rsidRDefault="00611CA4" w:rsidP="00611CA4">
      <w:pPr>
        <w:rPr>
          <w:rStyle w:val="StyleUnderline"/>
          <w:highlight w:val="cyan"/>
        </w:rPr>
      </w:pPr>
    </w:p>
    <w:p w14:paraId="4EFE7CE5" w14:textId="77777777" w:rsidR="00611CA4" w:rsidRPr="00611CA4" w:rsidRDefault="00611CA4" w:rsidP="00611CA4">
      <w:pPr>
        <w:pStyle w:val="Heading4"/>
        <w:rPr>
          <w:rStyle w:val="StyleUnderline"/>
          <w:highlight w:val="cyan"/>
        </w:rPr>
      </w:pPr>
      <w:r>
        <w:t>Extinction.</w:t>
      </w:r>
    </w:p>
    <w:p w14:paraId="6988EFF5" w14:textId="77777777" w:rsidR="00611CA4" w:rsidRPr="00611CA4" w:rsidRDefault="00611CA4" w:rsidP="00611CA4">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22EEA8CF" w14:textId="77777777" w:rsidR="00611CA4" w:rsidRPr="00611CA4" w:rsidRDefault="00611CA4" w:rsidP="00611CA4">
      <w:pPr>
        <w:rPr>
          <w:rStyle w:val="StyleUnderline"/>
          <w:highlight w:val="cyan"/>
        </w:rPr>
      </w:pPr>
      <w:r w:rsidRPr="006D2B83">
        <w:rPr>
          <w:sz w:val="16"/>
        </w:rPr>
        <w:t xml:space="preserve">Hardly a day goes by without the phrase "Donald </w:t>
      </w:r>
      <w:r w:rsidRPr="00611CA4">
        <w:rPr>
          <w:rStyle w:val="StyleUnderline"/>
          <w:highlight w:val="cyan"/>
        </w:rPr>
        <w:t>Trump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B969CE">
        <w:rPr>
          <w:rStyle w:val="StyleUnderline"/>
        </w:rPr>
        <w:t>is in danger of sliding into fascist authoritarianism</w:t>
      </w:r>
      <w:r w:rsidRPr="006D2B83">
        <w:rPr>
          <w:sz w:val="16"/>
        </w:rPr>
        <w:t xml:space="preserve">, </w:t>
      </w:r>
      <w:r w:rsidRPr="00B969CE">
        <w:rPr>
          <w:rStyle w:val="StyleUnderline"/>
        </w:rPr>
        <w:t xml:space="preserve">and to the </w:t>
      </w:r>
      <w:r w:rsidRPr="00611CA4">
        <w:rPr>
          <w:rStyle w:val="Emphasis"/>
          <w:highlight w:val="cyan"/>
        </w:rPr>
        <w:t>planetary boundaries</w:t>
      </w:r>
      <w:r w:rsidRPr="006D2B83">
        <w:rPr>
          <w:sz w:val="16"/>
        </w:rPr>
        <w:t xml:space="preserve"> </w:t>
      </w:r>
      <w:r w:rsidRPr="00B969CE">
        <w:rPr>
          <w:rStyle w:val="StyleUnderline"/>
        </w:rPr>
        <w:t xml:space="preserve">that the billionaire cabinet </w:t>
      </w:r>
      <w:r w:rsidRPr="00611CA4">
        <w:rPr>
          <w:rStyle w:val="StyleUnderline"/>
          <w:highlight w:val="cyan"/>
        </w:rPr>
        <w:t>is</w:t>
      </w:r>
      <w:r w:rsidRPr="006D2B83">
        <w:rPr>
          <w:sz w:val="16"/>
        </w:rPr>
        <w:t xml:space="preserve"> enthusiastically </w:t>
      </w:r>
      <w:r w:rsidRPr="00611CA4">
        <w:rPr>
          <w:rStyle w:val="Emphasis"/>
          <w:highlight w:val="cyan"/>
        </w:rPr>
        <w:t>trampling all over</w:t>
      </w:r>
      <w:r w:rsidRPr="006D2B83">
        <w:rPr>
          <w:sz w:val="16"/>
        </w:rPr>
        <w:t xml:space="preserve"> with its "drill, baby, drill" policy.</w:t>
      </w:r>
    </w:p>
    <w:p w14:paraId="6FF8F08D" w14:textId="77777777" w:rsidR="00611CA4" w:rsidRPr="00611CA4" w:rsidRDefault="00611CA4" w:rsidP="00611CA4">
      <w:pPr>
        <w:rPr>
          <w:rStyle w:val="StyleUnderline"/>
          <w:highlight w:val="cyan"/>
        </w:rPr>
      </w:pPr>
      <w:r w:rsidRPr="006D2B83">
        <w:rPr>
          <w:sz w:val="16"/>
        </w:rPr>
        <w:t xml:space="preserve">What is less noticed is another global threat being driven by </w:t>
      </w:r>
      <w:r w:rsidRPr="00CD2997">
        <w:rPr>
          <w:rStyle w:val="StyleUnderline"/>
        </w:rPr>
        <w:t xml:space="preserve">the </w:t>
      </w:r>
      <w:r w:rsidRPr="00611CA4">
        <w:rPr>
          <w:rStyle w:val="StyleUnderline"/>
          <w:highlight w:val="cyan"/>
        </w:rPr>
        <w:t>MAGA</w:t>
      </w:r>
      <w:r w:rsidRPr="00CD2997">
        <w:rPr>
          <w:rStyle w:val="StyleUnderline"/>
        </w:rPr>
        <w:t xml:space="preserve"> insurrection movement</w:t>
      </w:r>
      <w:r w:rsidRPr="006D2B83">
        <w:rPr>
          <w:sz w:val="16"/>
        </w:rPr>
        <w:t xml:space="preserve"> in the White House, which </w:t>
      </w:r>
      <w:r w:rsidRPr="00611CA4">
        <w:rPr>
          <w:rStyle w:val="StyleUnderline"/>
          <w:highlight w:val="cyan"/>
        </w:rPr>
        <w:t xml:space="preserve">has declared war on democracy, the state, and the planet. It </w:t>
      </w:r>
      <w:r w:rsidRPr="008604B0">
        <w:rPr>
          <w:rStyle w:val="StyleUnderline"/>
        </w:rPr>
        <w:t xml:space="preserve">is the </w:t>
      </w:r>
      <w:r w:rsidRPr="00611CA4">
        <w:rPr>
          <w:rStyle w:val="Emphasis"/>
          <w:highlight w:val="cyan"/>
        </w:rPr>
        <w:t xml:space="preserve">risk </w:t>
      </w:r>
      <w:r w:rsidRPr="008604B0">
        <w:rPr>
          <w:rStyle w:val="Emphasis"/>
        </w:rPr>
        <w:t xml:space="preserve">of </w:t>
      </w:r>
      <w:r w:rsidRPr="00611CA4">
        <w:rPr>
          <w:rStyle w:val="Emphasis"/>
          <w:highlight w:val="cyan"/>
        </w:rPr>
        <w:t>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4786FCF4" w14:textId="77777777" w:rsidR="00611CA4" w:rsidRPr="00611CA4" w:rsidRDefault="00611CA4" w:rsidP="00611CA4">
      <w:pPr>
        <w:rPr>
          <w:rStyle w:val="StyleUnderline"/>
          <w:highlight w:val="cyan"/>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w:t>
      </w:r>
      <w:r w:rsidRPr="006D2B83">
        <w:rPr>
          <w:sz w:val="16"/>
        </w:rPr>
        <w:lastRenderedPageBreak/>
        <w:t>beyond any control. This is made possible by the so-called "nuclear football" (officially called the "presidential emergency satchel"). Military personnel who carry it accompany the president wherever he goes.</w:t>
      </w:r>
    </w:p>
    <w:p w14:paraId="264404F4" w14:textId="77777777" w:rsidR="00611CA4" w:rsidRPr="00611CA4" w:rsidRDefault="00611CA4" w:rsidP="00611CA4">
      <w:pPr>
        <w:rPr>
          <w:rStyle w:val="StyleUnderline"/>
          <w:highlight w:val="cyan"/>
        </w:rPr>
      </w:pPr>
      <w:r w:rsidRPr="00611CA4">
        <w:rPr>
          <w:rStyle w:val="StyleUnderline"/>
          <w:highlight w:val="cyan"/>
        </w:rPr>
        <w:t xml:space="preserve">Trump's </w:t>
      </w:r>
      <w:r w:rsidRPr="00611CA4">
        <w:rPr>
          <w:rStyle w:val="Emphasis"/>
          <w:highlight w:val="cyan"/>
        </w:rPr>
        <w:t>hara-kiri</w:t>
      </w:r>
      <w:r w:rsidRPr="00611CA4">
        <w:rPr>
          <w:rStyle w:val="StyleUnderline"/>
          <w:highlight w:val="cyan"/>
        </w:rPr>
        <w:t xml:space="preserve"> and </w:t>
      </w:r>
      <w:r w:rsidRPr="00611CA4">
        <w:rPr>
          <w:rStyle w:val="Emphasis"/>
          <w:highlight w:val="cyan"/>
        </w:rPr>
        <w:t>doomsday politics</w:t>
      </w:r>
      <w:r w:rsidRPr="006D2B83">
        <w:rPr>
          <w:sz w:val="16"/>
        </w:rPr>
        <w:t xml:space="preserve">, </w:t>
      </w:r>
      <w:r w:rsidRPr="00611CA4">
        <w:rPr>
          <w:rStyle w:val="StyleUnderline"/>
          <w:highlight w:val="cyan"/>
        </w:rPr>
        <w:t>which destroy trust and rely on macho</w:t>
      </w:r>
      <w:r w:rsidRPr="00CD2997">
        <w:rPr>
          <w:rStyle w:val="StyleUnderline"/>
        </w:rPr>
        <w:t xml:space="preserve"> gestures</w:t>
      </w:r>
      <w:r w:rsidRPr="006D2B83">
        <w:rPr>
          <w:sz w:val="16"/>
        </w:rPr>
        <w:t xml:space="preserve"> </w:t>
      </w:r>
      <w:r w:rsidRPr="00611CA4">
        <w:rPr>
          <w:rStyle w:val="StyleUnderline"/>
          <w:highlight w:val="cyan"/>
        </w:rPr>
        <w:t>instead of</w:t>
      </w:r>
      <w:r w:rsidRPr="006D2B83">
        <w:rPr>
          <w:sz w:val="16"/>
        </w:rPr>
        <w:t xml:space="preserve"> nuclear </w:t>
      </w:r>
      <w:r w:rsidRPr="00611CA4">
        <w:rPr>
          <w:rStyle w:val="StyleUnderline"/>
          <w:highlight w:val="cyan"/>
        </w:rPr>
        <w:t>restraint</w:t>
      </w:r>
      <w:r w:rsidRPr="00CD2997">
        <w:rPr>
          <w:rStyle w:val="StyleUnderline"/>
        </w:rPr>
        <w:t xml:space="preserve"> </w:t>
      </w:r>
      <w:r w:rsidRPr="00611CA4">
        <w:rPr>
          <w:rStyle w:val="StyleUnderline"/>
          <w:highlight w:val="cyan"/>
        </w:rPr>
        <w:t>and</w:t>
      </w:r>
      <w:r w:rsidRPr="006D2B83">
        <w:rPr>
          <w:sz w:val="16"/>
        </w:rPr>
        <w:t xml:space="preserve"> international </w:t>
      </w:r>
      <w:r w:rsidRPr="00611CA4">
        <w:rPr>
          <w:rStyle w:val="StyleUnderline"/>
          <w:highlight w:val="cyan"/>
        </w:rPr>
        <w:t>coop</w:t>
      </w:r>
      <w:r w:rsidRPr="00CD2997">
        <w:rPr>
          <w:rStyle w:val="StyleUnderline"/>
        </w:rPr>
        <w:t>eration</w:t>
      </w:r>
      <w:r w:rsidRPr="006D2B83">
        <w:rPr>
          <w:sz w:val="16"/>
        </w:rPr>
        <w:t xml:space="preserve">, </w:t>
      </w:r>
      <w:r w:rsidRPr="00611CA4">
        <w:rPr>
          <w:rStyle w:val="StyleUnderline"/>
          <w:highlight w:val="cyan"/>
        </w:rPr>
        <w:t>are a</w:t>
      </w:r>
      <w:r w:rsidRPr="00CD2997">
        <w:rPr>
          <w:rStyle w:val="StyleUnderline"/>
        </w:rPr>
        <w:t xml:space="preserve"> permanent </w:t>
      </w:r>
      <w:r w:rsidRPr="00611CA4">
        <w:rPr>
          <w:rStyle w:val="StyleUnderline"/>
          <w:highlight w:val="cyan"/>
        </w:rPr>
        <w:t xml:space="preserve">source of </w:t>
      </w:r>
      <w:r w:rsidRPr="00611CA4">
        <w:rPr>
          <w:rStyle w:val="Emphasis"/>
          <w:highlight w:val="cyan"/>
        </w:rPr>
        <w:t>instability</w:t>
      </w:r>
      <w:r w:rsidRPr="00611CA4">
        <w:rPr>
          <w:rStyle w:val="StyleUnderline"/>
          <w:highlight w:val="cyan"/>
        </w:rPr>
        <w:t xml:space="preserve"> and </w:t>
      </w:r>
      <w:r w:rsidRPr="00611CA4">
        <w:rPr>
          <w:rStyle w:val="Emphasis"/>
          <w:highlight w:val="cyan"/>
        </w:rPr>
        <w:t>escalation</w:t>
      </w:r>
      <w:r w:rsidRPr="00611CA4">
        <w:rPr>
          <w:sz w:val="16"/>
          <w:highlight w:val="cyan"/>
        </w:rPr>
        <w:t>.</w:t>
      </w:r>
    </w:p>
    <w:p w14:paraId="0D1929AA" w14:textId="77777777" w:rsidR="00611CA4" w:rsidRPr="00611CA4" w:rsidRDefault="00611CA4" w:rsidP="00611CA4">
      <w:pPr>
        <w:rPr>
          <w:rStyle w:val="StyleUnderline"/>
          <w:highlight w:val="cyan"/>
        </w:rPr>
      </w:pPr>
      <w:r w:rsidRPr="006D2B83">
        <w:rPr>
          <w:sz w:val="16"/>
        </w:rPr>
        <w:t xml:space="preserve">The U.S. president can therefore carry out </w:t>
      </w:r>
      <w:r w:rsidRPr="00611CA4">
        <w:rPr>
          <w:rStyle w:val="StyleUnderline"/>
          <w:highlight w:val="cyan"/>
        </w:rPr>
        <w:t>nuclear strikes</w:t>
      </w:r>
      <w:r w:rsidRPr="006D2B83">
        <w:rPr>
          <w:sz w:val="16"/>
        </w:rPr>
        <w:t xml:space="preserve"> at any time, which </w:t>
      </w:r>
      <w:r w:rsidRPr="00611CA4">
        <w:rPr>
          <w:rStyle w:val="StyleUnderline"/>
          <w:highlight w:val="cyan"/>
        </w:rPr>
        <w:t>would mean</w:t>
      </w:r>
      <w:r w:rsidRPr="00CD2997">
        <w:rPr>
          <w:rStyle w:val="StyleUnderline"/>
        </w:rPr>
        <w:t xml:space="preserve"> </w:t>
      </w:r>
      <w:r w:rsidRPr="00611CA4">
        <w:rPr>
          <w:rStyle w:val="StyleUnderline"/>
          <w:highlight w:val="cyan"/>
        </w:rPr>
        <w:t>hundreds of millions of deaths and</w:t>
      </w:r>
      <w:r w:rsidRPr="006D2B83">
        <w:rPr>
          <w:sz w:val="16"/>
        </w:rPr>
        <w:t xml:space="preserve"> probably </w:t>
      </w:r>
      <w:r w:rsidRPr="00611CA4">
        <w:rPr>
          <w:rStyle w:val="StyleUnderline"/>
          <w:highlight w:val="cyan"/>
        </w:rPr>
        <w:t xml:space="preserve">the </w:t>
      </w:r>
      <w:r w:rsidRPr="00611CA4">
        <w:rPr>
          <w:rStyle w:val="Emphasis"/>
          <w:highlight w:val="cya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177724A6" w14:textId="77777777" w:rsidR="00611CA4" w:rsidRPr="00611CA4" w:rsidRDefault="00611CA4" w:rsidP="00611CA4">
      <w:pPr>
        <w:rPr>
          <w:rStyle w:val="StyleUnderline"/>
          <w:highlight w:val="cyan"/>
        </w:rPr>
      </w:pPr>
      <w:r w:rsidRPr="006D2B83">
        <w:rPr>
          <w:sz w:val="16"/>
        </w:rPr>
        <w:t xml:space="preserve">The mere fact </w:t>
      </w:r>
      <w:r w:rsidRPr="006D2B83">
        <w:rPr>
          <w:rStyle w:val="StyleUnderline"/>
        </w:rPr>
        <w:t>that</w:t>
      </w:r>
      <w:r w:rsidRPr="006D2B83">
        <w:rPr>
          <w:sz w:val="16"/>
        </w:rPr>
        <w:t xml:space="preserve"> Donald </w:t>
      </w:r>
      <w:r w:rsidRPr="00611CA4">
        <w:rPr>
          <w:rStyle w:val="StyleUnderline"/>
          <w:highlight w:val="cyan"/>
        </w:rPr>
        <w:t>Trump has</w:t>
      </w:r>
      <w:r w:rsidRPr="006D2B83">
        <w:rPr>
          <w:sz w:val="16"/>
        </w:rPr>
        <w:t xml:space="preserve"> once again </w:t>
      </w:r>
      <w:r w:rsidRPr="00611CA4">
        <w:rPr>
          <w:rStyle w:val="Emphasis"/>
          <w:highlight w:val="cyan"/>
        </w:rPr>
        <w:t>concentrated this power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4DBEE76B" w14:textId="77777777" w:rsidR="00611CA4" w:rsidRPr="00611CA4" w:rsidRDefault="00611CA4" w:rsidP="00611CA4">
      <w:pPr>
        <w:rPr>
          <w:rStyle w:val="StyleUnderline"/>
          <w:highlight w:val="cyan"/>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11C8FA7E" w14:textId="77777777" w:rsidR="00611CA4" w:rsidRPr="00611CA4" w:rsidRDefault="00611CA4" w:rsidP="00611CA4">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611CA4">
        <w:rPr>
          <w:rStyle w:val="Emphasis"/>
          <w:highlight w:val="cyan"/>
        </w:rPr>
        <w:t xml:space="preserve">increased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034DF0F4" w14:textId="77777777" w:rsidR="00611CA4" w:rsidRPr="00611CA4" w:rsidRDefault="00611CA4" w:rsidP="00611CA4">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7BAA7483" w14:textId="77777777" w:rsidR="00611CA4" w:rsidRPr="00611CA4" w:rsidRDefault="00611CA4" w:rsidP="00611CA4">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4B170679" w14:textId="77777777" w:rsidR="00611CA4" w:rsidRPr="00611CA4" w:rsidRDefault="00611CA4" w:rsidP="00611CA4">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001E8708" w14:textId="77777777" w:rsidR="00611CA4" w:rsidRPr="00611CA4" w:rsidRDefault="00611CA4" w:rsidP="00611CA4">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59A73182" w14:textId="77777777" w:rsidR="00611CA4" w:rsidRPr="00611CA4" w:rsidRDefault="00611CA4" w:rsidP="00611CA4">
      <w:pPr>
        <w:rPr>
          <w:rStyle w:val="StyleUnderline"/>
          <w:highlight w:val="cyan"/>
        </w:rPr>
      </w:pPr>
      <w:r w:rsidRPr="006D2B83">
        <w:rPr>
          <w:sz w:val="16"/>
        </w:rPr>
        <w:lastRenderedPageBreak/>
        <w:t xml:space="preserve">The </w:t>
      </w:r>
      <w:r w:rsidRPr="00611CA4">
        <w:rPr>
          <w:rStyle w:val="StyleUnderline"/>
          <w:highlight w:val="cya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2526949E" w14:textId="77777777" w:rsidR="00611CA4" w:rsidRPr="00611CA4" w:rsidRDefault="00611CA4" w:rsidP="00611CA4">
      <w:pPr>
        <w:rPr>
          <w:rStyle w:val="StyleUnderline"/>
          <w:highlight w:val="cyan"/>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611CA4">
        <w:rPr>
          <w:rStyle w:val="StyleUnderline"/>
          <w:highlight w:val="cyan"/>
        </w:rPr>
        <w:t>has triggered</w:t>
      </w:r>
      <w:r w:rsidRPr="006D2B83">
        <w:rPr>
          <w:rStyle w:val="StyleUnderline"/>
        </w:rPr>
        <w:t xml:space="preserve"> "potentially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71F3E2DF" w14:textId="77777777" w:rsidR="00611CA4" w:rsidRPr="00611CA4" w:rsidRDefault="00877E82" w:rsidP="00877E82">
      <w:pPr>
        <w:pStyle w:val="Heading3"/>
        <w:rPr>
          <w:rStyle w:val="StyleUnderline"/>
          <w:highlight w:val="cyan"/>
        </w:rPr>
      </w:pPr>
      <w:r>
        <w:lastRenderedPageBreak/>
        <w:t>Shutdown DA---1NC</w:t>
      </w:r>
    </w:p>
    <w:p w14:paraId="7EBDD3AE" w14:textId="77777777" w:rsidR="00611CA4" w:rsidRPr="00611CA4" w:rsidRDefault="00877E82" w:rsidP="00877E82">
      <w:pPr>
        <w:pStyle w:val="Heading4"/>
        <w:rPr>
          <w:rStyle w:val="StyleUnderline"/>
          <w:highlight w:val="cyan"/>
        </w:rPr>
      </w:pPr>
      <w:r>
        <w:t xml:space="preserve">Congress will pass a </w:t>
      </w:r>
      <w:r w:rsidR="00611CA4">
        <w:rPr>
          <w:u w:val="single"/>
        </w:rPr>
        <w:t>CR</w:t>
      </w:r>
      <w:r>
        <w:t xml:space="preserve"> to avoid a shutdown now.</w:t>
      </w:r>
    </w:p>
    <w:p w14:paraId="5709C7AD" w14:textId="77777777" w:rsidR="00611CA4" w:rsidRPr="00611CA4" w:rsidRDefault="00877E82" w:rsidP="00877E82">
      <w:pPr>
        <w:rPr>
          <w:rStyle w:val="StyleUnderline"/>
          <w:highlight w:val="cyan"/>
        </w:rPr>
      </w:pPr>
      <w:r w:rsidRPr="00E23D72">
        <w:t xml:space="preserve">Erin </w:t>
      </w:r>
      <w:r w:rsidRPr="00E23D72">
        <w:rPr>
          <w:rStyle w:val="Heading4Char"/>
        </w:rPr>
        <w:t>Doherty 9-3</w:t>
      </w:r>
      <w:r w:rsidRPr="00E23D72">
        <w:t>.</w:t>
      </w:r>
      <w:r>
        <w:t xml:space="preserve"> P</w:t>
      </w:r>
      <w:r w:rsidRPr="00E23D72">
        <w:t>olitics reporter at CNBC, covering breaking news and national politics. Doherty joined CNBC in 2025 from Axios, where she covered the 2024 presidential election as a politics reporter and worked as a breaking news reporter</w:t>
      </w:r>
      <w:r>
        <w:t>.</w:t>
      </w:r>
      <w:r w:rsidRPr="00E23D72">
        <w:t xml:space="preserve"> “Congress races to avoid government shutdown as partisan standoff deepens.” CNBC. 9-3-2025. https://www.cnbc.com/2025/09/03/congress-trump-partisan-standoff-government-funding-.html</w:t>
      </w:r>
    </w:p>
    <w:p w14:paraId="40228B27" w14:textId="77777777" w:rsidR="00611CA4" w:rsidRPr="00611CA4" w:rsidRDefault="00877E82" w:rsidP="00877E82">
      <w:pPr>
        <w:rPr>
          <w:rStyle w:val="StyleUnderline"/>
          <w:highlight w:val="cyan"/>
        </w:rPr>
      </w:pPr>
      <w:r w:rsidRPr="00611CA4">
        <w:rPr>
          <w:rStyle w:val="StyleUnderline"/>
          <w:highlight w:val="cyan"/>
        </w:rPr>
        <w:t xml:space="preserve">The most </w:t>
      </w:r>
      <w:r w:rsidRPr="00611CA4">
        <w:rPr>
          <w:rStyle w:val="Emphasis"/>
          <w:sz w:val="28"/>
          <w:highlight w:val="cyan"/>
        </w:rPr>
        <w:t>likely route</w:t>
      </w:r>
      <w:r w:rsidRPr="00D3213A">
        <w:rPr>
          <w:rStyle w:val="StyleUnderline"/>
        </w:rPr>
        <w:t xml:space="preserve"> ahead</w:t>
      </w:r>
      <w:r w:rsidRPr="00D3213A">
        <w:rPr>
          <w:sz w:val="16"/>
          <w:szCs w:val="32"/>
        </w:rPr>
        <w:t xml:space="preserve"> </w:t>
      </w:r>
      <w:r w:rsidRPr="00611CA4">
        <w:rPr>
          <w:rStyle w:val="StyleUnderline"/>
          <w:highlight w:val="cyan"/>
        </w:rPr>
        <w:t>is for lawmakers to pass</w:t>
      </w:r>
      <w:r w:rsidRPr="00E23D72">
        <w:rPr>
          <w:rStyle w:val="StyleUnderline"/>
        </w:rPr>
        <w:t xml:space="preserve"> a series of</w:t>
      </w:r>
      <w:r w:rsidRPr="00E23D72">
        <w:rPr>
          <w:sz w:val="16"/>
        </w:rPr>
        <w:t xml:space="preserve"> short-term funding bills, or </w:t>
      </w:r>
      <w:r w:rsidRPr="00611CA4">
        <w:rPr>
          <w:rStyle w:val="Emphasis"/>
          <w:highlight w:val="cyan"/>
        </w:rPr>
        <w:t>continuing resolutions</w:t>
      </w:r>
      <w:r w:rsidRPr="00E23D72">
        <w:rPr>
          <w:sz w:val="16"/>
        </w:rPr>
        <w:t xml:space="preserve">, </w:t>
      </w:r>
      <w:r w:rsidRPr="00E23D72">
        <w:rPr>
          <w:rStyle w:val="StyleUnderline"/>
        </w:rPr>
        <w:t xml:space="preserve">to help keep federal agencies funded for the </w:t>
      </w:r>
      <w:r w:rsidRPr="00E23D72">
        <w:rPr>
          <w:rStyle w:val="Emphasis"/>
        </w:rPr>
        <w:t>next several months</w:t>
      </w:r>
      <w:r w:rsidRPr="00E23D72">
        <w:rPr>
          <w:rStyle w:val="StyleUnderline"/>
        </w:rPr>
        <w:t>.</w:t>
      </w:r>
    </w:p>
    <w:p w14:paraId="4A5AB05E" w14:textId="77777777" w:rsidR="00611CA4" w:rsidRPr="00611CA4" w:rsidRDefault="00877E82" w:rsidP="00877E82">
      <w:pPr>
        <w:rPr>
          <w:rStyle w:val="StyleUnderline"/>
          <w:highlight w:val="cyan"/>
        </w:rPr>
      </w:pPr>
      <w:r w:rsidRPr="00E23D72">
        <w:rPr>
          <w:sz w:val="16"/>
        </w:rPr>
        <w:t>If lawmakers don’t go the CR route, they would need to debate and pass a dozen full-year spending bills by the end of the month, a near-impossible feat.</w:t>
      </w:r>
    </w:p>
    <w:p w14:paraId="1BB03B05" w14:textId="77777777" w:rsidR="00611CA4" w:rsidRPr="00611CA4" w:rsidRDefault="00877E82" w:rsidP="00877E82">
      <w:pPr>
        <w:rPr>
          <w:rStyle w:val="StyleUnderline"/>
          <w:highlight w:val="cyan"/>
        </w:rPr>
      </w:pPr>
      <w:r w:rsidRPr="00E23D72">
        <w:rPr>
          <w:rStyle w:val="StyleUnderline"/>
        </w:rPr>
        <w:t xml:space="preserve">The </w:t>
      </w:r>
      <w:r w:rsidRPr="00611CA4">
        <w:rPr>
          <w:rStyle w:val="StyleUnderline"/>
          <w:highlight w:val="cyan"/>
        </w:rPr>
        <w:t>White House</w:t>
      </w:r>
      <w:r w:rsidRPr="00E23D72">
        <w:rPr>
          <w:sz w:val="16"/>
        </w:rPr>
        <w:t xml:space="preserve"> has </w:t>
      </w:r>
      <w:r w:rsidRPr="00E23D72">
        <w:rPr>
          <w:rStyle w:val="StyleUnderline"/>
        </w:rPr>
        <w:t>suggested</w:t>
      </w:r>
      <w:r w:rsidRPr="00E23D72">
        <w:rPr>
          <w:sz w:val="16"/>
        </w:rPr>
        <w:t xml:space="preserve"> </w:t>
      </w:r>
      <w:r w:rsidRPr="00E23D72">
        <w:rPr>
          <w:rStyle w:val="StyleUnderline"/>
        </w:rPr>
        <w:t xml:space="preserve">that it </w:t>
      </w:r>
      <w:r w:rsidRPr="00611CA4">
        <w:rPr>
          <w:rStyle w:val="StyleUnderline"/>
          <w:highlight w:val="cyan"/>
        </w:rPr>
        <w:t>backs a</w:t>
      </w:r>
      <w:r w:rsidRPr="00E23D72">
        <w:rPr>
          <w:rStyle w:val="StyleUnderline"/>
        </w:rPr>
        <w:t xml:space="preserve"> so called “</w:t>
      </w:r>
      <w:r w:rsidRPr="00611CA4">
        <w:rPr>
          <w:rStyle w:val="Emphasis"/>
          <w:highlight w:val="cyan"/>
        </w:rPr>
        <w:t>clean CR</w:t>
      </w:r>
      <w:r w:rsidRPr="00E23D72">
        <w:rPr>
          <w:rStyle w:val="StyleUnderline"/>
        </w:rPr>
        <w:t>,”</w:t>
      </w:r>
      <w:r w:rsidRPr="00E23D72">
        <w:rPr>
          <w:sz w:val="16"/>
        </w:rPr>
        <w:t xml:space="preserve"> </w:t>
      </w:r>
      <w:r w:rsidRPr="00E23D72">
        <w:rPr>
          <w:rStyle w:val="StyleUnderline"/>
        </w:rPr>
        <w:t xml:space="preserve">which would continue funding at current rates and </w:t>
      </w:r>
      <w:r w:rsidRPr="00611CA4">
        <w:rPr>
          <w:rStyle w:val="Emphasis"/>
          <w:highlight w:val="cyan"/>
        </w:rPr>
        <w:t>buy time</w:t>
      </w:r>
      <w:r w:rsidRPr="00E23D72">
        <w:rPr>
          <w:rStyle w:val="StyleUnderline"/>
        </w:rPr>
        <w:t xml:space="preserve"> </w:t>
      </w:r>
      <w:r w:rsidRPr="00611CA4">
        <w:rPr>
          <w:rStyle w:val="StyleUnderline"/>
          <w:highlight w:val="cyan"/>
        </w:rPr>
        <w:t>for</w:t>
      </w:r>
      <w:r w:rsidRPr="00E23D72">
        <w:rPr>
          <w:rStyle w:val="StyleUnderline"/>
        </w:rPr>
        <w:t xml:space="preserve"> lawmakers on Capitol Hill to </w:t>
      </w:r>
      <w:r w:rsidRPr="00E23D72">
        <w:rPr>
          <w:rStyle w:val="Emphasis"/>
        </w:rPr>
        <w:t xml:space="preserve">hammer </w:t>
      </w:r>
      <w:r w:rsidRPr="006F1CBF">
        <w:rPr>
          <w:rStyle w:val="Emphasis"/>
        </w:rPr>
        <w:t xml:space="preserve">out </w:t>
      </w:r>
      <w:r w:rsidRPr="00611CA4">
        <w:rPr>
          <w:rStyle w:val="Emphasis"/>
          <w:highlight w:val="cyan"/>
        </w:rPr>
        <w:t>a deal</w:t>
      </w:r>
      <w:r w:rsidRPr="00E23D72">
        <w:rPr>
          <w:sz w:val="16"/>
        </w:rPr>
        <w:t xml:space="preserve"> </w:t>
      </w:r>
      <w:r w:rsidRPr="00E23D72">
        <w:rPr>
          <w:rStyle w:val="StyleUnderline"/>
        </w:rPr>
        <w:t>before the end of the year</w:t>
      </w:r>
      <w:r w:rsidRPr="00E23D72">
        <w:rPr>
          <w:sz w:val="16"/>
        </w:rPr>
        <w:t>, according to Punchbowl News.</w:t>
      </w:r>
    </w:p>
    <w:p w14:paraId="4E8C6B4D" w14:textId="77777777" w:rsidR="00611CA4" w:rsidRPr="00611CA4" w:rsidRDefault="00877E82" w:rsidP="00877E82">
      <w:pPr>
        <w:rPr>
          <w:rStyle w:val="StyleUnderline"/>
          <w:highlight w:val="cyan"/>
        </w:rPr>
      </w:pPr>
      <w:r w:rsidRPr="00E23D72">
        <w:rPr>
          <w:sz w:val="16"/>
        </w:rPr>
        <w:t>Trump has previously shown a willingness to shut down the government in order to avoid having to agree to concessions in negotiations.</w:t>
      </w:r>
    </w:p>
    <w:p w14:paraId="4034FD80" w14:textId="77777777" w:rsidR="00611CA4" w:rsidRPr="00611CA4" w:rsidRDefault="00877E82" w:rsidP="00877E82">
      <w:pPr>
        <w:rPr>
          <w:rStyle w:val="StyleUnderline"/>
          <w:highlight w:val="cyan"/>
        </w:rPr>
      </w:pPr>
      <w:r w:rsidRPr="00E23D72">
        <w:rPr>
          <w:sz w:val="16"/>
        </w:rPr>
        <w:t xml:space="preserve">But </w:t>
      </w:r>
      <w:r w:rsidRPr="00E23D72">
        <w:rPr>
          <w:rStyle w:val="StyleUnderline"/>
        </w:rPr>
        <w:t>now that his</w:t>
      </w:r>
      <w:r w:rsidRPr="00E23D72">
        <w:rPr>
          <w:sz w:val="16"/>
        </w:rPr>
        <w:t xml:space="preserve"> “One, Big, Beautiful </w:t>
      </w:r>
      <w:r w:rsidRPr="00E23D72">
        <w:rPr>
          <w:rStyle w:val="StyleUnderline"/>
        </w:rPr>
        <w:t>Bill</w:t>
      </w:r>
      <w:r w:rsidRPr="00E23D72">
        <w:rPr>
          <w:sz w:val="16"/>
        </w:rPr>
        <w:t xml:space="preserve"> Act” </w:t>
      </w:r>
      <w:r w:rsidRPr="00E23D72">
        <w:rPr>
          <w:rStyle w:val="StyleUnderline"/>
        </w:rPr>
        <w:t>has been signed into law</w:t>
      </w:r>
      <w:r w:rsidRPr="00E23D72">
        <w:rPr>
          <w:sz w:val="16"/>
        </w:rPr>
        <w:t xml:space="preserve">, </w:t>
      </w:r>
      <w:r w:rsidRPr="00611CA4">
        <w:rPr>
          <w:rStyle w:val="StyleUnderline"/>
          <w:highlight w:val="cyan"/>
        </w:rPr>
        <w:t xml:space="preserve">Trump is </w:t>
      </w:r>
      <w:r w:rsidRPr="00611CA4">
        <w:rPr>
          <w:rStyle w:val="Emphasis"/>
          <w:highlight w:val="cyan"/>
        </w:rPr>
        <w:t>showing</w:t>
      </w:r>
      <w:r w:rsidRPr="00E23D72">
        <w:rPr>
          <w:rStyle w:val="Emphasis"/>
        </w:rPr>
        <w:t xml:space="preserve"> more </w:t>
      </w:r>
      <w:r w:rsidRPr="00611CA4">
        <w:rPr>
          <w:rStyle w:val="Emphasis"/>
          <w:highlight w:val="cyan"/>
        </w:rPr>
        <w:t>receptiveness</w:t>
      </w:r>
      <w:r w:rsidRPr="00E23D72">
        <w:rPr>
          <w:rStyle w:val="StyleUnderline"/>
        </w:rPr>
        <w:t xml:space="preserve"> to a </w:t>
      </w:r>
      <w:r w:rsidRPr="00E23D72">
        <w:rPr>
          <w:rStyle w:val="Emphasis"/>
        </w:rPr>
        <w:t>short-term measure.</w:t>
      </w:r>
    </w:p>
    <w:p w14:paraId="001741E3" w14:textId="77777777" w:rsidR="00611CA4" w:rsidRPr="00611CA4" w:rsidRDefault="00877E82" w:rsidP="00877E82">
      <w:pPr>
        <w:rPr>
          <w:rStyle w:val="StyleUnderline"/>
          <w:highlight w:val="cyan"/>
        </w:rPr>
      </w:pPr>
      <w:r w:rsidRPr="00E23D72">
        <w:rPr>
          <w:sz w:val="16"/>
        </w:rPr>
        <w:t>Democrats, however, are dead set on reversing the deep cuts to Medicaid that were included in Trump’s package. And they want this reversal in exchange for giving Republicans the needed votes to avoid the government shutdown.</w:t>
      </w:r>
    </w:p>
    <w:p w14:paraId="280DE228" w14:textId="77777777" w:rsidR="00611CA4" w:rsidRPr="00611CA4" w:rsidRDefault="00877E82" w:rsidP="00877E82">
      <w:pPr>
        <w:rPr>
          <w:rStyle w:val="StyleUnderline"/>
          <w:highlight w:val="cyan"/>
        </w:rPr>
      </w:pPr>
      <w:r w:rsidRPr="00E23D72">
        <w:rPr>
          <w:sz w:val="16"/>
        </w:rPr>
        <w:t>This puts GOP leadership in a tricky situation, where it needs to reach a deal without giving the impression that Republicans are cutting into Trump’s marquee domestic package.</w:t>
      </w:r>
    </w:p>
    <w:p w14:paraId="08F6677D" w14:textId="77777777" w:rsidR="00611CA4" w:rsidRPr="00611CA4" w:rsidRDefault="00877E82" w:rsidP="00877E82">
      <w:pPr>
        <w:rPr>
          <w:rStyle w:val="StyleUnderline"/>
          <w:highlight w:val="cyan"/>
        </w:rPr>
      </w:pPr>
      <w:r w:rsidRPr="00E23D72">
        <w:rPr>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6BD1923F" w14:textId="77777777" w:rsidR="00611CA4" w:rsidRPr="00611CA4" w:rsidRDefault="00877E82" w:rsidP="00877E82">
      <w:pPr>
        <w:rPr>
          <w:rStyle w:val="StyleUnderline"/>
          <w:highlight w:val="cyan"/>
        </w:rPr>
      </w:pPr>
      <w:r w:rsidRPr="00E23D72">
        <w:rPr>
          <w:sz w:val="16"/>
        </w:rPr>
        <w:t>The White House, which has hailed the policy package as a triumph and a defining feature of Trump’s second term, is unlikely to look kindly on a deal that chips away at the the O.B.B.B.</w:t>
      </w:r>
    </w:p>
    <w:p w14:paraId="14BD79D5" w14:textId="77777777" w:rsidR="00611CA4" w:rsidRPr="00611CA4" w:rsidRDefault="00877E82" w:rsidP="00877E82">
      <w:pPr>
        <w:rPr>
          <w:rStyle w:val="StyleUnderline"/>
          <w:highlight w:val="cyan"/>
        </w:rPr>
      </w:pPr>
      <w:r w:rsidRPr="00E23D72">
        <w:rPr>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0A88BA66" w14:textId="77777777" w:rsidR="00611CA4" w:rsidRPr="00611CA4" w:rsidRDefault="00877E82" w:rsidP="00877E82">
      <w:pPr>
        <w:rPr>
          <w:rStyle w:val="StyleUnderline"/>
          <w:highlight w:val="cyan"/>
        </w:rPr>
      </w:pPr>
      <w:r w:rsidRPr="00E23D72">
        <w:rPr>
          <w:sz w:val="16"/>
        </w:rPr>
        <w:t>Democrats and even some Republicans were quick to criticize the announcement, with some saying that it is illegal. Critics also said that the 11th hour change will further complicate efforts to reach a deal that averts a shutdown.</w:t>
      </w:r>
    </w:p>
    <w:p w14:paraId="1AC40D89" w14:textId="77777777" w:rsidR="00611CA4" w:rsidRPr="00611CA4" w:rsidRDefault="00877E82" w:rsidP="00877E82">
      <w:pPr>
        <w:rPr>
          <w:rStyle w:val="StyleUnderline"/>
          <w:highlight w:val="cyan"/>
        </w:rPr>
      </w:pPr>
      <w:r w:rsidRPr="00E23D72">
        <w:rPr>
          <w:sz w:val="16"/>
        </w:rPr>
        <w:t>“</w:t>
      </w:r>
      <w:r w:rsidRPr="00E23D72">
        <w:rPr>
          <w:rStyle w:val="StyleUnderline"/>
        </w:rPr>
        <w:t xml:space="preserve">The fact is, </w:t>
      </w:r>
      <w:r w:rsidRPr="006F1CBF">
        <w:rPr>
          <w:rStyle w:val="Emphasis"/>
        </w:rPr>
        <w:t>advancing</w:t>
      </w:r>
      <w:r w:rsidRPr="006F1CBF">
        <w:rPr>
          <w:rStyle w:val="StyleUnderline"/>
        </w:rPr>
        <w:t xml:space="preserve"> the </w:t>
      </w:r>
      <w:r w:rsidRPr="006F1CBF">
        <w:rPr>
          <w:rStyle w:val="Emphasis"/>
        </w:rPr>
        <w:t>final</w:t>
      </w:r>
      <w:r w:rsidRPr="00E23D72">
        <w:rPr>
          <w:rStyle w:val="Emphasis"/>
        </w:rPr>
        <w:t xml:space="preserve"> appropriations </w:t>
      </w:r>
      <w:r w:rsidRPr="006F1CBF">
        <w:rPr>
          <w:rStyle w:val="Emphasis"/>
        </w:rPr>
        <w:t>bills</w:t>
      </w:r>
      <w:r w:rsidRPr="006F1CBF">
        <w:rPr>
          <w:rStyle w:val="StyleUnderline"/>
        </w:rPr>
        <w:t xml:space="preserve"> and </w:t>
      </w:r>
      <w:r w:rsidRPr="00611CA4">
        <w:rPr>
          <w:rStyle w:val="Emphasis"/>
          <w:sz w:val="28"/>
          <w:highlight w:val="cyan"/>
        </w:rPr>
        <w:t>avoiding a</w:t>
      </w:r>
      <w:r w:rsidRPr="00E23D72">
        <w:rPr>
          <w:rStyle w:val="Emphasis"/>
          <w:sz w:val="28"/>
        </w:rPr>
        <w:t xml:space="preserve"> </w:t>
      </w:r>
      <w:r w:rsidRPr="00611CA4">
        <w:rPr>
          <w:rStyle w:val="Emphasis"/>
          <w:sz w:val="28"/>
          <w:highlight w:val="cyan"/>
        </w:rPr>
        <w:t>government shutdown</w:t>
      </w:r>
      <w:r w:rsidRPr="00E23D72">
        <w:rPr>
          <w:rStyle w:val="StyleUnderline"/>
        </w:rPr>
        <w:t xml:space="preserve"> </w:t>
      </w:r>
      <w:r w:rsidRPr="00611CA4">
        <w:rPr>
          <w:rStyle w:val="StyleUnderline"/>
          <w:highlight w:val="cyan"/>
        </w:rPr>
        <w:t>will require</w:t>
      </w:r>
      <w:r w:rsidRPr="00E23D72">
        <w:rPr>
          <w:rStyle w:val="StyleUnderline"/>
        </w:rPr>
        <w:t xml:space="preserve"> a great </w:t>
      </w:r>
      <w:r w:rsidRPr="00E23D72">
        <w:rPr>
          <w:rStyle w:val="Emphasis"/>
        </w:rPr>
        <w:t xml:space="preserve">deal of </w:t>
      </w:r>
      <w:r w:rsidRPr="00611CA4">
        <w:rPr>
          <w:rStyle w:val="Emphasis"/>
          <w:highlight w:val="cyan"/>
        </w:rPr>
        <w:t>hard work</w:t>
      </w:r>
      <w:r w:rsidRPr="00611CA4">
        <w:rPr>
          <w:rStyle w:val="StyleUnderline"/>
          <w:highlight w:val="cyan"/>
        </w:rPr>
        <w:t xml:space="preserve"> and</w:t>
      </w:r>
      <w:r w:rsidRPr="00E23D72">
        <w:rPr>
          <w:rStyle w:val="StyleUnderline"/>
        </w:rPr>
        <w:t xml:space="preserve"> </w:t>
      </w:r>
      <w:r w:rsidRPr="00611CA4">
        <w:rPr>
          <w:rStyle w:val="Emphasis"/>
          <w:highlight w:val="cyan"/>
        </w:rPr>
        <w:t>collaboration</w:t>
      </w:r>
      <w:r w:rsidRPr="00E23D72">
        <w:rPr>
          <w:rStyle w:val="StyleUnderline"/>
        </w:rPr>
        <w:t xml:space="preserve"> </w:t>
      </w:r>
      <w:r w:rsidRPr="00611CA4">
        <w:rPr>
          <w:rStyle w:val="StyleUnderline"/>
          <w:highlight w:val="cyan"/>
        </w:rPr>
        <w:t>when</w:t>
      </w:r>
      <w:r w:rsidRPr="00611CA4">
        <w:rPr>
          <w:sz w:val="16"/>
          <w:highlight w:val="cyan"/>
        </w:rPr>
        <w:t xml:space="preserve"> </w:t>
      </w:r>
      <w:r w:rsidRPr="00611CA4">
        <w:rPr>
          <w:rStyle w:val="Emphasis"/>
          <w:highlight w:val="cyan"/>
        </w:rPr>
        <w:t>Congress resumes</w:t>
      </w:r>
      <w:r w:rsidRPr="00E23D72">
        <w:rPr>
          <w:rStyle w:val="StyleUnderline"/>
        </w:rPr>
        <w:t xml:space="preserve"> session next week</w:t>
      </w:r>
      <w:r w:rsidRPr="00E23D72">
        <w:rPr>
          <w:sz w:val="16"/>
        </w:rPr>
        <w:t>,” Sen. Lisa Murkowski, R-Alaska, wrote on X.</w:t>
      </w:r>
    </w:p>
    <w:p w14:paraId="5A0FFF72" w14:textId="77777777" w:rsidR="00611CA4" w:rsidRPr="00611CA4" w:rsidRDefault="00877E82" w:rsidP="00877E82">
      <w:pPr>
        <w:pStyle w:val="Heading4"/>
        <w:rPr>
          <w:rStyle w:val="StyleUnderline"/>
          <w:highlight w:val="cyan"/>
        </w:rPr>
      </w:pPr>
      <w:r>
        <w:t xml:space="preserve">Plan </w:t>
      </w:r>
      <w:r>
        <w:rPr>
          <w:u w:val="single"/>
        </w:rPr>
        <w:t>blows up the deal</w:t>
      </w:r>
      <w:r>
        <w:t xml:space="preserve">. </w:t>
      </w:r>
    </w:p>
    <w:p w14:paraId="2DBB53DB" w14:textId="77777777" w:rsidR="00611CA4" w:rsidRPr="00611CA4" w:rsidRDefault="00877E82" w:rsidP="00877E82">
      <w:pPr>
        <w:rPr>
          <w:rStyle w:val="StyleUnderline"/>
          <w:highlight w:val="cyan"/>
        </w:rPr>
      </w:pPr>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606E0762" w14:textId="77777777" w:rsidR="00611CA4" w:rsidRPr="00611CA4" w:rsidRDefault="00877E82" w:rsidP="00877E82">
      <w:pPr>
        <w:rPr>
          <w:rStyle w:val="StyleUnderline"/>
          <w:highlight w:val="cyan"/>
        </w:rPr>
      </w:pPr>
      <w:r w:rsidRPr="00351C0A">
        <w:rPr>
          <w:sz w:val="16"/>
        </w:rPr>
        <w:lastRenderedPageBreak/>
        <w:t xml:space="preserve">To honor the trust working-class Americans have placed in their party, and to cement them as a permanent part of their coalition, they should do what </w:t>
      </w:r>
      <w:r w:rsidRPr="00611CA4">
        <w:rPr>
          <w:rStyle w:val="StyleUnderline"/>
          <w:highlight w:val="cyan"/>
        </w:rPr>
        <w:t>Democrats</w:t>
      </w:r>
      <w:r w:rsidRPr="00351C0A">
        <w:rPr>
          <w:sz w:val="16"/>
        </w:rPr>
        <w:t xml:space="preserve"> have </w:t>
      </w:r>
      <w:r w:rsidRPr="00611CA4">
        <w:rPr>
          <w:rStyle w:val="StyleUnderline"/>
          <w:highlight w:val="cyan"/>
        </w:rPr>
        <w:t>failed</w:t>
      </w:r>
      <w:r w:rsidRPr="00351C0A">
        <w:rPr>
          <w:sz w:val="16"/>
        </w:rPr>
        <w:t xml:space="preserve"> to do—</w:t>
      </w:r>
      <w:r w:rsidRPr="00611CA4">
        <w:rPr>
          <w:rStyle w:val="StyleUnderline"/>
          <w:highlight w:val="cyan"/>
        </w:rPr>
        <w:t>and</w:t>
      </w:r>
      <w:r w:rsidRPr="00351C0A">
        <w:rPr>
          <w:sz w:val="16"/>
        </w:rPr>
        <w:t xml:space="preserve"> what </w:t>
      </w:r>
      <w:r w:rsidRPr="00351C0A">
        <w:rPr>
          <w:rStyle w:val="StyleUnderline"/>
        </w:rPr>
        <w:t xml:space="preserve">the </w:t>
      </w:r>
      <w:r w:rsidRPr="00611CA4">
        <w:rPr>
          <w:rStyle w:val="StyleUnderline"/>
          <w:highlight w:val="cyan"/>
        </w:rPr>
        <w:t>Republican Party</w:t>
      </w:r>
      <w:r w:rsidRPr="00351C0A">
        <w:rPr>
          <w:sz w:val="16"/>
        </w:rPr>
        <w:t xml:space="preserve"> of yesteryear </w:t>
      </w:r>
      <w:r w:rsidRPr="00351C0A">
        <w:rPr>
          <w:rStyle w:val="StyleUnderline"/>
        </w:rPr>
        <w:t>was</w:t>
      </w:r>
      <w:r w:rsidRPr="00351C0A">
        <w:rPr>
          <w:sz w:val="16"/>
        </w:rPr>
        <w:t xml:space="preserve"> </w:t>
      </w:r>
      <w:r w:rsidRPr="00611CA4">
        <w:rPr>
          <w:rStyle w:val="Emphasis"/>
          <w:highlight w:val="cyan"/>
        </w:rPr>
        <w:t>actively</w:t>
      </w:r>
      <w:r w:rsidRPr="00611CA4">
        <w:rPr>
          <w:sz w:val="16"/>
          <w:highlight w:val="cyan"/>
        </w:rPr>
        <w:t xml:space="preserve"> </w:t>
      </w:r>
      <w:r w:rsidRPr="00611CA4">
        <w:rPr>
          <w:rStyle w:val="Emphasis"/>
          <w:highlight w:val="cyan"/>
        </w:rPr>
        <w:t>hostile to</w:t>
      </w:r>
      <w:r w:rsidRPr="00611CA4">
        <w:rPr>
          <w:sz w:val="16"/>
          <w:highlight w:val="cyan"/>
        </w:rPr>
        <w:t>:</w:t>
      </w:r>
      <w:r w:rsidRPr="00351C0A">
        <w:rPr>
          <w:sz w:val="16"/>
        </w:rPr>
        <w:t xml:space="preserve"> enact </w:t>
      </w:r>
      <w:r w:rsidRPr="00611CA4">
        <w:rPr>
          <w:rStyle w:val="Emphasis"/>
          <w:highlight w:val="cyan"/>
        </w:rPr>
        <w:t>bipartisan labor reform</w:t>
      </w:r>
      <w:r w:rsidRPr="00351C0A">
        <w:rPr>
          <w:sz w:val="16"/>
        </w:rPr>
        <w:t xml:space="preserve"> that the working class supports.</w:t>
      </w:r>
    </w:p>
    <w:p w14:paraId="397B1140" w14:textId="77777777" w:rsidR="00611CA4" w:rsidRPr="00611CA4" w:rsidRDefault="00877E82" w:rsidP="00877E82">
      <w:pPr>
        <w:rPr>
          <w:rStyle w:val="StyleUnderline"/>
          <w:highlight w:val="cyan"/>
        </w:rPr>
      </w:pPr>
      <w:r w:rsidRPr="00351C0A">
        <w:rPr>
          <w:sz w:val="16"/>
        </w:rPr>
        <w:t xml:space="preserve">Whatever one’s view of the matter, </w:t>
      </w:r>
      <w:r w:rsidRPr="00351C0A">
        <w:rPr>
          <w:rStyle w:val="StyleUnderline"/>
        </w:rPr>
        <w:t xml:space="preserve">few would dispute that </w:t>
      </w:r>
      <w:r w:rsidRPr="00611CA4">
        <w:rPr>
          <w:rStyle w:val="Emphasis"/>
          <w:highlight w:val="cyan"/>
        </w:rPr>
        <w:t>American labor law</w:t>
      </w:r>
      <w:r w:rsidRPr="00611CA4">
        <w:rPr>
          <w:rStyle w:val="StyleUnderline"/>
          <w:highlight w:val="cyan"/>
        </w:rPr>
        <w:t xml:space="preserve"> is</w:t>
      </w:r>
      <w:r w:rsidRPr="00351C0A">
        <w:rPr>
          <w:rStyle w:val="StyleUnderline"/>
        </w:rPr>
        <w:t xml:space="preserve"> </w:t>
      </w:r>
      <w:r w:rsidRPr="00611CA4">
        <w:rPr>
          <w:rStyle w:val="Emphasis"/>
          <w:highlight w:val="cyan"/>
        </w:rPr>
        <w:t>ossified</w:t>
      </w:r>
      <w:r w:rsidRPr="00351C0A">
        <w:rPr>
          <w:rStyle w:val="StyleUnderline"/>
        </w:rPr>
        <w:t>.</w:t>
      </w:r>
    </w:p>
    <w:p w14:paraId="74839A81" w14:textId="77777777" w:rsidR="00611CA4" w:rsidRPr="00611CA4" w:rsidRDefault="00877E82" w:rsidP="00877E82">
      <w:pPr>
        <w:rPr>
          <w:rStyle w:val="StyleUnderline"/>
          <w:highlight w:val="cyan"/>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4D01E275" w14:textId="77777777" w:rsidR="00611CA4" w:rsidRPr="00611CA4" w:rsidRDefault="00877E82" w:rsidP="00877E82">
      <w:pPr>
        <w:rPr>
          <w:rStyle w:val="StyleUnderline"/>
          <w:highlight w:val="cyan"/>
        </w:rPr>
      </w:pPr>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6EDEDAD4" w14:textId="77777777" w:rsidR="00611CA4" w:rsidRPr="00611CA4" w:rsidRDefault="00877E82" w:rsidP="00877E82">
      <w:pPr>
        <w:rPr>
          <w:rStyle w:val="StyleUnderline"/>
          <w:highlight w:val="cyan"/>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611CA4">
        <w:rPr>
          <w:rStyle w:val="Emphasis"/>
          <w:highlight w:val="cyan"/>
        </w:rPr>
        <w:t>Congress’s inability</w:t>
      </w:r>
      <w:r w:rsidRPr="00611CA4">
        <w:rPr>
          <w:highlight w:val="cyan"/>
          <w:u w:val="single"/>
        </w:rPr>
        <w:t xml:space="preserve"> to amend </w:t>
      </w:r>
      <w:r w:rsidRPr="00351C0A">
        <w:rPr>
          <w:u w:val="single"/>
        </w:rPr>
        <w:t xml:space="preserve">the </w:t>
      </w:r>
      <w:r w:rsidRPr="00611CA4">
        <w:rPr>
          <w:rStyle w:val="Emphasis"/>
          <w:highlight w:val="cyan"/>
        </w:rPr>
        <w:t>labor law</w:t>
      </w:r>
      <w:r w:rsidRPr="00DA2425">
        <w:t xml:space="preserve"> </w:t>
      </w:r>
      <w:r w:rsidRPr="00611CA4">
        <w:rPr>
          <w:highlight w:val="cyan"/>
          <w:u w:val="single"/>
        </w:rPr>
        <w:t>in</w:t>
      </w:r>
      <w:r w:rsidRPr="00351C0A">
        <w:rPr>
          <w:u w:val="single"/>
        </w:rPr>
        <w:t xml:space="preserve"> </w:t>
      </w:r>
      <w:r w:rsidRPr="00351C0A">
        <w:rPr>
          <w:rStyle w:val="Emphasis"/>
        </w:rPr>
        <w:t xml:space="preserve">more than </w:t>
      </w:r>
      <w:r w:rsidRPr="00611CA4">
        <w:rPr>
          <w:rStyle w:val="Emphasis"/>
          <w:highlight w:val="cya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593174B6" w14:textId="77777777" w:rsidR="00611CA4" w:rsidRPr="00611CA4" w:rsidRDefault="00877E82" w:rsidP="00877E82">
      <w:pPr>
        <w:rPr>
          <w:rStyle w:val="StyleUnderline"/>
          <w:highlight w:val="cyan"/>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611CA4">
        <w:rPr>
          <w:rStyle w:val="Emphasis"/>
          <w:highlight w:val="cyan"/>
        </w:rPr>
        <w:t>reform efforts</w:t>
      </w:r>
      <w:r w:rsidRPr="00611CA4">
        <w:rPr>
          <w:highlight w:val="cyan"/>
          <w:u w:val="single"/>
        </w:rPr>
        <w:t xml:space="preserve"> </w:t>
      </w:r>
      <w:r w:rsidRPr="00351C0A">
        <w:rPr>
          <w:u w:val="single"/>
        </w:rPr>
        <w:t xml:space="preserve">will </w:t>
      </w:r>
      <w:r w:rsidRPr="00611CA4">
        <w:rPr>
          <w:highlight w:val="cyan"/>
          <w:u w:val="single"/>
        </w:rPr>
        <w:t xml:space="preserve">face an </w:t>
      </w:r>
      <w:r w:rsidRPr="00611CA4">
        <w:rPr>
          <w:rStyle w:val="Emphasis"/>
          <w:sz w:val="28"/>
          <w:highlight w:val="cyan"/>
        </w:rPr>
        <w:t>uphill battle</w:t>
      </w:r>
      <w:r w:rsidRPr="00611CA4">
        <w:rPr>
          <w:highlight w:val="cyan"/>
          <w:u w:val="single"/>
        </w:rPr>
        <w:t>.</w:t>
      </w:r>
      <w:r w:rsidRPr="00356BCC">
        <w:rPr>
          <w:u w:val="single"/>
        </w:rPr>
        <w:t xml:space="preserve"> </w:t>
      </w:r>
    </w:p>
    <w:p w14:paraId="04DF53C8" w14:textId="77777777" w:rsidR="00611CA4" w:rsidRPr="00611CA4" w:rsidRDefault="00877E82" w:rsidP="00877E82">
      <w:pPr>
        <w:rPr>
          <w:rStyle w:val="StyleUnderline"/>
          <w:highlight w:val="cyan"/>
        </w:rPr>
      </w:pPr>
      <w:r w:rsidRPr="00EE70B4">
        <w:rPr>
          <w:u w:val="single"/>
        </w:rPr>
        <w:t>In</w:t>
      </w:r>
      <w:r w:rsidRPr="00356BCC">
        <w:rPr>
          <w:u w:val="single"/>
        </w:rPr>
        <w:t xml:space="preserve"> President Barack </w:t>
      </w:r>
      <w:r w:rsidRPr="00611CA4">
        <w:rPr>
          <w:highlight w:val="cya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611CA4">
        <w:rPr>
          <w:highlight w:val="cyan"/>
          <w:u w:val="single"/>
        </w:rPr>
        <w:t xml:space="preserve">used </w:t>
      </w:r>
      <w:r w:rsidRPr="00EE70B4">
        <w:rPr>
          <w:u w:val="single"/>
        </w:rPr>
        <w:t xml:space="preserve">their </w:t>
      </w:r>
      <w:r w:rsidRPr="00611CA4">
        <w:rPr>
          <w:rStyle w:val="Emphasis"/>
          <w:sz w:val="28"/>
          <w:highlight w:val="cyan"/>
        </w:rPr>
        <w:t>political capital</w:t>
      </w:r>
      <w:r w:rsidRPr="00611CA4">
        <w:rPr>
          <w:sz w:val="28"/>
          <w:szCs w:val="32"/>
          <w:highlight w:val="cyan"/>
          <w:u w:val="single"/>
        </w:rPr>
        <w:t xml:space="preserve"> </w:t>
      </w:r>
      <w:r w:rsidRPr="00611CA4">
        <w:rPr>
          <w:highlight w:val="cyan"/>
          <w:u w:val="single"/>
        </w:rPr>
        <w:t>to enact the A</w:t>
      </w:r>
      <w:r w:rsidRPr="00356BCC">
        <w:rPr>
          <w:sz w:val="16"/>
        </w:rPr>
        <w:t xml:space="preserve">ffordable </w:t>
      </w:r>
      <w:r w:rsidRPr="00611CA4">
        <w:rPr>
          <w:highlight w:val="cyan"/>
          <w:u w:val="single"/>
        </w:rPr>
        <w:t>C</w:t>
      </w:r>
      <w:r w:rsidRPr="00356BCC">
        <w:rPr>
          <w:sz w:val="16"/>
        </w:rPr>
        <w:t>are</w:t>
      </w:r>
      <w:r w:rsidRPr="00356BCC">
        <w:rPr>
          <w:u w:val="single"/>
        </w:rPr>
        <w:t xml:space="preserve"> </w:t>
      </w:r>
      <w:r w:rsidRPr="00611CA4">
        <w:rPr>
          <w:highlight w:val="cyan"/>
          <w:u w:val="single"/>
        </w:rPr>
        <w:t>A</w:t>
      </w:r>
      <w:r w:rsidRPr="00356BCC">
        <w:rPr>
          <w:sz w:val="16"/>
        </w:rPr>
        <w:t>ct</w:t>
      </w:r>
      <w:r w:rsidRPr="00356BCC">
        <w:rPr>
          <w:u w:val="single"/>
        </w:rPr>
        <w:t xml:space="preserve">, </w:t>
      </w:r>
      <w:r w:rsidRPr="00611CA4">
        <w:rPr>
          <w:highlight w:val="cyan"/>
          <w:u w:val="single"/>
        </w:rPr>
        <w:t xml:space="preserve">and </w:t>
      </w:r>
      <w:r w:rsidRPr="00611CA4">
        <w:rPr>
          <w:rStyle w:val="Emphasis"/>
          <w:highlight w:val="cyan"/>
        </w:rPr>
        <w:t>failed to vote</w:t>
      </w:r>
      <w:r w:rsidRPr="00611CA4">
        <w:rPr>
          <w:highlight w:val="cyan"/>
          <w:u w:val="single"/>
        </w:rPr>
        <w:t xml:space="preserve"> on the </w:t>
      </w:r>
      <w:r w:rsidRPr="00611CA4">
        <w:rPr>
          <w:rStyle w:val="Emphasis"/>
          <w:highlight w:val="cyan"/>
        </w:rPr>
        <w:t>E</w:t>
      </w:r>
      <w:r w:rsidRPr="007628B4">
        <w:rPr>
          <w:u w:val="single"/>
        </w:rPr>
        <w:t>mployer</w:t>
      </w:r>
      <w:r w:rsidRPr="00611CA4">
        <w:rPr>
          <w:highlight w:val="cyan"/>
          <w:u w:val="single"/>
        </w:rPr>
        <w:t xml:space="preserve"> </w:t>
      </w:r>
      <w:r w:rsidRPr="00611CA4">
        <w:rPr>
          <w:rStyle w:val="Emphasis"/>
          <w:highlight w:val="cyan"/>
        </w:rPr>
        <w:t>F</w:t>
      </w:r>
      <w:r w:rsidRPr="007628B4">
        <w:rPr>
          <w:u w:val="single"/>
        </w:rPr>
        <w:t>ree</w:t>
      </w:r>
      <w:r w:rsidRPr="00611CA4">
        <w:rPr>
          <w:highlight w:val="cyan"/>
          <w:u w:val="single"/>
        </w:rPr>
        <w:t xml:space="preserve"> </w:t>
      </w:r>
      <w:r w:rsidRPr="00611CA4">
        <w:rPr>
          <w:rStyle w:val="Emphasis"/>
          <w:highlight w:val="cyan"/>
        </w:rPr>
        <w:t>C</w:t>
      </w:r>
      <w:r w:rsidRPr="007628B4">
        <w:rPr>
          <w:u w:val="single"/>
        </w:rPr>
        <w:t>hoice</w:t>
      </w:r>
      <w:r w:rsidRPr="00611CA4">
        <w:rPr>
          <w:highlight w:val="cyan"/>
          <w:u w:val="single"/>
        </w:rPr>
        <w:t xml:space="preserve"> </w:t>
      </w:r>
      <w:r w:rsidRPr="00611CA4">
        <w:rPr>
          <w:rStyle w:val="Emphasis"/>
          <w:highlight w:val="cya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7054CA0A" w14:textId="77777777" w:rsidR="00611CA4" w:rsidRPr="00611CA4" w:rsidRDefault="00877E82" w:rsidP="00877E82">
      <w:pPr>
        <w:rPr>
          <w:rStyle w:val="StyleUnderline"/>
          <w:highlight w:val="cyan"/>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611CA4">
        <w:rPr>
          <w:highlight w:val="cyan"/>
          <w:u w:val="single"/>
        </w:rPr>
        <w:t>the</w:t>
      </w:r>
      <w:r w:rsidRPr="00356BCC">
        <w:rPr>
          <w:u w:val="single"/>
        </w:rPr>
        <w:t xml:space="preserve"> Protecting the Right to Organize (</w:t>
      </w:r>
      <w:r w:rsidRPr="00611CA4">
        <w:rPr>
          <w:highlight w:val="cyan"/>
          <w:u w:val="single"/>
        </w:rPr>
        <w:t>PRO</w:t>
      </w:r>
      <w:r w:rsidRPr="00356BCC">
        <w:rPr>
          <w:u w:val="single"/>
        </w:rPr>
        <w:t xml:space="preserve">) </w:t>
      </w:r>
      <w:r w:rsidRPr="00611CA4">
        <w:rPr>
          <w:highlight w:val="cya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611CA4">
        <w:rPr>
          <w:sz w:val="16"/>
          <w:highlight w:val="cyan"/>
          <w:u w:val="single"/>
        </w:rPr>
        <w:t xml:space="preserve"> </w:t>
      </w:r>
      <w:r w:rsidRPr="00611CA4">
        <w:rPr>
          <w:rStyle w:val="Emphasis"/>
          <w:highlight w:val="cyan"/>
        </w:rPr>
        <w:t>even</w:t>
      </w:r>
      <w:r w:rsidRPr="00DA2425">
        <w:rPr>
          <w:rStyle w:val="Emphasis"/>
        </w:rPr>
        <w:t xml:space="preserve"> members</w:t>
      </w:r>
      <w:r w:rsidRPr="00DA2425">
        <w:rPr>
          <w:u w:val="single"/>
        </w:rPr>
        <w:t xml:space="preserve"> of </w:t>
      </w:r>
      <w:r w:rsidRPr="00611CA4">
        <w:rPr>
          <w:rStyle w:val="Emphasis"/>
          <w:highlight w:val="cyan"/>
        </w:rPr>
        <w:t>his own party</w:t>
      </w:r>
      <w:r w:rsidRPr="00356BCC">
        <w:rPr>
          <w:u w:val="single"/>
        </w:rPr>
        <w:t xml:space="preserve"> opposed certain provisions or </w:t>
      </w:r>
      <w:r w:rsidRPr="00611CA4">
        <w:rPr>
          <w:highlight w:val="cyan"/>
          <w:u w:val="single"/>
        </w:rPr>
        <w:t xml:space="preserve">viewed them as </w:t>
      </w:r>
      <w:r w:rsidRPr="00611CA4">
        <w:rPr>
          <w:rStyle w:val="Emphasis"/>
          <w:sz w:val="28"/>
          <w:highlight w:val="cyan"/>
        </w:rPr>
        <w:t>political liabilities</w:t>
      </w:r>
      <w:r w:rsidRPr="00611CA4">
        <w:rPr>
          <w:rStyle w:val="Emphasis"/>
          <w:highlight w:val="cyan"/>
        </w:rPr>
        <w:t>.</w:t>
      </w:r>
    </w:p>
    <w:p w14:paraId="1353D64B" w14:textId="77777777" w:rsidR="00611CA4" w:rsidRPr="00611CA4" w:rsidRDefault="00877E82" w:rsidP="00877E82">
      <w:pPr>
        <w:rPr>
          <w:rStyle w:val="StyleUnderline"/>
          <w:highlight w:val="cyan"/>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3B7CCA31" w14:textId="77777777" w:rsidR="00611CA4" w:rsidRPr="00611CA4" w:rsidRDefault="00877E82" w:rsidP="00877E82">
      <w:pPr>
        <w:pStyle w:val="Heading4"/>
        <w:rPr>
          <w:rStyle w:val="StyleUnderline"/>
          <w:highlight w:val="cyan"/>
        </w:rPr>
      </w:pPr>
      <w:r>
        <w:t xml:space="preserve">A shutdown creates </w:t>
      </w:r>
      <w:r>
        <w:rPr>
          <w:u w:val="single"/>
        </w:rPr>
        <w:t>unreliability</w:t>
      </w:r>
      <w:r>
        <w:t xml:space="preserve"> that </w:t>
      </w:r>
      <w:r>
        <w:rPr>
          <w:u w:val="single"/>
        </w:rPr>
        <w:t>erodes</w:t>
      </w:r>
      <w:r>
        <w:t xml:space="preserve"> hegemony. </w:t>
      </w:r>
    </w:p>
    <w:p w14:paraId="7B459E9C" w14:textId="77777777" w:rsidR="00611CA4" w:rsidRPr="00611CA4" w:rsidRDefault="00877E82" w:rsidP="00877E82">
      <w:pPr>
        <w:rPr>
          <w:rStyle w:val="StyleUnderline"/>
          <w:highlight w:val="cyan"/>
        </w:rPr>
      </w:pPr>
      <w:r w:rsidRPr="00B86D94">
        <w:t xml:space="preserve">Lily </w:t>
      </w:r>
      <w:r w:rsidRPr="00B86D94">
        <w:rPr>
          <w:rStyle w:val="Style13ptBold"/>
        </w:rPr>
        <w:t>Roberts 24</w:t>
      </w:r>
      <w:r w:rsidRPr="00B86D94">
        <w:t>.</w:t>
      </w:r>
      <w:r>
        <w:t xml:space="preserve"> M</w:t>
      </w:r>
      <w:r w:rsidRPr="00B86D94">
        <w:t>anaging director for Inclusive Growth at American Progress</w:t>
      </w:r>
      <w:r>
        <w:t xml:space="preserve">. </w:t>
      </w:r>
      <w:r w:rsidRPr="00B86D94">
        <w:t>"5 Reasons Why Careening From Near Shutdown to Near Shutdown Is Bad for America." Center for American Progress. 2-</w:t>
      </w:r>
      <w:r w:rsidRPr="00B86D94">
        <w:lastRenderedPageBreak/>
        <w:t>28-2024. https://www.americanprogress.org/article/5-reasons-why-careening-from-near-shutdown-to-near-shutdown-is-bad-for-america/</w:t>
      </w:r>
    </w:p>
    <w:p w14:paraId="7058C115" w14:textId="77777777" w:rsidR="00611CA4" w:rsidRPr="00611CA4" w:rsidRDefault="00877E82" w:rsidP="00877E82">
      <w:pPr>
        <w:rPr>
          <w:rStyle w:val="StyleUnderline"/>
          <w:highlight w:val="cyan"/>
        </w:rPr>
      </w:pPr>
      <w:r w:rsidRPr="00B86D94">
        <w:rPr>
          <w:rStyle w:val="StyleUnderline"/>
        </w:rPr>
        <w:t xml:space="preserve">5. The United States’ </w:t>
      </w:r>
      <w:r w:rsidRPr="00B86D94">
        <w:rPr>
          <w:rStyle w:val="Emphasis"/>
        </w:rPr>
        <w:t>international image</w:t>
      </w:r>
      <w:r w:rsidRPr="00B86D94">
        <w:rPr>
          <w:rStyle w:val="StyleUnderline"/>
        </w:rPr>
        <w:t xml:space="preserve"> and </w:t>
      </w:r>
      <w:r w:rsidRPr="00B86D94">
        <w:rPr>
          <w:rStyle w:val="Emphasis"/>
        </w:rPr>
        <w:t>reputation</w:t>
      </w:r>
      <w:r w:rsidRPr="00B86D94">
        <w:rPr>
          <w:rStyle w:val="StyleUnderline"/>
        </w:rPr>
        <w:t xml:space="preserve"> is </w:t>
      </w:r>
      <w:r w:rsidRPr="00B86D94">
        <w:rPr>
          <w:rStyle w:val="Emphasis"/>
        </w:rPr>
        <w:t>tarnished</w:t>
      </w:r>
    </w:p>
    <w:p w14:paraId="0FD76129" w14:textId="77777777" w:rsidR="00611CA4" w:rsidRPr="00611CA4" w:rsidRDefault="00877E82" w:rsidP="00877E82">
      <w:pPr>
        <w:rPr>
          <w:rStyle w:val="StyleUnderline"/>
          <w:highlight w:val="cyan"/>
        </w:rPr>
      </w:pPr>
      <w:r w:rsidRPr="00FA326E">
        <w:rPr>
          <w:sz w:val="16"/>
          <w:szCs w:val="16"/>
        </w:rPr>
        <w:t>The longevity and overall stability of America’s democracy has long stood as a beacon of successful governance and an example for the world. In contrast, the exacerbating problem and ongoing</w:t>
      </w:r>
      <w:r w:rsidRPr="00FA326E">
        <w:rPr>
          <w:sz w:val="16"/>
        </w:rPr>
        <w:t xml:space="preserve"> </w:t>
      </w:r>
      <w:r w:rsidRPr="00611CA4">
        <w:rPr>
          <w:rStyle w:val="Emphasis"/>
          <w:highlight w:val="cyan"/>
        </w:rPr>
        <w:t>uncertainty</w:t>
      </w:r>
      <w:r w:rsidRPr="00FA326E">
        <w:rPr>
          <w:sz w:val="16"/>
        </w:rPr>
        <w:t xml:space="preserve"> </w:t>
      </w:r>
      <w:r w:rsidRPr="00611CA4">
        <w:rPr>
          <w:rStyle w:val="StyleUnderline"/>
          <w:highlight w:val="cyan"/>
        </w:rPr>
        <w:t>of</w:t>
      </w:r>
      <w:r w:rsidRPr="00B86D94">
        <w:rPr>
          <w:rStyle w:val="StyleUnderline"/>
        </w:rPr>
        <w:t xml:space="preserve"> government </w:t>
      </w:r>
      <w:r w:rsidRPr="00611CA4">
        <w:rPr>
          <w:rStyle w:val="StyleUnderline"/>
          <w:highlight w:val="cyan"/>
        </w:rPr>
        <w:t>shutdowns</w:t>
      </w:r>
      <w:r w:rsidRPr="00B86D94">
        <w:rPr>
          <w:rStyle w:val="StyleUnderline"/>
        </w:rPr>
        <w:t xml:space="preserve"> serves to</w:t>
      </w:r>
      <w:r w:rsidRPr="00FA326E">
        <w:rPr>
          <w:sz w:val="16"/>
        </w:rPr>
        <w:t xml:space="preserve"> </w:t>
      </w:r>
      <w:r w:rsidRPr="00611CA4">
        <w:rPr>
          <w:rStyle w:val="Emphasis"/>
          <w:highlight w:val="cyan"/>
        </w:rPr>
        <w:t>tarnish</w:t>
      </w:r>
      <w:r w:rsidRPr="00611CA4">
        <w:rPr>
          <w:rStyle w:val="StyleUnderline"/>
          <w:highlight w:val="cyan"/>
        </w:rPr>
        <w:t xml:space="preserve"> the </w:t>
      </w:r>
      <w:r w:rsidRPr="00611CA4">
        <w:rPr>
          <w:rStyle w:val="Emphasis"/>
          <w:highlight w:val="cyan"/>
        </w:rPr>
        <w:t>U.S.’s</w:t>
      </w:r>
      <w:r w:rsidRPr="00B86D94">
        <w:rPr>
          <w:rStyle w:val="Emphasis"/>
        </w:rPr>
        <w:t xml:space="preserve"> </w:t>
      </w:r>
      <w:r w:rsidRPr="00611CA4">
        <w:rPr>
          <w:rStyle w:val="Emphasis"/>
          <w:highlight w:val="cyan"/>
        </w:rPr>
        <w:t>reputation</w:t>
      </w:r>
      <w:r w:rsidRPr="00FA326E">
        <w:rPr>
          <w:sz w:val="16"/>
        </w:rPr>
        <w:t xml:space="preserve">, particularly </w:t>
      </w:r>
      <w:r w:rsidRPr="00B86D94">
        <w:rPr>
          <w:rStyle w:val="StyleUnderline"/>
        </w:rPr>
        <w:t>when America is</w:t>
      </w:r>
      <w:r w:rsidRPr="00FA326E">
        <w:rPr>
          <w:sz w:val="16"/>
        </w:rPr>
        <w:t xml:space="preserve"> essentially </w:t>
      </w:r>
      <w:r w:rsidRPr="00B86D94">
        <w:rPr>
          <w:rStyle w:val="StyleUnderline"/>
        </w:rPr>
        <w:t>the only</w:t>
      </w:r>
      <w:r w:rsidRPr="00FA326E">
        <w:rPr>
          <w:sz w:val="16"/>
        </w:rPr>
        <w:t xml:space="preserve"> </w:t>
      </w:r>
      <w:r w:rsidRPr="00B86D94">
        <w:rPr>
          <w:rStyle w:val="StyleUnderline"/>
        </w:rPr>
        <w:t xml:space="preserve">democracy to struggle with such </w:t>
      </w:r>
      <w:r w:rsidRPr="00B86D94">
        <w:rPr>
          <w:rStyle w:val="Emphasis"/>
        </w:rPr>
        <w:t>funding</w:t>
      </w:r>
      <w:r w:rsidRPr="00B86D94">
        <w:rPr>
          <w:rStyle w:val="StyleUnderline"/>
        </w:rPr>
        <w:t xml:space="preserve"> and </w:t>
      </w:r>
      <w:r w:rsidRPr="00B86D94">
        <w:rPr>
          <w:rStyle w:val="Emphasis"/>
        </w:rPr>
        <w:t>budget matters</w:t>
      </w:r>
      <w:r w:rsidRPr="00FA326E">
        <w:rPr>
          <w:sz w:val="16"/>
        </w:rPr>
        <w:t xml:space="preserve">. </w:t>
      </w:r>
      <w:r w:rsidRPr="00FA326E">
        <w:rPr>
          <w:sz w:val="16"/>
          <w:szCs w:val="16"/>
        </w:rPr>
        <w:t>At a time when it’s important to project strength and certainly on the global stage both to allies and adversaries, the ongoing domestic issue of shutdowns only serves to undermine these objectives.</w:t>
      </w:r>
    </w:p>
    <w:p w14:paraId="1250A5EF" w14:textId="77777777" w:rsidR="00611CA4" w:rsidRPr="00611CA4" w:rsidRDefault="00877E82" w:rsidP="00877E82">
      <w:pPr>
        <w:rPr>
          <w:rStyle w:val="StyleUnderline"/>
          <w:highlight w:val="cyan"/>
        </w:rPr>
      </w:pPr>
      <w:r w:rsidRPr="00FA326E">
        <w:rPr>
          <w:sz w:val="16"/>
        </w:rPr>
        <w:t>However, the government doesn’t have to actually shutdown for other countries to begin speculating about the United States’ increasing unreliability. In the context of the winter 2024 shutdown threat, the BBC analyzed the U.S. history of shutdowns and reported that:</w:t>
      </w:r>
    </w:p>
    <w:p w14:paraId="33D7CF24" w14:textId="77777777" w:rsidR="00611CA4" w:rsidRPr="00611CA4" w:rsidRDefault="00877E82" w:rsidP="00877E82">
      <w:pPr>
        <w:rPr>
          <w:rStyle w:val="StyleUnderline"/>
          <w:highlight w:val="cyan"/>
        </w:rPr>
      </w:pPr>
      <w:r w:rsidRPr="00FA326E">
        <w:rPr>
          <w:sz w:val="16"/>
        </w:rPr>
        <w:t>F</w:t>
      </w:r>
      <w:r w:rsidRPr="00B86D94">
        <w:rPr>
          <w:rStyle w:val="StyleUnderline"/>
        </w:rPr>
        <w:t xml:space="preserve">or most of the world, a </w:t>
      </w:r>
      <w:r w:rsidRPr="00B86D94">
        <w:rPr>
          <w:rStyle w:val="Emphasis"/>
        </w:rPr>
        <w:t>government shutdown</w:t>
      </w:r>
      <w:r w:rsidRPr="00B86D94">
        <w:rPr>
          <w:rStyle w:val="StyleUnderline"/>
        </w:rPr>
        <w:t xml:space="preserve"> is very bad news</w:t>
      </w:r>
      <w:r w:rsidRPr="00FA326E">
        <w:rPr>
          <w:sz w:val="16"/>
        </w:rPr>
        <w:t xml:space="preserve"> – the result of revolution, invasion or disaster. That leaders of one of the most powerful nations on Earth willingly provoked a crisis that suspends public services and decreases economic growth is surprising to many.</w:t>
      </w:r>
    </w:p>
    <w:p w14:paraId="1B8BE11C" w14:textId="77777777" w:rsidR="00611CA4" w:rsidRPr="00611CA4" w:rsidRDefault="00877E82" w:rsidP="00877E82">
      <w:pPr>
        <w:rPr>
          <w:rStyle w:val="StyleUnderline"/>
          <w:highlight w:val="cyan"/>
        </w:rPr>
      </w:pPr>
      <w:r w:rsidRPr="00FA326E">
        <w:rPr>
          <w:sz w:val="16"/>
        </w:rPr>
        <w:t xml:space="preserve">Many major </w:t>
      </w:r>
      <w:r w:rsidRPr="00FA326E">
        <w:rPr>
          <w:rStyle w:val="StyleUnderline"/>
        </w:rPr>
        <w:t>international news publications</w:t>
      </w:r>
      <w:r w:rsidRPr="00FA326E">
        <w:rPr>
          <w:sz w:val="16"/>
        </w:rPr>
        <w:t xml:space="preserve">—including France 24, Deutsche Welle, Al Jazeera, The Times of India, and the Hindustan Times—have also been reporting on the threat of a shutdown for months as well as the history of shutdowns in the United States. These </w:t>
      </w:r>
      <w:r w:rsidRPr="00FA326E">
        <w:rPr>
          <w:sz w:val="16"/>
          <w:szCs w:val="16"/>
        </w:rPr>
        <w:t>news reports</w:t>
      </w:r>
      <w:r w:rsidRPr="00FA326E">
        <w:rPr>
          <w:sz w:val="16"/>
        </w:rPr>
        <w:t xml:space="preserve"> </w:t>
      </w:r>
      <w:r w:rsidRPr="00611CA4">
        <w:rPr>
          <w:rStyle w:val="Emphasis"/>
          <w:highlight w:val="cyan"/>
        </w:rPr>
        <w:t>paint images</w:t>
      </w:r>
      <w:r w:rsidRPr="00611CA4">
        <w:rPr>
          <w:rStyle w:val="StyleUnderline"/>
          <w:highlight w:val="cyan"/>
        </w:rPr>
        <w:t xml:space="preserve"> of </w:t>
      </w:r>
      <w:r w:rsidRPr="00611CA4">
        <w:rPr>
          <w:rStyle w:val="Emphasis"/>
          <w:highlight w:val="cyan"/>
        </w:rPr>
        <w:t>instability</w:t>
      </w:r>
      <w:r w:rsidRPr="00FA326E">
        <w:rPr>
          <w:sz w:val="16"/>
        </w:rPr>
        <w:t xml:space="preserve">, volatility, </w:t>
      </w:r>
      <w:r w:rsidRPr="00B86D94">
        <w:rPr>
          <w:rStyle w:val="StyleUnderline"/>
        </w:rPr>
        <w:t xml:space="preserve">and an </w:t>
      </w:r>
      <w:r w:rsidRPr="00FA326E">
        <w:rPr>
          <w:rStyle w:val="Emphasis"/>
        </w:rPr>
        <w:t>inability</w:t>
      </w:r>
      <w:r w:rsidRPr="00B86D94">
        <w:rPr>
          <w:rStyle w:val="StyleUnderline"/>
        </w:rPr>
        <w:t xml:space="preserve"> to</w:t>
      </w:r>
      <w:r w:rsidRPr="00FA326E">
        <w:rPr>
          <w:sz w:val="16"/>
        </w:rPr>
        <w:t xml:space="preserve"> </w:t>
      </w:r>
      <w:r w:rsidRPr="00B86D94">
        <w:rPr>
          <w:rStyle w:val="StyleUnderline"/>
        </w:rPr>
        <w:t>govern</w:t>
      </w:r>
      <w:r w:rsidRPr="00FA326E">
        <w:rPr>
          <w:sz w:val="16"/>
        </w:rPr>
        <w:t xml:space="preserve"> in the United States, </w:t>
      </w:r>
      <w:r w:rsidRPr="00B86D94">
        <w:rPr>
          <w:rStyle w:val="StyleUnderline"/>
        </w:rPr>
        <w:t xml:space="preserve">which are </w:t>
      </w:r>
      <w:r w:rsidRPr="00611CA4">
        <w:rPr>
          <w:rStyle w:val="Emphasis"/>
          <w:highlight w:val="cyan"/>
        </w:rPr>
        <w:t>damaging</w:t>
      </w:r>
      <w:r w:rsidRPr="00611CA4">
        <w:rPr>
          <w:rStyle w:val="StyleUnderline"/>
          <w:highlight w:val="cyan"/>
        </w:rPr>
        <w:t xml:space="preserve"> to</w:t>
      </w:r>
      <w:r w:rsidRPr="00B86D94">
        <w:rPr>
          <w:rStyle w:val="StyleUnderline"/>
        </w:rPr>
        <w:t xml:space="preserve"> the </w:t>
      </w:r>
      <w:r w:rsidRPr="00B86D94">
        <w:rPr>
          <w:rStyle w:val="Emphasis"/>
        </w:rPr>
        <w:t xml:space="preserve">U.S. </w:t>
      </w:r>
      <w:r w:rsidRPr="00611CA4">
        <w:rPr>
          <w:rStyle w:val="Emphasis"/>
          <w:highlight w:val="cyan"/>
        </w:rPr>
        <w:t>reputation</w:t>
      </w:r>
      <w:r w:rsidRPr="00B86D94">
        <w:rPr>
          <w:rStyle w:val="StyleUnderline"/>
        </w:rPr>
        <w:t xml:space="preserve"> </w:t>
      </w:r>
      <w:r w:rsidRPr="00611CA4">
        <w:rPr>
          <w:rStyle w:val="StyleUnderline"/>
          <w:highlight w:val="cyan"/>
        </w:rPr>
        <w:t>among</w:t>
      </w:r>
      <w:r w:rsidRPr="00B86D94">
        <w:rPr>
          <w:rStyle w:val="StyleUnderline"/>
        </w:rPr>
        <w:t xml:space="preserve"> its </w:t>
      </w:r>
      <w:r w:rsidRPr="00611CA4">
        <w:rPr>
          <w:rStyle w:val="Emphasis"/>
          <w:highlight w:val="cyan"/>
        </w:rPr>
        <w:t>allies</w:t>
      </w:r>
      <w:r w:rsidRPr="00B86D94">
        <w:rPr>
          <w:rStyle w:val="StyleUnderline"/>
        </w:rPr>
        <w:t xml:space="preserve"> </w:t>
      </w:r>
      <w:r w:rsidRPr="00611CA4">
        <w:rPr>
          <w:rStyle w:val="StyleUnderline"/>
          <w:highlight w:val="cyan"/>
        </w:rPr>
        <w:t>and</w:t>
      </w:r>
      <w:r w:rsidRPr="00B86D94">
        <w:rPr>
          <w:rStyle w:val="StyleUnderline"/>
        </w:rPr>
        <w:t xml:space="preserve"> </w:t>
      </w:r>
      <w:r w:rsidRPr="00B86D94">
        <w:rPr>
          <w:rStyle w:val="Emphasis"/>
        </w:rPr>
        <w:t>ripe</w:t>
      </w:r>
      <w:r w:rsidRPr="00B86D94">
        <w:rPr>
          <w:rStyle w:val="StyleUnderline"/>
        </w:rPr>
        <w:t xml:space="preserve"> for </w:t>
      </w:r>
      <w:r w:rsidRPr="00611CA4">
        <w:rPr>
          <w:rStyle w:val="Emphasis"/>
          <w:highlight w:val="cyan"/>
        </w:rPr>
        <w:t>exploitation</w:t>
      </w:r>
      <w:r w:rsidRPr="00B86D94">
        <w:rPr>
          <w:rStyle w:val="StyleUnderline"/>
        </w:rPr>
        <w:t xml:space="preserve"> </w:t>
      </w:r>
      <w:r w:rsidRPr="00611CA4">
        <w:rPr>
          <w:rStyle w:val="StyleUnderline"/>
          <w:highlight w:val="cyan"/>
        </w:rPr>
        <w:t xml:space="preserve">by </w:t>
      </w:r>
      <w:r w:rsidRPr="00611CA4">
        <w:rPr>
          <w:rStyle w:val="Emphasis"/>
          <w:highlight w:val="cyan"/>
        </w:rPr>
        <w:t>adversaries</w:t>
      </w:r>
      <w:r w:rsidRPr="00B86D94">
        <w:rPr>
          <w:rStyle w:val="StyleUnderline"/>
        </w:rPr>
        <w:t>.</w:t>
      </w:r>
    </w:p>
    <w:p w14:paraId="3B98998A" w14:textId="77777777" w:rsidR="00611CA4" w:rsidRPr="00611CA4" w:rsidRDefault="00877E82" w:rsidP="00877E82">
      <w:pPr>
        <w:rPr>
          <w:rStyle w:val="StyleUnderline"/>
          <w:highlight w:val="cyan"/>
        </w:rPr>
      </w:pPr>
      <w:r w:rsidRPr="00611CA4">
        <w:rPr>
          <w:rStyle w:val="StyleUnderline"/>
          <w:highlight w:val="cyan"/>
        </w:rPr>
        <w:t>If</w:t>
      </w:r>
      <w:r w:rsidRPr="00B86D94">
        <w:rPr>
          <w:rStyle w:val="StyleUnderline"/>
        </w:rPr>
        <w:t xml:space="preserve"> the United States’ </w:t>
      </w:r>
      <w:r w:rsidRPr="00611CA4">
        <w:rPr>
          <w:rStyle w:val="Emphasis"/>
          <w:highlight w:val="cyan"/>
        </w:rPr>
        <w:t>allies</w:t>
      </w:r>
      <w:r w:rsidRPr="00B86D94">
        <w:rPr>
          <w:rStyle w:val="StyleUnderline"/>
        </w:rPr>
        <w:t xml:space="preserve"> and </w:t>
      </w:r>
      <w:r w:rsidRPr="00B86D94">
        <w:rPr>
          <w:rStyle w:val="Emphasis"/>
        </w:rPr>
        <w:t>international partners</w:t>
      </w:r>
      <w:r w:rsidRPr="00B86D94">
        <w:rPr>
          <w:rStyle w:val="StyleUnderline"/>
        </w:rPr>
        <w:t xml:space="preserve"> continue to </w:t>
      </w:r>
      <w:r w:rsidRPr="00611CA4">
        <w:rPr>
          <w:rStyle w:val="Emphasis"/>
          <w:highlight w:val="cyan"/>
        </w:rPr>
        <w:t>perceive</w:t>
      </w:r>
      <w:r w:rsidRPr="00611CA4">
        <w:rPr>
          <w:rStyle w:val="StyleUnderline"/>
          <w:highlight w:val="cyan"/>
        </w:rPr>
        <w:t xml:space="preserve"> the</w:t>
      </w:r>
      <w:r w:rsidRPr="00B86D94">
        <w:rPr>
          <w:rStyle w:val="StyleUnderline"/>
        </w:rPr>
        <w:t xml:space="preserve"> </w:t>
      </w:r>
      <w:r w:rsidRPr="00611CA4">
        <w:rPr>
          <w:rStyle w:val="StyleUnderline"/>
          <w:highlight w:val="cyan"/>
        </w:rPr>
        <w:t>country as</w:t>
      </w:r>
      <w:r w:rsidRPr="00B86D94">
        <w:rPr>
          <w:rStyle w:val="StyleUnderline"/>
        </w:rPr>
        <w:t xml:space="preserve"> </w:t>
      </w:r>
      <w:r w:rsidRPr="00B86D94">
        <w:rPr>
          <w:rStyle w:val="Emphasis"/>
        </w:rPr>
        <w:t>inconsistent</w:t>
      </w:r>
      <w:r w:rsidRPr="00B86D94">
        <w:rPr>
          <w:rStyle w:val="StyleUnderline"/>
        </w:rPr>
        <w:t xml:space="preserve"> and </w:t>
      </w:r>
      <w:r w:rsidRPr="00611CA4">
        <w:rPr>
          <w:rStyle w:val="Emphasis"/>
          <w:highlight w:val="cyan"/>
        </w:rPr>
        <w:t>unreliable</w:t>
      </w:r>
      <w:r w:rsidRPr="00FA326E">
        <w:rPr>
          <w:sz w:val="16"/>
        </w:rPr>
        <w:t xml:space="preserve">, </w:t>
      </w:r>
      <w:r w:rsidRPr="00611CA4">
        <w:rPr>
          <w:rStyle w:val="StyleUnderline"/>
          <w:highlight w:val="cyan"/>
        </w:rPr>
        <w:t>they</w:t>
      </w:r>
      <w:r w:rsidRPr="00B86D94">
        <w:rPr>
          <w:rStyle w:val="StyleUnderline"/>
        </w:rPr>
        <w:t xml:space="preserve"> may express</w:t>
      </w:r>
      <w:r w:rsidRPr="00FA326E">
        <w:rPr>
          <w:sz w:val="16"/>
        </w:rPr>
        <w:t xml:space="preserve"> additional </w:t>
      </w:r>
      <w:r w:rsidRPr="00611CA4">
        <w:rPr>
          <w:rStyle w:val="StyleUnderline"/>
          <w:highlight w:val="cyan"/>
        </w:rPr>
        <w:t>caution in</w:t>
      </w:r>
      <w:r w:rsidRPr="00FA326E">
        <w:rPr>
          <w:sz w:val="16"/>
        </w:rPr>
        <w:t xml:space="preserve"> </w:t>
      </w:r>
      <w:r w:rsidRPr="00B86D94">
        <w:rPr>
          <w:rStyle w:val="StyleUnderline"/>
        </w:rPr>
        <w:t xml:space="preserve">aligning with </w:t>
      </w:r>
      <w:r w:rsidRPr="00FA326E">
        <w:rPr>
          <w:rStyle w:val="Emphasis"/>
        </w:rPr>
        <w:t>American interests</w:t>
      </w:r>
      <w:r w:rsidRPr="00B86D94">
        <w:rPr>
          <w:rStyle w:val="StyleUnderline"/>
        </w:rPr>
        <w:t>,</w:t>
      </w:r>
      <w:r w:rsidRPr="00FA326E">
        <w:rPr>
          <w:sz w:val="16"/>
        </w:rPr>
        <w:t xml:space="preserve"> </w:t>
      </w:r>
      <w:r w:rsidRPr="00B86D94">
        <w:rPr>
          <w:rStyle w:val="StyleUnderline"/>
        </w:rPr>
        <w:t xml:space="preserve">including </w:t>
      </w:r>
      <w:r w:rsidRPr="00611CA4">
        <w:rPr>
          <w:rStyle w:val="Emphasis"/>
          <w:highlight w:val="cyan"/>
        </w:rPr>
        <w:t>decoupling</w:t>
      </w:r>
      <w:r w:rsidRPr="00611CA4">
        <w:rPr>
          <w:rStyle w:val="StyleUnderline"/>
          <w:highlight w:val="cyan"/>
        </w:rPr>
        <w:t xml:space="preserve"> from </w:t>
      </w:r>
      <w:r w:rsidRPr="00611CA4">
        <w:rPr>
          <w:rStyle w:val="Emphasis"/>
          <w:highlight w:val="cyan"/>
        </w:rPr>
        <w:t>China</w:t>
      </w:r>
      <w:r w:rsidRPr="00FA326E">
        <w:rPr>
          <w:sz w:val="16"/>
        </w:rPr>
        <w:t xml:space="preserve">, </w:t>
      </w:r>
      <w:r w:rsidRPr="00611CA4">
        <w:rPr>
          <w:rStyle w:val="StyleUnderline"/>
          <w:highlight w:val="cyan"/>
        </w:rPr>
        <w:t>financing</w:t>
      </w:r>
      <w:r w:rsidRPr="00B86D94">
        <w:rPr>
          <w:rStyle w:val="StyleUnderline"/>
        </w:rPr>
        <w:t xml:space="preserve"> critical</w:t>
      </w:r>
      <w:r w:rsidRPr="00FA326E">
        <w:rPr>
          <w:sz w:val="16"/>
        </w:rPr>
        <w:t xml:space="preserve"> </w:t>
      </w:r>
      <w:r w:rsidRPr="00611CA4">
        <w:rPr>
          <w:rStyle w:val="Emphasis"/>
          <w:highlight w:val="cyan"/>
        </w:rPr>
        <w:t>infrastructure</w:t>
      </w:r>
      <w:r w:rsidRPr="00B86D94">
        <w:rPr>
          <w:rStyle w:val="StyleUnderline"/>
        </w:rPr>
        <w:t xml:space="preserve"> projects</w:t>
      </w:r>
      <w:r w:rsidRPr="00FA326E">
        <w:rPr>
          <w:sz w:val="16"/>
        </w:rPr>
        <w:t xml:space="preserve"> abroad, </w:t>
      </w:r>
      <w:r w:rsidRPr="00611CA4">
        <w:rPr>
          <w:rStyle w:val="StyleUnderline"/>
          <w:highlight w:val="cyan"/>
        </w:rPr>
        <w:t>supporting</w:t>
      </w:r>
      <w:r w:rsidRPr="00B86D94">
        <w:rPr>
          <w:rStyle w:val="StyleUnderline"/>
        </w:rPr>
        <w:t xml:space="preserve"> </w:t>
      </w:r>
      <w:r w:rsidRPr="00611CA4">
        <w:rPr>
          <w:rStyle w:val="Emphasis"/>
          <w:highlight w:val="cyan"/>
        </w:rPr>
        <w:t>Ukraine</w:t>
      </w:r>
      <w:r w:rsidRPr="00FA326E">
        <w:rPr>
          <w:sz w:val="16"/>
        </w:rPr>
        <w:t xml:space="preserve"> </w:t>
      </w:r>
      <w:r w:rsidRPr="00B86D94">
        <w:rPr>
          <w:rStyle w:val="StyleUnderline"/>
        </w:rPr>
        <w:t xml:space="preserve">against </w:t>
      </w:r>
      <w:r w:rsidRPr="00B86D94">
        <w:rPr>
          <w:rStyle w:val="Emphasis"/>
        </w:rPr>
        <w:t>Russia</w:t>
      </w:r>
      <w:r w:rsidRPr="00FA326E">
        <w:rPr>
          <w:sz w:val="16"/>
        </w:rPr>
        <w:t xml:space="preserve">, </w:t>
      </w:r>
      <w:r w:rsidRPr="00611CA4">
        <w:rPr>
          <w:rStyle w:val="StyleUnderline"/>
          <w:highlight w:val="cyan"/>
        </w:rPr>
        <w:t>and</w:t>
      </w:r>
      <w:r w:rsidRPr="00B86D94">
        <w:rPr>
          <w:rStyle w:val="StyleUnderline"/>
        </w:rPr>
        <w:t xml:space="preserve"> </w:t>
      </w:r>
      <w:r w:rsidRPr="00611CA4">
        <w:rPr>
          <w:rStyle w:val="StyleUnderline"/>
          <w:highlight w:val="cyan"/>
        </w:rPr>
        <w:t>abiding b</w:t>
      </w:r>
      <w:r w:rsidRPr="00B86D94">
        <w:rPr>
          <w:rStyle w:val="StyleUnderline"/>
        </w:rPr>
        <w:t xml:space="preserve">y punitive U.S. </w:t>
      </w:r>
      <w:r w:rsidRPr="00611CA4">
        <w:rPr>
          <w:rStyle w:val="StyleUnderline"/>
          <w:highlight w:val="cyan"/>
        </w:rPr>
        <w:t>sanctions</w:t>
      </w:r>
      <w:r w:rsidRPr="00B86D94">
        <w:rPr>
          <w:rStyle w:val="StyleUnderline"/>
        </w:rPr>
        <w:t>.</w:t>
      </w:r>
      <w:r w:rsidRPr="00FA326E">
        <w:rPr>
          <w:sz w:val="16"/>
        </w:rPr>
        <w:t xml:space="preserve"> More specifically, Reuters reported that </w:t>
      </w:r>
      <w:r w:rsidRPr="00FA326E">
        <w:rPr>
          <w:rStyle w:val="StyleUnderline"/>
        </w:rPr>
        <w:t>a shutdown could “dent the</w:t>
      </w:r>
      <w:r w:rsidRPr="00FA326E">
        <w:rPr>
          <w:sz w:val="16"/>
        </w:rPr>
        <w:t xml:space="preserve"> </w:t>
      </w:r>
      <w:r w:rsidRPr="00FA326E">
        <w:rPr>
          <w:rStyle w:val="Emphasis"/>
        </w:rPr>
        <w:t>U</w:t>
      </w:r>
      <w:r w:rsidRPr="00FA326E">
        <w:rPr>
          <w:rStyle w:val="StyleUnderline"/>
        </w:rPr>
        <w:t xml:space="preserve">nited </w:t>
      </w:r>
      <w:r w:rsidRPr="00FA326E">
        <w:rPr>
          <w:rStyle w:val="Emphasis"/>
        </w:rPr>
        <w:t>S</w:t>
      </w:r>
      <w:r w:rsidRPr="00FA326E">
        <w:rPr>
          <w:rStyle w:val="StyleUnderline"/>
        </w:rPr>
        <w:t xml:space="preserve">tates’ </w:t>
      </w:r>
      <w:r w:rsidRPr="00FA326E">
        <w:rPr>
          <w:rStyle w:val="Emphasis"/>
        </w:rPr>
        <w:t>reputation</w:t>
      </w:r>
      <w:r w:rsidRPr="00FA326E">
        <w:rPr>
          <w:sz w:val="16"/>
        </w:rPr>
        <w:t xml:space="preserve"> at a moment </w:t>
      </w:r>
      <w:r w:rsidRPr="00FA326E">
        <w:rPr>
          <w:rStyle w:val="StyleUnderline"/>
        </w:rPr>
        <w:t>when</w:t>
      </w:r>
      <w:r w:rsidRPr="00FA326E">
        <w:rPr>
          <w:sz w:val="16"/>
        </w:rPr>
        <w:t xml:space="preserve"> the Biden administration is </w:t>
      </w:r>
      <w:r w:rsidRPr="00FA326E">
        <w:rPr>
          <w:rStyle w:val="StyleUnderline"/>
        </w:rPr>
        <w:t>trying to</w:t>
      </w:r>
      <w:r w:rsidRPr="00FA326E">
        <w:rPr>
          <w:sz w:val="16"/>
        </w:rPr>
        <w:t xml:space="preserve"> </w:t>
      </w:r>
      <w:r w:rsidRPr="00611CA4">
        <w:rPr>
          <w:rStyle w:val="StyleUnderline"/>
          <w:highlight w:val="cyan"/>
        </w:rPr>
        <w:t>persuade</w:t>
      </w:r>
      <w:r w:rsidRPr="00FA326E">
        <w:rPr>
          <w:sz w:val="16"/>
        </w:rPr>
        <w:t xml:space="preserve"> many </w:t>
      </w:r>
      <w:r w:rsidRPr="00611CA4">
        <w:rPr>
          <w:rStyle w:val="StyleUnderline"/>
          <w:highlight w:val="cyan"/>
        </w:rPr>
        <w:t>countries to side</w:t>
      </w:r>
      <w:r w:rsidRPr="00FA326E">
        <w:rPr>
          <w:rStyle w:val="StyleUnderline"/>
        </w:rPr>
        <w:t xml:space="preserve"> </w:t>
      </w:r>
      <w:r w:rsidRPr="00611CA4">
        <w:rPr>
          <w:rStyle w:val="StyleUnderline"/>
          <w:highlight w:val="cyan"/>
        </w:rPr>
        <w:t>with</w:t>
      </w:r>
      <w:r w:rsidRPr="00FA326E">
        <w:rPr>
          <w:rStyle w:val="StyleUnderline"/>
        </w:rPr>
        <w:t xml:space="preserve"> it rather than its </w:t>
      </w:r>
      <w:r w:rsidRPr="00FA326E">
        <w:rPr>
          <w:rStyle w:val="Emphasis"/>
        </w:rPr>
        <w:t>rival</w:t>
      </w:r>
      <w:r w:rsidRPr="00FA326E">
        <w:rPr>
          <w:rStyle w:val="StyleUnderline"/>
        </w:rPr>
        <w:t xml:space="preserve">, </w:t>
      </w:r>
      <w:r w:rsidRPr="00611CA4">
        <w:rPr>
          <w:rStyle w:val="Emphasis"/>
          <w:highlight w:val="cyan"/>
        </w:rPr>
        <w:t>China</w:t>
      </w:r>
      <w:r w:rsidRPr="00FA326E">
        <w:rPr>
          <w:sz w:val="16"/>
        </w:rPr>
        <w:t xml:space="preserve">, </w:t>
      </w:r>
      <w:r w:rsidRPr="00611CA4">
        <w:rPr>
          <w:rStyle w:val="StyleUnderline"/>
          <w:highlight w:val="cyan"/>
        </w:rPr>
        <w:t>and</w:t>
      </w:r>
      <w:r w:rsidRPr="00FA326E">
        <w:rPr>
          <w:rStyle w:val="StyleUnderline"/>
        </w:rPr>
        <w:t xml:space="preserve"> unite behind Ukraine</w:t>
      </w:r>
      <w:r w:rsidRPr="00FA326E">
        <w:rPr>
          <w:sz w:val="16"/>
        </w:rPr>
        <w:t xml:space="preserve"> </w:t>
      </w:r>
      <w:r w:rsidRPr="00FA326E">
        <w:rPr>
          <w:rStyle w:val="StyleUnderline"/>
        </w:rPr>
        <w:t xml:space="preserve">as it </w:t>
      </w:r>
      <w:r w:rsidRPr="00FA326E">
        <w:rPr>
          <w:rStyle w:val="Emphasis"/>
        </w:rPr>
        <w:t xml:space="preserve">battles </w:t>
      </w:r>
      <w:r w:rsidRPr="00611CA4">
        <w:rPr>
          <w:rStyle w:val="Emphasis"/>
          <w:highlight w:val="cyan"/>
        </w:rPr>
        <w:t>Russia</w:t>
      </w:r>
      <w:r w:rsidRPr="00FA326E">
        <w:rPr>
          <w:sz w:val="16"/>
        </w:rPr>
        <w:t xml:space="preserve">.” And </w:t>
      </w:r>
      <w:r w:rsidRPr="00FA326E">
        <w:rPr>
          <w:rStyle w:val="StyleUnderline"/>
        </w:rPr>
        <w:t>with</w:t>
      </w:r>
      <w:r w:rsidRPr="00FA326E">
        <w:rPr>
          <w:sz w:val="16"/>
        </w:rPr>
        <w:t xml:space="preserve"> U.S. </w:t>
      </w:r>
      <w:r w:rsidRPr="00FA326E">
        <w:rPr>
          <w:rStyle w:val="StyleUnderline"/>
        </w:rPr>
        <w:t>aid to Ukraine stalled in the midst of the extended</w:t>
      </w:r>
      <w:r w:rsidRPr="00FA326E">
        <w:rPr>
          <w:sz w:val="16"/>
        </w:rPr>
        <w:t xml:space="preserve"> </w:t>
      </w:r>
      <w:r w:rsidRPr="00FA326E">
        <w:rPr>
          <w:rStyle w:val="StyleUnderline"/>
        </w:rPr>
        <w:t>shutdown</w:t>
      </w:r>
      <w:r w:rsidRPr="00FA326E">
        <w:rPr>
          <w:sz w:val="16"/>
        </w:rPr>
        <w:t xml:space="preserve"> battle, the United States’ </w:t>
      </w:r>
      <w:r w:rsidRPr="00FA326E">
        <w:rPr>
          <w:rStyle w:val="StyleUnderline"/>
        </w:rPr>
        <w:t>European allies have</w:t>
      </w:r>
      <w:r w:rsidRPr="00FA326E">
        <w:rPr>
          <w:sz w:val="16"/>
        </w:rPr>
        <w:t xml:space="preserve"> been needlessly </w:t>
      </w:r>
      <w:r w:rsidRPr="00FA326E">
        <w:rPr>
          <w:rStyle w:val="StyleUnderline"/>
        </w:rPr>
        <w:t>grappling with</w:t>
      </w:r>
      <w:r w:rsidRPr="00FA326E">
        <w:rPr>
          <w:sz w:val="16"/>
        </w:rPr>
        <w:t xml:space="preserve"> </w:t>
      </w:r>
      <w:r w:rsidRPr="00FA326E">
        <w:rPr>
          <w:rStyle w:val="StyleUnderline"/>
        </w:rPr>
        <w:t>uncertainty</w:t>
      </w:r>
      <w:r w:rsidRPr="00FA326E">
        <w:rPr>
          <w:sz w:val="16"/>
        </w:rPr>
        <w:t xml:space="preserve"> in providing sufficient military support to Ukraine. This </w:t>
      </w:r>
      <w:r w:rsidRPr="00FA326E">
        <w:rPr>
          <w:rStyle w:val="StyleUnderline"/>
        </w:rPr>
        <w:t>follows</w:t>
      </w:r>
      <w:r w:rsidRPr="00FA326E">
        <w:rPr>
          <w:sz w:val="16"/>
        </w:rPr>
        <w:t xml:space="preserve"> more prolonged </w:t>
      </w:r>
      <w:r w:rsidRPr="00FA326E">
        <w:rPr>
          <w:rStyle w:val="StyleUnderline"/>
        </w:rPr>
        <w:t>calls</w:t>
      </w:r>
      <w:r w:rsidRPr="00FA326E">
        <w:rPr>
          <w:sz w:val="16"/>
        </w:rPr>
        <w:t xml:space="preserve"> by key European leaders </w:t>
      </w:r>
      <w:r w:rsidRPr="00FA326E">
        <w:rPr>
          <w:rStyle w:val="StyleUnderline"/>
        </w:rPr>
        <w:t>to move Europe towards “</w:t>
      </w:r>
      <w:r w:rsidRPr="00FA326E">
        <w:rPr>
          <w:rStyle w:val="Emphasis"/>
        </w:rPr>
        <w:t>strategic autonomy</w:t>
      </w:r>
      <w:r w:rsidRPr="00FA326E">
        <w:rPr>
          <w:rStyle w:val="StyleUnderline"/>
        </w:rPr>
        <w:t>”</w:t>
      </w:r>
      <w:r w:rsidRPr="00FA326E">
        <w:rPr>
          <w:sz w:val="16"/>
        </w:rPr>
        <w:t xml:space="preserve"> and away from reliance on the United States.</w:t>
      </w:r>
    </w:p>
    <w:p w14:paraId="0BB947ED" w14:textId="77777777" w:rsidR="00611CA4" w:rsidRPr="00611CA4" w:rsidRDefault="00877E82" w:rsidP="00877E82">
      <w:pPr>
        <w:pStyle w:val="Heading4"/>
        <w:rPr>
          <w:rStyle w:val="StyleUnderline"/>
          <w:highlight w:val="cyan"/>
        </w:rPr>
      </w:pPr>
      <w:r>
        <w:t xml:space="preserve">Hegemonic decline causes </w:t>
      </w:r>
      <w:r w:rsidRPr="00FA326E">
        <w:rPr>
          <w:u w:val="single"/>
        </w:rPr>
        <w:t>global war</w:t>
      </w:r>
      <w:r>
        <w:t xml:space="preserve">. </w:t>
      </w:r>
    </w:p>
    <w:p w14:paraId="19BD5E33" w14:textId="77777777" w:rsidR="00611CA4" w:rsidRPr="00611CA4" w:rsidRDefault="00877E82" w:rsidP="00877E82">
      <w:pPr>
        <w:rPr>
          <w:rStyle w:val="StyleUnderline"/>
          <w:highlight w:val="cyan"/>
        </w:rPr>
      </w:pPr>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Institute for Res</w:t>
      </w:r>
      <w:r>
        <w:rPr>
          <w:i/>
          <w:iCs/>
        </w:rPr>
        <w:t>e</w:t>
      </w:r>
      <w:r w:rsidRPr="00C625A4">
        <w:rPr>
          <w:i/>
          <w:iCs/>
        </w:rPr>
        <w:t>arch on World Systems</w:t>
      </w:r>
      <w:r w:rsidRPr="00C625A4">
        <w:t>, 147</w:t>
      </w:r>
      <w:r>
        <w:t>(</w:t>
      </w:r>
      <w:r w:rsidRPr="00C625A4">
        <w:t>1</w:t>
      </w:r>
      <w:r>
        <w:t>)</w:t>
      </w:r>
      <w:r w:rsidRPr="00C625A4">
        <w:t>, 36.</w:t>
      </w:r>
    </w:p>
    <w:p w14:paraId="1DE32F09" w14:textId="77777777" w:rsidR="00611CA4" w:rsidRPr="00611CA4" w:rsidRDefault="00877E82" w:rsidP="00877E82">
      <w:pPr>
        <w:rPr>
          <w:rStyle w:val="StyleUnderline"/>
          <w:highlight w:val="cyan"/>
        </w:rPr>
      </w:pPr>
      <w:r w:rsidRPr="00FA326E">
        <w:rPr>
          <w:sz w:val="16"/>
        </w:rPr>
        <w:t xml:space="preserve">The emerging multipolarity is seen by some global justice advocates as progress because it decreases the magnitude of global inequality and allows states, firms and social movements in the Global South to play the competing great powers off against one another as they did during earlier world wars and periods of bipolarity. But </w:t>
      </w:r>
      <w:r w:rsidRPr="00C625A4">
        <w:rPr>
          <w:rStyle w:val="Emphasis"/>
        </w:rPr>
        <w:t xml:space="preserve">hegemonic </w:t>
      </w:r>
      <w:r w:rsidRPr="00611CA4">
        <w:rPr>
          <w:rStyle w:val="Emphasis"/>
          <w:highlight w:val="cyan"/>
        </w:rPr>
        <w:t>transitions</w:t>
      </w:r>
      <w:r w:rsidRPr="00FA326E">
        <w:rPr>
          <w:sz w:val="16"/>
        </w:rPr>
        <w:t xml:space="preserve"> in the past </w:t>
      </w:r>
      <w:r w:rsidRPr="00611CA4">
        <w:rPr>
          <w:rStyle w:val="StyleUnderline"/>
          <w:highlight w:val="cyan"/>
        </w:rPr>
        <w:t>have</w:t>
      </w:r>
      <w:r w:rsidRPr="00FA326E">
        <w:rPr>
          <w:sz w:val="16"/>
        </w:rPr>
        <w:t xml:space="preserve"> usually </w:t>
      </w:r>
      <w:r w:rsidRPr="00611CA4">
        <w:rPr>
          <w:rStyle w:val="StyleUnderline"/>
          <w:highlight w:val="cyan"/>
        </w:rPr>
        <w:t xml:space="preserve">been settled by </w:t>
      </w:r>
      <w:r w:rsidRPr="00611CA4">
        <w:rPr>
          <w:rStyle w:val="Emphasis"/>
          <w:highlight w:val="cyan"/>
        </w:rPr>
        <w:t>world wars</w:t>
      </w:r>
      <w:r w:rsidRPr="00F30A93">
        <w:rPr>
          <w:rStyle w:val="StyleUnderline"/>
        </w:rPr>
        <w:t xml:space="preserve"> among</w:t>
      </w:r>
      <w:r w:rsidRPr="00FA326E">
        <w:rPr>
          <w:sz w:val="16"/>
        </w:rPr>
        <w:t xml:space="preserve"> the </w:t>
      </w:r>
      <w:r w:rsidRPr="00F30A93">
        <w:rPr>
          <w:rStyle w:val="StyleUnderline"/>
        </w:rPr>
        <w:t>contending powers</w:t>
      </w:r>
      <w:r w:rsidRPr="00FA326E">
        <w:rPr>
          <w:sz w:val="16"/>
        </w:rPr>
        <w:t xml:space="preserve">. And it has been after these wars that new hegemons and new and more capacious supranational organizations emerged. Another hot global war among “great powers” would be extremely costly in human lives </w:t>
      </w:r>
      <w:r w:rsidRPr="00611CA4">
        <w:rPr>
          <w:rStyle w:val="StyleUnderline"/>
          <w:highlight w:val="cyan"/>
        </w:rPr>
        <w:t xml:space="preserve">because of increasing </w:t>
      </w:r>
      <w:r w:rsidRPr="00611CA4">
        <w:rPr>
          <w:rStyle w:val="Emphasis"/>
          <w:highlight w:val="cyan"/>
        </w:rPr>
        <w:t>deadliness</w:t>
      </w:r>
      <w:r w:rsidRPr="00C625A4">
        <w:rPr>
          <w:rStyle w:val="Emphasis"/>
        </w:rPr>
        <w:t xml:space="preserve"> of weaponry</w:t>
      </w:r>
      <w:r w:rsidRPr="00FA326E">
        <w:rPr>
          <w:sz w:val="16"/>
        </w:rPr>
        <w:t xml:space="preserve">. And </w:t>
      </w:r>
      <w:r w:rsidRPr="00611CA4">
        <w:rPr>
          <w:rStyle w:val="StyleUnderline"/>
          <w:highlight w:val="cyan"/>
        </w:rPr>
        <w:t>war</w:t>
      </w:r>
      <w:r w:rsidRPr="00FA326E">
        <w:rPr>
          <w:sz w:val="16"/>
        </w:rPr>
        <w:t xml:space="preserve"> between powerful states </w:t>
      </w:r>
      <w:r w:rsidRPr="00611CA4">
        <w:rPr>
          <w:rStyle w:val="StyleUnderline"/>
          <w:highlight w:val="cyan"/>
        </w:rPr>
        <w:t>is</w:t>
      </w:r>
      <w:r w:rsidRPr="00F30A93">
        <w:rPr>
          <w:rStyle w:val="StyleUnderline"/>
        </w:rPr>
        <w:t xml:space="preserve"> likely to be </w:t>
      </w:r>
      <w:r w:rsidRPr="00C625A4">
        <w:rPr>
          <w:rStyle w:val="Emphasis"/>
        </w:rPr>
        <w:t>combined</w:t>
      </w:r>
      <w:r w:rsidRPr="00F30A93">
        <w:rPr>
          <w:rStyle w:val="StyleUnderline"/>
        </w:rPr>
        <w:t xml:space="preserve"> with</w:t>
      </w:r>
      <w:r w:rsidRPr="00FA326E">
        <w:rPr>
          <w:sz w:val="16"/>
        </w:rPr>
        <w:t xml:space="preserve"> the further </w:t>
      </w:r>
      <w:r w:rsidRPr="00FA326E">
        <w:rPr>
          <w:sz w:val="16"/>
        </w:rPr>
        <w:lastRenderedPageBreak/>
        <w:t xml:space="preserve">emergence of catastrophes caused by </w:t>
      </w:r>
      <w:r w:rsidRPr="00C625A4">
        <w:rPr>
          <w:rStyle w:val="Emphasis"/>
        </w:rPr>
        <w:t>global warming</w:t>
      </w:r>
      <w:r w:rsidRPr="00F30A93">
        <w:rPr>
          <w:rStyle w:val="StyleUnderline"/>
        </w:rPr>
        <w:t>, portending</w:t>
      </w:r>
      <w:r w:rsidRPr="00FA326E">
        <w:rPr>
          <w:sz w:val="16"/>
        </w:rPr>
        <w:t xml:space="preserve"> an increasingly tragic time of </w:t>
      </w:r>
      <w:r w:rsidRPr="00C625A4">
        <w:rPr>
          <w:rStyle w:val="Emphasis"/>
        </w:rPr>
        <w:t>troubles</w:t>
      </w:r>
      <w:r w:rsidRPr="00F30A93">
        <w:rPr>
          <w:rStyle w:val="StyleUnderline"/>
        </w:rPr>
        <w:t xml:space="preserve"> for humanity</w:t>
      </w:r>
      <w:r w:rsidRPr="00FA326E">
        <w:rPr>
          <w:sz w:val="16"/>
        </w:rPr>
        <w:t xml:space="preserve"> in the 21st century. </w:t>
      </w:r>
    </w:p>
    <w:p w14:paraId="4A26D124" w14:textId="77777777" w:rsidR="00611CA4" w:rsidRPr="00611CA4" w:rsidRDefault="00877E82" w:rsidP="00877E82">
      <w:pPr>
        <w:rPr>
          <w:rStyle w:val="StyleUnderline"/>
          <w:highlight w:val="cyan"/>
        </w:rPr>
      </w:pPr>
      <w:r w:rsidRPr="00FA326E">
        <w:rPr>
          <w:sz w:val="16"/>
        </w:rPr>
        <w:t xml:space="preserve">Human sociocultural evolution has been punctuated by catastrophic Malthusian corrections since the Stone Age, the most recent of which occurred in the first half of the twentieth century “Age of Extremes” (Hobsbawm 1994). But </w:t>
      </w:r>
      <w:r w:rsidRPr="00F30A93">
        <w:rPr>
          <w:rStyle w:val="StyleUnderline"/>
        </w:rPr>
        <w:t>the 21st century might be</w:t>
      </w:r>
      <w:r w:rsidRPr="00FA326E">
        <w:rPr>
          <w:sz w:val="16"/>
        </w:rPr>
        <w:t xml:space="preserve"> even </w:t>
      </w:r>
      <w:r w:rsidRPr="00C625A4">
        <w:rPr>
          <w:rStyle w:val="Emphasis"/>
        </w:rPr>
        <w:t xml:space="preserve">more </w:t>
      </w:r>
      <w:r w:rsidRPr="00611CA4">
        <w:rPr>
          <w:rStyle w:val="Emphasis"/>
          <w:highlight w:val="cyan"/>
        </w:rPr>
        <w:t>cataclysmic</w:t>
      </w:r>
      <w:r w:rsidRPr="00F30A93">
        <w:rPr>
          <w:rStyle w:val="StyleUnderline"/>
        </w:rPr>
        <w:t xml:space="preserve"> if scientists are right about</w:t>
      </w:r>
      <w:r w:rsidRPr="00FA326E">
        <w:rPr>
          <w:sz w:val="16"/>
        </w:rPr>
        <w:t xml:space="preserve"> global warming </w:t>
      </w:r>
      <w:r w:rsidRPr="00C625A4">
        <w:rPr>
          <w:rStyle w:val="Emphasis"/>
        </w:rPr>
        <w:t>tipping points</w:t>
      </w:r>
      <w:r w:rsidRPr="00F30A93">
        <w:rPr>
          <w:rStyle w:val="StyleUnderline"/>
        </w:rPr>
        <w:t xml:space="preserve"> and if a</w:t>
      </w:r>
      <w:r w:rsidRPr="00FA326E">
        <w:rPr>
          <w:sz w:val="16"/>
        </w:rPr>
        <w:t xml:space="preserve">nother </w:t>
      </w:r>
      <w:r w:rsidRPr="00F30A93">
        <w:rPr>
          <w:rStyle w:val="StyleUnderline"/>
        </w:rPr>
        <w:t xml:space="preserve">power transition leads to </w:t>
      </w:r>
      <w:r w:rsidRPr="00C625A4">
        <w:rPr>
          <w:rStyle w:val="Emphasis"/>
        </w:rPr>
        <w:t>global warfare</w:t>
      </w:r>
      <w:r w:rsidRPr="00FA326E">
        <w:rPr>
          <w:sz w:val="16"/>
        </w:rPr>
        <w:t xml:space="preserve"> between powerful states. </w:t>
      </w:r>
      <w:r w:rsidRPr="00611CA4">
        <w:rPr>
          <w:rStyle w:val="StyleUnderline"/>
          <w:highlight w:val="cyan"/>
        </w:rPr>
        <w:t xml:space="preserve">These </w:t>
      </w:r>
      <w:r w:rsidRPr="00C625A4">
        <w:rPr>
          <w:rStyle w:val="Emphasis"/>
        </w:rPr>
        <w:t xml:space="preserve">gloomy </w:t>
      </w:r>
      <w:r w:rsidRPr="00611CA4">
        <w:rPr>
          <w:rStyle w:val="Emphasis"/>
          <w:highlight w:val="cyan"/>
        </w:rPr>
        <w:t>scenarios</w:t>
      </w:r>
      <w:r w:rsidRPr="00FA326E">
        <w:rPr>
          <w:sz w:val="16"/>
        </w:rPr>
        <w:t xml:space="preserve"> and vignettes </w:t>
      </w:r>
      <w:r w:rsidRPr="00611CA4">
        <w:rPr>
          <w:rStyle w:val="StyleUnderline"/>
          <w:highlight w:val="cyan"/>
        </w:rPr>
        <w:t>have</w:t>
      </w:r>
      <w:r w:rsidRPr="00FA326E">
        <w:rPr>
          <w:sz w:val="16"/>
        </w:rPr>
        <w:t xml:space="preserve"> all been made into popular cinema and have </w:t>
      </w:r>
      <w:r w:rsidRPr="00611CA4">
        <w:rPr>
          <w:rStyle w:val="StyleUnderline"/>
          <w:highlight w:val="cyan"/>
        </w:rPr>
        <w:t xml:space="preserve">been </w:t>
      </w:r>
      <w:r w:rsidRPr="00611CA4">
        <w:rPr>
          <w:rStyle w:val="Emphasis"/>
          <w:highlight w:val="cyan"/>
        </w:rPr>
        <w:t>predicted</w:t>
      </w:r>
      <w:r w:rsidRPr="00611CA4">
        <w:rPr>
          <w:rStyle w:val="StyleUnderline"/>
          <w:highlight w:val="cyan"/>
        </w:rPr>
        <w:t xml:space="preserve"> by</w:t>
      </w:r>
      <w:r w:rsidRPr="00F30A93">
        <w:rPr>
          <w:rStyle w:val="StyleUnderline"/>
        </w:rPr>
        <w:t xml:space="preserve"> the </w:t>
      </w:r>
      <w:r w:rsidRPr="00611CA4">
        <w:rPr>
          <w:rStyle w:val="StyleUnderline"/>
          <w:highlight w:val="cyan"/>
        </w:rPr>
        <w:t>most</w:t>
      </w:r>
      <w:r w:rsidRPr="00F30A93">
        <w:rPr>
          <w:rStyle w:val="StyleUnderline"/>
        </w:rPr>
        <w:t xml:space="preserve"> prestigious</w:t>
      </w:r>
      <w:r w:rsidRPr="00FA326E">
        <w:rPr>
          <w:sz w:val="16"/>
        </w:rPr>
        <w:t xml:space="preserve"> and powerful intelligence and elite global planning </w:t>
      </w:r>
      <w:r w:rsidRPr="00611CA4">
        <w:rPr>
          <w:rStyle w:val="StyleUnderline"/>
          <w:highlight w:val="cyan"/>
        </w:rPr>
        <w:t>institutions</w:t>
      </w:r>
      <w:r w:rsidRPr="00FA326E">
        <w:rPr>
          <w:sz w:val="16"/>
        </w:rPr>
        <w:t>.47</w:t>
      </w:r>
    </w:p>
    <w:p w14:paraId="4E322B51" w14:textId="77777777" w:rsidR="00611CA4" w:rsidRPr="00611CA4" w:rsidRDefault="00611CA4" w:rsidP="00877E82">
      <w:pPr>
        <w:rPr>
          <w:rStyle w:val="StyleUnderline"/>
          <w:highlight w:val="cyan"/>
        </w:rPr>
      </w:pPr>
    </w:p>
    <w:p w14:paraId="1A00F1FE" w14:textId="77777777" w:rsidR="00611CA4" w:rsidRPr="00611CA4" w:rsidRDefault="00877E82" w:rsidP="00877E82">
      <w:pPr>
        <w:pStyle w:val="Heading2"/>
        <w:rPr>
          <w:rStyle w:val="StyleUnderline"/>
          <w:highlight w:val="cyan"/>
        </w:rPr>
      </w:pPr>
      <w:r>
        <w:lastRenderedPageBreak/>
        <w:t>Precarity Advantage</w:t>
      </w:r>
    </w:p>
    <w:p w14:paraId="724D7AE0" w14:textId="77777777" w:rsidR="00611CA4" w:rsidRPr="00611CA4" w:rsidRDefault="0051092F" w:rsidP="00877E82">
      <w:pPr>
        <w:pStyle w:val="Heading3"/>
        <w:rPr>
          <w:rStyle w:val="StyleUnderline"/>
          <w:highlight w:val="cyan"/>
        </w:rPr>
      </w:pPr>
      <w:r>
        <w:rPr>
          <w:rFonts w:cs="Arial"/>
        </w:rPr>
        <w:lastRenderedPageBreak/>
        <w:t>Circumvention</w:t>
      </w:r>
    </w:p>
    <w:p w14:paraId="59FF332B" w14:textId="77777777" w:rsidR="00611CA4" w:rsidRPr="00611CA4" w:rsidRDefault="00611CA4" w:rsidP="00611CA4">
      <w:pPr>
        <w:pStyle w:val="Heading4"/>
        <w:rPr>
          <w:rStyle w:val="StyleUnderline"/>
          <w:highlight w:val="cyan"/>
        </w:rPr>
      </w:pPr>
      <w:r>
        <w:t>Circumvention:</w:t>
      </w:r>
    </w:p>
    <w:p w14:paraId="2E5AD5FC" w14:textId="77777777" w:rsidR="00611CA4" w:rsidRPr="00611CA4" w:rsidRDefault="00611CA4" w:rsidP="00611CA4">
      <w:pPr>
        <w:rPr>
          <w:rStyle w:val="StyleUnderline"/>
          <w:highlight w:val="cyan"/>
        </w:rPr>
      </w:pPr>
    </w:p>
    <w:p w14:paraId="5B7C5A62" w14:textId="77777777" w:rsidR="00611CA4" w:rsidRPr="00611CA4" w:rsidRDefault="00611CA4" w:rsidP="00611CA4">
      <w:pPr>
        <w:pStyle w:val="Heading4"/>
        <w:rPr>
          <w:rStyle w:val="StyleUnderline"/>
          <w:highlight w:val="cyan"/>
        </w:rPr>
      </w:pPr>
      <w:r>
        <w:t xml:space="preserve">1. Violations are rampant. </w:t>
      </w:r>
    </w:p>
    <w:p w14:paraId="546F2560" w14:textId="77777777" w:rsidR="00611CA4" w:rsidRPr="00611CA4" w:rsidRDefault="0051092F" w:rsidP="0051092F">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75CEBD07" w14:textId="77777777" w:rsidR="00611CA4" w:rsidRPr="00611CA4" w:rsidRDefault="0051092F" w:rsidP="0051092F">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611CA4">
        <w:rPr>
          <w:rStyle w:val="Emphasis"/>
          <w:highlight w:val="cyan"/>
        </w:rPr>
        <w:t>violator</w:t>
      </w:r>
      <w:r w:rsidRPr="00CD772A">
        <w:rPr>
          <w:rStyle w:val="StyleUnderline"/>
        </w:rPr>
        <w:t xml:space="preserve"> would </w:t>
      </w:r>
      <w:r w:rsidRPr="00611CA4">
        <w:rPr>
          <w:rStyle w:val="StyleUnderline"/>
          <w:highlight w:val="cyan"/>
        </w:rPr>
        <w:t>have to expect</w:t>
      </w:r>
      <w:r w:rsidRPr="00CD772A">
        <w:rPr>
          <w:rStyle w:val="StyleUnderline"/>
        </w:rPr>
        <w:t xml:space="preserve"> a</w:t>
      </w:r>
      <w:r w:rsidRPr="00CD772A">
        <w:rPr>
          <w:sz w:val="16"/>
        </w:rPr>
        <w:t xml:space="preserve"> 48% to </w:t>
      </w:r>
      <w:r w:rsidRPr="00611CA4">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611CA4">
        <w:rPr>
          <w:rStyle w:val="StyleUnderline"/>
          <w:highlight w:val="cyan"/>
        </w:rPr>
        <w:t xml:space="preserve">to have an </w:t>
      </w:r>
      <w:r w:rsidRPr="00611CA4">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611CA4">
        <w:rPr>
          <w:rStyle w:val="Emphasis"/>
          <w:highlight w:val="cyan"/>
        </w:rPr>
        <w:t>in practice</w:t>
      </w:r>
      <w:r w:rsidRPr="00CD772A">
        <w:rPr>
          <w:sz w:val="16"/>
        </w:rPr>
        <w:t xml:space="preserve">? </w:t>
      </w:r>
      <w:r w:rsidRPr="00611CA4">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611CA4">
        <w:rPr>
          <w:rStyle w:val="StyleUnderline"/>
          <w:highlight w:val="cyan"/>
        </w:rPr>
        <w:t xml:space="preserve">in the </w:t>
      </w:r>
      <w:r w:rsidRPr="00611CA4">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611CA4">
        <w:rPr>
          <w:rStyle w:val="Emphasis"/>
          <w:sz w:val="30"/>
          <w:szCs w:val="30"/>
          <w:highlight w:val="cyan"/>
        </w:rPr>
        <w:t>less than 1%</w:t>
      </w:r>
      <w:r w:rsidRPr="00CD772A">
        <w:rPr>
          <w:sz w:val="16"/>
        </w:rPr>
        <w:t>.</w:t>
      </w:r>
    </w:p>
    <w:p w14:paraId="24D0E136" w14:textId="77777777" w:rsidR="00611CA4" w:rsidRPr="00611CA4" w:rsidRDefault="0051092F" w:rsidP="0051092F">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611CA4">
        <w:rPr>
          <w:rStyle w:val="StyleUnderline"/>
          <w:highlight w:val="cyan"/>
        </w:rPr>
        <w:t xml:space="preserve">detection probabilities would need to increase by </w:t>
      </w:r>
      <w:r w:rsidRPr="00611CA4">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066D606B" w14:textId="77777777" w:rsidR="00611CA4" w:rsidRPr="00611CA4" w:rsidRDefault="0051092F" w:rsidP="0051092F">
      <w:pPr>
        <w:rPr>
          <w:rStyle w:val="StyleUnderline"/>
          <w:highlight w:val="cyan"/>
        </w:rPr>
      </w:pPr>
      <w:r w:rsidRPr="00611CA4">
        <w:rPr>
          <w:rStyle w:val="StyleUnderline"/>
          <w:highlight w:val="cyan"/>
        </w:rPr>
        <w:t>Given the</w:t>
      </w:r>
      <w:r w:rsidRPr="00CD772A">
        <w:rPr>
          <w:sz w:val="16"/>
        </w:rPr>
        <w:t xml:space="preserve"> relative </w:t>
      </w:r>
      <w:r w:rsidRPr="00611CA4">
        <w:rPr>
          <w:rStyle w:val="StyleUnderline"/>
          <w:highlight w:val="cyan"/>
        </w:rPr>
        <w:t>scarcity of</w:t>
      </w:r>
      <w:r w:rsidRPr="00CD772A">
        <w:rPr>
          <w:rStyle w:val="StyleUnderline"/>
        </w:rPr>
        <w:t xml:space="preserve"> </w:t>
      </w:r>
      <w:r w:rsidRPr="00CD772A">
        <w:rPr>
          <w:rStyle w:val="Emphasis"/>
        </w:rPr>
        <w:t xml:space="preserve">inspection </w:t>
      </w:r>
      <w:r w:rsidRPr="00611CA4">
        <w:rPr>
          <w:rStyle w:val="Emphasis"/>
          <w:highlight w:val="cyan"/>
        </w:rPr>
        <w:t>resources</w:t>
      </w:r>
      <w:r w:rsidRPr="00CD772A">
        <w:rPr>
          <w:sz w:val="16"/>
        </w:rPr>
        <w:t xml:space="preserve">, </w:t>
      </w:r>
      <w:r w:rsidRPr="00611CA4">
        <w:rPr>
          <w:rStyle w:val="StyleUnderline"/>
          <w:highlight w:val="cyan"/>
        </w:rPr>
        <w:t>worker-initiated actions are</w:t>
      </w:r>
      <w:r w:rsidRPr="00CD772A">
        <w:rPr>
          <w:rStyle w:val="StyleUnderline"/>
        </w:rPr>
        <w:t xml:space="preserve"> a </w:t>
      </w:r>
      <w:r w:rsidRPr="00611CA4">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11CA4">
        <w:rPr>
          <w:rStyle w:val="StyleUnderline"/>
          <w:highlight w:val="cyan"/>
        </w:rPr>
        <w:t>workers</w:t>
      </w:r>
      <w:r w:rsidRPr="00CD772A">
        <w:rPr>
          <w:rStyle w:val="StyleUnderline"/>
        </w:rPr>
        <w:t xml:space="preserve"> </w:t>
      </w:r>
      <w:r w:rsidRPr="00CD772A">
        <w:rPr>
          <w:rStyle w:val="Emphasis"/>
        </w:rPr>
        <w:t xml:space="preserve">often </w:t>
      </w:r>
      <w:r w:rsidRPr="00611CA4">
        <w:rPr>
          <w:rStyle w:val="Emphasis"/>
          <w:highlight w:val="cyan"/>
        </w:rPr>
        <w:t>do not</w:t>
      </w:r>
      <w:r w:rsidRPr="00611CA4">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24891020" w14:textId="77777777" w:rsidR="00611CA4" w:rsidRPr="00611CA4" w:rsidRDefault="0051092F" w:rsidP="0051092F">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lastRenderedPageBreak/>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611CA4">
        <w:rPr>
          <w:rStyle w:val="Emphasis"/>
          <w:highlight w:val="cyan"/>
        </w:rPr>
        <w:t>move</w:t>
      </w:r>
      <w:r w:rsidRPr="00641FCA">
        <w:rPr>
          <w:rStyle w:val="Emphasis"/>
        </w:rPr>
        <w:t xml:space="preserve"> on</w:t>
      </w:r>
      <w:r w:rsidRPr="00641FCA">
        <w:rPr>
          <w:rStyle w:val="StyleUnderline"/>
        </w:rPr>
        <w:t xml:space="preserve"> </w:t>
      </w:r>
      <w:r w:rsidRPr="00611CA4">
        <w:rPr>
          <w:rStyle w:val="StyleUnderline"/>
          <w:highlight w:val="cyan"/>
        </w:rPr>
        <w:t>to another job</w:t>
      </w:r>
      <w:r w:rsidRPr="00641FCA">
        <w:rPr>
          <w:sz w:val="16"/>
        </w:rPr>
        <w:t xml:space="preserve"> (Bobo 2011). Finally, </w:t>
      </w:r>
      <w:r w:rsidRPr="00611CA4">
        <w:rPr>
          <w:rStyle w:val="StyleUnderline"/>
          <w:highlight w:val="cyan"/>
        </w:rPr>
        <w:t>if</w:t>
      </w:r>
      <w:r w:rsidRPr="00641FCA">
        <w:rPr>
          <w:rStyle w:val="StyleUnderline"/>
        </w:rPr>
        <w:t xml:space="preserve"> a worker believes</w:t>
      </w:r>
      <w:r w:rsidRPr="00641FCA">
        <w:rPr>
          <w:sz w:val="16"/>
        </w:rPr>
        <w:t xml:space="preserve"> that </w:t>
      </w:r>
      <w:r w:rsidRPr="00611CA4">
        <w:rPr>
          <w:rStyle w:val="StyleUnderline"/>
          <w:highlight w:val="cyan"/>
        </w:rPr>
        <w:t xml:space="preserve">their job </w:t>
      </w:r>
      <w:r w:rsidRPr="00611CA4">
        <w:rPr>
          <w:rStyle w:val="Emphasis"/>
          <w:highlight w:val="cyan"/>
        </w:rPr>
        <w:t>would not exist</w:t>
      </w:r>
      <w:r w:rsidRPr="00611CA4">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611CA4">
        <w:rPr>
          <w:rStyle w:val="Emphasis"/>
          <w:highlight w:val="cyan"/>
        </w:rPr>
        <w:t>high costs</w:t>
      </w:r>
      <w:r w:rsidRPr="00641FCA">
        <w:rPr>
          <w:rStyle w:val="StyleUnderline"/>
        </w:rPr>
        <w:t xml:space="preserve"> </w:t>
      </w:r>
      <w:r w:rsidRPr="00611CA4">
        <w:rPr>
          <w:rStyle w:val="StyleUnderline"/>
          <w:highlight w:val="cyan"/>
        </w:rPr>
        <w:t>mean</w:t>
      </w:r>
      <w:r w:rsidRPr="00641FCA">
        <w:rPr>
          <w:rStyle w:val="StyleUnderline"/>
        </w:rPr>
        <w:t xml:space="preserve"> that </w:t>
      </w:r>
      <w:r w:rsidRPr="00485207">
        <w:rPr>
          <w:rStyle w:val="Emphasis"/>
        </w:rPr>
        <w:t xml:space="preserve">FLSA </w:t>
      </w:r>
      <w:r w:rsidRPr="00611CA4">
        <w:rPr>
          <w:rStyle w:val="Emphasis"/>
          <w:highlight w:val="cyan"/>
        </w:rPr>
        <w:t>cases</w:t>
      </w:r>
      <w:r w:rsidRPr="00611CA4">
        <w:rPr>
          <w:rStyle w:val="StyleUnderline"/>
          <w:highlight w:val="cyan"/>
        </w:rPr>
        <w:t xml:space="preserve"> are</w:t>
      </w:r>
      <w:r w:rsidRPr="00641FCA">
        <w:rPr>
          <w:rStyle w:val="StyleUnderline"/>
        </w:rPr>
        <w:t xml:space="preserve"> often </w:t>
      </w:r>
      <w:r w:rsidRPr="00611CA4">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393C6C79" w14:textId="77777777" w:rsidR="00611CA4" w:rsidRPr="00611CA4" w:rsidRDefault="00611CA4" w:rsidP="0051092F">
      <w:pPr>
        <w:rPr>
          <w:rStyle w:val="StyleUnderline"/>
          <w:highlight w:val="cyan"/>
        </w:rPr>
      </w:pPr>
    </w:p>
    <w:p w14:paraId="2ECCFF6E" w14:textId="77777777" w:rsidR="00611CA4" w:rsidRPr="00611CA4" w:rsidRDefault="00611CA4" w:rsidP="0051092F">
      <w:pPr>
        <w:pStyle w:val="Heading4"/>
        <w:rPr>
          <w:rStyle w:val="StyleUnderline"/>
          <w:highlight w:val="cyan"/>
        </w:rPr>
      </w:pPr>
      <w:r>
        <w:t xml:space="preserve">2. </w:t>
      </w:r>
      <w:r w:rsidR="0051092F">
        <w:t xml:space="preserve">The </w:t>
      </w:r>
      <w:r w:rsidR="0051092F" w:rsidRPr="000F6095">
        <w:rPr>
          <w:u w:val="single"/>
        </w:rPr>
        <w:t>Fifth Circuit decision</w:t>
      </w:r>
      <w:r w:rsidR="0051092F">
        <w:t xml:space="preserve"> nullifies the plan.</w:t>
      </w:r>
    </w:p>
    <w:p w14:paraId="24EE2193" w14:textId="77777777" w:rsidR="00611CA4" w:rsidRPr="00611CA4" w:rsidRDefault="0051092F" w:rsidP="0051092F">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0B441E56" w14:textId="77777777" w:rsidR="00611CA4" w:rsidRPr="00611CA4" w:rsidRDefault="0051092F" w:rsidP="0051092F">
      <w:pPr>
        <w:rPr>
          <w:rStyle w:val="StyleUnderline"/>
          <w:highlight w:val="cyan"/>
        </w:rPr>
      </w:pPr>
      <w:r w:rsidRPr="000F6095">
        <w:rPr>
          <w:sz w:val="16"/>
        </w:rPr>
        <w:t xml:space="preserve">Today, </w:t>
      </w:r>
      <w:r w:rsidRPr="00611CA4">
        <w:rPr>
          <w:rStyle w:val="StyleUnderline"/>
          <w:highlight w:val="cyan"/>
        </w:rPr>
        <w:t>the NLRA hovers</w:t>
      </w:r>
      <w:r w:rsidRPr="000F6095">
        <w:rPr>
          <w:sz w:val="16"/>
        </w:rPr>
        <w:t xml:space="preserve"> somewhere </w:t>
      </w:r>
      <w:r w:rsidRPr="00611CA4">
        <w:rPr>
          <w:rStyle w:val="StyleUnderline"/>
          <w:highlight w:val="cyan"/>
        </w:rPr>
        <w:t xml:space="preserve">between </w:t>
      </w:r>
      <w:r w:rsidRPr="00611CA4">
        <w:rPr>
          <w:rStyle w:val="Emphasis"/>
          <w:highlight w:val="cyan"/>
        </w:rPr>
        <w:t>de facto</w:t>
      </w:r>
      <w:r w:rsidRPr="00611CA4">
        <w:rPr>
          <w:rStyle w:val="StyleUnderline"/>
          <w:highlight w:val="cyan"/>
        </w:rPr>
        <w:t xml:space="preserve"> and </w:t>
      </w:r>
      <w:r w:rsidRPr="00611CA4">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611CA4">
        <w:rPr>
          <w:rStyle w:val="Emphasis"/>
          <w:highlight w:val="cyan"/>
        </w:rPr>
        <w:t>no</w:t>
      </w:r>
      <w:r w:rsidRPr="000F6095">
        <w:rPr>
          <w:rStyle w:val="StyleUnderline"/>
        </w:rPr>
        <w:t xml:space="preserve">t enough to constitute a </w:t>
      </w:r>
      <w:r w:rsidRPr="00611CA4">
        <w:rPr>
          <w:rStyle w:val="Emphasis"/>
          <w:highlight w:val="cyan"/>
        </w:rPr>
        <w:t>quorum</w:t>
      </w:r>
      <w:r w:rsidRPr="000F6095">
        <w:rPr>
          <w:sz w:val="16"/>
        </w:rPr>
        <w:t xml:space="preserve"> — </w:t>
      </w:r>
      <w:r w:rsidRPr="00611CA4">
        <w:rPr>
          <w:rStyle w:val="StyleUnderline"/>
          <w:highlight w:val="cyan"/>
        </w:rPr>
        <w:t xml:space="preserve">means the Board can make </w:t>
      </w:r>
      <w:r w:rsidRPr="00611CA4">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611CA4">
        <w:rPr>
          <w:rStyle w:val="Emphasis"/>
          <w:sz w:val="30"/>
          <w:szCs w:val="30"/>
          <w:highlight w:val="cyan"/>
        </w:rPr>
        <w:t>however illegal it may be</w:t>
      </w:r>
      <w:r w:rsidRPr="000F6095">
        <w:rPr>
          <w:sz w:val="16"/>
        </w:rPr>
        <w:t>.</w:t>
      </w:r>
    </w:p>
    <w:p w14:paraId="44005486" w14:textId="77777777" w:rsidR="00611CA4" w:rsidRPr="00611CA4" w:rsidRDefault="0051092F" w:rsidP="0051092F">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2985B4E9" w14:textId="77777777" w:rsidR="00611CA4" w:rsidRPr="00611CA4" w:rsidRDefault="0051092F" w:rsidP="0051092F">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2B707140" w14:textId="77777777" w:rsidR="00611CA4" w:rsidRPr="00611CA4" w:rsidRDefault="0051092F" w:rsidP="0051092F">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2CD3FE2" w14:textId="77777777" w:rsidR="00611CA4" w:rsidRPr="00611CA4" w:rsidRDefault="0051092F" w:rsidP="0051092F">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611CA4">
        <w:rPr>
          <w:rStyle w:val="StyleUnderline"/>
          <w:highlight w:val="cyan"/>
        </w:rPr>
        <w:t xml:space="preserve">the </w:t>
      </w:r>
      <w:r w:rsidRPr="00611CA4">
        <w:rPr>
          <w:rStyle w:val="Emphasis"/>
          <w:highlight w:val="cyan"/>
        </w:rPr>
        <w:t>Board itself</w:t>
      </w:r>
      <w:r w:rsidRPr="00611CA4">
        <w:rPr>
          <w:rStyle w:val="StyleUnderline"/>
          <w:highlight w:val="cyan"/>
        </w:rPr>
        <w:t xml:space="preserve"> was </w:t>
      </w:r>
      <w:r w:rsidRPr="00611CA4">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w:t>
      </w:r>
      <w:r w:rsidRPr="000F6095">
        <w:rPr>
          <w:sz w:val="16"/>
        </w:rPr>
        <w:lastRenderedPageBreak/>
        <w:t xml:space="preserve">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611CA4">
        <w:rPr>
          <w:rStyle w:val="StyleUnderline"/>
          <w:highlight w:val="cyan"/>
        </w:rPr>
        <w:t>companies that</w:t>
      </w:r>
      <w:r w:rsidRPr="000F6095">
        <w:rPr>
          <w:sz w:val="16"/>
        </w:rPr>
        <w:t xml:space="preserve"> may </w:t>
      </w:r>
      <w:r w:rsidRPr="00611CA4">
        <w:rPr>
          <w:rStyle w:val="StyleUnderline"/>
          <w:highlight w:val="cyan"/>
        </w:rPr>
        <w:t xml:space="preserve">have </w:t>
      </w:r>
      <w:r w:rsidRPr="00611CA4">
        <w:rPr>
          <w:rStyle w:val="Emphasis"/>
          <w:highlight w:val="cyan"/>
        </w:rPr>
        <w:t>one</w:t>
      </w:r>
      <w:r w:rsidRPr="000F6095">
        <w:rPr>
          <w:rStyle w:val="Emphasis"/>
        </w:rPr>
        <w:t xml:space="preserve"> part-time </w:t>
      </w:r>
      <w:r w:rsidRPr="00611CA4">
        <w:rPr>
          <w:rStyle w:val="Emphasis"/>
          <w:highlight w:val="cyan"/>
        </w:rPr>
        <w:t>employee</w:t>
      </w:r>
      <w:r w:rsidRPr="00611CA4">
        <w:rPr>
          <w:rStyle w:val="StyleUnderline"/>
          <w:highlight w:val="cyan"/>
        </w:rPr>
        <w:t xml:space="preserve"> or</w:t>
      </w:r>
      <w:r w:rsidRPr="000F6095">
        <w:rPr>
          <w:rStyle w:val="StyleUnderline"/>
        </w:rPr>
        <w:t xml:space="preserve"> a single </w:t>
      </w:r>
      <w:r w:rsidRPr="00611CA4">
        <w:rPr>
          <w:rStyle w:val="Emphasis"/>
          <w:highlight w:val="cyan"/>
        </w:rPr>
        <w:t>p</w:t>
      </w:r>
      <w:r w:rsidRPr="000F6095">
        <w:rPr>
          <w:rStyle w:val="StyleUnderline"/>
        </w:rPr>
        <w:t xml:space="preserve">ost </w:t>
      </w:r>
      <w:r w:rsidRPr="00611CA4">
        <w:rPr>
          <w:rStyle w:val="Emphasis"/>
          <w:highlight w:val="cyan"/>
        </w:rPr>
        <w:t>o</w:t>
      </w:r>
      <w:r w:rsidRPr="000F6095">
        <w:rPr>
          <w:rStyle w:val="StyleUnderline"/>
        </w:rPr>
        <w:t xml:space="preserve">ffice </w:t>
      </w:r>
      <w:r w:rsidRPr="00611CA4">
        <w:rPr>
          <w:rStyle w:val="StyleUnderline"/>
          <w:highlight w:val="cyan"/>
        </w:rPr>
        <w:t>box in</w:t>
      </w:r>
      <w:r w:rsidRPr="000F6095">
        <w:rPr>
          <w:rStyle w:val="StyleUnderline"/>
        </w:rPr>
        <w:t xml:space="preserve"> one of </w:t>
      </w:r>
      <w:r w:rsidRPr="00611CA4">
        <w:rPr>
          <w:rStyle w:val="StyleUnderline"/>
          <w:highlight w:val="cyan"/>
        </w:rPr>
        <w:t>those states</w:t>
      </w:r>
      <w:r w:rsidRPr="000F6095">
        <w:rPr>
          <w:sz w:val="16"/>
        </w:rPr>
        <w:t xml:space="preserve"> “</w:t>
      </w:r>
      <w:r w:rsidRPr="00611CA4">
        <w:rPr>
          <w:rStyle w:val="StyleUnderline"/>
          <w:highlight w:val="cyan"/>
        </w:rPr>
        <w:t>may</w:t>
      </w:r>
      <w:r w:rsidRPr="000F6095">
        <w:rPr>
          <w:sz w:val="16"/>
        </w:rPr>
        <w:t xml:space="preserve"> now </w:t>
      </w:r>
      <w:r w:rsidRPr="00611CA4">
        <w:rPr>
          <w:rStyle w:val="Emphasis"/>
          <w:highlight w:val="cyan"/>
        </w:rPr>
        <w:t>flood the Fifth</w:t>
      </w:r>
      <w:r w:rsidRPr="000F6095">
        <w:rPr>
          <w:rStyle w:val="Emphasis"/>
        </w:rPr>
        <w:t xml:space="preserve"> Circuit</w:t>
      </w:r>
      <w:r w:rsidRPr="000F6095">
        <w:rPr>
          <w:sz w:val="16"/>
        </w:rPr>
        <w:t xml:space="preserve">” </w:t>
      </w:r>
      <w:r w:rsidRPr="00611CA4">
        <w:rPr>
          <w:rStyle w:val="StyleUnderline"/>
          <w:highlight w:val="cyan"/>
        </w:rPr>
        <w:t xml:space="preserve">to avoid </w:t>
      </w:r>
      <w:r w:rsidRPr="00611CA4">
        <w:rPr>
          <w:rStyle w:val="Emphasis"/>
          <w:highlight w:val="cyan"/>
        </w:rPr>
        <w:t>any enforcement</w:t>
      </w:r>
      <w:r w:rsidRPr="00611CA4">
        <w:rPr>
          <w:rStyle w:val="StyleUnderline"/>
          <w:highlight w:val="cyan"/>
        </w:rPr>
        <w:t xml:space="preserve"> of</w:t>
      </w:r>
      <w:r w:rsidRPr="000F6095">
        <w:rPr>
          <w:rStyle w:val="StyleUnderline"/>
        </w:rPr>
        <w:t xml:space="preserve"> decisions </w:t>
      </w:r>
      <w:r w:rsidRPr="000F6095">
        <w:rPr>
          <w:rStyle w:val="Emphasis"/>
        </w:rPr>
        <w:t xml:space="preserve">upholding </w:t>
      </w:r>
      <w:r w:rsidRPr="00611CA4">
        <w:rPr>
          <w:rStyle w:val="Emphasis"/>
          <w:highlight w:val="cyan"/>
        </w:rPr>
        <w:t>workers’ rights</w:t>
      </w:r>
      <w:r w:rsidRPr="000F6095">
        <w:rPr>
          <w:sz w:val="16"/>
        </w:rPr>
        <w:t>, former NLRB general counsel Jennifer Abruzzo told me in the wake of the court’s ruling.</w:t>
      </w:r>
    </w:p>
    <w:p w14:paraId="56CEB7C8" w14:textId="77777777" w:rsidR="00611CA4" w:rsidRPr="00611CA4" w:rsidRDefault="0051092F" w:rsidP="0051092F">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41A691C" w14:textId="77777777" w:rsidR="00611CA4" w:rsidRPr="00611CA4" w:rsidRDefault="0051092F" w:rsidP="0051092F">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6E3764A" w14:textId="77777777" w:rsidR="00611CA4" w:rsidRPr="00611CA4" w:rsidRDefault="0051092F" w:rsidP="0051092F">
      <w:pPr>
        <w:rPr>
          <w:rStyle w:val="StyleUnderline"/>
          <w:highlight w:val="cyan"/>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611CA4">
        <w:rPr>
          <w:rStyle w:val="Emphasis"/>
          <w:highlight w:val="cyan"/>
        </w:rPr>
        <w:t>completely blocked</w:t>
      </w:r>
      <w:r w:rsidRPr="00611CA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611CA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611CA4">
        <w:rPr>
          <w:rStyle w:val="StyleUnderline"/>
          <w:highlight w:val="cyan"/>
        </w:rPr>
        <w:t>heard by</w:t>
      </w:r>
      <w:r w:rsidRPr="001E74E4">
        <w:rPr>
          <w:sz w:val="16"/>
        </w:rPr>
        <w:t xml:space="preserve">, </w:t>
      </w:r>
      <w:r w:rsidRPr="001E74E4">
        <w:rPr>
          <w:rStyle w:val="Emphasis"/>
        </w:rPr>
        <w:t xml:space="preserve">federal </w:t>
      </w:r>
      <w:r w:rsidRPr="00611CA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611CA4">
        <w:rPr>
          <w:rStyle w:val="Emphasis"/>
          <w:highlight w:val="cyan"/>
        </w:rPr>
        <w:t>nullified</w:t>
      </w:r>
      <w:r w:rsidRPr="001E74E4">
        <w:rPr>
          <w:rStyle w:val="StyleUnderline"/>
        </w:rPr>
        <w:t xml:space="preserve"> Board attorneys’ </w:t>
      </w:r>
      <w:r w:rsidRPr="00611CA4">
        <w:rPr>
          <w:rStyle w:val="StyleUnderline"/>
          <w:highlight w:val="cyan"/>
        </w:rPr>
        <w:t>power to</w:t>
      </w:r>
      <w:r w:rsidRPr="001E74E4">
        <w:rPr>
          <w:rStyle w:val="StyleUnderline"/>
        </w:rPr>
        <w:t xml:space="preserve"> </w:t>
      </w:r>
      <w:r w:rsidRPr="001E74E4">
        <w:rPr>
          <w:rStyle w:val="Emphasis"/>
        </w:rPr>
        <w:t xml:space="preserve">simply </w:t>
      </w:r>
      <w:r w:rsidRPr="00611CA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7F3DC50D" w14:textId="77777777" w:rsidR="00611CA4" w:rsidRPr="00611CA4" w:rsidRDefault="00611CA4" w:rsidP="0051092F">
      <w:pPr>
        <w:rPr>
          <w:rStyle w:val="StyleUnderline"/>
          <w:highlight w:val="cyan"/>
        </w:rPr>
      </w:pPr>
    </w:p>
    <w:p w14:paraId="2686154F" w14:textId="77777777" w:rsidR="00611CA4" w:rsidRPr="00611CA4" w:rsidRDefault="00877E82" w:rsidP="00877E82">
      <w:pPr>
        <w:pStyle w:val="Heading3"/>
        <w:rPr>
          <w:rStyle w:val="StyleUnderline"/>
          <w:highlight w:val="cyan"/>
        </w:rPr>
      </w:pPr>
      <w:r w:rsidRPr="001139C4">
        <w:rPr>
          <w:rFonts w:cs="Arial"/>
        </w:rPr>
        <w:lastRenderedPageBreak/>
        <w:t>AT: Inequality</w:t>
      </w:r>
    </w:p>
    <w:p w14:paraId="02D345E6" w14:textId="77777777" w:rsidR="00611CA4" w:rsidRPr="00611CA4" w:rsidRDefault="00877E82" w:rsidP="00877E82">
      <w:pPr>
        <w:pStyle w:val="Heading4"/>
        <w:rPr>
          <w:rStyle w:val="StyleUnderline"/>
          <w:highlight w:val="cyan"/>
        </w:rPr>
      </w:pPr>
      <w:r w:rsidRPr="001139C4">
        <w:rPr>
          <w:rFonts w:cs="Arial"/>
        </w:rPr>
        <w:t xml:space="preserve">Inequality is </w:t>
      </w:r>
      <w:r w:rsidRPr="001139C4">
        <w:rPr>
          <w:rFonts w:cs="Arial"/>
          <w:u w:val="single"/>
        </w:rPr>
        <w:t>decreasing</w:t>
      </w:r>
      <w:r w:rsidRPr="001139C4">
        <w:rPr>
          <w:rFonts w:cs="Arial"/>
        </w:rPr>
        <w:t xml:space="preserve">. </w:t>
      </w:r>
    </w:p>
    <w:p w14:paraId="2767E776" w14:textId="77777777" w:rsidR="00611CA4" w:rsidRPr="00611CA4" w:rsidRDefault="00877E82" w:rsidP="00877E82">
      <w:pPr>
        <w:rPr>
          <w:rStyle w:val="StyleUnderline"/>
          <w:highlight w:val="cyan"/>
        </w:rPr>
      </w:pPr>
      <w:r w:rsidRPr="001139C4">
        <w:t xml:space="preserve">James </w:t>
      </w:r>
      <w:r w:rsidRPr="001139C4">
        <w:rPr>
          <w:rStyle w:val="Style13ptBold"/>
        </w:rPr>
        <w:t>Pethokoukis</w:t>
      </w:r>
      <w:r w:rsidRPr="001139C4">
        <w:t xml:space="preserve"> </w:t>
      </w:r>
      <w:r w:rsidRPr="001139C4">
        <w:rPr>
          <w:rStyle w:val="Style13ptBold"/>
        </w:rPr>
        <w:t>24</w:t>
      </w:r>
      <w:r w:rsidRPr="001139C4">
        <w:t>. Senior fellow &amp; DeWitt Wallace Chair at the American Enterprise Institute. "When It Comes to the State of the American Economy, Let’s Keep It Real.” https://www.aei.org/economics/when-it-comes-to-the-state-of-the-american-economy-lets-keep-it-real/</w:t>
      </w:r>
    </w:p>
    <w:p w14:paraId="781C6BA3" w14:textId="77777777" w:rsidR="00611CA4" w:rsidRPr="00611CA4" w:rsidRDefault="00877E82" w:rsidP="00877E82">
      <w:pPr>
        <w:rPr>
          <w:rStyle w:val="StyleUnderline"/>
          <w:highlight w:val="cyan"/>
        </w:rPr>
      </w:pPr>
      <w:r w:rsidRPr="001139C4">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1139C4">
        <w:rPr>
          <w:rStyle w:val="Emphasis"/>
        </w:rPr>
        <w:t xml:space="preserve">American </w:t>
      </w:r>
      <w:r w:rsidRPr="00611CA4">
        <w:rPr>
          <w:rStyle w:val="Emphasis"/>
          <w:highlight w:val="cyan"/>
        </w:rPr>
        <w:t>poverty</w:t>
      </w:r>
      <w:r w:rsidRPr="00611CA4">
        <w:rPr>
          <w:rStyle w:val="StyleUnderline"/>
          <w:highlight w:val="cyan"/>
        </w:rPr>
        <w:t xml:space="preserve"> is </w:t>
      </w:r>
      <w:r w:rsidRPr="00611CA4">
        <w:rPr>
          <w:rStyle w:val="Emphasis"/>
          <w:highlight w:val="cyan"/>
        </w:rPr>
        <w:t>way lower</w:t>
      </w:r>
      <w:r w:rsidRPr="00611CA4">
        <w:rPr>
          <w:rStyle w:val="StyleUnderline"/>
          <w:highlight w:val="cyan"/>
        </w:rPr>
        <w:t xml:space="preserve"> than many</w:t>
      </w:r>
      <w:r w:rsidRPr="001139C4">
        <w:rPr>
          <w:rStyle w:val="StyleUnderline"/>
        </w:rPr>
        <w:t xml:space="preserve"> people </w:t>
      </w:r>
      <w:r w:rsidRPr="00611CA4">
        <w:rPr>
          <w:rStyle w:val="StyleUnderline"/>
          <w:highlight w:val="cyan"/>
        </w:rPr>
        <w:t>think</w:t>
      </w:r>
      <w:r w:rsidRPr="001139C4">
        <w:rPr>
          <w:rStyle w:val="StyleUnderline"/>
        </w:rPr>
        <w:t xml:space="preserve">. As a </w:t>
      </w:r>
      <w:r w:rsidRPr="001139C4">
        <w:rPr>
          <w:rStyle w:val="Emphasis"/>
        </w:rPr>
        <w:t>group</w:t>
      </w:r>
      <w:r w:rsidRPr="001139C4">
        <w:rPr>
          <w:rStyle w:val="StyleUnderline"/>
        </w:rPr>
        <w:t xml:space="preserve"> of </w:t>
      </w:r>
      <w:r w:rsidRPr="001139C4">
        <w:rPr>
          <w:rStyle w:val="Emphasis"/>
        </w:rPr>
        <w:t>economists</w:t>
      </w:r>
      <w:r w:rsidRPr="001139C4">
        <w:rPr>
          <w:rStyle w:val="StyleUnderline"/>
        </w:rPr>
        <w:t xml:space="preserve"> write in the </w:t>
      </w:r>
      <w:r w:rsidRPr="001139C4">
        <w:rPr>
          <w:rStyle w:val="Emphasis"/>
        </w:rPr>
        <w:t>new study</w:t>
      </w:r>
      <w:r w:rsidRPr="001139C4">
        <w:rPr>
          <w:rStyle w:val="StyleUnderline"/>
        </w:rPr>
        <w:t xml:space="preserve"> </w:t>
      </w:r>
      <w:r w:rsidRPr="001139C4">
        <w:rPr>
          <w:sz w:val="16"/>
        </w:rPr>
        <w:t xml:space="preserve">“Evaluating the Success of the War on Poverty since 1963 Using an Absolute Full-Income Poverty Measure”: “While the official poverty rate fell from 19.5% in 1963 to 10.5% in 2019, </w:t>
      </w:r>
      <w:r w:rsidRPr="00611CA4">
        <w:rPr>
          <w:rStyle w:val="StyleUnderline"/>
          <w:highlight w:val="cyan"/>
        </w:rPr>
        <w:t xml:space="preserve">our </w:t>
      </w:r>
      <w:r w:rsidRPr="00611CA4">
        <w:rPr>
          <w:rStyle w:val="Emphasis"/>
          <w:highlight w:val="cyan"/>
        </w:rPr>
        <w:t>absolute</w:t>
      </w:r>
      <w:r w:rsidRPr="001139C4">
        <w:rPr>
          <w:sz w:val="16"/>
        </w:rPr>
        <w:t xml:space="preserve"> full-</w:t>
      </w:r>
      <w:r w:rsidRPr="001139C4">
        <w:rPr>
          <w:rStyle w:val="Emphasis"/>
        </w:rPr>
        <w:t xml:space="preserve">income </w:t>
      </w:r>
      <w:r w:rsidRPr="00611CA4">
        <w:rPr>
          <w:rStyle w:val="Emphasis"/>
          <w:highlight w:val="cyan"/>
        </w:rPr>
        <w:t>poverty</w:t>
      </w:r>
      <w:r w:rsidRPr="00611CA4">
        <w:rPr>
          <w:rStyle w:val="StyleUnderline"/>
          <w:highlight w:val="cyan"/>
        </w:rPr>
        <w:t xml:space="preserve"> measure—which uses a </w:t>
      </w:r>
      <w:r w:rsidRPr="00611CA4">
        <w:rPr>
          <w:rStyle w:val="Emphasis"/>
          <w:highlight w:val="cyan"/>
        </w:rPr>
        <w:t>fuller</w:t>
      </w:r>
      <w:r w:rsidRPr="001139C4">
        <w:rPr>
          <w:rStyle w:val="StyleUnderline"/>
        </w:rPr>
        <w:t xml:space="preserve"> income </w:t>
      </w:r>
      <w:r w:rsidRPr="00611CA4">
        <w:rPr>
          <w:rStyle w:val="StyleUnderline"/>
          <w:highlight w:val="cyan"/>
        </w:rPr>
        <w:t>measure</w:t>
      </w:r>
      <w:r w:rsidRPr="001139C4">
        <w:rPr>
          <w:rStyle w:val="StyleUnderline"/>
        </w:rPr>
        <w:t xml:space="preserve"> and updates thresholds</w:t>
      </w:r>
      <w:r w:rsidRPr="001139C4">
        <w:rPr>
          <w:sz w:val="16"/>
        </w:rPr>
        <w:t xml:space="preserve"> only </w:t>
      </w:r>
      <w:r w:rsidRPr="00611CA4">
        <w:rPr>
          <w:rStyle w:val="StyleUnderline"/>
          <w:highlight w:val="cyan"/>
        </w:rPr>
        <w:t xml:space="preserve">for </w:t>
      </w:r>
      <w:r w:rsidRPr="00611CA4">
        <w:rPr>
          <w:rStyle w:val="Emphasis"/>
          <w:highlight w:val="cyan"/>
        </w:rPr>
        <w:t>inflation</w:t>
      </w:r>
      <w:r w:rsidRPr="001139C4">
        <w:rPr>
          <w:rStyle w:val="StyleUnderline"/>
        </w:rPr>
        <w:t>—</w:t>
      </w:r>
      <w:r w:rsidRPr="00611CA4">
        <w:rPr>
          <w:rStyle w:val="StyleUnderline"/>
          <w:highlight w:val="cyan"/>
        </w:rPr>
        <w:t xml:space="preserve">fell from </w:t>
      </w:r>
      <w:r w:rsidRPr="00611CA4">
        <w:rPr>
          <w:rStyle w:val="Emphasis"/>
          <w:highlight w:val="cyan"/>
        </w:rPr>
        <w:t>19</w:t>
      </w:r>
      <w:r w:rsidRPr="001139C4">
        <w:rPr>
          <w:sz w:val="16"/>
        </w:rPr>
        <w:t>.5</w:t>
      </w:r>
      <w:r w:rsidRPr="00611CA4">
        <w:rPr>
          <w:rStyle w:val="Emphasis"/>
          <w:highlight w:val="cyan"/>
        </w:rPr>
        <w:t>%</w:t>
      </w:r>
      <w:r w:rsidRPr="00611CA4">
        <w:rPr>
          <w:rStyle w:val="StyleUnderline"/>
          <w:highlight w:val="cyan"/>
        </w:rPr>
        <w:t xml:space="preserve"> to </w:t>
      </w:r>
      <w:r w:rsidRPr="00611CA4">
        <w:rPr>
          <w:rStyle w:val="Emphasis"/>
          <w:highlight w:val="cyan"/>
        </w:rPr>
        <w:t>1.6%</w:t>
      </w:r>
      <w:r w:rsidRPr="001139C4">
        <w:rPr>
          <w:rStyle w:val="StyleUnderline"/>
        </w:rPr>
        <w:t xml:space="preserve">.” </w:t>
      </w:r>
    </w:p>
    <w:p w14:paraId="217AD5EB" w14:textId="77777777" w:rsidR="00611CA4" w:rsidRPr="00611CA4" w:rsidRDefault="00877E82" w:rsidP="00877E82">
      <w:pPr>
        <w:rPr>
          <w:rStyle w:val="StyleUnderline"/>
          <w:highlight w:val="cyan"/>
        </w:rPr>
      </w:pPr>
      <w:r w:rsidRPr="001139C4">
        <w:rPr>
          <w:sz w:val="16"/>
        </w:rPr>
        <w:t xml:space="preserve">Or how about </w:t>
      </w:r>
      <w:r w:rsidRPr="001139C4">
        <w:rPr>
          <w:rStyle w:val="StyleUnderline"/>
        </w:rPr>
        <w:t xml:space="preserve">a </w:t>
      </w:r>
      <w:r w:rsidRPr="001139C4">
        <w:rPr>
          <w:rStyle w:val="Emphasis"/>
        </w:rPr>
        <w:t>recent study</w:t>
      </w:r>
      <w:r w:rsidRPr="001139C4">
        <w:rPr>
          <w:sz w:val="16"/>
        </w:rPr>
        <w:t xml:space="preserve"> by Gerald Auten and David Splinter that </w:t>
      </w:r>
      <w:r w:rsidRPr="001139C4">
        <w:rPr>
          <w:rStyle w:val="StyleUnderline"/>
        </w:rPr>
        <w:t xml:space="preserve">found that </w:t>
      </w:r>
      <w:r w:rsidRPr="001139C4">
        <w:rPr>
          <w:rStyle w:val="Emphasis"/>
        </w:rPr>
        <w:t xml:space="preserve">income </w:t>
      </w:r>
      <w:r w:rsidRPr="00611CA4">
        <w:rPr>
          <w:rStyle w:val="Emphasis"/>
          <w:highlight w:val="cyan"/>
        </w:rPr>
        <w:t>inequality</w:t>
      </w:r>
      <w:r w:rsidRPr="00611CA4">
        <w:rPr>
          <w:rStyle w:val="StyleUnderline"/>
          <w:highlight w:val="cyan"/>
        </w:rPr>
        <w:t xml:space="preserve"> has changed </w:t>
      </w:r>
      <w:r w:rsidRPr="00611CA4">
        <w:rPr>
          <w:rStyle w:val="Emphasis"/>
          <w:highlight w:val="cyan"/>
        </w:rPr>
        <w:t xml:space="preserve">little </w:t>
      </w:r>
      <w:r w:rsidRPr="001139C4">
        <w:rPr>
          <w:rStyle w:val="Emphasis"/>
        </w:rPr>
        <w:t>over time</w:t>
      </w:r>
      <w:r w:rsidRPr="001139C4">
        <w:rPr>
          <w:rStyle w:val="StyleUnderline"/>
        </w:rPr>
        <w:t xml:space="preserve">, challenging the </w:t>
      </w:r>
      <w:r w:rsidRPr="001139C4">
        <w:rPr>
          <w:rStyle w:val="Emphasis"/>
        </w:rPr>
        <w:t>widespread notion</w:t>
      </w:r>
      <w:r w:rsidRPr="001139C4">
        <w:rPr>
          <w:rStyle w:val="StyleUnderline"/>
        </w:rPr>
        <w:t xml:space="preserve"> that it has </w:t>
      </w:r>
      <w:r w:rsidRPr="001139C4">
        <w:rPr>
          <w:rStyle w:val="Emphasis"/>
        </w:rPr>
        <w:t>substantially increased</w:t>
      </w:r>
      <w:r w:rsidRPr="001139C4">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1139C4">
        <w:rPr>
          <w:rStyle w:val="Emphasis"/>
        </w:rPr>
        <w:t xml:space="preserve">income </w:t>
      </w:r>
      <w:r w:rsidRPr="00611CA4">
        <w:rPr>
          <w:rStyle w:val="Emphasis"/>
          <w:highlight w:val="cyan"/>
        </w:rPr>
        <w:t>inequality</w:t>
      </w:r>
      <w:r w:rsidRPr="00611CA4">
        <w:rPr>
          <w:rStyle w:val="StyleUnderline"/>
          <w:highlight w:val="cyan"/>
        </w:rPr>
        <w:t xml:space="preserve"> across </w:t>
      </w:r>
      <w:r w:rsidRPr="00611CA4">
        <w:rPr>
          <w:rStyle w:val="Emphasis"/>
          <w:highlight w:val="cyan"/>
        </w:rPr>
        <w:t>all households</w:t>
      </w:r>
      <w:r w:rsidRPr="001139C4">
        <w:rPr>
          <w:rStyle w:val="StyleUnderline"/>
        </w:rPr>
        <w:t xml:space="preserve">—after accounting for </w:t>
      </w:r>
      <w:r w:rsidRPr="001139C4">
        <w:rPr>
          <w:rStyle w:val="Emphasis"/>
        </w:rPr>
        <w:t>taxes</w:t>
      </w:r>
      <w:r w:rsidRPr="001139C4">
        <w:rPr>
          <w:rStyle w:val="StyleUnderline"/>
        </w:rPr>
        <w:t xml:space="preserve"> and</w:t>
      </w:r>
      <w:r w:rsidRPr="001139C4">
        <w:rPr>
          <w:sz w:val="16"/>
        </w:rPr>
        <w:t xml:space="preserve"> government </w:t>
      </w:r>
      <w:r w:rsidRPr="001139C4">
        <w:rPr>
          <w:rStyle w:val="Emphasis"/>
        </w:rPr>
        <w:t>transfers</w:t>
      </w:r>
      <w:r w:rsidRPr="001139C4">
        <w:rPr>
          <w:rStyle w:val="StyleUnderline"/>
        </w:rPr>
        <w:t xml:space="preserve"> and estimated with a </w:t>
      </w:r>
      <w:r w:rsidRPr="001139C4">
        <w:rPr>
          <w:rStyle w:val="Emphasis"/>
        </w:rPr>
        <w:t>Gini coefficient</w:t>
      </w:r>
      <w:r w:rsidRPr="001139C4">
        <w:rPr>
          <w:rStyle w:val="StyleUnderline"/>
        </w:rPr>
        <w:t>—</w:t>
      </w:r>
      <w:r w:rsidRPr="00611CA4">
        <w:rPr>
          <w:rStyle w:val="StyleUnderline"/>
          <w:highlight w:val="cyan"/>
        </w:rPr>
        <w:t>fell by</w:t>
      </w:r>
      <w:r w:rsidRPr="001139C4">
        <w:rPr>
          <w:rStyle w:val="StyleUnderline"/>
        </w:rPr>
        <w:t xml:space="preserve"> </w:t>
      </w:r>
      <w:r w:rsidRPr="001139C4">
        <w:rPr>
          <w:rStyle w:val="Emphasis"/>
        </w:rPr>
        <w:t xml:space="preserve">more than </w:t>
      </w:r>
      <w:r w:rsidRPr="00611CA4">
        <w:rPr>
          <w:rStyle w:val="Emphasis"/>
          <w:highlight w:val="cyan"/>
        </w:rPr>
        <w:t>five percent</w:t>
      </w:r>
      <w:r w:rsidRPr="001139C4">
        <w:rPr>
          <w:rStyle w:val="StyleUnderline"/>
        </w:rPr>
        <w:t xml:space="preserve"> between </w:t>
      </w:r>
      <w:r w:rsidRPr="001139C4">
        <w:rPr>
          <w:rStyle w:val="Emphasis"/>
        </w:rPr>
        <w:t>2007 and 2019</w:t>
      </w:r>
      <w:r w:rsidRPr="001139C4">
        <w:rPr>
          <w:sz w:val="16"/>
        </w:rPr>
        <w:t>.</w:t>
      </w:r>
    </w:p>
    <w:p w14:paraId="7CFACA61" w14:textId="77777777" w:rsidR="00611CA4" w:rsidRPr="00611CA4" w:rsidRDefault="00877E82" w:rsidP="00877E82">
      <w:pPr>
        <w:rPr>
          <w:rStyle w:val="StyleUnderline"/>
          <w:highlight w:val="cyan"/>
        </w:rPr>
      </w:pPr>
      <w:r w:rsidRPr="001139C4">
        <w:rPr>
          <w:rStyle w:val="StyleUnderline"/>
        </w:rPr>
        <w:t xml:space="preserve">The </w:t>
      </w:r>
      <w:r w:rsidRPr="001139C4">
        <w:rPr>
          <w:rStyle w:val="Emphasis"/>
        </w:rPr>
        <w:t>impulse</w:t>
      </w:r>
      <w:r w:rsidRPr="001139C4">
        <w:rPr>
          <w:rStyle w:val="StyleUnderline"/>
        </w:rPr>
        <w:t xml:space="preserve"> to push </w:t>
      </w:r>
      <w:r w:rsidRPr="001139C4">
        <w:rPr>
          <w:rStyle w:val="Emphasis"/>
        </w:rPr>
        <w:t>doom and gloom</w:t>
      </w:r>
      <w:r w:rsidRPr="001139C4">
        <w:rPr>
          <w:rStyle w:val="StyleUnderline"/>
        </w:rPr>
        <w:t xml:space="preserve"> is </w:t>
      </w:r>
      <w:r w:rsidRPr="001139C4">
        <w:rPr>
          <w:rStyle w:val="Emphasis"/>
        </w:rPr>
        <w:t>alluring</w:t>
      </w:r>
      <w:r w:rsidRPr="001139C4">
        <w:rPr>
          <w:sz w:val="16"/>
        </w:rPr>
        <w:t>, I know. So on it goes, another day, another questionable stat overstating economic troubles. As such the good work countering such presenting economic reality also continues.</w:t>
      </w:r>
    </w:p>
    <w:p w14:paraId="3C32E1DA" w14:textId="77777777" w:rsidR="00611CA4" w:rsidRPr="00611CA4" w:rsidRDefault="00611CA4" w:rsidP="00877E82">
      <w:pPr>
        <w:rPr>
          <w:rStyle w:val="StyleUnderline"/>
          <w:highlight w:val="cyan"/>
        </w:rPr>
      </w:pPr>
    </w:p>
    <w:p w14:paraId="6E796F8B" w14:textId="77777777" w:rsidR="00611CA4" w:rsidRPr="00611CA4" w:rsidRDefault="00877E82" w:rsidP="00877E82">
      <w:pPr>
        <w:pStyle w:val="Heading4"/>
        <w:rPr>
          <w:rStyle w:val="StyleUnderline"/>
          <w:highlight w:val="cyan"/>
        </w:rPr>
      </w:pPr>
      <w:r w:rsidRPr="001139C4">
        <w:rPr>
          <w:rFonts w:cs="Arial"/>
        </w:rPr>
        <w:t>Inequality doesn’t cause war.</w:t>
      </w:r>
    </w:p>
    <w:p w14:paraId="3009DD3A" w14:textId="77777777" w:rsidR="00611CA4" w:rsidRPr="00611CA4" w:rsidRDefault="00877E82" w:rsidP="00877E82">
      <w:pPr>
        <w:rPr>
          <w:rStyle w:val="StyleUnderline"/>
          <w:highlight w:val="cyan"/>
        </w:rPr>
      </w:pPr>
      <w:r w:rsidRPr="001139C4">
        <w:t>Gal</w:t>
      </w:r>
      <w:r w:rsidRPr="001139C4">
        <w:rPr>
          <w:rFonts w:eastAsia="Calibri"/>
          <w:b/>
          <w:bCs/>
          <w:sz w:val="26"/>
        </w:rPr>
        <w:t xml:space="preserve"> Ariely</w:t>
      </w:r>
      <w:r w:rsidRPr="001139C4">
        <w:rPr>
          <w:rFonts w:eastAsia="Calibri"/>
        </w:rPr>
        <w:t xml:space="preserve"> </w:t>
      </w:r>
      <w:r w:rsidRPr="001139C4">
        <w:rPr>
          <w:rFonts w:eastAsia="Calibri"/>
          <w:b/>
          <w:bCs/>
          <w:sz w:val="26"/>
        </w:rPr>
        <w:t>16</w:t>
      </w:r>
      <w:r w:rsidRPr="001139C4">
        <w:rPr>
          <w:rFonts w:eastAsia="Calibri"/>
        </w:rPr>
        <w:t>. Politics and Government Professor at Ben–Gurion University. “Does National Identification Always Lead to Chauvinism? A Cross-national Analysis of Contextual Explanations.” Globalizations, Volume 13.</w:t>
      </w:r>
    </w:p>
    <w:p w14:paraId="039DAEE7" w14:textId="77777777" w:rsidR="00611CA4" w:rsidRPr="00611CA4" w:rsidRDefault="00877E82" w:rsidP="00877E82">
      <w:pPr>
        <w:rPr>
          <w:rStyle w:val="StyleUnderline"/>
          <w:highlight w:val="cyan"/>
        </w:rPr>
      </w:pPr>
      <w:r w:rsidRPr="001139C4">
        <w:rPr>
          <w:rFonts w:eastAsia="Calibri"/>
          <w:sz w:val="16"/>
        </w:rPr>
        <w:t xml:space="preserve">With respect to internal explanations, </w:t>
      </w:r>
      <w:r w:rsidRPr="001139C4">
        <w:rPr>
          <w:rFonts w:eastAsia="Calibri"/>
          <w:u w:val="single"/>
        </w:rPr>
        <w:t xml:space="preserve">the </w:t>
      </w:r>
      <w:r w:rsidRPr="00611CA4">
        <w:rPr>
          <w:rFonts w:eastAsia="Calibri"/>
          <w:highlight w:val="cyan"/>
          <w:u w:val="single"/>
        </w:rPr>
        <w:t>effects of</w:t>
      </w:r>
      <w:r w:rsidRPr="001139C4">
        <w:rPr>
          <w:rFonts w:eastAsia="Calibri"/>
          <w:sz w:val="16"/>
        </w:rPr>
        <w:t xml:space="preserve"> income </w:t>
      </w:r>
      <w:r w:rsidRPr="00611CA4">
        <w:rPr>
          <w:rFonts w:eastAsia="Calibri"/>
          <w:highlight w:val="cyan"/>
          <w:u w:val="single"/>
        </w:rPr>
        <w:t>inequality</w:t>
      </w:r>
      <w:r w:rsidRPr="001139C4">
        <w:rPr>
          <w:rFonts w:eastAsia="Calibri"/>
          <w:sz w:val="16"/>
        </w:rPr>
        <w:t xml:space="preserve"> and ethnic diversity </w:t>
      </w:r>
      <w:r w:rsidRPr="001139C4">
        <w:rPr>
          <w:rFonts w:eastAsia="Calibri"/>
          <w:u w:val="single"/>
        </w:rPr>
        <w:t>are</w:t>
      </w:r>
      <w:r w:rsidRPr="001139C4">
        <w:rPr>
          <w:rFonts w:eastAsia="Calibri"/>
          <w:sz w:val="16"/>
        </w:rPr>
        <w:t xml:space="preserve"> presented in Table 3. Models 3.1 and 3.2 indicate that neither directly affects chauvinism. H4 is therefore </w:t>
      </w:r>
      <w:r w:rsidRPr="00611CA4">
        <w:rPr>
          <w:rStyle w:val="Emphasis"/>
          <w:highlight w:val="cyan"/>
        </w:rPr>
        <w:t>not supported</w:t>
      </w:r>
      <w:r w:rsidRPr="001139C4">
        <w:rPr>
          <w:rFonts w:eastAsia="Calibri"/>
          <w:sz w:val="16"/>
        </w:rPr>
        <w:t xml:space="preserve">. The results suggest, however, that both have a negative effect on the national-identification slopes. Contrary to our expectations, </w:t>
      </w:r>
      <w:r w:rsidRPr="00611CA4">
        <w:rPr>
          <w:rFonts w:eastAsia="Calibri"/>
          <w:highlight w:val="cyan"/>
          <w:u w:val="single"/>
        </w:rPr>
        <w:t xml:space="preserve">countries with </w:t>
      </w:r>
      <w:r w:rsidRPr="00611CA4">
        <w:rPr>
          <w:rStyle w:val="Emphasis"/>
          <w:highlight w:val="cyan"/>
        </w:rPr>
        <w:t>higher</w:t>
      </w:r>
      <w:r w:rsidRPr="001139C4">
        <w:rPr>
          <w:rStyle w:val="Emphasis"/>
        </w:rPr>
        <w:t xml:space="preserve"> levels of </w:t>
      </w:r>
      <w:r w:rsidRPr="00611CA4">
        <w:rPr>
          <w:rStyle w:val="Emphasis"/>
          <w:highlight w:val="cyan"/>
        </w:rPr>
        <w:t>economic</w:t>
      </w:r>
      <w:r w:rsidRPr="001139C4">
        <w:rPr>
          <w:rFonts w:eastAsia="Calibri"/>
          <w:sz w:val="16"/>
        </w:rPr>
        <w:t xml:space="preserve"> and ethnic </w:t>
      </w:r>
      <w:r w:rsidRPr="00611CA4">
        <w:rPr>
          <w:rStyle w:val="Emphasis"/>
          <w:highlight w:val="cyan"/>
        </w:rPr>
        <w:t>division</w:t>
      </w:r>
      <w:r w:rsidRPr="001139C4">
        <w:rPr>
          <w:rFonts w:eastAsia="Calibri"/>
          <w:sz w:val="16"/>
        </w:rPr>
        <w:t xml:space="preserve"> appear to </w:t>
      </w:r>
      <w:r w:rsidRPr="00611CA4">
        <w:rPr>
          <w:rFonts w:eastAsia="Calibri"/>
          <w:highlight w:val="cyan"/>
          <w:u w:val="single"/>
        </w:rPr>
        <w:t>exhibit</w:t>
      </w:r>
      <w:r w:rsidRPr="001139C4">
        <w:rPr>
          <w:rFonts w:eastAsia="Calibri"/>
          <w:u w:val="single"/>
        </w:rPr>
        <w:t xml:space="preserve"> a </w:t>
      </w:r>
      <w:r w:rsidRPr="00611CA4">
        <w:rPr>
          <w:rFonts w:eastAsia="Calibri"/>
          <w:highlight w:val="cyan"/>
          <w:u w:val="single"/>
        </w:rPr>
        <w:t>weaker relation</w:t>
      </w:r>
      <w:r w:rsidRPr="001139C4">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611CA4">
        <w:rPr>
          <w:rStyle w:val="Emphasis"/>
          <w:highlight w:val="cyan"/>
        </w:rPr>
        <w:t>not even of borderline significance</w:t>
      </w:r>
      <w:r w:rsidRPr="001139C4">
        <w:rPr>
          <w:rFonts w:eastAsia="Calibri"/>
          <w:sz w:val="16"/>
        </w:rPr>
        <w:t>. After excluding Chile—the most unequal country in our sample—</w:t>
      </w:r>
      <w:r w:rsidRPr="001139C4">
        <w:rPr>
          <w:rFonts w:eastAsia="Calibri"/>
          <w:u w:val="single"/>
        </w:rPr>
        <w:t xml:space="preserve">the </w:t>
      </w:r>
      <w:r w:rsidRPr="001139C4">
        <w:rPr>
          <w:rStyle w:val="Emphasis"/>
        </w:rPr>
        <w:t>interaction effects</w:t>
      </w:r>
      <w:r w:rsidRPr="001139C4">
        <w:rPr>
          <w:rFonts w:eastAsia="Calibri"/>
          <w:u w:val="single"/>
        </w:rPr>
        <w:t xml:space="preserve"> for </w:t>
      </w:r>
      <w:r w:rsidRPr="001139C4">
        <w:rPr>
          <w:rStyle w:val="Emphasis"/>
        </w:rPr>
        <w:t>economic inequality</w:t>
      </w:r>
      <w:r w:rsidRPr="001139C4">
        <w:rPr>
          <w:rFonts w:eastAsia="Calibri"/>
          <w:u w:val="single"/>
        </w:rPr>
        <w:t xml:space="preserve"> were</w:t>
      </w:r>
      <w:r w:rsidRPr="001139C4">
        <w:rPr>
          <w:rFonts w:eastAsia="Calibri"/>
          <w:sz w:val="16"/>
        </w:rPr>
        <w:t xml:space="preserve"> also </w:t>
      </w:r>
      <w:r w:rsidRPr="001139C4">
        <w:rPr>
          <w:rStyle w:val="Emphasis"/>
        </w:rPr>
        <w:t>far from significant</w:t>
      </w:r>
      <w:r w:rsidRPr="001139C4">
        <w:rPr>
          <w:rFonts w:eastAsia="Calibri"/>
          <w:sz w:val="16"/>
        </w:rPr>
        <w:t xml:space="preserve">. The results, therefore, do not support H5.21 </w:t>
      </w:r>
    </w:p>
    <w:p w14:paraId="14ACD2D2" w14:textId="77777777" w:rsidR="00611CA4" w:rsidRPr="00611CA4" w:rsidRDefault="00877E82" w:rsidP="00877E82">
      <w:pPr>
        <w:rPr>
          <w:rStyle w:val="StyleUnderline"/>
          <w:highlight w:val="cyan"/>
        </w:rPr>
      </w:pPr>
      <w:r w:rsidRPr="001139C4">
        <w:rPr>
          <w:rFonts w:eastAsia="Calibri"/>
          <w:sz w:val="16"/>
        </w:rPr>
        <w:t>Conclusions</w:t>
      </w:r>
    </w:p>
    <w:p w14:paraId="0C972C3F" w14:textId="77777777" w:rsidR="00611CA4" w:rsidRPr="00611CA4" w:rsidRDefault="00877E82" w:rsidP="00877E82">
      <w:pPr>
        <w:rPr>
          <w:rStyle w:val="StyleUnderline"/>
          <w:highlight w:val="cyan"/>
        </w:rPr>
      </w:pPr>
      <w:r w:rsidRPr="001139C4">
        <w:rPr>
          <w:rFonts w:eastAsia="Calibri"/>
          <w:sz w:val="16"/>
        </w:rPr>
        <w:t xml:space="preserve">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w:t>
      </w:r>
      <w:r w:rsidRPr="001139C4">
        <w:rPr>
          <w:rFonts w:eastAsia="Calibri"/>
          <w:sz w:val="16"/>
        </w:rPr>
        <w:lastRenderedPageBreak/>
        <w:t>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C1BD370" w14:textId="77777777" w:rsidR="00611CA4" w:rsidRPr="00611CA4" w:rsidRDefault="00877E82" w:rsidP="00877E82">
      <w:pPr>
        <w:rPr>
          <w:rStyle w:val="StyleUnderline"/>
          <w:highlight w:val="cyan"/>
        </w:rPr>
      </w:pPr>
      <w:r w:rsidRPr="001139C4">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E5AF93B" w14:textId="77777777" w:rsidR="00611CA4" w:rsidRPr="00611CA4" w:rsidRDefault="00877E82" w:rsidP="00877E82">
      <w:pPr>
        <w:rPr>
          <w:rStyle w:val="StyleUnderline"/>
          <w:highlight w:val="cyan"/>
        </w:rPr>
      </w:pPr>
      <w:r w:rsidRPr="001139C4">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611CA4">
        <w:rPr>
          <w:rFonts w:eastAsia="Calibri"/>
          <w:highlight w:val="cyan"/>
          <w:u w:val="single"/>
        </w:rPr>
        <w:t>Using</w:t>
      </w:r>
      <w:r w:rsidRPr="001139C4">
        <w:rPr>
          <w:rFonts w:eastAsia="Calibri"/>
          <w:u w:val="single"/>
        </w:rPr>
        <w:t xml:space="preserve"> a </w:t>
      </w:r>
      <w:r w:rsidRPr="00611CA4">
        <w:rPr>
          <w:rStyle w:val="Emphasis"/>
          <w:highlight w:val="cyan"/>
        </w:rPr>
        <w:t>multilevel regression</w:t>
      </w:r>
      <w:r w:rsidRPr="001139C4">
        <w:rPr>
          <w:rStyle w:val="Emphasis"/>
        </w:rPr>
        <w:t xml:space="preserve"> analysis</w:t>
      </w:r>
      <w:r w:rsidRPr="001139C4">
        <w:rPr>
          <w:rFonts w:eastAsia="Calibri"/>
          <w:u w:val="single"/>
        </w:rPr>
        <w:t xml:space="preserve">, </w:t>
      </w:r>
      <w:r w:rsidRPr="00611CA4">
        <w:rPr>
          <w:rFonts w:eastAsia="Calibri"/>
          <w:highlight w:val="cyan"/>
          <w:u w:val="single"/>
        </w:rPr>
        <w:t>we tested</w:t>
      </w:r>
      <w:r w:rsidRPr="001139C4">
        <w:rPr>
          <w:rFonts w:eastAsia="Calibri"/>
          <w:u w:val="single"/>
        </w:rPr>
        <w:t xml:space="preserve"> to see </w:t>
      </w:r>
      <w:r w:rsidRPr="00611CA4">
        <w:rPr>
          <w:rFonts w:eastAsia="Calibri"/>
          <w:highlight w:val="cyan"/>
          <w:u w:val="single"/>
        </w:rPr>
        <w:t>whether</w:t>
      </w:r>
      <w:r w:rsidRPr="001139C4">
        <w:rPr>
          <w:rFonts w:eastAsia="Calibri"/>
          <w:sz w:val="16"/>
        </w:rPr>
        <w:t xml:space="preserve"> globalization, </w:t>
      </w:r>
      <w:r w:rsidRPr="00611CA4">
        <w:rPr>
          <w:rFonts w:eastAsia="Calibri"/>
          <w:highlight w:val="cyan"/>
          <w:u w:val="single"/>
        </w:rPr>
        <w:t>conflict, and</w:t>
      </w:r>
      <w:r w:rsidRPr="001139C4">
        <w:rPr>
          <w:rFonts w:eastAsia="Calibri"/>
          <w:u w:val="single"/>
        </w:rPr>
        <w:t xml:space="preserve"> social </w:t>
      </w:r>
      <w:r w:rsidRPr="00611CA4">
        <w:rPr>
          <w:rFonts w:eastAsia="Calibri"/>
          <w:highlight w:val="cyan"/>
          <w:u w:val="single"/>
        </w:rPr>
        <w:t xml:space="preserve">division </w:t>
      </w:r>
      <w:r w:rsidRPr="00611CA4">
        <w:rPr>
          <w:rStyle w:val="Emphasis"/>
          <w:highlight w:val="cyan"/>
        </w:rPr>
        <w:t>correlate</w:t>
      </w:r>
      <w:r w:rsidRPr="001139C4">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2C2E31C" w14:textId="77777777" w:rsidR="00611CA4" w:rsidRPr="00611CA4" w:rsidRDefault="00877E82" w:rsidP="00877E82">
      <w:pPr>
        <w:rPr>
          <w:rStyle w:val="StyleUnderline"/>
          <w:highlight w:val="cyan"/>
        </w:rPr>
      </w:pPr>
      <w:r w:rsidRPr="001139C4">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E29A3B8" w14:textId="77777777" w:rsidR="00611CA4" w:rsidRPr="00611CA4" w:rsidRDefault="00877E82" w:rsidP="00877E82">
      <w:pPr>
        <w:rPr>
          <w:rStyle w:val="StyleUnderline"/>
          <w:highlight w:val="cyan"/>
        </w:rPr>
      </w:pPr>
      <w:r w:rsidRPr="00611CA4">
        <w:rPr>
          <w:rFonts w:eastAsia="Calibri"/>
          <w:highlight w:val="cyan"/>
          <w:u w:val="single"/>
        </w:rPr>
        <w:t>Contrary to</w:t>
      </w:r>
      <w:r w:rsidRPr="001139C4">
        <w:rPr>
          <w:rFonts w:eastAsia="Calibri"/>
          <w:u w:val="single"/>
        </w:rPr>
        <w:t xml:space="preserve"> what the </w:t>
      </w:r>
      <w:r w:rsidRPr="00611CA4">
        <w:rPr>
          <w:rStyle w:val="Emphasis"/>
          <w:highlight w:val="cyan"/>
        </w:rPr>
        <w:t>divisionary theory</w:t>
      </w:r>
      <w:r w:rsidRPr="001139C4">
        <w:rPr>
          <w:rFonts w:eastAsia="Calibri"/>
          <w:sz w:val="16"/>
        </w:rPr>
        <w:t xml:space="preserve"> of national mobilization </w:t>
      </w:r>
      <w:r w:rsidRPr="001139C4">
        <w:rPr>
          <w:rFonts w:eastAsia="Calibri"/>
          <w:u w:val="single"/>
        </w:rPr>
        <w:t>would lead us to expect</w:t>
      </w:r>
      <w:r w:rsidRPr="001139C4">
        <w:rPr>
          <w:rFonts w:eastAsia="Calibri"/>
          <w:sz w:val="16"/>
        </w:rPr>
        <w:t xml:space="preserve">, </w:t>
      </w:r>
      <w:r w:rsidRPr="00611CA4">
        <w:rPr>
          <w:rFonts w:eastAsia="Calibri"/>
          <w:highlight w:val="cyan"/>
          <w:u w:val="single"/>
        </w:rPr>
        <w:t>neither economic inequality nor</w:t>
      </w:r>
      <w:r w:rsidRPr="001139C4">
        <w:rPr>
          <w:rFonts w:eastAsia="Calibri"/>
          <w:u w:val="single"/>
        </w:rPr>
        <w:t xml:space="preserve"> ethnic </w:t>
      </w:r>
      <w:r w:rsidRPr="00611CA4">
        <w:rPr>
          <w:rFonts w:eastAsia="Calibri"/>
          <w:highlight w:val="cyan"/>
          <w:u w:val="single"/>
        </w:rPr>
        <w:t>diversity</w:t>
      </w:r>
      <w:r w:rsidRPr="001139C4">
        <w:rPr>
          <w:rFonts w:eastAsia="Calibri"/>
          <w:sz w:val="16"/>
        </w:rPr>
        <w:t xml:space="preserve"> were related to chauvinism or </w:t>
      </w:r>
      <w:r w:rsidRPr="00611CA4">
        <w:rPr>
          <w:rStyle w:val="Emphasis"/>
          <w:highlight w:val="cyan"/>
        </w:rPr>
        <w:t>affected the relation</w:t>
      </w:r>
      <w:r w:rsidRPr="001139C4">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E7AD104" w14:textId="77777777" w:rsidR="00611CA4" w:rsidRPr="00611CA4" w:rsidRDefault="00611CA4" w:rsidP="00877E82">
      <w:pPr>
        <w:rPr>
          <w:rStyle w:val="StyleUnderline"/>
          <w:highlight w:val="cyan"/>
        </w:rPr>
      </w:pPr>
    </w:p>
    <w:p w14:paraId="75F08420" w14:textId="77777777" w:rsidR="00611CA4" w:rsidRPr="00611CA4" w:rsidRDefault="00611CA4" w:rsidP="00611CA4">
      <w:pPr>
        <w:pStyle w:val="Heading4"/>
        <w:rPr>
          <w:rStyle w:val="StyleUnderline"/>
          <w:highlight w:val="cyan"/>
        </w:rPr>
      </w:pPr>
      <w:r>
        <w:t xml:space="preserve">No civil war. </w:t>
      </w:r>
    </w:p>
    <w:p w14:paraId="39CC53E3" w14:textId="77777777" w:rsidR="00611CA4" w:rsidRPr="00611CA4" w:rsidRDefault="00611CA4" w:rsidP="00611CA4">
      <w:pPr>
        <w:rPr>
          <w:rStyle w:val="StyleUnderline"/>
          <w:highlight w:val="cyan"/>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1706BBAD" w14:textId="77777777" w:rsidR="00611CA4" w:rsidRPr="00611CA4" w:rsidRDefault="00611CA4" w:rsidP="00611CA4">
      <w:pPr>
        <w:rPr>
          <w:rStyle w:val="StyleUnderline"/>
          <w:highlight w:val="cyan"/>
        </w:rPr>
      </w:pPr>
      <w:r w:rsidRPr="00611CA4">
        <w:rPr>
          <w:rStyle w:val="Emphasis"/>
          <w:sz w:val="30"/>
          <w:szCs w:val="30"/>
          <w:highlight w:val="cyan"/>
        </w:rPr>
        <w:t>Violence is possible, but there will be no civil war.</w:t>
      </w:r>
    </w:p>
    <w:p w14:paraId="464D2869" w14:textId="77777777" w:rsidR="00611CA4" w:rsidRPr="00611CA4" w:rsidRDefault="00611CA4" w:rsidP="00611CA4">
      <w:pPr>
        <w:rPr>
          <w:rStyle w:val="StyleUnderline"/>
          <w:highlight w:val="cyan"/>
        </w:rPr>
      </w:pPr>
      <w:r w:rsidRPr="0076148F">
        <w:rPr>
          <w:sz w:val="16"/>
          <w:szCs w:val="16"/>
        </w:rPr>
        <w:t>Nations don’t go to war over whether they like or hate specific leaders. They go to war over the ideologies, religions, racism, social classes or economic policies these leaders represent.</w:t>
      </w:r>
    </w:p>
    <w:p w14:paraId="31F7B36E" w14:textId="77777777" w:rsidR="00611CA4" w:rsidRPr="00611CA4" w:rsidRDefault="00611CA4" w:rsidP="00611CA4">
      <w:pPr>
        <w:rPr>
          <w:rStyle w:val="StyleUnderline"/>
          <w:highlight w:val="cyan"/>
        </w:rPr>
      </w:pPr>
      <w:r w:rsidRPr="00196F31">
        <w:rPr>
          <w:sz w:val="16"/>
          <w:szCs w:val="16"/>
        </w:rPr>
        <w:t>But Trump represents nothing other than his own grievance with a system that refused him a second term and is now beginning to hold him accountable for violating the law.</w:t>
      </w:r>
    </w:p>
    <w:p w14:paraId="74CF5044" w14:textId="77777777" w:rsidR="00611CA4" w:rsidRPr="00611CA4" w:rsidRDefault="00611CA4" w:rsidP="00611CA4">
      <w:pPr>
        <w:rPr>
          <w:rStyle w:val="StyleUnderline"/>
          <w:highlight w:val="cyan"/>
        </w:rPr>
      </w:pPr>
      <w:r w:rsidRPr="00256785">
        <w:rPr>
          <w:rStyle w:val="StyleUnderline"/>
        </w:rPr>
        <w:lastRenderedPageBreak/>
        <w:t xml:space="preserve">In addition, the </w:t>
      </w:r>
      <w:r w:rsidRPr="00611CA4">
        <w:rPr>
          <w:rStyle w:val="StyleUnderline"/>
          <w:highlight w:val="cyan"/>
        </w:rPr>
        <w:t>guardrails</w:t>
      </w:r>
      <w:r w:rsidRPr="00256785">
        <w:rPr>
          <w:rStyle w:val="StyleUnderline"/>
        </w:rPr>
        <w:t xml:space="preserve"> </w:t>
      </w:r>
      <w:r w:rsidRPr="00611CA4">
        <w:rPr>
          <w:rStyle w:val="StyleUnderline"/>
          <w:highlight w:val="cyan"/>
        </w:rPr>
        <w:t>that protected</w:t>
      </w:r>
      <w:r w:rsidRPr="00256785">
        <w:rPr>
          <w:rStyle w:val="StyleUnderline"/>
        </w:rPr>
        <w:t xml:space="preserve"> American </w:t>
      </w:r>
      <w:r w:rsidRPr="00611CA4">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611CA4">
        <w:rPr>
          <w:rStyle w:val="Emphasis"/>
          <w:highlight w:val="cyan"/>
        </w:rPr>
        <w:t>courts</w:t>
      </w:r>
      <w:r w:rsidRPr="00256785">
        <w:rPr>
          <w:rStyle w:val="StyleUnderline"/>
        </w:rPr>
        <w:t xml:space="preserve">, </w:t>
      </w:r>
      <w:r w:rsidRPr="00611CA4">
        <w:rPr>
          <w:rStyle w:val="Emphasis"/>
          <w:highlight w:val="cyan"/>
        </w:rPr>
        <w:t>state election officials</w:t>
      </w:r>
      <w:r w:rsidRPr="00256785">
        <w:rPr>
          <w:rStyle w:val="StyleUnderline"/>
        </w:rPr>
        <w:t xml:space="preserve">, the </w:t>
      </w:r>
      <w:r w:rsidRPr="00611CA4">
        <w:rPr>
          <w:rStyle w:val="Emphasis"/>
          <w:highlight w:val="cyan"/>
        </w:rPr>
        <w:t>military</w:t>
      </w:r>
      <w:r w:rsidRPr="00256785">
        <w:rPr>
          <w:rStyle w:val="StyleUnderline"/>
        </w:rPr>
        <w:t xml:space="preserve">, </w:t>
      </w:r>
      <w:r w:rsidRPr="00611CA4">
        <w:rPr>
          <w:rStyle w:val="StyleUnderline"/>
          <w:highlight w:val="cyan"/>
        </w:rPr>
        <w:t>and</w:t>
      </w:r>
      <w:r w:rsidRPr="00256785">
        <w:rPr>
          <w:rStyle w:val="StyleUnderline"/>
        </w:rPr>
        <w:t xml:space="preserve"> the </w:t>
      </w:r>
      <w:r w:rsidRPr="00611CA4">
        <w:rPr>
          <w:rStyle w:val="Emphasis"/>
          <w:highlight w:val="cyan"/>
        </w:rPr>
        <w:t>justice</w:t>
      </w:r>
      <w:r w:rsidRPr="00256785">
        <w:rPr>
          <w:rStyle w:val="Emphasis"/>
        </w:rPr>
        <w:t xml:space="preserve"> department</w:t>
      </w:r>
      <w:r w:rsidRPr="00256785">
        <w:rPr>
          <w:rStyle w:val="StyleUnderline"/>
        </w:rPr>
        <w:t xml:space="preserve"> – </w:t>
      </w:r>
      <w:r w:rsidRPr="00611CA4">
        <w:rPr>
          <w:rStyle w:val="StyleUnderline"/>
          <w:highlight w:val="cyan"/>
        </w:rPr>
        <w:t>are</w:t>
      </w:r>
      <w:r w:rsidRPr="00256785">
        <w:rPr>
          <w:rStyle w:val="StyleUnderline"/>
        </w:rPr>
        <w:t xml:space="preserve"> </w:t>
      </w:r>
      <w:r w:rsidRPr="00611CA4">
        <w:rPr>
          <w:rStyle w:val="Emphasis"/>
          <w:highlight w:val="cyan"/>
        </w:rPr>
        <w:t>stronger</w:t>
      </w:r>
      <w:r w:rsidRPr="00611CA4">
        <w:rPr>
          <w:rStyle w:val="StyleUnderline"/>
          <w:highlight w:val="cyan"/>
        </w:rPr>
        <w:t xml:space="preserve"> than</w:t>
      </w:r>
      <w:r w:rsidRPr="00256785">
        <w:rPr>
          <w:rStyle w:val="StyleUnderline"/>
        </w:rPr>
        <w:t xml:space="preserve"> </w:t>
      </w:r>
      <w:r w:rsidRPr="00611CA4">
        <w:rPr>
          <w:rStyle w:val="StyleUnderline"/>
          <w:highlight w:val="cyan"/>
        </w:rPr>
        <w:t xml:space="preserve">before </w:t>
      </w:r>
      <w:r w:rsidRPr="00611CA4">
        <w:rPr>
          <w:rStyle w:val="Emphasis"/>
          <w:highlight w:val="cyan"/>
        </w:rPr>
        <w:t>Trump</w:t>
      </w:r>
      <w:r w:rsidRPr="00256785">
        <w:rPr>
          <w:rStyle w:val="Emphasis"/>
        </w:rPr>
        <w:t xml:space="preserve"> tested them the first time</w:t>
      </w:r>
      <w:r w:rsidRPr="00256785">
        <w:rPr>
          <w:rStyle w:val="StyleUnderline"/>
        </w:rPr>
        <w:t>.</w:t>
      </w:r>
    </w:p>
    <w:p w14:paraId="56C5EAB8" w14:textId="77777777" w:rsidR="00611CA4" w:rsidRPr="00611CA4" w:rsidRDefault="00611CA4" w:rsidP="00611CA4">
      <w:pPr>
        <w:rPr>
          <w:rStyle w:val="StyleUnderline"/>
          <w:highlight w:val="cyan"/>
        </w:rPr>
      </w:pPr>
      <w:r w:rsidRPr="00611CA4">
        <w:rPr>
          <w:rStyle w:val="StyleUnderline"/>
          <w:highlight w:val="cyan"/>
        </w:rPr>
        <w:t>Many</w:t>
      </w:r>
      <w:r w:rsidRPr="00256785">
        <w:rPr>
          <w:sz w:val="16"/>
        </w:rPr>
        <w:t xml:space="preserve"> of those </w:t>
      </w:r>
      <w:r w:rsidRPr="00611CA4">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611CA4">
        <w:rPr>
          <w:rStyle w:val="Emphasis"/>
          <w:highlight w:val="cyan"/>
        </w:rPr>
        <w:t>convicted</w:t>
      </w:r>
      <w:r w:rsidRPr="00256785">
        <w:rPr>
          <w:rStyle w:val="StyleUnderline"/>
        </w:rPr>
        <w:t>.</w:t>
      </w:r>
      <w:r w:rsidRPr="00256785">
        <w:rPr>
          <w:sz w:val="16"/>
        </w:rPr>
        <w:t xml:space="preserve"> </w:t>
      </w:r>
      <w:r w:rsidRPr="00611CA4">
        <w:rPr>
          <w:rStyle w:val="StyleUnderline"/>
          <w:highlight w:val="cyan"/>
        </w:rPr>
        <w:t>Election-denying</w:t>
      </w:r>
      <w:r w:rsidRPr="00256785">
        <w:rPr>
          <w:rStyle w:val="StyleUnderline"/>
        </w:rPr>
        <w:t xml:space="preserve"> </w:t>
      </w:r>
      <w:r w:rsidRPr="00611CA4">
        <w:rPr>
          <w:rStyle w:val="StyleUnderline"/>
          <w:highlight w:val="cyan"/>
        </w:rPr>
        <w:t>candidates were</w:t>
      </w:r>
      <w:r w:rsidRPr="00256785">
        <w:rPr>
          <w:rStyle w:val="StyleUnderline"/>
        </w:rPr>
        <w:t xml:space="preserve"> </w:t>
      </w:r>
      <w:r w:rsidRPr="00256785">
        <w:rPr>
          <w:rStyle w:val="Emphasis"/>
        </w:rPr>
        <w:t xml:space="preserve">largely </w:t>
      </w:r>
      <w:r w:rsidRPr="00611CA4">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01CA7C66" w14:textId="77777777" w:rsidR="00611CA4" w:rsidRPr="00611CA4" w:rsidRDefault="00611CA4" w:rsidP="00877E82">
      <w:pPr>
        <w:rPr>
          <w:rStyle w:val="StyleUnderline"/>
          <w:highlight w:val="cyan"/>
        </w:rPr>
      </w:pPr>
    </w:p>
    <w:p w14:paraId="05635946" w14:textId="77777777" w:rsidR="00611CA4" w:rsidRPr="00611CA4" w:rsidRDefault="00611CA4" w:rsidP="00611CA4">
      <w:pPr>
        <w:pStyle w:val="Heading4"/>
        <w:rPr>
          <w:rStyle w:val="StyleUnderline"/>
          <w:highlight w:val="cyan"/>
        </w:rPr>
      </w:pPr>
      <w:r w:rsidRPr="001139C4">
        <w:rPr>
          <w:rFonts w:cs="Arial"/>
        </w:rPr>
        <w:t xml:space="preserve">Inequality doesn’t </w:t>
      </w:r>
      <w:r>
        <w:rPr>
          <w:rFonts w:cs="Arial"/>
        </w:rPr>
        <w:t>collapse institutions.</w:t>
      </w:r>
    </w:p>
    <w:p w14:paraId="5EED8164" w14:textId="77777777" w:rsidR="00611CA4" w:rsidRPr="00611CA4" w:rsidRDefault="00611CA4" w:rsidP="00611CA4">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7CA91DA" w14:textId="77777777" w:rsidR="00611CA4" w:rsidRPr="00611CA4" w:rsidRDefault="00611CA4" w:rsidP="00611CA4">
      <w:pPr>
        <w:rPr>
          <w:rStyle w:val="StyleUnderline"/>
          <w:highlight w:val="cyan"/>
        </w:rPr>
      </w:pPr>
      <w:r w:rsidRPr="00611CA4">
        <w:rPr>
          <w:rStyle w:val="StyleUnderline"/>
          <w:highlight w:val="cyan"/>
        </w:rPr>
        <w:t>Are</w:t>
      </w:r>
      <w:r w:rsidRPr="001139C4">
        <w:rPr>
          <w:sz w:val="16"/>
        </w:rPr>
        <w:t xml:space="preserve"> such </w:t>
      </w:r>
      <w:r w:rsidRPr="00611CA4">
        <w:rPr>
          <w:rStyle w:val="StyleUnderline"/>
          <w:highlight w:val="cyan"/>
        </w:rPr>
        <w:t>fears justified</w:t>
      </w:r>
      <w:r w:rsidRPr="001139C4">
        <w:rPr>
          <w:sz w:val="16"/>
        </w:rPr>
        <w:t xml:space="preserve">? </w:t>
      </w:r>
      <w:r w:rsidRPr="00611CA4">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11CA4">
        <w:rPr>
          <w:rStyle w:val="Emphasis"/>
          <w:highlight w:val="cyan"/>
        </w:rPr>
        <w:t>views</w:t>
      </w:r>
      <w:r w:rsidRPr="00611CA4">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611CA4">
        <w:rPr>
          <w:rStyle w:val="StyleUnderline"/>
          <w:highlight w:val="cyan"/>
        </w:rPr>
        <w:t>track</w:t>
      </w:r>
      <w:r w:rsidRPr="001139C4">
        <w:rPr>
          <w:rStyle w:val="StyleUnderline"/>
        </w:rPr>
        <w:t xml:space="preserve"> the views of </w:t>
      </w:r>
      <w:r w:rsidRPr="00611CA4">
        <w:rPr>
          <w:rStyle w:val="StyleUnderline"/>
          <w:highlight w:val="cyan"/>
        </w:rPr>
        <w:t xml:space="preserve">the </w:t>
      </w:r>
      <w:r w:rsidRPr="00611CA4">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611CA4">
        <w:rPr>
          <w:rStyle w:val="StyleUnderline"/>
          <w:highlight w:val="cyan"/>
        </w:rPr>
        <w:t>policymakers</w:t>
      </w:r>
      <w:r w:rsidRPr="00611CA4">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611CA4">
        <w:rPr>
          <w:rStyle w:val="Emphasis"/>
          <w:highlight w:val="cyan"/>
        </w:rPr>
        <w:t>need votes</w:t>
      </w:r>
      <w:r w:rsidRPr="001139C4">
        <w:rPr>
          <w:sz w:val="16"/>
        </w:rPr>
        <w:t xml:space="preserve">, </w:t>
      </w:r>
      <w:r w:rsidRPr="00611CA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449F89C3" w14:textId="77777777" w:rsidR="00611CA4" w:rsidRPr="00611CA4" w:rsidRDefault="00611CA4" w:rsidP="00611CA4">
      <w:pPr>
        <w:rPr>
          <w:rStyle w:val="StyleUnderline"/>
          <w:highlight w:val="cyan"/>
        </w:rPr>
      </w:pPr>
      <w:r w:rsidRPr="001139C4">
        <w:rPr>
          <w:sz w:val="16"/>
        </w:rPr>
        <w:t xml:space="preserve">The Preferences of the Wealthy </w:t>
      </w:r>
    </w:p>
    <w:p w14:paraId="1A26AD01" w14:textId="77777777" w:rsidR="00611CA4" w:rsidRPr="00611CA4" w:rsidRDefault="00611CA4" w:rsidP="00611CA4">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1E51F9B" w14:textId="77777777" w:rsidR="00611CA4" w:rsidRPr="00611CA4" w:rsidRDefault="00611CA4" w:rsidP="00611CA4">
      <w:pPr>
        <w:rPr>
          <w:rStyle w:val="StyleUnderline"/>
          <w:highlight w:val="cyan"/>
        </w:rPr>
      </w:pPr>
      <w:r w:rsidRPr="001139C4">
        <w:rPr>
          <w:sz w:val="16"/>
        </w:rPr>
        <w:t xml:space="preserve">The </w:t>
      </w:r>
      <w:r w:rsidRPr="00611CA4">
        <w:rPr>
          <w:rStyle w:val="StyleUnderline"/>
          <w:highlight w:val="cyan"/>
        </w:rPr>
        <w:t xml:space="preserve">breakdown of </w:t>
      </w:r>
      <w:r w:rsidRPr="00611CA4">
        <w:rPr>
          <w:rStyle w:val="Emphasis"/>
          <w:highlight w:val="cyan"/>
        </w:rPr>
        <w:t>policy views</w:t>
      </w:r>
      <w:r w:rsidRPr="00611CA4">
        <w:rPr>
          <w:rStyle w:val="StyleUnderline"/>
          <w:highlight w:val="cyan"/>
        </w:rPr>
        <w:t xml:space="preserve"> of</w:t>
      </w:r>
      <w:r w:rsidRPr="001139C4">
        <w:rPr>
          <w:rStyle w:val="StyleUnderline"/>
        </w:rPr>
        <w:t xml:space="preserve"> broad </w:t>
      </w:r>
      <w:r w:rsidRPr="00611CA4">
        <w:rPr>
          <w:rStyle w:val="StyleUnderline"/>
          <w:highlight w:val="cyan"/>
        </w:rPr>
        <w:t>lower</w:t>
      </w:r>
      <w:r w:rsidRPr="001139C4">
        <w:rPr>
          <w:rFonts w:ascii="Cambria Math" w:hAnsi="Cambria Math" w:cs="Cambria Math"/>
          <w:sz w:val="16"/>
        </w:rPr>
        <w:t>‑</w:t>
      </w:r>
      <w:r w:rsidRPr="001139C4">
        <w:rPr>
          <w:sz w:val="16"/>
        </w:rPr>
        <w:t xml:space="preserve">, </w:t>
      </w:r>
      <w:r w:rsidRPr="00611CA4">
        <w:rPr>
          <w:rStyle w:val="StyleUnderline"/>
          <w:highlight w:val="cyan"/>
        </w:rPr>
        <w:t>middle</w:t>
      </w:r>
      <w:r w:rsidRPr="001139C4">
        <w:rPr>
          <w:rFonts w:ascii="Cambria Math" w:hAnsi="Cambria Math" w:cs="Cambria Math"/>
          <w:sz w:val="16"/>
        </w:rPr>
        <w:t>‑</w:t>
      </w:r>
      <w:r w:rsidRPr="001139C4">
        <w:rPr>
          <w:sz w:val="16"/>
        </w:rPr>
        <w:t xml:space="preserve">, </w:t>
      </w:r>
      <w:r w:rsidRPr="00611CA4">
        <w:rPr>
          <w:rStyle w:val="StyleUnderline"/>
          <w:highlight w:val="cyan"/>
        </w:rPr>
        <w:t>and higher</w:t>
      </w:r>
      <w:r w:rsidRPr="00611CA4">
        <w:rPr>
          <w:rStyle w:val="StyleUnderline"/>
          <w:rFonts w:ascii="Cambria Math" w:hAnsi="Cambria Math" w:cs="Cambria Math"/>
          <w:highlight w:val="cyan"/>
        </w:rPr>
        <w:t>‐</w:t>
      </w:r>
      <w:r w:rsidRPr="00611CA4">
        <w:rPr>
          <w:rStyle w:val="StyleUnderline"/>
          <w:highlight w:val="cyan"/>
        </w:rPr>
        <w:t>​income groups are</w:t>
      </w:r>
      <w:r w:rsidRPr="001139C4">
        <w:rPr>
          <w:rStyle w:val="StyleUnderline"/>
        </w:rPr>
        <w:t xml:space="preserve"> </w:t>
      </w:r>
      <w:r w:rsidRPr="001139C4">
        <w:rPr>
          <w:rStyle w:val="Emphasis"/>
        </w:rPr>
        <w:t xml:space="preserve">quite </w:t>
      </w:r>
      <w:r w:rsidRPr="00611CA4">
        <w:rPr>
          <w:rStyle w:val="Emphasis"/>
          <w:highlight w:val="cyan"/>
        </w:rPr>
        <w:t>similar</w:t>
      </w:r>
      <w:r w:rsidRPr="001139C4">
        <w:rPr>
          <w:sz w:val="16"/>
        </w:rPr>
        <w:t xml:space="preserve">. Alexander Branham, Stuart Soroka, and Christopher Wlezien note that </w:t>
      </w:r>
      <w:r w:rsidRPr="00611CA4">
        <w:rPr>
          <w:rStyle w:val="Emphasis"/>
          <w:highlight w:val="cyan"/>
        </w:rPr>
        <w:t>empirical research</w:t>
      </w:r>
      <w:r w:rsidRPr="001139C4">
        <w:rPr>
          <w:rStyle w:val="StyleUnderline"/>
        </w:rPr>
        <w:t xml:space="preserve"> generally </w:t>
      </w:r>
      <w:r w:rsidRPr="00611CA4">
        <w:rPr>
          <w:rStyle w:val="StyleUnderline"/>
          <w:highlight w:val="cyan"/>
        </w:rPr>
        <w:t>shows</w:t>
      </w:r>
      <w:r w:rsidRPr="001139C4">
        <w:rPr>
          <w:rStyle w:val="StyleUnderline"/>
        </w:rPr>
        <w:t xml:space="preserve"> that</w:t>
      </w:r>
      <w:r w:rsidRPr="001139C4">
        <w:rPr>
          <w:sz w:val="16"/>
        </w:rPr>
        <w:t xml:space="preserve"> “</w:t>
      </w:r>
      <w:r w:rsidRPr="00611CA4">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11CA4">
        <w:rPr>
          <w:rStyle w:val="StyleUnderline"/>
          <w:highlight w:val="cyan"/>
        </w:rPr>
        <w:t>do not differ</w:t>
      </w:r>
      <w:r w:rsidRPr="001139C4">
        <w:rPr>
          <w:rStyle w:val="StyleUnderline"/>
        </w:rPr>
        <w:t xml:space="preserve"> much </w:t>
      </w:r>
      <w:r w:rsidRPr="00611CA4">
        <w:rPr>
          <w:rStyle w:val="StyleUnderline"/>
          <w:highlight w:val="cyan"/>
        </w:rPr>
        <w:t>in</w:t>
      </w:r>
      <w:r w:rsidRPr="001139C4">
        <w:rPr>
          <w:rStyle w:val="StyleUnderline"/>
        </w:rPr>
        <w:t xml:space="preserve"> </w:t>
      </w:r>
      <w:r w:rsidRPr="001139C4">
        <w:rPr>
          <w:rStyle w:val="Emphasis"/>
        </w:rPr>
        <w:t xml:space="preserve">many </w:t>
      </w:r>
      <w:r w:rsidRPr="00611CA4">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11CA4">
        <w:rPr>
          <w:rStyle w:val="StyleUnderline"/>
          <w:highlight w:val="cyan"/>
        </w:rPr>
        <w:t>On 80 percent</w:t>
      </w:r>
      <w:r w:rsidRPr="001139C4">
        <w:rPr>
          <w:rStyle w:val="StyleUnderline"/>
        </w:rPr>
        <w:t xml:space="preserve"> of questions</w:t>
      </w:r>
      <w:r w:rsidRPr="001139C4">
        <w:rPr>
          <w:sz w:val="16"/>
        </w:rPr>
        <w:t xml:space="preserve">, </w:t>
      </w:r>
      <w:r w:rsidRPr="00611CA4">
        <w:rPr>
          <w:rStyle w:val="StyleUnderline"/>
          <w:highlight w:val="cyan"/>
        </w:rPr>
        <w:t>majorities</w:t>
      </w:r>
      <w:r w:rsidRPr="001139C4">
        <w:rPr>
          <w:rStyle w:val="StyleUnderline"/>
        </w:rPr>
        <w:t xml:space="preserve"> of </w:t>
      </w:r>
      <w:r w:rsidRPr="00611CA4">
        <w:rPr>
          <w:rStyle w:val="Emphasis"/>
          <w:highlight w:val="cyan"/>
        </w:rPr>
        <w:t>all</w:t>
      </w:r>
      <w:r w:rsidRPr="001139C4">
        <w:rPr>
          <w:rStyle w:val="Emphasis"/>
        </w:rPr>
        <w:t xml:space="preserve"> three income groups</w:t>
      </w:r>
      <w:r w:rsidRPr="001139C4">
        <w:rPr>
          <w:rStyle w:val="StyleUnderline"/>
        </w:rPr>
        <w:t xml:space="preserve"> </w:t>
      </w:r>
      <w:r w:rsidRPr="00611CA4">
        <w:rPr>
          <w:rStyle w:val="StyleUnderline"/>
          <w:highlight w:val="cyan"/>
        </w:rPr>
        <w:t>agreed</w:t>
      </w:r>
      <w:r w:rsidRPr="001139C4">
        <w:rPr>
          <w:sz w:val="16"/>
        </w:rPr>
        <w:t xml:space="preserve">, albeit with differing degrees of enthusiasm. </w:t>
      </w:r>
    </w:p>
    <w:p w14:paraId="13819170" w14:textId="77777777" w:rsidR="00611CA4" w:rsidRPr="00611CA4" w:rsidRDefault="00611CA4" w:rsidP="00611CA4">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C77A7BF" w14:textId="77777777" w:rsidR="00611CA4" w:rsidRPr="00611CA4" w:rsidRDefault="00611CA4" w:rsidP="00611CA4">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F16A03E" w14:textId="77777777" w:rsidR="00611CA4" w:rsidRPr="00611CA4" w:rsidRDefault="00611CA4" w:rsidP="00611CA4">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772E030" w14:textId="77777777" w:rsidR="00611CA4" w:rsidRPr="00611CA4" w:rsidRDefault="00611CA4" w:rsidP="00611CA4">
      <w:pPr>
        <w:rPr>
          <w:rStyle w:val="StyleUnderline"/>
          <w:highlight w:val="cyan"/>
        </w:rPr>
      </w:pPr>
      <w:r w:rsidRPr="001139C4">
        <w:rPr>
          <w:sz w:val="16"/>
        </w:rPr>
        <w:lastRenderedPageBreak/>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8C63897" w14:textId="77777777" w:rsidR="00611CA4" w:rsidRPr="00611CA4" w:rsidRDefault="00611CA4" w:rsidP="00611CA4">
      <w:pPr>
        <w:rPr>
          <w:rStyle w:val="StyleUnderline"/>
          <w:highlight w:val="cyan"/>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9D3D9DE" w14:textId="77777777" w:rsidR="00611CA4" w:rsidRPr="00611CA4" w:rsidRDefault="00611CA4" w:rsidP="00611CA4">
      <w:pPr>
        <w:rPr>
          <w:rStyle w:val="StyleUnderline"/>
          <w:highlight w:val="cya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99F6B6B" w14:textId="77777777" w:rsidR="00611CA4" w:rsidRPr="00611CA4" w:rsidRDefault="00611CA4" w:rsidP="00611CA4">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228A2A0" w14:textId="77777777" w:rsidR="00611CA4" w:rsidRPr="00611CA4" w:rsidRDefault="00611CA4" w:rsidP="00611CA4">
      <w:pPr>
        <w:rPr>
          <w:rStyle w:val="StyleUnderline"/>
          <w:highlight w:val="cyan"/>
        </w:rPr>
      </w:pPr>
      <w:r w:rsidRPr="001139C4">
        <w:rPr>
          <w:sz w:val="16"/>
        </w:rPr>
        <w:t xml:space="preserve">Do the Rich Have Disproportionate Political Power? </w:t>
      </w:r>
    </w:p>
    <w:p w14:paraId="612BAE75" w14:textId="77777777" w:rsidR="00611CA4" w:rsidRPr="00611CA4" w:rsidRDefault="00611CA4" w:rsidP="00611CA4">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70EFB82" w14:textId="77777777" w:rsidR="00611CA4" w:rsidRPr="00611CA4" w:rsidRDefault="00611CA4" w:rsidP="00611CA4">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141F490" w14:textId="77777777" w:rsidR="00611CA4" w:rsidRPr="00611CA4" w:rsidRDefault="00611CA4" w:rsidP="00611CA4">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E3F639F" w14:textId="77777777" w:rsidR="00611CA4" w:rsidRPr="00611CA4" w:rsidRDefault="00611CA4" w:rsidP="00611CA4">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FE6F1CC" w14:textId="77777777" w:rsidR="00611CA4" w:rsidRPr="00611CA4" w:rsidRDefault="00611CA4" w:rsidP="00611CA4">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D492CD8" w14:textId="77777777" w:rsidR="00611CA4" w:rsidRPr="00611CA4" w:rsidRDefault="00611CA4" w:rsidP="00611CA4">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3F463DB" w14:textId="77777777" w:rsidR="00611CA4" w:rsidRPr="00611CA4" w:rsidRDefault="00611CA4" w:rsidP="00611CA4">
      <w:pPr>
        <w:rPr>
          <w:rStyle w:val="StyleUnderline"/>
          <w:highlight w:val="cya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21B89229" w14:textId="77777777" w:rsidR="00611CA4" w:rsidRPr="00611CA4" w:rsidRDefault="00611CA4" w:rsidP="00611CA4">
      <w:pPr>
        <w:rPr>
          <w:rStyle w:val="StyleUnderline"/>
          <w:highlight w:val="cya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lastRenderedPageBreak/>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68CC4747" w14:textId="77777777" w:rsidR="00611CA4" w:rsidRPr="00611CA4" w:rsidRDefault="00611CA4" w:rsidP="00611CA4">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026610E1" w14:textId="77777777" w:rsidR="00611CA4" w:rsidRPr="00611CA4" w:rsidRDefault="00611CA4" w:rsidP="00611CA4">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611CA4">
        <w:rPr>
          <w:rStyle w:val="Emphasis"/>
          <w:highlight w:val="cyan"/>
        </w:rPr>
        <w:t>findings</w:t>
      </w:r>
      <w:r w:rsidRPr="001139C4">
        <w:rPr>
          <w:rStyle w:val="Emphasis"/>
        </w:rPr>
        <w:t xml:space="preserve"> on representation</w:t>
      </w:r>
      <w:r w:rsidRPr="001139C4">
        <w:rPr>
          <w:rStyle w:val="StyleUnderline"/>
        </w:rPr>
        <w:t xml:space="preserve"> by income group </w:t>
      </w:r>
      <w:r w:rsidRPr="00611CA4">
        <w:rPr>
          <w:rStyle w:val="StyleUnderline"/>
          <w:highlight w:val="cyan"/>
        </w:rPr>
        <w:t>have more to do with party than</w:t>
      </w:r>
      <w:r w:rsidRPr="001139C4">
        <w:rPr>
          <w:sz w:val="16"/>
        </w:rPr>
        <w:t xml:space="preserve"> with </w:t>
      </w:r>
      <w:r w:rsidRPr="00611CA4">
        <w:rPr>
          <w:rStyle w:val="StyleUnderline"/>
          <w:highlight w:val="cyan"/>
        </w:rPr>
        <w:t>income</w:t>
      </w:r>
      <w:r w:rsidRPr="001139C4">
        <w:rPr>
          <w:sz w:val="16"/>
        </w:rPr>
        <w:t>.195</w:t>
      </w:r>
    </w:p>
    <w:p w14:paraId="20A23AEB" w14:textId="77777777" w:rsidR="00611CA4" w:rsidRPr="00611CA4" w:rsidRDefault="00611CA4" w:rsidP="00611CA4">
      <w:pPr>
        <w:rPr>
          <w:rStyle w:val="StyleUnderline"/>
          <w:highlight w:val="cyan"/>
        </w:rPr>
      </w:pPr>
    </w:p>
    <w:p w14:paraId="0ABAFF2D" w14:textId="77777777" w:rsidR="00611CA4" w:rsidRPr="00611CA4" w:rsidRDefault="00611CA4" w:rsidP="00877E82">
      <w:pPr>
        <w:rPr>
          <w:rStyle w:val="StyleUnderline"/>
          <w:highlight w:val="cyan"/>
        </w:rPr>
      </w:pPr>
    </w:p>
    <w:p w14:paraId="1031932A" w14:textId="77777777" w:rsidR="00611CA4" w:rsidRPr="00611CA4" w:rsidRDefault="00877E82" w:rsidP="00877E82">
      <w:pPr>
        <w:pStyle w:val="Heading3"/>
        <w:rPr>
          <w:rStyle w:val="StyleUnderline"/>
          <w:highlight w:val="cyan"/>
        </w:rPr>
      </w:pPr>
      <w:r>
        <w:rPr>
          <w:rFonts w:cs="Arial"/>
        </w:rPr>
        <w:lastRenderedPageBreak/>
        <w:t>AT: Data Privacy</w:t>
      </w:r>
    </w:p>
    <w:p w14:paraId="40564D8C" w14:textId="77777777" w:rsidR="00611CA4" w:rsidRPr="00611CA4" w:rsidRDefault="0051092F" w:rsidP="0051092F">
      <w:pPr>
        <w:pStyle w:val="Heading4"/>
        <w:rPr>
          <w:rStyle w:val="StyleUnderline"/>
          <w:highlight w:val="cyan"/>
        </w:rPr>
      </w:pPr>
      <w:r>
        <w:t xml:space="preserve">Data privacy is non-unique, prevalent among </w:t>
      </w:r>
      <w:r w:rsidR="00611CA4">
        <w:t>NON</w:t>
      </w:r>
      <w:r>
        <w:t>-gig workers, and not terminal.</w:t>
      </w:r>
    </w:p>
    <w:p w14:paraId="28688A81" w14:textId="77777777" w:rsidR="00611CA4" w:rsidRPr="00611CA4" w:rsidRDefault="00877E82" w:rsidP="00877E82">
      <w:pPr>
        <w:pStyle w:val="Heading3"/>
        <w:rPr>
          <w:rStyle w:val="StyleUnderline"/>
          <w:highlight w:val="cyan"/>
        </w:rPr>
      </w:pPr>
      <w:r w:rsidRPr="001139C4">
        <w:rPr>
          <w:rFonts w:cs="Arial"/>
        </w:rPr>
        <w:lastRenderedPageBreak/>
        <w:t>AT: Economic Decline</w:t>
      </w:r>
    </w:p>
    <w:p w14:paraId="18781406" w14:textId="77777777" w:rsidR="00611CA4" w:rsidRPr="00611CA4" w:rsidRDefault="00877E82" w:rsidP="00877E82">
      <w:pPr>
        <w:pStyle w:val="Heading4"/>
        <w:rPr>
          <w:rStyle w:val="StyleUnderline"/>
          <w:highlight w:val="cyan"/>
        </w:rPr>
      </w:pPr>
      <w:r w:rsidRPr="001139C4">
        <w:rPr>
          <w:rFonts w:cs="Arial"/>
        </w:rPr>
        <w:t>No economic decline impact.</w:t>
      </w:r>
    </w:p>
    <w:p w14:paraId="40FCF7FB" w14:textId="77777777" w:rsidR="00611CA4" w:rsidRPr="00611CA4" w:rsidRDefault="00877E82" w:rsidP="00877E82">
      <w:pPr>
        <w:rPr>
          <w:rStyle w:val="StyleUnderline"/>
          <w:highlight w:val="cyan"/>
        </w:rPr>
      </w:pPr>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0E086AB5" w14:textId="77777777" w:rsidR="00611CA4" w:rsidRPr="00611CA4" w:rsidRDefault="00877E82" w:rsidP="00877E82">
      <w:pPr>
        <w:rPr>
          <w:rStyle w:val="StyleUnderline"/>
          <w:highlight w:val="cyan"/>
        </w:rPr>
      </w:pPr>
      <w:r w:rsidRPr="001139C4">
        <w:rPr>
          <w:sz w:val="16"/>
        </w:rPr>
        <w:t xml:space="preserve">On balance, however, I do </w:t>
      </w:r>
      <w:r w:rsidRPr="00611CA4">
        <w:rPr>
          <w:rStyle w:val="StyleUnderline"/>
          <w:highlight w:val="cyan"/>
        </w:rPr>
        <w:t>not</w:t>
      </w:r>
      <w:r w:rsidRPr="001139C4">
        <w:rPr>
          <w:sz w:val="16"/>
        </w:rPr>
        <w:t xml:space="preserve"> think that </w:t>
      </w:r>
      <w:r w:rsidRPr="00611CA4">
        <w:rPr>
          <w:rStyle w:val="StyleUnderline"/>
          <w:highlight w:val="cyan"/>
        </w:rPr>
        <w:t>even</w:t>
      </w:r>
      <w:r w:rsidRPr="001139C4">
        <w:rPr>
          <w:sz w:val="16"/>
        </w:rPr>
        <w:t xml:space="preserve"> the </w:t>
      </w:r>
      <w:r w:rsidRPr="00611CA4">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611CA4">
        <w:rPr>
          <w:rStyle w:val="StyleUnderline"/>
          <w:highlight w:val="cyan"/>
        </w:rPr>
        <w:t>impact</w:t>
      </w:r>
      <w:r w:rsidRPr="001139C4">
        <w:rPr>
          <w:sz w:val="16"/>
        </w:rPr>
        <w:t xml:space="preserve"> on the </w:t>
      </w:r>
      <w:r w:rsidRPr="00611CA4">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611CA4">
        <w:rPr>
          <w:rStyle w:val="Emphasis"/>
          <w:highlight w:val="cyan"/>
        </w:rPr>
        <w:t>U</w:t>
      </w:r>
      <w:r w:rsidRPr="001139C4">
        <w:rPr>
          <w:rStyle w:val="StyleUnderline"/>
        </w:rPr>
        <w:t xml:space="preserve">nited </w:t>
      </w:r>
      <w:r w:rsidRPr="00611CA4">
        <w:rPr>
          <w:rStyle w:val="Emphasis"/>
          <w:highlight w:val="cyan"/>
        </w:rPr>
        <w:t>S</w:t>
      </w:r>
      <w:r w:rsidRPr="001139C4">
        <w:rPr>
          <w:rStyle w:val="StyleUnderline"/>
        </w:rPr>
        <w:t>tates</w:t>
      </w:r>
      <w:r w:rsidRPr="001139C4">
        <w:rPr>
          <w:sz w:val="16"/>
        </w:rPr>
        <w:t xml:space="preserve"> has </w:t>
      </w:r>
      <w:r w:rsidRPr="00611CA4">
        <w:rPr>
          <w:rStyle w:val="StyleUnderline"/>
          <w:highlight w:val="cyan"/>
        </w:rPr>
        <w:t xml:space="preserve">suffered </w:t>
      </w:r>
      <w:r w:rsidRPr="00611CA4">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611CA4">
        <w:rPr>
          <w:rStyle w:val="StyleUnderline"/>
          <w:highlight w:val="cyan"/>
        </w:rPr>
        <w:t>yet</w:t>
      </w:r>
      <w:r w:rsidRPr="001139C4">
        <w:rPr>
          <w:sz w:val="16"/>
        </w:rPr>
        <w:t xml:space="preserve"> it has </w:t>
      </w:r>
      <w:r w:rsidRPr="00611CA4">
        <w:rPr>
          <w:rStyle w:val="StyleUnderline"/>
          <w:highlight w:val="cyan"/>
        </w:rPr>
        <w:t>fought</w:t>
      </w:r>
      <w:r w:rsidRPr="001139C4">
        <w:rPr>
          <w:rStyle w:val="StyleUnderline"/>
        </w:rPr>
        <w:t xml:space="preserve"> perhaps </w:t>
      </w:r>
      <w:r w:rsidRPr="00611CA4">
        <w:rPr>
          <w:rStyle w:val="StyleUnderline"/>
          <w:highlight w:val="cyan"/>
        </w:rPr>
        <w:t>20</w:t>
      </w:r>
      <w:r w:rsidRPr="001139C4">
        <w:rPr>
          <w:rStyle w:val="StyleUnderline"/>
        </w:rPr>
        <w:t xml:space="preserve"> interstate </w:t>
      </w:r>
      <w:r w:rsidRPr="00611CA4">
        <w:rPr>
          <w:rStyle w:val="StyleUnderline"/>
          <w:highlight w:val="cyan"/>
        </w:rPr>
        <w:t>wars</w:t>
      </w:r>
      <w:r w:rsidRPr="001139C4">
        <w:rPr>
          <w:sz w:val="16"/>
        </w:rPr>
        <w:t xml:space="preserve">, most of them </w:t>
      </w:r>
      <w:r w:rsidRPr="00611CA4">
        <w:rPr>
          <w:rStyle w:val="StyleUnderline"/>
          <w:highlight w:val="cyan"/>
        </w:rPr>
        <w:t>unrelated to the</w:t>
      </w:r>
      <w:r w:rsidRPr="001139C4">
        <w:rPr>
          <w:rStyle w:val="StyleUnderline"/>
        </w:rPr>
        <w:t xml:space="preserve"> </w:t>
      </w:r>
      <w:r w:rsidRPr="001139C4">
        <w:rPr>
          <w:rStyle w:val="Emphasis"/>
        </w:rPr>
        <w:t xml:space="preserve">state of the </w:t>
      </w:r>
      <w:r w:rsidRPr="00611CA4">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315AFA04" w14:textId="77777777" w:rsidR="00611CA4" w:rsidRPr="00611CA4" w:rsidRDefault="00877E82" w:rsidP="00877E82">
      <w:pPr>
        <w:rPr>
          <w:rStyle w:val="StyleUnderline"/>
          <w:highlight w:val="cyan"/>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611CA4">
        <w:rPr>
          <w:rStyle w:val="StyleUnderline"/>
          <w:highlight w:val="cyan"/>
        </w:rPr>
        <w:t>leaders avoid war when they are convinced it will</w:t>
      </w:r>
      <w:r w:rsidRPr="001139C4">
        <w:rPr>
          <w:rStyle w:val="StyleUnderline"/>
        </w:rPr>
        <w:t xml:space="preserve"> be </w:t>
      </w:r>
      <w:r w:rsidRPr="00611CA4">
        <w:rPr>
          <w:rStyle w:val="Emphasis"/>
          <w:highlight w:val="cyan"/>
        </w:rPr>
        <w:t>long</w:t>
      </w:r>
      <w:r w:rsidRPr="001139C4">
        <w:rPr>
          <w:sz w:val="16"/>
        </w:rPr>
        <w:t xml:space="preserve">, </w:t>
      </w:r>
      <w:r w:rsidRPr="00611CA4">
        <w:rPr>
          <w:rStyle w:val="Emphasis"/>
          <w:highlight w:val="cyan"/>
        </w:rPr>
        <w:t>bloody</w:t>
      </w:r>
      <w:r w:rsidRPr="001139C4">
        <w:rPr>
          <w:sz w:val="16"/>
        </w:rPr>
        <w:t xml:space="preserve">, </w:t>
      </w:r>
      <w:r w:rsidRPr="00611CA4">
        <w:rPr>
          <w:rStyle w:val="Emphasis"/>
          <w:highlight w:val="cyan"/>
        </w:rPr>
        <w:t>costly</w:t>
      </w:r>
      <w:r w:rsidRPr="001139C4">
        <w:rPr>
          <w:sz w:val="16"/>
        </w:rPr>
        <w:t xml:space="preserve">, </w:t>
      </w:r>
      <w:r w:rsidRPr="001139C4">
        <w:rPr>
          <w:rStyle w:val="StyleUnderline"/>
        </w:rPr>
        <w:t xml:space="preserve">and </w:t>
      </w:r>
      <w:r w:rsidRPr="00611CA4">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A7854AE" w14:textId="77777777" w:rsidR="00611CA4" w:rsidRPr="00611CA4" w:rsidRDefault="00877E82" w:rsidP="00877E82">
      <w:pPr>
        <w:rPr>
          <w:rStyle w:val="StyleUnderline"/>
          <w:highlight w:val="cyan"/>
        </w:rPr>
      </w:pPr>
      <w:r w:rsidRPr="001139C4">
        <w:rPr>
          <w:sz w:val="16"/>
        </w:rPr>
        <w:t xml:space="preserve">The fact that each of these leaders miscalculated badly does not alter the main point: </w:t>
      </w:r>
      <w:r w:rsidRPr="00611CA4">
        <w:rPr>
          <w:rStyle w:val="StyleUnderline"/>
          <w:highlight w:val="cyan"/>
        </w:rPr>
        <w:t>No matter</w:t>
      </w:r>
      <w:r w:rsidRPr="001139C4">
        <w:rPr>
          <w:rStyle w:val="StyleUnderline"/>
        </w:rPr>
        <w:t xml:space="preserve"> what a </w:t>
      </w:r>
      <w:r w:rsidRPr="001139C4">
        <w:rPr>
          <w:rStyle w:val="Emphasis"/>
        </w:rPr>
        <w:t xml:space="preserve">country’s </w:t>
      </w:r>
      <w:r w:rsidRPr="00611CA4">
        <w:rPr>
          <w:rStyle w:val="Emphasis"/>
          <w:highlight w:val="cyan"/>
        </w:rPr>
        <w:t>economic condition</w:t>
      </w:r>
      <w:r w:rsidRPr="001139C4">
        <w:rPr>
          <w:rStyle w:val="StyleUnderline"/>
        </w:rPr>
        <w:t xml:space="preserve"> might be</w:t>
      </w:r>
      <w:r w:rsidRPr="001139C4">
        <w:rPr>
          <w:sz w:val="16"/>
        </w:rPr>
        <w:t xml:space="preserve">, its </w:t>
      </w:r>
      <w:r w:rsidRPr="00611CA4">
        <w:rPr>
          <w:rStyle w:val="StyleUnderline"/>
          <w:highlight w:val="cyan"/>
        </w:rPr>
        <w:t>leaders</w:t>
      </w:r>
      <w:r w:rsidRPr="001139C4">
        <w:rPr>
          <w:rStyle w:val="StyleUnderline"/>
        </w:rPr>
        <w:t xml:space="preserve"> will </w:t>
      </w:r>
      <w:r w:rsidRPr="00611CA4">
        <w:rPr>
          <w:rStyle w:val="StyleUnderline"/>
          <w:highlight w:val="cyan"/>
        </w:rPr>
        <w:t>not go to war unless they think they can do so quickly</w:t>
      </w:r>
      <w:r w:rsidRPr="001139C4">
        <w:rPr>
          <w:sz w:val="16"/>
        </w:rPr>
        <w:t xml:space="preserve">, </w:t>
      </w:r>
      <w:r w:rsidRPr="00611CA4">
        <w:rPr>
          <w:rStyle w:val="StyleUnderline"/>
          <w:highlight w:val="cyan"/>
        </w:rPr>
        <w:t>cheaply</w:t>
      </w:r>
      <w:r w:rsidRPr="001139C4">
        <w:rPr>
          <w:sz w:val="16"/>
        </w:rPr>
        <w:t xml:space="preserve">, </w:t>
      </w:r>
      <w:r w:rsidRPr="00611CA4">
        <w:rPr>
          <w:rStyle w:val="StyleUnderline"/>
          <w:highlight w:val="cyan"/>
        </w:rPr>
        <w:t>and with</w:t>
      </w:r>
      <w:r w:rsidRPr="001139C4">
        <w:rPr>
          <w:sz w:val="16"/>
        </w:rPr>
        <w:t xml:space="preserve"> a reasonable </w:t>
      </w:r>
      <w:r w:rsidRPr="001139C4">
        <w:rPr>
          <w:rStyle w:val="Emphasis"/>
        </w:rPr>
        <w:t xml:space="preserve">probability of </w:t>
      </w:r>
      <w:r w:rsidRPr="00611CA4">
        <w:rPr>
          <w:rStyle w:val="Emphasis"/>
          <w:highlight w:val="cyan"/>
        </w:rPr>
        <w:t>success</w:t>
      </w:r>
      <w:r w:rsidRPr="001139C4">
        <w:rPr>
          <w:sz w:val="16"/>
        </w:rPr>
        <w:t>.</w:t>
      </w:r>
    </w:p>
    <w:p w14:paraId="4E905B56" w14:textId="77777777" w:rsidR="00611CA4" w:rsidRPr="00611CA4" w:rsidRDefault="00877E82" w:rsidP="00877E82">
      <w:pPr>
        <w:rPr>
          <w:rStyle w:val="StyleUnderline"/>
          <w:highlight w:val="cyan"/>
        </w:rPr>
      </w:pPr>
      <w:r w:rsidRPr="001139C4">
        <w:rPr>
          <w:sz w:val="16"/>
        </w:rPr>
        <w:t xml:space="preserve">Third, and most important, the </w:t>
      </w:r>
      <w:r w:rsidRPr="00611CA4">
        <w:rPr>
          <w:rStyle w:val="Emphasis"/>
          <w:highlight w:val="cyan"/>
        </w:rPr>
        <w:t>primary motivation</w:t>
      </w:r>
      <w:r w:rsidRPr="00611CA4">
        <w:rPr>
          <w:rStyle w:val="StyleUnderline"/>
          <w:highlight w:val="cyan"/>
        </w:rPr>
        <w:t xml:space="preserve"> for</w:t>
      </w:r>
      <w:r w:rsidRPr="001139C4">
        <w:rPr>
          <w:sz w:val="16"/>
        </w:rPr>
        <w:t xml:space="preserve"> most </w:t>
      </w:r>
      <w:r w:rsidRPr="00611CA4">
        <w:rPr>
          <w:rStyle w:val="StyleUnderline"/>
          <w:highlight w:val="cyan"/>
        </w:rPr>
        <w:t>wars is</w:t>
      </w:r>
      <w:r w:rsidRPr="001139C4">
        <w:rPr>
          <w:sz w:val="16"/>
        </w:rPr>
        <w:t xml:space="preserve"> the </w:t>
      </w:r>
      <w:r w:rsidRPr="001139C4">
        <w:rPr>
          <w:rStyle w:val="Emphasis"/>
        </w:rPr>
        <w:t xml:space="preserve">desire for </w:t>
      </w:r>
      <w:r w:rsidRPr="00611CA4">
        <w:rPr>
          <w:rStyle w:val="Emphasis"/>
          <w:highlight w:val="cyan"/>
        </w:rPr>
        <w:t>security</w:t>
      </w:r>
      <w:r w:rsidRPr="001139C4">
        <w:rPr>
          <w:sz w:val="16"/>
        </w:rPr>
        <w:t xml:space="preserve">, </w:t>
      </w:r>
      <w:r w:rsidRPr="00611CA4">
        <w:rPr>
          <w:rStyle w:val="StyleUnderline"/>
          <w:highlight w:val="cyan"/>
        </w:rPr>
        <w:t xml:space="preserve">not </w:t>
      </w:r>
      <w:r w:rsidRPr="00611CA4">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w:t>
      </w:r>
      <w:r w:rsidRPr="00611CA4">
        <w:rPr>
          <w:sz w:val="16"/>
        </w:rPr>
        <w:t>now. The historian A.J.P. Taylor once observed that “</w:t>
      </w:r>
      <w:r w:rsidRPr="00611CA4">
        <w:rPr>
          <w:rStyle w:val="Emphasis"/>
        </w:rPr>
        <w:t>every war between Great Powers</w:t>
      </w:r>
      <w:r w:rsidRPr="00611CA4">
        <w:rPr>
          <w:sz w:val="16"/>
        </w:rPr>
        <w:t xml:space="preserve"> [between 1848 and 1918] … </w:t>
      </w:r>
      <w:r w:rsidRPr="00611CA4">
        <w:rPr>
          <w:rStyle w:val="StyleUnderline"/>
        </w:rPr>
        <w:t>started as</w:t>
      </w:r>
      <w:r w:rsidRPr="00611CA4">
        <w:rPr>
          <w:sz w:val="16"/>
        </w:rPr>
        <w:t xml:space="preserve"> a </w:t>
      </w:r>
      <w:r w:rsidRPr="00611CA4">
        <w:rPr>
          <w:rStyle w:val="StyleUnderline"/>
        </w:rPr>
        <w:t>preventive war</w:t>
      </w:r>
      <w:r w:rsidRPr="00611CA4">
        <w:rPr>
          <w:sz w:val="16"/>
        </w:rPr>
        <w:t xml:space="preserve">, </w:t>
      </w:r>
      <w:r w:rsidRPr="00611CA4">
        <w:rPr>
          <w:rStyle w:val="StyleUnderline"/>
        </w:rPr>
        <w:t>not</w:t>
      </w:r>
      <w:r w:rsidRPr="00611CA4">
        <w:rPr>
          <w:sz w:val="16"/>
        </w:rPr>
        <w:t xml:space="preserve"> as a </w:t>
      </w:r>
      <w:r w:rsidRPr="00611CA4">
        <w:rPr>
          <w:rStyle w:val="Emphasis"/>
        </w:rPr>
        <w:t>war of conquest</w:t>
      </w:r>
      <w:r w:rsidRPr="00611CA4">
        <w:rPr>
          <w:sz w:val="16"/>
        </w:rPr>
        <w:t>,” and that remains true</w:t>
      </w:r>
      <w:r w:rsidRPr="001139C4">
        <w:rPr>
          <w:sz w:val="16"/>
        </w:rPr>
        <w:t xml:space="preserve"> of most wars fought since then.</w:t>
      </w:r>
    </w:p>
    <w:p w14:paraId="6D7C8D9C" w14:textId="77777777" w:rsidR="00611CA4" w:rsidRPr="00611CA4" w:rsidRDefault="00877E82" w:rsidP="00877E82">
      <w:pPr>
        <w:rPr>
          <w:rStyle w:val="StyleUnderline"/>
          <w:highlight w:val="cyan"/>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611CA4">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611CA4">
        <w:rPr>
          <w:rStyle w:val="StyleUnderline"/>
          <w:highlight w:val="cyan"/>
        </w:rPr>
        <w:t>not</w:t>
      </w:r>
      <w:r w:rsidRPr="001139C4">
        <w:rPr>
          <w:rStyle w:val="StyleUnderline"/>
        </w:rPr>
        <w:t xml:space="preserve"> likely to </w:t>
      </w:r>
      <w:r w:rsidRPr="00611CA4">
        <w:rPr>
          <w:rStyle w:val="StyleUnderline"/>
          <w:highlight w:val="cyan"/>
        </w:rPr>
        <w:t>affect</w:t>
      </w:r>
      <w:r w:rsidRPr="001139C4">
        <w:rPr>
          <w:sz w:val="16"/>
        </w:rPr>
        <w:t xml:space="preserve"> the </w:t>
      </w:r>
      <w:r w:rsidRPr="001139C4">
        <w:rPr>
          <w:rStyle w:val="Emphasis"/>
        </w:rPr>
        <w:t xml:space="preserve">probability of </w:t>
      </w:r>
      <w:r w:rsidRPr="00611CA4">
        <w:rPr>
          <w:rStyle w:val="Emphasis"/>
          <w:highlight w:val="cyan"/>
        </w:rPr>
        <w:t>war</w:t>
      </w:r>
      <w:r w:rsidRPr="001139C4">
        <w:rPr>
          <w:sz w:val="16"/>
        </w:rPr>
        <w:t xml:space="preserve"> very much, especially in the short term.</w:t>
      </w:r>
    </w:p>
    <w:p w14:paraId="5E517D8D" w14:textId="77777777" w:rsidR="00611CA4" w:rsidRPr="00611CA4" w:rsidRDefault="00611CA4" w:rsidP="00877E82">
      <w:pPr>
        <w:rPr>
          <w:rStyle w:val="StyleUnderline"/>
          <w:highlight w:val="cyan"/>
        </w:rPr>
      </w:pPr>
    </w:p>
    <w:p w14:paraId="7CAB42F2" w14:textId="77777777" w:rsidR="00611CA4" w:rsidRPr="00611CA4" w:rsidRDefault="00877E82" w:rsidP="00877E82">
      <w:pPr>
        <w:pStyle w:val="Heading3"/>
        <w:rPr>
          <w:rStyle w:val="StyleUnderline"/>
          <w:highlight w:val="cyan"/>
        </w:rPr>
      </w:pPr>
      <w:r w:rsidRPr="001139C4">
        <w:rPr>
          <w:rFonts w:cs="Arial"/>
        </w:rPr>
        <w:lastRenderedPageBreak/>
        <w:t>AT: Emerging Tech</w:t>
      </w:r>
    </w:p>
    <w:p w14:paraId="5BAA5D5E" w14:textId="77777777" w:rsidR="00611CA4" w:rsidRPr="00611CA4" w:rsidRDefault="00877E82" w:rsidP="00877E82">
      <w:pPr>
        <w:pStyle w:val="Heading4"/>
        <w:rPr>
          <w:rStyle w:val="StyleUnderline"/>
          <w:highlight w:val="cyan"/>
        </w:rPr>
      </w:pPr>
      <w:r w:rsidRPr="001139C4">
        <w:rPr>
          <w:rFonts w:cs="Arial"/>
        </w:rPr>
        <w:t>Emerging tech is not existential.</w:t>
      </w:r>
    </w:p>
    <w:p w14:paraId="1A3A0189" w14:textId="77777777" w:rsidR="00611CA4" w:rsidRPr="00611CA4" w:rsidRDefault="00877E82" w:rsidP="00877E82">
      <w:pPr>
        <w:rPr>
          <w:rStyle w:val="StyleUnderline"/>
          <w:highlight w:val="cyan"/>
        </w:rPr>
      </w:pPr>
      <w:r w:rsidRPr="001139C4">
        <w:t>Brad</w:t>
      </w:r>
      <w:r w:rsidRPr="001139C4">
        <w:rPr>
          <w:rStyle w:val="Style13ptBold"/>
        </w:rPr>
        <w:t xml:space="preserve"> Allenby 15</w:t>
      </w:r>
      <w:r w:rsidRPr="001139C4">
        <w:t>. Lincoln Professor of Engineering and Ethics, President’s Professor of Civil, Environmental, and Sustainable Engineering, and of Law &amp; Founding chair of the Consortium for Emerging Technologies, Military Operations and National Security, Arizona State University. “Emerging technologies and the future of humanity.” Bulletin of the Atomic Scientists, Volume 71, Issue 6.</w:t>
      </w:r>
    </w:p>
    <w:p w14:paraId="1096BF04" w14:textId="77777777" w:rsidR="00611CA4" w:rsidRPr="00611CA4" w:rsidRDefault="00877E82" w:rsidP="00877E82">
      <w:pPr>
        <w:rPr>
          <w:rStyle w:val="StyleUnderline"/>
          <w:highlight w:val="cyan"/>
        </w:rPr>
      </w:pPr>
      <w:r w:rsidRPr="001139C4">
        <w:rPr>
          <w:sz w:val="16"/>
        </w:rPr>
        <w:t xml:space="preserve">This distinction among Level I, Level II, and Level III is useful because much of the </w:t>
      </w:r>
      <w:r w:rsidRPr="00611CA4">
        <w:rPr>
          <w:rStyle w:val="StyleUnderline"/>
          <w:highlight w:val="cyan"/>
        </w:rPr>
        <w:t>confusion regarding emerging tech</w:t>
      </w:r>
      <w:r w:rsidRPr="001139C4">
        <w:rPr>
          <w:rStyle w:val="StyleUnderline"/>
        </w:rPr>
        <w:t xml:space="preserve">nologies comes from </w:t>
      </w:r>
      <w:r w:rsidRPr="00611CA4">
        <w:rPr>
          <w:rStyle w:val="StyleUnderline"/>
          <w:highlight w:val="cyan"/>
        </w:rPr>
        <w:t>conflating</w:t>
      </w:r>
      <w:r w:rsidRPr="001139C4">
        <w:rPr>
          <w:sz w:val="16"/>
        </w:rPr>
        <w:t xml:space="preserve"> relatively </w:t>
      </w:r>
      <w:r w:rsidRPr="00611CA4">
        <w:rPr>
          <w:rStyle w:val="StyleUnderline"/>
          <w:highlight w:val="cyan"/>
        </w:rPr>
        <w:t xml:space="preserve">predictable </w:t>
      </w:r>
      <w:r w:rsidRPr="00611CA4">
        <w:rPr>
          <w:rStyle w:val="Emphasis"/>
          <w:highlight w:val="cyan"/>
        </w:rPr>
        <w:t>Level I</w:t>
      </w:r>
      <w:r w:rsidRPr="001139C4">
        <w:rPr>
          <w:rStyle w:val="Emphasis"/>
        </w:rPr>
        <w:t xml:space="preserve"> aspects</w:t>
      </w:r>
      <w:r w:rsidRPr="001139C4">
        <w:rPr>
          <w:rStyle w:val="StyleUnderline"/>
        </w:rPr>
        <w:t xml:space="preserve"> of an emerging technology </w:t>
      </w:r>
      <w:r w:rsidRPr="00611CA4">
        <w:rPr>
          <w:rStyle w:val="StyleUnderline"/>
          <w:highlight w:val="cyan"/>
        </w:rPr>
        <w:t>with</w:t>
      </w:r>
      <w:r w:rsidRPr="001139C4">
        <w:rPr>
          <w:sz w:val="16"/>
        </w:rPr>
        <w:t xml:space="preserve"> highly </w:t>
      </w:r>
      <w:r w:rsidRPr="00611CA4">
        <w:rPr>
          <w:rStyle w:val="StyleUnderline"/>
          <w:highlight w:val="cyan"/>
        </w:rPr>
        <w:t xml:space="preserve">unpredictable </w:t>
      </w:r>
      <w:r w:rsidRPr="00611CA4">
        <w:rPr>
          <w:rStyle w:val="Emphasis"/>
          <w:highlight w:val="cyan"/>
        </w:rPr>
        <w:t>Level III hypotheticals</w:t>
      </w:r>
      <w:r w:rsidRPr="001139C4">
        <w:rPr>
          <w:sz w:val="16"/>
        </w:rPr>
        <w:t xml:space="preserve">, and </w:t>
      </w:r>
      <w:r w:rsidRPr="001139C4">
        <w:rPr>
          <w:rStyle w:val="StyleUnderline"/>
        </w:rPr>
        <w:t xml:space="preserve">treating them as </w:t>
      </w:r>
      <w:r w:rsidRPr="001139C4">
        <w:rPr>
          <w:rStyle w:val="Emphasis"/>
        </w:rPr>
        <w:t>equally valid insights</w:t>
      </w:r>
      <w:r w:rsidRPr="001139C4">
        <w:rPr>
          <w:rStyle w:val="StyleUnderline"/>
        </w:rPr>
        <w:t xml:space="preserve"> into </w:t>
      </w:r>
      <w:r w:rsidRPr="001139C4">
        <w:rPr>
          <w:rStyle w:val="Emphasis"/>
        </w:rPr>
        <w:t>future technological trajectories</w:t>
      </w:r>
      <w:r w:rsidRPr="001139C4">
        <w:rPr>
          <w:sz w:val="16"/>
        </w:rPr>
        <w:t xml:space="preserve">. Not so. A concern about the use of drones to attack human targets in countries that are not participants in a conflict is qualitatively different than polemics against “killer robots,” and while </w:t>
      </w:r>
      <w:r w:rsidRPr="001139C4">
        <w:rPr>
          <w:rStyle w:val="StyleUnderline"/>
        </w:rPr>
        <w:t xml:space="preserve">conflating the two </w:t>
      </w:r>
      <w:r w:rsidRPr="00611CA4">
        <w:rPr>
          <w:rStyle w:val="StyleUnderline"/>
          <w:highlight w:val="cyan"/>
        </w:rPr>
        <w:t>for</w:t>
      </w:r>
      <w:r w:rsidRPr="001139C4">
        <w:rPr>
          <w:rStyle w:val="StyleUnderline"/>
        </w:rPr>
        <w:t xml:space="preserve"> </w:t>
      </w:r>
      <w:r w:rsidRPr="001139C4">
        <w:rPr>
          <w:rStyle w:val="Emphasis"/>
        </w:rPr>
        <w:t xml:space="preserve">purposes of </w:t>
      </w:r>
      <w:r w:rsidRPr="00611CA4">
        <w:rPr>
          <w:rStyle w:val="Emphasis"/>
          <w:highlight w:val="cyan"/>
        </w:rPr>
        <w:t>argumentation</w:t>
      </w:r>
      <w:r w:rsidRPr="001139C4">
        <w:rPr>
          <w:sz w:val="16"/>
        </w:rPr>
        <w:t xml:space="preserve"> may be effective, it </w:t>
      </w:r>
      <w:r w:rsidRPr="00611CA4">
        <w:rPr>
          <w:rStyle w:val="StyleUnderline"/>
          <w:highlight w:val="cyan"/>
        </w:rPr>
        <w:t>is</w:t>
      </w:r>
      <w:r w:rsidRPr="001139C4">
        <w:rPr>
          <w:rStyle w:val="StyleUnderline"/>
        </w:rPr>
        <w:t xml:space="preserve"> </w:t>
      </w:r>
      <w:r w:rsidRPr="001139C4">
        <w:rPr>
          <w:rStyle w:val="Emphasis"/>
        </w:rPr>
        <w:t xml:space="preserve">profoundly </w:t>
      </w:r>
      <w:r w:rsidRPr="00611CA4">
        <w:rPr>
          <w:rStyle w:val="Emphasis"/>
          <w:highlight w:val="cyan"/>
        </w:rPr>
        <w:t>misleading</w:t>
      </w:r>
      <w:r w:rsidRPr="001139C4">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3B4A2805" w14:textId="77777777" w:rsidR="00611CA4" w:rsidRPr="00611CA4" w:rsidRDefault="00877E82" w:rsidP="00877E82">
      <w:pPr>
        <w:rPr>
          <w:rStyle w:val="StyleUnderline"/>
          <w:highlight w:val="cyan"/>
        </w:rPr>
      </w:pPr>
      <w:r w:rsidRPr="001139C4">
        <w:rPr>
          <w:sz w:val="16"/>
        </w:rPr>
        <w:t xml:space="preserve">It is precisely this confusion that one notes in the language used in many of the comments on and critiques of emerging technologies, including some of the examples given above. It is not so much a </w:t>
      </w:r>
      <w:r w:rsidRPr="001139C4">
        <w:rPr>
          <w:rStyle w:val="StyleUnderline"/>
        </w:rPr>
        <w:t>question of whether</w:t>
      </w:r>
      <w:r w:rsidRPr="001139C4">
        <w:rPr>
          <w:sz w:val="16"/>
        </w:rPr>
        <w:t xml:space="preserve"> these </w:t>
      </w:r>
      <w:r w:rsidRPr="00611CA4">
        <w:rPr>
          <w:rStyle w:val="Emphasis"/>
          <w:highlight w:val="cyan"/>
        </w:rPr>
        <w:t>popular dystopian visions</w:t>
      </w:r>
      <w:r w:rsidRPr="001139C4">
        <w:rPr>
          <w:rStyle w:val="StyleUnderline"/>
        </w:rPr>
        <w:t xml:space="preserve"> are </w:t>
      </w:r>
      <w:r w:rsidRPr="00611CA4">
        <w:rPr>
          <w:rStyle w:val="Emphasis"/>
          <w:highlight w:val="cyan"/>
        </w:rPr>
        <w:t>accurate</w:t>
      </w:r>
      <w:r w:rsidRPr="001139C4">
        <w:rPr>
          <w:rStyle w:val="Emphasis"/>
        </w:rPr>
        <w:t xml:space="preserve"> predictions</w:t>
      </w:r>
      <w:r w:rsidRPr="001139C4">
        <w:rPr>
          <w:sz w:val="16"/>
        </w:rPr>
        <w:t xml:space="preserve">: They almost </w:t>
      </w:r>
      <w:r w:rsidRPr="00611CA4">
        <w:rPr>
          <w:rStyle w:val="Emphasis"/>
          <w:highlight w:val="cyan"/>
        </w:rPr>
        <w:t>certainly</w:t>
      </w:r>
      <w:r w:rsidRPr="001139C4">
        <w:rPr>
          <w:rStyle w:val="Emphasis"/>
        </w:rPr>
        <w:t xml:space="preserve"> are </w:t>
      </w:r>
      <w:r w:rsidRPr="00611CA4">
        <w:rPr>
          <w:rStyle w:val="Emphasis"/>
          <w:highlight w:val="cyan"/>
        </w:rPr>
        <w:t>not</w:t>
      </w:r>
      <w:r w:rsidRPr="001139C4">
        <w:rPr>
          <w:sz w:val="16"/>
        </w:rPr>
        <w:t xml:space="preserve">, </w:t>
      </w:r>
      <w:r w:rsidRPr="001139C4">
        <w:rPr>
          <w:rStyle w:val="StyleUnderline"/>
        </w:rPr>
        <w:t>because</w:t>
      </w:r>
      <w:r w:rsidRPr="001139C4">
        <w:rPr>
          <w:sz w:val="16"/>
        </w:rPr>
        <w:t xml:space="preserve"> the </w:t>
      </w:r>
      <w:r w:rsidRPr="00611CA4">
        <w:rPr>
          <w:rStyle w:val="StyleUnderline"/>
          <w:highlight w:val="cyan"/>
        </w:rPr>
        <w:t>ability to predict</w:t>
      </w:r>
      <w:r w:rsidRPr="001139C4">
        <w:rPr>
          <w:sz w:val="16"/>
        </w:rPr>
        <w:t xml:space="preserve"> the </w:t>
      </w:r>
      <w:r w:rsidRPr="00611CA4">
        <w:rPr>
          <w:rStyle w:val="StyleUnderline"/>
          <w:highlight w:val="cyan"/>
        </w:rPr>
        <w:t>future</w:t>
      </w:r>
      <w:r w:rsidRPr="001139C4">
        <w:rPr>
          <w:rStyle w:val="StyleUnderline"/>
        </w:rPr>
        <w:t xml:space="preserve"> paths and implications of</w:t>
      </w:r>
      <w:r w:rsidRPr="001139C4">
        <w:rPr>
          <w:sz w:val="16"/>
        </w:rPr>
        <w:t xml:space="preserve"> complex and powerful </w:t>
      </w:r>
      <w:r w:rsidRPr="00611CA4">
        <w:rPr>
          <w:rStyle w:val="StyleUnderline"/>
          <w:highlight w:val="cyan"/>
        </w:rPr>
        <w:t>tech</w:t>
      </w:r>
      <w:r w:rsidRPr="001139C4">
        <w:rPr>
          <w:rStyle w:val="StyleUnderline"/>
        </w:rPr>
        <w:t xml:space="preserve">nology systems </w:t>
      </w:r>
      <w:r w:rsidRPr="00611CA4">
        <w:rPr>
          <w:rStyle w:val="StyleUnderline"/>
          <w:highlight w:val="cyan"/>
        </w:rPr>
        <w:t>is</w:t>
      </w:r>
      <w:r w:rsidRPr="001139C4">
        <w:rPr>
          <w:rStyle w:val="StyleUnderline"/>
        </w:rPr>
        <w:t xml:space="preserve"> </w:t>
      </w:r>
      <w:r w:rsidRPr="001139C4">
        <w:rPr>
          <w:rStyle w:val="Emphasis"/>
        </w:rPr>
        <w:t xml:space="preserve">simply </w:t>
      </w:r>
      <w:r w:rsidRPr="00611CA4">
        <w:rPr>
          <w:rStyle w:val="Emphasis"/>
          <w:highlight w:val="cyan"/>
        </w:rPr>
        <w:t>nonexistent</w:t>
      </w:r>
      <w:r w:rsidRPr="001139C4">
        <w:rPr>
          <w:sz w:val="16"/>
        </w:rPr>
        <w:t xml:space="preserve">. </w:t>
      </w:r>
      <w:r w:rsidRPr="00611CA4">
        <w:rPr>
          <w:rStyle w:val="StyleUnderline"/>
          <w:highlight w:val="cyan"/>
        </w:rPr>
        <w:t xml:space="preserve">Level I </w:t>
      </w:r>
      <w:r w:rsidRPr="00611CA4">
        <w:rPr>
          <w:rStyle w:val="Emphasis"/>
          <w:highlight w:val="cyan"/>
        </w:rPr>
        <w:t>assertions</w:t>
      </w:r>
      <w:r w:rsidRPr="001139C4">
        <w:rPr>
          <w:rStyle w:val="Emphasis"/>
        </w:rPr>
        <w:t xml:space="preserve"> of knowledge</w:t>
      </w:r>
      <w:r w:rsidRPr="001139C4">
        <w:rPr>
          <w:sz w:val="16"/>
        </w:rPr>
        <w:t xml:space="preserve"> are being </w:t>
      </w:r>
      <w:r w:rsidRPr="00611CA4">
        <w:rPr>
          <w:rStyle w:val="StyleUnderline"/>
          <w:highlight w:val="cyan"/>
        </w:rPr>
        <w:t>extended to</w:t>
      </w:r>
      <w:r w:rsidRPr="001139C4">
        <w:rPr>
          <w:sz w:val="16"/>
          <w:szCs w:val="16"/>
        </w:rPr>
        <w:t xml:space="preserve"> inherently</w:t>
      </w:r>
      <w:r w:rsidRPr="001139C4">
        <w:rPr>
          <w:sz w:val="16"/>
        </w:rPr>
        <w:t xml:space="preserve"> unpredictable </w:t>
      </w:r>
      <w:r w:rsidRPr="00611CA4">
        <w:rPr>
          <w:rStyle w:val="StyleUnderline"/>
          <w:highlight w:val="cyan"/>
        </w:rPr>
        <w:t>Level III</w:t>
      </w:r>
      <w:r w:rsidRPr="001139C4">
        <w:rPr>
          <w:rStyle w:val="StyleUnderline"/>
        </w:rPr>
        <w:t xml:space="preserve"> systems without understanding</w:t>
      </w:r>
      <w:r w:rsidRPr="001139C4">
        <w:rPr>
          <w:sz w:val="16"/>
        </w:rPr>
        <w:t xml:space="preserve"> that an </w:t>
      </w:r>
      <w:r w:rsidRPr="001139C4">
        <w:rPr>
          <w:rStyle w:val="Emphasis"/>
        </w:rPr>
        <w:t xml:space="preserve">important </w:t>
      </w:r>
      <w:r w:rsidRPr="00611CA4">
        <w:rPr>
          <w:rStyle w:val="Emphasis"/>
          <w:highlight w:val="cyan"/>
        </w:rPr>
        <w:t>conceptual shark</w:t>
      </w:r>
      <w:r w:rsidRPr="001139C4">
        <w:rPr>
          <w:sz w:val="16"/>
        </w:rPr>
        <w:t xml:space="preserve"> has </w:t>
      </w:r>
      <w:r w:rsidRPr="00611CA4">
        <w:rPr>
          <w:rStyle w:val="StyleUnderline"/>
          <w:highlight w:val="cyan"/>
        </w:rPr>
        <w:t>been jumped</w:t>
      </w:r>
      <w:r w:rsidRPr="001139C4">
        <w:rPr>
          <w:sz w:val="16"/>
        </w:rPr>
        <w:t xml:space="preserve">. But it is useful to explore the assumptions underneath the current rage for dystopian visions of emerging technologies, which are not as implausible as some have suggested. </w:t>
      </w:r>
    </w:p>
    <w:p w14:paraId="1903ED68" w14:textId="77777777" w:rsidR="00611CA4" w:rsidRPr="00611CA4" w:rsidRDefault="00877E82" w:rsidP="00877E82">
      <w:pPr>
        <w:rPr>
          <w:rStyle w:val="StyleUnderline"/>
          <w:highlight w:val="cyan"/>
        </w:rPr>
      </w:pPr>
      <w:r w:rsidRPr="001139C4">
        <w:rPr>
          <w:sz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w:t>
      </w:r>
    </w:p>
    <w:p w14:paraId="0640F8A2" w14:textId="77777777" w:rsidR="00611CA4" w:rsidRPr="00611CA4" w:rsidRDefault="00877E82" w:rsidP="00877E82">
      <w:pPr>
        <w:rPr>
          <w:rStyle w:val="StyleUnderline"/>
          <w:highlight w:val="cyan"/>
        </w:rPr>
      </w:pPr>
      <w:r w:rsidRPr="001139C4">
        <w:rPr>
          <w:sz w:val="16"/>
        </w:rPr>
        <w:t xml:space="preserve">Emerging technologies as an Earth system </w:t>
      </w:r>
    </w:p>
    <w:p w14:paraId="5BFB7AFB" w14:textId="77777777" w:rsidR="00611CA4" w:rsidRPr="00611CA4" w:rsidRDefault="00877E82" w:rsidP="00877E82">
      <w:pPr>
        <w:rPr>
          <w:rStyle w:val="StyleUnderline"/>
          <w:highlight w:val="cyan"/>
        </w:rPr>
      </w:pPr>
      <w:r w:rsidRPr="001139C4">
        <w:rPr>
          <w:sz w:val="16"/>
        </w:rPr>
        <w:t xml:space="preserve">The first question to ask about emerging technologies is deceptively simple: Is today really that different? Is there something about today’s emerging technologies — 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 — 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611CA4">
        <w:rPr>
          <w:rStyle w:val="StyleUnderline"/>
          <w:highlight w:val="cyan"/>
        </w:rPr>
        <w:t>apocalyptic fears</w:t>
      </w:r>
      <w:r w:rsidRPr="001139C4">
        <w:rPr>
          <w:sz w:val="16"/>
        </w:rPr>
        <w:t xml:space="preserve"> have been </w:t>
      </w:r>
      <w:r w:rsidRPr="00611CA4">
        <w:rPr>
          <w:rStyle w:val="StyleUnderline"/>
          <w:highlight w:val="cyan"/>
        </w:rPr>
        <w:t>common when many</w:t>
      </w:r>
      <w:r w:rsidRPr="001139C4">
        <w:rPr>
          <w:rStyle w:val="StyleUnderline"/>
        </w:rPr>
        <w:t xml:space="preserve"> </w:t>
      </w:r>
      <w:r w:rsidRPr="001139C4">
        <w:rPr>
          <w:rStyle w:val="Emphasis"/>
        </w:rPr>
        <w:t xml:space="preserve">major </w:t>
      </w:r>
      <w:r w:rsidRPr="00611CA4">
        <w:rPr>
          <w:rStyle w:val="Emphasis"/>
          <w:highlight w:val="cyan"/>
        </w:rPr>
        <w:t>tech</w:t>
      </w:r>
      <w:r w:rsidRPr="001139C4">
        <w:rPr>
          <w:rStyle w:val="Emphasis"/>
        </w:rPr>
        <w:t>nology systems</w:t>
      </w:r>
      <w:r w:rsidRPr="001139C4">
        <w:rPr>
          <w:rStyle w:val="StyleUnderline"/>
        </w:rPr>
        <w:t xml:space="preserve"> first </w:t>
      </w:r>
      <w:r w:rsidRPr="00611CA4">
        <w:rPr>
          <w:rStyle w:val="StyleUnderline"/>
          <w:highlight w:val="cyan"/>
        </w:rPr>
        <w:t>emerged</w:t>
      </w:r>
      <w:r w:rsidRPr="001139C4">
        <w:rPr>
          <w:rStyle w:val="StyleUnderline"/>
        </w:rPr>
        <w:t xml:space="preserve"> because of</w:t>
      </w:r>
      <w:r w:rsidRPr="001139C4">
        <w:rPr>
          <w:sz w:val="16"/>
        </w:rPr>
        <w:t xml:space="preserve"> this </w:t>
      </w:r>
      <w:r w:rsidRPr="001139C4">
        <w:rPr>
          <w:rStyle w:val="StyleUnderline"/>
        </w:rPr>
        <w:t>immediacy</w:t>
      </w:r>
      <w:r w:rsidRPr="001139C4">
        <w:rPr>
          <w:sz w:val="16"/>
        </w:rPr>
        <w:t xml:space="preserve">, </w:t>
      </w:r>
      <w:r w:rsidRPr="001139C4">
        <w:rPr>
          <w:rStyle w:val="StyleUnderline"/>
        </w:rPr>
        <w:t>even as subsequent generations</w:t>
      </w:r>
      <w:r w:rsidRPr="001139C4">
        <w:rPr>
          <w:sz w:val="16"/>
        </w:rPr>
        <w:t xml:space="preserve"> grew to </w:t>
      </w:r>
      <w:r w:rsidRPr="001139C4">
        <w:rPr>
          <w:rStyle w:val="StyleUnderline"/>
        </w:rPr>
        <w:t>view</w:t>
      </w:r>
      <w:r w:rsidRPr="001139C4">
        <w:rPr>
          <w:sz w:val="16"/>
        </w:rPr>
        <w:t xml:space="preserve"> the </w:t>
      </w:r>
      <w:r w:rsidRPr="001139C4">
        <w:rPr>
          <w:rStyle w:val="StyleUnderline"/>
        </w:rPr>
        <w:t>technology as banal</w:t>
      </w:r>
      <w:r w:rsidRPr="001139C4">
        <w:rPr>
          <w:sz w:val="16"/>
        </w:rPr>
        <w:t xml:space="preserve">, even boring. In the early days of </w:t>
      </w:r>
      <w:r w:rsidRPr="00611CA4">
        <w:rPr>
          <w:rStyle w:val="StyleUnderline"/>
          <w:highlight w:val="cyan"/>
        </w:rPr>
        <w:t>railroads</w:t>
      </w:r>
      <w:r w:rsidRPr="001139C4">
        <w:rPr>
          <w:sz w:val="16"/>
        </w:rPr>
        <w:t xml:space="preserve">, for example, there was a </w:t>
      </w:r>
      <w:r w:rsidRPr="001139C4">
        <w:rPr>
          <w:rStyle w:val="Emphasis"/>
        </w:rPr>
        <w:t xml:space="preserve">widespread </w:t>
      </w:r>
      <w:r w:rsidRPr="00611CA4">
        <w:rPr>
          <w:rStyle w:val="Emphasis"/>
          <w:highlight w:val="cyan"/>
        </w:rPr>
        <w:t>belief</w:t>
      </w:r>
      <w:r w:rsidRPr="001139C4">
        <w:rPr>
          <w:sz w:val="16"/>
        </w:rPr>
        <w:t xml:space="preserve"> that </w:t>
      </w:r>
      <w:r w:rsidRPr="00611CA4">
        <w:rPr>
          <w:rStyle w:val="StyleUnderline"/>
          <w:highlight w:val="cyan"/>
        </w:rPr>
        <w:t>traveling at</w:t>
      </w:r>
      <w:r w:rsidRPr="001139C4">
        <w:rPr>
          <w:sz w:val="16"/>
        </w:rPr>
        <w:t xml:space="preserve"> the </w:t>
      </w:r>
      <w:r w:rsidRPr="001139C4">
        <w:rPr>
          <w:rStyle w:val="Emphasis"/>
        </w:rPr>
        <w:t>heretofore unimaginable speed</w:t>
      </w:r>
      <w:r w:rsidRPr="001139C4">
        <w:rPr>
          <w:rStyle w:val="StyleUnderline"/>
        </w:rPr>
        <w:t xml:space="preserve"> </w:t>
      </w:r>
      <w:r w:rsidRPr="001139C4">
        <w:rPr>
          <w:rStyle w:val="StyleUnderline"/>
        </w:rPr>
        <w:lastRenderedPageBreak/>
        <w:t xml:space="preserve">of </w:t>
      </w:r>
      <w:r w:rsidRPr="00611CA4">
        <w:rPr>
          <w:rStyle w:val="StyleUnderline"/>
          <w:highlight w:val="cyan"/>
        </w:rPr>
        <w:t xml:space="preserve">25 </w:t>
      </w:r>
      <w:r w:rsidRPr="00611CA4">
        <w:rPr>
          <w:rStyle w:val="Emphasis"/>
          <w:highlight w:val="cyan"/>
        </w:rPr>
        <w:t>m</w:t>
      </w:r>
      <w:r w:rsidRPr="00611CA4">
        <w:rPr>
          <w:rStyle w:val="StyleUnderline"/>
          <w:highlight w:val="cyan"/>
        </w:rPr>
        <w:t>iles</w:t>
      </w:r>
      <w:r w:rsidRPr="001139C4">
        <w:rPr>
          <w:rStyle w:val="StyleUnderline"/>
        </w:rPr>
        <w:t xml:space="preserve"> </w:t>
      </w:r>
      <w:r w:rsidRPr="001139C4">
        <w:rPr>
          <w:rStyle w:val="Emphasis"/>
        </w:rPr>
        <w:t>p</w:t>
      </w:r>
      <w:r w:rsidRPr="001139C4">
        <w:rPr>
          <w:rStyle w:val="StyleUnderline"/>
        </w:rPr>
        <w:t xml:space="preserve">er </w:t>
      </w:r>
      <w:r w:rsidRPr="001139C4">
        <w:rPr>
          <w:rStyle w:val="Emphasis"/>
        </w:rPr>
        <w:t>h</w:t>
      </w:r>
      <w:r w:rsidRPr="001139C4">
        <w:rPr>
          <w:rStyle w:val="StyleUnderline"/>
        </w:rPr>
        <w:t xml:space="preserve">our </w:t>
      </w:r>
      <w:r w:rsidRPr="00611CA4">
        <w:rPr>
          <w:rStyle w:val="StyleUnderline"/>
          <w:highlight w:val="cyan"/>
        </w:rPr>
        <w:t xml:space="preserve">would </w:t>
      </w:r>
      <w:r w:rsidRPr="00611CA4">
        <w:rPr>
          <w:rStyle w:val="Emphasis"/>
          <w:highlight w:val="cyan"/>
        </w:rPr>
        <w:t>kill the passengers</w:t>
      </w:r>
      <w:r w:rsidRPr="001139C4">
        <w:rPr>
          <w:sz w:val="16"/>
        </w:rPr>
        <w:t xml:space="preserve">, in part because such technology was against the obvious will of God. As an Ohio school board put it, </w:t>
      </w:r>
    </w:p>
    <w:p w14:paraId="59A9D443" w14:textId="77777777" w:rsidR="00611CA4" w:rsidRPr="00611CA4" w:rsidRDefault="00611CA4" w:rsidP="00877E82">
      <w:pPr>
        <w:rPr>
          <w:rStyle w:val="StyleUnderline"/>
          <w:highlight w:val="cyan"/>
        </w:rPr>
      </w:pPr>
    </w:p>
    <w:p w14:paraId="6340E973" w14:textId="77777777" w:rsidR="00611CA4" w:rsidRPr="00611CA4" w:rsidRDefault="00611CA4" w:rsidP="00877E82">
      <w:pPr>
        <w:rPr>
          <w:rStyle w:val="StyleUnderline"/>
          <w:highlight w:val="cyan"/>
        </w:rPr>
      </w:pPr>
    </w:p>
    <w:p w14:paraId="2233D722" w14:textId="77777777" w:rsidR="00611CA4" w:rsidRPr="00611CA4" w:rsidRDefault="00877E82" w:rsidP="00877E82">
      <w:pPr>
        <w:pStyle w:val="Heading2"/>
        <w:rPr>
          <w:rStyle w:val="StyleUnderline"/>
          <w:highlight w:val="cyan"/>
        </w:rPr>
      </w:pPr>
      <w:r>
        <w:lastRenderedPageBreak/>
        <w:t>Implosion Advantage</w:t>
      </w:r>
    </w:p>
    <w:p w14:paraId="232AAB87" w14:textId="77777777" w:rsidR="00611CA4" w:rsidRPr="00611CA4" w:rsidRDefault="00877E82" w:rsidP="00877E82">
      <w:pPr>
        <w:pStyle w:val="Heading3"/>
        <w:rPr>
          <w:rStyle w:val="StyleUnderline"/>
          <w:highlight w:val="cyan"/>
        </w:rPr>
      </w:pPr>
      <w:r>
        <w:lastRenderedPageBreak/>
        <w:t xml:space="preserve">AT: </w:t>
      </w:r>
      <w:r w:rsidR="0051092F">
        <w:t>Supply Chain</w:t>
      </w:r>
    </w:p>
    <w:p w14:paraId="0E15D75E" w14:textId="77777777" w:rsidR="00611CA4" w:rsidRPr="00611CA4" w:rsidRDefault="00877E82" w:rsidP="00877E82">
      <w:pPr>
        <w:pStyle w:val="Heading4"/>
        <w:rPr>
          <w:rStyle w:val="StyleUnderline"/>
          <w:highlight w:val="cyan"/>
        </w:rPr>
      </w:pPr>
      <w:r>
        <w:t xml:space="preserve">Trade is </w:t>
      </w:r>
      <w:r w:rsidRPr="00BA2311">
        <w:rPr>
          <w:u w:val="single"/>
        </w:rPr>
        <w:t>resilient</w:t>
      </w:r>
      <w:r>
        <w:t>.</w:t>
      </w:r>
    </w:p>
    <w:p w14:paraId="05ECDBEC" w14:textId="77777777" w:rsidR="00611CA4" w:rsidRPr="00611CA4" w:rsidRDefault="00877E82" w:rsidP="00877E82">
      <w:pPr>
        <w:rPr>
          <w:rStyle w:val="StyleUnderline"/>
          <w:highlight w:val="cyan"/>
        </w:rPr>
      </w:pPr>
      <w:r w:rsidRPr="001139C4">
        <w:t xml:space="preserve">Anthea </w:t>
      </w:r>
      <w:r w:rsidRPr="001139C4">
        <w:rPr>
          <w:rStyle w:val="Style13ptBold"/>
        </w:rPr>
        <w:t>Roberts 23</w:t>
      </w:r>
      <w:r w:rsidRPr="001139C4">
        <w:t>. Professor of Global Governance, Australian National University; Founder, Dragonfly Thinking. “From Risk to Resilience.” https://www.foreignaffairs.com/world/risk-resilience-economics</w:t>
      </w:r>
    </w:p>
    <w:p w14:paraId="065F18D0" w14:textId="77777777" w:rsidR="00611CA4" w:rsidRPr="00611CA4" w:rsidRDefault="00877E82" w:rsidP="00877E82">
      <w:pPr>
        <w:rPr>
          <w:rStyle w:val="StyleUnderline"/>
          <w:highlight w:val="cyan"/>
        </w:rPr>
      </w:pPr>
      <w:r w:rsidRPr="001139C4">
        <w:rPr>
          <w:sz w:val="16"/>
        </w:rPr>
        <w:t xml:space="preserve">These </w:t>
      </w:r>
      <w:r w:rsidRPr="00611CA4">
        <w:rPr>
          <w:rStyle w:val="StyleUnderline"/>
          <w:highlight w:val="cyan"/>
        </w:rPr>
        <w:t>debates</w:t>
      </w:r>
      <w:r w:rsidRPr="001139C4">
        <w:rPr>
          <w:sz w:val="16"/>
        </w:rPr>
        <w:t xml:space="preserve"> tend to </w:t>
      </w:r>
      <w:r w:rsidRPr="00611CA4">
        <w:rPr>
          <w:rStyle w:val="StyleUnderline"/>
          <w:highlight w:val="cyan"/>
        </w:rPr>
        <w:t>frame</w:t>
      </w:r>
      <w:r w:rsidRPr="001139C4">
        <w:rPr>
          <w:rStyle w:val="StyleUnderline"/>
        </w:rPr>
        <w:t xml:space="preserve"> the </w:t>
      </w:r>
      <w:r w:rsidRPr="00611CA4">
        <w:rPr>
          <w:rStyle w:val="StyleUnderline"/>
          <w:highlight w:val="cyan"/>
        </w:rPr>
        <w:t xml:space="preserve">tradeoffs in </w:t>
      </w:r>
      <w:r w:rsidRPr="00611CA4">
        <w:rPr>
          <w:rStyle w:val="Emphasis"/>
          <w:highlight w:val="cyan"/>
        </w:rPr>
        <w:t>black-and-white</w:t>
      </w:r>
      <w:r w:rsidRPr="001139C4">
        <w:rPr>
          <w:rStyle w:val="Emphasis"/>
        </w:rPr>
        <w:t xml:space="preserve"> terms</w:t>
      </w:r>
      <w:r w:rsidRPr="001139C4">
        <w:rPr>
          <w:sz w:val="16"/>
        </w:rPr>
        <w:t xml:space="preserve">: </w:t>
      </w:r>
      <w:r w:rsidRPr="001139C4">
        <w:rPr>
          <w:rStyle w:val="StyleUnderline"/>
        </w:rPr>
        <w:t>globalization versus deglobalization</w:t>
      </w:r>
      <w:r w:rsidRPr="001139C4">
        <w:rPr>
          <w:sz w:val="16"/>
        </w:rPr>
        <w:t xml:space="preserve"> and </w:t>
      </w:r>
      <w:r w:rsidRPr="00611CA4">
        <w:rPr>
          <w:rStyle w:val="StyleUnderline"/>
          <w:highlight w:val="cyan"/>
        </w:rPr>
        <w:t>interdependence versus decoupling</w:t>
      </w:r>
      <w:r w:rsidRPr="001139C4">
        <w:rPr>
          <w:sz w:val="16"/>
        </w:rPr>
        <w:t xml:space="preserve">. But such </w:t>
      </w:r>
      <w:r w:rsidRPr="00611CA4">
        <w:rPr>
          <w:rStyle w:val="StyleUnderline"/>
          <w:highlight w:val="cyan"/>
        </w:rPr>
        <w:t>binaries</w:t>
      </w:r>
      <w:r w:rsidRPr="001139C4">
        <w:rPr>
          <w:rStyle w:val="StyleUnderline"/>
        </w:rPr>
        <w:t xml:space="preserve"> have </w:t>
      </w:r>
      <w:r w:rsidRPr="00611CA4">
        <w:rPr>
          <w:rStyle w:val="Emphasis"/>
          <w:highlight w:val="cyan"/>
        </w:rPr>
        <w:t>never</w:t>
      </w:r>
      <w:r w:rsidRPr="001139C4">
        <w:rPr>
          <w:rStyle w:val="Emphasis"/>
        </w:rPr>
        <w:t xml:space="preserve"> been </w:t>
      </w:r>
      <w:r w:rsidRPr="00611CA4">
        <w:rPr>
          <w:rStyle w:val="Emphasis"/>
          <w:highlight w:val="cyan"/>
        </w:rPr>
        <w:t>realistic</w:t>
      </w:r>
      <w:r w:rsidRPr="001139C4">
        <w:rPr>
          <w:sz w:val="16"/>
        </w:rPr>
        <w:t xml:space="preserve">. The </w:t>
      </w:r>
      <w:r w:rsidRPr="001139C4">
        <w:rPr>
          <w:rStyle w:val="StyleUnderline"/>
        </w:rPr>
        <w:t>COVID-19 pandemic</w:t>
      </w:r>
      <w:r w:rsidRPr="001139C4">
        <w:rPr>
          <w:sz w:val="16"/>
        </w:rPr>
        <w:t xml:space="preserve">, </w:t>
      </w:r>
      <w:r w:rsidRPr="001139C4">
        <w:rPr>
          <w:rStyle w:val="StyleUnderline"/>
        </w:rPr>
        <w:t>Russia’s invasion of Ukraine</w:t>
      </w:r>
      <w:r w:rsidRPr="001139C4">
        <w:rPr>
          <w:sz w:val="16"/>
        </w:rPr>
        <w:t xml:space="preserve">, and </w:t>
      </w:r>
      <w:r w:rsidRPr="001139C4">
        <w:rPr>
          <w:rStyle w:val="StyleUnderline"/>
        </w:rPr>
        <w:t xml:space="preserve">rising tensions between the </w:t>
      </w:r>
      <w:r w:rsidRPr="001139C4">
        <w:rPr>
          <w:rStyle w:val="Emphasis"/>
        </w:rPr>
        <w:t>U</w:t>
      </w:r>
      <w:r w:rsidRPr="001139C4">
        <w:rPr>
          <w:rStyle w:val="StyleUnderline"/>
        </w:rPr>
        <w:t xml:space="preserve">nited </w:t>
      </w:r>
      <w:r w:rsidRPr="001139C4">
        <w:rPr>
          <w:rStyle w:val="Emphasis"/>
        </w:rPr>
        <w:t>S</w:t>
      </w:r>
      <w:r w:rsidRPr="001139C4">
        <w:rPr>
          <w:rStyle w:val="StyleUnderline"/>
        </w:rPr>
        <w:t>tates and China</w:t>
      </w:r>
      <w:r w:rsidRPr="001139C4">
        <w:rPr>
          <w:sz w:val="16"/>
        </w:rPr>
        <w:t xml:space="preserve"> have all made Western companies and countries more wary of the risks associated with economic interdependence. Few, however, are prepared to make the sacrifices that full-scale decoupling would entail.</w:t>
      </w:r>
    </w:p>
    <w:p w14:paraId="19C7F453" w14:textId="77777777" w:rsidR="00611CA4" w:rsidRPr="00611CA4" w:rsidRDefault="00877E82" w:rsidP="00877E82">
      <w:pPr>
        <w:rPr>
          <w:rStyle w:val="StyleUnderline"/>
          <w:highlight w:val="cyan"/>
        </w:rPr>
      </w:pPr>
      <w:r w:rsidRPr="001139C4">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1B55923A" w14:textId="77777777" w:rsidR="00611CA4" w:rsidRPr="00611CA4" w:rsidRDefault="00877E82" w:rsidP="00877E82">
      <w:pPr>
        <w:rPr>
          <w:rStyle w:val="StyleUnderline"/>
          <w:highlight w:val="cyan"/>
        </w:rPr>
      </w:pPr>
      <w:r w:rsidRPr="001139C4">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611CA4">
        <w:rPr>
          <w:rStyle w:val="Emphasis"/>
          <w:highlight w:val="cyan"/>
        </w:rPr>
        <w:t>systemic resilience</w:t>
      </w:r>
      <w:r w:rsidRPr="001139C4">
        <w:rPr>
          <w:sz w:val="16"/>
        </w:rPr>
        <w:t xml:space="preserve"> — that is, the </w:t>
      </w:r>
      <w:r w:rsidRPr="001139C4">
        <w:rPr>
          <w:rStyle w:val="StyleUnderline"/>
        </w:rPr>
        <w:t>characteristics of a system that determine</w:t>
      </w:r>
      <w:r w:rsidRPr="001139C4">
        <w:rPr>
          <w:sz w:val="16"/>
        </w:rPr>
        <w:t xml:space="preserve"> its </w:t>
      </w:r>
      <w:r w:rsidRPr="001139C4">
        <w:rPr>
          <w:rStyle w:val="StyleUnderline"/>
        </w:rPr>
        <w:t xml:space="preserve">ability to survive and </w:t>
      </w:r>
      <w:r w:rsidRPr="001139C4">
        <w:rPr>
          <w:rStyle w:val="Emphasis"/>
        </w:rPr>
        <w:t>thrive over time</w:t>
      </w:r>
      <w:r w:rsidRPr="001139C4">
        <w:rPr>
          <w:sz w:val="16"/>
        </w:rPr>
        <w:t xml:space="preserve">. </w:t>
      </w:r>
      <w:r w:rsidRPr="001139C4">
        <w:rPr>
          <w:rStyle w:val="StyleUnderline"/>
        </w:rPr>
        <w:t xml:space="preserve">Although resilience is </w:t>
      </w:r>
      <w:r w:rsidRPr="001139C4">
        <w:rPr>
          <w:rStyle w:val="Emphasis"/>
        </w:rPr>
        <w:t>commonly understood</w:t>
      </w:r>
      <w:r w:rsidRPr="001139C4">
        <w:rPr>
          <w:rStyle w:val="StyleUnderline"/>
        </w:rPr>
        <w:t xml:space="preserve"> as</w:t>
      </w:r>
      <w:r w:rsidRPr="001139C4">
        <w:rPr>
          <w:sz w:val="16"/>
        </w:rPr>
        <w:t xml:space="preserve"> the </w:t>
      </w:r>
      <w:r w:rsidRPr="001139C4">
        <w:rPr>
          <w:rStyle w:val="StyleUnderline"/>
        </w:rPr>
        <w:t>ability to withstand shocks and stressors</w:t>
      </w:r>
      <w:r w:rsidRPr="001139C4">
        <w:rPr>
          <w:sz w:val="16"/>
        </w:rPr>
        <w:t xml:space="preserve">, </w:t>
      </w:r>
      <w:r w:rsidRPr="001139C4">
        <w:rPr>
          <w:sz w:val="16"/>
          <w:szCs w:val="16"/>
        </w:rPr>
        <w:t>it is about more than just effectively responding to risks</w:t>
      </w:r>
      <w:r w:rsidRPr="001139C4">
        <w:rPr>
          <w:sz w:val="16"/>
        </w:rPr>
        <w:t xml:space="preserve">. </w:t>
      </w:r>
      <w:r w:rsidRPr="001139C4">
        <w:rPr>
          <w:rStyle w:val="StyleUnderline"/>
        </w:rPr>
        <w:t xml:space="preserve">It is also about </w:t>
      </w:r>
      <w:r w:rsidRPr="00611CA4">
        <w:rPr>
          <w:rStyle w:val="Emphasis"/>
          <w:highlight w:val="cyan"/>
        </w:rPr>
        <w:t>evolving</w:t>
      </w:r>
      <w:r w:rsidRPr="00611CA4">
        <w:rPr>
          <w:rStyle w:val="StyleUnderline"/>
          <w:highlight w:val="cyan"/>
        </w:rPr>
        <w:t xml:space="preserve"> to</w:t>
      </w:r>
      <w:r w:rsidRPr="001139C4">
        <w:rPr>
          <w:rStyle w:val="StyleUnderline"/>
        </w:rPr>
        <w:t xml:space="preserve"> better </w:t>
      </w:r>
      <w:r w:rsidRPr="00611CA4">
        <w:rPr>
          <w:rStyle w:val="StyleUnderline"/>
          <w:highlight w:val="cyan"/>
        </w:rPr>
        <w:t xml:space="preserve">capture </w:t>
      </w:r>
      <w:r w:rsidRPr="00611CA4">
        <w:rPr>
          <w:rStyle w:val="Emphasis"/>
          <w:highlight w:val="cyan"/>
        </w:rPr>
        <w:t>future rewards</w:t>
      </w:r>
      <w:r w:rsidRPr="00611CA4">
        <w:rPr>
          <w:rStyle w:val="StyleUnderline"/>
          <w:highlight w:val="cyan"/>
        </w:rPr>
        <w:t xml:space="preserve"> and cope with change</w:t>
      </w:r>
      <w:r w:rsidRPr="001139C4">
        <w:rPr>
          <w:sz w:val="16"/>
        </w:rPr>
        <w:t>.</w:t>
      </w:r>
    </w:p>
    <w:p w14:paraId="3195ED10" w14:textId="77777777" w:rsidR="00611CA4" w:rsidRPr="00611CA4" w:rsidRDefault="00877E82" w:rsidP="00877E82">
      <w:pPr>
        <w:rPr>
          <w:rStyle w:val="StyleUnderline"/>
          <w:highlight w:val="cyan"/>
        </w:rPr>
      </w:pPr>
      <w:r>
        <w:rPr>
          <w:sz w:val="16"/>
        </w:rPr>
        <w:t>&lt;&lt;TEXT CONDENSED, NONE OMITTED&gt;&gt;</w:t>
      </w:r>
    </w:p>
    <w:p w14:paraId="259FC5FF" w14:textId="77777777" w:rsidR="00611CA4" w:rsidRPr="00611CA4" w:rsidRDefault="00877E82" w:rsidP="00877E82">
      <w:pPr>
        <w:rPr>
          <w:rStyle w:val="StyleUnderline"/>
          <w:highlight w:val="cyan"/>
        </w:rPr>
      </w:pPr>
      <w:r w:rsidRPr="004F07F2">
        <w:rPr>
          <w:sz w:val="8"/>
          <w:szCs w:val="8"/>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 THE BINARY BIAS 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 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 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 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 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 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 BOUNCING BACK 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 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 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07737F16" w14:textId="77777777" w:rsidR="00611CA4" w:rsidRPr="00611CA4" w:rsidRDefault="00877E82" w:rsidP="00877E82">
      <w:pPr>
        <w:rPr>
          <w:rStyle w:val="StyleUnderline"/>
          <w:highlight w:val="cyan"/>
        </w:rPr>
      </w:pPr>
      <w:r>
        <w:rPr>
          <w:sz w:val="16"/>
        </w:rPr>
        <w:t>&lt;&lt;PARAGRAPH BREAKS CONTINUE&gt;&gt;</w:t>
      </w:r>
    </w:p>
    <w:p w14:paraId="30E39420" w14:textId="77777777" w:rsidR="00611CA4" w:rsidRPr="00611CA4" w:rsidRDefault="00877E82" w:rsidP="00877E82">
      <w:pPr>
        <w:rPr>
          <w:rStyle w:val="StyleUnderline"/>
          <w:highlight w:val="cyan"/>
        </w:rPr>
      </w:pPr>
      <w:r w:rsidRPr="00611CA4">
        <w:rPr>
          <w:rStyle w:val="StyleUnderline"/>
          <w:highlight w:val="cyan"/>
        </w:rPr>
        <w:t>Transforming</w:t>
      </w:r>
      <w:r w:rsidRPr="001139C4">
        <w:rPr>
          <w:rStyle w:val="StyleUnderline"/>
        </w:rPr>
        <w:t xml:space="preserve"> in the face of shocks</w:t>
      </w:r>
      <w:r w:rsidRPr="001139C4">
        <w:rPr>
          <w:sz w:val="16"/>
        </w:rPr>
        <w:t xml:space="preserve"> is even more radical. It </w:t>
      </w:r>
      <w:r w:rsidRPr="00611CA4">
        <w:rPr>
          <w:rStyle w:val="StyleUnderline"/>
          <w:highlight w:val="cyan"/>
        </w:rPr>
        <w:t>involves</w:t>
      </w:r>
      <w:r w:rsidRPr="001139C4">
        <w:rPr>
          <w:rStyle w:val="StyleUnderline"/>
        </w:rPr>
        <w:t xml:space="preserve"> making more </w:t>
      </w:r>
      <w:r w:rsidRPr="00611CA4">
        <w:rPr>
          <w:rStyle w:val="Emphasis"/>
          <w:highlight w:val="cyan"/>
        </w:rPr>
        <w:t>permanent structural changes</w:t>
      </w:r>
      <w:r w:rsidRPr="001139C4">
        <w:rPr>
          <w:rStyle w:val="StyleUnderline"/>
        </w:rPr>
        <w:t xml:space="preserve"> that</w:t>
      </w:r>
      <w:r w:rsidRPr="001139C4">
        <w:rPr>
          <w:sz w:val="16"/>
        </w:rPr>
        <w:t xml:space="preserve"> either </w:t>
      </w:r>
      <w:r w:rsidRPr="001139C4">
        <w:rPr>
          <w:rStyle w:val="StyleUnderline"/>
        </w:rPr>
        <w:t>reduce exposure and vulnerability to risks or increase</w:t>
      </w:r>
      <w:r w:rsidRPr="001139C4">
        <w:rPr>
          <w:sz w:val="16"/>
        </w:rPr>
        <w:t xml:space="preserve"> the </w:t>
      </w:r>
      <w:r w:rsidRPr="001139C4">
        <w:rPr>
          <w:rStyle w:val="StyleUnderline"/>
        </w:rPr>
        <w:t>ability to capture rewards</w:t>
      </w:r>
      <w:r w:rsidRPr="001139C4">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6282C5B1" w14:textId="77777777" w:rsidR="00611CA4" w:rsidRPr="00611CA4" w:rsidRDefault="00877E82" w:rsidP="00877E82">
      <w:pPr>
        <w:rPr>
          <w:rStyle w:val="StyleUnderline"/>
          <w:highlight w:val="cyan"/>
        </w:rPr>
      </w:pPr>
      <w:r w:rsidRPr="001139C4">
        <w:rPr>
          <w:sz w:val="16"/>
        </w:rPr>
        <w:t xml:space="preserve">These three modes of resilience — </w:t>
      </w:r>
      <w:r w:rsidRPr="00611CA4">
        <w:rPr>
          <w:rStyle w:val="StyleUnderline"/>
          <w:highlight w:val="cyan"/>
        </w:rPr>
        <w:t>absorption</w:t>
      </w:r>
      <w:r w:rsidRPr="001139C4">
        <w:rPr>
          <w:sz w:val="16"/>
        </w:rPr>
        <w:t xml:space="preserve">, </w:t>
      </w:r>
      <w:r w:rsidRPr="00611CA4">
        <w:rPr>
          <w:rStyle w:val="StyleUnderline"/>
          <w:highlight w:val="cyan"/>
        </w:rPr>
        <w:t>adaptation</w:t>
      </w:r>
      <w:r w:rsidRPr="001139C4">
        <w:rPr>
          <w:sz w:val="16"/>
        </w:rPr>
        <w:t xml:space="preserve">, </w:t>
      </w:r>
      <w:r w:rsidRPr="001139C4">
        <w:rPr>
          <w:rStyle w:val="StyleUnderline"/>
        </w:rPr>
        <w:t xml:space="preserve">and </w:t>
      </w:r>
      <w:r w:rsidRPr="00611CA4">
        <w:rPr>
          <w:rStyle w:val="StyleUnderline"/>
          <w:highlight w:val="cyan"/>
        </w:rPr>
        <w:t>transformation</w:t>
      </w:r>
      <w:r w:rsidRPr="001139C4">
        <w:rPr>
          <w:sz w:val="16"/>
        </w:rPr>
        <w:t xml:space="preserve"> — can </w:t>
      </w:r>
      <w:r w:rsidRPr="001139C4">
        <w:rPr>
          <w:rStyle w:val="StyleUnderline"/>
        </w:rPr>
        <w:t>operate alone or in combination</w:t>
      </w:r>
      <w:r w:rsidRPr="001139C4">
        <w:rPr>
          <w:sz w:val="16"/>
        </w:rPr>
        <w:t xml:space="preserve">. Often, they work on different timelines. For example, when China abruptly cut off exports of rare-earth elements to Japan in </w:t>
      </w:r>
      <w:r w:rsidRPr="001139C4">
        <w:rPr>
          <w:sz w:val="16"/>
        </w:rPr>
        <w:lastRenderedPageBreak/>
        <w:t xml:space="preserve">2010 amid tensions in the East China Sea, </w:t>
      </w:r>
      <w:r w:rsidRPr="001139C4">
        <w:rPr>
          <w:rStyle w:val="StyleUnderline"/>
        </w:rPr>
        <w:t xml:space="preserve">Japan used </w:t>
      </w:r>
      <w:r w:rsidRPr="001139C4">
        <w:rPr>
          <w:rStyle w:val="Emphasis"/>
        </w:rPr>
        <w:t>all three modes</w:t>
      </w:r>
      <w:r w:rsidRPr="001139C4">
        <w:rPr>
          <w:rStyle w:val="StyleUnderline"/>
        </w:rPr>
        <w:t xml:space="preserve"> of resilience to minimize harm</w:t>
      </w:r>
      <w:r w:rsidRPr="001139C4">
        <w:rPr>
          <w:sz w:val="16"/>
        </w:rPr>
        <w:t xml:space="preserve">. In the short term, it </w:t>
      </w:r>
      <w:r w:rsidRPr="001139C4">
        <w:rPr>
          <w:rStyle w:val="StyleUnderline"/>
        </w:rPr>
        <w:t xml:space="preserve">used </w:t>
      </w:r>
      <w:r w:rsidRPr="001139C4">
        <w:rPr>
          <w:rStyle w:val="Emphasis"/>
        </w:rPr>
        <w:t>careful inventory management</w:t>
      </w:r>
      <w:r w:rsidRPr="001139C4">
        <w:rPr>
          <w:rStyle w:val="StyleUnderline"/>
        </w:rPr>
        <w:t xml:space="preserve"> to absorb</w:t>
      </w:r>
      <w:r w:rsidRPr="001139C4">
        <w:rPr>
          <w:sz w:val="16"/>
        </w:rPr>
        <w:t xml:space="preserve"> the </w:t>
      </w:r>
      <w:r w:rsidRPr="001139C4">
        <w:rPr>
          <w:rStyle w:val="StyleUnderline"/>
        </w:rPr>
        <w:t>initial shock of</w:t>
      </w:r>
      <w:r w:rsidRPr="001139C4">
        <w:rPr>
          <w:sz w:val="16"/>
        </w:rPr>
        <w:t xml:space="preserve"> the </w:t>
      </w:r>
      <w:r w:rsidRPr="001139C4">
        <w:rPr>
          <w:rStyle w:val="StyleUnderline"/>
        </w:rPr>
        <w:t>disruption</w:t>
      </w:r>
      <w:r w:rsidRPr="001139C4">
        <w:rPr>
          <w:sz w:val="16"/>
        </w:rPr>
        <w:t xml:space="preserve"> and stretch existing supplies as far as possible. In the medium term, it </w:t>
      </w:r>
      <w:r w:rsidRPr="001139C4">
        <w:rPr>
          <w:rStyle w:val="StyleUnderline"/>
        </w:rPr>
        <w:t xml:space="preserve">adapted by </w:t>
      </w:r>
      <w:r w:rsidRPr="001139C4">
        <w:rPr>
          <w:rStyle w:val="Emphasis"/>
        </w:rPr>
        <w:t>recycling</w:t>
      </w:r>
      <w:r w:rsidRPr="001139C4">
        <w:rPr>
          <w:rStyle w:val="StyleUnderline"/>
        </w:rPr>
        <w:t xml:space="preserve"> old rare-earth elements and </w:t>
      </w:r>
      <w:r w:rsidRPr="001139C4">
        <w:rPr>
          <w:rStyle w:val="Emphasis"/>
        </w:rPr>
        <w:t>finding substitutes</w:t>
      </w:r>
      <w:r w:rsidRPr="001139C4">
        <w:rPr>
          <w:sz w:val="16"/>
        </w:rPr>
        <w:t xml:space="preserve"> for them. And in the long term, it </w:t>
      </w:r>
      <w:r w:rsidRPr="001139C4">
        <w:rPr>
          <w:rStyle w:val="StyleUnderline"/>
        </w:rPr>
        <w:t>took advantage of</w:t>
      </w:r>
      <w:r w:rsidRPr="001139C4">
        <w:rPr>
          <w:sz w:val="16"/>
        </w:rPr>
        <w:t xml:space="preserve"> a </w:t>
      </w:r>
      <w:r w:rsidRPr="001139C4">
        <w:rPr>
          <w:rStyle w:val="Emphasis"/>
        </w:rPr>
        <w:t>transformation in the market</w:t>
      </w:r>
      <w:r w:rsidRPr="001139C4">
        <w:rPr>
          <w:sz w:val="16"/>
        </w:rPr>
        <w:t xml:space="preserve"> for rare-earth minerals </w:t>
      </w:r>
      <w:r w:rsidRPr="001139C4">
        <w:rPr>
          <w:rStyle w:val="StyleUnderline"/>
        </w:rPr>
        <w:t>as new mines opened</w:t>
      </w:r>
      <w:r w:rsidRPr="001139C4">
        <w:rPr>
          <w:sz w:val="16"/>
        </w:rPr>
        <w:t xml:space="preserve"> outside China.</w:t>
      </w:r>
    </w:p>
    <w:p w14:paraId="34864CA8" w14:textId="77777777" w:rsidR="00611CA4" w:rsidRPr="00611CA4" w:rsidRDefault="00877E82" w:rsidP="00877E82">
      <w:pPr>
        <w:rPr>
          <w:rStyle w:val="StyleUnderline"/>
          <w:highlight w:val="cyan"/>
        </w:rPr>
      </w:pPr>
      <w:r w:rsidRPr="001139C4">
        <w:rPr>
          <w:sz w:val="16"/>
        </w:rPr>
        <w:t>THE RISE OF RESILIENCE</w:t>
      </w:r>
    </w:p>
    <w:p w14:paraId="35BD87AF" w14:textId="77777777" w:rsidR="00611CA4" w:rsidRPr="00611CA4" w:rsidRDefault="00877E82" w:rsidP="00877E82">
      <w:pPr>
        <w:rPr>
          <w:rStyle w:val="StyleUnderline"/>
          <w:highlight w:val="cyan"/>
        </w:rPr>
      </w:pPr>
      <w:r w:rsidRPr="00611CA4">
        <w:rPr>
          <w:rStyle w:val="StyleUnderline"/>
          <w:highlight w:val="cyan"/>
        </w:rPr>
        <w:t>In</w:t>
      </w:r>
      <w:r w:rsidRPr="001139C4">
        <w:rPr>
          <w:rStyle w:val="StyleUnderline"/>
        </w:rPr>
        <w:t xml:space="preserve"> the </w:t>
      </w:r>
      <w:r w:rsidRPr="00611CA4">
        <w:rPr>
          <w:rStyle w:val="StyleUnderline"/>
          <w:highlight w:val="cyan"/>
        </w:rPr>
        <w:t>wake of</w:t>
      </w:r>
      <w:r w:rsidRPr="001139C4">
        <w:rPr>
          <w:rStyle w:val="StyleUnderline"/>
        </w:rPr>
        <w:t xml:space="preserve"> the </w:t>
      </w:r>
      <w:r w:rsidRPr="00611CA4">
        <w:rPr>
          <w:rStyle w:val="Emphasis"/>
          <w:highlight w:val="cyan"/>
        </w:rPr>
        <w:t>COVID</w:t>
      </w:r>
      <w:r w:rsidRPr="001139C4">
        <w:rPr>
          <w:rStyle w:val="Emphasis"/>
        </w:rPr>
        <w:t>-19 pandemic</w:t>
      </w:r>
      <w:r w:rsidRPr="001139C4">
        <w:rPr>
          <w:rStyle w:val="StyleUnderline"/>
        </w:rPr>
        <w:t xml:space="preserve"> </w:t>
      </w:r>
      <w:r w:rsidRPr="00611CA4">
        <w:rPr>
          <w:rStyle w:val="StyleUnderline"/>
          <w:highlight w:val="cyan"/>
        </w:rPr>
        <w:t>and</w:t>
      </w:r>
      <w:r w:rsidRPr="001139C4">
        <w:rPr>
          <w:rStyle w:val="StyleUnderline"/>
        </w:rPr>
        <w:t xml:space="preserve"> Russia’s </w:t>
      </w:r>
      <w:r w:rsidRPr="001139C4">
        <w:rPr>
          <w:rStyle w:val="Emphasis"/>
        </w:rPr>
        <w:t xml:space="preserve">invasion of </w:t>
      </w:r>
      <w:r w:rsidRPr="00611CA4">
        <w:rPr>
          <w:rStyle w:val="Emphasis"/>
          <w:highlight w:val="cyan"/>
        </w:rPr>
        <w:t>Ukraine</w:t>
      </w:r>
      <w:r w:rsidRPr="001139C4">
        <w:rPr>
          <w:sz w:val="16"/>
        </w:rPr>
        <w:t xml:space="preserve">, </w:t>
      </w:r>
      <w:r w:rsidRPr="001139C4">
        <w:rPr>
          <w:rStyle w:val="StyleUnderline"/>
        </w:rPr>
        <w:t>policymakers are beginning to appreciate</w:t>
      </w:r>
      <w:r w:rsidRPr="001139C4">
        <w:rPr>
          <w:sz w:val="16"/>
        </w:rPr>
        <w:t xml:space="preserve"> the </w:t>
      </w:r>
      <w:r w:rsidRPr="001139C4">
        <w:rPr>
          <w:rStyle w:val="Emphasis"/>
        </w:rPr>
        <w:t>importance of resilience</w:t>
      </w:r>
      <w:r w:rsidRPr="001139C4">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19E2F97B" w14:textId="77777777" w:rsidR="00611CA4" w:rsidRPr="00611CA4" w:rsidRDefault="00877E82" w:rsidP="00877E82">
      <w:pPr>
        <w:rPr>
          <w:rStyle w:val="StyleUnderline"/>
          <w:highlight w:val="cyan"/>
        </w:rPr>
      </w:pPr>
      <w:r w:rsidRPr="001139C4">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4061D29A" w14:textId="77777777" w:rsidR="00611CA4" w:rsidRPr="00611CA4" w:rsidRDefault="00877E82" w:rsidP="00877E82">
      <w:pPr>
        <w:rPr>
          <w:rStyle w:val="StyleUnderline"/>
          <w:highlight w:val="cyan"/>
        </w:rPr>
      </w:pPr>
      <w:r w:rsidRPr="001139C4">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611CA4">
        <w:rPr>
          <w:rStyle w:val="Emphasis"/>
          <w:sz w:val="30"/>
          <w:szCs w:val="30"/>
          <w:highlight w:val="cyan"/>
        </w:rPr>
        <w:t>antifragile</w:t>
      </w:r>
      <w:r w:rsidRPr="001139C4">
        <w:rPr>
          <w:sz w:val="16"/>
        </w:rPr>
        <w:t xml:space="preserve">” to </w:t>
      </w:r>
      <w:r w:rsidRPr="001139C4">
        <w:rPr>
          <w:rStyle w:val="StyleUnderline"/>
        </w:rPr>
        <w:t xml:space="preserve">refer to </w:t>
      </w:r>
      <w:r w:rsidRPr="00611CA4">
        <w:rPr>
          <w:rStyle w:val="StyleUnderline"/>
          <w:highlight w:val="cyan"/>
        </w:rPr>
        <w:t>systems</w:t>
      </w:r>
      <w:r w:rsidRPr="001139C4">
        <w:rPr>
          <w:rStyle w:val="StyleUnderline"/>
        </w:rPr>
        <w:t xml:space="preserve"> that </w:t>
      </w:r>
      <w:r w:rsidRPr="00611CA4">
        <w:rPr>
          <w:rStyle w:val="Emphasis"/>
          <w:highlight w:val="cyan"/>
        </w:rPr>
        <w:t>grow stronger</w:t>
      </w:r>
      <w:r w:rsidRPr="00611CA4">
        <w:rPr>
          <w:rStyle w:val="StyleUnderline"/>
          <w:highlight w:val="cyan"/>
        </w:rPr>
        <w:t xml:space="preserve"> when exposed to</w:t>
      </w:r>
      <w:r w:rsidRPr="001139C4">
        <w:rPr>
          <w:rStyle w:val="StyleUnderline"/>
        </w:rPr>
        <w:t xml:space="preserve"> </w:t>
      </w:r>
      <w:r w:rsidRPr="001139C4">
        <w:rPr>
          <w:rStyle w:val="Emphasis"/>
        </w:rPr>
        <w:t xml:space="preserve">moderate levels of </w:t>
      </w:r>
      <w:r w:rsidRPr="00611CA4">
        <w:rPr>
          <w:rStyle w:val="Emphasis"/>
          <w:highlight w:val="cyan"/>
        </w:rPr>
        <w:t>stress</w:t>
      </w:r>
      <w:r w:rsidRPr="001139C4">
        <w:rPr>
          <w:sz w:val="16"/>
        </w:rPr>
        <w:t xml:space="preserve"> as opposed to ones that atrophy when they are shielded from all risks.</w:t>
      </w:r>
    </w:p>
    <w:p w14:paraId="3E5DB5C7" w14:textId="77777777" w:rsidR="00611CA4" w:rsidRPr="00611CA4" w:rsidRDefault="00877E82" w:rsidP="00877E82">
      <w:pPr>
        <w:rPr>
          <w:rStyle w:val="StyleUnderline"/>
          <w:highlight w:val="cyan"/>
        </w:rPr>
      </w:pPr>
      <w:r w:rsidRPr="001139C4">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026AEAB7" w14:textId="77777777" w:rsidR="00611CA4" w:rsidRPr="00611CA4" w:rsidRDefault="00877E82" w:rsidP="00877E82">
      <w:pPr>
        <w:rPr>
          <w:rStyle w:val="StyleUnderline"/>
          <w:highlight w:val="cyan"/>
        </w:rPr>
      </w:pPr>
      <w:r w:rsidRPr="001139C4">
        <w:rPr>
          <w:sz w:val="16"/>
        </w:rPr>
        <w:t>WALK THE LINE</w:t>
      </w:r>
    </w:p>
    <w:p w14:paraId="56E1D363" w14:textId="77777777" w:rsidR="00611CA4" w:rsidRPr="00611CA4" w:rsidRDefault="00877E82" w:rsidP="00877E82">
      <w:pPr>
        <w:rPr>
          <w:rStyle w:val="StyleUnderline"/>
          <w:highlight w:val="cyan"/>
        </w:rPr>
      </w:pPr>
      <w:r w:rsidRPr="001139C4">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6D249030" w14:textId="77777777" w:rsidR="00611CA4" w:rsidRPr="00611CA4" w:rsidRDefault="00877E82" w:rsidP="00877E82">
      <w:pPr>
        <w:rPr>
          <w:rStyle w:val="StyleUnderline"/>
          <w:highlight w:val="cyan"/>
        </w:rPr>
      </w:pPr>
      <w:r w:rsidRPr="001139C4">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0D3CCAFE" w14:textId="77777777" w:rsidR="00611CA4" w:rsidRPr="00611CA4" w:rsidRDefault="00877E82" w:rsidP="00877E82">
      <w:pPr>
        <w:rPr>
          <w:rStyle w:val="StyleUnderline"/>
          <w:highlight w:val="cyan"/>
        </w:rPr>
      </w:pPr>
      <w:r w:rsidRPr="001139C4">
        <w:rPr>
          <w:sz w:val="16"/>
        </w:rPr>
        <w:t xml:space="preserve">By contrast, where </w:t>
      </w:r>
      <w:r w:rsidRPr="001139C4">
        <w:rPr>
          <w:rStyle w:val="StyleUnderline"/>
        </w:rPr>
        <w:t xml:space="preserve">countries have </w:t>
      </w:r>
      <w:r w:rsidRPr="001139C4">
        <w:rPr>
          <w:rStyle w:val="Emphasis"/>
        </w:rPr>
        <w:t>sufficient resilience</w:t>
      </w:r>
      <w:r w:rsidRPr="001139C4">
        <w:rPr>
          <w:sz w:val="16"/>
        </w:rPr>
        <w:t xml:space="preserve"> — for instance, </w:t>
      </w:r>
      <w:r w:rsidRPr="00611CA4">
        <w:rPr>
          <w:rStyle w:val="StyleUnderline"/>
          <w:highlight w:val="cyan"/>
        </w:rPr>
        <w:t>in</w:t>
      </w:r>
      <w:r w:rsidRPr="001139C4">
        <w:rPr>
          <w:sz w:val="16"/>
        </w:rPr>
        <w:t xml:space="preserve"> the </w:t>
      </w:r>
      <w:r w:rsidRPr="001139C4">
        <w:rPr>
          <w:rStyle w:val="StyleUnderline"/>
        </w:rPr>
        <w:t xml:space="preserve">trade of </w:t>
      </w:r>
      <w:r w:rsidRPr="00611CA4">
        <w:rPr>
          <w:rStyle w:val="Emphasis"/>
          <w:highlight w:val="cyan"/>
        </w:rPr>
        <w:t>basic commodities</w:t>
      </w:r>
      <w:r w:rsidRPr="001139C4">
        <w:rPr>
          <w:sz w:val="16"/>
        </w:rPr>
        <w:t xml:space="preserve">, where </w:t>
      </w:r>
      <w:r w:rsidRPr="00611CA4">
        <w:rPr>
          <w:rStyle w:val="Emphasis"/>
          <w:highlight w:val="cyan"/>
        </w:rPr>
        <w:t>global markets</w:t>
      </w:r>
      <w:r w:rsidRPr="00611CA4">
        <w:rPr>
          <w:rStyle w:val="StyleUnderline"/>
          <w:highlight w:val="cyan"/>
        </w:rPr>
        <w:t xml:space="preserve"> are </w:t>
      </w:r>
      <w:r w:rsidRPr="00611CA4">
        <w:rPr>
          <w:rStyle w:val="Emphasis"/>
          <w:highlight w:val="cyan"/>
        </w:rPr>
        <w:t>deep</w:t>
      </w:r>
      <w:r w:rsidRPr="00611CA4">
        <w:rPr>
          <w:rStyle w:val="StyleUnderline"/>
          <w:highlight w:val="cyan"/>
        </w:rPr>
        <w:t xml:space="preserve"> and </w:t>
      </w:r>
      <w:r w:rsidRPr="00611CA4">
        <w:rPr>
          <w:rStyle w:val="Emphasis"/>
          <w:highlight w:val="cyan"/>
        </w:rPr>
        <w:t>diversified</w:t>
      </w:r>
      <w:r w:rsidRPr="001139C4">
        <w:rPr>
          <w:sz w:val="16"/>
        </w:rPr>
        <w:t xml:space="preserve"> — they are more likely to maintain interdependence, despite the risks of </w:t>
      </w:r>
      <w:r w:rsidRPr="001139C4">
        <w:rPr>
          <w:sz w:val="16"/>
        </w:rPr>
        <w:lastRenderedPageBreak/>
        <w:t xml:space="preserve">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611CA4">
        <w:rPr>
          <w:rStyle w:val="StyleUnderline"/>
          <w:highlight w:val="cyan"/>
        </w:rPr>
        <w:t>those trading</w:t>
      </w:r>
      <w:r w:rsidRPr="001139C4">
        <w:rPr>
          <w:rStyle w:val="StyleUnderline"/>
        </w:rPr>
        <w:t xml:space="preserve"> basic commodities</w:t>
      </w:r>
      <w:r w:rsidRPr="001139C4">
        <w:rPr>
          <w:sz w:val="16"/>
        </w:rPr>
        <w:t xml:space="preserve"> such as </w:t>
      </w:r>
      <w:r w:rsidRPr="001139C4">
        <w:rPr>
          <w:rStyle w:val="StyleUnderline"/>
        </w:rPr>
        <w:t>coal</w:t>
      </w:r>
      <w:r w:rsidRPr="001139C4">
        <w:rPr>
          <w:sz w:val="16"/>
        </w:rPr>
        <w:t xml:space="preserve">, </w:t>
      </w:r>
      <w:r w:rsidRPr="001139C4">
        <w:rPr>
          <w:rStyle w:val="StyleUnderline"/>
        </w:rPr>
        <w:t>barley</w:t>
      </w:r>
      <w:r w:rsidRPr="001139C4">
        <w:rPr>
          <w:sz w:val="16"/>
        </w:rPr>
        <w:t xml:space="preserve">, and </w:t>
      </w:r>
      <w:r w:rsidRPr="001139C4">
        <w:rPr>
          <w:rStyle w:val="StyleUnderline"/>
        </w:rPr>
        <w:t xml:space="preserve">cotton were able to </w:t>
      </w:r>
      <w:r w:rsidRPr="00611CA4">
        <w:rPr>
          <w:rStyle w:val="StyleUnderline"/>
          <w:highlight w:val="cyan"/>
        </w:rPr>
        <w:t xml:space="preserve">adapt and </w:t>
      </w:r>
      <w:r w:rsidRPr="00611CA4">
        <w:rPr>
          <w:rStyle w:val="Emphasis"/>
          <w:highlight w:val="cyan"/>
        </w:rPr>
        <w:t>redirect</w:t>
      </w:r>
      <w:r w:rsidRPr="001139C4">
        <w:rPr>
          <w:rStyle w:val="Emphasis"/>
        </w:rPr>
        <w:t xml:space="preserve"> their </w:t>
      </w:r>
      <w:r w:rsidRPr="00611CA4">
        <w:rPr>
          <w:rStyle w:val="Emphasis"/>
          <w:highlight w:val="cyan"/>
        </w:rPr>
        <w:t>inventory</w:t>
      </w:r>
      <w:r w:rsidRPr="001139C4">
        <w:rPr>
          <w:rStyle w:val="StyleUnderline"/>
        </w:rPr>
        <w:t xml:space="preserve"> to global markets</w:t>
      </w:r>
      <w:r w:rsidRPr="001139C4">
        <w:rPr>
          <w:sz w:val="16"/>
        </w:rPr>
        <w:t>.</w:t>
      </w:r>
    </w:p>
    <w:p w14:paraId="006933F0" w14:textId="77777777" w:rsidR="00611CA4" w:rsidRPr="00611CA4" w:rsidRDefault="00877E82" w:rsidP="00877E82">
      <w:pPr>
        <w:rPr>
          <w:rStyle w:val="StyleUnderline"/>
          <w:highlight w:val="cyan"/>
        </w:rPr>
      </w:pPr>
      <w:r w:rsidRPr="001139C4">
        <w:rPr>
          <w:sz w:val="16"/>
        </w:rPr>
        <w:t xml:space="preserve">It is </w:t>
      </w:r>
      <w:r w:rsidRPr="00611CA4">
        <w:rPr>
          <w:rStyle w:val="StyleUnderline"/>
          <w:highlight w:val="cyan"/>
        </w:rPr>
        <w:t>telling</w:t>
      </w:r>
      <w:r w:rsidRPr="001139C4">
        <w:rPr>
          <w:sz w:val="16"/>
        </w:rPr>
        <w:t xml:space="preserve"> that Australia’s </w:t>
      </w:r>
      <w:r w:rsidRPr="00611CA4">
        <w:rPr>
          <w:rStyle w:val="StyleUnderline"/>
          <w:highlight w:val="cyan"/>
        </w:rPr>
        <w:t>response</w:t>
      </w:r>
      <w:r w:rsidRPr="001139C4">
        <w:rPr>
          <w:sz w:val="16"/>
        </w:rPr>
        <w:t xml:space="preserve"> to Chinese economic coercion </w:t>
      </w:r>
      <w:r w:rsidRPr="001139C4">
        <w:rPr>
          <w:rStyle w:val="StyleUnderline"/>
        </w:rPr>
        <w:t xml:space="preserve">was </w:t>
      </w:r>
      <w:r w:rsidRPr="00611CA4">
        <w:rPr>
          <w:rStyle w:val="StyleUnderline"/>
          <w:highlight w:val="cyan"/>
        </w:rPr>
        <w:t xml:space="preserve">not to </w:t>
      </w:r>
      <w:r w:rsidRPr="00611CA4">
        <w:rPr>
          <w:rStyle w:val="Emphasis"/>
          <w:highlight w:val="cyan"/>
        </w:rPr>
        <w:t>decouple</w:t>
      </w:r>
      <w:r w:rsidRPr="001139C4">
        <w:rPr>
          <w:sz w:val="16"/>
        </w:rPr>
        <w:t xml:space="preserve">. Even after the risks had been laid bare, the </w:t>
      </w:r>
      <w:r w:rsidRPr="001139C4">
        <w:rPr>
          <w:rStyle w:val="Emphasis"/>
        </w:rPr>
        <w:t xml:space="preserve">potential </w:t>
      </w:r>
      <w:r w:rsidRPr="00611CA4">
        <w:rPr>
          <w:rStyle w:val="Emphasis"/>
          <w:highlight w:val="cyan"/>
        </w:rPr>
        <w:t>rewards</w:t>
      </w:r>
      <w:r w:rsidRPr="00611CA4">
        <w:rPr>
          <w:rStyle w:val="StyleUnderline"/>
          <w:highlight w:val="cyan"/>
        </w:rPr>
        <w:t xml:space="preserve"> of </w:t>
      </w:r>
      <w:r w:rsidRPr="00611CA4">
        <w:rPr>
          <w:rStyle w:val="Emphasis"/>
          <w:highlight w:val="cyan"/>
        </w:rPr>
        <w:t>continued</w:t>
      </w:r>
      <w:r w:rsidRPr="001139C4">
        <w:rPr>
          <w:rStyle w:val="Emphasis"/>
        </w:rPr>
        <w:t xml:space="preserve"> economic </w:t>
      </w:r>
      <w:r w:rsidRPr="00611CA4">
        <w:rPr>
          <w:rStyle w:val="Emphasis"/>
          <w:highlight w:val="cyan"/>
        </w:rPr>
        <w:t>engagement</w:t>
      </w:r>
      <w:r w:rsidRPr="001139C4">
        <w:rPr>
          <w:rStyle w:val="StyleUnderline"/>
        </w:rPr>
        <w:t xml:space="preserve"> were </w:t>
      </w:r>
      <w:r w:rsidRPr="00611CA4">
        <w:rPr>
          <w:rStyle w:val="StyleUnderline"/>
          <w:highlight w:val="cyan"/>
        </w:rPr>
        <w:t>too great</w:t>
      </w:r>
      <w:r w:rsidRPr="001139C4">
        <w:rPr>
          <w:sz w:val="16"/>
        </w:rPr>
        <w:t xml:space="preserve">. Australia continued to trade in goods that were unaffected by the bans, such as iron ore, while seeking to reopen export markets with China in the industries that were affected. But the Australian government </w:t>
      </w:r>
      <w:r w:rsidRPr="001139C4">
        <w:rPr>
          <w:rStyle w:val="StyleUnderline"/>
        </w:rPr>
        <w:t>also</w:t>
      </w:r>
      <w:r w:rsidRPr="001139C4">
        <w:rPr>
          <w:sz w:val="16"/>
        </w:rPr>
        <w:t xml:space="preserve"> advised exporters to </w:t>
      </w:r>
      <w:r w:rsidRPr="00611CA4">
        <w:rPr>
          <w:rStyle w:val="StyleUnderline"/>
          <w:highlight w:val="cyan"/>
        </w:rPr>
        <w:t>adopt a</w:t>
      </w:r>
      <w:r w:rsidRPr="001139C4">
        <w:rPr>
          <w:rStyle w:val="StyleUnderline"/>
        </w:rPr>
        <w:t xml:space="preserve"> </w:t>
      </w:r>
      <w:r w:rsidRPr="001139C4">
        <w:rPr>
          <w:rStyle w:val="Emphasis"/>
        </w:rPr>
        <w:t xml:space="preserve">more </w:t>
      </w:r>
      <w:r w:rsidRPr="00611CA4">
        <w:rPr>
          <w:rStyle w:val="Emphasis"/>
          <w:highlight w:val="cyan"/>
        </w:rPr>
        <w:t>diversified</w:t>
      </w:r>
      <w:r w:rsidRPr="001139C4">
        <w:rPr>
          <w:sz w:val="16"/>
        </w:rPr>
        <w:t xml:space="preserve"> “China plus” </w:t>
      </w:r>
      <w:r w:rsidRPr="00611CA4">
        <w:rPr>
          <w:rStyle w:val="StyleUnderline"/>
          <w:highlight w:val="cyan"/>
        </w:rPr>
        <w:t>strategy</w:t>
      </w:r>
      <w:r w:rsidRPr="001139C4">
        <w:rPr>
          <w:rStyle w:val="StyleUnderline"/>
        </w:rPr>
        <w:t xml:space="preserve"> to </w:t>
      </w:r>
      <w:r w:rsidRPr="00611CA4">
        <w:rPr>
          <w:rStyle w:val="StyleUnderline"/>
          <w:highlight w:val="cyan"/>
        </w:rPr>
        <w:t xml:space="preserve">make </w:t>
      </w:r>
      <w:r w:rsidRPr="00611CA4">
        <w:rPr>
          <w:rStyle w:val="Emphasis"/>
          <w:highlight w:val="cyan"/>
        </w:rPr>
        <w:t>pivoting markets</w:t>
      </w:r>
      <w:r w:rsidRPr="00611CA4">
        <w:rPr>
          <w:rStyle w:val="StyleUnderline"/>
          <w:highlight w:val="cyan"/>
        </w:rPr>
        <w:t xml:space="preserve"> easier in</w:t>
      </w:r>
      <w:r w:rsidRPr="001139C4">
        <w:rPr>
          <w:rStyle w:val="StyleUnderline"/>
        </w:rPr>
        <w:t xml:space="preserve"> the event of </w:t>
      </w:r>
      <w:r w:rsidRPr="00611CA4">
        <w:rPr>
          <w:rStyle w:val="StyleUnderline"/>
          <w:highlight w:val="cyan"/>
        </w:rPr>
        <w:t>future disruptions</w:t>
      </w:r>
      <w:r w:rsidRPr="001139C4">
        <w:rPr>
          <w:sz w:val="16"/>
        </w:rPr>
        <w:t xml:space="preserve">. When resilience is high, countries can take greater risks in pursuit of rewards because they have something to fall back on if their fears are realized. </w:t>
      </w:r>
      <w:r w:rsidRPr="001139C4">
        <w:rPr>
          <w:rStyle w:val="StyleUnderline"/>
        </w:rPr>
        <w:t>For many traded goods</w:t>
      </w:r>
      <w:r w:rsidRPr="001139C4">
        <w:rPr>
          <w:sz w:val="16"/>
        </w:rPr>
        <w:t xml:space="preserve">, including agricultural products and raw resources, </w:t>
      </w:r>
      <w:r w:rsidRPr="00611CA4">
        <w:rPr>
          <w:rStyle w:val="StyleUnderline"/>
          <w:highlight w:val="cyan"/>
        </w:rPr>
        <w:t>diversification rather than decoupling is</w:t>
      </w:r>
      <w:r w:rsidRPr="001139C4">
        <w:rPr>
          <w:rStyle w:val="StyleUnderline"/>
        </w:rPr>
        <w:t xml:space="preserve"> the </w:t>
      </w:r>
      <w:r w:rsidRPr="001139C4">
        <w:rPr>
          <w:rStyle w:val="Emphasis"/>
        </w:rPr>
        <w:t xml:space="preserve">more </w:t>
      </w:r>
      <w:r w:rsidRPr="00611CA4">
        <w:rPr>
          <w:rStyle w:val="Emphasis"/>
          <w:highlight w:val="cyan"/>
        </w:rPr>
        <w:t>practical</w:t>
      </w:r>
      <w:r w:rsidRPr="001139C4">
        <w:rPr>
          <w:rStyle w:val="Emphasis"/>
        </w:rPr>
        <w:t xml:space="preserve"> and prudent</w:t>
      </w:r>
      <w:r w:rsidRPr="001139C4">
        <w:rPr>
          <w:rStyle w:val="StyleUnderline"/>
        </w:rPr>
        <w:t xml:space="preserve"> path</w:t>
      </w:r>
      <w:r w:rsidRPr="001139C4">
        <w:rPr>
          <w:sz w:val="16"/>
        </w:rPr>
        <w:t>.</w:t>
      </w:r>
    </w:p>
    <w:p w14:paraId="3CBAF62D" w14:textId="77777777" w:rsidR="00611CA4" w:rsidRPr="00611CA4" w:rsidRDefault="00877E82" w:rsidP="00877E82">
      <w:pPr>
        <w:rPr>
          <w:rStyle w:val="StyleUnderline"/>
          <w:highlight w:val="cyan"/>
        </w:rPr>
      </w:pPr>
      <w:r w:rsidRPr="001139C4">
        <w:rPr>
          <w:sz w:val="16"/>
        </w:rPr>
        <w:t xml:space="preserve">Another advantage of </w:t>
      </w:r>
      <w:r w:rsidRPr="001139C4">
        <w:rPr>
          <w:rStyle w:val="StyleUnderline"/>
        </w:rPr>
        <w:t>systemic resilience</w:t>
      </w:r>
      <w:r w:rsidRPr="001139C4">
        <w:rPr>
          <w:sz w:val="16"/>
        </w:rPr>
        <w:t xml:space="preserve"> is that it can </w:t>
      </w:r>
      <w:r w:rsidRPr="001139C4">
        <w:rPr>
          <w:rStyle w:val="StyleUnderline"/>
        </w:rPr>
        <w:t xml:space="preserve">help </w:t>
      </w:r>
      <w:r w:rsidRPr="00611CA4">
        <w:rPr>
          <w:rStyle w:val="StyleUnderline"/>
          <w:highlight w:val="cyan"/>
        </w:rPr>
        <w:t>governments</w:t>
      </w:r>
      <w:r w:rsidRPr="001139C4">
        <w:rPr>
          <w:rStyle w:val="StyleUnderline"/>
        </w:rPr>
        <w:t xml:space="preserve"> and firms </w:t>
      </w:r>
      <w:r w:rsidRPr="001139C4">
        <w:rPr>
          <w:rStyle w:val="Emphasis"/>
        </w:rPr>
        <w:t xml:space="preserve">proactively </w:t>
      </w:r>
      <w:r w:rsidRPr="00611CA4">
        <w:rPr>
          <w:rStyle w:val="Emphasis"/>
          <w:highlight w:val="cyan"/>
        </w:rPr>
        <w:t>adapt</w:t>
      </w:r>
      <w:r w:rsidRPr="001139C4">
        <w:rPr>
          <w:rStyle w:val="StyleUnderline"/>
        </w:rPr>
        <w:t xml:space="preserve"> to changing circumstances</w:t>
      </w:r>
      <w:r w:rsidRPr="001139C4">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1139C4">
        <w:rPr>
          <w:rStyle w:val="StyleUnderline"/>
        </w:rPr>
        <w:t xml:space="preserve">countries are turning to </w:t>
      </w:r>
      <w:r w:rsidRPr="001139C4">
        <w:rPr>
          <w:rStyle w:val="Emphasis"/>
        </w:rPr>
        <w:t>industrial policy</w:t>
      </w:r>
      <w:r w:rsidRPr="001139C4">
        <w:rPr>
          <w:sz w:val="16"/>
        </w:rPr>
        <w:t xml:space="preserve"> — official encouragement of specific domestic economic sectors — </w:t>
      </w:r>
      <w:r w:rsidRPr="00611CA4">
        <w:rPr>
          <w:rStyle w:val="StyleUnderline"/>
          <w:highlight w:val="cyan"/>
        </w:rPr>
        <w:t>as they</w:t>
      </w:r>
      <w:r w:rsidRPr="001139C4">
        <w:rPr>
          <w:sz w:val="16"/>
        </w:rPr>
        <w:t xml:space="preserve"> attempt to </w:t>
      </w:r>
      <w:r w:rsidRPr="00611CA4">
        <w:rPr>
          <w:rStyle w:val="StyleUnderline"/>
          <w:highlight w:val="cyan"/>
        </w:rPr>
        <w:t xml:space="preserve">address </w:t>
      </w:r>
      <w:r w:rsidRPr="00611CA4">
        <w:rPr>
          <w:rStyle w:val="Emphasis"/>
          <w:highlight w:val="cyan"/>
        </w:rPr>
        <w:t>climate</w:t>
      </w:r>
      <w:r w:rsidRPr="001139C4">
        <w:rPr>
          <w:rStyle w:val="Emphasis"/>
        </w:rPr>
        <w:t xml:space="preserve"> change</w:t>
      </w:r>
      <w:r w:rsidRPr="001139C4">
        <w:rPr>
          <w:rStyle w:val="StyleUnderline"/>
        </w:rPr>
        <w:t xml:space="preserve"> </w:t>
      </w:r>
      <w:r w:rsidRPr="00611CA4">
        <w:rPr>
          <w:rStyle w:val="StyleUnderline"/>
          <w:highlight w:val="cyan"/>
        </w:rPr>
        <w:t>and</w:t>
      </w:r>
      <w:r w:rsidRPr="001139C4">
        <w:rPr>
          <w:sz w:val="16"/>
        </w:rPr>
        <w:t xml:space="preserve"> heightened threat perceptions from increased </w:t>
      </w:r>
      <w:r w:rsidRPr="001139C4">
        <w:rPr>
          <w:rStyle w:val="Emphasis"/>
        </w:rPr>
        <w:t xml:space="preserve">geopolitical </w:t>
      </w:r>
      <w:r w:rsidRPr="00611CA4">
        <w:rPr>
          <w:rStyle w:val="Emphasis"/>
          <w:highlight w:val="cyan"/>
        </w:rPr>
        <w:t>tensions</w:t>
      </w:r>
      <w:r w:rsidRPr="001139C4">
        <w:rPr>
          <w:sz w:val="16"/>
        </w:rPr>
        <w:t>.</w:t>
      </w:r>
    </w:p>
    <w:p w14:paraId="6B82F8E2" w14:textId="77777777" w:rsidR="00611CA4" w:rsidRPr="00611CA4" w:rsidRDefault="00611CA4" w:rsidP="00877E82">
      <w:pPr>
        <w:rPr>
          <w:rStyle w:val="StyleUnderline"/>
          <w:highlight w:val="cyan"/>
        </w:rPr>
      </w:pPr>
    </w:p>
    <w:p w14:paraId="0F202CC7" w14:textId="77777777" w:rsidR="00611CA4" w:rsidRPr="00611CA4" w:rsidRDefault="0051092F" w:rsidP="0051092F">
      <w:pPr>
        <w:pStyle w:val="Heading4"/>
        <w:rPr>
          <w:rStyle w:val="StyleUnderline"/>
          <w:highlight w:val="cyan"/>
        </w:rPr>
      </w:pPr>
      <w:r w:rsidRPr="001139C4">
        <w:rPr>
          <w:rFonts w:cs="Arial"/>
        </w:rPr>
        <w:t>Trade doesn’t solve war.</w:t>
      </w:r>
    </w:p>
    <w:p w14:paraId="4077B8F3" w14:textId="77777777" w:rsidR="00611CA4" w:rsidRPr="00611CA4" w:rsidRDefault="0051092F" w:rsidP="0051092F">
      <w:pPr>
        <w:rPr>
          <w:rStyle w:val="StyleUnderline"/>
          <w:highlight w:val="cyan"/>
        </w:rPr>
      </w:pPr>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16C0C73C" w14:textId="77777777" w:rsidR="00611CA4" w:rsidRPr="00611CA4" w:rsidRDefault="0051092F" w:rsidP="0051092F">
      <w:pPr>
        <w:rPr>
          <w:rStyle w:val="StyleUnderline"/>
          <w:highlight w:val="cyan"/>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611CA4">
        <w:rPr>
          <w:rStyle w:val="StyleUnderline"/>
          <w:highlight w:val="cyan"/>
        </w:rPr>
        <w:t>individual studies supporting</w:t>
      </w:r>
      <w:r w:rsidRPr="001139C4">
        <w:rPr>
          <w:sz w:val="16"/>
        </w:rPr>
        <w:t xml:space="preserve"> the </w:t>
      </w:r>
      <w:r w:rsidRPr="00611CA4">
        <w:rPr>
          <w:rStyle w:val="Emphasis"/>
          <w:highlight w:val="cyan"/>
        </w:rPr>
        <w:t>optimistic view</w:t>
      </w:r>
      <w:r w:rsidRPr="001139C4">
        <w:rPr>
          <w:sz w:val="16"/>
        </w:rPr>
        <w:t xml:space="preserve"> that </w:t>
      </w:r>
      <w:r w:rsidRPr="00611CA4">
        <w:rPr>
          <w:rStyle w:val="StyleUnderline"/>
          <w:highlight w:val="cyan"/>
        </w:rPr>
        <w:t>commerce promotes peace</w:t>
      </w:r>
      <w:r w:rsidRPr="001139C4">
        <w:rPr>
          <w:sz w:val="16"/>
        </w:rPr>
        <w:t xml:space="preserve">, they </w:t>
      </w:r>
      <w:r w:rsidRPr="00611CA4">
        <w:rPr>
          <w:rStyle w:val="StyleUnderline"/>
          <w:highlight w:val="cyan"/>
        </w:rPr>
        <w:t>are just that</w:t>
      </w:r>
      <w:r w:rsidRPr="001139C4">
        <w:rPr>
          <w:sz w:val="16"/>
        </w:rPr>
        <w:t xml:space="preserve"> — </w:t>
      </w:r>
      <w:r w:rsidRPr="00611CA4">
        <w:rPr>
          <w:rStyle w:val="Emphasis"/>
          <w:highlight w:val="cyan"/>
        </w:rPr>
        <w:t>individual studies</w:t>
      </w:r>
      <w:r w:rsidRPr="001139C4">
        <w:rPr>
          <w:sz w:val="16"/>
        </w:rPr>
        <w:t xml:space="preserve">. A </w:t>
      </w:r>
      <w:r w:rsidRPr="00611CA4">
        <w:rPr>
          <w:rStyle w:val="Emphasis"/>
          <w:highlight w:val="cyan"/>
        </w:rPr>
        <w:t>systematic examination</w:t>
      </w:r>
      <w:r w:rsidRPr="00611CA4">
        <w:rPr>
          <w:rStyle w:val="StyleUnderline"/>
          <w:highlight w:val="cyan"/>
        </w:rPr>
        <w:t xml:space="preserve"> of </w:t>
      </w:r>
      <w:r w:rsidRPr="00611CA4">
        <w:rPr>
          <w:rStyle w:val="Emphasis"/>
          <w:sz w:val="30"/>
          <w:szCs w:val="30"/>
          <w:highlight w:val="cyan"/>
        </w:rPr>
        <w:t>all</w:t>
      </w:r>
      <w:r w:rsidRPr="001139C4">
        <w:rPr>
          <w:rStyle w:val="Emphasis"/>
          <w:sz w:val="30"/>
          <w:szCs w:val="30"/>
        </w:rPr>
        <w:t xml:space="preserve"> the </w:t>
      </w:r>
      <w:r w:rsidRPr="00611CA4">
        <w:rPr>
          <w:rStyle w:val="Emphasis"/>
          <w:sz w:val="30"/>
          <w:szCs w:val="30"/>
          <w:highlight w:val="cyan"/>
        </w:rPr>
        <w:t>empirical research</w:t>
      </w:r>
      <w:r w:rsidRPr="001139C4">
        <w:rPr>
          <w:rStyle w:val="StyleUnderline"/>
        </w:rPr>
        <w:t xml:space="preserve"> on commerce and conflict </w:t>
      </w:r>
      <w:r w:rsidRPr="00611CA4">
        <w:rPr>
          <w:rStyle w:val="StyleUnderline"/>
          <w:highlight w:val="cyan"/>
        </w:rPr>
        <w:t>shows</w:t>
      </w:r>
      <w:r w:rsidRPr="001139C4">
        <w:rPr>
          <w:sz w:val="16"/>
        </w:rPr>
        <w:t xml:space="preserve"> that the </w:t>
      </w:r>
      <w:r w:rsidRPr="00611CA4">
        <w:rPr>
          <w:rStyle w:val="StyleUnderline"/>
          <w:highlight w:val="cyan"/>
        </w:rPr>
        <w:t>connection is</w:t>
      </w:r>
      <w:r w:rsidRPr="001139C4">
        <w:rPr>
          <w:rStyle w:val="StyleUnderline"/>
        </w:rPr>
        <w:t xml:space="preserve"> </w:t>
      </w:r>
      <w:r w:rsidRPr="001139C4">
        <w:rPr>
          <w:rStyle w:val="Emphasis"/>
        </w:rPr>
        <w:t xml:space="preserve">far more </w:t>
      </w:r>
      <w:r w:rsidRPr="00611CA4">
        <w:rPr>
          <w:rStyle w:val="Emphasis"/>
          <w:highlight w:val="cyan"/>
        </w:rPr>
        <w:t>complex</w:t>
      </w:r>
      <w:r w:rsidRPr="001139C4">
        <w:rPr>
          <w:sz w:val="16"/>
        </w:rPr>
        <w:t>.</w:t>
      </w:r>
    </w:p>
    <w:p w14:paraId="5509E9A4" w14:textId="77777777" w:rsidR="00611CA4" w:rsidRPr="00611CA4" w:rsidRDefault="0051092F" w:rsidP="0051092F">
      <w:pPr>
        <w:rPr>
          <w:rStyle w:val="StyleUnderline"/>
          <w:highlight w:val="cyan"/>
        </w:rPr>
      </w:pPr>
      <w:r w:rsidRPr="001139C4">
        <w:rPr>
          <w:sz w:val="16"/>
        </w:rPr>
        <w:t xml:space="preserve">Consider trade. In a forthcoming book, I have identified </w:t>
      </w:r>
      <w:r w:rsidRPr="00611CA4">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611CA4">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611CA4">
        <w:rPr>
          <w:rStyle w:val="StyleUnderline"/>
          <w:highlight w:val="cyan"/>
        </w:rPr>
        <w:t>Just 16</w:t>
      </w:r>
      <w:r w:rsidRPr="001139C4">
        <w:rPr>
          <w:rStyle w:val="StyleUnderline"/>
        </w:rPr>
        <w:t xml:space="preserve"> of the studies </w:t>
      </w:r>
      <w:r w:rsidRPr="00611CA4">
        <w:rPr>
          <w:rStyle w:val="StyleUnderline"/>
          <w:highlight w:val="cyan"/>
        </w:rPr>
        <w:t>supported</w:t>
      </w:r>
      <w:r w:rsidRPr="001139C4">
        <w:rPr>
          <w:rStyle w:val="StyleUnderline"/>
        </w:rPr>
        <w:t xml:space="preserve"> the </w:t>
      </w:r>
      <w:r w:rsidRPr="001139C4">
        <w:rPr>
          <w:rStyle w:val="Emphasis"/>
        </w:rPr>
        <w:t xml:space="preserve">optimistic </w:t>
      </w:r>
      <w:r w:rsidRPr="00611CA4">
        <w:rPr>
          <w:rStyle w:val="Emphasis"/>
          <w:highlight w:val="cyan"/>
        </w:rPr>
        <w:t>perspective</w:t>
      </w:r>
      <w:r w:rsidRPr="001139C4">
        <w:rPr>
          <w:rStyle w:val="StyleUnderline"/>
        </w:rPr>
        <w:t xml:space="preserve"> that </w:t>
      </w:r>
      <w:r w:rsidRPr="00611CA4">
        <w:rPr>
          <w:rStyle w:val="StyleUnderline"/>
          <w:highlight w:val="cyan"/>
        </w:rPr>
        <w:t>trade</w:t>
      </w:r>
      <w:r w:rsidRPr="001139C4">
        <w:rPr>
          <w:rStyle w:val="StyleUnderline"/>
        </w:rPr>
        <w:t xml:space="preserve"> </w:t>
      </w:r>
      <w:r w:rsidRPr="001139C4">
        <w:rPr>
          <w:rStyle w:val="Emphasis"/>
        </w:rPr>
        <w:t xml:space="preserve">universally </w:t>
      </w:r>
      <w:r w:rsidRPr="00611CA4">
        <w:rPr>
          <w:rStyle w:val="Emphasis"/>
          <w:highlight w:val="cyan"/>
        </w:rPr>
        <w:t>promotes</w:t>
      </w:r>
      <w:r w:rsidRPr="00611CA4">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757F0435" w14:textId="77777777" w:rsidR="00611CA4" w:rsidRPr="00611CA4" w:rsidRDefault="0051092F" w:rsidP="0051092F">
      <w:pPr>
        <w:rPr>
          <w:rStyle w:val="StyleUnderline"/>
          <w:highlight w:val="cyan"/>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1139C4">
        <w:rPr>
          <w:rStyle w:val="StyleUnderline"/>
        </w:rPr>
        <w:t>unwieldy</w:t>
      </w:r>
      <w:r w:rsidRPr="001139C4">
        <w:rPr>
          <w:sz w:val="16"/>
        </w:rPr>
        <w:t xml:space="preserve">, </w:t>
      </w:r>
      <w:r w:rsidRPr="001139C4">
        <w:rPr>
          <w:rStyle w:val="StyleUnderline"/>
        </w:rPr>
        <w:t xml:space="preserve">and </w:t>
      </w:r>
      <w:r w:rsidRPr="001139C4">
        <w:rPr>
          <w:rStyle w:val="Emphasis"/>
        </w:rPr>
        <w:t>sometimes contradictory</w:t>
      </w:r>
      <w:r w:rsidRPr="001139C4">
        <w:rPr>
          <w:sz w:val="16"/>
        </w:rPr>
        <w:t xml:space="preserve">. Recent studies, </w:t>
      </w:r>
      <w:r w:rsidRPr="00611CA4">
        <w:rPr>
          <w:sz w:val="16"/>
        </w:rPr>
        <w:t>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w:t>
      </w:r>
      <w:r w:rsidRPr="001139C4">
        <w:rPr>
          <w:sz w:val="16"/>
        </w:rPr>
        <w:t xml:space="preserve"> high levels, among states that trade with one another to a roughly equal extent, and among states that have low levels of protectionism. Small wonder, then, that policymakers have struggled to craft peace-enhancing trade agendas. The </w:t>
      </w:r>
      <w:r w:rsidRPr="00611CA4">
        <w:rPr>
          <w:rStyle w:val="StyleUnderline"/>
          <w:highlight w:val="cyan"/>
        </w:rPr>
        <w:t>relationship</w:t>
      </w:r>
      <w:r w:rsidRPr="001139C4">
        <w:rPr>
          <w:rStyle w:val="StyleUnderline"/>
        </w:rPr>
        <w:t xml:space="preserve"> between trade and </w:t>
      </w:r>
      <w:r w:rsidRPr="001139C4">
        <w:rPr>
          <w:rStyle w:val="StyleUnderline"/>
        </w:rPr>
        <w:lastRenderedPageBreak/>
        <w:t xml:space="preserve">conflict </w:t>
      </w:r>
      <w:r w:rsidRPr="00611CA4">
        <w:rPr>
          <w:rStyle w:val="StyleUnderline"/>
          <w:highlight w:val="cyan"/>
        </w:rPr>
        <w:t xml:space="preserve">has </w:t>
      </w:r>
      <w:r w:rsidRPr="00611CA4">
        <w:rPr>
          <w:rStyle w:val="Emphasis"/>
          <w:highlight w:val="cyan"/>
        </w:rPr>
        <w:t>so many asterisks</w:t>
      </w:r>
      <w:r w:rsidRPr="001139C4">
        <w:rPr>
          <w:sz w:val="16"/>
        </w:rPr>
        <w:t xml:space="preserve"> that </w:t>
      </w:r>
      <w:r w:rsidRPr="00611CA4">
        <w:rPr>
          <w:rStyle w:val="StyleUnderline"/>
          <w:highlight w:val="cyan"/>
        </w:rPr>
        <w:t>it</w:t>
      </w:r>
      <w:r w:rsidRPr="001139C4">
        <w:rPr>
          <w:rStyle w:val="StyleUnderline"/>
        </w:rPr>
        <w:t xml:space="preserve"> </w:t>
      </w:r>
      <w:r w:rsidRPr="001139C4">
        <w:rPr>
          <w:rStyle w:val="Emphasis"/>
        </w:rPr>
        <w:t xml:space="preserve">simply </w:t>
      </w:r>
      <w:r w:rsidRPr="00611CA4">
        <w:rPr>
          <w:rStyle w:val="Emphasis"/>
          <w:highlight w:val="cyan"/>
        </w:rPr>
        <w:t>cannot</w:t>
      </w:r>
      <w:r w:rsidRPr="00611CA4">
        <w:rPr>
          <w:rStyle w:val="StyleUnderline"/>
          <w:highlight w:val="cyan"/>
        </w:rPr>
        <w:t xml:space="preserve"> be </w:t>
      </w:r>
      <w:r w:rsidRPr="00611CA4">
        <w:rPr>
          <w:rStyle w:val="Emphasis"/>
          <w:highlight w:val="cyan"/>
        </w:rPr>
        <w:t>boiled down</w:t>
      </w:r>
      <w:r w:rsidRPr="00611CA4">
        <w:rPr>
          <w:rStyle w:val="StyleUnderline"/>
          <w:highlight w:val="cyan"/>
        </w:rPr>
        <w:t xml:space="preserve"> into anything</w:t>
      </w:r>
      <w:r w:rsidRPr="001139C4">
        <w:rPr>
          <w:sz w:val="16"/>
        </w:rPr>
        <w:t xml:space="preserve"> pithy for officials, students, or anyone else to follow.</w:t>
      </w:r>
    </w:p>
    <w:p w14:paraId="10F18276" w14:textId="77777777" w:rsidR="00611CA4" w:rsidRPr="00611CA4" w:rsidRDefault="0051092F" w:rsidP="0051092F">
      <w:pPr>
        <w:rPr>
          <w:rStyle w:val="StyleUnderline"/>
          <w:highlight w:val="cyan"/>
        </w:rPr>
      </w:pPr>
      <w:r w:rsidRPr="00611CA4">
        <w:rPr>
          <w:sz w:val="16"/>
        </w:rPr>
        <w:t xml:space="preserve">The </w:t>
      </w:r>
      <w:r w:rsidRPr="00611CA4">
        <w:rPr>
          <w:rStyle w:val="StyleUnderline"/>
        </w:rPr>
        <w:t xml:space="preserve">effect of </w:t>
      </w:r>
      <w:r w:rsidRPr="00611CA4">
        <w:rPr>
          <w:rStyle w:val="Emphasis"/>
        </w:rPr>
        <w:t>international finance</w:t>
      </w:r>
      <w:r w:rsidRPr="00611CA4">
        <w:rPr>
          <w:rStyle w:val="StyleUnderline"/>
        </w:rPr>
        <w:t xml:space="preserve"> is</w:t>
      </w:r>
      <w:r w:rsidRPr="00611CA4">
        <w:rPr>
          <w:sz w:val="16"/>
        </w:rPr>
        <w:t xml:space="preserve"> even </w:t>
      </w:r>
      <w:r w:rsidRPr="00611CA4">
        <w:rPr>
          <w:rStyle w:val="StyleUnderline"/>
        </w:rPr>
        <w:t>murkier</w:t>
      </w:r>
      <w:r w:rsidRPr="00611CA4">
        <w:rPr>
          <w:sz w:val="16"/>
        </w:rPr>
        <w:t xml:space="preserve">. Many analysts have argued that </w:t>
      </w:r>
      <w:r w:rsidRPr="00611CA4">
        <w:rPr>
          <w:rStyle w:val="Emphasis"/>
        </w:rPr>
        <w:t>international capital</w:t>
      </w:r>
      <w:r w:rsidRPr="00611CA4">
        <w:rPr>
          <w:rStyle w:val="StyleUnderline"/>
        </w:rPr>
        <w:t xml:space="preserve"> flows prevent war</w:t>
      </w:r>
      <w:r w:rsidRPr="00611CA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611CA4">
        <w:rPr>
          <w:rStyle w:val="StyleUnderline"/>
        </w:rPr>
        <w:t>literature does not show</w:t>
      </w:r>
      <w:r w:rsidRPr="00611CA4">
        <w:rPr>
          <w:sz w:val="16"/>
        </w:rPr>
        <w:t xml:space="preserve"> that </w:t>
      </w:r>
      <w:r w:rsidRPr="00611CA4">
        <w:rPr>
          <w:rStyle w:val="StyleUnderline"/>
        </w:rPr>
        <w:t xml:space="preserve">investors </w:t>
      </w:r>
      <w:r w:rsidRPr="00611CA4">
        <w:rPr>
          <w:rStyle w:val="Emphasis"/>
        </w:rPr>
        <w:t>consistently flee</w:t>
      </w:r>
      <w:r w:rsidRPr="00611CA4">
        <w:rPr>
          <w:rStyle w:val="StyleUnderline"/>
        </w:rPr>
        <w:t xml:space="preserve"> states that are at war</w:t>
      </w:r>
      <w:r w:rsidRPr="00611CA4">
        <w:rPr>
          <w:sz w:val="16"/>
        </w:rPr>
        <w:t xml:space="preserve">. Moreover, </w:t>
      </w:r>
      <w:r w:rsidRPr="00611CA4">
        <w:rPr>
          <w:rStyle w:val="StyleUnderline"/>
        </w:rPr>
        <w:t>of</w:t>
      </w:r>
      <w:r w:rsidRPr="00611CA4">
        <w:rPr>
          <w:sz w:val="16"/>
        </w:rPr>
        <w:t xml:space="preserve"> the </w:t>
      </w:r>
      <w:r w:rsidRPr="00611CA4">
        <w:rPr>
          <w:rStyle w:val="StyleUnderline"/>
        </w:rPr>
        <w:t xml:space="preserve">four studies that </w:t>
      </w:r>
      <w:r w:rsidRPr="00611CA4">
        <w:rPr>
          <w:rStyle w:val="Emphasis"/>
        </w:rPr>
        <w:t>looked directly</w:t>
      </w:r>
      <w:r w:rsidRPr="00611CA4">
        <w:rPr>
          <w:rStyle w:val="StyleUnderline"/>
        </w:rPr>
        <w:t xml:space="preserve"> at how flows of capital influence</w:t>
      </w:r>
      <w:r w:rsidRPr="00611CA4">
        <w:rPr>
          <w:sz w:val="16"/>
        </w:rPr>
        <w:t xml:space="preserve"> the likelihood</w:t>
      </w:r>
      <w:r w:rsidRPr="001139C4">
        <w:rPr>
          <w:sz w:val="16"/>
        </w:rPr>
        <w:t xml:space="preserve"> of conflict, </w:t>
      </w:r>
      <w:r w:rsidRPr="00611CA4">
        <w:rPr>
          <w:rStyle w:val="Emphasis"/>
          <w:highlight w:val="cyan"/>
        </w:rPr>
        <w:t>only one</w:t>
      </w:r>
      <w:r w:rsidRPr="00611CA4">
        <w:rPr>
          <w:rStyle w:val="StyleUnderline"/>
          <w:highlight w:val="cyan"/>
        </w:rPr>
        <w:t xml:space="preserve"> found a </w:t>
      </w:r>
      <w:r w:rsidRPr="00611CA4">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1C26972D" w14:textId="77777777" w:rsidR="00611CA4" w:rsidRPr="00611CA4" w:rsidRDefault="00611CA4" w:rsidP="00877E82">
      <w:pPr>
        <w:rPr>
          <w:rStyle w:val="StyleUnderline"/>
          <w:highlight w:val="cyan"/>
        </w:rPr>
      </w:pPr>
    </w:p>
    <w:p w14:paraId="163FBB84" w14:textId="77777777" w:rsidR="00611CA4" w:rsidRPr="00611CA4" w:rsidRDefault="00877E82" w:rsidP="00877E82">
      <w:pPr>
        <w:pStyle w:val="Heading3"/>
        <w:rPr>
          <w:rStyle w:val="StyleUnderline"/>
          <w:highlight w:val="cyan"/>
        </w:rPr>
      </w:pPr>
      <w:r w:rsidRPr="001139C4">
        <w:rPr>
          <w:rFonts w:cs="Arial"/>
        </w:rPr>
        <w:lastRenderedPageBreak/>
        <w:t>AT: Grid</w:t>
      </w:r>
    </w:p>
    <w:p w14:paraId="52674E14" w14:textId="77777777" w:rsidR="00611CA4" w:rsidRPr="00611CA4" w:rsidRDefault="00877E82" w:rsidP="00877E82">
      <w:pPr>
        <w:pStyle w:val="Heading4"/>
        <w:rPr>
          <w:rStyle w:val="StyleUnderline"/>
          <w:highlight w:val="cyan"/>
        </w:rPr>
      </w:pPr>
      <w:r w:rsidRPr="001139C4">
        <w:rPr>
          <w:rFonts w:cs="Arial"/>
        </w:rPr>
        <w:t xml:space="preserve">The US electrical grid is </w:t>
      </w:r>
      <w:r w:rsidRPr="001139C4">
        <w:rPr>
          <w:rFonts w:cs="Arial"/>
          <w:u w:val="single"/>
        </w:rPr>
        <w:t>resilient</w:t>
      </w:r>
      <w:r w:rsidRPr="001139C4">
        <w:rPr>
          <w:rFonts w:cs="Arial"/>
        </w:rPr>
        <w:t xml:space="preserve">. </w:t>
      </w:r>
    </w:p>
    <w:p w14:paraId="77C0022E" w14:textId="77777777" w:rsidR="00611CA4" w:rsidRPr="00611CA4" w:rsidRDefault="00877E82" w:rsidP="00877E82">
      <w:pPr>
        <w:rPr>
          <w:rStyle w:val="StyleUnderline"/>
          <w:highlight w:val="cyan"/>
        </w:rPr>
      </w:pPr>
      <w:r w:rsidRPr="001139C4">
        <w:t>Rick</w:t>
      </w:r>
      <w:r w:rsidRPr="001139C4">
        <w:rPr>
          <w:rStyle w:val="Style13ptBold"/>
        </w:rPr>
        <w:t xml:space="preserve"> Cragg 24</w:t>
      </w:r>
      <w:r w:rsidRPr="001139C4">
        <w:t xml:space="preserve">. </w:t>
      </w:r>
      <w:r>
        <w:t>P</w:t>
      </w:r>
      <w:r w:rsidRPr="001139C4">
        <w:t>roject manager at Fossil Consulting Services, expert on FGDs at FCS. “Is the US Electrical Grid Safe?” https://www.fossilconsulting.com/blog/safety/is-the-us-electrical-grid-safe/</w:t>
      </w:r>
    </w:p>
    <w:p w14:paraId="27CB67CB" w14:textId="77777777" w:rsidR="00611CA4" w:rsidRPr="00611CA4" w:rsidRDefault="00877E82" w:rsidP="00877E82">
      <w:pPr>
        <w:rPr>
          <w:rStyle w:val="StyleUnderline"/>
          <w:highlight w:val="cyan"/>
        </w:rPr>
      </w:pPr>
      <w:r w:rsidRPr="00611CA4">
        <w:rPr>
          <w:rStyle w:val="StyleUnderline"/>
          <w:highlight w:val="cyan"/>
        </w:rPr>
        <w:t>The US</w:t>
      </w:r>
      <w:r w:rsidRPr="001139C4">
        <w:rPr>
          <w:rStyle w:val="StyleUnderline"/>
        </w:rPr>
        <w:t xml:space="preserve"> electrical </w:t>
      </w:r>
      <w:r w:rsidRPr="00611CA4">
        <w:rPr>
          <w:rStyle w:val="StyleUnderline"/>
          <w:highlight w:val="cyan"/>
        </w:rPr>
        <w:t>grid is</w:t>
      </w:r>
      <w:r w:rsidRPr="00611CA4">
        <w:rPr>
          <w:sz w:val="16"/>
          <w:highlight w:val="cyan"/>
        </w:rPr>
        <w:t xml:space="preserve"> </w:t>
      </w:r>
      <w:r w:rsidRPr="00611CA4">
        <w:rPr>
          <w:rStyle w:val="Emphasis"/>
          <w:highlight w:val="cyan"/>
        </w:rPr>
        <w:t>extremely large</w:t>
      </w:r>
      <w:r w:rsidRPr="009832F8">
        <w:rPr>
          <w:sz w:val="16"/>
        </w:rPr>
        <w:t xml:space="preserve">. </w:t>
      </w:r>
      <w:r w:rsidRPr="001139C4">
        <w:rPr>
          <w:rStyle w:val="StyleUnderline"/>
        </w:rPr>
        <w:t xml:space="preserve">It </w:t>
      </w:r>
      <w:r w:rsidRPr="00611CA4">
        <w:rPr>
          <w:rStyle w:val="StyleUnderline"/>
          <w:highlight w:val="cyan"/>
        </w:rPr>
        <w:t xml:space="preserve">comprises over </w:t>
      </w:r>
      <w:r w:rsidRPr="00611CA4">
        <w:rPr>
          <w:rStyle w:val="Emphasis"/>
          <w:highlight w:val="cyan"/>
        </w:rPr>
        <w:t>6,400 power plants</w:t>
      </w:r>
      <w:r w:rsidRPr="009832F8">
        <w:rPr>
          <w:sz w:val="16"/>
        </w:rPr>
        <w:t xml:space="preserve">, </w:t>
      </w:r>
      <w:r w:rsidRPr="001139C4">
        <w:rPr>
          <w:rStyle w:val="Emphasis"/>
        </w:rPr>
        <w:t>55,000 substations,</w:t>
      </w:r>
      <w:r w:rsidRPr="009832F8">
        <w:rPr>
          <w:sz w:val="16"/>
        </w:rPr>
        <w:t xml:space="preserve"> </w:t>
      </w:r>
      <w:r w:rsidRPr="001139C4">
        <w:rPr>
          <w:rStyle w:val="StyleUnderline"/>
        </w:rPr>
        <w:t xml:space="preserve">and </w:t>
      </w:r>
      <w:r w:rsidRPr="00611CA4">
        <w:rPr>
          <w:rStyle w:val="StyleUnderline"/>
          <w:highlight w:val="cyan"/>
        </w:rPr>
        <w:t>over 450,000 miles of</w:t>
      </w:r>
      <w:r w:rsidRPr="001139C4">
        <w:rPr>
          <w:rStyle w:val="StyleUnderline"/>
        </w:rPr>
        <w:t xml:space="preserve"> </w:t>
      </w:r>
      <w:r w:rsidRPr="001139C4">
        <w:rPr>
          <w:rStyle w:val="Emphasis"/>
        </w:rPr>
        <w:t xml:space="preserve">high-voltage </w:t>
      </w:r>
      <w:r w:rsidRPr="00611CA4">
        <w:rPr>
          <w:rStyle w:val="Emphasis"/>
          <w:highlight w:val="cyan"/>
        </w:rPr>
        <w:t>transmission</w:t>
      </w:r>
      <w:r w:rsidRPr="001139C4">
        <w:rPr>
          <w:rStyle w:val="Emphasis"/>
        </w:rPr>
        <w:t xml:space="preserve"> lines</w:t>
      </w:r>
      <w:r w:rsidRPr="001139C4">
        <w:rPr>
          <w:rStyle w:val="StyleUnderline"/>
        </w:rPr>
        <w:t xml:space="preserve">1. </w:t>
      </w:r>
      <w:r w:rsidRPr="009832F8">
        <w:rPr>
          <w:sz w:val="16"/>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611CA4">
        <w:rPr>
          <w:rStyle w:val="StyleUnderline"/>
          <w:highlight w:val="cyan"/>
        </w:rPr>
        <w:t>this makes it</w:t>
      </w:r>
      <w:r w:rsidRPr="00611CA4">
        <w:rPr>
          <w:sz w:val="16"/>
          <w:highlight w:val="cyan"/>
        </w:rPr>
        <w:t xml:space="preserve"> </w:t>
      </w:r>
      <w:r w:rsidRPr="00611CA4">
        <w:rPr>
          <w:rStyle w:val="Emphasis"/>
          <w:highlight w:val="cyan"/>
        </w:rPr>
        <w:t>very difficult</w:t>
      </w:r>
      <w:r w:rsidRPr="00611CA4">
        <w:rPr>
          <w:sz w:val="16"/>
          <w:highlight w:val="cyan"/>
        </w:rPr>
        <w:t xml:space="preserve"> </w:t>
      </w:r>
      <w:r w:rsidRPr="00611CA4">
        <w:rPr>
          <w:rStyle w:val="StyleUnderline"/>
          <w:highlight w:val="cyan"/>
        </w:rPr>
        <w:t>to affect</w:t>
      </w:r>
      <w:r w:rsidRPr="001139C4">
        <w:rPr>
          <w:rStyle w:val="StyleUnderline"/>
        </w:rPr>
        <w:t xml:space="preserve"> the </w:t>
      </w:r>
      <w:r w:rsidRPr="00611CA4">
        <w:rPr>
          <w:rStyle w:val="StyleUnderline"/>
          <w:highlight w:val="cyan"/>
        </w:rPr>
        <w:t>whole</w:t>
      </w:r>
      <w:r w:rsidRPr="001139C4">
        <w:rPr>
          <w:rStyle w:val="StyleUnderline"/>
        </w:rPr>
        <w:t xml:space="preserve"> </w:t>
      </w:r>
      <w:r w:rsidRPr="00611CA4">
        <w:rPr>
          <w:rStyle w:val="StyleUnderline"/>
          <w:highlight w:val="cyan"/>
        </w:rPr>
        <w:t>grid at once</w:t>
      </w:r>
      <w:r w:rsidRPr="009832F8">
        <w:rPr>
          <w:sz w:val="16"/>
        </w:rPr>
        <w:t xml:space="preserve">, it also makes it very difficult to protect. </w:t>
      </w:r>
      <w:r w:rsidRPr="00611CA4">
        <w:rPr>
          <w:rStyle w:val="StyleUnderline"/>
          <w:highlight w:val="cyan"/>
        </w:rPr>
        <w:t>Most</w:t>
      </w:r>
      <w:r w:rsidRPr="001139C4">
        <w:rPr>
          <w:rStyle w:val="StyleUnderline"/>
        </w:rPr>
        <w:t xml:space="preserve"> power </w:t>
      </w:r>
      <w:r w:rsidRPr="00611CA4">
        <w:rPr>
          <w:rStyle w:val="StyleUnderline"/>
          <w:highlight w:val="cyan"/>
        </w:rPr>
        <w:t>plants are</w:t>
      </w:r>
      <w:r w:rsidRPr="001139C4">
        <w:rPr>
          <w:rStyle w:val="StyleUnderline"/>
        </w:rPr>
        <w:t xml:space="preserve"> </w:t>
      </w:r>
      <w:r w:rsidRPr="00611CA4">
        <w:rPr>
          <w:rStyle w:val="StyleUnderline"/>
          <w:highlight w:val="cyan"/>
        </w:rPr>
        <w:t xml:space="preserve">protected by </w:t>
      </w:r>
      <w:r w:rsidRPr="00611CA4">
        <w:rPr>
          <w:rStyle w:val="Emphasis"/>
          <w:highlight w:val="cyan"/>
        </w:rPr>
        <w:t>security</w:t>
      </w:r>
      <w:r w:rsidRPr="009832F8">
        <w:rPr>
          <w:sz w:val="16"/>
        </w:rPr>
        <w:t xml:space="preserve">, but they are also usually very remote. </w:t>
      </w:r>
      <w:r w:rsidRPr="001139C4">
        <w:rPr>
          <w:rStyle w:val="StyleUnderline"/>
        </w:rPr>
        <w:t xml:space="preserve">Another </w:t>
      </w:r>
      <w:r w:rsidRPr="001139C4">
        <w:rPr>
          <w:rStyle w:val="Emphasis"/>
        </w:rPr>
        <w:t>protective feature</w:t>
      </w:r>
      <w:r w:rsidRPr="009832F8">
        <w:rPr>
          <w:sz w:val="16"/>
        </w:rPr>
        <w:t xml:space="preserve"> </w:t>
      </w:r>
      <w:r w:rsidRPr="001139C4">
        <w:rPr>
          <w:rStyle w:val="StyleUnderline"/>
        </w:rPr>
        <w:t xml:space="preserve">of power plants is that </w:t>
      </w:r>
      <w:r w:rsidRPr="00611CA4">
        <w:rPr>
          <w:rStyle w:val="StyleUnderline"/>
          <w:highlight w:val="cyan"/>
        </w:rPr>
        <w:t>it is</w:t>
      </w:r>
      <w:r w:rsidRPr="001139C4">
        <w:rPr>
          <w:rStyle w:val="StyleUnderline"/>
        </w:rPr>
        <w:t xml:space="preserve"> </w:t>
      </w:r>
      <w:r w:rsidRPr="00611CA4">
        <w:rPr>
          <w:rStyle w:val="Emphasis"/>
          <w:highlight w:val="cyan"/>
        </w:rPr>
        <w:t>very difficult</w:t>
      </w:r>
      <w:r w:rsidRPr="00611CA4">
        <w:rPr>
          <w:sz w:val="16"/>
          <w:highlight w:val="cyan"/>
        </w:rPr>
        <w:t xml:space="preserve"> </w:t>
      </w:r>
      <w:r w:rsidRPr="00611CA4">
        <w:rPr>
          <w:rStyle w:val="StyleUnderline"/>
          <w:highlight w:val="cyan"/>
        </w:rPr>
        <w:t xml:space="preserve">to determine vulnerabilities from </w:t>
      </w:r>
      <w:r w:rsidRPr="00611CA4">
        <w:rPr>
          <w:rStyle w:val="Emphasis"/>
          <w:highlight w:val="cyan"/>
        </w:rPr>
        <w:t>outside</w:t>
      </w:r>
      <w:r w:rsidRPr="001139C4">
        <w:rPr>
          <w:rStyle w:val="StyleUnderline"/>
        </w:rPr>
        <w:t xml:space="preserve"> the plant.</w:t>
      </w:r>
      <w:r w:rsidRPr="009832F8">
        <w:rPr>
          <w:sz w:val="16"/>
        </w:rPr>
        <w:t xml:space="preserve"> Most </w:t>
      </w:r>
      <w:r w:rsidRPr="001139C4">
        <w:rPr>
          <w:rStyle w:val="StyleUnderline"/>
        </w:rPr>
        <w:t xml:space="preserve">industry </w:t>
      </w:r>
      <w:r w:rsidRPr="00611CA4">
        <w:rPr>
          <w:rStyle w:val="StyleUnderline"/>
          <w:highlight w:val="cyan"/>
        </w:rPr>
        <w:t>insiders think</w:t>
      </w:r>
      <w:r w:rsidRPr="001139C4">
        <w:rPr>
          <w:rStyle w:val="StyleUnderline"/>
        </w:rPr>
        <w:t xml:space="preserve"> that </w:t>
      </w:r>
      <w:r w:rsidRPr="00611CA4">
        <w:rPr>
          <w:rStyle w:val="StyleUnderline"/>
          <w:highlight w:val="cyan"/>
        </w:rPr>
        <w:t>the</w:t>
      </w:r>
      <w:r w:rsidRPr="009832F8">
        <w:rPr>
          <w:sz w:val="16"/>
        </w:rPr>
        <w:t xml:space="preserve"> </w:t>
      </w:r>
      <w:r w:rsidRPr="00611CA4">
        <w:rPr>
          <w:rStyle w:val="Emphasis"/>
          <w:highlight w:val="cyan"/>
        </w:rPr>
        <w:t>only real</w:t>
      </w:r>
      <w:r w:rsidRPr="001139C4">
        <w:rPr>
          <w:rStyle w:val="Emphasis"/>
        </w:rPr>
        <w:t xml:space="preserve"> credible</w:t>
      </w:r>
      <w:r w:rsidRPr="009832F8">
        <w:rPr>
          <w:sz w:val="16"/>
        </w:rPr>
        <w:t xml:space="preserve"> </w:t>
      </w:r>
      <w:r w:rsidRPr="00611CA4">
        <w:rPr>
          <w:rStyle w:val="StyleUnderline"/>
          <w:highlight w:val="cyan"/>
        </w:rPr>
        <w:t>threat</w:t>
      </w:r>
      <w:r w:rsidRPr="001139C4">
        <w:rPr>
          <w:rStyle w:val="StyleUnderline"/>
        </w:rPr>
        <w:t xml:space="preserve"> to power plants would have to </w:t>
      </w:r>
      <w:r w:rsidRPr="00611CA4">
        <w:rPr>
          <w:rStyle w:val="StyleUnderline"/>
          <w:highlight w:val="cyan"/>
        </w:rPr>
        <w:t>come from “</w:t>
      </w:r>
      <w:r w:rsidRPr="00611CA4">
        <w:rPr>
          <w:rStyle w:val="Emphasis"/>
          <w:highlight w:val="cyan"/>
        </w:rPr>
        <w:t>the inside</w:t>
      </w:r>
      <w:r w:rsidRPr="001139C4">
        <w:rPr>
          <w:rStyle w:val="StyleUnderline"/>
        </w:rPr>
        <w:t>”.</w:t>
      </w:r>
      <w:r w:rsidRPr="009832F8">
        <w:rPr>
          <w:sz w:val="16"/>
        </w:rPr>
        <w:t xml:space="preserve"> A disgruntled employee or someone accessing the plant through normal means such as a </w:t>
      </w:r>
      <w:r w:rsidRPr="00611CA4">
        <w:rPr>
          <w:sz w:val="16"/>
        </w:rPr>
        <w:t xml:space="preserve">contractor. </w:t>
      </w:r>
      <w:r w:rsidRPr="00611CA4">
        <w:rPr>
          <w:rStyle w:val="StyleUnderline"/>
        </w:rPr>
        <w:t xml:space="preserve">Because of this, </w:t>
      </w:r>
      <w:r w:rsidRPr="00611CA4">
        <w:rPr>
          <w:rStyle w:val="Emphasis"/>
        </w:rPr>
        <w:t>access control</w:t>
      </w:r>
      <w:r w:rsidRPr="00611CA4">
        <w:rPr>
          <w:sz w:val="16"/>
        </w:rPr>
        <w:t xml:space="preserve"> </w:t>
      </w:r>
      <w:r w:rsidRPr="00611CA4">
        <w:rPr>
          <w:rStyle w:val="StyleUnderline"/>
        </w:rPr>
        <w:t>is very robust at most power plants.</w:t>
      </w:r>
      <w:r w:rsidRPr="00611CA4">
        <w:rPr>
          <w:sz w:val="16"/>
        </w:rPr>
        <w:t xml:space="preserve"> This is my experience over the last 17 years. Names are taken and there must be a reason for someone to want access. Electrical Grid Concerns </w:t>
      </w:r>
      <w:r w:rsidRPr="00611CA4">
        <w:rPr>
          <w:rStyle w:val="StyleUnderline"/>
        </w:rPr>
        <w:t xml:space="preserve">Recently with attacks in </w:t>
      </w:r>
      <w:r w:rsidRPr="00611CA4">
        <w:rPr>
          <w:rStyle w:val="Emphasis"/>
        </w:rPr>
        <w:t>Washington</w:t>
      </w:r>
      <w:r w:rsidRPr="00611CA4">
        <w:rPr>
          <w:sz w:val="16"/>
        </w:rPr>
        <w:t xml:space="preserve">, </w:t>
      </w:r>
      <w:r w:rsidRPr="00611CA4">
        <w:rPr>
          <w:rStyle w:val="Emphasis"/>
        </w:rPr>
        <w:t>Oregon</w:t>
      </w:r>
      <w:r w:rsidRPr="00611CA4">
        <w:rPr>
          <w:sz w:val="16"/>
        </w:rPr>
        <w:t xml:space="preserve">, </w:t>
      </w:r>
      <w:r w:rsidRPr="00611CA4">
        <w:rPr>
          <w:rStyle w:val="StyleUnderline"/>
        </w:rPr>
        <w:t>and</w:t>
      </w:r>
      <w:r w:rsidRPr="00611CA4">
        <w:rPr>
          <w:sz w:val="16"/>
        </w:rPr>
        <w:t xml:space="preserve"> </w:t>
      </w:r>
      <w:r w:rsidRPr="00611CA4">
        <w:rPr>
          <w:rStyle w:val="Emphasis"/>
        </w:rPr>
        <w:t>North Carolina</w:t>
      </w:r>
      <w:r w:rsidRPr="00611CA4">
        <w:rPr>
          <w:sz w:val="16"/>
        </w:rPr>
        <w:t xml:space="preserve">, </w:t>
      </w:r>
      <w:r w:rsidRPr="00611CA4">
        <w:rPr>
          <w:rStyle w:val="StyleUnderline"/>
        </w:rPr>
        <w:t xml:space="preserve">attacks on sub-stations have become </w:t>
      </w:r>
      <w:r w:rsidRPr="00611CA4">
        <w:rPr>
          <w:rStyle w:val="Emphasis"/>
        </w:rPr>
        <w:t>more of a concern</w:t>
      </w:r>
      <w:r w:rsidRPr="00611CA4">
        <w:rPr>
          <w:sz w:val="16"/>
        </w:rPr>
        <w:t>.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w:t>
      </w:r>
      <w:r w:rsidRPr="009832F8">
        <w:rPr>
          <w:sz w:val="16"/>
        </w:rPr>
        <w:t xml:space="preserve">, these substations are vulnerable to attack from individuals. </w:t>
      </w:r>
      <w:r w:rsidRPr="00611CA4">
        <w:rPr>
          <w:rStyle w:val="StyleUnderline"/>
          <w:highlight w:val="cyan"/>
        </w:rPr>
        <w:t xml:space="preserve">It is </w:t>
      </w:r>
      <w:r w:rsidRPr="00611CA4">
        <w:rPr>
          <w:rStyle w:val="Emphasis"/>
          <w:highlight w:val="cyan"/>
        </w:rPr>
        <w:t>not feasible</w:t>
      </w:r>
      <w:r w:rsidRPr="00611CA4">
        <w:rPr>
          <w:sz w:val="16"/>
          <w:highlight w:val="cyan"/>
        </w:rPr>
        <w:t xml:space="preserve"> </w:t>
      </w:r>
      <w:r w:rsidRPr="00611CA4">
        <w:rPr>
          <w:rStyle w:val="StyleUnderline"/>
          <w:highlight w:val="cyan"/>
        </w:rPr>
        <w:t xml:space="preserve">to take down the </w:t>
      </w:r>
      <w:r w:rsidRPr="00611CA4">
        <w:rPr>
          <w:rStyle w:val="Emphasis"/>
          <w:highlight w:val="cyan"/>
        </w:rPr>
        <w:t>whole grid</w:t>
      </w:r>
      <w:r w:rsidRPr="009832F8">
        <w:rPr>
          <w:sz w:val="16"/>
        </w:rPr>
        <w:t xml:space="preserve"> </w:t>
      </w:r>
      <w:r w:rsidRPr="001139C4">
        <w:rPr>
          <w:rStyle w:val="StyleUnderline"/>
        </w:rPr>
        <w:t>this way</w:t>
      </w:r>
      <w:r w:rsidRPr="009832F8">
        <w:rPr>
          <w:sz w:val="16"/>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1139C4">
        <w:rPr>
          <w:rStyle w:val="StyleUnderline"/>
        </w:rPr>
        <w:t>attacking 55,000 substations with Seal Team 6</w:t>
      </w:r>
      <w:r w:rsidRPr="009832F8">
        <w:rPr>
          <w:sz w:val="16"/>
        </w:rPr>
        <w:t xml:space="preserve"> </w:t>
      </w:r>
      <w:r w:rsidRPr="001139C4">
        <w:rPr>
          <w:rStyle w:val="StyleUnderline"/>
        </w:rPr>
        <w:t xml:space="preserve">precision is </w:t>
      </w:r>
      <w:r w:rsidRPr="001139C4">
        <w:rPr>
          <w:rStyle w:val="Emphasis"/>
        </w:rPr>
        <w:t>not as feasible</w:t>
      </w:r>
      <w:r w:rsidRPr="009832F8">
        <w:rPr>
          <w:sz w:val="16"/>
        </w:rPr>
        <w:t xml:space="preserve"> </w:t>
      </w:r>
      <w:r w:rsidRPr="001139C4">
        <w:rPr>
          <w:rStyle w:val="StyleUnderline"/>
        </w:rPr>
        <w:t>as a cyberattack</w:t>
      </w:r>
      <w:r w:rsidRPr="009832F8">
        <w:rPr>
          <w:sz w:val="16"/>
        </w:rPr>
        <w:t xml:space="preserve">. A simple string of 1’s and 0’s could cause a great deal of physical damage very quickly. Such an attack could easily bypass failsafes in the </w:t>
      </w:r>
      <w:r w:rsidRPr="00611CA4">
        <w:rPr>
          <w:rStyle w:val="StyleUnderline"/>
          <w:highlight w:val="cyan"/>
        </w:rPr>
        <w:t>physical infrastructure</w:t>
      </w:r>
      <w:r w:rsidRPr="009832F8">
        <w:rPr>
          <w:sz w:val="16"/>
        </w:rPr>
        <w:t xml:space="preserve"> that </w:t>
      </w:r>
      <w:r w:rsidRPr="00611CA4">
        <w:rPr>
          <w:rStyle w:val="Emphasis"/>
          <w:highlight w:val="cyan"/>
        </w:rPr>
        <w:t>are</w:t>
      </w:r>
      <w:r w:rsidRPr="001139C4">
        <w:rPr>
          <w:rStyle w:val="Emphasis"/>
        </w:rPr>
        <w:t xml:space="preserve"> </w:t>
      </w:r>
      <w:r w:rsidRPr="00611CA4">
        <w:rPr>
          <w:rStyle w:val="Emphasis"/>
          <w:highlight w:val="cyan"/>
        </w:rPr>
        <w:t>designed</w:t>
      </w:r>
      <w:r w:rsidRPr="00611CA4">
        <w:rPr>
          <w:sz w:val="16"/>
          <w:highlight w:val="cyan"/>
        </w:rPr>
        <w:t xml:space="preserve"> </w:t>
      </w:r>
      <w:r w:rsidRPr="00611CA4">
        <w:rPr>
          <w:rStyle w:val="StyleUnderline"/>
          <w:highlight w:val="cyan"/>
        </w:rPr>
        <w:t xml:space="preserve">to </w:t>
      </w:r>
      <w:r w:rsidRPr="00611CA4">
        <w:rPr>
          <w:rStyle w:val="Emphasis"/>
          <w:highlight w:val="cyan"/>
        </w:rPr>
        <w:t>stop cascading failures</w:t>
      </w:r>
      <w:r w:rsidRPr="009832F8">
        <w:rPr>
          <w:sz w:val="16"/>
        </w:rPr>
        <w:t xml:space="preserve"> </w:t>
      </w:r>
      <w:r w:rsidRPr="001139C4">
        <w:rPr>
          <w:rStyle w:val="StyleUnderline"/>
        </w:rPr>
        <w:t xml:space="preserve">that would be needed to </w:t>
      </w:r>
      <w:r w:rsidRPr="001139C4">
        <w:rPr>
          <w:rStyle w:val="Emphasis"/>
        </w:rPr>
        <w:t>take down</w:t>
      </w:r>
      <w:r w:rsidRPr="009832F8">
        <w:rPr>
          <w:sz w:val="16"/>
        </w:rPr>
        <w:t xml:space="preserve"> </w:t>
      </w:r>
      <w:r w:rsidRPr="001139C4">
        <w:rPr>
          <w:rStyle w:val="StyleUnderline"/>
        </w:rPr>
        <w:t>the grid</w:t>
      </w:r>
      <w:r w:rsidRPr="009832F8">
        <w:rPr>
          <w:sz w:val="16"/>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1139C4">
        <w:rPr>
          <w:rStyle w:val="StyleUnderline"/>
        </w:rPr>
        <w:t>Many say that the US grid</w:t>
      </w:r>
      <w:r w:rsidRPr="009832F8">
        <w:rPr>
          <w:sz w:val="16"/>
        </w:rPr>
        <w:t xml:space="preserve"> </w:t>
      </w:r>
      <w:r w:rsidRPr="001139C4">
        <w:rPr>
          <w:rStyle w:val="Emphasis"/>
        </w:rPr>
        <w:t>is vulnerable</w:t>
      </w:r>
      <w:r w:rsidRPr="009832F8">
        <w:rPr>
          <w:sz w:val="16"/>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611CA4">
        <w:rPr>
          <w:rStyle w:val="StyleUnderline"/>
          <w:highlight w:val="cyan"/>
        </w:rPr>
        <w:t>size is</w:t>
      </w:r>
      <w:r w:rsidRPr="001139C4">
        <w:rPr>
          <w:rStyle w:val="StyleUnderline"/>
        </w:rPr>
        <w:t xml:space="preserve"> </w:t>
      </w:r>
      <w:r w:rsidRPr="009832F8">
        <w:rPr>
          <w:sz w:val="16"/>
        </w:rPr>
        <w:t>also</w:t>
      </w:r>
      <w:r w:rsidRPr="001139C4">
        <w:rPr>
          <w:rStyle w:val="StyleUnderline"/>
        </w:rPr>
        <w:t xml:space="preserve"> </w:t>
      </w:r>
      <w:r w:rsidRPr="00611CA4">
        <w:rPr>
          <w:rStyle w:val="StyleUnderline"/>
          <w:highlight w:val="cyan"/>
        </w:rPr>
        <w:t>a</w:t>
      </w:r>
      <w:r w:rsidRPr="00611CA4">
        <w:rPr>
          <w:sz w:val="16"/>
          <w:highlight w:val="cyan"/>
        </w:rPr>
        <w:t xml:space="preserve"> </w:t>
      </w:r>
      <w:r w:rsidRPr="00611CA4">
        <w:rPr>
          <w:rStyle w:val="Emphasis"/>
          <w:highlight w:val="cyan"/>
        </w:rPr>
        <w:t>protection</w:t>
      </w:r>
      <w:r w:rsidRPr="00611CA4">
        <w:rPr>
          <w:sz w:val="16"/>
          <w:highlight w:val="cyan"/>
        </w:rPr>
        <w:t xml:space="preserve">. </w:t>
      </w:r>
      <w:r w:rsidRPr="00611CA4">
        <w:rPr>
          <w:rStyle w:val="StyleUnderline"/>
          <w:highlight w:val="cyan"/>
        </w:rPr>
        <w:t>The</w:t>
      </w:r>
      <w:r w:rsidRPr="001139C4">
        <w:rPr>
          <w:rStyle w:val="StyleUnderline"/>
        </w:rPr>
        <w:t xml:space="preserve"> </w:t>
      </w:r>
      <w:r w:rsidRPr="00611CA4">
        <w:rPr>
          <w:rStyle w:val="StyleUnderline"/>
          <w:highlight w:val="cyan"/>
        </w:rPr>
        <w:t xml:space="preserve">chance of </w:t>
      </w:r>
      <w:r w:rsidRPr="00611CA4">
        <w:rPr>
          <w:rStyle w:val="Emphasis"/>
          <w:highlight w:val="cyan"/>
        </w:rPr>
        <w:t>one event</w:t>
      </w:r>
      <w:r w:rsidRPr="00611CA4">
        <w:rPr>
          <w:sz w:val="16"/>
          <w:highlight w:val="cyan"/>
        </w:rPr>
        <w:t xml:space="preserve"> </w:t>
      </w:r>
      <w:r w:rsidRPr="00611CA4">
        <w:rPr>
          <w:rStyle w:val="StyleUnderline"/>
          <w:highlight w:val="cyan"/>
        </w:rPr>
        <w:t>removing power from</w:t>
      </w:r>
      <w:r w:rsidRPr="001139C4">
        <w:rPr>
          <w:rStyle w:val="StyleUnderline"/>
        </w:rPr>
        <w:t xml:space="preserve"> the</w:t>
      </w:r>
      <w:r w:rsidRPr="009832F8">
        <w:rPr>
          <w:sz w:val="16"/>
        </w:rPr>
        <w:t xml:space="preserve"> </w:t>
      </w:r>
      <w:r w:rsidRPr="001139C4">
        <w:rPr>
          <w:rStyle w:val="Emphasis"/>
        </w:rPr>
        <w:t xml:space="preserve">whole </w:t>
      </w:r>
      <w:r w:rsidRPr="00611CA4">
        <w:rPr>
          <w:rStyle w:val="Emphasis"/>
          <w:highlight w:val="cyan"/>
        </w:rPr>
        <w:t>country</w:t>
      </w:r>
      <w:r w:rsidRPr="00611CA4">
        <w:rPr>
          <w:sz w:val="16"/>
          <w:highlight w:val="cyan"/>
        </w:rPr>
        <w:t xml:space="preserve"> </w:t>
      </w:r>
      <w:r w:rsidRPr="00611CA4">
        <w:rPr>
          <w:rStyle w:val="StyleUnderline"/>
          <w:highlight w:val="cyan"/>
        </w:rPr>
        <w:t>is very small</w:t>
      </w:r>
      <w:r w:rsidRPr="001139C4">
        <w:rPr>
          <w:rStyle w:val="StyleUnderline"/>
        </w:rPr>
        <w:t xml:space="preserve">. </w:t>
      </w:r>
    </w:p>
    <w:p w14:paraId="4159AEB6" w14:textId="77777777" w:rsidR="00611CA4" w:rsidRPr="00611CA4" w:rsidRDefault="00611CA4" w:rsidP="00877E82">
      <w:pPr>
        <w:rPr>
          <w:rStyle w:val="StyleUnderline"/>
          <w:highlight w:val="cyan"/>
        </w:rPr>
      </w:pPr>
    </w:p>
    <w:p w14:paraId="45A89961" w14:textId="77777777" w:rsidR="00611CA4" w:rsidRPr="00611CA4" w:rsidRDefault="00877E82" w:rsidP="00877E82">
      <w:pPr>
        <w:pStyle w:val="Heading3"/>
        <w:rPr>
          <w:rStyle w:val="StyleUnderline"/>
          <w:highlight w:val="cyan"/>
        </w:rPr>
      </w:pPr>
      <w:r>
        <w:lastRenderedPageBreak/>
        <w:t>AT: Cyberattacks</w:t>
      </w:r>
    </w:p>
    <w:p w14:paraId="58A4CAEF" w14:textId="77777777" w:rsidR="00611CA4" w:rsidRPr="00611CA4" w:rsidRDefault="00877E82" w:rsidP="00877E82">
      <w:pPr>
        <w:pStyle w:val="Heading4"/>
        <w:rPr>
          <w:rStyle w:val="StyleUnderline"/>
          <w:highlight w:val="cyan"/>
        </w:rPr>
      </w:pPr>
      <w:r>
        <w:t xml:space="preserve">No </w:t>
      </w:r>
      <w:r w:rsidRPr="00EA63FE">
        <w:rPr>
          <w:u w:val="single"/>
        </w:rPr>
        <w:t>cyber impact</w:t>
      </w:r>
      <w:r>
        <w:t xml:space="preserve">. </w:t>
      </w:r>
    </w:p>
    <w:p w14:paraId="2DFC22C6" w14:textId="77777777" w:rsidR="00611CA4" w:rsidRPr="00611CA4" w:rsidRDefault="00877E82" w:rsidP="00877E82">
      <w:pPr>
        <w:rPr>
          <w:rStyle w:val="StyleUnderline"/>
          <w:highlight w:val="cyan"/>
        </w:rPr>
      </w:pPr>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lawfaremedia.org/article/the-united-states-needs-a-new-way-to-think-about-cyber</w:t>
      </w:r>
    </w:p>
    <w:p w14:paraId="681D9238" w14:textId="77777777" w:rsidR="00611CA4" w:rsidRPr="00611CA4" w:rsidRDefault="00877E82" w:rsidP="00877E82">
      <w:pPr>
        <w:rPr>
          <w:rStyle w:val="StyleUnderline"/>
          <w:highlight w:val="cyan"/>
        </w:rPr>
      </w:pPr>
      <w:r w:rsidRPr="00560F3C">
        <w:rPr>
          <w:sz w:val="16"/>
        </w:rPr>
        <w:t xml:space="preserve">The </w:t>
      </w:r>
      <w:r w:rsidRPr="00560F3C">
        <w:rPr>
          <w:rStyle w:val="StyleUnderline"/>
        </w:rPr>
        <w:t xml:space="preserve">U.S. </w:t>
      </w:r>
      <w:r w:rsidRPr="00611CA4">
        <w:rPr>
          <w:rStyle w:val="StyleUnderline"/>
          <w:highlight w:val="cyan"/>
        </w:rPr>
        <w:t>government’s</w:t>
      </w:r>
      <w:r w:rsidRPr="00560F3C">
        <w:rPr>
          <w:rStyle w:val="StyleUnderline"/>
        </w:rPr>
        <w:t xml:space="preserve"> </w:t>
      </w:r>
      <w:r w:rsidRPr="00560F3C">
        <w:rPr>
          <w:sz w:val="16"/>
        </w:rPr>
        <w:t xml:space="preserve">main public </w:t>
      </w:r>
      <w:r w:rsidRPr="00611CA4">
        <w:rPr>
          <w:rStyle w:val="StyleUnderline"/>
          <w:highlight w:val="cyan"/>
        </w:rPr>
        <w:t>response</w:t>
      </w:r>
      <w:r w:rsidRPr="00560F3C">
        <w:rPr>
          <w:sz w:val="16"/>
        </w:rPr>
        <w:t xml:space="preserve"> to these two incidents </w:t>
      </w:r>
      <w:r w:rsidRPr="00611CA4">
        <w:rPr>
          <w:rStyle w:val="StyleUnderline"/>
          <w:highlight w:val="cyan"/>
        </w:rPr>
        <w:t xml:space="preserve">was </w:t>
      </w:r>
      <w:r w:rsidRPr="00611CA4">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611CA4">
        <w:rPr>
          <w:rStyle w:val="StyleUnderline"/>
          <w:highlight w:val="cyan"/>
        </w:rPr>
        <w:t>This is</w:t>
      </w:r>
      <w:r w:rsidRPr="00560F3C">
        <w:rPr>
          <w:rStyle w:val="StyleUnderline"/>
        </w:rPr>
        <w:t xml:space="preserve"> the </w:t>
      </w:r>
      <w:r w:rsidRPr="00611CA4">
        <w:rPr>
          <w:rStyle w:val="Emphasis"/>
          <w:highlight w:val="cyan"/>
        </w:rPr>
        <w:t>normal</w:t>
      </w:r>
      <w:r w:rsidRPr="00560F3C">
        <w:rPr>
          <w:rStyle w:val="Emphasis"/>
        </w:rPr>
        <w:t xml:space="preserve"> pattern</w:t>
      </w:r>
      <w:r w:rsidRPr="00560F3C">
        <w:rPr>
          <w:sz w:val="16"/>
        </w:rPr>
        <w:t xml:space="preserve">: </w:t>
      </w:r>
      <w:r w:rsidRPr="00611CA4">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611CA4">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611CA4">
        <w:rPr>
          <w:rStyle w:val="Emphasis"/>
          <w:highlight w:val="cyan"/>
        </w:rPr>
        <w:t>fixes</w:t>
      </w:r>
      <w:r w:rsidRPr="00560F3C">
        <w:rPr>
          <w:sz w:val="16"/>
        </w:rPr>
        <w:t xml:space="preserve"> and asking affected entities to defend themselves. </w:t>
      </w:r>
      <w:r w:rsidRPr="00611CA4">
        <w:rPr>
          <w:rStyle w:val="StyleUnderline"/>
          <w:highlight w:val="cyan"/>
        </w:rPr>
        <w:t>Cyberattacks are</w:t>
      </w:r>
      <w:r w:rsidRPr="00560F3C">
        <w:rPr>
          <w:sz w:val="16"/>
        </w:rPr>
        <w:t xml:space="preserve"> treated as </w:t>
      </w:r>
      <w:r w:rsidRPr="00611CA4">
        <w:rPr>
          <w:rStyle w:val="StyleUnderline"/>
          <w:highlight w:val="cyan"/>
        </w:rPr>
        <w:t xml:space="preserve">more akin to </w:t>
      </w:r>
      <w:r w:rsidRPr="00611CA4">
        <w:rPr>
          <w:rStyle w:val="Emphasis"/>
          <w:highlight w:val="cyan"/>
        </w:rPr>
        <w:t>slow-moving natural disasters</w:t>
      </w:r>
      <w:r w:rsidRPr="00611CA4">
        <w:rPr>
          <w:rStyle w:val="StyleUnderline"/>
          <w:highlight w:val="cyan"/>
        </w:rPr>
        <w:t xml:space="preserve"> than</w:t>
      </w:r>
      <w:r w:rsidRPr="00560F3C">
        <w:rPr>
          <w:rStyle w:val="StyleUnderline"/>
        </w:rPr>
        <w:t xml:space="preserve"> </w:t>
      </w:r>
      <w:r w:rsidRPr="00560F3C">
        <w:rPr>
          <w:rStyle w:val="Emphasis"/>
        </w:rPr>
        <w:t xml:space="preserve">armed </w:t>
      </w:r>
      <w:r w:rsidRPr="00611CA4">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1CE3EF06" w14:textId="77777777" w:rsidR="00611CA4" w:rsidRPr="00611CA4" w:rsidRDefault="00877E82" w:rsidP="00877E82">
      <w:pPr>
        <w:rPr>
          <w:rStyle w:val="StyleUnderline"/>
          <w:highlight w:val="cyan"/>
        </w:rPr>
      </w:pPr>
      <w:r w:rsidRPr="00560F3C">
        <w:rPr>
          <w:rStyle w:val="Emphasis"/>
        </w:rPr>
        <w:t xml:space="preserve">Recent </w:t>
      </w:r>
      <w:r w:rsidRPr="00611CA4">
        <w:rPr>
          <w:rStyle w:val="Emphasis"/>
          <w:highlight w:val="cyan"/>
        </w:rPr>
        <w:t>scholarly work</w:t>
      </w:r>
      <w:r w:rsidRPr="00611CA4">
        <w:rPr>
          <w:rStyle w:val="StyleUnderline"/>
          <w:highlight w:val="cyan"/>
        </w:rPr>
        <w:t xml:space="preserve"> argues</w:t>
      </w:r>
      <w:r w:rsidRPr="00560F3C">
        <w:rPr>
          <w:sz w:val="16"/>
        </w:rPr>
        <w:t xml:space="preserve"> that </w:t>
      </w:r>
      <w:r w:rsidRPr="00611CA4">
        <w:rPr>
          <w:rStyle w:val="StyleUnderline"/>
          <w:highlight w:val="cyan"/>
        </w:rPr>
        <w:t>escalation</w:t>
      </w:r>
      <w:r w:rsidRPr="00560F3C">
        <w:rPr>
          <w:rStyle w:val="StyleUnderline"/>
        </w:rPr>
        <w:t xml:space="preserve"> in the cyber domain </w:t>
      </w:r>
      <w:r w:rsidRPr="00611CA4">
        <w:rPr>
          <w:rStyle w:val="StyleUnderline"/>
          <w:highlight w:val="cyan"/>
        </w:rPr>
        <w:t xml:space="preserve">is </w:t>
      </w:r>
      <w:r w:rsidRPr="00611CA4">
        <w:rPr>
          <w:rStyle w:val="Emphasis"/>
          <w:sz w:val="30"/>
          <w:szCs w:val="30"/>
          <w:highlight w:val="cyan"/>
        </w:rPr>
        <w:t>inherently self-limiting</w:t>
      </w:r>
      <w:r w:rsidRPr="00560F3C">
        <w:rPr>
          <w:sz w:val="16"/>
        </w:rPr>
        <w:t xml:space="preserve">. </w:t>
      </w:r>
      <w:r w:rsidRPr="00611CA4">
        <w:rPr>
          <w:rStyle w:val="StyleUnderline"/>
        </w:rPr>
        <w:t xml:space="preserve">For </w:t>
      </w:r>
      <w:r w:rsidRPr="00611CA4">
        <w:rPr>
          <w:rStyle w:val="Emphasis"/>
        </w:rPr>
        <w:t>structural reasons</w:t>
      </w:r>
      <w:r w:rsidRPr="00611CA4">
        <w:rPr>
          <w:sz w:val="16"/>
        </w:rPr>
        <w:t xml:space="preserve">, </w:t>
      </w:r>
      <w:r w:rsidRPr="00611CA4">
        <w:rPr>
          <w:rStyle w:val="StyleUnderline"/>
        </w:rPr>
        <w:t xml:space="preserve">cyber operations are </w:t>
      </w:r>
      <w:r w:rsidRPr="00611CA4">
        <w:rPr>
          <w:rStyle w:val="Emphasis"/>
        </w:rPr>
        <w:t>inherently low level</w:t>
      </w:r>
      <w:r w:rsidRPr="00611CA4">
        <w:rPr>
          <w:rStyle w:val="StyleUnderline"/>
        </w:rPr>
        <w:t xml:space="preserve"> and </w:t>
      </w:r>
      <w:r w:rsidRPr="00611CA4">
        <w:rPr>
          <w:rStyle w:val="Emphasis"/>
        </w:rPr>
        <w:t>deescalatory</w:t>
      </w:r>
      <w:r w:rsidRPr="00611CA4">
        <w:rPr>
          <w:sz w:val="16"/>
        </w:rPr>
        <w:t xml:space="preserve">. First, </w:t>
      </w:r>
      <w:r w:rsidRPr="00611CA4">
        <w:rPr>
          <w:rStyle w:val="StyleUnderline"/>
        </w:rPr>
        <w:t>cyber conflict</w:t>
      </w:r>
      <w:r w:rsidRPr="00611CA4">
        <w:rPr>
          <w:sz w:val="16"/>
        </w:rPr>
        <w:t xml:space="preserve"> has been </w:t>
      </w:r>
      <w:r w:rsidRPr="00611CA4">
        <w:rPr>
          <w:rStyle w:val="StyleUnderline"/>
        </w:rPr>
        <w:t>slow</w:t>
      </w:r>
      <w:r w:rsidRPr="00611CA4">
        <w:rPr>
          <w:sz w:val="16"/>
        </w:rPr>
        <w:t xml:space="preserve"> because </w:t>
      </w:r>
      <w:r w:rsidRPr="00611CA4">
        <w:rPr>
          <w:rStyle w:val="StyleUnderline"/>
        </w:rPr>
        <w:t xml:space="preserve">finding a </w:t>
      </w:r>
      <w:r w:rsidRPr="00611CA4">
        <w:rPr>
          <w:rStyle w:val="Emphasis"/>
        </w:rPr>
        <w:t>vulnerability in a system</w:t>
      </w:r>
      <w:r w:rsidRPr="00611CA4">
        <w:rPr>
          <w:sz w:val="16"/>
        </w:rPr>
        <w:t xml:space="preserve">, </w:t>
      </w:r>
      <w:r w:rsidRPr="00611CA4">
        <w:rPr>
          <w:rStyle w:val="StyleUnderline"/>
        </w:rPr>
        <w:t>crafting an exploit for that vulnerability</w:t>
      </w:r>
      <w:r w:rsidRPr="00611CA4">
        <w:rPr>
          <w:sz w:val="16"/>
        </w:rPr>
        <w:t xml:space="preserve">, </w:t>
      </w:r>
      <w:r w:rsidRPr="00611CA4">
        <w:rPr>
          <w:rStyle w:val="StyleUnderline"/>
        </w:rPr>
        <w:t xml:space="preserve">and waiting for the </w:t>
      </w:r>
      <w:r w:rsidRPr="00611CA4">
        <w:rPr>
          <w:rStyle w:val="Emphasis"/>
        </w:rPr>
        <w:t>opportune moment</w:t>
      </w:r>
      <w:r w:rsidRPr="00611CA4">
        <w:rPr>
          <w:rStyle w:val="StyleUnderline"/>
        </w:rPr>
        <w:t xml:space="preserve"> to deploy it</w:t>
      </w:r>
      <w:r w:rsidRPr="00560F3C">
        <w:rPr>
          <w:rStyle w:val="StyleUnderline"/>
        </w:rPr>
        <w:t xml:space="preserve"> </w:t>
      </w:r>
      <w:r w:rsidRPr="00560F3C">
        <w:rPr>
          <w:rStyle w:val="Emphasis"/>
        </w:rPr>
        <w:t>all take time</w:t>
      </w:r>
      <w:r w:rsidRPr="00560F3C">
        <w:rPr>
          <w:sz w:val="16"/>
        </w:rPr>
        <w:t xml:space="preserve">. </w:t>
      </w:r>
      <w:r w:rsidRPr="00611CA4">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611CA4">
        <w:rPr>
          <w:rStyle w:val="StyleUnderline"/>
          <w:highlight w:val="cyan"/>
        </w:rPr>
        <w:t>time consuming</w:t>
      </w:r>
      <w:r w:rsidRPr="00560F3C">
        <w:rPr>
          <w:sz w:val="16"/>
        </w:rPr>
        <w:t xml:space="preserve">, </w:t>
      </w:r>
      <w:r w:rsidRPr="00611CA4">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3ADFFE95" w14:textId="77777777" w:rsidR="00611CA4" w:rsidRPr="00611CA4" w:rsidRDefault="00877E82" w:rsidP="00877E82">
      <w:pPr>
        <w:rPr>
          <w:rStyle w:val="StyleUnderline"/>
          <w:highlight w:val="cyan"/>
        </w:rPr>
      </w:pPr>
      <w:r w:rsidRPr="00560F3C">
        <w:rPr>
          <w:sz w:val="16"/>
        </w:rPr>
        <w:t xml:space="preserve">In addition, </w:t>
      </w:r>
      <w:r w:rsidRPr="00560F3C">
        <w:rPr>
          <w:rStyle w:val="StyleUnderline"/>
        </w:rPr>
        <w:t>cyberattacks</w:t>
      </w:r>
      <w:r w:rsidRPr="00560F3C">
        <w:rPr>
          <w:sz w:val="16"/>
        </w:rPr>
        <w:t xml:space="preserve"> rarely kill or maim, and they </w:t>
      </w:r>
      <w:r w:rsidRPr="00611CA4">
        <w:rPr>
          <w:rStyle w:val="Emphasis"/>
          <w:highlight w:val="cyan"/>
        </w:rPr>
        <w:t>only occasionally</w:t>
      </w:r>
      <w:r w:rsidRPr="00611CA4">
        <w:rPr>
          <w:rStyle w:val="StyleUnderline"/>
          <w:highlight w:val="cyan"/>
        </w:rPr>
        <w:t xml:space="preserve"> cause</w:t>
      </w:r>
      <w:r w:rsidRPr="00560F3C">
        <w:rPr>
          <w:rStyle w:val="StyleUnderline"/>
        </w:rPr>
        <w:t xml:space="preserve"> </w:t>
      </w:r>
      <w:r w:rsidRPr="00560F3C">
        <w:rPr>
          <w:rStyle w:val="Emphasis"/>
        </w:rPr>
        <w:t xml:space="preserve">physical </w:t>
      </w:r>
      <w:r w:rsidRPr="00611CA4">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611CA4">
        <w:rPr>
          <w:rStyle w:val="Emphasis"/>
          <w:highlight w:val="cyan"/>
        </w:rPr>
        <w:t>more annoying</w:t>
      </w:r>
      <w:r w:rsidRPr="00611CA4">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611CA4">
        <w:rPr>
          <w:rStyle w:val="StyleUnderline"/>
          <w:highlight w:val="cyan"/>
        </w:rPr>
        <w:t xml:space="preserve">Espionage </w:t>
      </w:r>
      <w:r w:rsidRPr="00611CA4">
        <w:rPr>
          <w:rStyle w:val="Emphasis"/>
          <w:highlight w:val="cyan"/>
        </w:rPr>
        <w:t>rarely leads</w:t>
      </w:r>
      <w:r w:rsidRPr="00611CA4">
        <w:rPr>
          <w:rStyle w:val="StyleUnderline"/>
          <w:highlight w:val="cyan"/>
        </w:rPr>
        <w:t xml:space="preserve"> to conflict</w:t>
      </w:r>
      <w:r w:rsidRPr="00560F3C">
        <w:rPr>
          <w:sz w:val="16"/>
        </w:rPr>
        <w:t>.</w:t>
      </w:r>
    </w:p>
    <w:p w14:paraId="3E367C10" w14:textId="77777777" w:rsidR="00611CA4" w:rsidRPr="00611CA4" w:rsidRDefault="00611CA4" w:rsidP="00877E82">
      <w:pPr>
        <w:rPr>
          <w:rStyle w:val="StyleUnderline"/>
          <w:highlight w:val="cyan"/>
        </w:rPr>
      </w:pPr>
    </w:p>
    <w:p w14:paraId="45F05EC9" w14:textId="77777777" w:rsidR="00611CA4" w:rsidRPr="00611CA4" w:rsidRDefault="0051092F" w:rsidP="0051092F">
      <w:pPr>
        <w:pStyle w:val="Heading3"/>
        <w:rPr>
          <w:rStyle w:val="StyleUnderline"/>
          <w:highlight w:val="cyan"/>
        </w:rPr>
      </w:pPr>
      <w:r>
        <w:rPr>
          <w:rFonts w:cs="Arial"/>
        </w:rPr>
        <w:lastRenderedPageBreak/>
        <w:t>AT: Disasters</w:t>
      </w:r>
    </w:p>
    <w:p w14:paraId="5A4CA004" w14:textId="77777777" w:rsidR="00611CA4" w:rsidRPr="00611CA4" w:rsidRDefault="0051092F" w:rsidP="0051092F">
      <w:pPr>
        <w:pStyle w:val="Heading4"/>
        <w:rPr>
          <w:rStyle w:val="StyleUnderline"/>
          <w:highlight w:val="cyan"/>
        </w:rPr>
      </w:pPr>
      <w:r w:rsidRPr="00C17BDC">
        <w:rPr>
          <w:rFonts w:cs="Arial"/>
        </w:rPr>
        <w:t>No impact to disasters.</w:t>
      </w:r>
    </w:p>
    <w:p w14:paraId="49F6EC25" w14:textId="77777777" w:rsidR="00611CA4" w:rsidRPr="00611CA4" w:rsidRDefault="0051092F" w:rsidP="0051092F">
      <w:pPr>
        <w:rPr>
          <w:rStyle w:val="StyleUnderline"/>
          <w:highlight w:val="cyan"/>
        </w:rPr>
      </w:pPr>
      <w:r w:rsidRPr="000758BA">
        <w:t>Anders</w:t>
      </w:r>
      <w:r>
        <w:rPr>
          <w:rStyle w:val="Style13ptBold"/>
        </w:rPr>
        <w:t xml:space="preserve"> </w:t>
      </w:r>
      <w:r w:rsidRPr="00C17BDC">
        <w:rPr>
          <w:rStyle w:val="Style13ptBold"/>
        </w:rPr>
        <w:t>Sandberg 18</w:t>
      </w:r>
      <w:r w:rsidRPr="0066626A">
        <w:t>. Senior</w:t>
      </w:r>
      <w:r w:rsidRPr="00C17BDC">
        <w:t xml:space="preserve"> Research Fellow at the Future of Humanity Institute at the University of Oxford</w:t>
      </w:r>
      <w:r>
        <w:t>.</w:t>
      </w:r>
      <w:r w:rsidRPr="00C17BDC">
        <w:t xml:space="preserve"> “Human Extinction from Natural Hazard Events,” </w:t>
      </w:r>
      <w:r w:rsidRPr="00C0579B">
        <w:t>https://doi.org/10.1093/acrefore/9780199389407.013.293</w:t>
      </w:r>
    </w:p>
    <w:p w14:paraId="208BE590" w14:textId="77777777" w:rsidR="00611CA4" w:rsidRPr="00611CA4" w:rsidRDefault="0051092F" w:rsidP="0051092F">
      <w:pPr>
        <w:rPr>
          <w:rStyle w:val="StyleUnderline"/>
          <w:highlight w:val="cyan"/>
        </w:rPr>
      </w:pPr>
      <w:r w:rsidRPr="00C17BDC">
        <w:rPr>
          <w:sz w:val="16"/>
        </w:rPr>
        <w:t xml:space="preserve">It is possible to </w:t>
      </w:r>
      <w:r w:rsidRPr="00611CA4">
        <w:rPr>
          <w:rStyle w:val="StyleUnderline"/>
          <w:highlight w:val="cyan"/>
        </w:rPr>
        <w:t>place</w:t>
      </w:r>
      <w:r w:rsidRPr="00C17BDC">
        <w:rPr>
          <w:rStyle w:val="StyleUnderline"/>
        </w:rPr>
        <w:t xml:space="preserve"> </w:t>
      </w:r>
      <w:r w:rsidRPr="00C17BDC">
        <w:rPr>
          <w:rStyle w:val="Emphasis"/>
        </w:rPr>
        <w:t xml:space="preserve">upper </w:t>
      </w:r>
      <w:r w:rsidRPr="00611CA4">
        <w:rPr>
          <w:rStyle w:val="Emphasis"/>
          <w:highlight w:val="cyan"/>
        </w:rPr>
        <w:t>bounds</w:t>
      </w:r>
      <w:r w:rsidRPr="00611CA4">
        <w:rPr>
          <w:rStyle w:val="StyleUnderline"/>
          <w:highlight w:val="cyan"/>
        </w:rPr>
        <w:t xml:space="preserve"> on</w:t>
      </w:r>
      <w:r w:rsidRPr="00C17BDC">
        <w:rPr>
          <w:rStyle w:val="StyleUnderline"/>
        </w:rPr>
        <w:t xml:space="preserve"> extinction </w:t>
      </w:r>
      <w:r w:rsidRPr="00611CA4">
        <w:rPr>
          <w:rStyle w:val="Emphasis"/>
          <w:highlight w:val="cyan"/>
        </w:rPr>
        <w:t>risks</w:t>
      </w:r>
      <w:r w:rsidRPr="00611CA4">
        <w:rPr>
          <w:rStyle w:val="StyleUnderline"/>
          <w:highlight w:val="cyan"/>
        </w:rPr>
        <w:t xml:space="preserve"> due to</w:t>
      </w:r>
      <w:r w:rsidRPr="00C17BDC">
        <w:rPr>
          <w:rStyle w:val="StyleUnderline"/>
        </w:rPr>
        <w:t xml:space="preserve"> </w:t>
      </w:r>
      <w:r w:rsidRPr="00C17BDC">
        <w:rPr>
          <w:rStyle w:val="Emphasis"/>
        </w:rPr>
        <w:t xml:space="preserve">natural </w:t>
      </w:r>
      <w:r w:rsidRPr="00611CA4">
        <w:rPr>
          <w:rStyle w:val="Emphasis"/>
          <w:highlight w:val="cyan"/>
        </w:rPr>
        <w:t>disasters</w:t>
      </w:r>
      <w:r w:rsidRPr="00611CA4">
        <w:rPr>
          <w:rStyle w:val="StyleUnderline"/>
          <w:highlight w:val="cyan"/>
        </w:rPr>
        <w:t xml:space="preserve"> by</w:t>
      </w:r>
      <w:r w:rsidRPr="00C17BDC">
        <w:rPr>
          <w:rStyle w:val="StyleUnderline"/>
        </w:rPr>
        <w:t xml:space="preserve"> considering </w:t>
      </w:r>
      <w:r w:rsidRPr="00611CA4">
        <w:rPr>
          <w:rStyle w:val="StyleUnderline"/>
          <w:highlight w:val="cyan"/>
        </w:rPr>
        <w:t xml:space="preserve">the </w:t>
      </w:r>
      <w:r w:rsidRPr="00611CA4">
        <w:rPr>
          <w:rStyle w:val="Emphasis"/>
          <w:highlight w:val="cyan"/>
        </w:rPr>
        <w:t>fossil record</w:t>
      </w:r>
      <w:r w:rsidRPr="00C17BDC">
        <w:rPr>
          <w:sz w:val="16"/>
        </w:rPr>
        <w:t xml:space="preserve">. This can be done in several ways; the following will be based on the work of Toby Ord (2017). </w:t>
      </w:r>
      <w:r w:rsidRPr="00611CA4">
        <w:rPr>
          <w:rStyle w:val="StyleUnderline"/>
          <w:highlight w:val="cyan"/>
        </w:rPr>
        <w:t xml:space="preserve">The </w:t>
      </w:r>
      <w:r w:rsidRPr="00611CA4">
        <w:rPr>
          <w:rStyle w:val="Emphasis"/>
          <w:highlight w:val="cyan"/>
        </w:rPr>
        <w:t>simplest</w:t>
      </w:r>
      <w:r w:rsidRPr="00C17BDC">
        <w:rPr>
          <w:rStyle w:val="StyleUnderline"/>
        </w:rPr>
        <w:t xml:space="preserve"> bound </w:t>
      </w:r>
      <w:r w:rsidRPr="00611CA4">
        <w:rPr>
          <w:rStyle w:val="StyleUnderline"/>
          <w:highlight w:val="cyan"/>
        </w:rPr>
        <w:t>is</w:t>
      </w:r>
      <w:r w:rsidRPr="00C17BDC">
        <w:rPr>
          <w:sz w:val="16"/>
        </w:rPr>
        <w:t xml:space="preserve"> based on the observation </w:t>
      </w:r>
      <w:r w:rsidRPr="00C17BDC">
        <w:rPr>
          <w:rStyle w:val="StyleUnderline"/>
        </w:rPr>
        <w:t xml:space="preserve">that </w:t>
      </w:r>
      <w:r w:rsidRPr="00C17BDC">
        <w:rPr>
          <w:rStyle w:val="Emphasis"/>
        </w:rPr>
        <w:t xml:space="preserve">H. </w:t>
      </w:r>
      <w:r w:rsidRPr="00611CA4">
        <w:rPr>
          <w:rStyle w:val="Emphasis"/>
          <w:highlight w:val="cyan"/>
        </w:rPr>
        <w:t>sapiens</w:t>
      </w:r>
      <w:r w:rsidRPr="00C17BDC">
        <w:rPr>
          <w:rStyle w:val="StyleUnderline"/>
        </w:rPr>
        <w:t xml:space="preserve"> has </w:t>
      </w:r>
      <w:r w:rsidRPr="00611CA4">
        <w:rPr>
          <w:rStyle w:val="StyleUnderline"/>
          <w:highlight w:val="cyan"/>
        </w:rPr>
        <w:t xml:space="preserve">existed for </w:t>
      </w:r>
      <w:r w:rsidRPr="00611CA4">
        <w:rPr>
          <w:rStyle w:val="Emphasis"/>
          <w:highlight w:val="cyan"/>
        </w:rPr>
        <w:t>200,000</w:t>
      </w:r>
      <w:r w:rsidRPr="00611CA4">
        <w:rPr>
          <w:rStyle w:val="StyleUnderline"/>
          <w:highlight w:val="cyan"/>
        </w:rPr>
        <w:t xml:space="preserve"> years: this</w:t>
      </w:r>
      <w:r w:rsidRPr="00C17BDC">
        <w:rPr>
          <w:rStyle w:val="StyleUnderline"/>
        </w:rPr>
        <w:t xml:space="preserve"> observation would be </w:t>
      </w:r>
      <w:r w:rsidRPr="00611CA4">
        <w:rPr>
          <w:rStyle w:val="Emphasis"/>
          <w:highlight w:val="cyan"/>
        </w:rPr>
        <w:t>unlikely</w:t>
      </w:r>
      <w:r w:rsidRPr="00611CA4">
        <w:rPr>
          <w:rStyle w:val="StyleUnderline"/>
          <w:highlight w:val="cyan"/>
        </w:rPr>
        <w:t xml:space="preserve"> if the</w:t>
      </w:r>
      <w:r w:rsidRPr="00C17BDC">
        <w:rPr>
          <w:rStyle w:val="StyleUnderline"/>
        </w:rPr>
        <w:t xml:space="preserve"> </w:t>
      </w:r>
      <w:r w:rsidRPr="00C17BDC">
        <w:rPr>
          <w:rStyle w:val="Emphasis"/>
        </w:rPr>
        <w:t xml:space="preserve">extinction </w:t>
      </w:r>
      <w:r w:rsidRPr="00611CA4">
        <w:rPr>
          <w:rStyle w:val="Emphasis"/>
          <w:highlight w:val="cyan"/>
        </w:rPr>
        <w:t>risk</w:t>
      </w:r>
      <w:r w:rsidRPr="00611CA4">
        <w:rPr>
          <w:rStyle w:val="StyleUnderline"/>
          <w:highlight w:val="cyan"/>
        </w:rPr>
        <w:t xml:space="preserve"> was higher than</w:t>
      </w:r>
      <w:r w:rsidRPr="00C17BDC">
        <w:rPr>
          <w:rStyle w:val="StyleUnderline"/>
        </w:rPr>
        <w:t xml:space="preserve"> about </w:t>
      </w:r>
      <w:r w:rsidRPr="00611CA4">
        <w:rPr>
          <w:rStyle w:val="Emphasis"/>
          <w:highlight w:val="cyan"/>
        </w:rPr>
        <w:t>1 in 3,000</w:t>
      </w:r>
      <w:r w:rsidRPr="00611CA4">
        <w:rPr>
          <w:rStyle w:val="StyleUnderline"/>
          <w:highlight w:val="cyan"/>
        </w:rPr>
        <w:t xml:space="preserve"> per </w:t>
      </w:r>
      <w:r w:rsidRPr="00611CA4">
        <w:rPr>
          <w:rStyle w:val="Emphasis"/>
          <w:highlight w:val="cyan"/>
        </w:rPr>
        <w:t>century</w:t>
      </w:r>
      <w:r w:rsidRPr="00C17BDC">
        <w:rPr>
          <w:sz w:val="16"/>
        </w:rPr>
        <w:t>. One can say that an extinction rate of 0.15% or higher per century is ruled out at a 95% confidence level.</w:t>
      </w:r>
    </w:p>
    <w:p w14:paraId="3DF6D038" w14:textId="77777777" w:rsidR="00611CA4" w:rsidRPr="00611CA4" w:rsidRDefault="0051092F" w:rsidP="0051092F">
      <w:pPr>
        <w:rPr>
          <w:rStyle w:val="StyleUnderline"/>
          <w:highlight w:val="cyan"/>
        </w:rPr>
      </w:pPr>
      <w:r w:rsidRPr="00C17BDC">
        <w:rPr>
          <w:rStyle w:val="StyleUnderline"/>
        </w:rPr>
        <w:t xml:space="preserve">Another bound uses now-extinct related </w:t>
      </w:r>
      <w:r w:rsidRPr="00C17BDC">
        <w:rPr>
          <w:rStyle w:val="Emphasis"/>
        </w:rPr>
        <w:t>hominin</w:t>
      </w:r>
      <w:r w:rsidRPr="00C17BDC">
        <w:rPr>
          <w:rStyle w:val="StyleUnderline"/>
        </w:rPr>
        <w:t xml:space="preserve"> specie</w:t>
      </w:r>
      <w:r w:rsidRPr="00C17BDC">
        <w:rPr>
          <w:rStyle w:val="Emphasis"/>
        </w:rPr>
        <w:t>s</w:t>
      </w:r>
      <w:r w:rsidRPr="00C17BDC">
        <w:rPr>
          <w:rStyle w:val="StyleUnderline"/>
        </w:rPr>
        <w:t xml:space="preserve"> as a reference class, producing</w:t>
      </w:r>
      <w:r w:rsidRPr="00C17BDC">
        <w:rPr>
          <w:sz w:val="16"/>
        </w:rPr>
        <w:t xml:space="preserve"> estimates in the range </w:t>
      </w:r>
      <w:r w:rsidRPr="00C17BDC">
        <w:rPr>
          <w:rStyle w:val="StyleUnderline"/>
        </w:rPr>
        <w:t>0.001% to 0.05% per century</w:t>
      </w:r>
      <w:r w:rsidRPr="00C17BDC">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271695B9" w14:textId="77777777" w:rsidR="00611CA4" w:rsidRPr="00611CA4" w:rsidRDefault="0051092F" w:rsidP="0051092F">
      <w:pPr>
        <w:rPr>
          <w:rStyle w:val="StyleUnderline"/>
          <w:highlight w:val="cyan"/>
        </w:rPr>
      </w:pPr>
      <w:r w:rsidRPr="00C17BDC">
        <w:rPr>
          <w:rStyle w:val="StyleUnderline"/>
        </w:rPr>
        <w:t xml:space="preserve">H. </w:t>
      </w:r>
      <w:r w:rsidRPr="00611CA4">
        <w:rPr>
          <w:rStyle w:val="StyleUnderline"/>
          <w:highlight w:val="cyan"/>
        </w:rPr>
        <w:t>sapiens is a</w:t>
      </w:r>
      <w:r w:rsidRPr="00C17BDC">
        <w:rPr>
          <w:rStyle w:val="StyleUnderline"/>
        </w:rPr>
        <w:t xml:space="preserve">n unusually </w:t>
      </w:r>
      <w:r w:rsidRPr="00611CA4">
        <w:rPr>
          <w:rStyle w:val="Emphasis"/>
          <w:highlight w:val="cyan"/>
        </w:rPr>
        <w:t>populous</w:t>
      </w:r>
      <w:r w:rsidRPr="00C17BDC">
        <w:rPr>
          <w:rStyle w:val="StyleUnderline"/>
        </w:rPr>
        <w:t xml:space="preserve">, </w:t>
      </w:r>
      <w:r w:rsidRPr="00C17BDC">
        <w:rPr>
          <w:rStyle w:val="Emphasis"/>
        </w:rPr>
        <w:t>well-</w:t>
      </w:r>
      <w:r w:rsidRPr="00611CA4">
        <w:rPr>
          <w:rStyle w:val="Emphasis"/>
          <w:highlight w:val="cyan"/>
        </w:rPr>
        <w:t>dispersed</w:t>
      </w:r>
      <w:r w:rsidRPr="00611CA4">
        <w:rPr>
          <w:sz w:val="16"/>
          <w:highlight w:val="cyan"/>
        </w:rPr>
        <w:t>,</w:t>
      </w:r>
      <w:r w:rsidRPr="00611CA4">
        <w:rPr>
          <w:rStyle w:val="StyleUnderline"/>
          <w:highlight w:val="cyan"/>
        </w:rPr>
        <w:t xml:space="preserve"> and </w:t>
      </w:r>
      <w:r w:rsidRPr="00611CA4">
        <w:rPr>
          <w:rStyle w:val="Emphasis"/>
          <w:highlight w:val="cyan"/>
        </w:rPr>
        <w:t>adaptable</w:t>
      </w:r>
      <w:r w:rsidRPr="00C17BDC">
        <w:rPr>
          <w:rStyle w:val="StyleUnderline"/>
        </w:rPr>
        <w:t xml:space="preserve"> large </w:t>
      </w:r>
      <w:r w:rsidRPr="00611CA4">
        <w:rPr>
          <w:rStyle w:val="StyleUnderline"/>
          <w:highlight w:val="cyan"/>
        </w:rPr>
        <w:t>mammal species</w:t>
      </w:r>
      <w:r w:rsidRPr="00C17BDC">
        <w:rPr>
          <w:sz w:val="16"/>
        </w:rPr>
        <w:t xml:space="preserve">. However, it also has high food requirements and a long generation time. It may then be that the most likely risk to lead to extinction would be a mass-extinction level risk. </w:t>
      </w:r>
      <w:r w:rsidRPr="00C17BDC">
        <w:rPr>
          <w:rStyle w:val="StyleUnderline"/>
        </w:rPr>
        <w:t xml:space="preserve">Large mass extinctions occur at a rate of about </w:t>
      </w:r>
      <w:r w:rsidRPr="00C17BDC">
        <w:rPr>
          <w:rStyle w:val="Emphasis"/>
        </w:rPr>
        <w:t>1 in 100 million</w:t>
      </w:r>
      <w:r w:rsidRPr="00C17BDC">
        <w:rPr>
          <w:rStyle w:val="StyleUnderline"/>
        </w:rPr>
        <w:t xml:space="preserve"> years, </w:t>
      </w:r>
      <w:r w:rsidRPr="00611CA4">
        <w:rPr>
          <w:rStyle w:val="StyleUnderline"/>
          <w:highlight w:val="cyan"/>
        </w:rPr>
        <w:t>producing a risk</w:t>
      </w:r>
      <w:r w:rsidRPr="00C17BDC">
        <w:rPr>
          <w:rStyle w:val="StyleUnderline"/>
        </w:rPr>
        <w:t xml:space="preserve"> estimate </w:t>
      </w:r>
      <w:r w:rsidRPr="00611CA4">
        <w:rPr>
          <w:rStyle w:val="StyleUnderline"/>
          <w:highlight w:val="cyan"/>
        </w:rPr>
        <w:t xml:space="preserve">of </w:t>
      </w:r>
      <w:r w:rsidRPr="00611CA4">
        <w:rPr>
          <w:rStyle w:val="Emphasis"/>
          <w:highlight w:val="cyan"/>
        </w:rPr>
        <w:t>0.0001%</w:t>
      </w:r>
      <w:r w:rsidRPr="00611CA4">
        <w:rPr>
          <w:rStyle w:val="StyleUnderline"/>
          <w:highlight w:val="cyan"/>
        </w:rPr>
        <w:t xml:space="preserve"> per </w:t>
      </w:r>
      <w:r w:rsidRPr="00611CA4">
        <w:rPr>
          <w:rStyle w:val="Emphasis"/>
          <w:highlight w:val="cyan"/>
        </w:rPr>
        <w:t>century</w:t>
      </w:r>
      <w:r w:rsidRPr="00C17BDC">
        <w:rPr>
          <w:sz w:val="16"/>
        </w:rPr>
        <w:t>.</w:t>
      </w:r>
    </w:p>
    <w:p w14:paraId="033DC5DC" w14:textId="77777777" w:rsidR="00611CA4" w:rsidRPr="00611CA4" w:rsidRDefault="00877E82" w:rsidP="00877E82">
      <w:pPr>
        <w:pStyle w:val="Heading3"/>
        <w:rPr>
          <w:rStyle w:val="StyleUnderline"/>
          <w:highlight w:val="cyan"/>
        </w:rPr>
      </w:pPr>
      <w:r w:rsidRPr="001139C4">
        <w:rPr>
          <w:rFonts w:cs="Arial"/>
        </w:rPr>
        <w:lastRenderedPageBreak/>
        <w:t>AT: Food Wars</w:t>
      </w:r>
    </w:p>
    <w:p w14:paraId="618D57AB" w14:textId="77777777" w:rsidR="00611CA4" w:rsidRPr="00611CA4" w:rsidRDefault="00877E82" w:rsidP="00877E82">
      <w:pPr>
        <w:pStyle w:val="Heading4"/>
        <w:rPr>
          <w:rStyle w:val="StyleUnderline"/>
          <w:highlight w:val="cyan"/>
        </w:rPr>
      </w:pPr>
      <w:r w:rsidRPr="001139C4">
        <w:rPr>
          <w:rFonts w:cs="Arial"/>
        </w:rPr>
        <w:t xml:space="preserve">Wars </w:t>
      </w:r>
      <w:r w:rsidRPr="001139C4">
        <w:rPr>
          <w:rFonts w:cs="Arial"/>
          <w:u w:val="single"/>
        </w:rPr>
        <w:t>aren’t</w:t>
      </w:r>
      <w:r w:rsidRPr="001139C4">
        <w:rPr>
          <w:rFonts w:cs="Arial"/>
        </w:rPr>
        <w:t xml:space="preserve"> fought over food. </w:t>
      </w:r>
    </w:p>
    <w:p w14:paraId="0C218755" w14:textId="77777777" w:rsidR="00611CA4" w:rsidRPr="00611CA4" w:rsidRDefault="00877E82" w:rsidP="00877E82">
      <w:pPr>
        <w:rPr>
          <w:rStyle w:val="StyleUnderline"/>
          <w:highlight w:val="cyan"/>
        </w:rPr>
      </w:pPr>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381EB8F1" w14:textId="77777777" w:rsidR="00611CA4" w:rsidRPr="00611CA4" w:rsidRDefault="00877E82" w:rsidP="00877E82">
      <w:pPr>
        <w:rPr>
          <w:rStyle w:val="StyleUnderline"/>
          <w:highlight w:val="cyan"/>
        </w:rPr>
      </w:pPr>
      <w:r w:rsidRPr="001139C4">
        <w:rPr>
          <w:rStyle w:val="StyleUnderline"/>
        </w:rPr>
        <w:t xml:space="preserve">The line of argument of </w:t>
      </w:r>
      <w:r w:rsidRPr="001139C4">
        <w:rPr>
          <w:sz w:val="16"/>
        </w:rPr>
        <w:t xml:space="preserve">both the </w:t>
      </w:r>
      <w:r w:rsidRPr="001139C4">
        <w:rPr>
          <w:rStyle w:val="StyleUnderline"/>
        </w:rPr>
        <w:t>environmental</w:t>
      </w:r>
      <w:r w:rsidRPr="001139C4">
        <w:rPr>
          <w:sz w:val="16"/>
        </w:rPr>
        <w:t xml:space="preserve"> security school and </w:t>
      </w:r>
      <w:r w:rsidRPr="001139C4">
        <w:rPr>
          <w:rStyle w:val="StyleUnderline"/>
        </w:rPr>
        <w:t>collapse theorist</w:t>
      </w:r>
      <w:r w:rsidRPr="001139C4">
        <w:rPr>
          <w:sz w:val="16"/>
        </w:rPr>
        <w:t xml:space="preserve">, at least with regard to agriculture-dependent developing countries, </w:t>
      </w:r>
      <w:r w:rsidRPr="001139C4">
        <w:rPr>
          <w:rStyle w:val="StyleUnderline"/>
        </w:rPr>
        <w:t xml:space="preserve">follows this chain of </w:t>
      </w:r>
      <w:r w:rsidRPr="001139C4">
        <w:rPr>
          <w:rStyle w:val="Emphasis"/>
        </w:rPr>
        <w:t>causation</w:t>
      </w:r>
      <w:r w:rsidRPr="001139C4">
        <w:rPr>
          <w:sz w:val="16"/>
        </w:rPr>
        <w:t xml:space="preserve">, loosely adapted from the critical discussion by Peluso and Watts [26] (p. 17): </w:t>
      </w:r>
      <w:r w:rsidRPr="001139C4">
        <w:rPr>
          <w:rStyle w:val="StyleUnderline"/>
        </w:rPr>
        <w:t>climate change → food crisis → heightened competition → breakdown of social order</w:t>
      </w:r>
      <w:r w:rsidRPr="001139C4">
        <w:rPr>
          <w:sz w:val="16"/>
        </w:rPr>
        <w:t xml:space="preserve"> (1)where “climate change” is one instance of adverse environmental change, and food crisis stands for the social effects of environmental scarcity. </w:t>
      </w:r>
      <w:r w:rsidRPr="001139C4">
        <w:rPr>
          <w:rStyle w:val="StyleUnderline"/>
        </w:rPr>
        <w:t xml:space="preserve">There is a </w:t>
      </w:r>
      <w:r w:rsidRPr="001139C4">
        <w:rPr>
          <w:rStyle w:val="Emphasis"/>
        </w:rPr>
        <w:t>severe disconnect</w:t>
      </w:r>
      <w:r w:rsidRPr="001139C4">
        <w:rPr>
          <w:sz w:val="16"/>
        </w:rPr>
        <w:t xml:space="preserve"> </w:t>
      </w:r>
      <w:r w:rsidRPr="001139C4">
        <w:rPr>
          <w:rStyle w:val="StyleUnderline"/>
        </w:rPr>
        <w:t xml:space="preserve">between the </w:t>
      </w:r>
      <w:r w:rsidRPr="001139C4">
        <w:rPr>
          <w:rStyle w:val="Emphasis"/>
        </w:rPr>
        <w:t>body of knowledge</w:t>
      </w:r>
      <w:r w:rsidRPr="001139C4">
        <w:rPr>
          <w:sz w:val="16"/>
        </w:rPr>
        <w:t xml:space="preserve"> </w:t>
      </w:r>
      <w:r w:rsidRPr="001139C4">
        <w:rPr>
          <w:rStyle w:val="StyleUnderline"/>
        </w:rPr>
        <w:t xml:space="preserve">produced by </w:t>
      </w:r>
      <w:r w:rsidRPr="001139C4">
        <w:rPr>
          <w:rStyle w:val="Emphasis"/>
        </w:rPr>
        <w:t>scholars of famine</w:t>
      </w:r>
      <w:r w:rsidRPr="001139C4">
        <w:rPr>
          <w:rStyle w:val="StyleUnderline"/>
        </w:rPr>
        <w:t xml:space="preserve"> and food insecurity, and the </w:t>
      </w:r>
      <w:r w:rsidRPr="001139C4">
        <w:rPr>
          <w:rStyle w:val="Emphasis"/>
        </w:rPr>
        <w:t>environmental security</w:t>
      </w:r>
      <w:r w:rsidRPr="001139C4">
        <w:rPr>
          <w:rStyle w:val="StyleUnderline"/>
        </w:rPr>
        <w:t xml:space="preserve"> school</w:t>
      </w:r>
      <w:r w:rsidRPr="001139C4">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1139C4">
        <w:rPr>
          <w:rStyle w:val="StyleUnderline"/>
        </w:rPr>
        <w:t xml:space="preserve">contemporary </w:t>
      </w:r>
      <w:r w:rsidRPr="00611CA4">
        <w:rPr>
          <w:rStyle w:val="StyleUnderline"/>
          <w:highlight w:val="cyan"/>
        </w:rPr>
        <w:t>famine scholars are</w:t>
      </w:r>
      <w:r w:rsidRPr="001139C4">
        <w:rPr>
          <w:rStyle w:val="StyleUnderline"/>
        </w:rPr>
        <w:t xml:space="preserve"> </w:t>
      </w:r>
      <w:r w:rsidRPr="001139C4">
        <w:rPr>
          <w:rStyle w:val="Emphasis"/>
        </w:rPr>
        <w:t xml:space="preserve">fairly </w:t>
      </w:r>
      <w:r w:rsidRPr="00611CA4">
        <w:rPr>
          <w:rStyle w:val="Emphasis"/>
          <w:highlight w:val="cyan"/>
        </w:rPr>
        <w:t>unanimous</w:t>
      </w:r>
      <w:r w:rsidRPr="001139C4">
        <w:rPr>
          <w:sz w:val="16"/>
        </w:rPr>
        <w:t xml:space="preserve"> </w:t>
      </w:r>
      <w:r w:rsidRPr="001139C4">
        <w:rPr>
          <w:rStyle w:val="StyleUnderline"/>
        </w:rPr>
        <w:t xml:space="preserve">that (a) </w:t>
      </w:r>
      <w:r w:rsidRPr="00611CA4">
        <w:rPr>
          <w:rStyle w:val="StyleUnderline"/>
          <w:highlight w:val="cyan"/>
        </w:rPr>
        <w:t>drought</w:t>
      </w:r>
      <w:r w:rsidRPr="001139C4">
        <w:rPr>
          <w:sz w:val="16"/>
        </w:rPr>
        <w:t xml:space="preserve"> and other severe climatic disasters </w:t>
      </w:r>
      <w:r w:rsidRPr="00611CA4">
        <w:rPr>
          <w:rStyle w:val="StyleUnderline"/>
          <w:highlight w:val="cyan"/>
        </w:rPr>
        <w:t>are not</w:t>
      </w:r>
      <w:r w:rsidRPr="001139C4">
        <w:rPr>
          <w:rStyle w:val="StyleUnderline"/>
        </w:rPr>
        <w:t xml:space="preserve"> necessarily </w:t>
      </w:r>
      <w:r w:rsidRPr="00611CA4">
        <w:rPr>
          <w:rStyle w:val="StyleUnderline"/>
          <w:highlight w:val="cyan"/>
        </w:rPr>
        <w:t>the</w:t>
      </w:r>
      <w:r w:rsidRPr="00611CA4">
        <w:rPr>
          <w:sz w:val="16"/>
          <w:highlight w:val="cyan"/>
        </w:rPr>
        <w:t xml:space="preserve"> </w:t>
      </w:r>
      <w:r w:rsidRPr="00611CA4">
        <w:rPr>
          <w:rStyle w:val="Emphasis"/>
          <w:highlight w:val="cyan"/>
        </w:rPr>
        <w:t>main factors</w:t>
      </w:r>
      <w:r w:rsidRPr="00611CA4">
        <w:rPr>
          <w:sz w:val="16"/>
          <w:highlight w:val="cyan"/>
        </w:rPr>
        <w:t xml:space="preserve"> </w:t>
      </w:r>
      <w:r w:rsidRPr="00611CA4">
        <w:rPr>
          <w:rStyle w:val="StyleUnderline"/>
          <w:highlight w:val="cyan"/>
        </w:rPr>
        <w:t>leading to famines</w:t>
      </w:r>
      <w:r w:rsidRPr="001139C4">
        <w:rPr>
          <w:sz w:val="16"/>
        </w:rPr>
        <w:t xml:space="preserve">, even if it appears that way, since </w:t>
      </w:r>
      <w:r w:rsidRPr="001139C4">
        <w:rPr>
          <w:rStyle w:val="StyleUnderline"/>
        </w:rPr>
        <w:t xml:space="preserve">(b) </w:t>
      </w:r>
      <w:r w:rsidRPr="00611CA4">
        <w:rPr>
          <w:rStyle w:val="StyleUnderline"/>
          <w:highlight w:val="cyan"/>
        </w:rPr>
        <w:t>famines have</w:t>
      </w:r>
      <w:r w:rsidRPr="001139C4">
        <w:rPr>
          <w:rStyle w:val="StyleUnderline"/>
        </w:rPr>
        <w:t xml:space="preserve"> a </w:t>
      </w:r>
      <w:r w:rsidRPr="00611CA4">
        <w:rPr>
          <w:rStyle w:val="Emphasis"/>
          <w:highlight w:val="cyan"/>
        </w:rPr>
        <w:t>political context</w:t>
      </w:r>
      <w:r w:rsidRPr="00611CA4">
        <w:rPr>
          <w:sz w:val="16"/>
          <w:highlight w:val="cyan"/>
        </w:rPr>
        <w:t xml:space="preserve"> </w:t>
      </w:r>
      <w:r w:rsidRPr="00611CA4">
        <w:rPr>
          <w:rStyle w:val="StyleUnderline"/>
          <w:highlight w:val="cyan"/>
        </w:rPr>
        <w:t>that is</w:t>
      </w:r>
      <w:r w:rsidRPr="001139C4">
        <w:rPr>
          <w:rStyle w:val="StyleUnderline"/>
        </w:rPr>
        <w:t xml:space="preserve"> often</w:t>
      </w:r>
      <w:r w:rsidRPr="001139C4">
        <w:rPr>
          <w:sz w:val="16"/>
        </w:rPr>
        <w:t xml:space="preserve"> </w:t>
      </w:r>
      <w:r w:rsidRPr="00611CA4">
        <w:rPr>
          <w:rStyle w:val="Emphasis"/>
          <w:highlight w:val="cyan"/>
        </w:rPr>
        <w:t>more important</w:t>
      </w:r>
      <w:r w:rsidRPr="001139C4">
        <w:rPr>
          <w:sz w:val="16"/>
        </w:rPr>
        <w:t xml:space="preserve"> </w:t>
      </w:r>
      <w:r w:rsidRPr="001139C4">
        <w:rPr>
          <w:rStyle w:val="StyleUnderline"/>
        </w:rPr>
        <w:t>than other factors</w:t>
      </w:r>
      <w:r w:rsidRPr="001139C4">
        <w:rPr>
          <w:sz w:val="16"/>
        </w:rPr>
        <w:t xml:space="preserve">; in addition, (c) famines and the distribution of suffering reflect social hierarchies within the afflicted societies, and </w:t>
      </w:r>
      <w:r w:rsidRPr="001139C4">
        <w:rPr>
          <w:rStyle w:val="StyleUnderline"/>
        </w:rPr>
        <w:t xml:space="preserve">(d) </w:t>
      </w:r>
      <w:r w:rsidRPr="00611CA4">
        <w:rPr>
          <w:rStyle w:val="StyleUnderline"/>
          <w:highlight w:val="cyan"/>
        </w:rPr>
        <w:t xml:space="preserve">even </w:t>
      </w:r>
      <w:r w:rsidRPr="00611CA4">
        <w:rPr>
          <w:rStyle w:val="Emphasis"/>
          <w:highlight w:val="cyan"/>
        </w:rPr>
        <w:t>large-scale</w:t>
      </w:r>
      <w:r w:rsidRPr="00611CA4">
        <w:rPr>
          <w:rStyle w:val="StyleUnderline"/>
          <w:highlight w:val="cyan"/>
        </w:rPr>
        <w:t xml:space="preserve"> famines do not</w:t>
      </w:r>
      <w:r w:rsidRPr="001139C4">
        <w:rPr>
          <w:rStyle w:val="StyleUnderline"/>
        </w:rPr>
        <w:t xml:space="preserve"> </w:t>
      </w:r>
      <w:r w:rsidRPr="001139C4">
        <w:rPr>
          <w:rStyle w:val="Emphasis"/>
        </w:rPr>
        <w:t>necessarily</w:t>
      </w:r>
      <w:r w:rsidRPr="001139C4">
        <w:rPr>
          <w:sz w:val="16"/>
        </w:rPr>
        <w:t xml:space="preserve"> </w:t>
      </w:r>
      <w:r w:rsidRPr="00611CA4">
        <w:rPr>
          <w:rStyle w:val="StyleUnderline"/>
          <w:highlight w:val="cyan"/>
        </w:rPr>
        <w:t>lead to</w:t>
      </w:r>
      <w:r w:rsidRPr="001139C4">
        <w:rPr>
          <w:rStyle w:val="StyleUnderline"/>
        </w:rPr>
        <w:t xml:space="preserve"> a </w:t>
      </w:r>
      <w:r w:rsidRPr="001139C4">
        <w:rPr>
          <w:rStyle w:val="Emphasis"/>
        </w:rPr>
        <w:t xml:space="preserve">complete </w:t>
      </w:r>
      <w:r w:rsidRPr="00611CA4">
        <w:rPr>
          <w:rStyle w:val="Emphasis"/>
          <w:highlight w:val="cyan"/>
        </w:rPr>
        <w:t>collapse</w:t>
      </w:r>
      <w:r w:rsidRPr="00611CA4">
        <w:rPr>
          <w:sz w:val="16"/>
          <w:highlight w:val="cyan"/>
        </w:rPr>
        <w:t xml:space="preserve"> </w:t>
      </w:r>
      <w:r w:rsidRPr="00611CA4">
        <w:rPr>
          <w:rStyle w:val="StyleUnderline"/>
          <w:highlight w:val="cyan"/>
        </w:rPr>
        <w:t>of a polity’s functioning</w:t>
      </w:r>
      <w:r w:rsidRPr="001139C4">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11CA4">
        <w:rPr>
          <w:rStyle w:val="StyleUnderline"/>
          <w:highlight w:val="cyan"/>
        </w:rPr>
        <w:t xml:space="preserve">Drought years are </w:t>
      </w:r>
      <w:r w:rsidRPr="00611CA4">
        <w:rPr>
          <w:rStyle w:val="Emphasis"/>
          <w:highlight w:val="cyan"/>
        </w:rPr>
        <w:t>recurrent</w:t>
      </w:r>
      <w:r w:rsidRPr="001139C4">
        <w:rPr>
          <w:sz w:val="16"/>
        </w:rPr>
        <w:t xml:space="preserve"> </w:t>
      </w:r>
      <w:r w:rsidRPr="001139C4">
        <w:rPr>
          <w:rStyle w:val="StyleUnderline"/>
        </w:rPr>
        <w:t xml:space="preserve">in water-stressed </w:t>
      </w:r>
      <w:r w:rsidRPr="001139C4">
        <w:rPr>
          <w:rStyle w:val="Emphasis"/>
        </w:rPr>
        <w:t>regions</w:t>
      </w:r>
      <w:r w:rsidRPr="001139C4">
        <w:rPr>
          <w:sz w:val="16"/>
        </w:rPr>
        <w:t xml:space="preserve"> and countries. </w:t>
      </w:r>
      <w:r w:rsidRPr="00611CA4">
        <w:rPr>
          <w:rStyle w:val="StyleUnderline"/>
          <w:highlight w:val="cyan"/>
        </w:rPr>
        <w:t xml:space="preserve">There are </w:t>
      </w:r>
      <w:r w:rsidRPr="00611CA4">
        <w:rPr>
          <w:rStyle w:val="Emphasis"/>
          <w:highlight w:val="cyan"/>
        </w:rPr>
        <w:t>manifold</w:t>
      </w:r>
      <w:r w:rsidRPr="00611CA4">
        <w:rPr>
          <w:rStyle w:val="StyleUnderline"/>
          <w:highlight w:val="cyan"/>
        </w:rPr>
        <w:t xml:space="preserve"> coping strategies</w:t>
      </w:r>
      <w:r w:rsidRPr="001139C4">
        <w:rPr>
          <w:rStyle w:val="StyleUnderline"/>
        </w:rPr>
        <w:t xml:space="preserve"> to drought on the </w:t>
      </w:r>
      <w:r w:rsidRPr="001139C4">
        <w:rPr>
          <w:rStyle w:val="Emphasis"/>
        </w:rPr>
        <w:t>household level</w:t>
      </w:r>
      <w:r w:rsidRPr="001139C4">
        <w:rPr>
          <w:sz w:val="16"/>
        </w:rPr>
        <w:t xml:space="preserve"> </w:t>
      </w:r>
      <w:r w:rsidRPr="001139C4">
        <w:rPr>
          <w:rStyle w:val="StyleUnderline"/>
        </w:rPr>
        <w:t xml:space="preserve">pursued by </w:t>
      </w:r>
      <w:r w:rsidRPr="001139C4">
        <w:rPr>
          <w:rStyle w:val="Emphasis"/>
        </w:rPr>
        <w:t>rural people</w:t>
      </w:r>
      <w:r w:rsidRPr="001139C4">
        <w:rPr>
          <w:sz w:val="16"/>
        </w:rPr>
        <w:t xml:space="preserve"> </w:t>
      </w:r>
      <w:r w:rsidRPr="001139C4">
        <w:rPr>
          <w:rStyle w:val="StyleUnderline"/>
        </w:rPr>
        <w:t>and subsistence-farming households,</w:t>
      </w:r>
      <w:r w:rsidRPr="001139C4">
        <w:rPr>
          <w:sz w:val="16"/>
        </w:rPr>
        <w:t xml:space="preserve"> including, but not confined to, using up supplies on stock, taking up debt, leaving out meals, </w:t>
      </w:r>
      <w:r w:rsidRPr="001139C4">
        <w:rPr>
          <w:rStyle w:val="StyleUnderline"/>
        </w:rPr>
        <w:t>making use of “</w:t>
      </w:r>
      <w:r w:rsidRPr="00611CA4">
        <w:rPr>
          <w:rStyle w:val="StyleUnderline"/>
          <w:highlight w:val="cyan"/>
        </w:rPr>
        <w:t>famine food</w:t>
      </w:r>
      <w:r w:rsidRPr="001139C4">
        <w:rPr>
          <w:rStyle w:val="StyleUnderline"/>
        </w:rPr>
        <w:t>”</w:t>
      </w:r>
      <w:r w:rsidRPr="001139C4">
        <w:rPr>
          <w:sz w:val="16"/>
        </w:rPr>
        <w:t xml:space="preserve">, searching for off-farm work, </w:t>
      </w:r>
      <w:r w:rsidRPr="00611CA4">
        <w:rPr>
          <w:rStyle w:val="StyleUnderline"/>
          <w:highlight w:val="cyan"/>
        </w:rPr>
        <w:t>selling land</w:t>
      </w:r>
      <w:r w:rsidRPr="001139C4">
        <w:rPr>
          <w:sz w:val="16"/>
        </w:rPr>
        <w:t xml:space="preserve">, farm animals and valuable items, </w:t>
      </w:r>
      <w:r w:rsidRPr="001139C4">
        <w:rPr>
          <w:rStyle w:val="StyleUnderline"/>
        </w:rPr>
        <w:t xml:space="preserve">and </w:t>
      </w:r>
      <w:r w:rsidRPr="00611CA4">
        <w:rPr>
          <w:rStyle w:val="StyleUnderline"/>
          <w:highlight w:val="cyan"/>
        </w:rPr>
        <w:t>temporal migration</w:t>
      </w:r>
      <w:r w:rsidRPr="001139C4">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1139C4">
        <w:rPr>
          <w:rStyle w:val="StyleUnderline"/>
        </w:rPr>
        <w:t xml:space="preserve">famine relief in the form of </w:t>
      </w:r>
      <w:r w:rsidRPr="00611CA4">
        <w:rPr>
          <w:rStyle w:val="Emphasis"/>
          <w:highlight w:val="cyan"/>
        </w:rPr>
        <w:t>humanitarian</w:t>
      </w:r>
      <w:r w:rsidRPr="001139C4">
        <w:rPr>
          <w:rStyle w:val="Emphasis"/>
        </w:rPr>
        <w:t xml:space="preserve"> emergency</w:t>
      </w:r>
      <w:r w:rsidRPr="001139C4">
        <w:rPr>
          <w:rStyle w:val="StyleUnderline"/>
        </w:rPr>
        <w:t xml:space="preserve"> </w:t>
      </w:r>
      <w:r w:rsidRPr="00611CA4">
        <w:rPr>
          <w:rStyle w:val="StyleUnderline"/>
          <w:highlight w:val="cyan"/>
        </w:rPr>
        <w:t xml:space="preserve">food aid is </w:t>
      </w:r>
      <w:r w:rsidRPr="00611CA4">
        <w:rPr>
          <w:rStyle w:val="Emphasis"/>
          <w:highlight w:val="cyan"/>
        </w:rPr>
        <w:t>often applied</w:t>
      </w:r>
      <w:r w:rsidRPr="001139C4">
        <w:rPr>
          <w:rStyle w:val="StyleUnderline"/>
        </w:rPr>
        <w:t xml:space="preserve">; additional measures include </w:t>
      </w:r>
      <w:r w:rsidRPr="001139C4">
        <w:rPr>
          <w:rStyle w:val="Emphasis"/>
        </w:rPr>
        <w:t>food price stabilization</w:t>
      </w:r>
      <w:r w:rsidRPr="001139C4">
        <w:rPr>
          <w:rStyle w:val="StyleUnderline"/>
        </w:rPr>
        <w:t xml:space="preserve"> and </w:t>
      </w:r>
      <w:r w:rsidRPr="001139C4">
        <w:rPr>
          <w:rStyle w:val="Emphasis"/>
        </w:rPr>
        <w:t>bans on exports</w:t>
      </w:r>
      <w:r w:rsidRPr="001139C4">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1139C4">
        <w:rPr>
          <w:rStyle w:val="StyleUnderline"/>
        </w:rPr>
        <w:t>Mid</w:t>
      </w:r>
      <w:r w:rsidRPr="00611CA4">
        <w:rPr>
          <w:rStyle w:val="StyleUnderline"/>
          <w:highlight w:val="cyan"/>
        </w:rPr>
        <w:t>-term strategies</w:t>
      </w:r>
      <w:r w:rsidRPr="001139C4">
        <w:rPr>
          <w:sz w:val="16"/>
        </w:rPr>
        <w:t xml:space="preserve"> for prevention of drought-famine </w:t>
      </w:r>
      <w:r w:rsidRPr="00611CA4">
        <w:rPr>
          <w:rStyle w:val="StyleUnderline"/>
          <w:highlight w:val="cyan"/>
        </w:rPr>
        <w:t>include</w:t>
      </w:r>
      <w:r w:rsidRPr="001139C4">
        <w:rPr>
          <w:sz w:val="16"/>
        </w:rPr>
        <w:t xml:space="preserve"> </w:t>
      </w:r>
      <w:r w:rsidRPr="00611CA4">
        <w:rPr>
          <w:rStyle w:val="Emphasis"/>
          <w:highlight w:val="cyan"/>
        </w:rPr>
        <w:t>technological interventions</w:t>
      </w:r>
      <w:r w:rsidRPr="001139C4">
        <w:rPr>
          <w:sz w:val="16"/>
        </w:rPr>
        <w:t xml:space="preserve">, </w:t>
      </w:r>
      <w:r w:rsidRPr="001139C4">
        <w:rPr>
          <w:rStyle w:val="StyleUnderline"/>
        </w:rPr>
        <w:t>such as investments</w:t>
      </w:r>
      <w:r w:rsidRPr="001139C4">
        <w:rPr>
          <w:sz w:val="16"/>
        </w:rPr>
        <w:t xml:space="preserve"> </w:t>
      </w:r>
      <w:r w:rsidRPr="001139C4">
        <w:rPr>
          <w:rStyle w:val="StyleUnderline"/>
        </w:rPr>
        <w:t>in</w:t>
      </w:r>
      <w:r w:rsidRPr="001139C4">
        <w:rPr>
          <w:sz w:val="16"/>
        </w:rPr>
        <w:t xml:space="preserve"> </w:t>
      </w:r>
      <w:r w:rsidRPr="001139C4">
        <w:rPr>
          <w:rStyle w:val="Emphasis"/>
        </w:rPr>
        <w:t>irrigation infrastructures</w:t>
      </w:r>
      <w:r w:rsidRPr="001139C4">
        <w:rPr>
          <w:sz w:val="16"/>
        </w:rPr>
        <w:t xml:space="preserve"> </w:t>
      </w:r>
      <w:r w:rsidRPr="001139C4">
        <w:rPr>
          <w:rStyle w:val="StyleUnderline"/>
        </w:rPr>
        <w:t>and</w:t>
      </w:r>
      <w:r w:rsidRPr="001139C4">
        <w:rPr>
          <w:sz w:val="16"/>
        </w:rPr>
        <w:t xml:space="preserve"> </w:t>
      </w:r>
      <w:r w:rsidRPr="001139C4">
        <w:rPr>
          <w:rStyle w:val="Emphasis"/>
        </w:rPr>
        <w:t>landscaping</w:t>
      </w:r>
      <w:r w:rsidRPr="001139C4">
        <w:rPr>
          <w:sz w:val="16"/>
        </w:rPr>
        <w:t xml:space="preserve"> </w:t>
      </w:r>
      <w:r w:rsidRPr="001139C4">
        <w:rPr>
          <w:rStyle w:val="StyleUnderline"/>
        </w:rPr>
        <w:t>against soil erosion</w:t>
      </w:r>
      <w:r w:rsidRPr="001139C4">
        <w:rPr>
          <w:sz w:val="16"/>
        </w:rPr>
        <w:t xml:space="preserve"> </w:t>
      </w:r>
      <w:r w:rsidRPr="001139C4">
        <w:rPr>
          <w:rStyle w:val="StyleUnderline"/>
        </w:rPr>
        <w:t>or introduction of</w:t>
      </w:r>
      <w:r w:rsidRPr="001139C4">
        <w:rPr>
          <w:sz w:val="16"/>
        </w:rPr>
        <w:t xml:space="preserve"> </w:t>
      </w:r>
      <w:r w:rsidRPr="001139C4">
        <w:rPr>
          <w:rStyle w:val="Emphasis"/>
        </w:rPr>
        <w:t>famine-resistant</w:t>
      </w:r>
      <w:r w:rsidRPr="001139C4">
        <w:rPr>
          <w:sz w:val="16"/>
        </w:rPr>
        <w:t xml:space="preserve"> </w:t>
      </w:r>
      <w:r w:rsidRPr="001139C4">
        <w:rPr>
          <w:rStyle w:val="StyleUnderline"/>
        </w:rPr>
        <w:t>crop varieties</w:t>
      </w:r>
      <w:r w:rsidRPr="001139C4">
        <w:rPr>
          <w:sz w:val="16"/>
        </w:rPr>
        <w:t xml:space="preserve"> [74], or governance intervention, such as the implementation of social security systems and public health care, and instatement of early warning systems [75,76]. Hence, </w:t>
      </w:r>
      <w:r w:rsidRPr="001139C4">
        <w:rPr>
          <w:rStyle w:val="StyleUnderline"/>
        </w:rPr>
        <w:t xml:space="preserve">drought-famines are not </w:t>
      </w:r>
      <w:r w:rsidRPr="001139C4">
        <w:rPr>
          <w:rStyle w:val="Emphasis"/>
        </w:rPr>
        <w:t>mere natural disasters</w:t>
      </w:r>
      <w:r w:rsidRPr="001139C4">
        <w:rPr>
          <w:sz w:val="16"/>
        </w:rPr>
        <w:t xml:space="preserve">, </w:t>
      </w:r>
      <w:r w:rsidRPr="001139C4">
        <w:rPr>
          <w:rStyle w:val="StyleUnderline"/>
        </w:rPr>
        <w:t>but represent a failure of</w:t>
      </w:r>
      <w:r w:rsidRPr="001139C4">
        <w:rPr>
          <w:sz w:val="16"/>
        </w:rPr>
        <w:t xml:space="preserve"> </w:t>
      </w:r>
      <w:r w:rsidRPr="001139C4">
        <w:rPr>
          <w:rStyle w:val="Emphasis"/>
        </w:rPr>
        <w:t>policies</w:t>
      </w:r>
      <w:r w:rsidRPr="001139C4">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1139C4">
        <w:rPr>
          <w:rStyle w:val="Emphasis"/>
        </w:rPr>
        <w:t>Strong evidence</w:t>
      </w:r>
      <w:r w:rsidRPr="001139C4">
        <w:rPr>
          <w:sz w:val="16"/>
        </w:rPr>
        <w:t xml:space="preserve"> </w:t>
      </w:r>
      <w:r w:rsidRPr="001139C4">
        <w:rPr>
          <w:rStyle w:val="StyleUnderline"/>
        </w:rPr>
        <w:t xml:space="preserve">of authoritarian politics as a </w:t>
      </w:r>
      <w:r w:rsidRPr="001139C4">
        <w:rPr>
          <w:rStyle w:val="Emphasis"/>
        </w:rPr>
        <w:t>direct cause</w:t>
      </w:r>
      <w:r w:rsidRPr="001139C4">
        <w:rPr>
          <w:sz w:val="16"/>
        </w:rPr>
        <w:t xml:space="preserve"> </w:t>
      </w:r>
      <w:r w:rsidRPr="001139C4">
        <w:rPr>
          <w:rStyle w:val="StyleUnderline"/>
        </w:rPr>
        <w:t>of devastating famine</w:t>
      </w:r>
      <w:r w:rsidRPr="001139C4">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w:t>
      </w:r>
      <w:r w:rsidRPr="00611CA4">
        <w:rPr>
          <w:sz w:val="16"/>
        </w:rPr>
        <w:t xml:space="preserve">crises leads Alex de Waal [82] to speak of many modern famines as “forced mass starvation”. Having now established that </w:t>
      </w:r>
      <w:r w:rsidRPr="00611CA4">
        <w:rPr>
          <w:rStyle w:val="Emphasis"/>
        </w:rPr>
        <w:t>many</w:t>
      </w:r>
      <w:r w:rsidRPr="00611CA4">
        <w:rPr>
          <w:sz w:val="16"/>
        </w:rPr>
        <w:t xml:space="preserve">, </w:t>
      </w:r>
      <w:r w:rsidRPr="00611CA4">
        <w:rPr>
          <w:rStyle w:val="StyleUnderline"/>
        </w:rPr>
        <w:t>if not</w:t>
      </w:r>
      <w:r w:rsidRPr="00611CA4">
        <w:rPr>
          <w:sz w:val="16"/>
        </w:rPr>
        <w:t xml:space="preserve"> </w:t>
      </w:r>
      <w:r w:rsidRPr="00611CA4">
        <w:rPr>
          <w:rStyle w:val="Emphasis"/>
        </w:rPr>
        <w:lastRenderedPageBreak/>
        <w:t>most</w:t>
      </w:r>
      <w:r w:rsidRPr="00611CA4">
        <w:rPr>
          <w:sz w:val="16"/>
        </w:rPr>
        <w:t xml:space="preserve">, </w:t>
      </w:r>
      <w:r w:rsidRPr="00611CA4">
        <w:rPr>
          <w:rStyle w:val="StyleUnderline"/>
        </w:rPr>
        <w:t xml:space="preserve">modern famines are not the </w:t>
      </w:r>
      <w:r w:rsidRPr="00611CA4">
        <w:rPr>
          <w:rStyle w:val="Emphasis"/>
        </w:rPr>
        <w:t>result of drought</w:t>
      </w:r>
      <w:r w:rsidRPr="00611CA4">
        <w:rPr>
          <w:sz w:val="16"/>
        </w:rPr>
        <w:t xml:space="preserve"> and harvest failure alone, </w:t>
      </w:r>
      <w:r w:rsidRPr="00611CA4">
        <w:rPr>
          <w:rStyle w:val="StyleUnderline"/>
        </w:rPr>
        <w:t>but consequences of</w:t>
      </w:r>
      <w:r w:rsidRPr="00611CA4">
        <w:rPr>
          <w:sz w:val="16"/>
        </w:rPr>
        <w:t xml:space="preserve"> </w:t>
      </w:r>
      <w:r w:rsidRPr="00611CA4">
        <w:rPr>
          <w:rStyle w:val="Emphasis"/>
        </w:rPr>
        <w:t>armed conflict</w:t>
      </w:r>
      <w:r w:rsidRPr="00611CA4">
        <w:rPr>
          <w:sz w:val="16"/>
        </w:rPr>
        <w:t xml:space="preserve">, policy failure, </w:t>
      </w:r>
      <w:r w:rsidRPr="00611CA4">
        <w:rPr>
          <w:rStyle w:val="StyleUnderline"/>
        </w:rPr>
        <w:t>and</w:t>
      </w:r>
      <w:r w:rsidRPr="00611CA4">
        <w:rPr>
          <w:sz w:val="16"/>
        </w:rPr>
        <w:t xml:space="preserve"> </w:t>
      </w:r>
      <w:r w:rsidRPr="00611CA4">
        <w:rPr>
          <w:rStyle w:val="Emphasis"/>
        </w:rPr>
        <w:t>neglecting assistance</w:t>
      </w:r>
      <w:r w:rsidRPr="00611CA4">
        <w:rPr>
          <w:sz w:val="16"/>
        </w:rPr>
        <w:t xml:space="preserve"> </w:t>
      </w:r>
      <w:r w:rsidRPr="00611CA4">
        <w:rPr>
          <w:rStyle w:val="StyleUnderline"/>
        </w:rPr>
        <w:t>to starving populations</w:t>
      </w:r>
      <w:r w:rsidRPr="00611CA4">
        <w:rPr>
          <w:sz w:val="16"/>
        </w:rPr>
        <w:t>,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w:t>
      </w:r>
      <w:r w:rsidRPr="001139C4">
        <w:rPr>
          <w:sz w:val="16"/>
        </w:rPr>
        <w:t xml:space="preserve">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11CA4">
        <w:rPr>
          <w:rStyle w:val="StyleUnderline"/>
          <w:highlight w:val="cyan"/>
        </w:rPr>
        <w:t>Acute famine is</w:t>
      </w:r>
      <w:r w:rsidRPr="001139C4">
        <w:rPr>
          <w:rStyle w:val="StyleUnderline"/>
        </w:rPr>
        <w:t xml:space="preserve"> </w:t>
      </w:r>
      <w:r w:rsidRPr="001139C4">
        <w:rPr>
          <w:rStyle w:val="Emphasis"/>
        </w:rPr>
        <w:t xml:space="preserve">generally </w:t>
      </w:r>
      <w:r w:rsidRPr="00611CA4">
        <w:rPr>
          <w:rStyle w:val="Emphasis"/>
          <w:highlight w:val="cyan"/>
        </w:rPr>
        <w:t>not</w:t>
      </w:r>
      <w:r w:rsidRPr="00611CA4">
        <w:rPr>
          <w:sz w:val="16"/>
          <w:highlight w:val="cyan"/>
        </w:rPr>
        <w:t xml:space="preserve"> </w:t>
      </w:r>
      <w:r w:rsidRPr="00611CA4">
        <w:rPr>
          <w:rStyle w:val="StyleUnderline"/>
          <w:highlight w:val="cyan"/>
        </w:rPr>
        <w:t xml:space="preserve">associated with </w:t>
      </w:r>
      <w:r w:rsidRPr="00611CA4">
        <w:rPr>
          <w:rStyle w:val="Emphasis"/>
          <w:highlight w:val="cyan"/>
        </w:rPr>
        <w:t>social upheaval</w:t>
      </w:r>
      <w:r w:rsidRPr="001139C4">
        <w:rPr>
          <w:sz w:val="16"/>
        </w:rPr>
        <w:t xml:space="preserve">, </w:t>
      </w:r>
      <w:r w:rsidRPr="00611CA4">
        <w:rPr>
          <w:rStyle w:val="StyleUnderline"/>
        </w:rPr>
        <w:t>as famine-affected people are likely to be</w:t>
      </w:r>
      <w:r w:rsidRPr="00611CA4">
        <w:rPr>
          <w:sz w:val="16"/>
        </w:rPr>
        <w:t xml:space="preserve"> </w:t>
      </w:r>
      <w:r w:rsidRPr="00611CA4">
        <w:rPr>
          <w:rStyle w:val="Emphasis"/>
        </w:rPr>
        <w:t>too weak</w:t>
      </w:r>
      <w:r w:rsidRPr="00611CA4">
        <w:rPr>
          <w:sz w:val="16"/>
        </w:rPr>
        <w:t xml:space="preserve"> </w:t>
      </w:r>
      <w:r w:rsidRPr="00611CA4">
        <w:rPr>
          <w:rStyle w:val="StyleUnderline"/>
        </w:rPr>
        <w:t>to engage in</w:t>
      </w:r>
      <w:r w:rsidRPr="00611CA4">
        <w:rPr>
          <w:sz w:val="16"/>
        </w:rPr>
        <w:t xml:space="preserve"> protest or even </w:t>
      </w:r>
      <w:r w:rsidRPr="00611CA4">
        <w:rPr>
          <w:rStyle w:val="Emphasis"/>
        </w:rPr>
        <w:t>armed uprising</w:t>
      </w:r>
      <w:r w:rsidRPr="00611CA4">
        <w:rPr>
          <w:sz w:val="16"/>
        </w:rPr>
        <w:t xml:space="preserve"> [73]. Yet, there is a very robust linkage between food insecurity crises and social unrest. The vector connecting</w:t>
      </w:r>
      <w:r w:rsidRPr="001139C4">
        <w:rPr>
          <w:sz w:val="16"/>
        </w:rPr>
        <w:t xml:space="preserve"> both variables is usually food prices. Food (price) riots are a phenomenon observed up to the present day [87,88,89,90]. While </w:t>
      </w:r>
      <w:r w:rsidRPr="00611CA4">
        <w:rPr>
          <w:rStyle w:val="StyleUnderline"/>
          <w:highlight w:val="cyan"/>
        </w:rPr>
        <w:t>empirical evidence suggests</w:t>
      </w:r>
      <w:r w:rsidRPr="001139C4">
        <w:rPr>
          <w:rStyle w:val="StyleUnderline"/>
        </w:rPr>
        <w:t xml:space="preserve"> that </w:t>
      </w:r>
      <w:r w:rsidRPr="00611CA4">
        <w:rPr>
          <w:rStyle w:val="Emphasis"/>
          <w:highlight w:val="cyan"/>
        </w:rPr>
        <w:t>food security crises</w:t>
      </w:r>
      <w:r w:rsidRPr="001139C4">
        <w:rPr>
          <w:sz w:val="16"/>
        </w:rPr>
        <w:t xml:space="preserve"> </w:t>
      </w:r>
      <w:r w:rsidRPr="001139C4">
        <w:rPr>
          <w:rStyle w:val="StyleUnderline"/>
        </w:rPr>
        <w:t>as consequence of rising food prices</w:t>
      </w:r>
      <w:r w:rsidRPr="001139C4">
        <w:rPr>
          <w:sz w:val="16"/>
        </w:rPr>
        <w:t xml:space="preserve"> </w:t>
      </w:r>
      <w:r w:rsidRPr="00611CA4">
        <w:rPr>
          <w:rStyle w:val="StyleUnderline"/>
          <w:highlight w:val="cyan"/>
        </w:rPr>
        <w:t xml:space="preserve">are neither a </w:t>
      </w:r>
      <w:r w:rsidRPr="00611CA4">
        <w:rPr>
          <w:rStyle w:val="Emphasis"/>
          <w:highlight w:val="cyan"/>
        </w:rPr>
        <w:t>necessary</w:t>
      </w:r>
      <w:r w:rsidRPr="00611CA4">
        <w:rPr>
          <w:sz w:val="16"/>
          <w:highlight w:val="cyan"/>
        </w:rPr>
        <w:t xml:space="preserve"> </w:t>
      </w:r>
      <w:r w:rsidRPr="00611CA4">
        <w:rPr>
          <w:rStyle w:val="StyleUnderline"/>
          <w:highlight w:val="cyan"/>
        </w:rPr>
        <w:t>nor</w:t>
      </w:r>
      <w:r w:rsidRPr="001139C4">
        <w:rPr>
          <w:rStyle w:val="StyleUnderline"/>
        </w:rPr>
        <w:t xml:space="preserve"> a</w:t>
      </w:r>
      <w:r w:rsidRPr="001139C4">
        <w:rPr>
          <w:sz w:val="16"/>
        </w:rPr>
        <w:t xml:space="preserve"> </w:t>
      </w:r>
      <w:r w:rsidRPr="00611CA4">
        <w:rPr>
          <w:rStyle w:val="Emphasis"/>
          <w:highlight w:val="cyan"/>
        </w:rPr>
        <w:t>sufficient</w:t>
      </w:r>
      <w:r w:rsidRPr="00611CA4">
        <w:rPr>
          <w:sz w:val="16"/>
          <w:highlight w:val="cyan"/>
        </w:rPr>
        <w:t xml:space="preserve"> </w:t>
      </w:r>
      <w:r w:rsidRPr="00611CA4">
        <w:rPr>
          <w:rStyle w:val="StyleUnderline"/>
          <w:highlight w:val="cyan"/>
        </w:rPr>
        <w:t>condition</w:t>
      </w:r>
      <w:r w:rsidRPr="001139C4">
        <w:rPr>
          <w:rStyle w:val="StyleUnderline"/>
        </w:rPr>
        <w:t xml:space="preserve"> for social unrest</w:t>
      </w:r>
      <w:r w:rsidRPr="001139C4">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0DA9C068" w14:textId="77777777" w:rsidR="00611CA4" w:rsidRPr="00611CA4" w:rsidRDefault="00611CA4" w:rsidP="00877E82">
      <w:pPr>
        <w:rPr>
          <w:rStyle w:val="StyleUnderline"/>
          <w:highlight w:val="cyan"/>
        </w:rPr>
      </w:pPr>
    </w:p>
    <w:p w14:paraId="365BAA32" w14:textId="32303865" w:rsidR="00877E82" w:rsidRDefault="00133A12" w:rsidP="00133A12">
      <w:pPr>
        <w:pStyle w:val="Heading1"/>
      </w:pPr>
      <w:r w:rsidRPr="00133A12">
        <w:lastRenderedPageBreak/>
        <w:t>2NC</w:t>
      </w:r>
    </w:p>
    <w:p w14:paraId="3E2D4B09" w14:textId="77777777" w:rsidR="00D659F8" w:rsidRDefault="00D659F8" w:rsidP="00D659F8">
      <w:pPr>
        <w:pStyle w:val="Heading2"/>
      </w:pPr>
      <w:r>
        <w:lastRenderedPageBreak/>
        <w:t>States</w:t>
      </w:r>
    </w:p>
    <w:p w14:paraId="2D94F285" w14:textId="77777777" w:rsidR="00D659F8" w:rsidRPr="00B710AE" w:rsidRDefault="00D659F8" w:rsidP="00D659F8">
      <w:pPr>
        <w:pStyle w:val="Heading4"/>
      </w:pPr>
      <w:r>
        <w:t xml:space="preserve">The ‘USFG’ is </w:t>
      </w:r>
      <w:r w:rsidRPr="00A15FA3">
        <w:rPr>
          <w:u w:val="single"/>
        </w:rPr>
        <w:t>exclusively</w:t>
      </w:r>
      <w:r>
        <w:t xml:space="preserve"> federal. </w:t>
      </w:r>
    </w:p>
    <w:p w14:paraId="4628AFD5" w14:textId="77777777" w:rsidR="00D659F8" w:rsidRPr="00506652" w:rsidRDefault="00D659F8" w:rsidP="00D659F8">
      <w:r w:rsidRPr="005A5ACD">
        <w:rPr>
          <w:rStyle w:val="Style13ptBold"/>
        </w:rPr>
        <w:t>U.S. Legal 16</w:t>
      </w:r>
      <w:r>
        <w:t xml:space="preserve">. </w:t>
      </w:r>
      <w:r w:rsidRPr="005A5ACD">
        <w:t>Organization offering legal assistance and attorney access</w:t>
      </w:r>
      <w:r>
        <w:t xml:space="preserve">. </w:t>
      </w:r>
      <w:r w:rsidRPr="005A5ACD">
        <w:t>“United States Federal Government Law and Legal Definition</w:t>
      </w:r>
      <w:r>
        <w:t xml:space="preserve">.” </w:t>
      </w:r>
      <w:r w:rsidRPr="00844F28">
        <w:t>https://definitions.uslegal.com/u/united-states-federal-government/</w:t>
      </w:r>
    </w:p>
    <w:p w14:paraId="21EE5E37" w14:textId="77777777" w:rsidR="00D659F8" w:rsidRPr="00506652" w:rsidRDefault="00D659F8" w:rsidP="00D659F8">
      <w:pPr>
        <w:rPr>
          <w:sz w:val="16"/>
        </w:rPr>
      </w:pPr>
      <w:r w:rsidRPr="00E94622">
        <w:rPr>
          <w:rStyle w:val="StyleUnderline"/>
          <w:highlight w:val="cyan"/>
        </w:rPr>
        <w:t xml:space="preserve">The </w:t>
      </w:r>
      <w:r w:rsidRPr="00E94622">
        <w:rPr>
          <w:rStyle w:val="Emphasis"/>
          <w:highlight w:val="cyan"/>
        </w:rPr>
        <w:t>U</w:t>
      </w:r>
      <w:r w:rsidRPr="00D31B65">
        <w:rPr>
          <w:rStyle w:val="StyleUnderline"/>
        </w:rPr>
        <w:t xml:space="preserve">nited </w:t>
      </w:r>
      <w:r w:rsidRPr="00E94622">
        <w:rPr>
          <w:rStyle w:val="Emphasis"/>
          <w:highlight w:val="cyan"/>
        </w:rPr>
        <w:t>S</w:t>
      </w:r>
      <w:r w:rsidRPr="00D31B65">
        <w:rPr>
          <w:rStyle w:val="StyleUnderline"/>
        </w:rPr>
        <w:t xml:space="preserve">tates </w:t>
      </w:r>
      <w:r w:rsidRPr="00E94622">
        <w:rPr>
          <w:rStyle w:val="Emphasis"/>
          <w:highlight w:val="cyan"/>
        </w:rPr>
        <w:t>F</w:t>
      </w:r>
      <w:r w:rsidRPr="00D31B65">
        <w:rPr>
          <w:rStyle w:val="StyleUnderline"/>
        </w:rPr>
        <w:t xml:space="preserve">ederal </w:t>
      </w:r>
      <w:r w:rsidRPr="00E94622">
        <w:rPr>
          <w:rStyle w:val="Emphasis"/>
          <w:highlight w:val="cyan"/>
        </w:rPr>
        <w:t>G</w:t>
      </w:r>
      <w:r w:rsidRPr="00D31B65">
        <w:rPr>
          <w:rStyle w:val="StyleUnderline"/>
        </w:rPr>
        <w:t>overnment</w:t>
      </w:r>
      <w:r w:rsidRPr="00506652">
        <w:rPr>
          <w:sz w:val="16"/>
        </w:rPr>
        <w:t xml:space="preserve"> is established by the US Constitution. The Federal Government shares sovereignty over the United Sates with the individual governments of the States of US. The Federal government </w:t>
      </w:r>
      <w:r w:rsidRPr="00E94622">
        <w:rPr>
          <w:rStyle w:val="StyleUnderline"/>
          <w:highlight w:val="cyan"/>
        </w:rPr>
        <w:t>has three branches</w:t>
      </w:r>
      <w:r w:rsidRPr="00506652">
        <w:rPr>
          <w:sz w:val="16"/>
        </w:rPr>
        <w:t xml:space="preserve">: i) </w:t>
      </w:r>
      <w:r w:rsidRPr="00E94622">
        <w:rPr>
          <w:rStyle w:val="StyleUnderline"/>
          <w:highlight w:val="cyan"/>
        </w:rPr>
        <w:t xml:space="preserve">the </w:t>
      </w:r>
      <w:r w:rsidRPr="00E94622">
        <w:rPr>
          <w:rStyle w:val="Emphasis"/>
          <w:highlight w:val="cyan"/>
        </w:rPr>
        <w:t>legislature</w:t>
      </w:r>
      <w:r w:rsidRPr="00506652">
        <w:rPr>
          <w:sz w:val="16"/>
        </w:rPr>
        <w:t xml:space="preserve">, which is </w:t>
      </w:r>
      <w:r w:rsidRPr="00E22A65">
        <w:rPr>
          <w:rStyle w:val="StyleUnderline"/>
        </w:rPr>
        <w:t>the US Congress</w:t>
      </w:r>
      <w:r w:rsidRPr="00506652">
        <w:rPr>
          <w:sz w:val="16"/>
        </w:rPr>
        <w:t xml:space="preserve">, ii) </w:t>
      </w:r>
      <w:r w:rsidRPr="00E94622">
        <w:rPr>
          <w:rStyle w:val="Emphasis"/>
          <w:highlight w:val="cyan"/>
        </w:rPr>
        <w:t>Executive</w:t>
      </w:r>
      <w:r w:rsidRPr="00506652">
        <w:rPr>
          <w:sz w:val="16"/>
        </w:rPr>
        <w:t xml:space="preserve">, comprised of </w:t>
      </w:r>
      <w:r w:rsidRPr="00E22A65">
        <w:rPr>
          <w:rStyle w:val="StyleUnderline"/>
        </w:rPr>
        <w:t>the President and Vice president</w:t>
      </w:r>
      <w:r w:rsidRPr="00506652">
        <w:rPr>
          <w:sz w:val="16"/>
        </w:rPr>
        <w:t xml:space="preserve"> of the US </w:t>
      </w:r>
      <w:r w:rsidRPr="00E94622">
        <w:rPr>
          <w:rStyle w:val="StyleUnderline"/>
          <w:highlight w:val="cyan"/>
        </w:rPr>
        <w:t>and</w:t>
      </w:r>
      <w:r w:rsidRPr="00506652">
        <w:rPr>
          <w:sz w:val="16"/>
        </w:rPr>
        <w:t xml:space="preserve"> iii) </w:t>
      </w:r>
      <w:r w:rsidRPr="00E94622">
        <w:rPr>
          <w:rStyle w:val="Emphasis"/>
          <w:highlight w:val="cyan"/>
        </w:rPr>
        <w:t>Judiciary</w:t>
      </w:r>
      <w:r w:rsidRPr="00506652">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94622">
        <w:rPr>
          <w:rStyle w:val="Emphasis"/>
          <w:highlight w:val="cyan"/>
        </w:rPr>
        <w:t>all powers</w:t>
      </w:r>
      <w:r w:rsidRPr="00E94622">
        <w:rPr>
          <w:rStyle w:val="StyleUnderline"/>
          <w:highlight w:val="cyan"/>
        </w:rPr>
        <w:t xml:space="preserve"> not</w:t>
      </w:r>
      <w:r w:rsidRPr="00E22A65">
        <w:rPr>
          <w:rStyle w:val="StyleUnderline"/>
        </w:rPr>
        <w:t xml:space="preserve"> </w:t>
      </w:r>
      <w:r w:rsidRPr="00E22A65">
        <w:rPr>
          <w:rStyle w:val="Emphasis"/>
        </w:rPr>
        <w:t xml:space="preserve">expressly </w:t>
      </w:r>
      <w:r w:rsidRPr="00E94622">
        <w:rPr>
          <w:rStyle w:val="Emphasis"/>
          <w:highlight w:val="cyan"/>
        </w:rPr>
        <w:t>assigned</w:t>
      </w:r>
      <w:r w:rsidRPr="00E94622">
        <w:rPr>
          <w:rStyle w:val="StyleUnderline"/>
          <w:highlight w:val="cyan"/>
        </w:rPr>
        <w:t xml:space="preserve"> to the </w:t>
      </w:r>
      <w:r w:rsidRPr="00E94622">
        <w:rPr>
          <w:rStyle w:val="Emphasis"/>
          <w:highlight w:val="cyan"/>
        </w:rPr>
        <w:t>Fed</w:t>
      </w:r>
      <w:r w:rsidRPr="00E22A65">
        <w:rPr>
          <w:rStyle w:val="Emphasis"/>
        </w:rPr>
        <w:t>eral Government</w:t>
      </w:r>
      <w:r w:rsidRPr="00E22A65">
        <w:rPr>
          <w:rStyle w:val="StyleUnderline"/>
        </w:rPr>
        <w:t xml:space="preserve"> </w:t>
      </w:r>
      <w:r w:rsidRPr="00E94622">
        <w:rPr>
          <w:rStyle w:val="StyleUnderline"/>
          <w:highlight w:val="cyan"/>
        </w:rPr>
        <w:t>are reserved to the States</w:t>
      </w:r>
      <w:r w:rsidRPr="00506652">
        <w:rPr>
          <w:sz w:val="16"/>
        </w:rPr>
        <w:t xml:space="preserve"> or to the people.</w:t>
      </w:r>
    </w:p>
    <w:p w14:paraId="50A123AB" w14:textId="77777777" w:rsidR="00D659F8" w:rsidRPr="008A43B7" w:rsidRDefault="00D659F8" w:rsidP="00D659F8"/>
    <w:p w14:paraId="12C1C4EB" w14:textId="77777777" w:rsidR="00D659F8" w:rsidRDefault="00D659F8" w:rsidP="00D659F8">
      <w:pPr>
        <w:pStyle w:val="Heading4"/>
      </w:pPr>
      <w:r>
        <w:t xml:space="preserve">It </w:t>
      </w:r>
      <w:r w:rsidRPr="00B775B8">
        <w:rPr>
          <w:u w:val="single"/>
        </w:rPr>
        <w:t>shields</w:t>
      </w:r>
      <w:r>
        <w:t>.</w:t>
      </w:r>
    </w:p>
    <w:p w14:paraId="2EAC29F0" w14:textId="77777777" w:rsidR="00D659F8" w:rsidRPr="00034D44" w:rsidRDefault="00D659F8" w:rsidP="00D659F8">
      <w:r>
        <w:t>Kathleen</w:t>
      </w:r>
      <w:r w:rsidRPr="009065CD">
        <w:t xml:space="preserve"> </w:t>
      </w:r>
      <w:r>
        <w:rPr>
          <w:rStyle w:val="Style13ptBold"/>
        </w:rPr>
        <w:t>Ferraiolo 8</w:t>
      </w:r>
      <w:r w:rsidRPr="009065CD">
        <w:t xml:space="preserve">. </w:t>
      </w:r>
      <w:r w:rsidRPr="003F17E3">
        <w:t>Professor of Political Science at James Madison University</w:t>
      </w:r>
      <w:r w:rsidRPr="009065CD">
        <w:t>. “</w:t>
      </w:r>
      <w:r w:rsidRPr="003F17E3">
        <w:t>State Policy Innovation and the Federalism Implications of Direct Democracy</w:t>
      </w:r>
      <w:r w:rsidRPr="009065CD">
        <w:t xml:space="preserve">.” </w:t>
      </w:r>
      <w:r w:rsidRPr="003F17E3">
        <w:t>Publius: The Journal of Federalism</w:t>
      </w:r>
      <w:r w:rsidRPr="009065CD">
        <w:t xml:space="preserve">. </w:t>
      </w:r>
      <w:r w:rsidRPr="003F17E3">
        <w:t>https://academic.oup.com/publius/article-abstract/38/3/488/1862429</w:t>
      </w:r>
    </w:p>
    <w:p w14:paraId="1DD1A95E" w14:textId="77777777" w:rsidR="00D659F8" w:rsidRDefault="00D659F8" w:rsidP="00D659F8">
      <w:pPr>
        <w:rPr>
          <w:sz w:val="16"/>
        </w:rPr>
      </w:pPr>
      <w:r w:rsidRPr="00C63C78">
        <w:rPr>
          <w:rStyle w:val="StyleUnderline"/>
        </w:rPr>
        <w:t xml:space="preserve">Ballot </w:t>
      </w:r>
      <w:r w:rsidRPr="00824131">
        <w:rPr>
          <w:rStyle w:val="StyleUnderline"/>
          <w:highlight w:val="cyan"/>
        </w:rPr>
        <w:t>Initiatives</w:t>
      </w:r>
      <w:r w:rsidRPr="00C63C78">
        <w:rPr>
          <w:rStyle w:val="StyleUnderline"/>
        </w:rPr>
        <w:t xml:space="preserve"> that </w:t>
      </w:r>
      <w:r w:rsidRPr="00824131">
        <w:rPr>
          <w:rStyle w:val="StyleUnderline"/>
          <w:highlight w:val="cyan"/>
        </w:rPr>
        <w:t xml:space="preserve">Respond to </w:t>
      </w:r>
      <w:r w:rsidRPr="00824131">
        <w:rPr>
          <w:rStyle w:val="Emphasis"/>
          <w:highlight w:val="cyan"/>
        </w:rPr>
        <w:t>Federal Inaction</w:t>
      </w:r>
      <w:r>
        <w:rPr>
          <w:rStyle w:val="StyleUnderline"/>
        </w:rPr>
        <w:t xml:space="preserve"> </w:t>
      </w:r>
      <w:r w:rsidRPr="008814A2">
        <w:rPr>
          <w:sz w:val="16"/>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r>
        <w:rPr>
          <w:sz w:val="16"/>
        </w:rPr>
        <w:t xml:space="preserve"> </w:t>
      </w:r>
      <w:r w:rsidRPr="008814A2">
        <w:rPr>
          <w:sz w:val="16"/>
        </w:rPr>
        <w:t>The Minimum Wage</w:t>
      </w:r>
      <w:r>
        <w:rPr>
          <w:sz w:val="16"/>
        </w:rPr>
        <w:t xml:space="preserve"> </w:t>
      </w:r>
      <w:r w:rsidRPr="008814A2">
        <w:rPr>
          <w:sz w:val="16"/>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r>
        <w:rPr>
          <w:sz w:val="16"/>
        </w:rPr>
        <w:t xml:space="preserve"> </w:t>
      </w:r>
      <w:r w:rsidRPr="008814A2">
        <w:rPr>
          <w:sz w:val="16"/>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r>
        <w:rPr>
          <w:sz w:val="16"/>
        </w:rPr>
        <w:t xml:space="preserve"> </w:t>
      </w:r>
      <w:r w:rsidRPr="008814A2">
        <w:rPr>
          <w:sz w:val="16"/>
        </w:rPr>
        <w:t xml:space="preserve">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w:t>
      </w:r>
      <w:r w:rsidRPr="008814A2">
        <w:rPr>
          <w:sz w:val="16"/>
        </w:rPr>
        <w:lastRenderedPageBreak/>
        <w:t>and parties seek initiative success for policy or ideological reasons, they also force their opponents to drain their resources in attempting to defeat initiatives that run counter to their own policy and political goals.</w:t>
      </w:r>
      <w:r>
        <w:rPr>
          <w:sz w:val="16"/>
        </w:rPr>
        <w:t xml:space="preserve"> </w:t>
      </w:r>
      <w:r w:rsidRPr="008814A2">
        <w:rPr>
          <w:sz w:val="16"/>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r>
        <w:rPr>
          <w:sz w:val="16"/>
        </w:rPr>
        <w:t xml:space="preserve"> </w:t>
      </w:r>
      <w:r w:rsidRPr="008814A2">
        <w:rPr>
          <w:sz w:val="16"/>
        </w:rPr>
        <w:t xml:space="preserve">Even before they appeared on state ballots and in Congress, </w:t>
      </w:r>
      <w:r w:rsidRPr="00C63C78">
        <w:rPr>
          <w:rStyle w:val="StyleUnderline"/>
        </w:rPr>
        <w:t>proposals to increase the minimum wage received high levels of support in public opinion polls</w:t>
      </w:r>
      <w:r w:rsidRPr="008814A2">
        <w:rPr>
          <w:sz w:val="16"/>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2E5CD7">
        <w:rPr>
          <w:rStyle w:val="StyleUnderline"/>
        </w:rPr>
        <w:t xml:space="preserve">Advocates took </w:t>
      </w:r>
      <w:r w:rsidRPr="002E5CD7">
        <w:rPr>
          <w:rStyle w:val="Emphasis"/>
        </w:rPr>
        <w:t>independent state-level action</w:t>
      </w:r>
      <w:r w:rsidRPr="00C63C78">
        <w:rPr>
          <w:rStyle w:val="StyleUnderline"/>
        </w:rPr>
        <w:t xml:space="preserve"> to address a policy issue of public concern</w:t>
      </w:r>
      <w:r w:rsidRPr="008814A2">
        <w:rPr>
          <w:sz w:val="16"/>
        </w:rPr>
        <w:t>; they had a hand in helping to bring about an electoral majority in Congress more favorable to increasing the minimum wage; and their efforts led to increased turnout (if not Democratic victories) in at least some of the states where the measures appeared.</w:t>
      </w:r>
      <w:r>
        <w:rPr>
          <w:sz w:val="16"/>
        </w:rPr>
        <w:t xml:space="preserve"> </w:t>
      </w:r>
      <w:r w:rsidRPr="00C63C78">
        <w:rPr>
          <w:rStyle w:val="StyleUnderline"/>
        </w:rPr>
        <w:t xml:space="preserve">As predicted, the </w:t>
      </w:r>
      <w:r w:rsidRPr="00824131">
        <w:rPr>
          <w:rStyle w:val="StyleUnderline"/>
          <w:highlight w:val="cyan"/>
        </w:rPr>
        <w:t>success</w:t>
      </w:r>
      <w:r w:rsidRPr="00C63C78">
        <w:rPr>
          <w:rStyle w:val="StyleUnderline"/>
        </w:rPr>
        <w:t xml:space="preserve"> of minimum wage initiatives </w:t>
      </w:r>
      <w:r w:rsidRPr="00824131">
        <w:rPr>
          <w:rStyle w:val="StyleUnderline"/>
          <w:highlight w:val="cyan"/>
        </w:rPr>
        <w:t>in</w:t>
      </w:r>
      <w:r w:rsidRPr="00C63C78">
        <w:rPr>
          <w:rStyle w:val="StyleUnderline"/>
        </w:rPr>
        <w:t xml:space="preserve"> multiple </w:t>
      </w:r>
      <w:r w:rsidRPr="00824131">
        <w:rPr>
          <w:rStyle w:val="StyleUnderline"/>
          <w:highlight w:val="cyan"/>
        </w:rPr>
        <w:t>states</w:t>
      </w:r>
      <w:r w:rsidRPr="008814A2">
        <w:rPr>
          <w:sz w:val="16"/>
        </w:rPr>
        <w:t xml:space="preserve"> during the 2004–2006 election cycle </w:t>
      </w:r>
      <w:r w:rsidRPr="002E5CD7">
        <w:rPr>
          <w:rStyle w:val="StyleUnderline"/>
        </w:rPr>
        <w:t xml:space="preserve">ultimately </w:t>
      </w:r>
      <w:r w:rsidRPr="00824131">
        <w:rPr>
          <w:rStyle w:val="StyleUnderline"/>
          <w:highlight w:val="cyan"/>
        </w:rPr>
        <w:t>resulted in</w:t>
      </w:r>
      <w:r w:rsidRPr="00C63C78">
        <w:rPr>
          <w:rStyle w:val="StyleUnderline"/>
        </w:rPr>
        <w:t xml:space="preserve"> intergovernmental policy </w:t>
      </w:r>
      <w:r w:rsidRPr="00824131">
        <w:rPr>
          <w:rStyle w:val="StyleUnderline"/>
          <w:highlight w:val="cyan"/>
        </w:rPr>
        <w:t>consensus. Impatient with</w:t>
      </w:r>
      <w:r w:rsidRPr="00C63C78">
        <w:rPr>
          <w:rStyle w:val="StyleUnderline"/>
        </w:rPr>
        <w:t xml:space="preserve"> the pace of </w:t>
      </w:r>
      <w:r w:rsidRPr="00824131">
        <w:rPr>
          <w:rStyle w:val="StyleUnderline"/>
          <w:highlight w:val="cyan"/>
        </w:rPr>
        <w:t>federal efforts</w:t>
      </w:r>
      <w:r w:rsidRPr="008814A2">
        <w:rPr>
          <w:sz w:val="16"/>
        </w:rPr>
        <w:t xml:space="preserve"> to raise the minimum wage, </w:t>
      </w:r>
      <w:r w:rsidRPr="00824131">
        <w:rPr>
          <w:rStyle w:val="StyleUnderline"/>
          <w:highlight w:val="cyan"/>
        </w:rPr>
        <w:t>state lawmakers</w:t>
      </w:r>
      <w:r w:rsidRPr="008814A2">
        <w:rPr>
          <w:sz w:val="16"/>
        </w:rPr>
        <w:t xml:space="preserve"> and voters </w:t>
      </w:r>
      <w:r w:rsidRPr="00C63C78">
        <w:rPr>
          <w:rStyle w:val="StyleUnderline"/>
        </w:rPr>
        <w:t>used the legislative process</w:t>
      </w:r>
      <w:r w:rsidRPr="008814A2">
        <w:rPr>
          <w:sz w:val="16"/>
        </w:rPr>
        <w:t xml:space="preserve"> and direct democracy institutions </w:t>
      </w:r>
      <w:r w:rsidRPr="00C63C78">
        <w:rPr>
          <w:rStyle w:val="StyleUnderline"/>
        </w:rPr>
        <w:t xml:space="preserve">to </w:t>
      </w:r>
      <w:r w:rsidRPr="00824131">
        <w:rPr>
          <w:rStyle w:val="StyleUnderline"/>
          <w:highlight w:val="cyan"/>
        </w:rPr>
        <w:t>address the issue</w:t>
      </w:r>
      <w:r w:rsidRPr="00C63C78">
        <w:rPr>
          <w:rStyle w:val="StyleUnderline"/>
        </w:rPr>
        <w:t xml:space="preserve">, ultimately </w:t>
      </w:r>
      <w:r w:rsidRPr="00824131">
        <w:rPr>
          <w:rStyle w:val="StyleUnderline"/>
          <w:highlight w:val="cyan"/>
        </w:rPr>
        <w:t>producing</w:t>
      </w:r>
      <w:r w:rsidRPr="00C63C78">
        <w:rPr>
          <w:rStyle w:val="StyleUnderline"/>
        </w:rPr>
        <w:t xml:space="preserve"> a </w:t>
      </w:r>
      <w:r w:rsidRPr="00824131">
        <w:rPr>
          <w:rStyle w:val="StyleUnderline"/>
          <w:highlight w:val="cyan"/>
        </w:rPr>
        <w:t>divergence</w:t>
      </w:r>
      <w:r w:rsidRPr="00C63C78">
        <w:rPr>
          <w:rStyle w:val="StyleUnderline"/>
        </w:rPr>
        <w:t xml:space="preserve"> in policy</w:t>
      </w:r>
      <w:r w:rsidRPr="008814A2">
        <w:rPr>
          <w:sz w:val="16"/>
        </w:rPr>
        <w:t xml:space="preserve"> not only </w:t>
      </w:r>
      <w:r w:rsidRPr="00824131">
        <w:rPr>
          <w:rStyle w:val="StyleUnderline"/>
          <w:highlight w:val="cyan"/>
        </w:rPr>
        <w:t>between states and the fed</w:t>
      </w:r>
      <w:r w:rsidRPr="00C63C78">
        <w:rPr>
          <w:rStyle w:val="StyleUnderline"/>
        </w:rPr>
        <w:t>eral government</w:t>
      </w:r>
      <w:r w:rsidRPr="008814A2">
        <w:rPr>
          <w:sz w:val="16"/>
        </w:rPr>
        <w:t xml:space="preserve"> but across states as well. </w:t>
      </w:r>
      <w:r w:rsidRPr="00C63C78">
        <w:rPr>
          <w:rStyle w:val="StyleUnderline"/>
        </w:rPr>
        <w:t>The</w:t>
      </w:r>
      <w:r w:rsidRPr="008814A2">
        <w:rPr>
          <w:sz w:val="16"/>
        </w:rPr>
        <w:t xml:space="preserve"> newly elected </w:t>
      </w:r>
      <w:r w:rsidRPr="00C63C78">
        <w:rPr>
          <w:rStyle w:val="StyleUnderline"/>
        </w:rPr>
        <w:t xml:space="preserve">Democratic </w:t>
      </w:r>
      <w:r w:rsidRPr="002E5CD7">
        <w:rPr>
          <w:rStyle w:val="StyleUnderline"/>
        </w:rPr>
        <w:t>Congress resolved this</w:t>
      </w:r>
      <w:r w:rsidRPr="00C63C78">
        <w:rPr>
          <w:rStyle w:val="StyleUnderline"/>
        </w:rPr>
        <w:t xml:space="preserve"> federal–state policy diversity</w:t>
      </w:r>
      <w:r w:rsidRPr="008814A2">
        <w:rPr>
          <w:sz w:val="16"/>
        </w:rPr>
        <w:t xml:space="preserve"> (if not state-to-state diversity; many states set their minimum wage rates higher than the federal level) </w:t>
      </w:r>
      <w:r w:rsidRPr="00C63C78">
        <w:rPr>
          <w:rStyle w:val="StyleUnderline"/>
        </w:rPr>
        <w:t xml:space="preserve">by acting to raise the minimum wage for the first time in ten years. </w:t>
      </w:r>
      <w:r w:rsidRPr="002E5CD7">
        <w:rPr>
          <w:rStyle w:val="StyleUnderline"/>
        </w:rPr>
        <w:t>However</w:t>
      </w:r>
      <w:r w:rsidRPr="00C63C78">
        <w:rPr>
          <w:rStyle w:val="StyleUnderline"/>
        </w:rPr>
        <w:t xml:space="preserve">, some evidence suggests that </w:t>
      </w:r>
      <w:r w:rsidRPr="00824131">
        <w:rPr>
          <w:rStyle w:val="Emphasis"/>
          <w:highlight w:val="cyan"/>
        </w:rPr>
        <w:t>state</w:t>
      </w:r>
      <w:r w:rsidRPr="00C63C78">
        <w:rPr>
          <w:rStyle w:val="Emphasis"/>
        </w:rPr>
        <w:t xml:space="preserve"> voters and </w:t>
      </w:r>
      <w:r w:rsidRPr="00824131">
        <w:rPr>
          <w:rStyle w:val="Emphasis"/>
          <w:highlight w:val="cyan"/>
        </w:rPr>
        <w:t>policymakers, and not federal</w:t>
      </w:r>
      <w:r w:rsidRPr="00C63C78">
        <w:rPr>
          <w:rStyle w:val="Emphasis"/>
        </w:rPr>
        <w:t xml:space="preserve"> lawmakers, </w:t>
      </w:r>
      <w:r w:rsidRPr="00824131">
        <w:rPr>
          <w:rStyle w:val="Emphasis"/>
          <w:highlight w:val="cyan"/>
        </w:rPr>
        <w:t>receive</w:t>
      </w:r>
      <w:r w:rsidRPr="00C63C78">
        <w:rPr>
          <w:rStyle w:val="Emphasis"/>
        </w:rPr>
        <w:t xml:space="preserve"> most of </w:t>
      </w:r>
      <w:r w:rsidRPr="00824131">
        <w:rPr>
          <w:rStyle w:val="Emphasis"/>
          <w:highlight w:val="cyan"/>
        </w:rPr>
        <w:t>the credit</w:t>
      </w:r>
      <w:r w:rsidRPr="00824131">
        <w:rPr>
          <w:rStyle w:val="StyleUnderline"/>
          <w:sz w:val="24"/>
          <w:highlight w:val="cyan"/>
        </w:rPr>
        <w:t xml:space="preserve"> </w:t>
      </w:r>
      <w:r w:rsidRPr="00824131">
        <w:rPr>
          <w:rStyle w:val="StyleUnderline"/>
          <w:highlight w:val="cyan"/>
        </w:rPr>
        <w:t>for</w:t>
      </w:r>
      <w:r w:rsidRPr="00C63C78">
        <w:rPr>
          <w:rStyle w:val="StyleUnderline"/>
        </w:rPr>
        <w:t xml:space="preserve"> policy </w:t>
      </w:r>
      <w:r w:rsidRPr="00824131">
        <w:rPr>
          <w:rStyle w:val="StyleUnderline"/>
          <w:highlight w:val="cyan"/>
        </w:rPr>
        <w:t xml:space="preserve">innovations that </w:t>
      </w:r>
      <w:r w:rsidRPr="00824131">
        <w:rPr>
          <w:rStyle w:val="Emphasis"/>
          <w:highlight w:val="cyan"/>
        </w:rPr>
        <w:t>originate at the state level</w:t>
      </w:r>
      <w:r w:rsidRPr="008814A2">
        <w:rPr>
          <w:rStyle w:val="StyleUnderline"/>
        </w:rPr>
        <w:t xml:space="preserve">. </w:t>
      </w:r>
      <w:r w:rsidRPr="008A4049">
        <w:rPr>
          <w:rStyle w:val="StyleUnderline"/>
        </w:rPr>
        <w:t>The House of Representatives passed a bill to raise the minimum wage</w:t>
      </w:r>
      <w:r w:rsidRPr="008814A2">
        <w:rPr>
          <w:sz w:val="16"/>
        </w:rPr>
        <w:t xml:space="preserve"> during the second week of the congressional session, </w:t>
      </w:r>
      <w:r w:rsidRPr="008A4049">
        <w:rPr>
          <w:rStyle w:val="StyleUnderline"/>
        </w:rPr>
        <w:t>but in a</w:t>
      </w:r>
      <w:r w:rsidRPr="008814A2">
        <w:rPr>
          <w:sz w:val="16"/>
        </w:rPr>
        <w:t xml:space="preserve">n early February 2007 </w:t>
      </w:r>
      <w:r w:rsidRPr="008A4049">
        <w:rPr>
          <w:rStyle w:val="StyleUnderline"/>
        </w:rPr>
        <w:t>poll fewer than one in five respondents gave the House credit for this accomplishment</w:t>
      </w:r>
      <w:r w:rsidRPr="008814A2">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824131">
        <w:rPr>
          <w:rStyle w:val="StyleUnderline"/>
          <w:highlight w:val="cyan"/>
        </w:rPr>
        <w:t xml:space="preserve">Congress received </w:t>
      </w:r>
      <w:r w:rsidRPr="00824131">
        <w:rPr>
          <w:rStyle w:val="Emphasis"/>
          <w:highlight w:val="cyan"/>
        </w:rPr>
        <w:t>little credit</w:t>
      </w:r>
      <w:r w:rsidRPr="00824131">
        <w:rPr>
          <w:rStyle w:val="StyleUnderline"/>
          <w:highlight w:val="cyan"/>
        </w:rPr>
        <w:t xml:space="preserve"> for</w:t>
      </w:r>
      <w:r w:rsidRPr="00C63C78">
        <w:rPr>
          <w:rStyle w:val="StyleUnderline"/>
        </w:rPr>
        <w:t xml:space="preserve"> its </w:t>
      </w:r>
      <w:r w:rsidRPr="00824131">
        <w:rPr>
          <w:rStyle w:val="StyleUnderline"/>
          <w:highlight w:val="cyan"/>
        </w:rPr>
        <w:t>support</w:t>
      </w:r>
      <w:r w:rsidRPr="008814A2">
        <w:rPr>
          <w:sz w:val="16"/>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0F5B3213" w14:textId="77777777" w:rsidR="00D659F8" w:rsidRDefault="00D659F8" w:rsidP="00D659F8"/>
    <w:p w14:paraId="5E23A4D3" w14:textId="77777777" w:rsidR="00D659F8" w:rsidRPr="00CD2BD0" w:rsidRDefault="00D659F8" w:rsidP="00D659F8">
      <w:pPr>
        <w:pStyle w:val="Heading4"/>
        <w:numPr>
          <w:ilvl w:val="0"/>
          <w:numId w:val="23"/>
        </w:numPr>
      </w:pPr>
      <w:r w:rsidRPr="00D0104D">
        <w:rPr>
          <w:u w:val="single"/>
        </w:rPr>
        <w:t>EDUCATION</w:t>
      </w:r>
      <w:r>
        <w:t xml:space="preserve">. States v. fed is </w:t>
      </w:r>
      <w:r w:rsidRPr="00580810">
        <w:rPr>
          <w:u w:val="single"/>
        </w:rPr>
        <w:t>core debate</w:t>
      </w:r>
      <w:r>
        <w:t xml:space="preserve"> in the lit</w:t>
      </w:r>
      <w:r>
        <w:rPr>
          <w:b w:val="0"/>
          <w:bCs/>
        </w:rPr>
        <w:t xml:space="preserve">. </w:t>
      </w:r>
      <w:r w:rsidRPr="00580810">
        <w:rPr>
          <w:b w:val="0"/>
          <w:bCs/>
        </w:rPr>
        <w:t>preemption debates are a key part of the “debate over bold labor law reform”</w:t>
      </w:r>
      <w:r>
        <w:t xml:space="preserve"> </w:t>
      </w:r>
    </w:p>
    <w:p w14:paraId="18771CFA" w14:textId="77777777" w:rsidR="00D659F8" w:rsidRPr="00DE74A5" w:rsidRDefault="00D659F8" w:rsidP="00D659F8">
      <w:r>
        <w:t>Sharon</w:t>
      </w:r>
      <w:r w:rsidRPr="007E54D4">
        <w:rPr>
          <w:rStyle w:val="Style13ptBold"/>
        </w:rPr>
        <w:t xml:space="preserve"> </w:t>
      </w:r>
      <w:r>
        <w:rPr>
          <w:rStyle w:val="Style13ptBold"/>
        </w:rPr>
        <w:t>Block &amp;</w:t>
      </w:r>
      <w:r w:rsidRPr="007E54D4">
        <w:rPr>
          <w:rStyle w:val="Style13ptBold"/>
        </w:rPr>
        <w:t xml:space="preserve"> </w:t>
      </w:r>
      <w:r>
        <w:t>Benjamin</w:t>
      </w:r>
      <w:r w:rsidRPr="007E54D4">
        <w:rPr>
          <w:rStyle w:val="Style13ptBold"/>
        </w:rPr>
        <w:t xml:space="preserve"> </w:t>
      </w:r>
      <w:r>
        <w:rPr>
          <w:rStyle w:val="Style13ptBold"/>
        </w:rPr>
        <w:t>Sachs</w:t>
      </w:r>
      <w:r w:rsidRPr="007E54D4">
        <w:rPr>
          <w:rStyle w:val="Style13ptBold"/>
        </w:rPr>
        <w:t xml:space="preserve"> </w:t>
      </w:r>
      <w:r>
        <w:rPr>
          <w:rStyle w:val="Style13ptBold"/>
        </w:rPr>
        <w:t>17</w:t>
      </w:r>
      <w:r w:rsidRPr="007E54D4">
        <w:t xml:space="preserve">. </w:t>
      </w:r>
      <w:r w:rsidRPr="00580810">
        <w:t>Professor of Practice and the Executive Director of the Center for Labor and a Just Economy at Harvard Law School</w:t>
      </w:r>
      <w:r>
        <w:t xml:space="preserve">. </w:t>
      </w:r>
      <w:r w:rsidRPr="00DE74A5">
        <w:t>Kestnbaum Professor of Labor and Industry at Harvard Law School and a leading expert in the field of labor law</w:t>
      </w:r>
      <w:r w:rsidRPr="007E54D4">
        <w:t>. "</w:t>
      </w:r>
      <w:r>
        <w:t>Despite Preemption: Making Labor Law in Cities and States</w:t>
      </w:r>
      <w:r w:rsidRPr="007E54D4">
        <w:t xml:space="preserve">." </w:t>
      </w:r>
      <w:r>
        <w:t>09</w:t>
      </w:r>
      <w:r w:rsidRPr="006F1D3F">
        <w:t>/</w:t>
      </w:r>
      <w:r>
        <w:t>11</w:t>
      </w:r>
      <w:r w:rsidRPr="006F1D3F">
        <w:t>/</w:t>
      </w:r>
      <w:r>
        <w:t>2017</w:t>
      </w:r>
      <w:r w:rsidRPr="006F1D3F">
        <w:t xml:space="preserve">. </w:t>
      </w:r>
      <w:r w:rsidRPr="00DE74A5">
        <w:t>https://onlabor.org/is-it-time-to-end-labor-preemption/</w:t>
      </w:r>
    </w:p>
    <w:p w14:paraId="2C9F72FF" w14:textId="77777777" w:rsidR="00D659F8" w:rsidRPr="00580810" w:rsidRDefault="00D659F8" w:rsidP="00D659F8">
      <w:pPr>
        <w:rPr>
          <w:sz w:val="16"/>
        </w:rPr>
      </w:pPr>
      <w:r w:rsidRPr="00822321">
        <w:rPr>
          <w:rStyle w:val="Emphasis"/>
          <w:highlight w:val="cyan"/>
        </w:rPr>
        <w:t>Serious thinking</w:t>
      </w:r>
      <w:r w:rsidRPr="00822321">
        <w:rPr>
          <w:rStyle w:val="StyleUnderline"/>
          <w:highlight w:val="cyan"/>
        </w:rPr>
        <w:t xml:space="preserve"> about </w:t>
      </w:r>
      <w:r w:rsidRPr="00822321">
        <w:rPr>
          <w:rStyle w:val="Emphasis"/>
          <w:highlight w:val="cyan"/>
        </w:rPr>
        <w:t>labor</w:t>
      </w:r>
      <w:r w:rsidRPr="00580810">
        <w:rPr>
          <w:rStyle w:val="Emphasis"/>
        </w:rPr>
        <w:t xml:space="preserve"> law </w:t>
      </w:r>
      <w:r w:rsidRPr="00822321">
        <w:rPr>
          <w:rStyle w:val="Emphasis"/>
          <w:highlight w:val="cyan"/>
        </w:rPr>
        <w:t>reform</w:t>
      </w:r>
      <w:r w:rsidRPr="00822321">
        <w:rPr>
          <w:rStyle w:val="StyleUnderline"/>
          <w:highlight w:val="cyan"/>
        </w:rPr>
        <w:t xml:space="preserve"> seems to be </w:t>
      </w:r>
      <w:r w:rsidRPr="00822321">
        <w:rPr>
          <w:rStyle w:val="Emphasis"/>
          <w:highlight w:val="cyan"/>
        </w:rPr>
        <w:t>coalescing</w:t>
      </w:r>
      <w:r w:rsidRPr="00822321">
        <w:rPr>
          <w:rStyle w:val="StyleUnderline"/>
          <w:highlight w:val="cyan"/>
        </w:rPr>
        <w:t xml:space="preserve"> around</w:t>
      </w:r>
      <w:r w:rsidRPr="00580810">
        <w:rPr>
          <w:rStyle w:val="StyleUnderline"/>
        </w:rPr>
        <w:t xml:space="preserve"> a </w:t>
      </w:r>
      <w:r w:rsidRPr="00580810">
        <w:rPr>
          <w:rStyle w:val="Emphasis"/>
        </w:rPr>
        <w:t>few themes</w:t>
      </w:r>
      <w:r w:rsidRPr="00580810">
        <w:rPr>
          <w:rStyle w:val="StyleUnderline"/>
        </w:rPr>
        <w:t xml:space="preserve">.  One of these is the possibility of </w:t>
      </w:r>
      <w:r w:rsidRPr="00822321">
        <w:rPr>
          <w:rStyle w:val="Emphasis"/>
          <w:highlight w:val="cyan"/>
        </w:rPr>
        <w:t>allowing state</w:t>
      </w:r>
      <w:r w:rsidRPr="00580810">
        <w:rPr>
          <w:rStyle w:val="Emphasis"/>
        </w:rPr>
        <w:t xml:space="preserve"> and local </w:t>
      </w:r>
      <w:r w:rsidRPr="00822321">
        <w:rPr>
          <w:rStyle w:val="Emphasis"/>
          <w:highlight w:val="cyan"/>
        </w:rPr>
        <w:t>intervention</w:t>
      </w:r>
      <w:r w:rsidRPr="00822321">
        <w:rPr>
          <w:rStyle w:val="StyleUnderline"/>
          <w:highlight w:val="cyan"/>
        </w:rPr>
        <w:t xml:space="preserve"> into</w:t>
      </w:r>
      <w:r w:rsidRPr="00580810">
        <w:rPr>
          <w:rStyle w:val="StyleUnderline"/>
        </w:rPr>
        <w:t xml:space="preserve"> the rules of union organizing and </w:t>
      </w:r>
      <w:r w:rsidRPr="00822321">
        <w:rPr>
          <w:rStyle w:val="StyleUnderline"/>
          <w:highlight w:val="cyan"/>
        </w:rPr>
        <w:t>collective bargaining</w:t>
      </w:r>
      <w:r w:rsidRPr="00580810">
        <w:rPr>
          <w:rStyle w:val="StyleUnderline"/>
        </w:rPr>
        <w:t>.</w:t>
      </w:r>
      <w:r w:rsidRPr="00580810">
        <w:rPr>
          <w:sz w:val="16"/>
        </w:rPr>
        <w:t xml:space="preserve">  Pursuing that goal would mean reconsidering the preemptive effect of federal labor law.</w:t>
      </w:r>
    </w:p>
    <w:p w14:paraId="7C0B61BF" w14:textId="77777777" w:rsidR="00D659F8" w:rsidRPr="00580810" w:rsidRDefault="00D659F8" w:rsidP="00D659F8">
      <w:pPr>
        <w:rPr>
          <w:rStyle w:val="StyleUnderline"/>
        </w:rPr>
      </w:pPr>
      <w:r w:rsidRPr="00580810">
        <w:rPr>
          <w:sz w:val="16"/>
        </w:rPr>
        <w:lastRenderedPageBreak/>
        <w:t xml:space="preserve">This theme was clearly reflected in our Labor Day opinion writing wrap up.  Newsweek published Sharon’s op-ed in which she argued that the </w:t>
      </w:r>
      <w:r w:rsidRPr="00822321">
        <w:rPr>
          <w:rStyle w:val="Emphasis"/>
          <w:highlight w:val="cyan"/>
        </w:rPr>
        <w:t>debate</w:t>
      </w:r>
      <w:r w:rsidRPr="00822321">
        <w:rPr>
          <w:rStyle w:val="StyleUnderline"/>
          <w:highlight w:val="cyan"/>
        </w:rPr>
        <w:t xml:space="preserve"> over </w:t>
      </w:r>
      <w:r w:rsidRPr="00822321">
        <w:rPr>
          <w:rStyle w:val="Emphasis"/>
          <w:highlight w:val="cyan"/>
        </w:rPr>
        <w:t>bold labor law reform</w:t>
      </w:r>
      <w:r w:rsidRPr="00580810">
        <w:rPr>
          <w:rStyle w:val="StyleUnderline"/>
        </w:rPr>
        <w:t xml:space="preserve"> </w:t>
      </w:r>
      <w:r w:rsidRPr="00822321">
        <w:rPr>
          <w:rStyle w:val="Emphasis"/>
          <w:highlight w:val="cyan"/>
        </w:rPr>
        <w:t>has to include</w:t>
      </w:r>
      <w:r w:rsidRPr="00580810">
        <w:rPr>
          <w:rStyle w:val="Emphasis"/>
        </w:rPr>
        <w:t xml:space="preserve"> consideration</w:t>
      </w:r>
      <w:r w:rsidRPr="00580810">
        <w:rPr>
          <w:rStyle w:val="StyleUnderline"/>
        </w:rPr>
        <w:t xml:space="preserve"> of </w:t>
      </w:r>
      <w:r w:rsidRPr="00822321">
        <w:rPr>
          <w:rStyle w:val="Emphasis"/>
          <w:highlight w:val="cyan"/>
        </w:rPr>
        <w:t>preemption</w:t>
      </w:r>
      <w:r w:rsidRPr="00580810">
        <w:rPr>
          <w:rStyle w:val="Emphasis"/>
        </w:rPr>
        <w:t xml:space="preserve"> rules</w:t>
      </w:r>
      <w:r w:rsidRPr="00580810">
        <w:rPr>
          <w:sz w:val="16"/>
        </w:rPr>
        <w:t xml:space="preserve">. The New York Times ran an op-ed by Brishen </w:t>
      </w:r>
      <w:r w:rsidRPr="00580810">
        <w:rPr>
          <w:rStyle w:val="StyleUnderline"/>
        </w:rPr>
        <w:t>Rogers and</w:t>
      </w:r>
      <w:r w:rsidRPr="00580810">
        <w:rPr>
          <w:sz w:val="16"/>
        </w:rPr>
        <w:t xml:space="preserve"> Willy </w:t>
      </w:r>
      <w:r w:rsidRPr="00580810">
        <w:rPr>
          <w:rStyle w:val="StyleUnderline"/>
        </w:rPr>
        <w:t>Forbath</w:t>
      </w:r>
      <w:r w:rsidRPr="00580810">
        <w:rPr>
          <w:sz w:val="16"/>
        </w:rPr>
        <w:t xml:space="preserve"> in which they </w:t>
      </w:r>
      <w:r w:rsidRPr="00580810">
        <w:rPr>
          <w:rStyle w:val="StyleUnderline"/>
        </w:rPr>
        <w:t>recommended</w:t>
      </w:r>
      <w:r w:rsidRPr="00580810">
        <w:rPr>
          <w:sz w:val="16"/>
        </w:rPr>
        <w:t xml:space="preserve"> that the NLRA be amended to allow </w:t>
      </w:r>
      <w:r w:rsidRPr="00580810">
        <w:rPr>
          <w:rStyle w:val="StyleUnderline"/>
        </w:rPr>
        <w:t xml:space="preserve">state </w:t>
      </w:r>
      <w:r w:rsidRPr="00580810">
        <w:rPr>
          <w:rStyle w:val="StyleUnderline"/>
          <w:sz w:val="16"/>
          <w:szCs w:val="16"/>
          <w:u w:val="none"/>
        </w:rPr>
        <w:t>and local</w:t>
      </w:r>
      <w:r w:rsidRPr="00580810">
        <w:rPr>
          <w:rStyle w:val="StyleUnderline"/>
          <w:sz w:val="16"/>
          <w:szCs w:val="16"/>
        </w:rPr>
        <w:t xml:space="preserve"> </w:t>
      </w:r>
      <w:r w:rsidRPr="00580810">
        <w:rPr>
          <w:rStyle w:val="StyleUnderline"/>
        </w:rPr>
        <w:t>governments</w:t>
      </w:r>
      <w:r w:rsidRPr="00580810">
        <w:rPr>
          <w:sz w:val="16"/>
        </w:rPr>
        <w:t xml:space="preserve"> to </w:t>
      </w:r>
      <w:r w:rsidRPr="00580810">
        <w:rPr>
          <w:rStyle w:val="StyleUnderline"/>
        </w:rPr>
        <w:t xml:space="preserve">legislate </w:t>
      </w:r>
      <w:r w:rsidRPr="00580810">
        <w:rPr>
          <w:rStyle w:val="Emphasis"/>
        </w:rPr>
        <w:t>new models of collective bargaining</w:t>
      </w:r>
      <w:r w:rsidRPr="00580810">
        <w:rPr>
          <w:rStyle w:val="StyleUnderline"/>
        </w:rPr>
        <w:t xml:space="preserve"> above the floor of the NLRA</w:t>
      </w:r>
      <w:r w:rsidRPr="00580810">
        <w:rPr>
          <w:sz w:val="16"/>
        </w:rPr>
        <w:t xml:space="preserve">. Moshe </w:t>
      </w:r>
      <w:r w:rsidRPr="00580810">
        <w:rPr>
          <w:rStyle w:val="StyleUnderline"/>
        </w:rPr>
        <w:t>Marvit made the case</w:t>
      </w:r>
      <w:r w:rsidRPr="00580810">
        <w:rPr>
          <w:sz w:val="16"/>
        </w:rPr>
        <w:t xml:space="preserve"> in the American Prospect </w:t>
      </w:r>
      <w:r w:rsidRPr="00580810">
        <w:rPr>
          <w:rStyle w:val="StyleUnderline"/>
        </w:rPr>
        <w:t>that the Supreme Court should</w:t>
      </w:r>
      <w:r w:rsidRPr="00580810">
        <w:rPr>
          <w:sz w:val="16"/>
        </w:rPr>
        <w:t xml:space="preserve"> revisit its precedent regarding NLRA preemption in order to </w:t>
      </w:r>
      <w:r w:rsidRPr="00580810">
        <w:rPr>
          <w:rStyle w:val="Emphasis"/>
        </w:rPr>
        <w:t>allow more experimentation</w:t>
      </w:r>
      <w:r w:rsidRPr="00580810">
        <w:rPr>
          <w:rStyle w:val="StyleUnderline"/>
        </w:rPr>
        <w:t xml:space="preserve"> at the state </w:t>
      </w:r>
      <w:r w:rsidRPr="00580810">
        <w:rPr>
          <w:rStyle w:val="StyleUnderline"/>
          <w:sz w:val="16"/>
          <w:szCs w:val="16"/>
          <w:u w:val="none"/>
        </w:rPr>
        <w:t>and local</w:t>
      </w:r>
      <w:r w:rsidRPr="00580810">
        <w:rPr>
          <w:rStyle w:val="StyleUnderline"/>
          <w:sz w:val="16"/>
          <w:szCs w:val="16"/>
        </w:rPr>
        <w:t xml:space="preserve"> </w:t>
      </w:r>
      <w:r w:rsidRPr="00580810">
        <w:rPr>
          <w:rStyle w:val="StyleUnderline"/>
        </w:rPr>
        <w:t>level.</w:t>
      </w:r>
    </w:p>
    <w:p w14:paraId="5BB1D6AB" w14:textId="77777777" w:rsidR="00D659F8" w:rsidRPr="00580810" w:rsidRDefault="00D659F8" w:rsidP="00D659F8">
      <w:pPr>
        <w:rPr>
          <w:sz w:val="16"/>
        </w:rPr>
      </w:pPr>
      <w:r w:rsidRPr="00580810">
        <w:rPr>
          <w:sz w:val="16"/>
        </w:rPr>
        <w:t>The question of whether preemption advances the NLRA’s purpose of “promoting the practice and procedure of collective bargaining” is not, of course, a new one.  In 2002, Cynthia Estlund famously identified preemption as one of the causes of labor law’s ossification.  In 2006, our colleague Richard Freeman took a quantitative approach to answering the question of whether unions would fare better without preemption and came up with a definite opinion:  yes. In 2011, Ben observed that the chokehold NLRA preemption put on state and local level innovation led to tripartite end runs around preemption doctrine that, while facilitating organizing, also raised accountability and opacity issues.</w:t>
      </w:r>
    </w:p>
    <w:p w14:paraId="508548BE" w14:textId="77777777" w:rsidR="00D659F8" w:rsidRPr="00580810" w:rsidRDefault="00D659F8" w:rsidP="00D659F8">
      <w:pPr>
        <w:rPr>
          <w:rStyle w:val="Emphasis"/>
        </w:rPr>
      </w:pPr>
      <w:r w:rsidRPr="00580810">
        <w:rPr>
          <w:sz w:val="16"/>
        </w:rPr>
        <w:t xml:space="preserve">We believe that </w:t>
      </w:r>
      <w:r w:rsidRPr="00822321">
        <w:rPr>
          <w:rStyle w:val="StyleUnderline"/>
          <w:highlight w:val="cyan"/>
        </w:rPr>
        <w:t xml:space="preserve">the time is right to </w:t>
      </w:r>
      <w:r w:rsidRPr="00822321">
        <w:rPr>
          <w:rStyle w:val="Emphasis"/>
          <w:highlight w:val="cyan"/>
        </w:rPr>
        <w:t>reopen</w:t>
      </w:r>
      <w:r w:rsidRPr="00580810">
        <w:rPr>
          <w:rStyle w:val="Emphasis"/>
        </w:rPr>
        <w:t xml:space="preserve"> the </w:t>
      </w:r>
      <w:r w:rsidRPr="00822321">
        <w:rPr>
          <w:rStyle w:val="Emphasis"/>
          <w:highlight w:val="cyan"/>
        </w:rPr>
        <w:t>debate</w:t>
      </w:r>
      <w:r w:rsidRPr="00822321">
        <w:rPr>
          <w:rStyle w:val="StyleUnderline"/>
          <w:highlight w:val="cyan"/>
        </w:rPr>
        <w:t xml:space="preserve"> over</w:t>
      </w:r>
      <w:r w:rsidRPr="00580810">
        <w:rPr>
          <w:rStyle w:val="StyleUnderline"/>
        </w:rPr>
        <w:t xml:space="preserve"> NLRA preemption in earnest</w:t>
      </w:r>
      <w:r w:rsidRPr="00580810">
        <w:rPr>
          <w:sz w:val="16"/>
        </w:rPr>
        <w:t xml:space="preserve">.  As part of this effort, we’ve invited leading labor scholars and practitioners to Harvard Law later this month.  </w:t>
      </w:r>
      <w:r w:rsidRPr="00580810">
        <w:rPr>
          <w:rStyle w:val="StyleUnderline"/>
        </w:rPr>
        <w:t xml:space="preserve">We hope to </w:t>
      </w:r>
      <w:r w:rsidRPr="00580810">
        <w:rPr>
          <w:rStyle w:val="Emphasis"/>
        </w:rPr>
        <w:t xml:space="preserve">pursue several </w:t>
      </w:r>
      <w:r w:rsidRPr="00822321">
        <w:rPr>
          <w:rStyle w:val="Emphasis"/>
          <w:highlight w:val="cyan"/>
        </w:rPr>
        <w:t>key questions:</w:t>
      </w:r>
    </w:p>
    <w:p w14:paraId="24448D12" w14:textId="77777777" w:rsidR="00D659F8" w:rsidRPr="00580810" w:rsidRDefault="00D659F8" w:rsidP="00D659F8">
      <w:pPr>
        <w:pStyle w:val="ListParagraph"/>
        <w:numPr>
          <w:ilvl w:val="0"/>
          <w:numId w:val="21"/>
        </w:numPr>
        <w:rPr>
          <w:sz w:val="16"/>
        </w:rPr>
      </w:pPr>
      <w:r w:rsidRPr="00580810">
        <w:rPr>
          <w:sz w:val="16"/>
        </w:rPr>
        <w:t>Do laws covering workers outside the protections of the National Labor Relations Act and international labor law provide models for innovation and experimentation in labor law reform at the state and local level?</w:t>
      </w:r>
    </w:p>
    <w:p w14:paraId="74E4C287" w14:textId="77777777" w:rsidR="00D659F8" w:rsidRPr="00580810" w:rsidRDefault="00D659F8" w:rsidP="00D659F8">
      <w:pPr>
        <w:pStyle w:val="ListParagraph"/>
        <w:numPr>
          <w:ilvl w:val="0"/>
          <w:numId w:val="21"/>
        </w:numPr>
        <w:rPr>
          <w:rStyle w:val="Emphasis"/>
        </w:rPr>
      </w:pPr>
      <w:r w:rsidRPr="00580810">
        <w:rPr>
          <w:rStyle w:val="StyleUnderline"/>
        </w:rPr>
        <w:t xml:space="preserve">Is this the </w:t>
      </w:r>
      <w:r w:rsidRPr="00580810">
        <w:rPr>
          <w:rStyle w:val="Emphasis"/>
        </w:rPr>
        <w:t>right moment</w:t>
      </w:r>
      <w:r w:rsidRPr="00580810">
        <w:rPr>
          <w:rStyle w:val="StyleUnderline"/>
        </w:rPr>
        <w:t xml:space="preserve"> for </w:t>
      </w:r>
      <w:r w:rsidRPr="00580810">
        <w:rPr>
          <w:rStyle w:val="Emphasis"/>
        </w:rPr>
        <w:t>innovation and experimentation</w:t>
      </w:r>
      <w:r w:rsidRPr="00580810">
        <w:rPr>
          <w:rStyle w:val="StyleUnderline"/>
        </w:rPr>
        <w:t xml:space="preserve"> at the </w:t>
      </w:r>
      <w:r w:rsidRPr="00580810">
        <w:rPr>
          <w:rStyle w:val="Emphasis"/>
        </w:rPr>
        <w:t>state</w:t>
      </w:r>
      <w:r w:rsidRPr="00580810">
        <w:rPr>
          <w:rStyle w:val="StyleUnderline"/>
        </w:rPr>
        <w:t xml:space="preserve"> </w:t>
      </w:r>
      <w:r w:rsidRPr="00580810">
        <w:rPr>
          <w:rStyle w:val="StyleUnderline"/>
          <w:sz w:val="16"/>
          <w:szCs w:val="16"/>
          <w:u w:val="none"/>
        </w:rPr>
        <w:t>and local</w:t>
      </w:r>
      <w:r w:rsidRPr="00580810">
        <w:rPr>
          <w:rStyle w:val="StyleUnderline"/>
          <w:sz w:val="16"/>
          <w:szCs w:val="16"/>
        </w:rPr>
        <w:t xml:space="preserve"> </w:t>
      </w:r>
      <w:r w:rsidRPr="00580810">
        <w:rPr>
          <w:rStyle w:val="Emphasis"/>
        </w:rPr>
        <w:t>level of government?</w:t>
      </w:r>
    </w:p>
    <w:p w14:paraId="0707B0D4" w14:textId="77777777" w:rsidR="00D659F8" w:rsidRPr="009C7C51" w:rsidRDefault="00D659F8" w:rsidP="00D659F8">
      <w:pPr>
        <w:pStyle w:val="ListParagraph"/>
        <w:numPr>
          <w:ilvl w:val="0"/>
          <w:numId w:val="21"/>
        </w:numPr>
        <w:rPr>
          <w:u w:val="single"/>
        </w:rPr>
      </w:pPr>
      <w:r w:rsidRPr="00580810">
        <w:rPr>
          <w:sz w:val="16"/>
        </w:rPr>
        <w:t xml:space="preserve">If they were possible, </w:t>
      </w:r>
      <w:r w:rsidRPr="00822321">
        <w:rPr>
          <w:rStyle w:val="StyleUnderline"/>
          <w:highlight w:val="cyan"/>
        </w:rPr>
        <w:t xml:space="preserve">what would </w:t>
      </w:r>
      <w:r w:rsidRPr="00822321">
        <w:rPr>
          <w:rStyle w:val="Emphasis"/>
          <w:highlight w:val="cyan"/>
        </w:rPr>
        <w:t>new</w:t>
      </w:r>
      <w:r w:rsidRPr="00580810">
        <w:rPr>
          <w:rStyle w:val="Emphasis"/>
        </w:rPr>
        <w:t xml:space="preserve"> collective </w:t>
      </w:r>
      <w:r w:rsidRPr="00822321">
        <w:rPr>
          <w:rStyle w:val="Emphasis"/>
          <w:highlight w:val="cyan"/>
        </w:rPr>
        <w:t>bargaining laws</w:t>
      </w:r>
      <w:r w:rsidRPr="00822321">
        <w:rPr>
          <w:rStyle w:val="StyleUnderline"/>
          <w:highlight w:val="cyan"/>
        </w:rPr>
        <w:t xml:space="preserve"> at the </w:t>
      </w:r>
      <w:r w:rsidRPr="00822321">
        <w:rPr>
          <w:rStyle w:val="Emphasis"/>
          <w:highlight w:val="cyan"/>
        </w:rPr>
        <w:t>state</w:t>
      </w:r>
      <w:r w:rsidRPr="00580810">
        <w:rPr>
          <w:rStyle w:val="StyleUnderline"/>
        </w:rPr>
        <w:t xml:space="preserve"> </w:t>
      </w:r>
      <w:r w:rsidRPr="00580810">
        <w:rPr>
          <w:rStyle w:val="StyleUnderline"/>
          <w:sz w:val="16"/>
          <w:szCs w:val="16"/>
          <w:u w:val="none"/>
        </w:rPr>
        <w:t>or local</w:t>
      </w:r>
      <w:r w:rsidRPr="00580810">
        <w:rPr>
          <w:rStyle w:val="StyleUnderline"/>
          <w:sz w:val="16"/>
          <w:szCs w:val="16"/>
        </w:rPr>
        <w:t xml:space="preserve"> </w:t>
      </w:r>
      <w:r w:rsidRPr="00822321">
        <w:rPr>
          <w:rStyle w:val="Emphasis"/>
          <w:highlight w:val="cyan"/>
        </w:rPr>
        <w:t>level</w:t>
      </w:r>
      <w:r w:rsidRPr="00822321">
        <w:rPr>
          <w:rStyle w:val="StyleUnderline"/>
          <w:highlight w:val="cyan"/>
        </w:rPr>
        <w:t xml:space="preserve"> look like? </w:t>
      </w:r>
      <w:r w:rsidRPr="00822321">
        <w:rPr>
          <w:rStyle w:val="Emphasis"/>
          <w:highlight w:val="cyan"/>
        </w:rPr>
        <w:t>How far could they go</w:t>
      </w:r>
      <w:r w:rsidRPr="00580810">
        <w:rPr>
          <w:rStyle w:val="StyleUnderline"/>
        </w:rPr>
        <w:t xml:space="preserve"> in encouraging collective bargaining or in inhibiting it?</w:t>
      </w:r>
    </w:p>
    <w:p w14:paraId="4D176B30" w14:textId="77777777" w:rsidR="00D659F8" w:rsidRDefault="00D659F8" w:rsidP="00D659F8"/>
    <w:p w14:paraId="134381DF" w14:textId="77777777" w:rsidR="00D659F8" w:rsidRDefault="00D659F8" w:rsidP="00D659F8">
      <w:pPr>
        <w:pStyle w:val="Heading4"/>
        <w:numPr>
          <w:ilvl w:val="0"/>
          <w:numId w:val="22"/>
        </w:numPr>
        <w:tabs>
          <w:tab w:val="num" w:pos="720"/>
        </w:tabs>
      </w:pPr>
      <w:r w:rsidRPr="005F00A7">
        <w:rPr>
          <w:u w:val="single"/>
        </w:rPr>
        <w:t>UNIFORMITY</w:t>
      </w:r>
      <w:r>
        <w:t xml:space="preserve"> is </w:t>
      </w:r>
      <w:r w:rsidRPr="00632434">
        <w:rPr>
          <w:u w:val="single"/>
        </w:rPr>
        <w:t>supported</w:t>
      </w:r>
      <w:r>
        <w:t xml:space="preserve"> by the literature. </w:t>
      </w:r>
    </w:p>
    <w:p w14:paraId="1FD9FD5D" w14:textId="77777777" w:rsidR="00D659F8" w:rsidRDefault="00D659F8" w:rsidP="00D659F8">
      <w:r w:rsidRPr="007C12AC">
        <w:t xml:space="preserve">Michael </w:t>
      </w:r>
      <w:r w:rsidRPr="007C12AC">
        <w:rPr>
          <w:rStyle w:val="Style13ptBold"/>
        </w:rPr>
        <w:t>Lotito et al. 19</w:t>
      </w:r>
      <w:r>
        <w:t>. Co-Chair and Shareholder at Littler’s Workplace Policy Institute. D. Mark Wilson, graduated from the Oklahoma City University School of Law earning a Juris Doctor in Law. Sebastian Chilco, member of Littler's Knowledge Management Department. Corinn Jackson, Principal at Littler Workplace Policy Instite, and E.R. Anderson Secondment Counsel at Littler Mendelson P.C. “PAID SICK LEAVE: DECONSTRUCTING THE PATCHWORK TO DEVELOP A WAY FORWARD.” Littler’s Workplace Policy Institute. May 2019. https://www.littler.com/sites/default/files/wpi_paid_sick_leave_report_-_may_2019.pdf?uffwnvel8zf.</w:t>
      </w:r>
    </w:p>
    <w:p w14:paraId="08D998DA" w14:textId="77777777" w:rsidR="00D659F8" w:rsidRDefault="00D659F8" w:rsidP="00D659F8">
      <w:r w:rsidRPr="007C12AC">
        <w:t>VII. MOVING TOWARD A FAIR AND COMMON-SENSE APPROACH</w:t>
      </w:r>
    </w:p>
    <w:p w14:paraId="1EC9A24A" w14:textId="77777777" w:rsidR="00D659F8" w:rsidRPr="006C4B88" w:rsidRDefault="00D659F8" w:rsidP="00D659F8">
      <w:pPr>
        <w:rPr>
          <w:sz w:val="16"/>
        </w:rPr>
      </w:pPr>
      <w:r w:rsidRPr="00E72CD6">
        <w:rPr>
          <w:rStyle w:val="StyleUnderline"/>
        </w:rPr>
        <w:t xml:space="preserve">Paid sick leave laws share a common goal </w:t>
      </w:r>
      <w:r w:rsidRPr="00E72CD6">
        <w:rPr>
          <w:sz w:val="16"/>
        </w:rPr>
        <w:t xml:space="preserve">– ensuring employees have access to paid leave. Companies that already provide employees paid leave do not seek to thwart this objective or avoid leave obligations. Instead, </w:t>
      </w:r>
      <w:r w:rsidRPr="00822321">
        <w:rPr>
          <w:rStyle w:val="Emphasis"/>
          <w:highlight w:val="cyan"/>
        </w:rPr>
        <w:t>employers</w:t>
      </w:r>
      <w:r w:rsidRPr="00822321">
        <w:rPr>
          <w:rStyle w:val="StyleUnderline"/>
          <w:highlight w:val="cyan"/>
        </w:rPr>
        <w:t xml:space="preserve"> want</w:t>
      </w:r>
      <w:r w:rsidRPr="00E72CD6">
        <w:rPr>
          <w:rStyle w:val="StyleUnderline"/>
        </w:rPr>
        <w:t xml:space="preserve"> what the current </w:t>
      </w:r>
      <w:r w:rsidRPr="00E72CD6">
        <w:rPr>
          <w:rStyle w:val="Emphasis"/>
        </w:rPr>
        <w:t>patchwork</w:t>
      </w:r>
      <w:r w:rsidRPr="00E72CD6">
        <w:rPr>
          <w:rStyle w:val="StyleUnderline"/>
        </w:rPr>
        <w:t xml:space="preserve"> of</w:t>
      </w:r>
      <w:r w:rsidRPr="00E72CD6">
        <w:rPr>
          <w:sz w:val="16"/>
        </w:rPr>
        <w:t xml:space="preserve"> paid sick leave </w:t>
      </w:r>
      <w:r w:rsidRPr="00E72CD6">
        <w:rPr>
          <w:rStyle w:val="StyleUnderline"/>
        </w:rPr>
        <w:t xml:space="preserve">laws lack: </w:t>
      </w:r>
      <w:r w:rsidRPr="00822321">
        <w:rPr>
          <w:rStyle w:val="StyleUnderline"/>
          <w:highlight w:val="cyan"/>
        </w:rPr>
        <w:t xml:space="preserve">a </w:t>
      </w:r>
      <w:r w:rsidRPr="00822321">
        <w:rPr>
          <w:rStyle w:val="Emphasis"/>
          <w:highlight w:val="cyan"/>
        </w:rPr>
        <w:t>common path</w:t>
      </w:r>
      <w:r w:rsidRPr="00E72CD6">
        <w:rPr>
          <w:rStyle w:val="Emphasis"/>
        </w:rPr>
        <w:t>way</w:t>
      </w:r>
      <w:r w:rsidRPr="00E72CD6">
        <w:rPr>
          <w:rStyle w:val="StyleUnderline"/>
        </w:rPr>
        <w:t xml:space="preserve"> </w:t>
      </w:r>
      <w:r w:rsidRPr="00822321">
        <w:rPr>
          <w:rStyle w:val="StyleUnderline"/>
          <w:highlight w:val="cyan"/>
        </w:rPr>
        <w:t>to compliance</w:t>
      </w:r>
      <w:r w:rsidRPr="00E72CD6">
        <w:rPr>
          <w:rStyle w:val="StyleUnderline"/>
        </w:rPr>
        <w:t xml:space="preserve"> and the ability to provide a </w:t>
      </w:r>
      <w:r w:rsidRPr="00E72CD6">
        <w:rPr>
          <w:rStyle w:val="Emphasis"/>
        </w:rPr>
        <w:t>uniform</w:t>
      </w:r>
      <w:r w:rsidRPr="00E72CD6">
        <w:rPr>
          <w:rStyle w:val="StyleUnderline"/>
        </w:rPr>
        <w:t xml:space="preserve"> set of</w:t>
      </w:r>
      <w:r w:rsidRPr="00E72CD6">
        <w:rPr>
          <w:sz w:val="16"/>
        </w:rPr>
        <w:t xml:space="preserve"> leave </w:t>
      </w:r>
      <w:r w:rsidRPr="00E72CD6">
        <w:rPr>
          <w:rStyle w:val="StyleUnderline"/>
        </w:rPr>
        <w:t xml:space="preserve">benefits. Absent </w:t>
      </w:r>
      <w:r w:rsidRPr="006F1B74">
        <w:rPr>
          <w:rStyle w:val="StyleUnderline"/>
          <w:highlight w:val="cyan"/>
        </w:rPr>
        <w:t xml:space="preserve">one </w:t>
      </w:r>
      <w:r w:rsidRPr="006F1B74">
        <w:rPr>
          <w:rStyle w:val="Emphasis"/>
          <w:highlight w:val="cyan"/>
        </w:rPr>
        <w:t>nationwide</w:t>
      </w:r>
      <w:r w:rsidRPr="006F1B74">
        <w:rPr>
          <w:rStyle w:val="StyleUnderline"/>
          <w:highlight w:val="cyan"/>
        </w:rPr>
        <w:t xml:space="preserve"> defined framework</w:t>
      </w:r>
      <w:r w:rsidRPr="00E72CD6">
        <w:rPr>
          <w:rStyle w:val="StyleUnderline"/>
        </w:rPr>
        <w:t xml:space="preserve">, </w:t>
      </w:r>
      <w:r w:rsidRPr="00822321">
        <w:rPr>
          <w:rStyle w:val="StyleUnderline"/>
          <w:highlight w:val="cyan"/>
        </w:rPr>
        <w:t>state</w:t>
      </w:r>
      <w:r w:rsidRPr="00E72CD6">
        <w:rPr>
          <w:sz w:val="16"/>
        </w:rPr>
        <w:t xml:space="preserve"> and local </w:t>
      </w:r>
      <w:r w:rsidRPr="00E72CD6">
        <w:rPr>
          <w:rStyle w:val="StyleUnderline"/>
        </w:rPr>
        <w:t>lawmaker</w:t>
      </w:r>
      <w:r w:rsidRPr="00822321">
        <w:rPr>
          <w:rStyle w:val="StyleUnderline"/>
          <w:highlight w:val="cyan"/>
        </w:rPr>
        <w:t>s</w:t>
      </w:r>
      <w:r w:rsidRPr="00E72CD6">
        <w:rPr>
          <w:rStyle w:val="StyleUnderline"/>
        </w:rPr>
        <w:t xml:space="preserve"> </w:t>
      </w:r>
      <w:r w:rsidRPr="00822321">
        <w:rPr>
          <w:rStyle w:val="StyleUnderline"/>
          <w:highlight w:val="cyan"/>
        </w:rPr>
        <w:t>should strive to</w:t>
      </w:r>
      <w:r w:rsidRPr="00E72CD6">
        <w:rPr>
          <w:rStyle w:val="StyleUnderline"/>
        </w:rPr>
        <w:t xml:space="preserve"> </w:t>
      </w:r>
      <w:r w:rsidRPr="00822321">
        <w:rPr>
          <w:rStyle w:val="StyleUnderline"/>
          <w:highlight w:val="cyan"/>
        </w:rPr>
        <w:t>harmonize</w:t>
      </w:r>
      <w:r w:rsidRPr="00E72CD6">
        <w:rPr>
          <w:sz w:val="16"/>
        </w:rPr>
        <w:t xml:space="preserve"> their </w:t>
      </w:r>
      <w:r w:rsidRPr="00822321">
        <w:rPr>
          <w:rStyle w:val="StyleUnderline"/>
          <w:highlight w:val="cyan"/>
        </w:rPr>
        <w:t>laws</w:t>
      </w:r>
      <w:r w:rsidRPr="00E72CD6">
        <w:rPr>
          <w:sz w:val="16"/>
        </w:rPr>
        <w:t xml:space="preserve">, </w:t>
      </w:r>
      <w:r w:rsidRPr="00E72CD6">
        <w:rPr>
          <w:rStyle w:val="StyleUnderline"/>
        </w:rPr>
        <w:t>which will promote administrative ease and remove compliance roadblocks</w:t>
      </w:r>
      <w:r w:rsidRPr="00E72CD6">
        <w:rPr>
          <w:sz w:val="16"/>
        </w:rPr>
        <w:t xml:space="preserve">. Although uniformity may not be possible because paid sick leave statutes may interact with myriad other laws that not all jurisdictions have, the task should not be viewed as an all or nothing proposition. To the greatest extent possible, paid sick leave laws should mirror each other while complementing laws within their jurisdiction. </w:t>
      </w:r>
      <w:r w:rsidRPr="00E72CD6">
        <w:rPr>
          <w:rStyle w:val="StyleUnderline"/>
        </w:rPr>
        <w:t xml:space="preserve">The odds of success increase when considerable </w:t>
      </w:r>
      <w:r w:rsidRPr="00E72CD6">
        <w:rPr>
          <w:rStyle w:val="Emphasis"/>
        </w:rPr>
        <w:t>time</w:t>
      </w:r>
      <w:r w:rsidRPr="00E72CD6">
        <w:rPr>
          <w:rStyle w:val="StyleUnderline"/>
        </w:rPr>
        <w:t xml:space="preserve">, </w:t>
      </w:r>
      <w:r w:rsidRPr="00E72CD6">
        <w:rPr>
          <w:rStyle w:val="Emphasis"/>
        </w:rPr>
        <w:t>energy</w:t>
      </w:r>
      <w:r w:rsidRPr="00E72CD6">
        <w:rPr>
          <w:rStyle w:val="StyleUnderline"/>
        </w:rPr>
        <w:t xml:space="preserve">, and </w:t>
      </w:r>
      <w:r w:rsidRPr="00E72CD6">
        <w:rPr>
          <w:rStyle w:val="Emphasis"/>
        </w:rPr>
        <w:t>expertise</w:t>
      </w:r>
      <w:r w:rsidRPr="00E72CD6">
        <w:rPr>
          <w:rStyle w:val="StyleUnderline"/>
        </w:rPr>
        <w:t xml:space="preserve"> are devoted to drafting, discussing, and deploying new laws or </w:t>
      </w:r>
      <w:r w:rsidRPr="00E72CD6">
        <w:rPr>
          <w:rStyle w:val="StyleUnderline"/>
        </w:rPr>
        <w:lastRenderedPageBreak/>
        <w:t>amendments. Taking these steps would help dismantle the complex patchwork</w:t>
      </w:r>
      <w:r w:rsidRPr="00E72CD6">
        <w:rPr>
          <w:sz w:val="16"/>
        </w:rPr>
        <w:t xml:space="preserve"> of paid sick leave laws </w:t>
      </w:r>
      <w:r w:rsidRPr="00E72CD6">
        <w:rPr>
          <w:rStyle w:val="StyleUnderline"/>
        </w:rPr>
        <w:t xml:space="preserve">and develop a </w:t>
      </w:r>
      <w:r w:rsidRPr="00E72CD6">
        <w:rPr>
          <w:rStyle w:val="Emphasis"/>
        </w:rPr>
        <w:t>way forward</w:t>
      </w:r>
      <w:r w:rsidRPr="00E72CD6">
        <w:rPr>
          <w:sz w:val="16"/>
        </w:rPr>
        <w:t>.</w:t>
      </w:r>
    </w:p>
    <w:p w14:paraId="6A765098" w14:textId="77777777" w:rsidR="00D659F8" w:rsidRPr="00B83C3D" w:rsidRDefault="00D659F8" w:rsidP="00D659F8">
      <w:pPr>
        <w:pStyle w:val="Heading4"/>
        <w:numPr>
          <w:ilvl w:val="0"/>
          <w:numId w:val="31"/>
        </w:numPr>
      </w:pPr>
      <w:r>
        <w:t xml:space="preserve">It’s </w:t>
      </w:r>
      <w:r w:rsidRPr="00585235">
        <w:rPr>
          <w:u w:val="single"/>
        </w:rPr>
        <w:t>FULLY LEGAL</w:t>
      </w:r>
      <w:r>
        <w:t xml:space="preserve">. States have </w:t>
      </w:r>
      <w:r>
        <w:rPr>
          <w:u w:val="single"/>
        </w:rPr>
        <w:t>already</w:t>
      </w:r>
      <w:r>
        <w:t xml:space="preserve"> implemented legislation protecting gig workers. They are </w:t>
      </w:r>
      <w:r>
        <w:rPr>
          <w:u w:val="single"/>
        </w:rPr>
        <w:t>automatically covered</w:t>
      </w:r>
      <w:r>
        <w:t xml:space="preserve"> by state laws. </w:t>
      </w:r>
    </w:p>
    <w:p w14:paraId="57FEC942" w14:textId="77777777" w:rsidR="00D659F8" w:rsidRPr="00F827BB" w:rsidRDefault="00D659F8" w:rsidP="00D659F8">
      <w:r w:rsidRPr="00F827BB">
        <w:rPr>
          <w:rStyle w:val="Style13ptBold"/>
        </w:rPr>
        <w:t>CLJE 24</w:t>
      </w:r>
      <w:r>
        <w:t>.</w:t>
      </w:r>
      <w:r w:rsidRPr="00F827BB">
        <w:t xml:space="preserve"> "Workers Excluded from the NLRA." Center for Labor and a Just Economy. 1-2-2025. https://clje.law.harvard.edu/publication/building-worker-power-in-cities-states/workers-excluded-from-the-nlra/</w:t>
      </w:r>
    </w:p>
    <w:p w14:paraId="647BD459" w14:textId="77777777" w:rsidR="00D659F8" w:rsidRPr="00F827BB" w:rsidRDefault="00D659F8" w:rsidP="00D659F8">
      <w:pPr>
        <w:rPr>
          <w:sz w:val="16"/>
        </w:rPr>
      </w:pPr>
      <w:r w:rsidRPr="00F827BB">
        <w:rPr>
          <w:sz w:val="16"/>
        </w:rPr>
        <w:t>Options for State or Local Action</w:t>
      </w:r>
    </w:p>
    <w:p w14:paraId="7D8E3F55" w14:textId="77777777" w:rsidR="00D659F8" w:rsidRPr="00F827BB" w:rsidRDefault="00D659F8" w:rsidP="00D659F8">
      <w:pPr>
        <w:rPr>
          <w:sz w:val="16"/>
        </w:rPr>
      </w:pPr>
      <w:r w:rsidRPr="00F827BB">
        <w:rPr>
          <w:sz w:val="16"/>
        </w:rPr>
        <w:t>I. Broad Collective Bargaining Rights Modeled on the NLRA</w:t>
      </w:r>
    </w:p>
    <w:p w14:paraId="55209A63" w14:textId="77777777" w:rsidR="00D659F8" w:rsidRPr="00F827BB" w:rsidRDefault="00D659F8" w:rsidP="00D659F8">
      <w:pPr>
        <w:rPr>
          <w:sz w:val="16"/>
        </w:rPr>
      </w:pPr>
      <w:r w:rsidRPr="00F827BB">
        <w:rPr>
          <w:sz w:val="16"/>
        </w:rPr>
        <w:t xml:space="preserve">As noted earlier, </w:t>
      </w:r>
      <w:r w:rsidRPr="00B83C3D">
        <w:rPr>
          <w:rStyle w:val="Emphasis"/>
          <w:highlight w:val="cyan"/>
        </w:rPr>
        <w:t>state constitutions</w:t>
      </w:r>
      <w:r w:rsidRPr="00F827BB">
        <w:rPr>
          <w:rStyle w:val="StyleUnderline"/>
        </w:rPr>
        <w:t xml:space="preserve"> </w:t>
      </w:r>
      <w:r w:rsidRPr="00B83C3D">
        <w:rPr>
          <w:rStyle w:val="StyleUnderline"/>
          <w:highlight w:val="cyan"/>
        </w:rPr>
        <w:t xml:space="preserve">can be used to </w:t>
      </w:r>
      <w:r w:rsidRPr="00B83C3D">
        <w:rPr>
          <w:rStyle w:val="Emphasis"/>
          <w:highlight w:val="cyan"/>
        </w:rPr>
        <w:t>establish labor rights</w:t>
      </w:r>
      <w:r w:rsidRPr="00B83C3D">
        <w:rPr>
          <w:rStyle w:val="StyleUnderline"/>
          <w:highlight w:val="cyan"/>
        </w:rPr>
        <w:t xml:space="preserve"> for </w:t>
      </w:r>
      <w:r w:rsidRPr="00B83C3D">
        <w:rPr>
          <w:rStyle w:val="Emphasis"/>
          <w:highlight w:val="cyan"/>
        </w:rPr>
        <w:t>excluded</w:t>
      </w:r>
      <w:r w:rsidRPr="00F827BB">
        <w:rPr>
          <w:rStyle w:val="Emphasis"/>
        </w:rPr>
        <w:t xml:space="preserve"> </w:t>
      </w:r>
      <w:r w:rsidRPr="00B83C3D">
        <w:rPr>
          <w:rStyle w:val="Emphasis"/>
          <w:highlight w:val="cyan"/>
        </w:rPr>
        <w:t>workers</w:t>
      </w:r>
      <w:r w:rsidRPr="00F827BB">
        <w:rPr>
          <w:rStyle w:val="StyleUnderline"/>
        </w:rPr>
        <w:t>.</w:t>
      </w:r>
      <w:r w:rsidRPr="00F827BB">
        <w:rPr>
          <w:sz w:val="16"/>
        </w:rPr>
        <w:t xml:space="preserve"> </w:t>
      </w:r>
      <w:r w:rsidRPr="00F827BB">
        <w:rPr>
          <w:rStyle w:val="StyleUnderline"/>
        </w:rPr>
        <w:t xml:space="preserve">Alternatively, </w:t>
      </w:r>
      <w:r w:rsidRPr="00B83C3D">
        <w:rPr>
          <w:rStyle w:val="Emphasis"/>
          <w:highlight w:val="cyan"/>
        </w:rPr>
        <w:t>collective bargaining rights</w:t>
      </w:r>
      <w:r w:rsidRPr="00F827BB">
        <w:rPr>
          <w:rStyle w:val="StyleUnderline"/>
        </w:rPr>
        <w:t xml:space="preserve"> can be </w:t>
      </w:r>
      <w:r w:rsidRPr="00B83C3D">
        <w:rPr>
          <w:rStyle w:val="Emphasis"/>
          <w:highlight w:val="cyan"/>
        </w:rPr>
        <w:t>provided</w:t>
      </w:r>
      <w:r w:rsidRPr="00B83C3D">
        <w:rPr>
          <w:rStyle w:val="StyleUnderline"/>
          <w:highlight w:val="cyan"/>
        </w:rPr>
        <w:t xml:space="preserve"> by </w:t>
      </w:r>
      <w:r w:rsidRPr="00B83C3D">
        <w:rPr>
          <w:rStyle w:val="Emphasis"/>
          <w:highlight w:val="cyan"/>
        </w:rPr>
        <w:t>statute</w:t>
      </w:r>
      <w:r w:rsidRPr="00F827BB">
        <w:rPr>
          <w:rStyle w:val="StyleUnderline"/>
        </w:rPr>
        <w:t>.</w:t>
      </w:r>
      <w:r w:rsidRPr="00F827BB">
        <w:rPr>
          <w:sz w:val="16"/>
        </w:rPr>
        <w:t xml:space="preserve"> In either case, </w:t>
      </w:r>
      <w:r w:rsidRPr="00F827BB">
        <w:rPr>
          <w:rStyle w:val="Emphasis"/>
        </w:rPr>
        <w:t xml:space="preserve">state collective bargaining </w:t>
      </w:r>
      <w:r w:rsidRPr="00B83C3D">
        <w:rPr>
          <w:rStyle w:val="Emphasis"/>
          <w:highlight w:val="cyan"/>
        </w:rPr>
        <w:t>laws</w:t>
      </w:r>
      <w:r w:rsidRPr="00F827BB">
        <w:rPr>
          <w:rStyle w:val="StyleUnderline"/>
        </w:rPr>
        <w:t xml:space="preserve"> could </w:t>
      </w:r>
      <w:r w:rsidRPr="00B83C3D">
        <w:rPr>
          <w:rStyle w:val="Emphasis"/>
          <w:sz w:val="28"/>
          <w:highlight w:val="cyan"/>
        </w:rPr>
        <w:t>automatically cover</w:t>
      </w:r>
      <w:r w:rsidRPr="00B83C3D">
        <w:rPr>
          <w:rStyle w:val="StyleUnderline"/>
          <w:sz w:val="28"/>
          <w:szCs w:val="32"/>
          <w:highlight w:val="cyan"/>
        </w:rPr>
        <w:t xml:space="preserve"> </w:t>
      </w:r>
      <w:r w:rsidRPr="00B83C3D">
        <w:rPr>
          <w:rStyle w:val="StyleUnderline"/>
          <w:highlight w:val="cyan"/>
        </w:rPr>
        <w:t>any</w:t>
      </w:r>
      <w:r w:rsidRPr="00F827BB">
        <w:rPr>
          <w:rStyle w:val="StyleUnderline"/>
        </w:rPr>
        <w:t xml:space="preserve"> </w:t>
      </w:r>
      <w:r w:rsidRPr="00B83C3D">
        <w:rPr>
          <w:rStyle w:val="Emphasis"/>
          <w:highlight w:val="cyan"/>
        </w:rPr>
        <w:t>workers</w:t>
      </w:r>
      <w:r w:rsidRPr="00F827BB">
        <w:rPr>
          <w:rStyle w:val="StyleUnderline"/>
        </w:rPr>
        <w:t xml:space="preserve"> excluded from </w:t>
      </w:r>
      <w:r w:rsidRPr="00F827BB">
        <w:rPr>
          <w:rStyle w:val="Emphasis"/>
        </w:rPr>
        <w:t>federal labor law</w:t>
      </w:r>
      <w:r w:rsidRPr="00F827BB">
        <w:rPr>
          <w:sz w:val="16"/>
        </w:rPr>
        <w:t xml:space="preserve">. For example, the New York State Employment Relations Act provides collective bargaining rights to all private-sector workers in the state unless the NLRB determines that they are covered by the NLRA. </w:t>
      </w:r>
      <w:r w:rsidRPr="00F827BB">
        <w:rPr>
          <w:rStyle w:val="StyleUnderline"/>
        </w:rPr>
        <w:t xml:space="preserve">States can also extend collective bargaining rights modeled on the NLRA to particular categories of </w:t>
      </w:r>
      <w:r w:rsidRPr="00F827BB">
        <w:rPr>
          <w:rStyle w:val="Emphasis"/>
        </w:rPr>
        <w:t>excluded workers</w:t>
      </w:r>
      <w:r w:rsidRPr="00F827BB">
        <w:rPr>
          <w:sz w:val="16"/>
        </w:rPr>
        <w:t xml:space="preserve">, </w:t>
      </w:r>
      <w:r w:rsidRPr="00B83C3D">
        <w:rPr>
          <w:rStyle w:val="StyleUnderline"/>
          <w:highlight w:val="cyan"/>
        </w:rPr>
        <w:t>such a</w:t>
      </w:r>
      <w:r w:rsidRPr="00F827BB">
        <w:rPr>
          <w:rStyle w:val="StyleUnderline"/>
        </w:rPr>
        <w:t xml:space="preserve">s agricultural workers, domestic </w:t>
      </w:r>
      <w:r w:rsidRPr="00F827BB">
        <w:rPr>
          <w:rStyle w:val="Emphasis"/>
        </w:rPr>
        <w:t>workers</w:t>
      </w:r>
      <w:r w:rsidRPr="00F827BB">
        <w:rPr>
          <w:rStyle w:val="StyleUnderline"/>
        </w:rPr>
        <w:t xml:space="preserve">, or </w:t>
      </w:r>
      <w:r w:rsidRPr="00B83C3D">
        <w:rPr>
          <w:rStyle w:val="Emphasis"/>
          <w:highlight w:val="cyan"/>
        </w:rPr>
        <w:t>independent contractors</w:t>
      </w:r>
      <w:r w:rsidRPr="00F827BB">
        <w:rPr>
          <w:rStyle w:val="StyleUnderline"/>
        </w:rPr>
        <w:t xml:space="preserve"> </w:t>
      </w:r>
      <w:r w:rsidRPr="00F827BB">
        <w:rPr>
          <w:sz w:val="16"/>
        </w:rPr>
        <w:t xml:space="preserve">(subject to the preemption questions above). </w:t>
      </w:r>
    </w:p>
    <w:p w14:paraId="5ECFA134" w14:textId="77777777" w:rsidR="00D659F8" w:rsidRPr="00F827BB" w:rsidRDefault="00D659F8" w:rsidP="00D659F8">
      <w:pPr>
        <w:rPr>
          <w:sz w:val="16"/>
        </w:rPr>
      </w:pPr>
      <w:r w:rsidRPr="00F827BB">
        <w:rPr>
          <w:sz w:val="16"/>
        </w:rPr>
        <w:t>II. Collective Rights Stronger Than the NLRA</w:t>
      </w:r>
    </w:p>
    <w:p w14:paraId="5E682E8A" w14:textId="77777777" w:rsidR="00D659F8" w:rsidRDefault="00D659F8" w:rsidP="00D659F8">
      <w:pPr>
        <w:rPr>
          <w:rStyle w:val="Emphasis"/>
        </w:rPr>
      </w:pPr>
      <w:r w:rsidRPr="00F827BB">
        <w:rPr>
          <w:rStyle w:val="StyleUnderline"/>
        </w:rPr>
        <w:t>States and local governments can turn a major downside of federal labor law</w:t>
      </w:r>
      <w:r w:rsidRPr="00F827BB">
        <w:rPr>
          <w:sz w:val="16"/>
        </w:rPr>
        <w:t xml:space="preserve"> — its exclusion of large groups of vulnerable workers — </w:t>
      </w:r>
      <w:r w:rsidRPr="00F827BB">
        <w:rPr>
          <w:rStyle w:val="StyleUnderline"/>
        </w:rPr>
        <w:t xml:space="preserve">into an opportunity by providing collective rights that </w:t>
      </w:r>
      <w:r w:rsidRPr="00F827BB">
        <w:rPr>
          <w:rStyle w:val="Emphasis"/>
        </w:rPr>
        <w:t>improve</w:t>
      </w:r>
      <w:r w:rsidRPr="00F827BB">
        <w:rPr>
          <w:rStyle w:val="StyleUnderline"/>
        </w:rPr>
        <w:t xml:space="preserve"> on the </w:t>
      </w:r>
      <w:r w:rsidRPr="00F827BB">
        <w:rPr>
          <w:rStyle w:val="Emphasis"/>
        </w:rPr>
        <w:t xml:space="preserve">deficits of the NLRA. </w:t>
      </w:r>
    </w:p>
    <w:p w14:paraId="5DCE5E7D" w14:textId="77777777" w:rsidR="00D659F8" w:rsidRPr="00F827BB" w:rsidRDefault="00D659F8" w:rsidP="00D659F8">
      <w:pPr>
        <w:rPr>
          <w:sz w:val="16"/>
        </w:rPr>
      </w:pPr>
      <w:r w:rsidRPr="00F827BB">
        <w:rPr>
          <w:sz w:val="16"/>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510BD300" w14:textId="77777777" w:rsidR="00D659F8" w:rsidRPr="00F827BB" w:rsidRDefault="00D659F8" w:rsidP="00D659F8">
      <w:pPr>
        <w:rPr>
          <w:sz w:val="16"/>
        </w:rPr>
      </w:pPr>
      <w:r w:rsidRPr="00F827BB">
        <w:rPr>
          <w:sz w:val="16"/>
        </w:rPr>
        <w:t xml:space="preserve">Agricultural Workers: </w:t>
      </w:r>
      <w:r w:rsidRPr="00F827BB">
        <w:rPr>
          <w:rStyle w:val="Emphasis"/>
        </w:rPr>
        <w:t>Fourteen states extend collective bargaining</w:t>
      </w:r>
      <w:r w:rsidRPr="00F827BB">
        <w:rPr>
          <w:rStyle w:val="StyleUnderline"/>
        </w:rPr>
        <w:t xml:space="preserve"> rights to </w:t>
      </w:r>
      <w:r w:rsidRPr="00F827BB">
        <w:rPr>
          <w:rStyle w:val="Emphasis"/>
        </w:rPr>
        <w:t>agricultural workers</w:t>
      </w:r>
      <w:r w:rsidRPr="00F827BB">
        <w:rPr>
          <w:sz w:val="16"/>
        </w:rPr>
        <w:t xml:space="preserve">.12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4DAA8EED" w14:textId="77777777" w:rsidR="00D659F8" w:rsidRPr="00F827BB" w:rsidRDefault="00D659F8" w:rsidP="00D659F8">
      <w:pPr>
        <w:rPr>
          <w:sz w:val="16"/>
        </w:rPr>
      </w:pPr>
      <w:r w:rsidRPr="00F827BB">
        <w:rPr>
          <w:sz w:val="16"/>
        </w:rPr>
        <w:t xml:space="preserve">Ride-Hail Drivers: In 2016, </w:t>
      </w:r>
      <w:r w:rsidRPr="00F827BB">
        <w:rPr>
          <w:rStyle w:val="StyleUnderline"/>
        </w:rPr>
        <w:t>Seattle passed an ordinance providing ride-hail workers with collective bargaining rights</w:t>
      </w:r>
      <w:r w:rsidRPr="00F827BB">
        <w:rPr>
          <w:sz w:val="16"/>
        </w:rPr>
        <w:t>.14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2339F177" w14:textId="77777777" w:rsidR="00D659F8" w:rsidRDefault="00D659F8" w:rsidP="00D659F8">
      <w:pPr>
        <w:rPr>
          <w:rStyle w:val="Emphasis"/>
        </w:rPr>
      </w:pPr>
      <w:r w:rsidRPr="00F827BB">
        <w:rPr>
          <w:sz w:val="16"/>
        </w:rPr>
        <w:t xml:space="preserve">“In theory, labor law is designed to protect workers’ rights to organize unions and negotiate collective agreements. But our federal labor law does not fulfill this mission. And so, unless and </w:t>
      </w:r>
      <w:r w:rsidRPr="00F827BB">
        <w:rPr>
          <w:rStyle w:val="StyleUnderline"/>
        </w:rPr>
        <w:t>until Congress fixes the National Labor Relations Act</w:t>
      </w:r>
      <w:r w:rsidRPr="00F827BB">
        <w:rPr>
          <w:sz w:val="16"/>
        </w:rPr>
        <w:t xml:space="preserve">, </w:t>
      </w:r>
      <w:r w:rsidRPr="00F827BB">
        <w:rPr>
          <w:rStyle w:val="StyleUnderline"/>
        </w:rPr>
        <w:t xml:space="preserve">something that is </w:t>
      </w:r>
      <w:r w:rsidRPr="00F827BB">
        <w:rPr>
          <w:rStyle w:val="StyleUnderline"/>
        </w:rPr>
        <w:lastRenderedPageBreak/>
        <w:t xml:space="preserve">unlikely given the gridlock in Washington, it is up to </w:t>
      </w:r>
      <w:r w:rsidRPr="00B83C3D">
        <w:rPr>
          <w:rStyle w:val="StyleUnderline"/>
          <w:highlight w:val="cyan"/>
        </w:rPr>
        <w:t xml:space="preserve">the states to </w:t>
      </w:r>
      <w:r w:rsidRPr="00B83C3D">
        <w:rPr>
          <w:rStyle w:val="Emphasis"/>
          <w:highlight w:val="cyan"/>
        </w:rPr>
        <w:t>offer a better</w:t>
      </w:r>
      <w:r w:rsidRPr="00B83C3D">
        <w:rPr>
          <w:rStyle w:val="StyleUnderline"/>
          <w:highlight w:val="cyan"/>
        </w:rPr>
        <w:t xml:space="preserve"> </w:t>
      </w:r>
      <w:r w:rsidRPr="00B83C3D">
        <w:rPr>
          <w:rStyle w:val="Emphasis"/>
          <w:highlight w:val="cyan"/>
        </w:rPr>
        <w:t>alternative</w:t>
      </w:r>
      <w:r w:rsidRPr="00B83C3D">
        <w:rPr>
          <w:rStyle w:val="StyleUnderline"/>
          <w:highlight w:val="cyan"/>
        </w:rPr>
        <w:t xml:space="preserve"> to </w:t>
      </w:r>
      <w:r w:rsidRPr="00B83C3D">
        <w:rPr>
          <w:rStyle w:val="Emphasis"/>
          <w:highlight w:val="cyan"/>
        </w:rPr>
        <w:t>Uber</w:t>
      </w:r>
      <w:r w:rsidRPr="00B83C3D">
        <w:rPr>
          <w:rStyle w:val="StyleUnderline"/>
          <w:highlight w:val="cyan"/>
        </w:rPr>
        <w:t xml:space="preserve"> and </w:t>
      </w:r>
      <w:r w:rsidRPr="00B83C3D">
        <w:rPr>
          <w:rStyle w:val="Emphasis"/>
          <w:highlight w:val="cyan"/>
        </w:rPr>
        <w:t>Lyft drivers.”</w:t>
      </w:r>
    </w:p>
    <w:p w14:paraId="00F13422" w14:textId="77777777" w:rsidR="00D659F8" w:rsidRPr="00F827BB" w:rsidRDefault="00D659F8" w:rsidP="00D659F8">
      <w:pPr>
        <w:rPr>
          <w:sz w:val="16"/>
        </w:rPr>
      </w:pPr>
      <w:r w:rsidRPr="00F827BB">
        <w:rPr>
          <w:sz w:val="16"/>
        </w:rPr>
        <w:t>Kate Andrias, Sharon Block, and Ben Sachs in The Commonwealth Beacon</w:t>
      </w:r>
    </w:p>
    <w:p w14:paraId="40699DEB" w14:textId="77777777" w:rsidR="00D659F8" w:rsidRPr="00F827BB" w:rsidRDefault="00D659F8" w:rsidP="00D659F8">
      <w:pPr>
        <w:rPr>
          <w:sz w:val="16"/>
        </w:rPr>
      </w:pPr>
      <w:r w:rsidRPr="00F827BB">
        <w:rPr>
          <w:rStyle w:val="StyleUnderline"/>
        </w:rPr>
        <w:t xml:space="preserve">In the intervening years, a number of </w:t>
      </w:r>
      <w:r w:rsidRPr="00B83C3D">
        <w:rPr>
          <w:rStyle w:val="StyleUnderline"/>
          <w:highlight w:val="cyan"/>
        </w:rPr>
        <w:t>states</w:t>
      </w:r>
      <w:r w:rsidRPr="00F827BB">
        <w:rPr>
          <w:rStyle w:val="StyleUnderline"/>
        </w:rPr>
        <w:t xml:space="preserve"> have </w:t>
      </w:r>
      <w:r w:rsidRPr="00B83C3D">
        <w:rPr>
          <w:rStyle w:val="Emphasis"/>
          <w:highlight w:val="cyan"/>
        </w:rPr>
        <w:t>experimented</w:t>
      </w:r>
      <w:r w:rsidRPr="00B83C3D">
        <w:rPr>
          <w:rStyle w:val="StyleUnderline"/>
          <w:highlight w:val="cyan"/>
        </w:rPr>
        <w:t xml:space="preserve"> with </w:t>
      </w:r>
      <w:r w:rsidRPr="00B83C3D">
        <w:rPr>
          <w:rStyle w:val="Emphasis"/>
          <w:highlight w:val="cyan"/>
        </w:rPr>
        <w:t>legislation</w:t>
      </w:r>
      <w:r w:rsidRPr="00B83C3D">
        <w:rPr>
          <w:rStyle w:val="StyleUnderline"/>
          <w:highlight w:val="cyan"/>
        </w:rPr>
        <w:t xml:space="preserve"> to</w:t>
      </w:r>
      <w:r w:rsidRPr="00F827BB">
        <w:rPr>
          <w:rStyle w:val="StyleUnderline"/>
        </w:rPr>
        <w:t xml:space="preserve"> </w:t>
      </w:r>
      <w:r w:rsidRPr="00B83C3D">
        <w:rPr>
          <w:rStyle w:val="StyleUnderline"/>
          <w:highlight w:val="cyan"/>
        </w:rPr>
        <w:t xml:space="preserve">extend </w:t>
      </w:r>
      <w:r w:rsidRPr="00B83C3D">
        <w:rPr>
          <w:rStyle w:val="Emphasis"/>
          <w:highlight w:val="cyan"/>
        </w:rPr>
        <w:t>collective</w:t>
      </w:r>
      <w:r w:rsidRPr="00B83C3D">
        <w:rPr>
          <w:rStyle w:val="StyleUnderline"/>
          <w:highlight w:val="cyan"/>
        </w:rPr>
        <w:t xml:space="preserve"> </w:t>
      </w:r>
      <w:r w:rsidRPr="00B83C3D">
        <w:rPr>
          <w:rStyle w:val="Emphasis"/>
          <w:highlight w:val="cyan"/>
        </w:rPr>
        <w:t>bargaining rights to ride-hail drivers</w:t>
      </w:r>
      <w:r w:rsidRPr="00F827BB">
        <w:rPr>
          <w:rStyle w:val="StyleUnderline"/>
        </w:rPr>
        <w:t>.</w:t>
      </w:r>
      <w:r w:rsidRPr="00F827BB">
        <w:rPr>
          <w:sz w:val="16"/>
        </w:rPr>
        <w:t xml:space="preserve"> In 2024, Massachusetts passed a ballot initiative creating a sectoral bargaining system for ride-hail drivers in the state.15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2EDC2899" w14:textId="77777777" w:rsidR="00D659F8" w:rsidRPr="00F827BB" w:rsidRDefault="00D659F8" w:rsidP="00D659F8">
      <w:pPr>
        <w:rPr>
          <w:sz w:val="16"/>
        </w:rPr>
      </w:pPr>
      <w:r w:rsidRPr="00F827BB">
        <w:rPr>
          <w:sz w:val="16"/>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4F0E4DEC" w14:textId="77777777" w:rsidR="00D659F8" w:rsidRPr="00F827BB" w:rsidRDefault="00D659F8" w:rsidP="00D659F8">
      <w:pPr>
        <w:rPr>
          <w:sz w:val="16"/>
        </w:rPr>
      </w:pPr>
      <w:r w:rsidRPr="00F827BB">
        <w:rPr>
          <w:sz w:val="16"/>
        </w:rPr>
        <w:t xml:space="preserve">Domestic Workers: </w:t>
      </w:r>
      <w:r w:rsidRPr="00F827BB">
        <w:rPr>
          <w:rStyle w:val="StyleUnderline"/>
        </w:rPr>
        <w:t xml:space="preserve">Led by organizations representing low-wage and immigrant workers, such as the National Domestic Workers Alliance, a number of states have enacted Domestic Workers Bills of Rights in order to extend basic protections to workers excluded from the NLRA and many other </w:t>
      </w:r>
      <w:r w:rsidRPr="00F827BB">
        <w:rPr>
          <w:rStyle w:val="Emphasis"/>
        </w:rPr>
        <w:t>labor standards provisions</w:t>
      </w:r>
      <w:r w:rsidRPr="00F827BB">
        <w:rPr>
          <w:rStyle w:val="StyleUnderline"/>
        </w:rPr>
        <w:t>.</w:t>
      </w:r>
      <w:r w:rsidRPr="00F827BB">
        <w:rPr>
          <w:sz w:val="16"/>
        </w:rPr>
        <w:t xml:space="preserve"> Domestic Workers Bills of Rights have passed in 10 states, two major cities, and Washington, D.C. Protections included in these laws are the rights to:16</w:t>
      </w:r>
    </w:p>
    <w:p w14:paraId="72D0367D" w14:textId="77777777" w:rsidR="00D659F8" w:rsidRPr="00F827BB" w:rsidRDefault="00D659F8" w:rsidP="00D659F8">
      <w:pPr>
        <w:rPr>
          <w:sz w:val="16"/>
        </w:rPr>
      </w:pPr>
      <w:r w:rsidRPr="00F827BB">
        <w:rPr>
          <w:sz w:val="16"/>
        </w:rPr>
        <w:t>Fair wage and overtime pay</w:t>
      </w:r>
    </w:p>
    <w:p w14:paraId="38C75EDC" w14:textId="77777777" w:rsidR="00D659F8" w:rsidRPr="00F827BB" w:rsidRDefault="00D659F8" w:rsidP="00D659F8">
      <w:pPr>
        <w:rPr>
          <w:sz w:val="16"/>
        </w:rPr>
      </w:pPr>
      <w:r w:rsidRPr="00F827BB">
        <w:rPr>
          <w:sz w:val="16"/>
        </w:rPr>
        <w:t>Rest breaks</w:t>
      </w:r>
    </w:p>
    <w:p w14:paraId="538EE4BA" w14:textId="77777777" w:rsidR="00D659F8" w:rsidRPr="00F827BB" w:rsidRDefault="00D659F8" w:rsidP="00D659F8">
      <w:pPr>
        <w:rPr>
          <w:sz w:val="16"/>
        </w:rPr>
      </w:pPr>
      <w:r w:rsidRPr="00F827BB">
        <w:rPr>
          <w:sz w:val="16"/>
        </w:rPr>
        <w:t>Written agreements</w:t>
      </w:r>
    </w:p>
    <w:p w14:paraId="2BE9A65D" w14:textId="77777777" w:rsidR="00D659F8" w:rsidRPr="00F827BB" w:rsidRDefault="00D659F8" w:rsidP="00D659F8">
      <w:pPr>
        <w:rPr>
          <w:sz w:val="16"/>
        </w:rPr>
      </w:pPr>
      <w:r w:rsidRPr="00F827BB">
        <w:rPr>
          <w:sz w:val="16"/>
        </w:rPr>
        <w:t>Freedom from discrimination and harassment</w:t>
      </w:r>
    </w:p>
    <w:p w14:paraId="3D9FFBC0" w14:textId="77777777" w:rsidR="00D659F8" w:rsidRPr="00F827BB" w:rsidRDefault="00D659F8" w:rsidP="00D659F8">
      <w:pPr>
        <w:rPr>
          <w:sz w:val="16"/>
        </w:rPr>
      </w:pPr>
      <w:r w:rsidRPr="00F827BB">
        <w:rPr>
          <w:sz w:val="16"/>
        </w:rPr>
        <w:t>Safe work conditions</w:t>
      </w:r>
    </w:p>
    <w:p w14:paraId="3D89D6E8" w14:textId="77777777" w:rsidR="00D659F8" w:rsidRPr="00F827BB" w:rsidRDefault="00D659F8" w:rsidP="00D659F8">
      <w:pPr>
        <w:rPr>
          <w:sz w:val="16"/>
        </w:rPr>
      </w:pPr>
      <w:r w:rsidRPr="00F827BB">
        <w:rPr>
          <w:sz w:val="16"/>
        </w:rPr>
        <w:t>Privacy for in-home workers</w:t>
      </w:r>
    </w:p>
    <w:p w14:paraId="6C065A2B" w14:textId="77777777" w:rsidR="00D659F8" w:rsidRPr="00F827BB" w:rsidRDefault="00D659F8" w:rsidP="00D659F8">
      <w:pPr>
        <w:rPr>
          <w:sz w:val="16"/>
        </w:rPr>
      </w:pPr>
      <w:r w:rsidRPr="00F827BB">
        <w:rPr>
          <w:sz w:val="16"/>
        </w:rPr>
        <w:t>Days of rest</w:t>
      </w:r>
    </w:p>
    <w:p w14:paraId="4ABE264C" w14:textId="77777777" w:rsidR="00D659F8" w:rsidRDefault="00D659F8" w:rsidP="00D659F8">
      <w:pPr>
        <w:rPr>
          <w:sz w:val="16"/>
        </w:rPr>
      </w:pPr>
      <w:r w:rsidRPr="00F827BB">
        <w:rPr>
          <w:sz w:val="16"/>
        </w:rPr>
        <w:t>Paid leave</w:t>
      </w:r>
    </w:p>
    <w:p w14:paraId="7BD0030E" w14:textId="77777777" w:rsidR="00D659F8" w:rsidRDefault="00D659F8" w:rsidP="00D659F8"/>
    <w:p w14:paraId="76121AEE" w14:textId="77777777" w:rsidR="00D659F8" w:rsidRDefault="00D659F8" w:rsidP="00D659F8">
      <w:pPr>
        <w:pStyle w:val="Heading4"/>
      </w:pPr>
      <w:r>
        <w:t xml:space="preserve">There is absolutely ZERO solvency deficit. Pre-emption risk. </w:t>
      </w:r>
    </w:p>
    <w:p w14:paraId="2FA01D6A" w14:textId="77777777" w:rsidR="00D659F8" w:rsidRPr="002A0FFC" w:rsidRDefault="00D659F8" w:rsidP="00D659F8">
      <w:r w:rsidRPr="002A0FFC">
        <w:rPr>
          <w:rStyle w:val="Style13ptBold"/>
        </w:rPr>
        <w:t>CLJE 24</w:t>
      </w:r>
      <w:r w:rsidRPr="002A0FFC">
        <w:t>. "State Constitutions and Public Sector Collective Bargaining Rights." Center for Labor and a Just Economy. 9-1-2024. https://clje.law.harvard.edu/publication/building-worker-power-in-cities-states/state-constitutions-and-public-sector-collective-bargaining-rights/</w:t>
      </w:r>
    </w:p>
    <w:p w14:paraId="2C953636" w14:textId="77777777" w:rsidR="00D659F8" w:rsidRPr="002A0FFC" w:rsidRDefault="00D659F8" w:rsidP="00D659F8">
      <w:pPr>
        <w:rPr>
          <w:sz w:val="16"/>
        </w:rPr>
      </w:pPr>
      <w:r w:rsidRPr="002A0FFC">
        <w:rPr>
          <w:sz w:val="16"/>
        </w:rPr>
        <w:t>Background</w:t>
      </w:r>
    </w:p>
    <w:p w14:paraId="734D9320" w14:textId="77777777" w:rsidR="00D659F8" w:rsidRPr="002A0FFC" w:rsidRDefault="00D659F8" w:rsidP="00D659F8">
      <w:pPr>
        <w:rPr>
          <w:sz w:val="16"/>
        </w:rPr>
      </w:pPr>
      <w:r w:rsidRPr="00B83C3D">
        <w:rPr>
          <w:rStyle w:val="StyleUnderline"/>
          <w:highlight w:val="cyan"/>
        </w:rPr>
        <w:t xml:space="preserve">The </w:t>
      </w:r>
      <w:r w:rsidRPr="00B83C3D">
        <w:rPr>
          <w:rStyle w:val="Emphasis"/>
          <w:highlight w:val="cyan"/>
        </w:rPr>
        <w:t>Supremacy Clause</w:t>
      </w:r>
      <w:r w:rsidRPr="00B83C3D">
        <w:rPr>
          <w:rStyle w:val="StyleUnderline"/>
          <w:highlight w:val="cyan"/>
        </w:rPr>
        <w:t xml:space="preserve"> of the </w:t>
      </w:r>
      <w:r w:rsidRPr="00B83C3D">
        <w:rPr>
          <w:rStyle w:val="Emphasis"/>
          <w:highlight w:val="cyan"/>
        </w:rPr>
        <w:t>Constitution</w:t>
      </w:r>
      <w:r w:rsidRPr="002A0FFC">
        <w:rPr>
          <w:rStyle w:val="StyleUnderline"/>
        </w:rPr>
        <w:t xml:space="preserve"> </w:t>
      </w:r>
      <w:r w:rsidRPr="00B83C3D">
        <w:rPr>
          <w:rStyle w:val="StyleUnderline"/>
          <w:highlight w:val="cyan"/>
        </w:rPr>
        <w:t>establishes</w:t>
      </w:r>
      <w:r w:rsidRPr="002A0FFC">
        <w:rPr>
          <w:rStyle w:val="StyleUnderline"/>
        </w:rPr>
        <w:t xml:space="preserve"> that state </w:t>
      </w:r>
      <w:r w:rsidRPr="00B83C3D">
        <w:rPr>
          <w:rStyle w:val="StyleUnderline"/>
          <w:highlight w:val="cyan"/>
        </w:rPr>
        <w:t>constitutions may</w:t>
      </w:r>
      <w:r w:rsidRPr="002A0FFC">
        <w:rPr>
          <w:rStyle w:val="StyleUnderline"/>
        </w:rPr>
        <w:t xml:space="preserve"> </w:t>
      </w:r>
      <w:r w:rsidRPr="00B83C3D">
        <w:rPr>
          <w:rStyle w:val="StyleUnderline"/>
          <w:highlight w:val="cyan"/>
        </w:rPr>
        <w:t xml:space="preserve">not conflict with </w:t>
      </w:r>
      <w:r w:rsidRPr="00B83C3D">
        <w:rPr>
          <w:rStyle w:val="Emphasis"/>
          <w:highlight w:val="cyan"/>
        </w:rPr>
        <w:t>rights</w:t>
      </w:r>
      <w:r w:rsidRPr="00B83C3D">
        <w:rPr>
          <w:rStyle w:val="StyleUnderline"/>
          <w:highlight w:val="cyan"/>
        </w:rPr>
        <w:t xml:space="preserve"> </w:t>
      </w:r>
      <w:r w:rsidRPr="00B83C3D">
        <w:rPr>
          <w:rStyle w:val="Emphasis"/>
          <w:highlight w:val="cyan"/>
        </w:rPr>
        <w:t>secured</w:t>
      </w:r>
      <w:r w:rsidRPr="002A0FFC">
        <w:rPr>
          <w:rStyle w:val="StyleUnderline"/>
        </w:rPr>
        <w:t xml:space="preserve"> under the federal Constitution. State constitutions can, however, </w:t>
      </w:r>
      <w:r w:rsidRPr="002A0FFC">
        <w:rPr>
          <w:rStyle w:val="Emphasis"/>
        </w:rPr>
        <w:t>protect additional rights</w:t>
      </w:r>
      <w:r w:rsidRPr="002A0FFC">
        <w:rPr>
          <w:sz w:val="16"/>
        </w:rPr>
        <w:t>. As Justice William J. Brennan noted in 1977, “</w:t>
      </w:r>
      <w:r w:rsidRPr="002A0FFC">
        <w:rPr>
          <w:rStyle w:val="StyleUnderline"/>
        </w:rPr>
        <w:t>State constitutions</w:t>
      </w:r>
      <w:r w:rsidRPr="002A0FFC">
        <w:rPr>
          <w:sz w:val="16"/>
        </w:rPr>
        <w:t xml:space="preserve"> … are a font of individual liberties, their </w:t>
      </w:r>
      <w:r w:rsidRPr="002A0FFC">
        <w:rPr>
          <w:rStyle w:val="StyleUnderline"/>
        </w:rPr>
        <w:t>protections</w:t>
      </w:r>
      <w:r w:rsidRPr="002A0FFC">
        <w:rPr>
          <w:sz w:val="16"/>
        </w:rPr>
        <w:t xml:space="preserve"> </w:t>
      </w:r>
      <w:r w:rsidRPr="002A0FFC">
        <w:rPr>
          <w:rStyle w:val="StyleUnderline"/>
        </w:rPr>
        <w:t>often extending beyond those required by the Supreme Court’s interpretation of federal</w:t>
      </w:r>
      <w:r w:rsidRPr="002A0FFC">
        <w:rPr>
          <w:sz w:val="16"/>
        </w:rPr>
        <w:t xml:space="preserve"> </w:t>
      </w:r>
      <w:r w:rsidRPr="002A0FFC">
        <w:rPr>
          <w:rStyle w:val="StyleUnderline"/>
        </w:rPr>
        <w:t>law</w:t>
      </w:r>
      <w:r w:rsidRPr="002A0FFC">
        <w:rPr>
          <w:sz w:val="16"/>
        </w:rPr>
        <w:t>.”1</w:t>
      </w:r>
    </w:p>
    <w:p w14:paraId="021226D8" w14:textId="77777777" w:rsidR="00D659F8" w:rsidRDefault="00D659F8" w:rsidP="00D659F8">
      <w:pPr>
        <w:rPr>
          <w:rStyle w:val="StyleUnderline"/>
        </w:rPr>
      </w:pPr>
      <w:r w:rsidRPr="002A0FFC">
        <w:rPr>
          <w:sz w:val="16"/>
        </w:rPr>
        <w:lastRenderedPageBreak/>
        <w:t xml:space="preserve">In recent years, </w:t>
      </w:r>
      <w:r w:rsidRPr="002A0FFC">
        <w:rPr>
          <w:rStyle w:val="Emphasis"/>
        </w:rPr>
        <w:t xml:space="preserve">strategic </w:t>
      </w:r>
      <w:r w:rsidRPr="00B83C3D">
        <w:rPr>
          <w:rStyle w:val="Emphasis"/>
          <w:highlight w:val="cyan"/>
        </w:rPr>
        <w:t>efforts</w:t>
      </w:r>
      <w:r w:rsidRPr="00B83C3D">
        <w:rPr>
          <w:rStyle w:val="StyleUnderline"/>
          <w:highlight w:val="cyan"/>
        </w:rPr>
        <w:t xml:space="preserve"> to </w:t>
      </w:r>
      <w:r w:rsidRPr="00B83C3D">
        <w:rPr>
          <w:rStyle w:val="Emphasis"/>
        </w:rPr>
        <w:t>bolster</w:t>
      </w:r>
      <w:r w:rsidRPr="002A0FFC">
        <w:rPr>
          <w:rStyle w:val="StyleUnderline"/>
        </w:rPr>
        <w:t xml:space="preserve"> and protect a range of individual rights —</w:t>
      </w:r>
      <w:r w:rsidRPr="002A0FFC">
        <w:rPr>
          <w:sz w:val="16"/>
        </w:rPr>
        <w:t xml:space="preserve"> including reproductive, voting, and workers’ rights — </w:t>
      </w:r>
      <w:r w:rsidRPr="00B83C3D">
        <w:rPr>
          <w:rStyle w:val="StyleUnderline"/>
          <w:highlight w:val="cyan"/>
        </w:rPr>
        <w:t xml:space="preserve">have </w:t>
      </w:r>
      <w:r w:rsidRPr="00B83C3D">
        <w:rPr>
          <w:rStyle w:val="Emphasis"/>
          <w:highlight w:val="cyan"/>
        </w:rPr>
        <w:t>focused</w:t>
      </w:r>
      <w:r w:rsidRPr="00B83C3D">
        <w:rPr>
          <w:rStyle w:val="StyleUnderline"/>
          <w:highlight w:val="cyan"/>
        </w:rPr>
        <w:t xml:space="preserve"> on </w:t>
      </w:r>
      <w:r w:rsidRPr="00B83C3D">
        <w:rPr>
          <w:rStyle w:val="Emphasis"/>
          <w:highlight w:val="cyan"/>
        </w:rPr>
        <w:t>state courts</w:t>
      </w:r>
      <w:r w:rsidRPr="00B83C3D">
        <w:rPr>
          <w:rStyle w:val="StyleUnderline"/>
          <w:highlight w:val="cyan"/>
        </w:rPr>
        <w:t xml:space="preserve"> and</w:t>
      </w:r>
      <w:r w:rsidRPr="002A0FFC">
        <w:rPr>
          <w:sz w:val="16"/>
        </w:rPr>
        <w:t xml:space="preserve"> </w:t>
      </w:r>
      <w:r w:rsidRPr="00B83C3D">
        <w:rPr>
          <w:rStyle w:val="Emphasis"/>
          <w:highlight w:val="cyan"/>
        </w:rPr>
        <w:t>constitutions</w:t>
      </w:r>
      <w:r w:rsidRPr="002A0FFC">
        <w:rPr>
          <w:sz w:val="16"/>
        </w:rPr>
        <w:t xml:space="preserve">. </w:t>
      </w:r>
      <w:r w:rsidRPr="002A0FFC">
        <w:rPr>
          <w:rStyle w:val="StyleUnderline"/>
        </w:rPr>
        <w:t>In some state constitutions, the right to collective</w:t>
      </w:r>
      <w:r w:rsidRPr="002A0FFC">
        <w:rPr>
          <w:sz w:val="16"/>
        </w:rPr>
        <w:t xml:space="preserve"> </w:t>
      </w:r>
      <w:r w:rsidRPr="002A0FFC">
        <w:rPr>
          <w:rStyle w:val="StyleUnderline"/>
        </w:rPr>
        <w:t xml:space="preserve">bargaining has been </w:t>
      </w:r>
      <w:r w:rsidRPr="002A0FFC">
        <w:rPr>
          <w:rStyle w:val="Emphasis"/>
        </w:rPr>
        <w:t>enshrined</w:t>
      </w:r>
      <w:r w:rsidRPr="002A0FFC">
        <w:rPr>
          <w:rStyle w:val="StyleUnderline"/>
        </w:rPr>
        <w:t xml:space="preserve"> and </w:t>
      </w:r>
      <w:r w:rsidRPr="002A0FFC">
        <w:rPr>
          <w:rStyle w:val="Emphasis"/>
        </w:rPr>
        <w:t>reinforced</w:t>
      </w:r>
      <w:r w:rsidRPr="002A0FFC">
        <w:rPr>
          <w:sz w:val="16"/>
        </w:rPr>
        <w:t xml:space="preserve">, </w:t>
      </w:r>
      <w:r w:rsidRPr="002A0FFC">
        <w:rPr>
          <w:rStyle w:val="StyleUnderline"/>
        </w:rPr>
        <w:t xml:space="preserve">conferring protections on workers’ rights to </w:t>
      </w:r>
      <w:r w:rsidRPr="00B83C3D">
        <w:rPr>
          <w:rStyle w:val="StyleUnderline"/>
          <w:highlight w:val="cyan"/>
        </w:rPr>
        <w:t>protect</w:t>
      </w:r>
      <w:r w:rsidRPr="002A0FFC">
        <w:rPr>
          <w:rStyle w:val="StyleUnderline"/>
        </w:rPr>
        <w:t xml:space="preserve"> them </w:t>
      </w:r>
      <w:r w:rsidRPr="00B83C3D">
        <w:rPr>
          <w:rStyle w:val="StyleUnderline"/>
          <w:highlight w:val="cyan"/>
        </w:rPr>
        <w:t>from</w:t>
      </w:r>
      <w:r w:rsidRPr="002A0FFC">
        <w:rPr>
          <w:rStyle w:val="StyleUnderline"/>
        </w:rPr>
        <w:t xml:space="preserve"> erosion by </w:t>
      </w:r>
      <w:r w:rsidRPr="00B83C3D">
        <w:rPr>
          <w:rStyle w:val="Emphasis"/>
          <w:highlight w:val="cyan"/>
        </w:rPr>
        <w:t>anti-union legislation</w:t>
      </w:r>
      <w:r w:rsidRPr="002A0FFC">
        <w:rPr>
          <w:sz w:val="16"/>
        </w:rPr>
        <w:t xml:space="preserve">. </w:t>
      </w:r>
      <w:r w:rsidRPr="002A0FFC">
        <w:rPr>
          <w:rStyle w:val="StyleUnderline"/>
        </w:rPr>
        <w:t xml:space="preserve">Moreover, </w:t>
      </w:r>
      <w:r w:rsidRPr="00B83C3D">
        <w:rPr>
          <w:rStyle w:val="StyleUnderline"/>
          <w:highlight w:val="cyan"/>
        </w:rPr>
        <w:t xml:space="preserve">state </w:t>
      </w:r>
      <w:r w:rsidRPr="00B83C3D">
        <w:rPr>
          <w:rStyle w:val="Emphasis"/>
          <w:highlight w:val="cyan"/>
        </w:rPr>
        <w:t>constitutions</w:t>
      </w:r>
      <w:r w:rsidRPr="00B83C3D">
        <w:rPr>
          <w:rStyle w:val="StyleUnderline"/>
          <w:highlight w:val="cyan"/>
        </w:rPr>
        <w:t xml:space="preserve"> have</w:t>
      </w:r>
      <w:r w:rsidRPr="002A0FFC">
        <w:rPr>
          <w:rStyle w:val="StyleUnderline"/>
        </w:rPr>
        <w:t xml:space="preserve"> </w:t>
      </w:r>
      <w:r w:rsidRPr="00B83C3D">
        <w:rPr>
          <w:rStyle w:val="Emphasis"/>
          <w:highlight w:val="cyan"/>
        </w:rPr>
        <w:t>provided</w:t>
      </w:r>
      <w:r w:rsidRPr="00B83C3D">
        <w:rPr>
          <w:rStyle w:val="StyleUnderline"/>
          <w:highlight w:val="cyan"/>
        </w:rPr>
        <w:t xml:space="preserve"> a </w:t>
      </w:r>
      <w:r w:rsidRPr="00B83C3D">
        <w:rPr>
          <w:rStyle w:val="Emphasis"/>
          <w:highlight w:val="cyan"/>
        </w:rPr>
        <w:t>path</w:t>
      </w:r>
      <w:r w:rsidRPr="00B83C3D">
        <w:rPr>
          <w:rStyle w:val="StyleUnderline"/>
          <w:highlight w:val="cyan"/>
        </w:rPr>
        <w:t xml:space="preserve"> to </w:t>
      </w:r>
      <w:r w:rsidRPr="00B83C3D">
        <w:rPr>
          <w:rStyle w:val="Emphasis"/>
          <w:highlight w:val="cyan"/>
        </w:rPr>
        <w:t>securing rights</w:t>
      </w:r>
      <w:r w:rsidRPr="00B83C3D">
        <w:rPr>
          <w:rStyle w:val="StyleUnderline"/>
          <w:highlight w:val="cyan"/>
        </w:rPr>
        <w:t xml:space="preserve"> for </w:t>
      </w:r>
      <w:r w:rsidRPr="00B83C3D">
        <w:rPr>
          <w:rStyle w:val="Emphasis"/>
          <w:highlight w:val="cyan"/>
        </w:rPr>
        <w:t>categories</w:t>
      </w:r>
      <w:r w:rsidRPr="00B83C3D">
        <w:rPr>
          <w:rStyle w:val="StyleUnderline"/>
          <w:highlight w:val="cyan"/>
        </w:rPr>
        <w:t xml:space="preserve"> of </w:t>
      </w:r>
      <w:r w:rsidRPr="00B83C3D">
        <w:rPr>
          <w:rStyle w:val="Emphasis"/>
          <w:highlight w:val="cyan"/>
        </w:rPr>
        <w:t>workers</w:t>
      </w:r>
      <w:r w:rsidRPr="002A0FFC">
        <w:rPr>
          <w:rStyle w:val="StyleUnderline"/>
        </w:rPr>
        <w:t xml:space="preserve"> excluded from federal </w:t>
      </w:r>
      <w:r w:rsidRPr="002A0FFC">
        <w:rPr>
          <w:rStyle w:val="Emphasis"/>
        </w:rPr>
        <w:t>collective bargaining</w:t>
      </w:r>
      <w:r w:rsidRPr="002A0FFC">
        <w:rPr>
          <w:rStyle w:val="StyleUnderline"/>
        </w:rPr>
        <w:t xml:space="preserve"> law, such as </w:t>
      </w:r>
      <w:r w:rsidRPr="002A0FFC">
        <w:rPr>
          <w:rStyle w:val="Emphasis"/>
        </w:rPr>
        <w:t>agricultural workers</w:t>
      </w:r>
      <w:r w:rsidRPr="002A0FFC">
        <w:rPr>
          <w:rStyle w:val="StyleUnderline"/>
        </w:rPr>
        <w:t xml:space="preserve"> and public sector employees.</w:t>
      </w:r>
    </w:p>
    <w:p w14:paraId="0D68D575" w14:textId="77777777" w:rsidR="00D659F8" w:rsidRPr="002A0FFC" w:rsidRDefault="00D659F8" w:rsidP="00D659F8">
      <w:pPr>
        <w:rPr>
          <w:sz w:val="16"/>
        </w:rPr>
      </w:pPr>
      <w:r w:rsidRPr="002A0FFC">
        <w:rPr>
          <w:sz w:val="16"/>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09D1AAB3" w14:textId="77777777" w:rsidR="00D659F8" w:rsidRPr="002A0FFC" w:rsidRDefault="00D659F8" w:rsidP="00D659F8">
      <w:pPr>
        <w:rPr>
          <w:sz w:val="16"/>
        </w:rPr>
      </w:pPr>
      <w:r w:rsidRPr="002A0FFC">
        <w:rPr>
          <w:sz w:val="16"/>
        </w:rPr>
        <w:t>Objective of State Intervention</w:t>
      </w:r>
    </w:p>
    <w:p w14:paraId="4B8E3A31" w14:textId="77777777" w:rsidR="00D659F8" w:rsidRPr="002A0FFC" w:rsidRDefault="00D659F8" w:rsidP="00D659F8">
      <w:pPr>
        <w:rPr>
          <w:sz w:val="16"/>
        </w:rPr>
      </w:pPr>
      <w:r w:rsidRPr="002A0FFC">
        <w:rPr>
          <w:sz w:val="16"/>
        </w:rPr>
        <w:t>State constitutions contain several categories of existing provisions that do or can protect, to varying degrees, workers’ rights to organize and collectively bargain. Constitutions in six states — Florida, Hawaii, Illinois, Missouri, New Jersey, and New York — explicitly affirm the right to collective bargaining. However, these protections have not always prevented hostile state legislatures from eroding workers’ rights, as seen in the passage of legislation in 2023 preventing payroll deductions for public sector union dues in Florida.4 Nevertheless, enshrining rights and protections within state constitutions has compelling benefits. For instance, because state constitutions are more difficult to amend than state statutes, rights guaranteed within constitutions tend to be less vulnerable to the political whims of changing legislatures.5</w:t>
      </w:r>
    </w:p>
    <w:p w14:paraId="2A5B473D" w14:textId="77777777" w:rsidR="00D659F8" w:rsidRPr="002A0FFC" w:rsidRDefault="00D659F8" w:rsidP="00D659F8">
      <w:pPr>
        <w:rPr>
          <w:sz w:val="16"/>
        </w:rPr>
      </w:pPr>
      <w:r w:rsidRPr="002A0FFC">
        <w:rPr>
          <w:sz w:val="16"/>
        </w:rPr>
        <w:t>In addition, following the Supreme Court’s decision in Janus v. AFSCME,6 many states expanded protections for public sector collective bargaining through state laws or constitutional amendments. Some of these new provisions were designed to assist public sector unions in increasing membership or making collection of dues easier, thereby mitigating some of the impact of the Janus decision.</w:t>
      </w:r>
    </w:p>
    <w:p w14:paraId="0AC8B60C" w14:textId="77777777" w:rsidR="00D659F8" w:rsidRPr="002A0FFC" w:rsidRDefault="00D659F8" w:rsidP="00D659F8">
      <w:pPr>
        <w:rPr>
          <w:sz w:val="16"/>
        </w:rPr>
      </w:pPr>
      <w:r w:rsidRPr="002A0FFC">
        <w:rPr>
          <w:sz w:val="16"/>
        </w:rPr>
        <w:t>Preemption Risk</w:t>
      </w:r>
    </w:p>
    <w:p w14:paraId="50FC9764" w14:textId="77777777" w:rsidR="00D659F8" w:rsidRPr="00B83C3D" w:rsidRDefault="00D659F8" w:rsidP="00D659F8">
      <w:pPr>
        <w:rPr>
          <w:sz w:val="16"/>
        </w:rPr>
      </w:pPr>
      <w:r w:rsidRPr="00B83C3D">
        <w:rPr>
          <w:rStyle w:val="Emphasis"/>
          <w:highlight w:val="cyan"/>
        </w:rPr>
        <w:t>State</w:t>
      </w:r>
      <w:r w:rsidRPr="00B83C3D">
        <w:rPr>
          <w:rStyle w:val="StyleUnderline"/>
          <w:highlight w:val="cyan"/>
        </w:rPr>
        <w:t xml:space="preserve"> </w:t>
      </w:r>
      <w:r w:rsidRPr="00B83C3D">
        <w:rPr>
          <w:rStyle w:val="Emphasis"/>
          <w:highlight w:val="cyan"/>
        </w:rPr>
        <w:t>constitutional provisions</w:t>
      </w:r>
      <w:r w:rsidRPr="00B83C3D">
        <w:rPr>
          <w:rStyle w:val="StyleUnderline"/>
          <w:highlight w:val="cyan"/>
        </w:rPr>
        <w:t xml:space="preserve"> are a promising way to </w:t>
      </w:r>
      <w:r w:rsidRPr="00B83C3D">
        <w:rPr>
          <w:rStyle w:val="Emphasis"/>
          <w:highlight w:val="cyan"/>
        </w:rPr>
        <w:t>protect workers where</w:t>
      </w:r>
      <w:r w:rsidRPr="00B83C3D">
        <w:rPr>
          <w:rStyle w:val="StyleUnderline"/>
          <w:highlight w:val="cyan"/>
        </w:rPr>
        <w:t xml:space="preserve"> </w:t>
      </w:r>
      <w:r w:rsidRPr="00B83C3D">
        <w:rPr>
          <w:rStyle w:val="Emphasis"/>
          <w:highlight w:val="cyan"/>
        </w:rPr>
        <w:t>federal law</w:t>
      </w:r>
      <w:r w:rsidRPr="002A0FFC">
        <w:rPr>
          <w:rStyle w:val="StyleUnderline"/>
        </w:rPr>
        <w:t xml:space="preserve"> </w:t>
      </w:r>
      <w:r w:rsidRPr="00B83C3D">
        <w:rPr>
          <w:rStyle w:val="StyleUnderline"/>
          <w:highlight w:val="cyan"/>
        </w:rPr>
        <w:t xml:space="preserve">does not, </w:t>
      </w:r>
      <w:r w:rsidRPr="00B83C3D">
        <w:rPr>
          <w:rStyle w:val="Emphasis"/>
          <w:sz w:val="28"/>
          <w:highlight w:val="cyan"/>
        </w:rPr>
        <w:t>especially</w:t>
      </w:r>
      <w:r w:rsidRPr="002A0FFC">
        <w:rPr>
          <w:rStyle w:val="StyleUnderline"/>
          <w:sz w:val="28"/>
          <w:szCs w:val="32"/>
        </w:rPr>
        <w:t xml:space="preserve"> </w:t>
      </w:r>
      <w:r w:rsidRPr="00B83C3D">
        <w:rPr>
          <w:rStyle w:val="StyleUnderline"/>
          <w:highlight w:val="cyan"/>
        </w:rPr>
        <w:t>for</w:t>
      </w:r>
      <w:r w:rsidRPr="002A0FFC">
        <w:rPr>
          <w:rStyle w:val="StyleUnderline"/>
        </w:rPr>
        <w:t xml:space="preserve"> those </w:t>
      </w:r>
      <w:r w:rsidRPr="00B83C3D">
        <w:rPr>
          <w:rStyle w:val="StyleUnderline"/>
          <w:highlight w:val="cyan"/>
        </w:rPr>
        <w:t xml:space="preserve">workers excluded </w:t>
      </w:r>
      <w:r w:rsidRPr="00B83C3D">
        <w:rPr>
          <w:rStyle w:val="Emphasis"/>
          <w:highlight w:val="cyan"/>
        </w:rPr>
        <w:t>from federal labor</w:t>
      </w:r>
      <w:r w:rsidRPr="002A0FFC">
        <w:rPr>
          <w:rStyle w:val="StyleUnderline"/>
        </w:rPr>
        <w:t xml:space="preserve"> law</w:t>
      </w:r>
      <w:r w:rsidRPr="00B83C3D">
        <w:rPr>
          <w:rStyle w:val="StyleUnderline"/>
          <w:highlight w:val="cyan"/>
        </w:rPr>
        <w:t>:</w:t>
      </w:r>
      <w:r w:rsidRPr="002A0FFC">
        <w:rPr>
          <w:rStyle w:val="StyleUnderline"/>
        </w:rPr>
        <w:t xml:space="preserve"> </w:t>
      </w:r>
      <w:r w:rsidRPr="002A0FFC">
        <w:rPr>
          <w:rStyle w:val="Emphasis"/>
        </w:rPr>
        <w:t>agricultural workers</w:t>
      </w:r>
      <w:r w:rsidRPr="002A0FFC">
        <w:rPr>
          <w:rStyle w:val="StyleUnderline"/>
        </w:rPr>
        <w:t xml:space="preserve">, domestic workers, </w:t>
      </w:r>
      <w:r w:rsidRPr="00B83C3D">
        <w:rPr>
          <w:rStyle w:val="StyleUnderline"/>
          <w:highlight w:val="cyan"/>
        </w:rPr>
        <w:t>independent contractors</w:t>
      </w:r>
      <w:r w:rsidRPr="002A0FFC">
        <w:rPr>
          <w:rStyle w:val="StyleUnderline"/>
        </w:rPr>
        <w:t>, and state employees.</w:t>
      </w:r>
      <w:r w:rsidRPr="002A0FFC">
        <w:rPr>
          <w:sz w:val="16"/>
        </w:rPr>
        <w:t xml:space="preserve"> However, where state constitutions substantively expand the collective bargaining rights of workers covered by the NLRA, preemption challenges will likely arise.</w:t>
      </w:r>
    </w:p>
    <w:p w14:paraId="0548B78A" w14:textId="77777777" w:rsidR="00D659F8" w:rsidRPr="00B83C3D" w:rsidRDefault="00D659F8" w:rsidP="00D659F8">
      <w:pPr>
        <w:pStyle w:val="Heading4"/>
      </w:pPr>
      <w:r>
        <w:t xml:space="preserve">They have full leverage to pass </w:t>
      </w:r>
      <w:r>
        <w:rPr>
          <w:u w:val="single"/>
        </w:rPr>
        <w:t>any laws</w:t>
      </w:r>
      <w:r>
        <w:t xml:space="preserve"> covering workers excluded from the NLRA. </w:t>
      </w:r>
    </w:p>
    <w:p w14:paraId="51B5E54D" w14:textId="77777777" w:rsidR="00D659F8" w:rsidRPr="002A0FFC" w:rsidRDefault="00D659F8" w:rsidP="00D659F8">
      <w:r w:rsidRPr="002A0FFC">
        <w:t xml:space="preserve">Lynn </w:t>
      </w:r>
      <w:r w:rsidRPr="002A0FFC">
        <w:rPr>
          <w:rStyle w:val="Style13ptBold"/>
        </w:rPr>
        <w:t>Rhinehart 25</w:t>
      </w:r>
      <w:r w:rsidRPr="002A0FFC">
        <w:t xml:space="preserve">. </w:t>
      </w:r>
      <w:r>
        <w:t>S</w:t>
      </w:r>
      <w:r w:rsidRPr="002A0FFC">
        <w:t>enior fellow at EPI, where she works on labor and employment policy with a focus on unions and collective bargaining</w:t>
      </w:r>
      <w:r>
        <w:t>, J.D., Georgetown University Law Center.</w:t>
      </w:r>
      <w:r w:rsidRPr="002A0FFC">
        <w:t xml:space="preserve"> "Opening The Door To More State Labor Policy – A Few Words Of Caution." Power At Work. 7-6-2025. https://poweratwork.us/opening-door-to-more-state-labor-policy</w:t>
      </w:r>
    </w:p>
    <w:p w14:paraId="4A2A8F57" w14:textId="77777777" w:rsidR="00D659F8" w:rsidRPr="00B83C3D" w:rsidRDefault="00D659F8" w:rsidP="00D659F8">
      <w:pPr>
        <w:rPr>
          <w:sz w:val="16"/>
        </w:rPr>
      </w:pPr>
      <w:r w:rsidRPr="00B83C3D">
        <w:rPr>
          <w:sz w:val="16"/>
        </w:rPr>
        <w:t xml:space="preserve">So is turning to the states hopeless? Is there nothing that states can do? Happily, there are steps that states and elected leaders can take now.  </w:t>
      </w:r>
    </w:p>
    <w:p w14:paraId="5DC9EAAC" w14:textId="77777777" w:rsidR="00D659F8" w:rsidRDefault="00D659F8" w:rsidP="00D659F8">
      <w:pPr>
        <w:rPr>
          <w:sz w:val="16"/>
        </w:rPr>
      </w:pPr>
      <w:r w:rsidRPr="00B83C3D">
        <w:rPr>
          <w:rStyle w:val="Emphasis"/>
          <w:highlight w:val="cyan"/>
        </w:rPr>
        <w:t xml:space="preserve">States </w:t>
      </w:r>
      <w:r w:rsidRPr="00B83C3D">
        <w:rPr>
          <w:rStyle w:val="Emphasis"/>
          <w:sz w:val="28"/>
          <w:highlight w:val="cyan"/>
        </w:rPr>
        <w:t>can pass laws</w:t>
      </w:r>
      <w:r w:rsidRPr="00B83C3D">
        <w:rPr>
          <w:sz w:val="16"/>
          <w:highlight w:val="cyan"/>
        </w:rPr>
        <w:t xml:space="preserve"> </w:t>
      </w:r>
      <w:r w:rsidRPr="00B83C3D">
        <w:rPr>
          <w:rStyle w:val="Emphasis"/>
          <w:highlight w:val="cyan"/>
        </w:rPr>
        <w:t>providing collective bargaining</w:t>
      </w:r>
      <w:r w:rsidRPr="00B83C3D">
        <w:rPr>
          <w:rStyle w:val="StyleUnderline"/>
          <w:highlight w:val="cyan"/>
        </w:rPr>
        <w:t xml:space="preserve"> </w:t>
      </w:r>
      <w:r w:rsidRPr="00B83C3D">
        <w:rPr>
          <w:rStyle w:val="Emphasis"/>
          <w:highlight w:val="cyan"/>
        </w:rPr>
        <w:t>rights</w:t>
      </w:r>
      <w:r w:rsidRPr="00B83C3D">
        <w:rPr>
          <w:rStyle w:val="StyleUnderline"/>
          <w:highlight w:val="cyan"/>
        </w:rPr>
        <w:t xml:space="preserve"> to</w:t>
      </w:r>
      <w:r w:rsidRPr="00B83C3D">
        <w:rPr>
          <w:rStyle w:val="StyleUnderline"/>
        </w:rPr>
        <w:t xml:space="preserve"> the millions of </w:t>
      </w:r>
      <w:r w:rsidRPr="00B83C3D">
        <w:rPr>
          <w:rStyle w:val="StyleUnderline"/>
          <w:highlight w:val="cyan"/>
        </w:rPr>
        <w:t>workers</w:t>
      </w:r>
      <w:r w:rsidRPr="00B83C3D">
        <w:rPr>
          <w:rStyle w:val="StyleUnderline"/>
        </w:rPr>
        <w:t xml:space="preserve"> who are explicitly </w:t>
      </w:r>
      <w:r w:rsidRPr="00B83C3D">
        <w:rPr>
          <w:rStyle w:val="Emphasis"/>
          <w:highlight w:val="cyan"/>
        </w:rPr>
        <w:t>excluded</w:t>
      </w:r>
      <w:r w:rsidRPr="00B83C3D">
        <w:rPr>
          <w:rStyle w:val="StyleUnderline"/>
          <w:highlight w:val="cyan"/>
        </w:rPr>
        <w:t xml:space="preserve"> from the </w:t>
      </w:r>
      <w:r w:rsidRPr="00B83C3D">
        <w:rPr>
          <w:rStyle w:val="Emphasis"/>
          <w:highlight w:val="cyan"/>
        </w:rPr>
        <w:t>NLRA</w:t>
      </w:r>
      <w:r w:rsidRPr="00B83C3D">
        <w:rPr>
          <w:sz w:val="16"/>
        </w:rPr>
        <w:t xml:space="preserve">, </w:t>
      </w:r>
      <w:r w:rsidRPr="00B83C3D">
        <w:rPr>
          <w:rStyle w:val="StyleUnderline"/>
        </w:rPr>
        <w:t>such as</w:t>
      </w:r>
      <w:r w:rsidRPr="00B83C3D">
        <w:rPr>
          <w:sz w:val="16"/>
        </w:rPr>
        <w:t xml:space="preserve"> agricultural workers, domestic workers, </w:t>
      </w:r>
      <w:r w:rsidRPr="00B83C3D">
        <w:rPr>
          <w:rStyle w:val="StyleUnderline"/>
          <w:highlight w:val="cyan"/>
        </w:rPr>
        <w:t>and</w:t>
      </w:r>
      <w:r w:rsidRPr="00B83C3D">
        <w:rPr>
          <w:sz w:val="16"/>
          <w:highlight w:val="cyan"/>
        </w:rPr>
        <w:t xml:space="preserve"> </w:t>
      </w:r>
      <w:r w:rsidRPr="00B83C3D">
        <w:rPr>
          <w:rStyle w:val="Emphasis"/>
          <w:highlight w:val="cyan"/>
        </w:rPr>
        <w:t>independent contractors</w:t>
      </w:r>
      <w:r w:rsidRPr="00B83C3D">
        <w:rPr>
          <w:rStyle w:val="Emphasis"/>
        </w:rPr>
        <w:t>.</w:t>
      </w:r>
      <w:r w:rsidRPr="00B83C3D">
        <w:rPr>
          <w:sz w:val="16"/>
        </w:rPr>
        <w:t xml:space="preserve"> Agricultural workers recently won bargaining rights in New York State. Operating on the premise that rideshare drivers are unlikely to win employee status under the NLRA anytime soon, the Service Employees </w:t>
      </w:r>
      <w:r w:rsidRPr="00B83C3D">
        <w:rPr>
          <w:rStyle w:val="Emphasis"/>
        </w:rPr>
        <w:t>International Union</w:t>
      </w:r>
      <w:r w:rsidRPr="00B83C3D">
        <w:rPr>
          <w:rStyle w:val="StyleUnderline"/>
        </w:rPr>
        <w:t xml:space="preserve"> and </w:t>
      </w:r>
      <w:r w:rsidRPr="00B83C3D">
        <w:rPr>
          <w:rStyle w:val="Emphasis"/>
        </w:rPr>
        <w:t xml:space="preserve">IAM </w:t>
      </w:r>
      <w:r w:rsidRPr="00B83C3D">
        <w:rPr>
          <w:rStyle w:val="Emphasis"/>
          <w:highlight w:val="cyan"/>
        </w:rPr>
        <w:t>Union</w:t>
      </w:r>
      <w:r w:rsidRPr="00B83C3D">
        <w:rPr>
          <w:rStyle w:val="StyleUnderline"/>
        </w:rPr>
        <w:t xml:space="preserve"> have joined forces and </w:t>
      </w:r>
      <w:r w:rsidRPr="00B83C3D">
        <w:rPr>
          <w:rStyle w:val="StyleUnderline"/>
          <w:highlight w:val="cyan"/>
        </w:rPr>
        <w:t>won adoption</w:t>
      </w:r>
      <w:r w:rsidRPr="00B83C3D">
        <w:rPr>
          <w:rStyle w:val="StyleUnderline"/>
        </w:rPr>
        <w:t xml:space="preserve"> of a </w:t>
      </w:r>
      <w:r w:rsidRPr="00B83C3D">
        <w:rPr>
          <w:rStyle w:val="Emphasis"/>
          <w:highlight w:val="cyan"/>
        </w:rPr>
        <w:t>state-level</w:t>
      </w:r>
      <w:r w:rsidRPr="00B83C3D">
        <w:rPr>
          <w:rStyle w:val="StyleUnderline"/>
        </w:rPr>
        <w:t xml:space="preserve"> </w:t>
      </w:r>
      <w:r w:rsidRPr="00B83C3D">
        <w:rPr>
          <w:rStyle w:val="Emphasis"/>
          <w:highlight w:val="cyan"/>
        </w:rPr>
        <w:t>collective bargaining system</w:t>
      </w:r>
      <w:r w:rsidRPr="00B83C3D">
        <w:rPr>
          <w:rStyle w:val="StyleUnderline"/>
        </w:rPr>
        <w:t xml:space="preserve"> for rideshare drivers in Massachusetts and are pushing to win one in Illinois</w:t>
      </w:r>
      <w:r w:rsidRPr="00B83C3D">
        <w:rPr>
          <w:sz w:val="16"/>
        </w:rPr>
        <w:t>. They are currently organizing drivers in both states.</w:t>
      </w:r>
    </w:p>
    <w:p w14:paraId="263CC22B" w14:textId="77777777" w:rsidR="00D659F8" w:rsidRPr="00957ABD" w:rsidRDefault="00D659F8" w:rsidP="00D659F8">
      <w:pPr>
        <w:rPr>
          <w:b/>
          <w:iCs/>
          <w:sz w:val="24"/>
          <w:u w:val="single"/>
          <w:bdr w:val="single" w:sz="8" w:space="0" w:color="auto"/>
        </w:rPr>
      </w:pPr>
    </w:p>
    <w:p w14:paraId="03F1C4DD" w14:textId="77777777" w:rsidR="00D659F8" w:rsidRPr="000F6270" w:rsidRDefault="00D659F8" w:rsidP="00D659F8">
      <w:pPr>
        <w:pStyle w:val="Heading4"/>
        <w:numPr>
          <w:ilvl w:val="0"/>
          <w:numId w:val="31"/>
        </w:numPr>
      </w:pPr>
      <w:r>
        <w:lastRenderedPageBreak/>
        <w:t xml:space="preserve">The NLRB will just </w:t>
      </w:r>
      <w:r>
        <w:rPr>
          <w:u w:val="single"/>
        </w:rPr>
        <w:t>CEDE JURISDICTION</w:t>
      </w:r>
      <w:r>
        <w:t>.</w:t>
      </w:r>
    </w:p>
    <w:p w14:paraId="6D1A1292" w14:textId="77777777" w:rsidR="00D659F8" w:rsidRDefault="00D659F8" w:rsidP="00D659F8">
      <w:r>
        <w:t>Benjamin</w:t>
      </w:r>
      <w:r w:rsidRPr="007E54D4">
        <w:rPr>
          <w:rStyle w:val="Style13ptBold"/>
        </w:rPr>
        <w:t xml:space="preserve"> </w:t>
      </w:r>
      <w:r>
        <w:rPr>
          <w:rStyle w:val="Style13ptBold"/>
        </w:rPr>
        <w:t>Sachs</w:t>
      </w:r>
      <w:r w:rsidRPr="007E54D4">
        <w:rPr>
          <w:rStyle w:val="Style13ptBold"/>
        </w:rPr>
        <w:t xml:space="preserve"> </w:t>
      </w:r>
      <w:r>
        <w:rPr>
          <w:rStyle w:val="Style13ptBold"/>
        </w:rPr>
        <w:t>22</w:t>
      </w:r>
      <w:r w:rsidRPr="007E54D4">
        <w:t xml:space="preserve">. </w:t>
      </w:r>
      <w:r w:rsidRPr="00DE74A5">
        <w:t>Kestnbaum Professor of Labor and Industry at Harvard Law School and a leading expert in the field of labor law</w:t>
      </w:r>
      <w:r w:rsidRPr="007E54D4">
        <w:t>. "</w:t>
      </w:r>
      <w:r w:rsidRPr="00B65268">
        <w:t>Unpreemption: The NLRB’s Untapped Power to Authorize State Experimentation</w:t>
      </w:r>
      <w:r w:rsidRPr="007E54D4">
        <w:t xml:space="preserve">." </w:t>
      </w:r>
      <w:r>
        <w:t>12</w:t>
      </w:r>
      <w:r w:rsidRPr="006F1D3F">
        <w:t>/</w:t>
      </w:r>
      <w:r>
        <w:t>24</w:t>
      </w:r>
      <w:r w:rsidRPr="006F1D3F">
        <w:t>/</w:t>
      </w:r>
      <w:r>
        <w:t>2022</w:t>
      </w:r>
      <w:r w:rsidRPr="006F1D3F">
        <w:t xml:space="preserve">. </w:t>
      </w:r>
      <w:r w:rsidRPr="00ED00F0">
        <w:t>https://onlabor.org/unpreemption-the-nlrbs-untapped-power-to-authorize-state-experimentation/</w:t>
      </w:r>
    </w:p>
    <w:p w14:paraId="1C476566" w14:textId="77777777" w:rsidR="00D659F8" w:rsidRPr="00653A74" w:rsidRDefault="00D659F8" w:rsidP="00D659F8">
      <w:pPr>
        <w:rPr>
          <w:sz w:val="16"/>
        </w:rPr>
      </w:pPr>
      <w:r w:rsidRPr="00653A74">
        <w:rPr>
          <w:sz w:val="16"/>
        </w:rPr>
        <w:t xml:space="preserve">But </w:t>
      </w:r>
      <w:r w:rsidRPr="00653A74">
        <w:rPr>
          <w:rStyle w:val="StyleUnderline"/>
        </w:rPr>
        <w:t>there is a</w:t>
      </w:r>
      <w:r w:rsidRPr="00653A74">
        <w:rPr>
          <w:sz w:val="16"/>
        </w:rPr>
        <w:t xml:space="preserve">nother, as yet untapped, </w:t>
      </w:r>
      <w:r w:rsidRPr="00653A74">
        <w:rPr>
          <w:rStyle w:val="StyleUnderline"/>
        </w:rPr>
        <w:t xml:space="preserve">mechanism for </w:t>
      </w:r>
      <w:r w:rsidRPr="00653A74">
        <w:rPr>
          <w:rStyle w:val="Emphasis"/>
        </w:rPr>
        <w:t>relaxing preemption rules</w:t>
      </w:r>
      <w:r w:rsidRPr="00653A74">
        <w:rPr>
          <w:rStyle w:val="StyleUnderline"/>
        </w:rPr>
        <w:t xml:space="preserve"> and </w:t>
      </w:r>
      <w:r w:rsidRPr="00653A74">
        <w:rPr>
          <w:rStyle w:val="Emphasis"/>
        </w:rPr>
        <w:t>enabling states</w:t>
      </w:r>
      <w:r w:rsidRPr="00653A74">
        <w:rPr>
          <w:rStyle w:val="StyleUnderline"/>
        </w:rPr>
        <w:t xml:space="preserve"> to </w:t>
      </w:r>
      <w:r w:rsidRPr="00653A74">
        <w:rPr>
          <w:rStyle w:val="Emphasis"/>
        </w:rPr>
        <w:t>improve</w:t>
      </w:r>
      <w:r w:rsidRPr="00653A74">
        <w:rPr>
          <w:rStyle w:val="StyleUnderline"/>
        </w:rPr>
        <w:t xml:space="preserve"> upon the federal system</w:t>
      </w:r>
      <w:r w:rsidRPr="00653A74">
        <w:rPr>
          <w:sz w:val="16"/>
        </w:rPr>
        <w:t xml:space="preserve">. That mechanism is hiding in plain sight in an obscure section of the federal statute. </w:t>
      </w:r>
      <w:r w:rsidRPr="00822321">
        <w:rPr>
          <w:rStyle w:val="StyleUnderline"/>
          <w:highlight w:val="cyan"/>
        </w:rPr>
        <w:t>§ 14</w:t>
      </w:r>
      <w:r w:rsidRPr="00653A74">
        <w:rPr>
          <w:rStyle w:val="StyleUnderline"/>
        </w:rPr>
        <w:t>(c)</w:t>
      </w:r>
      <w:r w:rsidRPr="00653A74">
        <w:rPr>
          <w:sz w:val="16"/>
        </w:rPr>
        <w:t xml:space="preserve">, enacted by Congress as part of the 1959 amendments to the NLRA, </w:t>
      </w:r>
      <w:r w:rsidRPr="00822321">
        <w:rPr>
          <w:rStyle w:val="StyleUnderline"/>
          <w:highlight w:val="cyan"/>
        </w:rPr>
        <w:t>gives the N</w:t>
      </w:r>
      <w:r w:rsidRPr="00653A74">
        <w:rPr>
          <w:rStyle w:val="StyleUnderline"/>
        </w:rPr>
        <w:t xml:space="preserve">ational </w:t>
      </w:r>
      <w:r w:rsidRPr="00822321">
        <w:rPr>
          <w:rStyle w:val="StyleUnderline"/>
          <w:highlight w:val="cyan"/>
        </w:rPr>
        <w:t>L</w:t>
      </w:r>
      <w:r w:rsidRPr="00653A74">
        <w:rPr>
          <w:rStyle w:val="StyleUnderline"/>
        </w:rPr>
        <w:t xml:space="preserve">abor </w:t>
      </w:r>
      <w:r w:rsidRPr="00822321">
        <w:rPr>
          <w:rStyle w:val="StyleUnderline"/>
          <w:highlight w:val="cyan"/>
        </w:rPr>
        <w:t>R</w:t>
      </w:r>
      <w:r w:rsidRPr="00653A74">
        <w:rPr>
          <w:rStyle w:val="StyleUnderline"/>
        </w:rPr>
        <w:t xml:space="preserve">elations </w:t>
      </w:r>
      <w:r w:rsidRPr="00822321">
        <w:rPr>
          <w:rStyle w:val="StyleUnderline"/>
          <w:highlight w:val="cyan"/>
        </w:rPr>
        <w:t>B</w:t>
      </w:r>
      <w:r w:rsidRPr="00653A74">
        <w:rPr>
          <w:rStyle w:val="StyleUnderline"/>
        </w:rPr>
        <w:t xml:space="preserve">oard the </w:t>
      </w:r>
      <w:r w:rsidRPr="00822321">
        <w:rPr>
          <w:rStyle w:val="Emphasis"/>
          <w:highlight w:val="cyan"/>
        </w:rPr>
        <w:t>authority</w:t>
      </w:r>
      <w:r w:rsidRPr="00822321">
        <w:rPr>
          <w:rStyle w:val="StyleUnderline"/>
          <w:highlight w:val="cyan"/>
        </w:rPr>
        <w:t xml:space="preserve"> to </w:t>
      </w:r>
      <w:r w:rsidRPr="00822321">
        <w:rPr>
          <w:rStyle w:val="Emphasis"/>
          <w:highlight w:val="cyan"/>
        </w:rPr>
        <w:t>cede jurisdiction to states</w:t>
      </w:r>
      <w:r w:rsidRPr="00653A74">
        <w:rPr>
          <w:rStyle w:val="StyleUnderline"/>
        </w:rPr>
        <w:t xml:space="preserve"> in a wide range of cases</w:t>
      </w:r>
      <w:r w:rsidRPr="00653A74">
        <w:rPr>
          <w:sz w:val="16"/>
        </w:rPr>
        <w:t>. In particular, § 14(c)(1) reads:</w:t>
      </w:r>
    </w:p>
    <w:p w14:paraId="7A09C55B" w14:textId="77777777" w:rsidR="00D659F8" w:rsidRPr="00653A74" w:rsidRDefault="00D659F8" w:rsidP="00D659F8">
      <w:pPr>
        <w:ind w:left="720"/>
        <w:rPr>
          <w:sz w:val="16"/>
        </w:rPr>
      </w:pPr>
      <w:r w:rsidRPr="00653A74">
        <w:rPr>
          <w:rStyle w:val="StyleUnderline"/>
        </w:rPr>
        <w:t>The Board, in its discretion</w:t>
      </w:r>
      <w:r w:rsidRPr="00653A74">
        <w:rPr>
          <w:sz w:val="16"/>
        </w:rPr>
        <w:t xml:space="preserve">, may, by rule of decision or by published rules . . . </w:t>
      </w:r>
      <w:r w:rsidRPr="00653A74">
        <w:rPr>
          <w:rStyle w:val="Emphasis"/>
        </w:rPr>
        <w:t>decline to assert jurisdiction</w:t>
      </w:r>
      <w:r w:rsidRPr="00653A74">
        <w:rPr>
          <w:rStyle w:val="StyleUnderline"/>
        </w:rPr>
        <w:t xml:space="preserve"> </w:t>
      </w:r>
      <w:r w:rsidRPr="00822321">
        <w:rPr>
          <w:rStyle w:val="StyleUnderline"/>
          <w:highlight w:val="cyan"/>
        </w:rPr>
        <w:t xml:space="preserve">over </w:t>
      </w:r>
      <w:r w:rsidRPr="00822321">
        <w:rPr>
          <w:rStyle w:val="Emphasis"/>
          <w:highlight w:val="cyan"/>
        </w:rPr>
        <w:t>any labor dispute</w:t>
      </w:r>
      <w:r w:rsidRPr="00822321">
        <w:rPr>
          <w:rStyle w:val="StyleUnderline"/>
          <w:highlight w:val="cyan"/>
        </w:rPr>
        <w:t xml:space="preserve"> involving </w:t>
      </w:r>
      <w:r w:rsidRPr="00822321">
        <w:rPr>
          <w:rStyle w:val="Emphasis"/>
          <w:highlight w:val="cyan"/>
        </w:rPr>
        <w:t>any</w:t>
      </w:r>
      <w:r w:rsidRPr="00653A74">
        <w:rPr>
          <w:rStyle w:val="Emphasis"/>
        </w:rPr>
        <w:t xml:space="preserve"> class or category of </w:t>
      </w:r>
      <w:r w:rsidRPr="00822321">
        <w:rPr>
          <w:rStyle w:val="Emphasis"/>
          <w:highlight w:val="cyan"/>
        </w:rPr>
        <w:t>employers</w:t>
      </w:r>
      <w:r w:rsidRPr="00653A74">
        <w:rPr>
          <w:sz w:val="16"/>
        </w:rPr>
        <w:t>, where, in the opinion of the Board, the effect of such labor dispute on commerce is not sufficiently substantial to warrant the exercise of its jurisdiction . . . .</w:t>
      </w:r>
    </w:p>
    <w:p w14:paraId="63E522F3" w14:textId="77777777" w:rsidR="00D659F8" w:rsidRPr="00697171" w:rsidRDefault="00D659F8" w:rsidP="00D659F8">
      <w:pPr>
        <w:rPr>
          <w:sz w:val="16"/>
        </w:rPr>
      </w:pPr>
      <w:r w:rsidRPr="00822321">
        <w:rPr>
          <w:rStyle w:val="StyleUnderline"/>
          <w:highlight w:val="cyan"/>
        </w:rPr>
        <w:t>§ 14</w:t>
      </w:r>
      <w:r w:rsidRPr="00653A74">
        <w:rPr>
          <w:rStyle w:val="StyleUnderline"/>
        </w:rPr>
        <w:t>(c)</w:t>
      </w:r>
      <w:r w:rsidRPr="00653A74">
        <w:rPr>
          <w:sz w:val="16"/>
        </w:rPr>
        <w:t xml:space="preserve">(2), in turn, </w:t>
      </w:r>
      <w:r w:rsidRPr="00822321">
        <w:rPr>
          <w:rStyle w:val="StyleUnderline"/>
          <w:highlight w:val="cyan"/>
        </w:rPr>
        <w:t xml:space="preserve">allows </w:t>
      </w:r>
      <w:r w:rsidRPr="00822321">
        <w:rPr>
          <w:rStyle w:val="Emphasis"/>
          <w:highlight w:val="cyan"/>
        </w:rPr>
        <w:t>states</w:t>
      </w:r>
      <w:r w:rsidRPr="00822321">
        <w:rPr>
          <w:rStyle w:val="StyleUnderline"/>
          <w:highlight w:val="cyan"/>
        </w:rPr>
        <w:t xml:space="preserve"> to </w:t>
      </w:r>
      <w:r w:rsidRPr="00822321">
        <w:rPr>
          <w:rStyle w:val="Emphasis"/>
          <w:highlight w:val="cyan"/>
        </w:rPr>
        <w:t>assume</w:t>
      </w:r>
      <w:r w:rsidRPr="00653A74">
        <w:rPr>
          <w:rStyle w:val="Emphasis"/>
        </w:rPr>
        <w:t xml:space="preserve"> the </w:t>
      </w:r>
      <w:r w:rsidRPr="00822321">
        <w:rPr>
          <w:rStyle w:val="Emphasis"/>
          <w:highlight w:val="cyan"/>
        </w:rPr>
        <w:t>jurisdiction</w:t>
      </w:r>
      <w:r w:rsidRPr="00653A74">
        <w:rPr>
          <w:rStyle w:val="StyleUnderline"/>
        </w:rPr>
        <w:t xml:space="preserve"> that </w:t>
      </w:r>
      <w:r w:rsidRPr="00822321">
        <w:rPr>
          <w:rStyle w:val="StyleUnderline"/>
          <w:highlight w:val="cyan"/>
        </w:rPr>
        <w:t>the Board cedes</w:t>
      </w:r>
      <w:r w:rsidRPr="00653A74">
        <w:rPr>
          <w:sz w:val="16"/>
        </w:rPr>
        <w:t xml:space="preserve"> under § 14(c)(1).</w:t>
      </w:r>
    </w:p>
    <w:p w14:paraId="687ABDE2" w14:textId="77777777" w:rsidR="00D659F8" w:rsidRPr="00697171" w:rsidRDefault="00D659F8" w:rsidP="00D659F8">
      <w:pPr>
        <w:rPr>
          <w:sz w:val="16"/>
        </w:rPr>
      </w:pPr>
      <w:r w:rsidRPr="00822321">
        <w:rPr>
          <w:rStyle w:val="StyleUnderline"/>
          <w:highlight w:val="cyan"/>
        </w:rPr>
        <w:t>Labor disputes involving</w:t>
      </w:r>
      <w:r w:rsidRPr="00697171">
        <w:rPr>
          <w:sz w:val="16"/>
        </w:rPr>
        <w:t xml:space="preserve"> a “class or category of employers” — i.e., </w:t>
      </w:r>
      <w:r w:rsidRPr="00822321">
        <w:rPr>
          <w:rStyle w:val="StyleUnderline"/>
          <w:highlight w:val="cyan"/>
        </w:rPr>
        <w:t>an industry</w:t>
      </w:r>
      <w:r w:rsidRPr="00697171">
        <w:rPr>
          <w:sz w:val="16"/>
        </w:rPr>
        <w:t xml:space="preserve"> — </w:t>
      </w:r>
      <w:r w:rsidRPr="00822321">
        <w:rPr>
          <w:rStyle w:val="StyleUnderline"/>
          <w:highlight w:val="cyan"/>
        </w:rPr>
        <w:t>may have</w:t>
      </w:r>
      <w:r w:rsidRPr="0007441F">
        <w:rPr>
          <w:rStyle w:val="StyleUnderline"/>
        </w:rPr>
        <w:t xml:space="preserve"> an </w:t>
      </w:r>
      <w:r w:rsidRPr="00822321">
        <w:rPr>
          <w:rStyle w:val="Emphasis"/>
          <w:highlight w:val="cyan"/>
        </w:rPr>
        <w:t>insufficient effect</w:t>
      </w:r>
      <w:r w:rsidRPr="00822321">
        <w:rPr>
          <w:rStyle w:val="StyleUnderline"/>
          <w:highlight w:val="cyan"/>
        </w:rPr>
        <w:t xml:space="preserve"> on </w:t>
      </w:r>
      <w:r w:rsidRPr="00822321">
        <w:rPr>
          <w:rStyle w:val="Emphasis"/>
          <w:highlight w:val="cyan"/>
        </w:rPr>
        <w:t>interstate commerce</w:t>
      </w:r>
      <w:r w:rsidRPr="00822321">
        <w:rPr>
          <w:rStyle w:val="StyleUnderline"/>
          <w:highlight w:val="cyan"/>
        </w:rPr>
        <w:t xml:space="preserve"> because the</w:t>
      </w:r>
      <w:r w:rsidRPr="0007441F">
        <w:rPr>
          <w:rStyle w:val="StyleUnderline"/>
        </w:rPr>
        <w:t xml:space="preserve"> </w:t>
      </w:r>
      <w:r w:rsidRPr="00822321">
        <w:rPr>
          <w:rStyle w:val="StyleUnderline"/>
          <w:highlight w:val="cyan"/>
        </w:rPr>
        <w:t>industry</w:t>
      </w:r>
      <w:r w:rsidRPr="0007441F">
        <w:rPr>
          <w:rStyle w:val="StyleUnderline"/>
        </w:rPr>
        <w:t xml:space="preserve"> in question </w:t>
      </w:r>
      <w:r w:rsidRPr="00822321">
        <w:rPr>
          <w:rStyle w:val="StyleUnderline"/>
          <w:highlight w:val="cyan"/>
        </w:rPr>
        <w:t>is</w:t>
      </w:r>
      <w:r w:rsidRPr="0007441F">
        <w:rPr>
          <w:rStyle w:val="StyleUnderline"/>
        </w:rPr>
        <w:t xml:space="preserve"> itself </w:t>
      </w:r>
      <w:r w:rsidRPr="00822321">
        <w:rPr>
          <w:rStyle w:val="Emphasis"/>
          <w:highlight w:val="cyan"/>
        </w:rPr>
        <w:t>just too small</w:t>
      </w:r>
      <w:r w:rsidRPr="0007441F">
        <w:rPr>
          <w:rStyle w:val="StyleUnderline"/>
        </w:rPr>
        <w:t xml:space="preserve"> or </w:t>
      </w:r>
      <w:r w:rsidRPr="00697171">
        <w:rPr>
          <w:rStyle w:val="Emphasis"/>
        </w:rPr>
        <w:t>too local in nature</w:t>
      </w:r>
      <w:r w:rsidRPr="00697171">
        <w:rPr>
          <w:sz w:val="16"/>
        </w:rPr>
        <w:t>, and, indeed, this has been the conventional understanding of the types of cases reached by § 14(c). To the extent that § 14(c) amounts to a kind of discretionary small-business exception to NLRB jurisdiction, it constitutes another very modest incursion into general preemption principles. But, and here is the far more important point, § 14(c) promises to be more than a small–business exception. The section also gives the Board discretion to determine that an industry’s labor disputes are unlikely to have a substantial effect on interstate commerce because a state regulates — or intends to regulate — the industry’s labor relations in such a way so as to minimize such disputes. As the Second Circuit put it:</w:t>
      </w:r>
    </w:p>
    <w:p w14:paraId="47D37FBC" w14:textId="77777777" w:rsidR="00D659F8" w:rsidRPr="0007441F" w:rsidRDefault="00D659F8" w:rsidP="00D659F8">
      <w:pPr>
        <w:ind w:left="720"/>
        <w:rPr>
          <w:rStyle w:val="StyleUnderline"/>
        </w:rPr>
      </w:pPr>
      <w:r w:rsidRPr="0007441F">
        <w:rPr>
          <w:rStyle w:val="StyleUnderline"/>
        </w:rPr>
        <w:t xml:space="preserve">The </w:t>
      </w:r>
      <w:r w:rsidRPr="00697171">
        <w:rPr>
          <w:rStyle w:val="Emphasis"/>
        </w:rPr>
        <w:t>impact of labor disputes</w:t>
      </w:r>
      <w:r w:rsidRPr="0007441F">
        <w:rPr>
          <w:rStyle w:val="StyleUnderline"/>
        </w:rPr>
        <w:t xml:space="preserve"> on commerce is</w:t>
      </w:r>
      <w:r w:rsidRPr="00697171">
        <w:rPr>
          <w:sz w:val="16"/>
        </w:rPr>
        <w:t xml:space="preserve">, of course, </w:t>
      </w:r>
      <w:r w:rsidRPr="0007441F">
        <w:rPr>
          <w:rStyle w:val="StyleUnderline"/>
        </w:rPr>
        <w:t xml:space="preserve">the </w:t>
      </w:r>
      <w:r w:rsidRPr="00697171">
        <w:rPr>
          <w:rStyle w:val="Emphasis"/>
        </w:rPr>
        <w:t>overall guide</w:t>
      </w:r>
      <w:r w:rsidRPr="00697171">
        <w:rPr>
          <w:sz w:val="16"/>
        </w:rPr>
        <w:t xml:space="preserve">, but the dollar volume of business in interstate commerce is not the only yardstick that the Board can or should consider. </w:t>
      </w:r>
      <w:r w:rsidRPr="0007441F">
        <w:rPr>
          <w:rStyle w:val="StyleUnderline"/>
        </w:rPr>
        <w:t>Many other factors can be important</w:t>
      </w:r>
      <w:r w:rsidRPr="00697171">
        <w:rPr>
          <w:sz w:val="16"/>
        </w:rPr>
        <w:t xml:space="preserve">. For instance, </w:t>
      </w:r>
      <w:r w:rsidRPr="0007441F">
        <w:rPr>
          <w:rStyle w:val="StyleUnderline"/>
        </w:rPr>
        <w:t xml:space="preserve">if the states </w:t>
      </w:r>
      <w:r w:rsidRPr="00697171">
        <w:rPr>
          <w:rStyle w:val="Emphasis"/>
        </w:rPr>
        <w:t>regulate</w:t>
      </w:r>
      <w:r w:rsidRPr="0007441F">
        <w:rPr>
          <w:rStyle w:val="StyleUnderline"/>
        </w:rPr>
        <w:t xml:space="preserve"> a </w:t>
      </w:r>
      <w:r w:rsidRPr="00697171">
        <w:rPr>
          <w:rStyle w:val="Emphasis"/>
        </w:rPr>
        <w:t>given industry adequately</w:t>
      </w:r>
      <w:r w:rsidRPr="0007441F">
        <w:rPr>
          <w:rStyle w:val="StyleUnderline"/>
        </w:rPr>
        <w:t xml:space="preserve">, labor disputes in that industry might well be </w:t>
      </w:r>
      <w:r w:rsidRPr="00697171">
        <w:rPr>
          <w:rStyle w:val="Emphasis"/>
        </w:rPr>
        <w:t>reduced to the point</w:t>
      </w:r>
      <w:r w:rsidRPr="0007441F">
        <w:rPr>
          <w:rStyle w:val="StyleUnderline"/>
        </w:rPr>
        <w:t xml:space="preserve"> where their </w:t>
      </w:r>
      <w:r w:rsidRPr="00697171">
        <w:rPr>
          <w:rStyle w:val="Emphasis"/>
        </w:rPr>
        <w:t>impact on commerce</w:t>
      </w:r>
      <w:r w:rsidRPr="0007441F">
        <w:rPr>
          <w:rStyle w:val="StyleUnderline"/>
        </w:rPr>
        <w:t xml:space="preserve"> would be </w:t>
      </w:r>
      <w:r w:rsidRPr="00697171">
        <w:rPr>
          <w:rStyle w:val="Emphasis"/>
        </w:rPr>
        <w:t>insignificant</w:t>
      </w:r>
      <w:r w:rsidRPr="0007441F">
        <w:rPr>
          <w:rStyle w:val="StyleUnderline"/>
        </w:rPr>
        <w:t xml:space="preserve">, </w:t>
      </w:r>
      <w:r w:rsidRPr="00697171">
        <w:rPr>
          <w:rStyle w:val="Emphasis"/>
        </w:rPr>
        <w:t>whatever the volume</w:t>
      </w:r>
      <w:r w:rsidRPr="0007441F">
        <w:rPr>
          <w:rStyle w:val="StyleUnderline"/>
        </w:rPr>
        <w:t xml:space="preserve"> of interstate commerce in the industry.</w:t>
      </w:r>
    </w:p>
    <w:p w14:paraId="17D83A13" w14:textId="77777777" w:rsidR="00D659F8" w:rsidRPr="00697171" w:rsidRDefault="00D659F8" w:rsidP="00D659F8">
      <w:pPr>
        <w:rPr>
          <w:sz w:val="16"/>
        </w:rPr>
      </w:pPr>
      <w:r w:rsidRPr="00697171">
        <w:rPr>
          <w:sz w:val="16"/>
        </w:rPr>
        <w:t>Stated even more simply, § 14(c) can be read to give the Board discretion to cede jurisdiction over an industry to a state when the state adequately regulates — or intends to regulate — the labor relations of that industry. This type of cession of jurisdiction is far from a modest exception to labor preemption. To the contrary, § 14(c) gives the Board a mechanism to unpreempt extensive sectors of the contemporary labor market and thereby to give states the latitude to experiment with alternative forms of labor law in those sectors of their economies.</w:t>
      </w:r>
    </w:p>
    <w:p w14:paraId="5D389828" w14:textId="77777777" w:rsidR="00D659F8" w:rsidRDefault="00D659F8" w:rsidP="00D659F8">
      <w:pPr>
        <w:rPr>
          <w:rStyle w:val="StyleUnderline"/>
        </w:rPr>
      </w:pPr>
      <w:r w:rsidRPr="00697171">
        <w:rPr>
          <w:sz w:val="16"/>
        </w:rPr>
        <w:t xml:space="preserve">Here’s how it could work. </w:t>
      </w:r>
      <w:r w:rsidRPr="00822321">
        <w:rPr>
          <w:rStyle w:val="StyleUnderline"/>
          <w:highlight w:val="cyan"/>
        </w:rPr>
        <w:t xml:space="preserve">A state could </w:t>
      </w:r>
      <w:r w:rsidRPr="00822321">
        <w:rPr>
          <w:rStyle w:val="Emphasis"/>
          <w:highlight w:val="cyan"/>
        </w:rPr>
        <w:t>seek the Board’s opinion</w:t>
      </w:r>
      <w:r w:rsidRPr="00697171">
        <w:rPr>
          <w:sz w:val="16"/>
        </w:rPr>
        <w:t xml:space="preserve"> — through an advisory opinion following hearings or through a rulemaking — </w:t>
      </w:r>
      <w:r w:rsidRPr="00822321">
        <w:rPr>
          <w:rStyle w:val="StyleUnderline"/>
          <w:highlight w:val="cyan"/>
        </w:rPr>
        <w:t xml:space="preserve">as to whether the Board would </w:t>
      </w:r>
      <w:r w:rsidRPr="00822321">
        <w:rPr>
          <w:rStyle w:val="Emphasis"/>
          <w:highlight w:val="cyan"/>
        </w:rPr>
        <w:t>decline</w:t>
      </w:r>
      <w:r w:rsidRPr="00697171">
        <w:rPr>
          <w:rStyle w:val="Emphasis"/>
        </w:rPr>
        <w:t xml:space="preserve"> to </w:t>
      </w:r>
      <w:r w:rsidRPr="00822321">
        <w:rPr>
          <w:rStyle w:val="Emphasis"/>
          <w:highlight w:val="cyan"/>
        </w:rPr>
        <w:t>assert</w:t>
      </w:r>
      <w:r w:rsidRPr="00697171">
        <w:rPr>
          <w:rStyle w:val="Emphasis"/>
        </w:rPr>
        <w:t xml:space="preserve"> jurisdiction</w:t>
      </w:r>
      <w:r w:rsidRPr="00697171">
        <w:rPr>
          <w:rStyle w:val="StyleUnderline"/>
        </w:rPr>
        <w:t xml:space="preserve"> over an industry in that </w:t>
      </w:r>
      <w:r w:rsidRPr="00697171">
        <w:rPr>
          <w:rStyle w:val="Emphasis"/>
        </w:rPr>
        <w:t>state</w:t>
      </w:r>
      <w:r w:rsidRPr="00697171">
        <w:rPr>
          <w:rStyle w:val="StyleUnderline"/>
        </w:rPr>
        <w:t xml:space="preserve">. In its petition, the state could </w:t>
      </w:r>
      <w:r w:rsidRPr="00697171">
        <w:rPr>
          <w:rStyle w:val="Emphasis"/>
        </w:rPr>
        <w:t>detail</w:t>
      </w:r>
      <w:r w:rsidRPr="00697171">
        <w:rPr>
          <w:rStyle w:val="StyleUnderline"/>
        </w:rPr>
        <w:t xml:space="preserve"> the </w:t>
      </w:r>
      <w:r w:rsidRPr="00697171">
        <w:rPr>
          <w:rStyle w:val="Emphasis"/>
        </w:rPr>
        <w:t>types of labor regulation</w:t>
      </w:r>
      <w:r w:rsidRPr="00697171">
        <w:rPr>
          <w:rStyle w:val="StyleUnderline"/>
        </w:rPr>
        <w:t xml:space="preserve"> it would enact</w:t>
      </w:r>
      <w:r w:rsidRPr="00697171">
        <w:rPr>
          <w:sz w:val="16"/>
        </w:rPr>
        <w:t xml:space="preserve">, or has enacted, </w:t>
      </w:r>
      <w:r w:rsidRPr="00697171">
        <w:rPr>
          <w:rStyle w:val="StyleUnderline"/>
        </w:rPr>
        <w:t xml:space="preserve">to </w:t>
      </w:r>
      <w:r w:rsidRPr="00697171">
        <w:rPr>
          <w:rStyle w:val="Emphasis"/>
        </w:rPr>
        <w:t>prevent labor disputes</w:t>
      </w:r>
      <w:r w:rsidRPr="00697171">
        <w:rPr>
          <w:rStyle w:val="StyleUnderline"/>
        </w:rPr>
        <w:t xml:space="preserve"> in the industry. For example, </w:t>
      </w:r>
      <w:r w:rsidRPr="00822321">
        <w:rPr>
          <w:rStyle w:val="StyleUnderline"/>
          <w:highlight w:val="cyan"/>
        </w:rPr>
        <w:t>a state could enact</w:t>
      </w:r>
      <w:r w:rsidRPr="00697171">
        <w:rPr>
          <w:rStyle w:val="StyleUnderline"/>
        </w:rPr>
        <w:t xml:space="preserve"> a </w:t>
      </w:r>
      <w:r w:rsidRPr="00822321">
        <w:rPr>
          <w:rStyle w:val="Emphasis"/>
          <w:highlight w:val="cyan"/>
        </w:rPr>
        <w:t>comprehensive</w:t>
      </w:r>
      <w:r w:rsidRPr="00697171">
        <w:rPr>
          <w:rStyle w:val="Emphasis"/>
        </w:rPr>
        <w:t xml:space="preserve"> system of </w:t>
      </w:r>
      <w:r w:rsidRPr="00822321">
        <w:rPr>
          <w:rStyle w:val="Emphasis"/>
          <w:highlight w:val="cyan"/>
        </w:rPr>
        <w:t>collective bargaining</w:t>
      </w:r>
      <w:r w:rsidRPr="00697171">
        <w:rPr>
          <w:rStyle w:val="StyleUnderline"/>
        </w:rPr>
        <w:t xml:space="preserve"> for employees in a particular industry in the state. Such a system could provide for </w:t>
      </w:r>
      <w:r w:rsidRPr="00697171">
        <w:rPr>
          <w:rStyle w:val="Emphasis"/>
        </w:rPr>
        <w:t>many pro-union policies</w:t>
      </w:r>
      <w:r w:rsidRPr="00697171">
        <w:rPr>
          <w:rStyle w:val="StyleUnderline"/>
        </w:rPr>
        <w:t xml:space="preserve">, like </w:t>
      </w:r>
      <w:r w:rsidRPr="00822321">
        <w:rPr>
          <w:rStyle w:val="Emphasis"/>
          <w:highlight w:val="cyan"/>
        </w:rPr>
        <w:t>works councils</w:t>
      </w:r>
      <w:r w:rsidRPr="00697171">
        <w:rPr>
          <w:rStyle w:val="StyleUnderline"/>
        </w:rPr>
        <w:t xml:space="preserve">, </w:t>
      </w:r>
      <w:r w:rsidRPr="00822321">
        <w:rPr>
          <w:rStyle w:val="Emphasis"/>
          <w:highlight w:val="cyan"/>
        </w:rPr>
        <w:t>members-only unions</w:t>
      </w:r>
      <w:r w:rsidRPr="00697171">
        <w:rPr>
          <w:rStyle w:val="StyleUnderline"/>
        </w:rPr>
        <w:t xml:space="preserve">, and </w:t>
      </w:r>
      <w:r w:rsidRPr="00822321">
        <w:rPr>
          <w:rStyle w:val="Emphasis"/>
          <w:highlight w:val="cyan"/>
        </w:rPr>
        <w:t>card check recognition</w:t>
      </w:r>
      <w:r w:rsidRPr="00697171">
        <w:rPr>
          <w:rStyle w:val="StyleUnderline"/>
        </w:rPr>
        <w:t xml:space="preserve"> </w:t>
      </w:r>
      <w:r w:rsidRPr="00697171">
        <w:rPr>
          <w:sz w:val="16"/>
        </w:rPr>
        <w:t xml:space="preserve">at the level of the individual workplace, </w:t>
      </w:r>
      <w:r w:rsidRPr="00697171">
        <w:rPr>
          <w:rStyle w:val="StyleUnderline"/>
        </w:rPr>
        <w:t>as well as</w:t>
      </w:r>
      <w:r w:rsidRPr="00697171">
        <w:rPr>
          <w:sz w:val="16"/>
        </w:rPr>
        <w:t xml:space="preserve"> sectoral representation and </w:t>
      </w:r>
      <w:r w:rsidRPr="00822321">
        <w:rPr>
          <w:rStyle w:val="Emphasis"/>
          <w:highlight w:val="cyan"/>
        </w:rPr>
        <w:t>sectoral bargaining</w:t>
      </w:r>
      <w:r w:rsidRPr="00697171">
        <w:rPr>
          <w:sz w:val="16"/>
        </w:rPr>
        <w:t xml:space="preserve"> at the level of the industry. </w:t>
      </w:r>
      <w:r w:rsidRPr="00697171">
        <w:rPr>
          <w:rStyle w:val="StyleUnderline"/>
        </w:rPr>
        <w:t xml:space="preserve">It might also provide union organizers with the </w:t>
      </w:r>
      <w:r w:rsidRPr="00822321">
        <w:rPr>
          <w:rStyle w:val="Emphasis"/>
          <w:highlight w:val="cyan"/>
        </w:rPr>
        <w:t>right to access</w:t>
      </w:r>
      <w:r w:rsidRPr="00697171">
        <w:rPr>
          <w:rStyle w:val="Emphasis"/>
        </w:rPr>
        <w:t xml:space="preserve"> employees on </w:t>
      </w:r>
      <w:r w:rsidRPr="00822321">
        <w:rPr>
          <w:rStyle w:val="Emphasis"/>
          <w:highlight w:val="cyan"/>
        </w:rPr>
        <w:lastRenderedPageBreak/>
        <w:t>employer property</w:t>
      </w:r>
      <w:r w:rsidRPr="00697171">
        <w:rPr>
          <w:rStyle w:val="StyleUnderline"/>
        </w:rPr>
        <w:t xml:space="preserve"> and set up a procedure to allow employers to </w:t>
      </w:r>
      <w:r w:rsidRPr="00697171">
        <w:rPr>
          <w:rStyle w:val="Emphasis"/>
        </w:rPr>
        <w:t>receive compensation</w:t>
      </w:r>
      <w:r w:rsidRPr="00697171">
        <w:rPr>
          <w:rStyle w:val="StyleUnderline"/>
        </w:rPr>
        <w:t xml:space="preserve"> for </w:t>
      </w:r>
      <w:r w:rsidRPr="00697171">
        <w:rPr>
          <w:rStyle w:val="Emphasis"/>
        </w:rPr>
        <w:t>such access rights</w:t>
      </w:r>
      <w:r w:rsidRPr="00697171">
        <w:rPr>
          <w:sz w:val="16"/>
        </w:rPr>
        <w:t xml:space="preserve">. Just as the 1935 Congress viewed the granting of union organizing and collective bargaining rights as an important means to reduce labor disputes, the Board could today decide that these state-level policies would have similar results. And </w:t>
      </w:r>
      <w:r w:rsidRPr="00822321">
        <w:rPr>
          <w:rStyle w:val="StyleUnderline"/>
          <w:highlight w:val="cyan"/>
        </w:rPr>
        <w:t>if</w:t>
      </w:r>
      <w:r w:rsidRPr="00697171">
        <w:rPr>
          <w:rStyle w:val="StyleUnderline"/>
        </w:rPr>
        <w:t xml:space="preserve">, in the Board’s opinion, </w:t>
      </w:r>
      <w:r w:rsidRPr="00822321">
        <w:rPr>
          <w:rStyle w:val="StyleUnderline"/>
          <w:highlight w:val="cyan"/>
        </w:rPr>
        <w:t xml:space="preserve">the state’s proposal would </w:t>
      </w:r>
      <w:r w:rsidRPr="00822321">
        <w:rPr>
          <w:rStyle w:val="Emphasis"/>
          <w:highlight w:val="cyan"/>
        </w:rPr>
        <w:t>reduce labor disputes</w:t>
      </w:r>
      <w:r w:rsidRPr="00822321">
        <w:rPr>
          <w:rStyle w:val="StyleUnderline"/>
          <w:highlight w:val="cyan"/>
        </w:rPr>
        <w:t xml:space="preserve"> so</w:t>
      </w:r>
      <w:r w:rsidRPr="00697171">
        <w:rPr>
          <w:rStyle w:val="StyleUnderline"/>
        </w:rPr>
        <w:t xml:space="preserve"> that their </w:t>
      </w:r>
      <w:r w:rsidRPr="00822321">
        <w:rPr>
          <w:rStyle w:val="StyleUnderline"/>
          <w:highlight w:val="cyan"/>
        </w:rPr>
        <w:t>effects would not be</w:t>
      </w:r>
      <w:r w:rsidRPr="00697171">
        <w:rPr>
          <w:rStyle w:val="StyleUnderline"/>
        </w:rPr>
        <w:t xml:space="preserve"> “</w:t>
      </w:r>
      <w:r w:rsidRPr="00697171">
        <w:rPr>
          <w:rStyle w:val="Emphasis"/>
        </w:rPr>
        <w:t xml:space="preserve">sufficiently </w:t>
      </w:r>
      <w:r w:rsidRPr="00822321">
        <w:rPr>
          <w:rStyle w:val="Emphasis"/>
          <w:highlight w:val="cyan"/>
        </w:rPr>
        <w:t>substantial</w:t>
      </w:r>
      <w:r w:rsidRPr="00822321">
        <w:rPr>
          <w:rStyle w:val="StyleUnderline"/>
          <w:highlight w:val="cyan"/>
        </w:rPr>
        <w:t xml:space="preserve"> to </w:t>
      </w:r>
      <w:r w:rsidRPr="00822321">
        <w:rPr>
          <w:rStyle w:val="Emphasis"/>
          <w:highlight w:val="cyan"/>
        </w:rPr>
        <w:t>warrant</w:t>
      </w:r>
      <w:r w:rsidRPr="00697171">
        <w:rPr>
          <w:rStyle w:val="Emphasis"/>
        </w:rPr>
        <w:t xml:space="preserve"> the </w:t>
      </w:r>
      <w:r w:rsidRPr="00822321">
        <w:rPr>
          <w:rStyle w:val="Emphasis"/>
          <w:highlight w:val="cyan"/>
        </w:rPr>
        <w:t>exercise of jurisdiction</w:t>
      </w:r>
      <w:r w:rsidRPr="00697171">
        <w:rPr>
          <w:rStyle w:val="StyleUnderline"/>
        </w:rPr>
        <w:t xml:space="preserve">,” </w:t>
      </w:r>
      <w:r w:rsidRPr="00822321">
        <w:rPr>
          <w:rStyle w:val="StyleUnderline"/>
          <w:highlight w:val="cyan"/>
        </w:rPr>
        <w:t>the Board could</w:t>
      </w:r>
      <w:r w:rsidRPr="00697171">
        <w:rPr>
          <w:rStyle w:val="StyleUnderline"/>
        </w:rPr>
        <w:t xml:space="preserve"> </w:t>
      </w:r>
      <w:r w:rsidRPr="00697171">
        <w:rPr>
          <w:rStyle w:val="Emphasis"/>
        </w:rPr>
        <w:t>decline jurisdiction</w:t>
      </w:r>
      <w:r w:rsidRPr="00697171">
        <w:rPr>
          <w:rStyle w:val="StyleUnderline"/>
        </w:rPr>
        <w:t xml:space="preserve"> and thereby </w:t>
      </w:r>
      <w:r w:rsidRPr="00822321">
        <w:rPr>
          <w:rStyle w:val="Emphasis"/>
          <w:highlight w:val="cyan"/>
        </w:rPr>
        <w:t>unpreempt the state’s policy</w:t>
      </w:r>
      <w:r w:rsidRPr="00697171">
        <w:rPr>
          <w:rStyle w:val="StyleUnderline"/>
        </w:rPr>
        <w:t xml:space="preserve">. The state would then be </w:t>
      </w:r>
      <w:r w:rsidRPr="00697171">
        <w:rPr>
          <w:rStyle w:val="Emphasis"/>
        </w:rPr>
        <w:t>free</w:t>
      </w:r>
      <w:r w:rsidRPr="00697171">
        <w:rPr>
          <w:rStyle w:val="StyleUnderline"/>
        </w:rPr>
        <w:t xml:space="preserve"> to implement or enforce its alternative labor law.</w:t>
      </w:r>
    </w:p>
    <w:p w14:paraId="5F322BA5" w14:textId="77777777" w:rsidR="00D659F8" w:rsidRDefault="00D659F8" w:rsidP="00D659F8">
      <w:pPr>
        <w:rPr>
          <w:rStyle w:val="StyleUnderline"/>
        </w:rPr>
      </w:pPr>
    </w:p>
    <w:p w14:paraId="22C12F1C" w14:textId="77777777" w:rsidR="00D659F8" w:rsidRDefault="00D659F8" w:rsidP="00D659F8">
      <w:pPr>
        <w:pStyle w:val="Heading4"/>
        <w:numPr>
          <w:ilvl w:val="0"/>
          <w:numId w:val="31"/>
        </w:numPr>
      </w:pPr>
      <w:r>
        <w:t xml:space="preserve">States violate labor preemption </w:t>
      </w:r>
      <w:r w:rsidRPr="00490F9C">
        <w:rPr>
          <w:u w:val="single"/>
        </w:rPr>
        <w:t>ALL THE TIME</w:t>
      </w:r>
      <w:r>
        <w:t xml:space="preserve"> without consequence.</w:t>
      </w:r>
    </w:p>
    <w:p w14:paraId="68391AAA" w14:textId="77777777" w:rsidR="00D659F8" w:rsidRPr="00C86198" w:rsidRDefault="00D659F8" w:rsidP="00D659F8">
      <w:r w:rsidRPr="00D102CA">
        <w:t xml:space="preserve">Desiree </w:t>
      </w:r>
      <w:r w:rsidRPr="00D102CA">
        <w:rPr>
          <w:rStyle w:val="Style13ptBold"/>
        </w:rPr>
        <w:t>LeClercq 25</w:t>
      </w:r>
      <w:r>
        <w:t xml:space="preserve">. </w:t>
      </w:r>
      <w:r w:rsidRPr="00D102CA">
        <w:t>Assistant Professor of Law &amp; Faculty Co-Director of the Dean Rusk International Law Center</w:t>
      </w:r>
      <w:r>
        <w:t xml:space="preserve"> at the University of Georgia. “</w:t>
      </w:r>
      <w:r w:rsidRPr="00D102CA">
        <w:t>Resisting Federal Preemption</w:t>
      </w:r>
      <w:r>
        <w:t xml:space="preserve">.” SSRN. 2025. </w:t>
      </w:r>
      <w:r w:rsidRPr="00D102CA">
        <w:t>https://dx.doi.org/10.2139/ssrn.5171589</w:t>
      </w:r>
    </w:p>
    <w:p w14:paraId="71C0CF43" w14:textId="77777777" w:rsidR="00D659F8" w:rsidRPr="00C86198" w:rsidRDefault="00D659F8" w:rsidP="00D659F8">
      <w:pPr>
        <w:rPr>
          <w:sz w:val="16"/>
        </w:rPr>
      </w:pPr>
      <w:r w:rsidRPr="00822321">
        <w:rPr>
          <w:rStyle w:val="StyleUnderline"/>
          <w:highlight w:val="cyan"/>
        </w:rPr>
        <w:t>States</w:t>
      </w:r>
      <w:r w:rsidRPr="00C86198">
        <w:rPr>
          <w:rStyle w:val="StyleUnderline"/>
        </w:rPr>
        <w:t xml:space="preserve"> do not always take the federal government to court; </w:t>
      </w:r>
      <w:r w:rsidRPr="00620BEC">
        <w:rPr>
          <w:rStyle w:val="StyleUnderline"/>
        </w:rPr>
        <w:t>sometimes</w:t>
      </w:r>
      <w:r w:rsidRPr="00C86198">
        <w:rPr>
          <w:rStyle w:val="StyleUnderline"/>
        </w:rPr>
        <w:t xml:space="preserve">, they </w:t>
      </w:r>
      <w:r w:rsidRPr="00822321">
        <w:rPr>
          <w:rStyle w:val="StyleUnderline"/>
          <w:highlight w:val="cyan"/>
        </w:rPr>
        <w:t>invite</w:t>
      </w:r>
      <w:r w:rsidRPr="00C86198">
        <w:rPr>
          <w:rStyle w:val="StyleUnderline"/>
        </w:rPr>
        <w:t xml:space="preserve"> the </w:t>
      </w:r>
      <w:r w:rsidRPr="00822321">
        <w:rPr>
          <w:rStyle w:val="Emphasis"/>
          <w:highlight w:val="cyan"/>
        </w:rPr>
        <w:t>f</w:t>
      </w:r>
      <w:r w:rsidRPr="00C86198">
        <w:rPr>
          <w:sz w:val="16"/>
        </w:rPr>
        <w:t xml:space="preserve">ederal </w:t>
      </w:r>
      <w:r w:rsidRPr="00822321">
        <w:rPr>
          <w:rStyle w:val="Emphasis"/>
          <w:highlight w:val="cyan"/>
        </w:rPr>
        <w:t>g</w:t>
      </w:r>
      <w:r w:rsidRPr="00C86198">
        <w:rPr>
          <w:sz w:val="16"/>
        </w:rPr>
        <w:t xml:space="preserve">overnment </w:t>
      </w:r>
      <w:r w:rsidRPr="00822321">
        <w:rPr>
          <w:rStyle w:val="StyleUnderline"/>
          <w:highlight w:val="cyan"/>
        </w:rPr>
        <w:t>to sue</w:t>
      </w:r>
      <w:r w:rsidRPr="00C86198">
        <w:rPr>
          <w:sz w:val="16"/>
        </w:rPr>
        <w:t xml:space="preserve"> them. The latter takes place </w:t>
      </w:r>
      <w:r w:rsidRPr="00822321">
        <w:rPr>
          <w:rStyle w:val="StyleUnderline"/>
          <w:highlight w:val="cyan"/>
        </w:rPr>
        <w:t>when</w:t>
      </w:r>
      <w:r w:rsidRPr="00620BEC">
        <w:rPr>
          <w:rStyle w:val="StyleUnderline"/>
        </w:rPr>
        <w:t xml:space="preserve"> states </w:t>
      </w:r>
      <w:r w:rsidRPr="00822321">
        <w:rPr>
          <w:rStyle w:val="Emphasis"/>
          <w:highlight w:val="cyan"/>
        </w:rPr>
        <w:t>knowingly</w:t>
      </w:r>
      <w:r w:rsidRPr="00822321">
        <w:rPr>
          <w:rStyle w:val="StyleUnderline"/>
          <w:highlight w:val="cyan"/>
        </w:rPr>
        <w:t xml:space="preserve"> adopt laws </w:t>
      </w:r>
      <w:r w:rsidRPr="00822321">
        <w:rPr>
          <w:rStyle w:val="Emphasis"/>
          <w:highlight w:val="cyan"/>
        </w:rPr>
        <w:t>contradicting</w:t>
      </w:r>
      <w:r w:rsidRPr="00822321">
        <w:rPr>
          <w:rStyle w:val="StyleUnderline"/>
          <w:highlight w:val="cyan"/>
        </w:rPr>
        <w:t xml:space="preserve"> preempting</w:t>
      </w:r>
      <w:r w:rsidRPr="00C86198">
        <w:rPr>
          <w:rStyle w:val="StyleUnderline"/>
        </w:rPr>
        <w:t xml:space="preserve"> federal </w:t>
      </w:r>
      <w:r w:rsidRPr="00822321">
        <w:rPr>
          <w:rStyle w:val="StyleUnderline"/>
          <w:highlight w:val="cyan"/>
        </w:rPr>
        <w:t>laws.</w:t>
      </w:r>
      <w:r w:rsidRPr="00C86198">
        <w:rPr>
          <w:rStyle w:val="StyleUnderline"/>
        </w:rPr>
        <w:t xml:space="preserve"> Doing so </w:t>
      </w:r>
      <w:r w:rsidRPr="00822321">
        <w:rPr>
          <w:rStyle w:val="StyleUnderline"/>
          <w:highlight w:val="cyan"/>
        </w:rPr>
        <w:t>requires</w:t>
      </w:r>
      <w:r w:rsidRPr="00C86198">
        <w:rPr>
          <w:rStyle w:val="StyleUnderline"/>
        </w:rPr>
        <w:t xml:space="preserve"> the </w:t>
      </w:r>
      <w:r w:rsidRPr="00822321">
        <w:rPr>
          <w:rStyle w:val="Emphasis"/>
          <w:highlight w:val="cyan"/>
        </w:rPr>
        <w:t>f</w:t>
      </w:r>
      <w:r w:rsidRPr="00C86198">
        <w:rPr>
          <w:sz w:val="16"/>
        </w:rPr>
        <w:t xml:space="preserve">ederal </w:t>
      </w:r>
      <w:r w:rsidRPr="00822321">
        <w:rPr>
          <w:rStyle w:val="Emphasis"/>
          <w:highlight w:val="cyan"/>
        </w:rPr>
        <w:t>g</w:t>
      </w:r>
      <w:r w:rsidRPr="00C86198">
        <w:rPr>
          <w:sz w:val="16"/>
        </w:rPr>
        <w:t xml:space="preserve">overnment </w:t>
      </w:r>
      <w:r w:rsidRPr="00822321">
        <w:rPr>
          <w:rStyle w:val="StyleUnderline"/>
          <w:highlight w:val="cyan"/>
        </w:rPr>
        <w:t xml:space="preserve">to either permit states to </w:t>
      </w:r>
      <w:r w:rsidRPr="00822321">
        <w:rPr>
          <w:rStyle w:val="Emphasis"/>
          <w:highlight w:val="cyan"/>
        </w:rPr>
        <w:t>violate</w:t>
      </w:r>
      <w:r w:rsidRPr="00822321">
        <w:rPr>
          <w:rStyle w:val="StyleUnderline"/>
          <w:highlight w:val="cyan"/>
        </w:rPr>
        <w:t xml:space="preserve"> preemption or</w:t>
      </w:r>
      <w:r w:rsidRPr="00C86198">
        <w:rPr>
          <w:rStyle w:val="StyleUnderline"/>
        </w:rPr>
        <w:t xml:space="preserve"> defend preemption through</w:t>
      </w:r>
      <w:r w:rsidRPr="00C86198">
        <w:rPr>
          <w:sz w:val="16"/>
        </w:rPr>
        <w:t xml:space="preserve"> financial sanctions or </w:t>
      </w:r>
      <w:r w:rsidRPr="00822321">
        <w:rPr>
          <w:rStyle w:val="Emphasis"/>
          <w:highlight w:val="cyan"/>
        </w:rPr>
        <w:t>litigation</w:t>
      </w:r>
      <w:r w:rsidRPr="00C86198">
        <w:rPr>
          <w:sz w:val="16"/>
        </w:rPr>
        <w:t xml:space="preserve"> in federal courts.</w:t>
      </w:r>
    </w:p>
    <w:p w14:paraId="0CDC1F93" w14:textId="77777777" w:rsidR="00D659F8" w:rsidRPr="00C86198" w:rsidRDefault="00D659F8" w:rsidP="00D659F8">
      <w:pPr>
        <w:rPr>
          <w:sz w:val="16"/>
        </w:rPr>
      </w:pPr>
      <w:r w:rsidRPr="00C86198">
        <w:rPr>
          <w:sz w:val="16"/>
        </w:rPr>
        <w:t xml:space="preserve">For example, </w:t>
      </w:r>
      <w:r w:rsidRPr="00C86198">
        <w:rPr>
          <w:rStyle w:val="StyleUnderline"/>
        </w:rPr>
        <w:t xml:space="preserve">some </w:t>
      </w:r>
      <w:r w:rsidRPr="00822321">
        <w:rPr>
          <w:rStyle w:val="StyleUnderline"/>
          <w:highlight w:val="cyan"/>
        </w:rPr>
        <w:t>states</w:t>
      </w:r>
      <w:r w:rsidRPr="00C86198">
        <w:rPr>
          <w:rStyle w:val="StyleUnderline"/>
        </w:rPr>
        <w:t xml:space="preserve"> have</w:t>
      </w:r>
      <w:r w:rsidRPr="00C86198">
        <w:rPr>
          <w:sz w:val="16"/>
        </w:rPr>
        <w:t xml:space="preserve"> enacted </w:t>
      </w:r>
      <w:r w:rsidRPr="00822321">
        <w:rPr>
          <w:rStyle w:val="StyleUnderline"/>
          <w:highlight w:val="cyan"/>
        </w:rPr>
        <w:t>laws</w:t>
      </w:r>
      <w:r w:rsidRPr="00C86198">
        <w:rPr>
          <w:sz w:val="16"/>
        </w:rPr>
        <w:t xml:space="preserve"> expressly </w:t>
      </w:r>
      <w:r w:rsidRPr="00822321">
        <w:rPr>
          <w:rStyle w:val="Emphasis"/>
          <w:highlight w:val="cyan"/>
        </w:rPr>
        <w:t>defy</w:t>
      </w:r>
      <w:r w:rsidRPr="00C86198">
        <w:rPr>
          <w:sz w:val="16"/>
        </w:rPr>
        <w:t xml:space="preserve">ing </w:t>
      </w:r>
      <w:r w:rsidRPr="00822321">
        <w:rPr>
          <w:rStyle w:val="Emphasis"/>
          <w:highlight w:val="cyan"/>
        </w:rPr>
        <w:t>federal labor law</w:t>
      </w:r>
      <w:r w:rsidRPr="00822321">
        <w:rPr>
          <w:rStyle w:val="StyleUnderline"/>
          <w:highlight w:val="cyan"/>
        </w:rPr>
        <w:t xml:space="preserve"> prohibiting</w:t>
      </w:r>
      <w:r w:rsidRPr="00C86198">
        <w:rPr>
          <w:rStyle w:val="StyleUnderline"/>
        </w:rPr>
        <w:t xml:space="preserve"> various forms of </w:t>
      </w:r>
      <w:r w:rsidRPr="00822321">
        <w:rPr>
          <w:rStyle w:val="StyleUnderline"/>
          <w:highlight w:val="cyan"/>
        </w:rPr>
        <w:t>child labor.</w:t>
      </w:r>
      <w:r w:rsidRPr="00C86198">
        <w:rPr>
          <w:sz w:val="16"/>
        </w:rPr>
        <w:t xml:space="preserve">138 </w:t>
      </w:r>
      <w:r w:rsidRPr="00C86198">
        <w:rPr>
          <w:rStyle w:val="StyleUnderline"/>
        </w:rPr>
        <w:t>The Fair Labor Standards Act prohibits children</w:t>
      </w:r>
      <w:r w:rsidRPr="00C86198">
        <w:rPr>
          <w:sz w:val="16"/>
        </w:rPr>
        <w:t xml:space="preserve"> and teenagers </w:t>
      </w:r>
      <w:r w:rsidRPr="00C86198">
        <w:rPr>
          <w:rStyle w:val="StyleUnderline"/>
        </w:rPr>
        <w:t>under</w:t>
      </w:r>
      <w:r w:rsidRPr="00C86198">
        <w:rPr>
          <w:sz w:val="16"/>
        </w:rPr>
        <w:t xml:space="preserve"> the age of </w:t>
      </w:r>
      <w:r w:rsidRPr="00C86198">
        <w:rPr>
          <w:rStyle w:val="StyleUnderline"/>
        </w:rPr>
        <w:t>18</w:t>
      </w:r>
      <w:r w:rsidRPr="00C86198">
        <w:rPr>
          <w:sz w:val="16"/>
        </w:rPr>
        <w:t xml:space="preserve"> years </w:t>
      </w:r>
      <w:r w:rsidRPr="00C86198">
        <w:rPr>
          <w:rStyle w:val="StyleUnderline"/>
        </w:rPr>
        <w:t>from being employed in hazardous work.</w:t>
      </w:r>
      <w:r w:rsidRPr="00C86198">
        <w:rPr>
          <w:sz w:val="16"/>
        </w:rPr>
        <w:t xml:space="preserve">139 The Act presumes that employers are protected from legal liability only when they have on file “an unexpired certificate…certifying that such person is above the oppressive child labor age.”140 </w:t>
      </w:r>
      <w:r w:rsidRPr="00822321">
        <w:rPr>
          <w:rStyle w:val="StyleUnderline"/>
          <w:highlight w:val="cyan"/>
        </w:rPr>
        <w:t xml:space="preserve">In 2023, </w:t>
      </w:r>
      <w:r w:rsidRPr="00822321">
        <w:rPr>
          <w:rStyle w:val="Emphasis"/>
          <w:highlight w:val="cyan"/>
        </w:rPr>
        <w:t>ten states</w:t>
      </w:r>
      <w:r w:rsidRPr="00C86198">
        <w:rPr>
          <w:sz w:val="16"/>
        </w:rPr>
        <w:t xml:space="preserve"> introduced or </w:t>
      </w:r>
      <w:r w:rsidRPr="00822321">
        <w:rPr>
          <w:rStyle w:val="StyleUnderline"/>
          <w:highlight w:val="cyan"/>
        </w:rPr>
        <w:t>passed laws reducing</w:t>
      </w:r>
      <w:r w:rsidRPr="00C86198">
        <w:rPr>
          <w:rStyle w:val="StyleUnderline"/>
        </w:rPr>
        <w:t xml:space="preserve"> the </w:t>
      </w:r>
      <w:r w:rsidRPr="00822321">
        <w:rPr>
          <w:rStyle w:val="StyleUnderline"/>
          <w:highlight w:val="cyan"/>
        </w:rPr>
        <w:t>age</w:t>
      </w:r>
      <w:r w:rsidRPr="00C86198">
        <w:rPr>
          <w:rStyle w:val="StyleUnderline"/>
        </w:rPr>
        <w:t xml:space="preserve"> of children permitted </w:t>
      </w:r>
      <w:r w:rsidRPr="00822321">
        <w:rPr>
          <w:rStyle w:val="StyleUnderline"/>
          <w:highlight w:val="cyan"/>
        </w:rPr>
        <w:t>to work</w:t>
      </w:r>
      <w:r w:rsidRPr="00C86198">
        <w:rPr>
          <w:rStyle w:val="StyleUnderline"/>
        </w:rPr>
        <w:t>, including in hazardous work.</w:t>
      </w:r>
      <w:r w:rsidRPr="00C86198">
        <w:rPr>
          <w:sz w:val="16"/>
        </w:rPr>
        <w:t xml:space="preserve"> Minnesota introduced legislation that reduces the minimum age in construction, a hazardous worksite, to 16-17 years of age.141 Iowa introduced a bill that permits 14-year-olds to work in hazardous occupations such as mining, meatpacking, and logging as part of an approved training program.142 Arkansas enacted a law that eliminates age verification and parent/guardian requirements.143 Meanwhile, the documented incidents of children hurt and killed when working below federal standards continue to rise.144 </w:t>
      </w:r>
      <w:r w:rsidRPr="00C86198">
        <w:rPr>
          <w:rStyle w:val="StyleUnderline"/>
        </w:rPr>
        <w:t xml:space="preserve">State </w:t>
      </w:r>
      <w:r w:rsidRPr="00822321">
        <w:rPr>
          <w:rStyle w:val="StyleUnderline"/>
          <w:highlight w:val="cyan"/>
        </w:rPr>
        <w:t xml:space="preserve">lawmakers </w:t>
      </w:r>
      <w:r w:rsidRPr="00822321">
        <w:rPr>
          <w:rStyle w:val="Emphasis"/>
          <w:highlight w:val="cyan"/>
        </w:rPr>
        <w:t>know</w:t>
      </w:r>
      <w:r w:rsidRPr="00822321">
        <w:rPr>
          <w:rStyle w:val="StyleUnderline"/>
          <w:highlight w:val="cyan"/>
        </w:rPr>
        <w:t xml:space="preserve"> they are</w:t>
      </w:r>
      <w:r w:rsidRPr="00C86198">
        <w:rPr>
          <w:rStyle w:val="StyleUnderline"/>
        </w:rPr>
        <w:t xml:space="preserve"> directly </w:t>
      </w:r>
      <w:r w:rsidRPr="00822321">
        <w:rPr>
          <w:rStyle w:val="Emphasis"/>
          <w:highlight w:val="cyan"/>
        </w:rPr>
        <w:t>contravening federal labor laws</w:t>
      </w:r>
      <w:r w:rsidRPr="00C86198">
        <w:rPr>
          <w:sz w:val="16"/>
        </w:rPr>
        <w:t xml:space="preserve">, with at least one </w:t>
      </w:r>
      <w:r w:rsidRPr="00C86198">
        <w:rPr>
          <w:rStyle w:val="StyleUnderline"/>
        </w:rPr>
        <w:t>conceding</w:t>
      </w:r>
      <w:r w:rsidRPr="00C86198">
        <w:rPr>
          <w:sz w:val="16"/>
        </w:rPr>
        <w:t xml:space="preserve"> that “such </w:t>
      </w:r>
      <w:r w:rsidRPr="00822321">
        <w:rPr>
          <w:rStyle w:val="Emphasis"/>
          <w:highlight w:val="cyan"/>
        </w:rPr>
        <w:t>conflict</w:t>
      </w:r>
      <w:r w:rsidRPr="00822321">
        <w:rPr>
          <w:rStyle w:val="StyleUnderline"/>
          <w:highlight w:val="cyan"/>
        </w:rPr>
        <w:t xml:space="preserve"> is</w:t>
      </w:r>
      <w:r w:rsidRPr="00C86198">
        <w:rPr>
          <w:rStyle w:val="StyleUnderline"/>
        </w:rPr>
        <w:t xml:space="preserve"> part of </w:t>
      </w:r>
      <w:r w:rsidRPr="00822321">
        <w:rPr>
          <w:rStyle w:val="StyleUnderline"/>
          <w:highlight w:val="cyan"/>
        </w:rPr>
        <w:t xml:space="preserve">the </w:t>
      </w:r>
      <w:r w:rsidRPr="00822321">
        <w:rPr>
          <w:rStyle w:val="Emphasis"/>
          <w:highlight w:val="cyan"/>
        </w:rPr>
        <w:t>point.</w:t>
      </w:r>
      <w:r w:rsidRPr="00C86198">
        <w:rPr>
          <w:sz w:val="16"/>
        </w:rPr>
        <w:t>”145</w:t>
      </w:r>
    </w:p>
    <w:p w14:paraId="73B402F8" w14:textId="77777777" w:rsidR="00D659F8" w:rsidRDefault="00D659F8" w:rsidP="00D659F8">
      <w:pPr>
        <w:rPr>
          <w:rStyle w:val="StyleUnderline"/>
        </w:rPr>
      </w:pPr>
    </w:p>
    <w:p w14:paraId="5BE2E99D" w14:textId="77777777" w:rsidR="00D659F8" w:rsidRPr="006F1D3F" w:rsidRDefault="00D659F8" w:rsidP="00D659F8">
      <w:pPr>
        <w:pStyle w:val="Heading4"/>
        <w:numPr>
          <w:ilvl w:val="0"/>
          <w:numId w:val="31"/>
        </w:numPr>
      </w:pPr>
      <w:r w:rsidRPr="00702B69">
        <w:rPr>
          <w:u w:val="single"/>
        </w:rPr>
        <w:t>NO IMPACT</w:t>
      </w:r>
      <w:r>
        <w:t xml:space="preserve">. Preemption challenges take </w:t>
      </w:r>
      <w:r w:rsidRPr="00CE1028">
        <w:rPr>
          <w:u w:val="single"/>
        </w:rPr>
        <w:t>years</w:t>
      </w:r>
      <w:r>
        <w:t xml:space="preserve"> to resolve, and employers are </w:t>
      </w:r>
      <w:r w:rsidRPr="00CE1028">
        <w:rPr>
          <w:u w:val="single"/>
        </w:rPr>
        <w:t>forced to comply</w:t>
      </w:r>
      <w:r>
        <w:t xml:space="preserve"> in the interim.</w:t>
      </w:r>
    </w:p>
    <w:p w14:paraId="2B29201A" w14:textId="77777777" w:rsidR="00D659F8" w:rsidRDefault="00D659F8" w:rsidP="00D659F8">
      <w:r>
        <w:t>Daniel P.</w:t>
      </w:r>
      <w:r w:rsidRPr="006F1D3F">
        <w:t xml:space="preserve"> </w:t>
      </w:r>
      <w:r>
        <w:rPr>
          <w:rStyle w:val="Style13ptBold"/>
        </w:rPr>
        <w:t>Hoffer</w:t>
      </w:r>
      <w:r w:rsidRPr="006F1D3F">
        <w:rPr>
          <w:rStyle w:val="Style13ptBold"/>
        </w:rPr>
        <w:t xml:space="preserve"> </w:t>
      </w:r>
      <w:r>
        <w:rPr>
          <w:rStyle w:val="Style13ptBold"/>
        </w:rPr>
        <w:t>25</w:t>
      </w:r>
      <w:r w:rsidRPr="006F1D3F">
        <w:t xml:space="preserve">. </w:t>
      </w:r>
      <w:r>
        <w:t>Partner at Venable LLP specializing in employment law</w:t>
      </w:r>
      <w:r w:rsidRPr="006F1D3F">
        <w:t>. "</w:t>
      </w:r>
      <w:r w:rsidRPr="00CE1028">
        <w:t>The Current State of Captive Audience Meetings</w:t>
      </w:r>
      <w:r w:rsidRPr="006F1D3F">
        <w:t xml:space="preserve">." </w:t>
      </w:r>
      <w:r>
        <w:t>Venable LLP</w:t>
      </w:r>
      <w:r w:rsidRPr="006F1D3F">
        <w:t xml:space="preserve">. </w:t>
      </w:r>
      <w:r>
        <w:t>04</w:t>
      </w:r>
      <w:r w:rsidRPr="006F1D3F">
        <w:t>/</w:t>
      </w:r>
      <w:r>
        <w:t>21</w:t>
      </w:r>
      <w:r w:rsidRPr="006F1D3F">
        <w:t>/</w:t>
      </w:r>
      <w:r>
        <w:t>2025</w:t>
      </w:r>
      <w:r w:rsidRPr="006F1D3F">
        <w:t xml:space="preserve">. </w:t>
      </w:r>
      <w:r w:rsidRPr="00CE1028">
        <w:t>https://www.venable.com/insights/publications/2025/04/the-current-state-of-captive-audience-meetings</w:t>
      </w:r>
    </w:p>
    <w:p w14:paraId="63C146C8" w14:textId="77777777" w:rsidR="00D659F8" w:rsidRPr="00C02352" w:rsidRDefault="00D659F8" w:rsidP="00D659F8">
      <w:pPr>
        <w:rPr>
          <w:rStyle w:val="StyleUnderline"/>
        </w:rPr>
      </w:pPr>
      <w:r w:rsidRPr="00CE1028">
        <w:rPr>
          <w:rStyle w:val="StyleUnderline"/>
        </w:rPr>
        <w:t xml:space="preserve">Other </w:t>
      </w:r>
      <w:r w:rsidRPr="00822321">
        <w:rPr>
          <w:rStyle w:val="StyleUnderline"/>
          <w:highlight w:val="cyan"/>
        </w:rPr>
        <w:t>states</w:t>
      </w:r>
      <w:r w:rsidRPr="00CE1028">
        <w:rPr>
          <w:rStyle w:val="StyleUnderline"/>
        </w:rPr>
        <w:t xml:space="preserve"> have </w:t>
      </w:r>
      <w:r w:rsidRPr="00822321">
        <w:rPr>
          <w:rStyle w:val="Emphasis"/>
          <w:highlight w:val="cyan"/>
        </w:rPr>
        <w:t xml:space="preserve">faced </w:t>
      </w:r>
      <w:r w:rsidRPr="00C02352">
        <w:rPr>
          <w:rStyle w:val="Emphasis"/>
        </w:rPr>
        <w:t>legal challenges</w:t>
      </w:r>
      <w:r w:rsidRPr="00CE1028">
        <w:rPr>
          <w:rStyle w:val="StyleUnderline"/>
        </w:rPr>
        <w:t xml:space="preserve"> in the past</w:t>
      </w:r>
      <w:r w:rsidRPr="00C02352">
        <w:rPr>
          <w:sz w:val="16"/>
        </w:rPr>
        <w:t xml:space="preserve">, and more challenges are expected. For example, </w:t>
      </w:r>
      <w:r w:rsidRPr="00822321">
        <w:rPr>
          <w:rStyle w:val="StyleUnderline"/>
          <w:highlight w:val="cyan"/>
        </w:rPr>
        <w:t xml:space="preserve">lawsuits </w:t>
      </w:r>
      <w:r w:rsidRPr="00C02352">
        <w:rPr>
          <w:rStyle w:val="StyleUnderline"/>
        </w:rPr>
        <w:t>were filed</w:t>
      </w:r>
      <w:r w:rsidRPr="00CE1028">
        <w:rPr>
          <w:rStyle w:val="StyleUnderline"/>
        </w:rPr>
        <w:t xml:space="preserve"> against Oregon and Connecticut </w:t>
      </w:r>
      <w:r w:rsidRPr="00822321">
        <w:rPr>
          <w:rStyle w:val="StyleUnderline"/>
          <w:highlight w:val="cyan"/>
        </w:rPr>
        <w:t>challenging</w:t>
      </w:r>
      <w:r w:rsidRPr="00C02352">
        <w:rPr>
          <w:sz w:val="16"/>
        </w:rPr>
        <w:t xml:space="preserve"> their respective captive audience </w:t>
      </w:r>
      <w:r w:rsidRPr="00822321">
        <w:rPr>
          <w:rStyle w:val="StyleUnderline"/>
          <w:highlight w:val="cyan"/>
        </w:rPr>
        <w:t xml:space="preserve">legislation as </w:t>
      </w:r>
      <w:r w:rsidRPr="00822321">
        <w:rPr>
          <w:rStyle w:val="Emphasis"/>
          <w:highlight w:val="cyan"/>
        </w:rPr>
        <w:t>preempted</w:t>
      </w:r>
      <w:r w:rsidRPr="00822321">
        <w:rPr>
          <w:rStyle w:val="StyleUnderline"/>
          <w:highlight w:val="cyan"/>
        </w:rPr>
        <w:t xml:space="preserve"> by </w:t>
      </w:r>
      <w:r w:rsidRPr="00822321">
        <w:rPr>
          <w:rStyle w:val="StyleUnderline"/>
          <w:highlight w:val="cyan"/>
        </w:rPr>
        <w:lastRenderedPageBreak/>
        <w:t xml:space="preserve">the </w:t>
      </w:r>
      <w:r w:rsidRPr="00822321">
        <w:rPr>
          <w:rStyle w:val="Emphasis"/>
          <w:highlight w:val="cyan"/>
        </w:rPr>
        <w:t>NLRA</w:t>
      </w:r>
      <w:r w:rsidRPr="00C02352">
        <w:rPr>
          <w:sz w:val="16"/>
        </w:rPr>
        <w:t xml:space="preserve">. More recently, </w:t>
      </w:r>
      <w:r w:rsidRPr="00C02352">
        <w:rPr>
          <w:rStyle w:val="StyleUnderline"/>
        </w:rPr>
        <w:t xml:space="preserve">the Illinois Policy Institute filed a lawsuit </w:t>
      </w:r>
      <w:r w:rsidRPr="00822321">
        <w:rPr>
          <w:rStyle w:val="StyleUnderline"/>
          <w:highlight w:val="cyan"/>
        </w:rPr>
        <w:t>on</w:t>
      </w:r>
      <w:r w:rsidRPr="00C02352">
        <w:rPr>
          <w:rStyle w:val="StyleUnderline"/>
        </w:rPr>
        <w:t xml:space="preserve"> August 8, </w:t>
      </w:r>
      <w:r w:rsidRPr="00822321">
        <w:rPr>
          <w:rStyle w:val="Emphasis"/>
          <w:highlight w:val="cyan"/>
        </w:rPr>
        <w:t>2024</w:t>
      </w:r>
      <w:r w:rsidRPr="00C02352">
        <w:rPr>
          <w:sz w:val="16"/>
        </w:rPr>
        <w:t xml:space="preserve">, which it amended on October 30, 2024, in the United States District Court for the Northern District of Illinois (Eastern Division), trying to block Illinois' captive audience law from going into effect January 1, 2025 on First Amendment grounds. Illinois Policy Institute v. Flanagan, Case 1:24-cv-06976. </w:t>
      </w:r>
      <w:r w:rsidRPr="00822321">
        <w:rPr>
          <w:rStyle w:val="Emphasis"/>
          <w:highlight w:val="cyan"/>
        </w:rPr>
        <w:t>No decision</w:t>
      </w:r>
      <w:r w:rsidRPr="00822321">
        <w:rPr>
          <w:rStyle w:val="StyleUnderline"/>
          <w:highlight w:val="cyan"/>
        </w:rPr>
        <w:t xml:space="preserve"> has been </w:t>
      </w:r>
      <w:r w:rsidRPr="00822321">
        <w:rPr>
          <w:rStyle w:val="Emphasis"/>
          <w:highlight w:val="cyan"/>
        </w:rPr>
        <w:t>rendered yet</w:t>
      </w:r>
      <w:r w:rsidRPr="00C02352">
        <w:rPr>
          <w:rStyle w:val="StyleUnderline"/>
        </w:rPr>
        <w:t>.</w:t>
      </w:r>
    </w:p>
    <w:p w14:paraId="08C54F7C" w14:textId="77777777" w:rsidR="00D659F8" w:rsidRPr="00930D5A" w:rsidRDefault="00D659F8" w:rsidP="00D659F8">
      <w:pPr>
        <w:rPr>
          <w:sz w:val="16"/>
        </w:rPr>
      </w:pPr>
      <w:r w:rsidRPr="00822321">
        <w:rPr>
          <w:rStyle w:val="StyleUnderline"/>
          <w:highlight w:val="cyan"/>
        </w:rPr>
        <w:t xml:space="preserve">The </w:t>
      </w:r>
      <w:r w:rsidRPr="00822321">
        <w:rPr>
          <w:rStyle w:val="Emphasis"/>
          <w:highlight w:val="cyan"/>
        </w:rPr>
        <w:t>outcome</w:t>
      </w:r>
      <w:r w:rsidRPr="00C02352">
        <w:rPr>
          <w:rStyle w:val="StyleUnderline"/>
        </w:rPr>
        <w:t xml:space="preserve"> of</w:t>
      </w:r>
      <w:r w:rsidRPr="00C02352">
        <w:rPr>
          <w:sz w:val="16"/>
        </w:rPr>
        <w:t xml:space="preserve"> the California lawsuits </w:t>
      </w:r>
      <w:r w:rsidRPr="00822321">
        <w:rPr>
          <w:rStyle w:val="Emphasis"/>
          <w:highlight w:val="cyan"/>
        </w:rPr>
        <w:t>remains uncertain</w:t>
      </w:r>
      <w:r w:rsidRPr="00C02352">
        <w:rPr>
          <w:rStyle w:val="StyleUnderline"/>
        </w:rPr>
        <w:t xml:space="preserve">, </w:t>
      </w:r>
      <w:r w:rsidRPr="00822321">
        <w:rPr>
          <w:rStyle w:val="StyleUnderline"/>
          <w:highlight w:val="cyan"/>
        </w:rPr>
        <w:t>as</w:t>
      </w:r>
      <w:r w:rsidRPr="00C02352">
        <w:rPr>
          <w:sz w:val="16"/>
        </w:rPr>
        <w:t xml:space="preserve"> both </w:t>
      </w:r>
      <w:r w:rsidRPr="00C02352">
        <w:rPr>
          <w:rStyle w:val="StyleUnderline"/>
        </w:rPr>
        <w:t xml:space="preserve">cases are sealed, and </w:t>
      </w:r>
      <w:r w:rsidRPr="00822321">
        <w:rPr>
          <w:rStyle w:val="StyleUnderline"/>
          <w:highlight w:val="cyan"/>
        </w:rPr>
        <w:t xml:space="preserve">the </w:t>
      </w:r>
      <w:r w:rsidRPr="00822321">
        <w:rPr>
          <w:rStyle w:val="Emphasis"/>
          <w:highlight w:val="cyan"/>
        </w:rPr>
        <w:t>NLRB</w:t>
      </w:r>
      <w:r w:rsidRPr="00822321">
        <w:rPr>
          <w:rStyle w:val="StyleUnderline"/>
          <w:highlight w:val="cyan"/>
        </w:rPr>
        <w:t xml:space="preserve"> is in</w:t>
      </w:r>
      <w:r w:rsidRPr="00C02352">
        <w:rPr>
          <w:rStyle w:val="StyleUnderline"/>
        </w:rPr>
        <w:t xml:space="preserve"> a </w:t>
      </w:r>
      <w:r w:rsidRPr="00C02352">
        <w:rPr>
          <w:rStyle w:val="Emphasis"/>
        </w:rPr>
        <w:t xml:space="preserve">state of </w:t>
      </w:r>
      <w:r w:rsidRPr="00822321">
        <w:rPr>
          <w:rStyle w:val="Emphasis"/>
          <w:highlight w:val="cyan"/>
        </w:rPr>
        <w:t>flux</w:t>
      </w:r>
      <w:r w:rsidRPr="00C02352">
        <w:rPr>
          <w:rStyle w:val="StyleUnderline"/>
        </w:rPr>
        <w:t xml:space="preserve">, </w:t>
      </w:r>
      <w:r w:rsidRPr="00822321">
        <w:rPr>
          <w:rStyle w:val="StyleUnderline"/>
          <w:highlight w:val="cyan"/>
        </w:rPr>
        <w:t>given</w:t>
      </w:r>
      <w:r w:rsidRPr="00C02352">
        <w:rPr>
          <w:rStyle w:val="StyleUnderline"/>
        </w:rPr>
        <w:t xml:space="preserve"> the </w:t>
      </w:r>
      <w:r w:rsidRPr="00C02352">
        <w:rPr>
          <w:rStyle w:val="Emphasis"/>
        </w:rPr>
        <w:t>current litigation</w:t>
      </w:r>
      <w:r w:rsidRPr="00C02352">
        <w:rPr>
          <w:rStyle w:val="StyleUnderline"/>
        </w:rPr>
        <w:t xml:space="preserve"> surrounding Board Member </w:t>
      </w:r>
      <w:r w:rsidRPr="00822321">
        <w:rPr>
          <w:rStyle w:val="Emphasis"/>
          <w:highlight w:val="cyan"/>
        </w:rPr>
        <w:t>Wilcox</w:t>
      </w:r>
      <w:r w:rsidRPr="00C02352">
        <w:rPr>
          <w:rStyle w:val="StyleUnderline"/>
        </w:rPr>
        <w:t xml:space="preserve">. </w:t>
      </w:r>
      <w:r w:rsidRPr="00822321">
        <w:rPr>
          <w:rStyle w:val="StyleUnderline"/>
          <w:highlight w:val="cyan"/>
        </w:rPr>
        <w:t>For now,</w:t>
      </w:r>
      <w:r w:rsidRPr="00C02352">
        <w:rPr>
          <w:rStyle w:val="StyleUnderline"/>
        </w:rPr>
        <w:t xml:space="preserve"> </w:t>
      </w:r>
      <w:r w:rsidRPr="00822321">
        <w:rPr>
          <w:rStyle w:val="StyleUnderline"/>
          <w:highlight w:val="cyan"/>
        </w:rPr>
        <w:t xml:space="preserve">employers should </w:t>
      </w:r>
      <w:r w:rsidRPr="00822321">
        <w:rPr>
          <w:rStyle w:val="Emphasis"/>
          <w:highlight w:val="cyan"/>
        </w:rPr>
        <w:t>apply</w:t>
      </w:r>
      <w:r w:rsidRPr="00C02352">
        <w:rPr>
          <w:rStyle w:val="Emphasis"/>
        </w:rPr>
        <w:t xml:space="preserve"> applicable </w:t>
      </w:r>
      <w:r w:rsidRPr="00822321">
        <w:rPr>
          <w:rStyle w:val="Emphasis"/>
          <w:highlight w:val="cyan"/>
        </w:rPr>
        <w:t>state</w:t>
      </w:r>
      <w:r w:rsidRPr="00C02352">
        <w:rPr>
          <w:rStyle w:val="Emphasis"/>
        </w:rPr>
        <w:t xml:space="preserve"> law </w:t>
      </w:r>
      <w:r w:rsidRPr="00822321">
        <w:rPr>
          <w:rStyle w:val="Emphasis"/>
          <w:highlight w:val="cyan"/>
        </w:rPr>
        <w:t>and federal law</w:t>
      </w:r>
      <w:r w:rsidRPr="00C02352">
        <w:rPr>
          <w:sz w:val="16"/>
        </w:rPr>
        <w:t xml:space="preserve"> when it comes to captive audience meetings but remain cognizant of the ongoing litigation.</w:t>
      </w:r>
    </w:p>
    <w:p w14:paraId="1486FFF2" w14:textId="77777777" w:rsidR="00D659F8" w:rsidRPr="009D7B8C" w:rsidRDefault="00D659F8" w:rsidP="00D659F8"/>
    <w:p w14:paraId="1A15ADB9" w14:textId="77777777" w:rsidR="00D659F8" w:rsidRPr="009D7B8C" w:rsidRDefault="00D659F8" w:rsidP="00D659F8">
      <w:pPr>
        <w:pStyle w:val="Heading4"/>
        <w:rPr>
          <w:b w:val="0"/>
          <w:bCs/>
        </w:rPr>
      </w:pPr>
      <w:r>
        <w:t xml:space="preserve">Even if pre-emption risk is high, employers are </w:t>
      </w:r>
      <w:r w:rsidRPr="009D7B8C">
        <w:rPr>
          <w:u w:val="single"/>
        </w:rPr>
        <w:t>forced to comply</w:t>
      </w:r>
      <w:r>
        <w:t xml:space="preserve"> with state law </w:t>
      </w:r>
      <w:r w:rsidRPr="009D7B8C">
        <w:rPr>
          <w:b w:val="0"/>
          <w:bCs/>
        </w:rPr>
        <w:t xml:space="preserve">because of the </w:t>
      </w:r>
      <w:r>
        <w:rPr>
          <w:b w:val="0"/>
          <w:bCs/>
        </w:rPr>
        <w:t xml:space="preserve">potential </w:t>
      </w:r>
      <w:r w:rsidRPr="009D7B8C">
        <w:rPr>
          <w:b w:val="0"/>
          <w:bCs/>
        </w:rPr>
        <w:t>risk that pre-emption fails</w:t>
      </w:r>
    </w:p>
    <w:p w14:paraId="4CB65EA2" w14:textId="77777777" w:rsidR="00D659F8" w:rsidRDefault="00D659F8" w:rsidP="00D659F8">
      <w:r>
        <w:t>John</w:t>
      </w:r>
      <w:r w:rsidRPr="006F1D3F">
        <w:t xml:space="preserve"> </w:t>
      </w:r>
      <w:r>
        <w:rPr>
          <w:rStyle w:val="Style13ptBold"/>
        </w:rPr>
        <w:t>Bolesta</w:t>
      </w:r>
      <w:r w:rsidRPr="006F1D3F">
        <w:rPr>
          <w:rStyle w:val="Style13ptBold"/>
        </w:rPr>
        <w:t xml:space="preserve"> </w:t>
      </w:r>
      <w:r>
        <w:rPr>
          <w:rStyle w:val="Style13ptBold"/>
        </w:rPr>
        <w:t>et al. 25</w:t>
      </w:r>
      <w:r w:rsidRPr="006F1D3F">
        <w:t xml:space="preserve">. </w:t>
      </w:r>
      <w:r>
        <w:t>S</w:t>
      </w:r>
      <w:r w:rsidRPr="000F6270">
        <w:t>pecial counsel in the Labor and Employment Practice Group</w:t>
      </w:r>
      <w:r>
        <w:t xml:space="preserve">, Sheppard Mullin. </w:t>
      </w:r>
      <w:r w:rsidRPr="000F6270">
        <w:t>Keahn Morris</w:t>
      </w:r>
      <w:r>
        <w:t xml:space="preserve">, </w:t>
      </w:r>
      <w:r w:rsidRPr="000F6270">
        <w:t>partner in the Labor and Employment Practice Group</w:t>
      </w:r>
      <w:r>
        <w:t>, Sheppard Mullin.</w:t>
      </w:r>
      <w:r w:rsidRPr="000F6270">
        <w:t xml:space="preserve"> Christopher Williams</w:t>
      </w:r>
      <w:r>
        <w:t xml:space="preserve">, </w:t>
      </w:r>
      <w:r w:rsidRPr="000F6270">
        <w:t>associate in the Labor and Employment Practice Group</w:t>
      </w:r>
      <w:r>
        <w:t>, Sheppard Mullin</w:t>
      </w:r>
      <w:r w:rsidRPr="006F1D3F">
        <w:t>. "</w:t>
      </w:r>
      <w:r w:rsidRPr="000F6270">
        <w:t xml:space="preserve"> NY Bill Would Complicate Labor Law Amid NLRB Uncertainty</w:t>
      </w:r>
      <w:r w:rsidRPr="006F1D3F">
        <w:t xml:space="preserve">." </w:t>
      </w:r>
      <w:r>
        <w:t>Sheppard Mullin</w:t>
      </w:r>
      <w:r w:rsidRPr="006F1D3F">
        <w:t xml:space="preserve">. </w:t>
      </w:r>
      <w:r>
        <w:t>08</w:t>
      </w:r>
      <w:r w:rsidRPr="006F1D3F">
        <w:t>/</w:t>
      </w:r>
      <w:r>
        <w:t>25</w:t>
      </w:r>
      <w:r w:rsidRPr="006F1D3F">
        <w:t>/</w:t>
      </w:r>
      <w:r>
        <w:t>2025</w:t>
      </w:r>
      <w:r w:rsidRPr="006F1D3F">
        <w:t xml:space="preserve">. </w:t>
      </w:r>
      <w:r w:rsidRPr="009D7B8C">
        <w:t>https://www.sheppardmullin.com/assets/htmldocuments/Law360%20-%20NY%20Bill%20Would%20Complicate%20Labor%20Law%20Amid%20NLRB%20Uncertainty.pdf</w:t>
      </w:r>
    </w:p>
    <w:p w14:paraId="0B59512F" w14:textId="77777777" w:rsidR="00D659F8" w:rsidRPr="009D7B8C" w:rsidRDefault="00D659F8" w:rsidP="00D659F8">
      <w:pPr>
        <w:rPr>
          <w:sz w:val="16"/>
        </w:rPr>
      </w:pPr>
      <w:r w:rsidRPr="009D7B8C">
        <w:rPr>
          <w:sz w:val="16"/>
        </w:rPr>
        <w:t>Key Takeaways</w:t>
      </w:r>
    </w:p>
    <w:p w14:paraId="7C8C33DD" w14:textId="77777777" w:rsidR="00D659F8" w:rsidRPr="009D7B8C" w:rsidRDefault="00D659F8" w:rsidP="00D659F8">
      <w:pPr>
        <w:rPr>
          <w:rStyle w:val="StyleUnderline"/>
        </w:rPr>
      </w:pPr>
      <w:r w:rsidRPr="00822321">
        <w:rPr>
          <w:rStyle w:val="StyleUnderline"/>
          <w:highlight w:val="cyan"/>
        </w:rPr>
        <w:t>The situation at the NLRB</w:t>
      </w:r>
      <w:r w:rsidRPr="009D7B8C">
        <w:rPr>
          <w:rStyle w:val="StyleUnderline"/>
        </w:rPr>
        <w:t xml:space="preserve">, </w:t>
      </w:r>
      <w:r w:rsidRPr="00822321">
        <w:rPr>
          <w:rStyle w:val="StyleUnderline"/>
          <w:highlight w:val="cyan"/>
        </w:rPr>
        <w:t>and</w:t>
      </w:r>
      <w:r w:rsidRPr="009D7B8C">
        <w:rPr>
          <w:rStyle w:val="StyleUnderline"/>
        </w:rPr>
        <w:t xml:space="preserve"> </w:t>
      </w:r>
      <w:r w:rsidRPr="009D7B8C">
        <w:rPr>
          <w:rStyle w:val="Emphasis"/>
        </w:rPr>
        <w:t xml:space="preserve">ongoing </w:t>
      </w:r>
      <w:r w:rsidRPr="00822321">
        <w:rPr>
          <w:rStyle w:val="Emphasis"/>
          <w:highlight w:val="cyan"/>
        </w:rPr>
        <w:t>state attempts</w:t>
      </w:r>
      <w:r w:rsidRPr="00822321">
        <w:rPr>
          <w:rStyle w:val="StyleUnderline"/>
          <w:highlight w:val="cyan"/>
        </w:rPr>
        <w:t xml:space="preserve"> to </w:t>
      </w:r>
      <w:r w:rsidRPr="00822321">
        <w:rPr>
          <w:rStyle w:val="Emphasis"/>
          <w:highlight w:val="cyan"/>
        </w:rPr>
        <w:t>fill its</w:t>
      </w:r>
      <w:r w:rsidRPr="009D7B8C">
        <w:rPr>
          <w:rStyle w:val="Emphasis"/>
        </w:rPr>
        <w:t xml:space="preserve"> regulatory </w:t>
      </w:r>
      <w:r w:rsidRPr="00822321">
        <w:rPr>
          <w:rStyle w:val="Emphasis"/>
          <w:highlight w:val="cyan"/>
        </w:rPr>
        <w:t>vacuum</w:t>
      </w:r>
      <w:r w:rsidRPr="009D7B8C">
        <w:rPr>
          <w:rStyle w:val="StyleUnderline"/>
        </w:rPr>
        <w:t xml:space="preserve">, </w:t>
      </w:r>
      <w:r w:rsidRPr="00822321">
        <w:rPr>
          <w:rStyle w:val="StyleUnderline"/>
          <w:highlight w:val="cyan"/>
        </w:rPr>
        <w:t>create</w:t>
      </w:r>
      <w:r w:rsidRPr="009D7B8C">
        <w:rPr>
          <w:rStyle w:val="StyleUnderline"/>
        </w:rPr>
        <w:t xml:space="preserve"> </w:t>
      </w:r>
      <w:r w:rsidRPr="009D7B8C">
        <w:rPr>
          <w:rStyle w:val="Emphasis"/>
        </w:rPr>
        <w:t xml:space="preserve">significant </w:t>
      </w:r>
      <w:r w:rsidRPr="00822321">
        <w:rPr>
          <w:rStyle w:val="Emphasis"/>
          <w:highlight w:val="cyan"/>
        </w:rPr>
        <w:t>complexity</w:t>
      </w:r>
      <w:r w:rsidRPr="009D7B8C">
        <w:rPr>
          <w:rStyle w:val="StyleUnderline"/>
        </w:rPr>
        <w:t xml:space="preserve"> for employers that are</w:t>
      </w:r>
      <w:r w:rsidRPr="009D7B8C">
        <w:rPr>
          <w:sz w:val="16"/>
        </w:rPr>
        <w:t xml:space="preserve"> </w:t>
      </w:r>
      <w:r w:rsidRPr="009D7B8C">
        <w:rPr>
          <w:rStyle w:val="StyleUnderline"/>
        </w:rPr>
        <w:t>operating in</w:t>
      </w:r>
      <w:r w:rsidRPr="009D7B8C">
        <w:rPr>
          <w:sz w:val="16"/>
        </w:rPr>
        <w:t xml:space="preserve"> New York and other </w:t>
      </w:r>
      <w:r w:rsidRPr="009D7B8C">
        <w:rPr>
          <w:rStyle w:val="StyleUnderline"/>
        </w:rPr>
        <w:t>progressive jurisdictions.</w:t>
      </w:r>
    </w:p>
    <w:p w14:paraId="29AEA38B" w14:textId="77777777" w:rsidR="00D659F8" w:rsidRPr="009D7B8C" w:rsidRDefault="00D659F8" w:rsidP="00D659F8">
      <w:pPr>
        <w:rPr>
          <w:rStyle w:val="StyleUnderline"/>
        </w:rPr>
      </w:pPr>
      <w:r w:rsidRPr="009D7B8C">
        <w:rPr>
          <w:rStyle w:val="StyleUnderline"/>
        </w:rPr>
        <w:t>The rapid advancement</w:t>
      </w:r>
      <w:r w:rsidRPr="009D7B8C">
        <w:rPr>
          <w:sz w:val="16"/>
        </w:rPr>
        <w:t xml:space="preserve"> of New York's S.B. 8034A, if enacted, </w:t>
      </w:r>
      <w:r w:rsidRPr="009D7B8C">
        <w:rPr>
          <w:rStyle w:val="StyleUnderline"/>
        </w:rPr>
        <w:t>would create a dual-layered and potentially conflicting system in which employers could be subject to both state and federal labor agencies, depending on the NLRB's operational status.</w:t>
      </w:r>
    </w:p>
    <w:p w14:paraId="2BC4C185" w14:textId="77777777" w:rsidR="00D659F8" w:rsidRPr="009D7B8C" w:rsidRDefault="00D659F8" w:rsidP="00D659F8">
      <w:pPr>
        <w:rPr>
          <w:sz w:val="16"/>
        </w:rPr>
      </w:pPr>
      <w:r w:rsidRPr="009D7B8C">
        <w:rPr>
          <w:sz w:val="16"/>
        </w:rPr>
        <w:t>Recent federal developments indicate that some resolution may be on the horizon.</w:t>
      </w:r>
    </w:p>
    <w:p w14:paraId="3640E3BC" w14:textId="77777777" w:rsidR="00D659F8" w:rsidRPr="009D7B8C" w:rsidRDefault="00D659F8" w:rsidP="00D659F8">
      <w:pPr>
        <w:rPr>
          <w:sz w:val="16"/>
        </w:rPr>
      </w:pPr>
      <w:r w:rsidRPr="009D7B8C">
        <w:rPr>
          <w:sz w:val="16"/>
        </w:rPr>
        <w:t>Trump's recent nomination of Mayer and Murphy is likely to restore the board's quorum in the near future, pending Senate confirmation. Should the nominees be confirmed, the NLRB would regain authority to issue decisions and assert jurisdiction over labor disputes nationwide, potentially preempting any new state-level enforcement efforts, such as those in New York.</w:t>
      </w:r>
    </w:p>
    <w:p w14:paraId="726D63A8" w14:textId="77777777" w:rsidR="00D659F8" w:rsidRPr="009D7B8C" w:rsidRDefault="00D659F8" w:rsidP="00D659F8">
      <w:pPr>
        <w:rPr>
          <w:sz w:val="16"/>
        </w:rPr>
      </w:pPr>
      <w:r w:rsidRPr="009D7B8C">
        <w:rPr>
          <w:sz w:val="16"/>
        </w:rPr>
        <w:t>The nominees' management-side credentials signal a likely continuation of the pro-employer direction under the current administration, but their extensive experience with unionized workforces may moderate abrupt policy swings.</w:t>
      </w:r>
    </w:p>
    <w:p w14:paraId="6995255B" w14:textId="77777777" w:rsidR="00D659F8" w:rsidRPr="009D7B8C" w:rsidRDefault="00D659F8" w:rsidP="00D659F8">
      <w:pPr>
        <w:rPr>
          <w:sz w:val="16"/>
        </w:rPr>
      </w:pPr>
      <w:r w:rsidRPr="009D7B8C">
        <w:rPr>
          <w:sz w:val="16"/>
        </w:rPr>
        <w:t>Still, the backdrop of legal battles regarding Wilcox's removal — and the procedural irregularities surrounding her dismissal — add uncertainty to the board's future composition and legitimacy.</w:t>
      </w:r>
    </w:p>
    <w:p w14:paraId="19C70188" w14:textId="77777777" w:rsidR="00D659F8" w:rsidRPr="009D7B8C" w:rsidRDefault="00D659F8" w:rsidP="00D659F8">
      <w:pPr>
        <w:rPr>
          <w:sz w:val="16"/>
        </w:rPr>
      </w:pPr>
      <w:r w:rsidRPr="009D7B8C">
        <w:rPr>
          <w:sz w:val="16"/>
        </w:rPr>
        <w:t>Compliance Tips for Employers</w:t>
      </w:r>
    </w:p>
    <w:p w14:paraId="02928059" w14:textId="77777777" w:rsidR="00D659F8" w:rsidRPr="009D7B8C" w:rsidRDefault="00D659F8" w:rsidP="00D659F8">
      <w:pPr>
        <w:rPr>
          <w:sz w:val="16"/>
        </w:rPr>
      </w:pPr>
      <w:r w:rsidRPr="009D7B8C">
        <w:rPr>
          <w:sz w:val="16"/>
        </w:rPr>
        <w:t>Given these dynamic and overlapping risks, employers should consider taking the following steps.</w:t>
      </w:r>
    </w:p>
    <w:p w14:paraId="495283D0" w14:textId="77777777" w:rsidR="00D659F8" w:rsidRPr="009D7B8C" w:rsidRDefault="00D659F8" w:rsidP="00D659F8">
      <w:pPr>
        <w:rPr>
          <w:sz w:val="16"/>
        </w:rPr>
      </w:pPr>
      <w:r w:rsidRPr="009D7B8C">
        <w:rPr>
          <w:sz w:val="16"/>
        </w:rPr>
        <w:t>Stay proactive with federal law compliance.</w:t>
      </w:r>
    </w:p>
    <w:p w14:paraId="7D97A637" w14:textId="77777777" w:rsidR="00D659F8" w:rsidRPr="009D7B8C" w:rsidRDefault="00D659F8" w:rsidP="00D659F8">
      <w:pPr>
        <w:rPr>
          <w:sz w:val="16"/>
        </w:rPr>
      </w:pPr>
      <w:r w:rsidRPr="009D7B8C">
        <w:rPr>
          <w:sz w:val="16"/>
        </w:rPr>
        <w:t>Until the NLRB quorum is restored and the scope of PERB's authority is fully litigated, federal labor law continues to govern most private sector labor relations. Employers should reinforce compliance efforts with the NLRA and avoid making decisions solely based on anticipated state-level changes.</w:t>
      </w:r>
    </w:p>
    <w:p w14:paraId="3DD09327" w14:textId="77777777" w:rsidR="00D659F8" w:rsidRPr="009D7B8C" w:rsidRDefault="00D659F8" w:rsidP="00D659F8">
      <w:pPr>
        <w:rPr>
          <w:sz w:val="16"/>
        </w:rPr>
      </w:pPr>
      <w:r w:rsidRPr="009D7B8C">
        <w:rPr>
          <w:sz w:val="16"/>
        </w:rPr>
        <w:t>Monitor state legislative developments.</w:t>
      </w:r>
    </w:p>
    <w:p w14:paraId="05AA0CB9" w14:textId="77777777" w:rsidR="00D659F8" w:rsidRPr="009D7B8C" w:rsidRDefault="00D659F8" w:rsidP="00D659F8">
      <w:pPr>
        <w:rPr>
          <w:sz w:val="16"/>
        </w:rPr>
      </w:pPr>
      <w:r w:rsidRPr="009D7B8C">
        <w:rPr>
          <w:sz w:val="16"/>
        </w:rPr>
        <w:lastRenderedPageBreak/>
        <w:t>New York employers should closely track whether Hochul signs S.B. 8034A, and should prepare for rapid implementation if it is enacted. Similarly, keep an eye on legal challenges, particularly those that are based on federal preemption doctrines. Employers should also assess their risk exposure if PERB begins to assert jurisdiction over private sector labor disputes.</w:t>
      </w:r>
    </w:p>
    <w:p w14:paraId="67B6C89B" w14:textId="77777777" w:rsidR="00D659F8" w:rsidRPr="009D7B8C" w:rsidRDefault="00D659F8" w:rsidP="00D659F8">
      <w:pPr>
        <w:rPr>
          <w:sz w:val="16"/>
        </w:rPr>
      </w:pPr>
      <w:r w:rsidRPr="009D7B8C">
        <w:rPr>
          <w:sz w:val="16"/>
        </w:rPr>
        <w:t>Review impasse and bargaining strategies.</w:t>
      </w:r>
    </w:p>
    <w:p w14:paraId="6A3AD360" w14:textId="77777777" w:rsidR="00D659F8" w:rsidRPr="009D7B8C" w:rsidRDefault="00D659F8" w:rsidP="00D659F8">
      <w:pPr>
        <w:rPr>
          <w:sz w:val="16"/>
        </w:rPr>
      </w:pPr>
      <w:r w:rsidRPr="009D7B8C">
        <w:rPr>
          <w:sz w:val="16"/>
        </w:rPr>
        <w:t>The potential for PERB-appointed arbitrators to impose collective bargaining agreements significantly alters bargaining leverage. Employers should revisit internal procedures for contract negotiations, contingency planning for first contract situations, and documentation of bargaining in good faith to mitigate risk in the event of state intervention.</w:t>
      </w:r>
    </w:p>
    <w:p w14:paraId="6DCBE762" w14:textId="77777777" w:rsidR="00D659F8" w:rsidRPr="009D7B8C" w:rsidRDefault="00D659F8" w:rsidP="00D659F8">
      <w:pPr>
        <w:rPr>
          <w:sz w:val="16"/>
        </w:rPr>
      </w:pPr>
      <w:r w:rsidRPr="009D7B8C">
        <w:rPr>
          <w:sz w:val="16"/>
        </w:rPr>
        <w:t>Prepare for dual complaints and parallel proceedings.</w:t>
      </w:r>
    </w:p>
    <w:p w14:paraId="42788ED1" w14:textId="77777777" w:rsidR="00D659F8" w:rsidRPr="009D7B8C" w:rsidRDefault="00D659F8" w:rsidP="00D659F8">
      <w:pPr>
        <w:rPr>
          <w:sz w:val="16"/>
        </w:rPr>
      </w:pPr>
      <w:r w:rsidRPr="009D7B8C">
        <w:rPr>
          <w:sz w:val="16"/>
        </w:rPr>
        <w:t>If state agencies begin to assert jurisdiction while the NLRB regains its quorum, employers could face complaints in two forums for the same conduct. As such, employers should establish clear protocols for handling parallel investigations, preserving documentation, and communicating with both the NLRB and state agencies. Further, consider internal training to recognize overlapping legal obligations and avoid contradictory responses.</w:t>
      </w:r>
    </w:p>
    <w:p w14:paraId="260BB747" w14:textId="77777777" w:rsidR="00D659F8" w:rsidRPr="009D7B8C" w:rsidRDefault="00D659F8" w:rsidP="00D659F8">
      <w:pPr>
        <w:rPr>
          <w:sz w:val="16"/>
        </w:rPr>
      </w:pPr>
      <w:r w:rsidRPr="009D7B8C">
        <w:rPr>
          <w:sz w:val="16"/>
        </w:rPr>
        <w:t>Anticipate shifting precedent.</w:t>
      </w:r>
    </w:p>
    <w:p w14:paraId="2A82DFFB" w14:textId="77777777" w:rsidR="00D659F8" w:rsidRPr="009D7B8C" w:rsidRDefault="00D659F8" w:rsidP="00D659F8">
      <w:pPr>
        <w:rPr>
          <w:sz w:val="16"/>
        </w:rPr>
      </w:pPr>
      <w:r w:rsidRPr="009D7B8C">
        <w:rPr>
          <w:sz w:val="16"/>
        </w:rPr>
        <w:t>The new NLRB appointees are poised to review — and likely reverse — numerous Biden-era pro-union precedents. Employers should be prepared for fast-moving legal changes, and reevaluate policies, handbooks and labor strategies accordingly. Until three members concur in overturning precedent, many past decisions — even employee-friendly ones — may remain binding.</w:t>
      </w:r>
    </w:p>
    <w:p w14:paraId="79D77B12" w14:textId="77777777" w:rsidR="00D659F8" w:rsidRPr="009D7B8C" w:rsidRDefault="00D659F8" w:rsidP="00D659F8">
      <w:pPr>
        <w:rPr>
          <w:sz w:val="16"/>
        </w:rPr>
      </w:pPr>
      <w:r w:rsidRPr="009D7B8C">
        <w:rPr>
          <w:sz w:val="16"/>
        </w:rPr>
        <w:t>Looking Ahead</w:t>
      </w:r>
    </w:p>
    <w:p w14:paraId="5A99480A" w14:textId="77777777" w:rsidR="00D659F8" w:rsidRPr="009D7B8C" w:rsidRDefault="00D659F8" w:rsidP="00D659F8">
      <w:pPr>
        <w:rPr>
          <w:rStyle w:val="StyleUnderline"/>
        </w:rPr>
      </w:pPr>
      <w:r w:rsidRPr="009D7B8C">
        <w:rPr>
          <w:sz w:val="16"/>
        </w:rPr>
        <w:t xml:space="preserve">While restoration of the NLRB's quorum appears imminent, </w:t>
      </w:r>
      <w:r w:rsidRPr="009D7B8C">
        <w:rPr>
          <w:rStyle w:val="StyleUnderline"/>
        </w:rPr>
        <w:t xml:space="preserve">the road ahead </w:t>
      </w:r>
      <w:r w:rsidRPr="009D7B8C">
        <w:rPr>
          <w:rStyle w:val="Emphasis"/>
        </w:rPr>
        <w:t>remains complex</w:t>
      </w:r>
      <w:r w:rsidRPr="009D7B8C">
        <w:rPr>
          <w:rStyle w:val="StyleUnderline"/>
        </w:rPr>
        <w:t xml:space="preserve">. </w:t>
      </w:r>
      <w:r w:rsidRPr="00822321">
        <w:rPr>
          <w:rStyle w:val="Emphasis"/>
          <w:highlight w:val="cyan"/>
        </w:rPr>
        <w:t>Conflicting</w:t>
      </w:r>
      <w:r w:rsidRPr="009D7B8C">
        <w:rPr>
          <w:rStyle w:val="Emphasis"/>
        </w:rPr>
        <w:t xml:space="preserve"> state and federal </w:t>
      </w:r>
      <w:r w:rsidRPr="00822321">
        <w:rPr>
          <w:rStyle w:val="Emphasis"/>
          <w:highlight w:val="cyan"/>
        </w:rPr>
        <w:t>authority</w:t>
      </w:r>
      <w:r w:rsidRPr="009D7B8C">
        <w:rPr>
          <w:rStyle w:val="StyleUnderline"/>
        </w:rPr>
        <w:t xml:space="preserve">, </w:t>
      </w:r>
      <w:r w:rsidRPr="009D7B8C">
        <w:rPr>
          <w:rStyle w:val="Emphasis"/>
        </w:rPr>
        <w:t xml:space="preserve">continuing </w:t>
      </w:r>
      <w:r w:rsidRPr="00822321">
        <w:rPr>
          <w:rStyle w:val="Emphasis"/>
          <w:highlight w:val="cyan"/>
        </w:rPr>
        <w:t>litigation</w:t>
      </w:r>
      <w:r w:rsidRPr="009D7B8C">
        <w:rPr>
          <w:rStyle w:val="StyleUnderline"/>
        </w:rPr>
        <w:t xml:space="preserve"> </w:t>
      </w:r>
      <w:r w:rsidRPr="00822321">
        <w:rPr>
          <w:rStyle w:val="StyleUnderline"/>
          <w:highlight w:val="cyan"/>
        </w:rPr>
        <w:t>over the board</w:t>
      </w:r>
      <w:r w:rsidRPr="009D7B8C">
        <w:rPr>
          <w:rStyle w:val="StyleUnderline"/>
        </w:rPr>
        <w:t xml:space="preserve">'s composition, </w:t>
      </w:r>
      <w:r w:rsidRPr="00822321">
        <w:rPr>
          <w:rStyle w:val="StyleUnderline"/>
          <w:highlight w:val="cyan"/>
        </w:rPr>
        <w:t>and</w:t>
      </w:r>
      <w:r w:rsidRPr="009D7B8C">
        <w:rPr>
          <w:rStyle w:val="StyleUnderline"/>
        </w:rPr>
        <w:t xml:space="preserve"> the </w:t>
      </w:r>
      <w:r w:rsidRPr="00822321">
        <w:rPr>
          <w:rStyle w:val="Emphasis"/>
          <w:highlight w:val="cyan"/>
        </w:rPr>
        <w:t>likelihood of further vacancies</w:t>
      </w:r>
      <w:r w:rsidRPr="00822321">
        <w:rPr>
          <w:rStyle w:val="StyleUnderline"/>
          <w:highlight w:val="cyan"/>
        </w:rPr>
        <w:t xml:space="preserve"> all contribute</w:t>
      </w:r>
      <w:r w:rsidRPr="009D7B8C">
        <w:rPr>
          <w:rStyle w:val="StyleUnderline"/>
        </w:rPr>
        <w:t xml:space="preserve"> to the </w:t>
      </w:r>
      <w:r w:rsidRPr="009D7B8C">
        <w:rPr>
          <w:rStyle w:val="Emphasis"/>
        </w:rPr>
        <w:t>ongoing uncertainty</w:t>
      </w:r>
      <w:r w:rsidRPr="009D7B8C">
        <w:rPr>
          <w:rStyle w:val="StyleUnderline"/>
        </w:rPr>
        <w:t>.</w:t>
      </w:r>
    </w:p>
    <w:p w14:paraId="456D940E" w14:textId="77777777" w:rsidR="00D659F8" w:rsidRDefault="00D659F8" w:rsidP="00D659F8">
      <w:pPr>
        <w:rPr>
          <w:rStyle w:val="StyleUnderline"/>
        </w:rPr>
      </w:pPr>
      <w:r w:rsidRPr="009D7B8C">
        <w:rPr>
          <w:rStyle w:val="StyleUnderline"/>
        </w:rPr>
        <w:t xml:space="preserve">Until the dust settles, prudent </w:t>
      </w:r>
      <w:r w:rsidRPr="00822321">
        <w:rPr>
          <w:rStyle w:val="StyleUnderline"/>
          <w:highlight w:val="cyan"/>
        </w:rPr>
        <w:t xml:space="preserve">employers will </w:t>
      </w:r>
      <w:r w:rsidRPr="00822321">
        <w:rPr>
          <w:rStyle w:val="Emphasis"/>
          <w:highlight w:val="cyan"/>
        </w:rPr>
        <w:t>prioritize compliance</w:t>
      </w:r>
      <w:r w:rsidRPr="009D7B8C">
        <w:rPr>
          <w:rStyle w:val="StyleUnderline"/>
        </w:rPr>
        <w:t xml:space="preserve">, monitor legal developments </w:t>
      </w:r>
      <w:r w:rsidRPr="00822321">
        <w:rPr>
          <w:rStyle w:val="StyleUnderline"/>
          <w:highlight w:val="cyan"/>
        </w:rPr>
        <w:t xml:space="preserve">and </w:t>
      </w:r>
      <w:r w:rsidRPr="00822321">
        <w:rPr>
          <w:rStyle w:val="Emphasis"/>
          <w:highlight w:val="cyan"/>
        </w:rPr>
        <w:t>maintain flexibility</w:t>
      </w:r>
      <w:r w:rsidRPr="00822321">
        <w:rPr>
          <w:rStyle w:val="StyleUnderline"/>
          <w:highlight w:val="cyan"/>
        </w:rPr>
        <w:t xml:space="preserve"> in</w:t>
      </w:r>
      <w:r w:rsidRPr="009D7B8C">
        <w:rPr>
          <w:rStyle w:val="StyleUnderline"/>
        </w:rPr>
        <w:t xml:space="preserve"> their </w:t>
      </w:r>
      <w:r w:rsidRPr="00822321">
        <w:rPr>
          <w:rStyle w:val="Emphasis"/>
          <w:highlight w:val="cyan"/>
        </w:rPr>
        <w:t>labor</w:t>
      </w:r>
      <w:r w:rsidRPr="009D7B8C">
        <w:rPr>
          <w:rStyle w:val="Emphasis"/>
        </w:rPr>
        <w:t xml:space="preserve"> relations </w:t>
      </w:r>
      <w:r w:rsidRPr="00822321">
        <w:rPr>
          <w:rStyle w:val="Emphasis"/>
          <w:highlight w:val="cyan"/>
        </w:rPr>
        <w:t>strategies</w:t>
      </w:r>
      <w:r w:rsidRPr="009D7B8C">
        <w:rPr>
          <w:rStyle w:val="StyleUnderline"/>
        </w:rPr>
        <w:t xml:space="preserve"> to </w:t>
      </w:r>
      <w:r w:rsidRPr="009D7B8C">
        <w:rPr>
          <w:rStyle w:val="Emphasis"/>
        </w:rPr>
        <w:t>protect their interests</w:t>
      </w:r>
      <w:r w:rsidRPr="009D7B8C">
        <w:rPr>
          <w:rStyle w:val="StyleUnderline"/>
        </w:rPr>
        <w:t xml:space="preserve"> in this volatile environment.</w:t>
      </w:r>
      <w:r w:rsidRPr="009D7B8C">
        <w:rPr>
          <w:rStyle w:val="StyleUnderline"/>
        </w:rPr>
        <w:cr/>
      </w:r>
    </w:p>
    <w:p w14:paraId="287DF248" w14:textId="477756FF" w:rsidR="00D659F8" w:rsidRPr="00D659F8" w:rsidRDefault="00D659F8" w:rsidP="00D659F8">
      <w:pPr>
        <w:pStyle w:val="Heading4"/>
      </w:pPr>
      <w:r w:rsidRPr="00D659F8">
        <w:t>LOL?</w:t>
      </w:r>
    </w:p>
    <w:p w14:paraId="7BE31EC2" w14:textId="77777777" w:rsidR="00D659F8" w:rsidRPr="00E955D0" w:rsidRDefault="00D659F8" w:rsidP="00D659F8">
      <w:r w:rsidRPr="00E955D0">
        <w:rPr>
          <w:rStyle w:val="Style13ptBold"/>
        </w:rPr>
        <w:t>Kim 20</w:t>
      </w:r>
      <w:r>
        <w:t xml:space="preserve"> – J.D.,</w:t>
      </w:r>
      <w:r w:rsidRPr="0031194B">
        <w:t xml:space="preserve"> </w:t>
      </w:r>
      <w:r>
        <w:t>Yale Law School, 2020; Yale College, B.A. 2016.</w:t>
      </w:r>
    </w:p>
    <w:p w14:paraId="531FFD40" w14:textId="77777777" w:rsidR="00D659F8" w:rsidRPr="00035322" w:rsidRDefault="00D659F8" w:rsidP="00D659F8">
      <w:r>
        <w:t>Eugene K. Kim, “Labor’s Antitrust Problem: A Case for Worker Welfare,” Yale Law Journal, 130:428, 2020, https://www.yalelawjournal.org/pdf/130.2Kim_xd4nbvvm.pdf</w:t>
      </w:r>
    </w:p>
    <w:p w14:paraId="0D4354FF" w14:textId="77777777" w:rsidR="00D659F8" w:rsidRDefault="00D659F8" w:rsidP="00D659F8">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9727C9">
        <w:rPr>
          <w:rStyle w:val="Emphasis"/>
          <w:highlight w:val="magenta"/>
        </w:rPr>
        <w:t>preemption under Garmon</w:t>
      </w:r>
      <w:r w:rsidRPr="00341D03">
        <w:rPr>
          <w:rStyle w:val="StyleUnderline"/>
        </w:rPr>
        <w:t xml:space="preserve">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xml:space="preserve">. </w:t>
      </w:r>
      <w:r w:rsidRPr="00BD34E5">
        <w:rPr>
          <w:rStyle w:val="Emphasis"/>
          <w:sz w:val="30"/>
          <w:szCs w:val="30"/>
          <w:highlight w:val="magenta"/>
        </w:rPr>
        <w:t>But the risk of preemption decreases for enactments that cover specific categories of workers, like Uber and Ly� drivers, who are deemed to be independent contractors under the common law and are unlikely to fall under the NLRB’s jurisdiction</w:t>
      </w:r>
      <w:r w:rsidRPr="0014145B">
        <w:rPr>
          <w:sz w:val="16"/>
        </w:rPr>
        <w:t>.230 States may also consider adopting Seattle’s disclaimer that the enactment does not make any determinations about the legal status of any worker, avoiding arguments that the determination of worker status is itself under the jurisdiction of the NLRB.231</w:t>
      </w:r>
    </w:p>
    <w:p w14:paraId="6B207ED2" w14:textId="77777777" w:rsidR="00D659F8" w:rsidRPr="009727C9" w:rsidRDefault="00D659F8" w:rsidP="00D659F8"/>
    <w:p w14:paraId="58AE235E" w14:textId="77777777" w:rsidR="00D659F8" w:rsidRPr="009D57CD" w:rsidRDefault="00D659F8" w:rsidP="00D659F8">
      <w:pPr>
        <w:pStyle w:val="Heading4"/>
      </w:pPr>
      <w:r>
        <w:t xml:space="preserve">Throw out pre-2025 evidence. No </w:t>
      </w:r>
      <w:r w:rsidRPr="007B663D">
        <w:rPr>
          <w:u w:val="single"/>
        </w:rPr>
        <w:t>quorum</w:t>
      </w:r>
      <w:r>
        <w:t xml:space="preserve"> deletes any rationale for Garmon preemption. </w:t>
      </w:r>
    </w:p>
    <w:p w14:paraId="2B8FA856" w14:textId="77777777" w:rsidR="00D659F8" w:rsidRPr="00444548" w:rsidRDefault="00D659F8" w:rsidP="00D659F8">
      <w:r>
        <w:t xml:space="preserve">Benjamin </w:t>
      </w:r>
      <w:r w:rsidRPr="00E24139">
        <w:rPr>
          <w:rStyle w:val="Style13ptBold"/>
        </w:rPr>
        <w:t>Sachs 25</w:t>
      </w:r>
      <w:r>
        <w:t xml:space="preserve">. Kestnbaum Professor of Labor and Industry at Harvard Law School and faculty director of the Center for Labor and a Just Economy. “Going, Garmon, Gone: Why States May Now Be Free to Redesign Labor Law.” OnLabor. 6/4/25. </w:t>
      </w:r>
      <w:r w:rsidRPr="00513299">
        <w:t>https://onlabor.org/going-garmon-gone-why-states-may-now-be-free-to-redesign-labor-law/</w:t>
      </w:r>
      <w:r>
        <w:t>.</w:t>
      </w:r>
    </w:p>
    <w:p w14:paraId="4139C741" w14:textId="77777777" w:rsidR="00D659F8" w:rsidRPr="000631A6" w:rsidRDefault="00D659F8" w:rsidP="00D659F8">
      <w:pPr>
        <w:rPr>
          <w:rStyle w:val="StyleUnderline"/>
        </w:rPr>
      </w:pPr>
      <w:r w:rsidRPr="00822321">
        <w:rPr>
          <w:rStyle w:val="StyleUnderline"/>
          <w:highlight w:val="cyan"/>
        </w:rPr>
        <w:t>When</w:t>
      </w:r>
      <w:r w:rsidRPr="00A808C3">
        <w:rPr>
          <w:sz w:val="16"/>
        </w:rPr>
        <w:t xml:space="preserve"> President </w:t>
      </w:r>
      <w:r w:rsidRPr="00822321">
        <w:rPr>
          <w:rStyle w:val="StyleUnderline"/>
          <w:highlight w:val="cyan"/>
        </w:rPr>
        <w:t>Trump removed</w:t>
      </w:r>
      <w:r w:rsidRPr="00A808C3">
        <w:rPr>
          <w:sz w:val="16"/>
        </w:rPr>
        <w:t xml:space="preserve"> Gwynne </w:t>
      </w:r>
      <w:r w:rsidRPr="00822321">
        <w:rPr>
          <w:rStyle w:val="StyleUnderline"/>
          <w:highlight w:val="cyan"/>
        </w:rPr>
        <w:t>Wilcox</w:t>
      </w:r>
      <w:r w:rsidRPr="00FB5E10">
        <w:rPr>
          <w:rStyle w:val="StyleUnderline"/>
        </w:rPr>
        <w:t xml:space="preserve"> from</w:t>
      </w:r>
      <w:r w:rsidRPr="00A808C3">
        <w:rPr>
          <w:sz w:val="16"/>
        </w:rPr>
        <w:t xml:space="preserve"> her seat on </w:t>
      </w:r>
      <w:r w:rsidRPr="00FB5E10">
        <w:rPr>
          <w:rStyle w:val="StyleUnderline"/>
        </w:rPr>
        <w:t>the National Labor Relations Board</w:t>
      </w:r>
      <w:r w:rsidRPr="005D31EA">
        <w:rPr>
          <w:rStyle w:val="StyleUnderline"/>
        </w:rPr>
        <w:t xml:space="preserve">, </w:t>
      </w:r>
      <w:r w:rsidRPr="00822321">
        <w:rPr>
          <w:rStyle w:val="StyleUnderline"/>
          <w:highlight w:val="cyan"/>
        </w:rPr>
        <w:t xml:space="preserve">he left the Board </w:t>
      </w:r>
      <w:r w:rsidRPr="00822321">
        <w:rPr>
          <w:rStyle w:val="Emphasis"/>
          <w:highlight w:val="cyan"/>
        </w:rPr>
        <w:t>without a quorum.</w:t>
      </w:r>
      <w:r w:rsidRPr="00223016">
        <w:rPr>
          <w:rStyle w:val="StyleUnderline"/>
        </w:rPr>
        <w:t xml:space="preserve"> Since that time, </w:t>
      </w:r>
      <w:r w:rsidRPr="00716A1F">
        <w:rPr>
          <w:rStyle w:val="StyleUnderline"/>
        </w:rPr>
        <w:t xml:space="preserve">the Board has been </w:t>
      </w:r>
      <w:r w:rsidRPr="00716A1F">
        <w:rPr>
          <w:rStyle w:val="Emphasis"/>
        </w:rPr>
        <w:t>legally incapacitated</w:t>
      </w:r>
      <w:r w:rsidRPr="00716A1F">
        <w:rPr>
          <w:rStyle w:val="StyleUnderline"/>
        </w:rPr>
        <w:t xml:space="preserve">: </w:t>
      </w:r>
      <w:r w:rsidRPr="00EB37CA">
        <w:rPr>
          <w:rStyle w:val="StyleUnderline"/>
        </w:rPr>
        <w:t xml:space="preserve">it </w:t>
      </w:r>
      <w:r w:rsidRPr="00EB37CA">
        <w:rPr>
          <w:rStyle w:val="Emphasis"/>
        </w:rPr>
        <w:t>cannot fulfill</w:t>
      </w:r>
      <w:r w:rsidRPr="00EB37CA">
        <w:rPr>
          <w:rStyle w:val="StyleUnderline"/>
        </w:rPr>
        <w:t xml:space="preserve"> its statutory function</w:t>
      </w:r>
      <w:r w:rsidRPr="00B9751A">
        <w:rPr>
          <w:rStyle w:val="StyleUnderline"/>
        </w:rPr>
        <w:t xml:space="preserve"> of adjudicating unfair labor practice cases</w:t>
      </w:r>
      <w:r w:rsidRPr="00A808C3">
        <w:rPr>
          <w:sz w:val="16"/>
        </w:rPr>
        <w:t xml:space="preserve">. At the time of Wilcox’ removal, I argued that </w:t>
      </w:r>
      <w:r w:rsidRPr="00A91931">
        <w:rPr>
          <w:rStyle w:val="StyleUnderline"/>
        </w:rPr>
        <w:t xml:space="preserve">by </w:t>
      </w:r>
      <w:r w:rsidRPr="003D3C19">
        <w:rPr>
          <w:rStyle w:val="Emphasis"/>
        </w:rPr>
        <w:t>incapacitating</w:t>
      </w:r>
      <w:r w:rsidRPr="003D3C19">
        <w:rPr>
          <w:rStyle w:val="StyleUnderline"/>
        </w:rPr>
        <w:t xml:space="preserve"> the Board</w:t>
      </w:r>
      <w:r w:rsidRPr="006B5A37">
        <w:rPr>
          <w:rStyle w:val="StyleUnderline"/>
        </w:rPr>
        <w:t xml:space="preserve"> in this way</w:t>
      </w:r>
      <w:r w:rsidRPr="00A91931">
        <w:rPr>
          <w:rStyle w:val="StyleUnderline"/>
        </w:rPr>
        <w:t>, Trump</w:t>
      </w:r>
      <w:r w:rsidRPr="007323CB">
        <w:rPr>
          <w:rStyle w:val="StyleUnderline"/>
        </w:rPr>
        <w:t xml:space="preserve"> may have </w:t>
      </w:r>
      <w:r w:rsidRPr="001E60D2">
        <w:rPr>
          <w:rStyle w:val="StyleUnderline"/>
        </w:rPr>
        <w:t xml:space="preserve">suspended </w:t>
      </w:r>
      <w:r w:rsidRPr="001E60D2">
        <w:rPr>
          <w:rStyle w:val="Emphasis"/>
        </w:rPr>
        <w:t>Garmon preemption</w:t>
      </w:r>
      <w:r w:rsidRPr="000631A6">
        <w:rPr>
          <w:rStyle w:val="StyleUnderline"/>
        </w:rPr>
        <w:t xml:space="preserve"> – the doctrine that prohibits states and cities from regulating conduct</w:t>
      </w:r>
      <w:r w:rsidRPr="00A808C3">
        <w:rPr>
          <w:sz w:val="16"/>
        </w:rPr>
        <w:t xml:space="preserve"> that is either </w:t>
      </w:r>
      <w:r w:rsidRPr="000631A6">
        <w:rPr>
          <w:rStyle w:val="StyleUnderline"/>
        </w:rPr>
        <w:t>protected or prohibited by federal labor law.</w:t>
      </w:r>
    </w:p>
    <w:p w14:paraId="609DE48C" w14:textId="77777777" w:rsidR="00D659F8" w:rsidRPr="00934DE7" w:rsidRDefault="00D659F8" w:rsidP="00D659F8">
      <w:pPr>
        <w:rPr>
          <w:rStyle w:val="StyleUnderline"/>
        </w:rPr>
      </w:pPr>
      <w:r w:rsidRPr="00822321">
        <w:rPr>
          <w:rStyle w:val="StyleUnderline"/>
          <w:highlight w:val="cyan"/>
        </w:rPr>
        <w:t xml:space="preserve">Incapacitating the Board suspends </w:t>
      </w:r>
      <w:r w:rsidRPr="00822321">
        <w:rPr>
          <w:rStyle w:val="Emphasis"/>
          <w:highlight w:val="cyan"/>
        </w:rPr>
        <w:t>Garmon preemption</w:t>
      </w:r>
      <w:r w:rsidRPr="001E60D2">
        <w:rPr>
          <w:rStyle w:val="StyleUnderline"/>
        </w:rPr>
        <w:t xml:space="preserve"> because Garmon</w:t>
      </w:r>
      <w:r w:rsidRPr="00A91931">
        <w:rPr>
          <w:rStyle w:val="StyleUnderline"/>
        </w:rPr>
        <w:t xml:space="preserve"> preemption is all </w:t>
      </w:r>
      <w:r w:rsidRPr="00822321">
        <w:rPr>
          <w:rStyle w:val="StyleUnderline"/>
          <w:highlight w:val="cyan"/>
        </w:rPr>
        <w:t xml:space="preserve">about </w:t>
      </w:r>
      <w:r w:rsidRPr="00822321">
        <w:rPr>
          <w:rStyle w:val="Emphasis"/>
          <w:highlight w:val="cyan"/>
        </w:rPr>
        <w:t>deference</w:t>
      </w:r>
      <w:r w:rsidRPr="00822321">
        <w:rPr>
          <w:rStyle w:val="StyleUnderline"/>
          <w:highlight w:val="cyan"/>
        </w:rPr>
        <w:t xml:space="preserve"> to</w:t>
      </w:r>
      <w:r w:rsidRPr="00A91931">
        <w:rPr>
          <w:rStyle w:val="StyleUnderline"/>
        </w:rPr>
        <w:t xml:space="preserve"> the </w:t>
      </w:r>
      <w:r w:rsidRPr="00822321">
        <w:rPr>
          <w:rStyle w:val="Emphasis"/>
          <w:highlight w:val="cyan"/>
        </w:rPr>
        <w:t>administrative capacity</w:t>
      </w:r>
      <w:r w:rsidRPr="00A91931">
        <w:rPr>
          <w:rStyle w:val="StyleUnderline"/>
        </w:rPr>
        <w:t xml:space="preserve"> of </w:t>
      </w:r>
      <w:r w:rsidRPr="008A1E95">
        <w:rPr>
          <w:rStyle w:val="StyleUnderline"/>
        </w:rPr>
        <w:t>the Board</w:t>
      </w:r>
      <w:r w:rsidRPr="004C2AD2">
        <w:rPr>
          <w:rStyle w:val="StyleUnderline"/>
        </w:rPr>
        <w:t>.</w:t>
      </w:r>
      <w:r w:rsidRPr="00A808C3">
        <w:rPr>
          <w:sz w:val="16"/>
        </w:rPr>
        <w:t xml:space="preserve"> As the Supreme Court explained in an early case, </w:t>
      </w:r>
      <w:r w:rsidRPr="00A91931">
        <w:rPr>
          <w:rStyle w:val="StyleUnderline"/>
        </w:rPr>
        <w:t xml:space="preserve">labor </w:t>
      </w:r>
      <w:r w:rsidRPr="00822321">
        <w:rPr>
          <w:rStyle w:val="StyleUnderline"/>
          <w:highlight w:val="cyan"/>
        </w:rPr>
        <w:t>preemption flows from</w:t>
      </w:r>
      <w:r w:rsidRPr="00A91931">
        <w:rPr>
          <w:rStyle w:val="StyleUnderline"/>
        </w:rPr>
        <w:t xml:space="preserve"> the fact that when Congress </w:t>
      </w:r>
      <w:r w:rsidRPr="009F5BEB">
        <w:rPr>
          <w:rStyle w:val="StyleUnderline"/>
        </w:rPr>
        <w:t xml:space="preserve">passed the federal labor </w:t>
      </w:r>
      <w:r w:rsidRPr="00822321">
        <w:rPr>
          <w:rStyle w:val="StyleUnderline"/>
          <w:highlight w:val="cyan"/>
        </w:rPr>
        <w:t>statute</w:t>
      </w:r>
      <w:r w:rsidRPr="009F5BEB">
        <w:rPr>
          <w:rStyle w:val="StyleUnderline"/>
        </w:rPr>
        <w:t xml:space="preserve"> it “did not merely lay down a substantive rule of law to be enforced</w:t>
      </w:r>
      <w:r w:rsidRPr="00A808C3">
        <w:rPr>
          <w:sz w:val="16"/>
        </w:rPr>
        <w:t xml:space="preserve"> by any tribunal competent to apply law generally to the parties. </w:t>
      </w:r>
      <w:r w:rsidRPr="004C2AD2">
        <w:rPr>
          <w:rStyle w:val="StyleUnderline"/>
        </w:rPr>
        <w:t xml:space="preserve">It went on </w:t>
      </w:r>
      <w:r w:rsidRPr="00822321">
        <w:rPr>
          <w:rStyle w:val="StyleUnderline"/>
          <w:highlight w:val="cyan"/>
        </w:rPr>
        <w:t>to confide</w:t>
      </w:r>
      <w:r w:rsidRPr="004C2AD2">
        <w:rPr>
          <w:rStyle w:val="StyleUnderline"/>
        </w:rPr>
        <w:t xml:space="preserve"> primary </w:t>
      </w:r>
      <w:r w:rsidRPr="00822321">
        <w:rPr>
          <w:rStyle w:val="StyleUnderline"/>
          <w:highlight w:val="cyan"/>
        </w:rPr>
        <w:t>interpretation</w:t>
      </w:r>
      <w:r w:rsidRPr="004C2AD2">
        <w:rPr>
          <w:rStyle w:val="StyleUnderline"/>
        </w:rPr>
        <w:t xml:space="preserve"> and application of its rules </w:t>
      </w:r>
      <w:r w:rsidRPr="00822321">
        <w:rPr>
          <w:rStyle w:val="StyleUnderline"/>
          <w:highlight w:val="cyan"/>
        </w:rPr>
        <w:t>to a</w:t>
      </w:r>
      <w:r w:rsidRPr="004C2AD2">
        <w:rPr>
          <w:rStyle w:val="StyleUnderline"/>
        </w:rPr>
        <w:t xml:space="preserve"> specific and specially </w:t>
      </w:r>
      <w:r w:rsidRPr="00822321">
        <w:rPr>
          <w:rStyle w:val="Emphasis"/>
          <w:highlight w:val="cyan"/>
        </w:rPr>
        <w:t>constituted tribunal</w:t>
      </w:r>
      <w:r w:rsidRPr="00D91F71">
        <w:rPr>
          <w:rStyle w:val="StyleUnderline"/>
        </w:rPr>
        <w:t>:” the NLRB.</w:t>
      </w:r>
      <w:r w:rsidRPr="00A808C3">
        <w:rPr>
          <w:sz w:val="16"/>
        </w:rPr>
        <w:t xml:space="preserve">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934DE7">
        <w:rPr>
          <w:rStyle w:val="StyleUnderline"/>
        </w:rPr>
        <w:t xml:space="preserve">the Court has described Garmon preemption as the “zone protected and reserved for . . . NLRB jurisdiction.” </w:t>
      </w:r>
      <w:r w:rsidRPr="00822321">
        <w:rPr>
          <w:rStyle w:val="StyleUnderline"/>
          <w:highlight w:val="cyan"/>
        </w:rPr>
        <w:t xml:space="preserve">Without a </w:t>
      </w:r>
      <w:r w:rsidRPr="00822321">
        <w:rPr>
          <w:rStyle w:val="Emphasis"/>
          <w:highlight w:val="cyan"/>
        </w:rPr>
        <w:t>functioning Board</w:t>
      </w:r>
      <w:r w:rsidRPr="00A808C3">
        <w:rPr>
          <w:sz w:val="16"/>
        </w:rPr>
        <w:t xml:space="preserve">, then, </w:t>
      </w:r>
      <w:r w:rsidRPr="00934DE7">
        <w:rPr>
          <w:rStyle w:val="StyleUnderline"/>
        </w:rPr>
        <w:t xml:space="preserve">the </w:t>
      </w:r>
      <w:r w:rsidRPr="00D91F71">
        <w:rPr>
          <w:rStyle w:val="StyleUnderline"/>
        </w:rPr>
        <w:t>rationale</w:t>
      </w:r>
      <w:r w:rsidRPr="00934DE7">
        <w:rPr>
          <w:rStyle w:val="StyleUnderline"/>
        </w:rPr>
        <w:t xml:space="preserve"> for Garmon </w:t>
      </w:r>
      <w:r w:rsidRPr="00F63FD9">
        <w:rPr>
          <w:rStyle w:val="StyleUnderline"/>
        </w:rPr>
        <w:t>preemption</w:t>
      </w:r>
      <w:r w:rsidRPr="00934DE7">
        <w:rPr>
          <w:rStyle w:val="StyleUnderline"/>
        </w:rPr>
        <w:t xml:space="preserve"> simply </w:t>
      </w:r>
      <w:r w:rsidRPr="00822321">
        <w:rPr>
          <w:rStyle w:val="Emphasis"/>
          <w:highlight w:val="cyan"/>
        </w:rPr>
        <w:t>disappears.</w:t>
      </w:r>
    </w:p>
    <w:p w14:paraId="2455CA31" w14:textId="77777777" w:rsidR="00D659F8" w:rsidRPr="00121A68" w:rsidRDefault="00D659F8" w:rsidP="00D659F8">
      <w:pPr>
        <w:rPr>
          <w:rStyle w:val="StyleUnderline"/>
        </w:rPr>
      </w:pPr>
      <w:r w:rsidRPr="00121A68">
        <w:rPr>
          <w:rStyle w:val="StyleUnderline"/>
        </w:rPr>
        <w:t xml:space="preserve">A </w:t>
      </w:r>
      <w:r w:rsidRPr="00822321">
        <w:rPr>
          <w:rStyle w:val="StyleUnderline"/>
          <w:highlight w:val="cyan"/>
        </w:rPr>
        <w:t>new decision from the</w:t>
      </w:r>
      <w:r w:rsidRPr="00A808C3">
        <w:rPr>
          <w:sz w:val="16"/>
        </w:rPr>
        <w:t xml:space="preserve"> U.S. Court of Appeals for the </w:t>
      </w:r>
      <w:r w:rsidRPr="00822321">
        <w:rPr>
          <w:rStyle w:val="StyleUnderline"/>
          <w:highlight w:val="cyan"/>
        </w:rPr>
        <w:t>Fourth Circuit</w:t>
      </w:r>
      <w:r w:rsidRPr="00822321">
        <w:rPr>
          <w:sz w:val="16"/>
          <w:highlight w:val="cyan"/>
        </w:rPr>
        <w:t>,</w:t>
      </w:r>
      <w:r w:rsidRPr="00A808C3">
        <w:rPr>
          <w:sz w:val="16"/>
        </w:rPr>
        <w:t xml:space="preserve"> published yesterday and authored by Judge Berner, </w:t>
      </w:r>
      <w:r w:rsidRPr="00822321">
        <w:rPr>
          <w:rStyle w:val="StyleUnderline"/>
          <w:highlight w:val="cyan"/>
        </w:rPr>
        <w:t xml:space="preserve">adds </w:t>
      </w:r>
      <w:r w:rsidRPr="00822321">
        <w:rPr>
          <w:rStyle w:val="Emphasis"/>
          <w:highlight w:val="cyan"/>
        </w:rPr>
        <w:t>significant support</w:t>
      </w:r>
      <w:r w:rsidRPr="00A808C3">
        <w:rPr>
          <w:sz w:val="16"/>
        </w:rPr>
        <w:t xml:space="preserve"> for this theory. The decision, in </w:t>
      </w:r>
      <w:r w:rsidRPr="00121A68">
        <w:rPr>
          <w:rStyle w:val="StyleUnderline"/>
        </w:rPr>
        <w:t xml:space="preserve">National Association of </w:t>
      </w:r>
      <w:r w:rsidRPr="00822321">
        <w:rPr>
          <w:rStyle w:val="StyleUnderline"/>
          <w:highlight w:val="cyan"/>
        </w:rPr>
        <w:t>Immigration Judges v. Owen</w:t>
      </w:r>
      <w:r w:rsidRPr="00A808C3">
        <w:rPr>
          <w:sz w:val="16"/>
        </w:rPr>
        <w:t xml:space="preserve">, does not involve the NLRB nor does it involve preemption, but the </w:t>
      </w:r>
      <w:r w:rsidRPr="00121A68">
        <w:rPr>
          <w:rStyle w:val="StyleUnderline"/>
        </w:rPr>
        <w:t>reasoning</w:t>
      </w:r>
      <w:r w:rsidRPr="00A808C3">
        <w:rPr>
          <w:sz w:val="16"/>
        </w:rPr>
        <w:t xml:space="preserve"> in the case </w:t>
      </w:r>
      <w:r w:rsidRPr="00822321">
        <w:rPr>
          <w:rStyle w:val="StyleUnderline"/>
          <w:highlight w:val="cyan"/>
        </w:rPr>
        <w:t xml:space="preserve">is </w:t>
      </w:r>
      <w:r w:rsidRPr="00822321">
        <w:rPr>
          <w:rStyle w:val="Emphasis"/>
          <w:highlight w:val="cyan"/>
        </w:rPr>
        <w:t>precisely analogous</w:t>
      </w:r>
      <w:r w:rsidRPr="00822321">
        <w:rPr>
          <w:rStyle w:val="StyleUnderline"/>
          <w:highlight w:val="cyan"/>
        </w:rPr>
        <w:t xml:space="preserve"> to</w:t>
      </w:r>
      <w:r w:rsidRPr="00121A68">
        <w:rPr>
          <w:rStyle w:val="StyleUnderline"/>
        </w:rPr>
        <w:t xml:space="preserve"> the argument about </w:t>
      </w:r>
      <w:r w:rsidRPr="00822321">
        <w:rPr>
          <w:rStyle w:val="StyleUnderline"/>
          <w:highlight w:val="cyan"/>
        </w:rPr>
        <w:t>Garmon.</w:t>
      </w:r>
    </w:p>
    <w:p w14:paraId="0A3A92E5" w14:textId="77777777" w:rsidR="00D659F8" w:rsidRPr="00A808C3" w:rsidRDefault="00D659F8" w:rsidP="00D659F8">
      <w:pPr>
        <w:rPr>
          <w:sz w:val="16"/>
        </w:rPr>
      </w:pPr>
      <w:r w:rsidRPr="00A808C3">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04220D8C" w14:textId="77777777" w:rsidR="00D659F8" w:rsidRPr="00A808C3" w:rsidRDefault="00D659F8" w:rsidP="00D659F8">
      <w:pPr>
        <w:rPr>
          <w:sz w:val="16"/>
        </w:rPr>
      </w:pPr>
      <w:r w:rsidRPr="00A808C3">
        <w:rPr>
          <w:sz w:val="16"/>
        </w:rPr>
        <w:t xml:space="preserve">But </w:t>
      </w:r>
      <w:r w:rsidRPr="002C5877">
        <w:rPr>
          <w:rStyle w:val="StyleUnderline"/>
        </w:rPr>
        <w:t xml:space="preserve">in Owen, the </w:t>
      </w:r>
      <w:r w:rsidRPr="00822321">
        <w:rPr>
          <w:rStyle w:val="StyleUnderline"/>
          <w:highlight w:val="cyan"/>
        </w:rPr>
        <w:t>Fourth Circuit held that</w:t>
      </w:r>
      <w:r w:rsidRPr="002C5877">
        <w:rPr>
          <w:rStyle w:val="StyleUnderline"/>
        </w:rPr>
        <w:t xml:space="preserve"> this long-established </w:t>
      </w:r>
      <w:r w:rsidRPr="00822321">
        <w:rPr>
          <w:rStyle w:val="StyleUnderline"/>
          <w:highlight w:val="cyan"/>
        </w:rPr>
        <w:t>rule depends on the</w:t>
      </w:r>
      <w:r w:rsidRPr="008610C2">
        <w:rPr>
          <w:rStyle w:val="StyleUnderline"/>
        </w:rPr>
        <w:t xml:space="preserve"> </w:t>
      </w:r>
      <w:r w:rsidRPr="008610C2">
        <w:rPr>
          <w:rStyle w:val="Emphasis"/>
        </w:rPr>
        <w:t xml:space="preserve">administrative </w:t>
      </w:r>
      <w:r w:rsidRPr="00822321">
        <w:rPr>
          <w:rStyle w:val="Emphasis"/>
          <w:highlight w:val="cyan"/>
        </w:rPr>
        <w:t>apparatus</w:t>
      </w:r>
      <w:r w:rsidRPr="00822321">
        <w:rPr>
          <w:rStyle w:val="StyleUnderline"/>
          <w:highlight w:val="cyan"/>
        </w:rPr>
        <w:t xml:space="preserve"> established</w:t>
      </w:r>
      <w:r w:rsidRPr="00E726FE">
        <w:rPr>
          <w:rStyle w:val="StyleUnderline"/>
        </w:rPr>
        <w:t xml:space="preserve"> by the statute </w:t>
      </w:r>
      <w:r w:rsidRPr="00822321">
        <w:rPr>
          <w:rStyle w:val="Emphasis"/>
          <w:highlight w:val="cyan"/>
        </w:rPr>
        <w:t>actually functioning</w:t>
      </w:r>
      <w:r w:rsidRPr="008610C2">
        <w:rPr>
          <w:rStyle w:val="StyleUnderline"/>
        </w:rPr>
        <w:t xml:space="preserve"> as Congress intended</w:t>
      </w:r>
      <w:r w:rsidRPr="002C5877">
        <w:rPr>
          <w:rStyle w:val="StyleUnderline"/>
        </w:rPr>
        <w:t>.</w:t>
      </w:r>
      <w:r w:rsidRPr="00A808C3">
        <w:rPr>
          <w:sz w:val="16"/>
        </w:rPr>
        <w:t xml:space="preserve"> As the court put it:</w:t>
      </w:r>
    </w:p>
    <w:p w14:paraId="296E69BC" w14:textId="77777777" w:rsidR="00D659F8" w:rsidRPr="00BD04C6" w:rsidRDefault="00D659F8" w:rsidP="00D659F8">
      <w:pPr>
        <w:rPr>
          <w:rStyle w:val="StyleUnderline"/>
        </w:rPr>
      </w:pPr>
      <w:r w:rsidRPr="00DF0807">
        <w:rPr>
          <w:rStyle w:val="StyleUnderline"/>
        </w:rPr>
        <w:t xml:space="preserve">It has been well-established that </w:t>
      </w:r>
      <w:r w:rsidRPr="00822321">
        <w:rPr>
          <w:rStyle w:val="StyleUnderline"/>
          <w:highlight w:val="cyan"/>
        </w:rPr>
        <w:t>Congress’s intent</w:t>
      </w:r>
      <w:r w:rsidRPr="00DF0807">
        <w:rPr>
          <w:rStyle w:val="StyleUnderline"/>
        </w:rPr>
        <w:t xml:space="preserve"> for the CSRA </w:t>
      </w:r>
      <w:r w:rsidRPr="00822321">
        <w:rPr>
          <w:rStyle w:val="StyleUnderline"/>
          <w:highlight w:val="cyan"/>
        </w:rPr>
        <w:t>to preclude</w:t>
      </w:r>
      <w:r w:rsidRPr="00586D9E">
        <w:rPr>
          <w:rStyle w:val="StyleUnderline"/>
        </w:rPr>
        <w:t xml:space="preserve"> district court </w:t>
      </w:r>
      <w:r w:rsidRPr="00822321">
        <w:rPr>
          <w:rStyle w:val="StyleUnderline"/>
          <w:highlight w:val="cyan"/>
        </w:rPr>
        <w:t>jurisdiction</w:t>
      </w:r>
      <w:r w:rsidRPr="00DF0807">
        <w:rPr>
          <w:rStyle w:val="StyleUnderline"/>
        </w:rPr>
        <w:t xml:space="preserve"> is fairly discernible in the statutory scheme. That conclusion </w:t>
      </w:r>
      <w:r w:rsidRPr="00822321">
        <w:rPr>
          <w:rStyle w:val="StyleUnderline"/>
          <w:highlight w:val="cyan"/>
        </w:rPr>
        <w:t xml:space="preserve">can </w:t>
      </w:r>
      <w:r w:rsidRPr="00822321">
        <w:rPr>
          <w:rStyle w:val="Emphasis"/>
          <w:highlight w:val="cyan"/>
        </w:rPr>
        <w:t>only be true</w:t>
      </w:r>
      <w:r w:rsidRPr="00A808C3">
        <w:rPr>
          <w:sz w:val="14"/>
        </w:rPr>
        <w:t xml:space="preserve">, however, </w:t>
      </w:r>
      <w:r w:rsidRPr="00822321">
        <w:rPr>
          <w:rStyle w:val="StyleUnderline"/>
          <w:highlight w:val="cyan"/>
        </w:rPr>
        <w:t xml:space="preserve">when the statute </w:t>
      </w:r>
      <w:r w:rsidRPr="00822321">
        <w:rPr>
          <w:rStyle w:val="StyleUnderline"/>
          <w:highlight w:val="cyan"/>
        </w:rPr>
        <w:lastRenderedPageBreak/>
        <w:t>functions as</w:t>
      </w:r>
      <w:r w:rsidRPr="008610C2">
        <w:rPr>
          <w:rStyle w:val="StyleUnderline"/>
        </w:rPr>
        <w:t xml:space="preserve"> </w:t>
      </w:r>
      <w:r w:rsidRPr="008610C2">
        <w:rPr>
          <w:rStyle w:val="Emphasis"/>
        </w:rPr>
        <w:t xml:space="preserve">Congress </w:t>
      </w:r>
      <w:r w:rsidRPr="00822321">
        <w:rPr>
          <w:rStyle w:val="Emphasis"/>
          <w:highlight w:val="cyan"/>
        </w:rPr>
        <w:t>intended</w:t>
      </w:r>
      <w:r w:rsidRPr="00A808C3">
        <w:rPr>
          <w:sz w:val="14"/>
        </w:rPr>
        <w:t xml:space="preserve">. . . . To maintain Congress’ intent, the MSPB and Special Counsel must function such that they fulfill their roles prescribed by the CSRA. </w:t>
      </w:r>
      <w:r w:rsidRPr="00822321">
        <w:rPr>
          <w:rStyle w:val="StyleUnderline"/>
          <w:highlight w:val="cyan"/>
        </w:rPr>
        <w:t>If</w:t>
      </w:r>
      <w:r w:rsidRPr="00A808C3">
        <w:rPr>
          <w:sz w:val="14"/>
        </w:rPr>
        <w:t xml:space="preserve">, for example, </w:t>
      </w:r>
      <w:r w:rsidRPr="0037439A">
        <w:rPr>
          <w:rStyle w:val="StyleUnderline"/>
        </w:rPr>
        <w:t xml:space="preserve">the </w:t>
      </w:r>
      <w:r w:rsidRPr="00822321">
        <w:rPr>
          <w:rStyle w:val="StyleUnderline"/>
          <w:highlight w:val="cyan"/>
        </w:rPr>
        <w:t>Senate</w:t>
      </w:r>
      <w:r w:rsidRPr="0037439A">
        <w:rPr>
          <w:rStyle w:val="StyleUnderline"/>
        </w:rPr>
        <w:t xml:space="preserve">-confirmed </w:t>
      </w:r>
      <w:r w:rsidRPr="00822321">
        <w:rPr>
          <w:rStyle w:val="StyleUnderline"/>
          <w:highlight w:val="cyan"/>
        </w:rPr>
        <w:t>roles</w:t>
      </w:r>
      <w:r w:rsidRPr="00A808C3">
        <w:rPr>
          <w:sz w:val="14"/>
        </w:rPr>
        <w:t xml:space="preserve"> in the MSPB and Special Counsel </w:t>
      </w:r>
      <w:r w:rsidRPr="00822321">
        <w:rPr>
          <w:rStyle w:val="StyleUnderline"/>
          <w:highlight w:val="cyan"/>
        </w:rPr>
        <w:t xml:space="preserve">go </w:t>
      </w:r>
      <w:r w:rsidRPr="00822321">
        <w:rPr>
          <w:rStyle w:val="Emphasis"/>
          <w:highlight w:val="cyan"/>
        </w:rPr>
        <w:t>unfilled</w:t>
      </w:r>
      <w:r w:rsidRPr="00BD04C6">
        <w:rPr>
          <w:rStyle w:val="StyleUnderline"/>
        </w:rPr>
        <w:t xml:space="preserve">, </w:t>
      </w:r>
      <w:r w:rsidRPr="00822321">
        <w:rPr>
          <w:rStyle w:val="StyleUnderline"/>
          <w:highlight w:val="cyan"/>
        </w:rPr>
        <w:t>or</w:t>
      </w:r>
      <w:r w:rsidRPr="00BD04C6">
        <w:rPr>
          <w:rStyle w:val="StyleUnderline"/>
        </w:rPr>
        <w:t xml:space="preserve"> if the agencies </w:t>
      </w:r>
      <w:r w:rsidRPr="00822321">
        <w:rPr>
          <w:rStyle w:val="Emphasis"/>
          <w:highlight w:val="cyan"/>
        </w:rPr>
        <w:t>fail to perform</w:t>
      </w:r>
      <w:r w:rsidRPr="00822321">
        <w:rPr>
          <w:rStyle w:val="StyleUnderline"/>
          <w:highlight w:val="cyan"/>
        </w:rPr>
        <w:t xml:space="preserve"> their duties</w:t>
      </w:r>
      <w:r w:rsidRPr="00BD04C6">
        <w:rPr>
          <w:rStyle w:val="StyleUnderline"/>
        </w:rPr>
        <w:t xml:space="preserve"> such that covered employees’ claims are not adequately processed, then the </w:t>
      </w:r>
      <w:r w:rsidRPr="00822321">
        <w:rPr>
          <w:rStyle w:val="Emphasis"/>
          <w:highlight w:val="cyan"/>
        </w:rPr>
        <w:t>framework</w:t>
      </w:r>
      <w:r w:rsidRPr="00BD04C6">
        <w:rPr>
          <w:rStyle w:val="StyleUnderline"/>
        </w:rPr>
        <w:t xml:space="preserve"> of the CSRA </w:t>
      </w:r>
      <w:r w:rsidRPr="00822321">
        <w:rPr>
          <w:rStyle w:val="StyleUnderline"/>
          <w:highlight w:val="cyan"/>
        </w:rPr>
        <w:t xml:space="preserve">would be </w:t>
      </w:r>
      <w:r w:rsidRPr="00822321">
        <w:rPr>
          <w:rStyle w:val="Emphasis"/>
          <w:highlight w:val="cyan"/>
        </w:rPr>
        <w:t>thwarted.</w:t>
      </w:r>
      <w:r w:rsidRPr="00BD04C6">
        <w:rPr>
          <w:rStyle w:val="StyleUnderline"/>
        </w:rPr>
        <w:t xml:space="preserve"> Either situation would </w:t>
      </w:r>
      <w:r w:rsidRPr="00BD04C6">
        <w:rPr>
          <w:rStyle w:val="Emphasis"/>
        </w:rPr>
        <w:t>defeat congressional intent</w:t>
      </w:r>
      <w:r w:rsidRPr="00BD04C6">
        <w:rPr>
          <w:rStyle w:val="StyleUnderline"/>
        </w:rPr>
        <w:t xml:space="preserve">, as Congress enacted the CSRA for the </w:t>
      </w:r>
      <w:r w:rsidRPr="008E75EE">
        <w:rPr>
          <w:rStyle w:val="Emphasis"/>
        </w:rPr>
        <w:t>express purpose</w:t>
      </w:r>
      <w:r w:rsidRPr="00BD04C6">
        <w:rPr>
          <w:rStyle w:val="StyleUnderline"/>
        </w:rPr>
        <w:t xml:space="preserve"> that</w:t>
      </w:r>
      <w:r w:rsidRPr="00A808C3">
        <w:rPr>
          <w:sz w:val="14"/>
        </w:rPr>
        <w:t xml:space="preserve"> the merit system function and that </w:t>
      </w:r>
      <w:r w:rsidRPr="00BD04C6">
        <w:rPr>
          <w:rStyle w:val="StyleUnderline"/>
        </w:rPr>
        <w:t>claims be addressed adequately and efficiently.</w:t>
      </w:r>
    </w:p>
    <w:p w14:paraId="0BDB1BC7" w14:textId="77777777" w:rsidR="00D659F8" w:rsidRPr="00A808C3" w:rsidRDefault="00D659F8" w:rsidP="00D659F8">
      <w:pPr>
        <w:rPr>
          <w:sz w:val="16"/>
        </w:rPr>
      </w:pPr>
      <w:r w:rsidRPr="00A808C3">
        <w:rPr>
          <w:sz w:val="16"/>
        </w:rPr>
        <w:t>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6FC569E5" w14:textId="77777777" w:rsidR="00D659F8" w:rsidRPr="00A808C3" w:rsidRDefault="00D659F8" w:rsidP="00D659F8">
      <w:pPr>
        <w:rPr>
          <w:sz w:val="16"/>
        </w:rPr>
      </w:pPr>
      <w:r w:rsidRPr="00A808C3">
        <w:rPr>
          <w:sz w:val="16"/>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037C76C6" w14:textId="77777777" w:rsidR="00D659F8" w:rsidRDefault="00D659F8" w:rsidP="00D659F8">
      <w:pPr>
        <w:rPr>
          <w:rStyle w:val="StyleUnderline"/>
        </w:rPr>
      </w:pPr>
      <w:r w:rsidRPr="00A808C3">
        <w:rPr>
          <w:sz w:val="16"/>
        </w:rPr>
        <w:t xml:space="preserve">As is hopefully clear, </w:t>
      </w:r>
      <w:r w:rsidRPr="009E7519">
        <w:rPr>
          <w:rStyle w:val="StyleUnderline"/>
        </w:rPr>
        <w:t xml:space="preserve">the Fourth Circuit’s </w:t>
      </w:r>
      <w:r w:rsidRPr="00822321">
        <w:rPr>
          <w:rStyle w:val="StyleUnderline"/>
          <w:highlight w:val="cyan"/>
        </w:rPr>
        <w:t xml:space="preserve">reasoning in Owen is </w:t>
      </w:r>
      <w:r w:rsidRPr="00822321">
        <w:rPr>
          <w:rStyle w:val="Emphasis"/>
          <w:highlight w:val="cyan"/>
        </w:rPr>
        <w:t>identical</w:t>
      </w:r>
      <w:r w:rsidRPr="00822321">
        <w:rPr>
          <w:rStyle w:val="StyleUnderline"/>
          <w:highlight w:val="cyan"/>
        </w:rPr>
        <w:t xml:space="preserve"> to</w:t>
      </w:r>
      <w:r w:rsidRPr="009E7519">
        <w:rPr>
          <w:rStyle w:val="StyleUnderline"/>
        </w:rPr>
        <w:t xml:space="preserve"> the reasoning underlying the argument that </w:t>
      </w:r>
      <w:r w:rsidRPr="00822321">
        <w:rPr>
          <w:rStyle w:val="Emphasis"/>
          <w:highlight w:val="cyan"/>
        </w:rPr>
        <w:t>Garmon</w:t>
      </w:r>
      <w:r w:rsidRPr="009E7519">
        <w:rPr>
          <w:rStyle w:val="StyleUnderline"/>
        </w:rPr>
        <w:t xml:space="preserve"> preemption has been </w:t>
      </w:r>
      <w:r w:rsidRPr="002532E0">
        <w:rPr>
          <w:rStyle w:val="StyleUnderline"/>
        </w:rPr>
        <w:t>suspended. Garmon</w:t>
      </w:r>
      <w:r w:rsidRPr="00A808C3">
        <w:rPr>
          <w:rStyle w:val="StyleUnderline"/>
        </w:rPr>
        <w:t xml:space="preserve"> holds that the NLRA strips states and cities of jurisdiction over matters protected or prohibited by the NLRA </w:t>
      </w:r>
      <w:r w:rsidRPr="00A808C3">
        <w:rPr>
          <w:rStyle w:val="Emphasis"/>
        </w:rPr>
        <w:t>because</w:t>
      </w:r>
      <w:r w:rsidRPr="00A808C3">
        <w:rPr>
          <w:rStyle w:val="StyleUnderline"/>
        </w:rPr>
        <w:t xml:space="preserve"> Congress entrusted those matters to an administrative agency. The logic of Garmon</w:t>
      </w:r>
      <w:r w:rsidRPr="00A808C3">
        <w:rPr>
          <w:sz w:val="16"/>
        </w:rPr>
        <w:t xml:space="preserve"> thus depends – as the jurisdiction stripping function of the CSRA </w:t>
      </w:r>
      <w:r w:rsidRPr="00A808C3">
        <w:rPr>
          <w:rStyle w:val="Emphasis"/>
        </w:rPr>
        <w:t>depends</w:t>
      </w:r>
      <w:r w:rsidRPr="00A808C3">
        <w:rPr>
          <w:rStyle w:val="StyleUnderline"/>
        </w:rPr>
        <w:t xml:space="preserve"> – on the functioning of the administrative agency that Congress established</w:t>
      </w:r>
      <w:r w:rsidRPr="00A808C3">
        <w:rPr>
          <w:sz w:val="16"/>
        </w:rPr>
        <w:t xml:space="preserve"> in the NLRA. By shutting down the MSPB, Trump has eliminated the reason to strip district courts of jurisdiction over CSRA claims. </w:t>
      </w:r>
      <w:r w:rsidRPr="00822321">
        <w:rPr>
          <w:rStyle w:val="StyleUnderline"/>
          <w:highlight w:val="cyan"/>
        </w:rPr>
        <w:t>By shutting down the NLRB, Trump</w:t>
      </w:r>
      <w:r w:rsidRPr="00A808C3">
        <w:rPr>
          <w:rStyle w:val="StyleUnderline"/>
        </w:rPr>
        <w:t xml:space="preserve"> similarly </w:t>
      </w:r>
      <w:r w:rsidRPr="00822321">
        <w:rPr>
          <w:rStyle w:val="Emphasis"/>
          <w:highlight w:val="cyan"/>
        </w:rPr>
        <w:t>eliminates</w:t>
      </w:r>
      <w:r w:rsidRPr="00A808C3">
        <w:rPr>
          <w:rStyle w:val="Emphasis"/>
        </w:rPr>
        <w:t xml:space="preserve"> the reason</w:t>
      </w:r>
      <w:r w:rsidRPr="00A808C3">
        <w:rPr>
          <w:rStyle w:val="StyleUnderline"/>
        </w:rPr>
        <w:t xml:space="preserve"> for </w:t>
      </w:r>
      <w:r w:rsidRPr="00780E1B">
        <w:rPr>
          <w:rStyle w:val="StyleUnderline"/>
        </w:rPr>
        <w:t>Garmon</w:t>
      </w:r>
      <w:r w:rsidRPr="00A808C3">
        <w:rPr>
          <w:rStyle w:val="StyleUnderline"/>
        </w:rPr>
        <w:t xml:space="preserve"> </w:t>
      </w:r>
      <w:r w:rsidRPr="00822321">
        <w:rPr>
          <w:rStyle w:val="StyleUnderline"/>
          <w:highlight w:val="cyan"/>
        </w:rPr>
        <w:t>preemption.</w:t>
      </w:r>
    </w:p>
    <w:p w14:paraId="58E531B7" w14:textId="77777777" w:rsidR="00D659F8" w:rsidRDefault="00D659F8" w:rsidP="00D659F8">
      <w:pPr>
        <w:rPr>
          <w:u w:val="single"/>
        </w:rPr>
      </w:pPr>
    </w:p>
    <w:p w14:paraId="05D70497" w14:textId="77777777" w:rsidR="00D659F8" w:rsidRPr="00607BEB" w:rsidRDefault="00D659F8" w:rsidP="00D659F8">
      <w:pPr>
        <w:pStyle w:val="Heading4"/>
      </w:pPr>
      <w:r>
        <w:t xml:space="preserve">States can legally expand independent contractor rights without preemption. </w:t>
      </w:r>
    </w:p>
    <w:p w14:paraId="24D7CF14" w14:textId="77777777" w:rsidR="00D659F8" w:rsidRDefault="00D659F8" w:rsidP="00D659F8">
      <w:r>
        <w:t xml:space="preserve">Cynthia </w:t>
      </w:r>
      <w:r w:rsidRPr="00EB00CF">
        <w:rPr>
          <w:rStyle w:val="Style13ptBold"/>
        </w:rPr>
        <w:t>Estlund and</w:t>
      </w:r>
      <w:r>
        <w:t xml:space="preserve"> Wilma </w:t>
      </w:r>
      <w:r w:rsidRPr="00EB00CF">
        <w:rPr>
          <w:rStyle w:val="Style13ptBold"/>
        </w:rPr>
        <w:t>Liebman 21</w:t>
      </w:r>
      <w:r>
        <w:t xml:space="preserve">. *Professor at the New York University School of Law. *Former Chairman of the National Labor Relations Board. “Collective Bargaining Beyond Employment in the United States.” </w:t>
      </w:r>
      <w:r w:rsidRPr="00EB00CF">
        <w:rPr>
          <w:i/>
          <w:iCs/>
        </w:rPr>
        <w:t>Comparative Labor Law &amp; Policy Journal, Vol. 42, Issue 2</w:t>
      </w:r>
      <w:r>
        <w:rPr>
          <w:i/>
          <w:iCs/>
        </w:rPr>
        <w:t xml:space="preserve">. </w:t>
      </w:r>
      <w:r>
        <w:t xml:space="preserve">June 2021. </w:t>
      </w:r>
      <w:r w:rsidRPr="00EB00CF">
        <w:t>https://ssrn.com/abstract=3861916</w:t>
      </w:r>
    </w:p>
    <w:p w14:paraId="062FEAEA" w14:textId="77777777" w:rsidR="00D659F8" w:rsidRPr="00264835" w:rsidRDefault="00D659F8" w:rsidP="00D659F8">
      <w:pPr>
        <w:rPr>
          <w:sz w:val="16"/>
        </w:rPr>
      </w:pPr>
      <w:r w:rsidRPr="00264835">
        <w:rPr>
          <w:sz w:val="16"/>
        </w:rPr>
        <w:t xml:space="preserve">The Supreme Court has long held that the Sherman Act was not intended to constrain states in the exercise of their sovereign regulatory powers. </w:t>
      </w:r>
      <w:r w:rsidRPr="00264835">
        <w:rPr>
          <w:rStyle w:val="StyleUnderline"/>
          <w:highlight w:val="cyan"/>
        </w:rPr>
        <w:t>States</w:t>
      </w:r>
      <w:r w:rsidRPr="00264835">
        <w:rPr>
          <w:rStyle w:val="StyleUnderline"/>
        </w:rPr>
        <w:t xml:space="preserve"> thus </w:t>
      </w:r>
      <w:r w:rsidRPr="00264835">
        <w:rPr>
          <w:rStyle w:val="StyleUnderline"/>
          <w:highlight w:val="cyan"/>
        </w:rPr>
        <w:t>have</w:t>
      </w:r>
      <w:r w:rsidRPr="00264835">
        <w:rPr>
          <w:rStyle w:val="StyleUnderline"/>
        </w:rPr>
        <w:t xml:space="preserve"> some </w:t>
      </w:r>
      <w:r w:rsidRPr="00264835">
        <w:rPr>
          <w:rStyle w:val="Emphasis"/>
          <w:highlight w:val="cyan"/>
        </w:rPr>
        <w:t>latitude</w:t>
      </w:r>
      <w:r w:rsidRPr="00264835">
        <w:rPr>
          <w:rStyle w:val="StyleUnderline"/>
          <w:highlight w:val="cyan"/>
        </w:rPr>
        <w:t xml:space="preserve"> to</w:t>
      </w:r>
      <w:r w:rsidRPr="00264835">
        <w:rPr>
          <w:rStyle w:val="StyleUnderline"/>
        </w:rPr>
        <w:t xml:space="preserve"> </w:t>
      </w:r>
      <w:r w:rsidRPr="00264835">
        <w:rPr>
          <w:rStyle w:val="Emphasis"/>
          <w:highlight w:val="cyan"/>
        </w:rPr>
        <w:t>authorize</w:t>
      </w:r>
      <w:r w:rsidRPr="00264835">
        <w:rPr>
          <w:rStyle w:val="StyleUnderline"/>
          <w:highlight w:val="cyan"/>
        </w:rPr>
        <w:t xml:space="preserve"> </w:t>
      </w:r>
      <w:r w:rsidRPr="00264835">
        <w:rPr>
          <w:rStyle w:val="Emphasis"/>
          <w:highlight w:val="cyan"/>
        </w:rPr>
        <w:t>otherwise-unlawful</w:t>
      </w:r>
      <w:r w:rsidRPr="00264835">
        <w:rPr>
          <w:rStyle w:val="Emphasis"/>
        </w:rPr>
        <w:t xml:space="preserve"> </w:t>
      </w:r>
      <w:r w:rsidRPr="00264835">
        <w:rPr>
          <w:rStyle w:val="Emphasis"/>
          <w:highlight w:val="cyan"/>
        </w:rPr>
        <w:t>coordination</w:t>
      </w:r>
      <w:r w:rsidRPr="00264835">
        <w:rPr>
          <w:rStyle w:val="StyleUnderline"/>
        </w:rPr>
        <w:t xml:space="preserve"> among would-be competitors.</w:t>
      </w:r>
      <w:r w:rsidRPr="00264835">
        <w:rPr>
          <w:sz w:val="16"/>
        </w:rPr>
        <w:t xml:space="preserve">66 </w:t>
      </w:r>
      <w:r w:rsidRPr="00264835">
        <w:rPr>
          <w:rStyle w:val="Emphasis"/>
        </w:rPr>
        <w:t>States</w:t>
      </w:r>
      <w:r w:rsidRPr="00264835">
        <w:rPr>
          <w:rStyle w:val="StyleUnderline"/>
        </w:rPr>
        <w:t xml:space="preserve"> </w:t>
      </w:r>
      <w:r w:rsidRPr="00264835">
        <w:rPr>
          <w:rStyle w:val="StyleUnderline"/>
          <w:highlight w:val="cyan"/>
        </w:rPr>
        <w:t>can</w:t>
      </w:r>
      <w:r w:rsidRPr="00264835">
        <w:rPr>
          <w:rStyle w:val="StyleUnderline"/>
        </w:rPr>
        <w:t xml:space="preserve"> </w:t>
      </w:r>
      <w:r w:rsidRPr="00264835">
        <w:rPr>
          <w:rStyle w:val="Emphasis"/>
          <w:highlight w:val="cyan"/>
        </w:rPr>
        <w:t>authorize</w:t>
      </w:r>
      <w:r w:rsidRPr="00264835">
        <w:rPr>
          <w:rStyle w:val="StyleUnderline"/>
        </w:rPr>
        <w:t xml:space="preserve"> </w:t>
      </w:r>
      <w:r w:rsidRPr="00264835">
        <w:rPr>
          <w:rStyle w:val="Emphasis"/>
          <w:highlight w:val="cyan"/>
        </w:rPr>
        <w:t>anticompetitive activity</w:t>
      </w:r>
      <w:r w:rsidRPr="00264835">
        <w:rPr>
          <w:rStyle w:val="StyleUnderline"/>
        </w:rPr>
        <w:t xml:space="preserve">, </w:t>
      </w:r>
      <w:r w:rsidRPr="00264835">
        <w:rPr>
          <w:rStyle w:val="StyleUnderline"/>
          <w:highlight w:val="cyan"/>
        </w:rPr>
        <w:t>provided</w:t>
      </w:r>
      <w:r w:rsidRPr="00264835">
        <w:rPr>
          <w:rStyle w:val="StyleUnderline"/>
        </w:rPr>
        <w:t xml:space="preserve"> that the policy of curtailing </w:t>
      </w:r>
      <w:r w:rsidRPr="00264835">
        <w:rPr>
          <w:rStyle w:val="StyleUnderline"/>
          <w:highlight w:val="cyan"/>
        </w:rPr>
        <w:t>competition</w:t>
      </w:r>
      <w:r w:rsidRPr="00264835">
        <w:rPr>
          <w:rStyle w:val="StyleUnderline"/>
        </w:rPr>
        <w:t xml:space="preserve"> </w:t>
      </w:r>
      <w:r w:rsidRPr="00264835">
        <w:rPr>
          <w:rStyle w:val="StyleUnderline"/>
          <w:highlight w:val="cyan"/>
        </w:rPr>
        <w:t>is “</w:t>
      </w:r>
      <w:r w:rsidRPr="00264835">
        <w:rPr>
          <w:rStyle w:val="Emphasis"/>
          <w:highlight w:val="cyan"/>
        </w:rPr>
        <w:t>clearly articulated</w:t>
      </w:r>
      <w:r w:rsidRPr="00264835">
        <w:rPr>
          <w:rStyle w:val="StyleUnderline"/>
        </w:rPr>
        <w:t xml:space="preserve">” </w:t>
      </w:r>
      <w:r w:rsidRPr="00264835">
        <w:rPr>
          <w:rStyle w:val="StyleUnderline"/>
          <w:highlight w:val="cyan"/>
        </w:rPr>
        <w:t>as a matter</w:t>
      </w:r>
      <w:r w:rsidRPr="00264835">
        <w:rPr>
          <w:rStyle w:val="StyleUnderline"/>
        </w:rPr>
        <w:t xml:space="preserve"> </w:t>
      </w:r>
      <w:r w:rsidRPr="00264835">
        <w:rPr>
          <w:rStyle w:val="StyleUnderline"/>
          <w:highlight w:val="cyan"/>
        </w:rPr>
        <w:t>of</w:t>
      </w:r>
      <w:r w:rsidRPr="00264835">
        <w:rPr>
          <w:rStyle w:val="StyleUnderline"/>
        </w:rPr>
        <w:t xml:space="preserve"> state </w:t>
      </w:r>
      <w:r w:rsidRPr="00264835">
        <w:rPr>
          <w:rStyle w:val="Emphasis"/>
          <w:highlight w:val="cyan"/>
        </w:rPr>
        <w:t>policy</w:t>
      </w:r>
      <w:r w:rsidRPr="00264835">
        <w:rPr>
          <w:rStyle w:val="StyleUnderline"/>
        </w:rPr>
        <w:t xml:space="preserve">, </w:t>
      </w:r>
      <w:r w:rsidRPr="00264835">
        <w:rPr>
          <w:rStyle w:val="StyleUnderline"/>
          <w:highlight w:val="cyan"/>
        </w:rPr>
        <w:t>and</w:t>
      </w:r>
      <w:r w:rsidRPr="00264835">
        <w:rPr>
          <w:rStyle w:val="StyleUnderline"/>
        </w:rPr>
        <w:t xml:space="preserve"> that the policy </w:t>
      </w:r>
      <w:r w:rsidRPr="00264835">
        <w:rPr>
          <w:rStyle w:val="StyleUnderline"/>
          <w:highlight w:val="cyan"/>
        </w:rPr>
        <w:t>is “</w:t>
      </w:r>
      <w:r w:rsidRPr="00264835">
        <w:rPr>
          <w:rStyle w:val="Emphasis"/>
          <w:highlight w:val="cyan"/>
        </w:rPr>
        <w:t>actively supervised</w:t>
      </w:r>
      <w:r w:rsidRPr="00264835">
        <w:rPr>
          <w:rStyle w:val="StyleUnderline"/>
        </w:rPr>
        <w:t xml:space="preserve">” by the state.67 </w:t>
      </w:r>
      <w:r w:rsidRPr="00264835">
        <w:rPr>
          <w:sz w:val="16"/>
        </w:rPr>
        <w:t>But the Court has also described the state action exemption as “disfavored,” and has been fairly exacting in applying its conditions.68</w:t>
      </w:r>
    </w:p>
    <w:p w14:paraId="7753D2C5" w14:textId="77777777" w:rsidR="00D659F8" w:rsidRPr="00264835" w:rsidRDefault="00D659F8" w:rsidP="00D659F8">
      <w:pPr>
        <w:rPr>
          <w:sz w:val="16"/>
          <w:szCs w:val="16"/>
        </w:rPr>
      </w:pPr>
      <w:r w:rsidRPr="00264835">
        <w:rPr>
          <w:sz w:val="16"/>
        </w:rPr>
        <w:t xml:space="preserve">Some clues to the scope of the state action exemption emerged from recent litigation over the City of Seattle’s ordinance authorizing drivers-for-hire, including </w:t>
      </w:r>
      <w:r w:rsidRPr="00264835">
        <w:rPr>
          <w:rStyle w:val="Emphasis"/>
          <w:highlight w:val="cyan"/>
        </w:rPr>
        <w:t>Uber</w:t>
      </w:r>
      <w:r w:rsidRPr="00264835">
        <w:rPr>
          <w:rStyle w:val="StyleUnderline"/>
        </w:rPr>
        <w:t xml:space="preserve"> drivers, to select </w:t>
      </w:r>
      <w:r w:rsidRPr="00264835">
        <w:rPr>
          <w:rStyle w:val="Emphasis"/>
        </w:rPr>
        <w:t xml:space="preserve">collective </w:t>
      </w:r>
      <w:r w:rsidRPr="00264835">
        <w:rPr>
          <w:rStyle w:val="Emphasis"/>
          <w:highlight w:val="cyan"/>
        </w:rPr>
        <w:t>representatives</w:t>
      </w:r>
      <w:r w:rsidRPr="00264835">
        <w:rPr>
          <w:rStyle w:val="StyleUnderline"/>
        </w:rPr>
        <w:t xml:space="preserve"> and to </w:t>
      </w:r>
      <w:r w:rsidRPr="00264835">
        <w:rPr>
          <w:rStyle w:val="StyleUnderline"/>
          <w:highlight w:val="cyan"/>
        </w:rPr>
        <w:t>engage in collective bargaining</w:t>
      </w:r>
      <w:r w:rsidRPr="00264835">
        <w:rPr>
          <w:rStyle w:val="StyleUnderline"/>
        </w:rPr>
        <w:t xml:space="preserve"> </w:t>
      </w:r>
      <w:r w:rsidRPr="00264835">
        <w:rPr>
          <w:rStyle w:val="StyleUnderline"/>
          <w:highlight w:val="cyan"/>
        </w:rPr>
        <w:t>with</w:t>
      </w:r>
      <w:r w:rsidRPr="00264835">
        <w:rPr>
          <w:rStyle w:val="StyleUnderline"/>
        </w:rPr>
        <w:t xml:space="preserve"> their “</w:t>
      </w:r>
      <w:r w:rsidRPr="00264835">
        <w:rPr>
          <w:rStyle w:val="Emphasis"/>
        </w:rPr>
        <w:t xml:space="preserve">driver </w:t>
      </w:r>
      <w:r w:rsidRPr="00264835">
        <w:rPr>
          <w:rStyle w:val="Emphasis"/>
          <w:highlight w:val="cyan"/>
        </w:rPr>
        <w:t>coordinators</w:t>
      </w:r>
      <w:r w:rsidRPr="00264835">
        <w:rPr>
          <w:rStyle w:val="StyleUnderline"/>
        </w:rPr>
        <w:t>” such as Uber or Lyft</w:t>
      </w:r>
      <w:r w:rsidRPr="00264835">
        <w:rPr>
          <w:sz w:val="16"/>
        </w:rPr>
        <w:t xml:space="preserve">. 69 (We’ll discuss the Seattle ordinance further below.) In its challenge to the ordinance, the </w:t>
      </w:r>
      <w:r w:rsidRPr="00264835">
        <w:rPr>
          <w:rStyle w:val="Emphasis"/>
          <w:highlight w:val="cyan"/>
        </w:rPr>
        <w:t>Chamber of Commerce</w:t>
      </w:r>
      <w:r w:rsidRPr="00264835">
        <w:rPr>
          <w:rStyle w:val="StyleUnderline"/>
          <w:highlight w:val="cyan"/>
        </w:rPr>
        <w:t xml:space="preserve"> argued</w:t>
      </w:r>
      <w:r w:rsidRPr="00264835">
        <w:rPr>
          <w:rStyle w:val="StyleUnderline"/>
        </w:rPr>
        <w:t xml:space="preserve"> that </w:t>
      </w:r>
      <w:r w:rsidRPr="00264835">
        <w:rPr>
          <w:rStyle w:val="StyleUnderline"/>
          <w:highlight w:val="cyan"/>
        </w:rPr>
        <w:t xml:space="preserve">it would </w:t>
      </w:r>
      <w:r w:rsidRPr="00264835">
        <w:rPr>
          <w:rStyle w:val="Emphasis"/>
          <w:highlight w:val="cyan"/>
        </w:rPr>
        <w:t>allow</w:t>
      </w:r>
      <w:r w:rsidRPr="00264835">
        <w:rPr>
          <w:rStyle w:val="StyleUnderline"/>
        </w:rPr>
        <w:t xml:space="preserve"> the </w:t>
      </w:r>
      <w:r w:rsidRPr="00264835">
        <w:rPr>
          <w:rStyle w:val="StyleUnderline"/>
          <w:highlight w:val="cyan"/>
        </w:rPr>
        <w:t>drivers to engage</w:t>
      </w:r>
      <w:r w:rsidRPr="00264835">
        <w:rPr>
          <w:rStyle w:val="StyleUnderline"/>
        </w:rPr>
        <w:t xml:space="preserve"> </w:t>
      </w:r>
      <w:r w:rsidRPr="00264835">
        <w:rPr>
          <w:rStyle w:val="StyleUnderline"/>
          <w:highlight w:val="cyan"/>
        </w:rPr>
        <w:t xml:space="preserve">in </w:t>
      </w:r>
      <w:r w:rsidRPr="00264835">
        <w:rPr>
          <w:rStyle w:val="Emphasis"/>
          <w:highlight w:val="cyan"/>
        </w:rPr>
        <w:t>price-fixing</w:t>
      </w:r>
      <w:r w:rsidRPr="00264835">
        <w:rPr>
          <w:rStyle w:val="StyleUnderline"/>
        </w:rPr>
        <w:t xml:space="preserve">, a </w:t>
      </w:r>
      <w:r w:rsidRPr="00264835">
        <w:rPr>
          <w:rStyle w:val="Emphasis"/>
        </w:rPr>
        <w:t>per se violation</w:t>
      </w:r>
      <w:r w:rsidRPr="00264835">
        <w:rPr>
          <w:rStyle w:val="StyleUnderline"/>
        </w:rPr>
        <w:t xml:space="preserve"> of the </w:t>
      </w:r>
      <w:r w:rsidRPr="00264835">
        <w:rPr>
          <w:rStyle w:val="Emphasis"/>
        </w:rPr>
        <w:t>antitrust</w:t>
      </w:r>
      <w:r w:rsidRPr="00264835">
        <w:rPr>
          <w:rStyle w:val="StyleUnderline"/>
        </w:rPr>
        <w:t xml:space="preserve"> laws, through </w:t>
      </w:r>
      <w:r w:rsidRPr="00264835">
        <w:rPr>
          <w:rStyle w:val="Emphasis"/>
        </w:rPr>
        <w:t>collective bargaining</w:t>
      </w:r>
      <w:r w:rsidRPr="00264835">
        <w:rPr>
          <w:sz w:val="16"/>
        </w:rPr>
        <w:t xml:space="preserve">.70 The district court assumed without deciding that was the case, but held that </w:t>
      </w:r>
      <w:r w:rsidRPr="00264835">
        <w:rPr>
          <w:rStyle w:val="StyleUnderline"/>
        </w:rPr>
        <w:t xml:space="preserve">the </w:t>
      </w:r>
      <w:r w:rsidRPr="00264835">
        <w:rPr>
          <w:rStyle w:val="StyleUnderline"/>
          <w:highlight w:val="cyan"/>
        </w:rPr>
        <w:t xml:space="preserve">ordinance </w:t>
      </w:r>
      <w:r w:rsidRPr="00264835">
        <w:rPr>
          <w:rStyle w:val="Emphasis"/>
          <w:highlight w:val="cyan"/>
        </w:rPr>
        <w:t>fell</w:t>
      </w:r>
      <w:r w:rsidRPr="00264835">
        <w:rPr>
          <w:rStyle w:val="Emphasis"/>
        </w:rPr>
        <w:t xml:space="preserve"> </w:t>
      </w:r>
      <w:r w:rsidRPr="00264835">
        <w:rPr>
          <w:rStyle w:val="Emphasis"/>
          <w:highlight w:val="cyan"/>
        </w:rPr>
        <w:t>within</w:t>
      </w:r>
      <w:r w:rsidRPr="00264835">
        <w:rPr>
          <w:rStyle w:val="StyleUnderline"/>
        </w:rPr>
        <w:t xml:space="preserve"> </w:t>
      </w:r>
      <w:r w:rsidRPr="00264835">
        <w:rPr>
          <w:rStyle w:val="StyleUnderline"/>
          <w:highlight w:val="cyan"/>
        </w:rPr>
        <w:t>the</w:t>
      </w:r>
      <w:r w:rsidRPr="00264835">
        <w:rPr>
          <w:rStyle w:val="StyleUnderline"/>
        </w:rPr>
        <w:t xml:space="preserve"> state action </w:t>
      </w:r>
      <w:r w:rsidRPr="00264835">
        <w:rPr>
          <w:rStyle w:val="Emphasis"/>
          <w:highlight w:val="cyan"/>
        </w:rPr>
        <w:t>exemption</w:t>
      </w:r>
      <w:r w:rsidRPr="00264835">
        <w:rPr>
          <w:sz w:val="16"/>
        </w:rPr>
        <w:t xml:space="preserve">. 71 The </w:t>
      </w:r>
      <w:r w:rsidRPr="00264835">
        <w:rPr>
          <w:sz w:val="16"/>
        </w:rPr>
        <w:lastRenderedPageBreak/>
        <w:t>Court of Appeals for the Ninth Circuit disagreed, concluding that the ordinance met neither of the two conditions for the exemption: The state statutes on which Seattle relied—which authorized municipalities to regulate transportation-for-hire services—were not explicit enough in authorizing coordination or combinations among drivers; and the state itself did not exercise supervision of the policy.72</w:t>
      </w:r>
    </w:p>
    <w:p w14:paraId="65C9BF82" w14:textId="77777777" w:rsidR="00D659F8" w:rsidRPr="00264835" w:rsidRDefault="00D659F8" w:rsidP="00D659F8">
      <w:pPr>
        <w:rPr>
          <w:sz w:val="16"/>
          <w:szCs w:val="16"/>
        </w:rPr>
      </w:pPr>
      <w:r w:rsidRPr="00264835">
        <w:rPr>
          <w:sz w:val="16"/>
          <w:szCs w:val="16"/>
        </w:rPr>
        <w:t>Having dissolved the state action shield against antitrust liability, the Ninth Circuit sent the case back to the district court to consider the underlying antitrust issue that had thus far been sidestepped—assumed but not decided. 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 75 The collective bargaining scheme, with pay issues thus excluded, never got off the ground.</w:t>
      </w:r>
    </w:p>
    <w:p w14:paraId="07C4C64E" w14:textId="77777777" w:rsidR="00D659F8" w:rsidRDefault="00D659F8" w:rsidP="00D659F8">
      <w:pPr>
        <w:rPr>
          <w:rStyle w:val="Emphasis"/>
        </w:rPr>
      </w:pPr>
      <w:r w:rsidRPr="00264835">
        <w:rPr>
          <w:rStyle w:val="StyleUnderline"/>
        </w:rPr>
        <w:t>The state action exemption does open the door, however, to explicit state authorization and oversight of collective bargaining by self-employed individuals notwithstanding potential antitrust objections.</w:t>
      </w:r>
      <w:r w:rsidRPr="00264835">
        <w:rPr>
          <w:sz w:val="16"/>
        </w:rPr>
        <w:t xml:space="preserve"> The Ninth Circuit decision thus suggests that, if the State of Washington instead of the City of Seattle were to enact and supervise the same collective bargaining scheme, it would pass muster.76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to rule out worker protective aims from the scope of the state action exemption would be an odd echo of Lochner in an era in which regulating labor conditions as such is an entirely legitimate state function. 77 </w:t>
      </w:r>
      <w:r w:rsidRPr="00264835">
        <w:rPr>
          <w:rStyle w:val="StyleUnderline"/>
        </w:rPr>
        <w:t xml:space="preserve">With that caveat, state </w:t>
      </w:r>
      <w:r w:rsidRPr="00264835">
        <w:rPr>
          <w:rStyle w:val="Emphasis"/>
          <w:highlight w:val="cyan"/>
        </w:rPr>
        <w:t>action</w:t>
      </w:r>
      <w:r w:rsidRPr="00264835">
        <w:rPr>
          <w:rStyle w:val="StyleUnderline"/>
        </w:rPr>
        <w:t>—</w:t>
      </w:r>
      <w:r w:rsidRPr="00264835">
        <w:rPr>
          <w:rStyle w:val="StyleUnderline"/>
          <w:highlight w:val="cyan"/>
        </w:rPr>
        <w:t>that is,</w:t>
      </w:r>
      <w:r w:rsidRPr="00264835">
        <w:rPr>
          <w:rStyle w:val="StyleUnderline"/>
        </w:rPr>
        <w:t xml:space="preserve"> </w:t>
      </w:r>
      <w:r w:rsidRPr="00264835">
        <w:rPr>
          <w:rStyle w:val="StyleUnderline"/>
          <w:highlight w:val="cyan"/>
        </w:rPr>
        <w:t>explicit</w:t>
      </w:r>
      <w:r w:rsidRPr="00264835">
        <w:rPr>
          <w:rStyle w:val="StyleUnderline"/>
        </w:rPr>
        <w:t xml:space="preserve"> state legislative </w:t>
      </w:r>
      <w:r w:rsidRPr="00264835">
        <w:rPr>
          <w:rStyle w:val="StyleUnderline"/>
          <w:highlight w:val="cyan"/>
        </w:rPr>
        <w:t>authorization</w:t>
      </w:r>
      <w:r w:rsidRPr="00264835">
        <w:rPr>
          <w:rStyle w:val="StyleUnderline"/>
        </w:rPr>
        <w:t xml:space="preserve"> </w:t>
      </w:r>
      <w:r w:rsidRPr="00264835">
        <w:rPr>
          <w:rStyle w:val="StyleUnderline"/>
          <w:highlight w:val="cyan"/>
        </w:rPr>
        <w:t xml:space="preserve">coupled with </w:t>
      </w:r>
      <w:r w:rsidRPr="00264835">
        <w:rPr>
          <w:rStyle w:val="Emphasis"/>
          <w:highlight w:val="cyan"/>
        </w:rPr>
        <w:t>adequate</w:t>
      </w:r>
      <w:r w:rsidRPr="00264835">
        <w:rPr>
          <w:rStyle w:val="Emphasis"/>
        </w:rPr>
        <w:t xml:space="preserve"> </w:t>
      </w:r>
      <w:r w:rsidRPr="00264835">
        <w:rPr>
          <w:rStyle w:val="StyleUnderline"/>
        </w:rPr>
        <w:t>state</w:t>
      </w:r>
      <w:r w:rsidRPr="00264835">
        <w:rPr>
          <w:rStyle w:val="Emphasis"/>
        </w:rPr>
        <w:t xml:space="preserve"> </w:t>
      </w:r>
      <w:r w:rsidRPr="00264835">
        <w:rPr>
          <w:rStyle w:val="Emphasis"/>
          <w:highlight w:val="cyan"/>
        </w:rPr>
        <w:t>supervision</w:t>
      </w:r>
      <w:r w:rsidRPr="00264835">
        <w:rPr>
          <w:rStyle w:val="StyleUnderline"/>
        </w:rPr>
        <w:t>—</w:t>
      </w:r>
      <w:r w:rsidRPr="00264835">
        <w:rPr>
          <w:rStyle w:val="StyleUnderline"/>
          <w:highlight w:val="cyan"/>
        </w:rPr>
        <w:t>affords</w:t>
      </w:r>
      <w:r w:rsidRPr="00264835">
        <w:rPr>
          <w:rStyle w:val="StyleUnderline"/>
        </w:rPr>
        <w:t xml:space="preserve"> one </w:t>
      </w:r>
      <w:r w:rsidRPr="00264835">
        <w:rPr>
          <w:rStyle w:val="Emphasis"/>
          <w:highlight w:val="cyan"/>
        </w:rPr>
        <w:t>reasonably clear path</w:t>
      </w:r>
      <w:r w:rsidRPr="00264835">
        <w:rPr>
          <w:rStyle w:val="StyleUnderline"/>
        </w:rPr>
        <w:t xml:space="preserve"> </w:t>
      </w:r>
      <w:r w:rsidRPr="00264835">
        <w:rPr>
          <w:rStyle w:val="StyleUnderline"/>
          <w:highlight w:val="cyan"/>
        </w:rPr>
        <w:t xml:space="preserve">toward </w:t>
      </w:r>
      <w:r w:rsidRPr="00264835">
        <w:rPr>
          <w:rStyle w:val="Emphasis"/>
          <w:sz w:val="26"/>
          <w:szCs w:val="26"/>
          <w:highlight w:val="cyan"/>
        </w:rPr>
        <w:t>collective bargaining rights</w:t>
      </w:r>
      <w:r w:rsidRPr="00264835">
        <w:rPr>
          <w:rStyle w:val="StyleUnderline"/>
        </w:rPr>
        <w:t xml:space="preserve"> for independent contractors. And </w:t>
      </w:r>
      <w:r w:rsidRPr="00264835">
        <w:rPr>
          <w:rStyle w:val="Emphasis"/>
          <w:highlight w:val="cyan"/>
        </w:rPr>
        <w:t>collective lobbying</w:t>
      </w:r>
      <w:r w:rsidRPr="00264835">
        <w:rPr>
          <w:rStyle w:val="StyleUnderline"/>
        </w:rPr>
        <w:t xml:space="preserve"> and petitioning activity </w:t>
      </w:r>
      <w:r w:rsidRPr="00264835">
        <w:rPr>
          <w:rStyle w:val="StyleUnderline"/>
          <w:highlight w:val="cyan"/>
        </w:rPr>
        <w:t xml:space="preserve">that </w:t>
      </w:r>
      <w:r w:rsidRPr="00264835">
        <w:rPr>
          <w:rStyle w:val="Emphasis"/>
          <w:highlight w:val="cyan"/>
        </w:rPr>
        <w:t>seeks</w:t>
      </w:r>
      <w:r w:rsidRPr="00264835">
        <w:rPr>
          <w:rStyle w:val="StyleUnderline"/>
          <w:highlight w:val="cyan"/>
        </w:rPr>
        <w:t xml:space="preserve"> to gain</w:t>
      </w:r>
      <w:r w:rsidRPr="00264835">
        <w:rPr>
          <w:rStyle w:val="StyleUnderline"/>
        </w:rPr>
        <w:t xml:space="preserve"> that state </w:t>
      </w:r>
      <w:r w:rsidRPr="00264835">
        <w:rPr>
          <w:rStyle w:val="Emphasis"/>
          <w:highlight w:val="cyan"/>
        </w:rPr>
        <w:t>authorization</w:t>
      </w:r>
      <w:r w:rsidRPr="00264835">
        <w:rPr>
          <w:rStyle w:val="StyleUnderline"/>
        </w:rPr>
        <w:t xml:space="preserve"> </w:t>
      </w:r>
      <w:r w:rsidRPr="00264835">
        <w:rPr>
          <w:rStyle w:val="StyleUnderline"/>
          <w:highlight w:val="cyan"/>
        </w:rPr>
        <w:t>would</w:t>
      </w:r>
      <w:r w:rsidRPr="00264835">
        <w:rPr>
          <w:rStyle w:val="StyleUnderline"/>
        </w:rPr>
        <w:t xml:space="preserve"> </w:t>
      </w:r>
      <w:r w:rsidRPr="00264835">
        <w:rPr>
          <w:rStyle w:val="StyleUnderline"/>
          <w:highlight w:val="cyan"/>
        </w:rPr>
        <w:t xml:space="preserve">itself be </w:t>
      </w:r>
      <w:r w:rsidRPr="00264835">
        <w:rPr>
          <w:rStyle w:val="Emphasis"/>
          <w:highlight w:val="cyan"/>
        </w:rPr>
        <w:t>protected by the First Amendment under Noerr-Pennington</w:t>
      </w:r>
      <w:r w:rsidRPr="00264835">
        <w:rPr>
          <w:rStyle w:val="Emphasis"/>
        </w:rPr>
        <w:t xml:space="preserve">. </w:t>
      </w:r>
    </w:p>
    <w:p w14:paraId="22F85D47" w14:textId="77777777" w:rsidR="00D659F8" w:rsidRDefault="00D659F8" w:rsidP="00D659F8"/>
    <w:p w14:paraId="2D1F3673" w14:textId="77777777" w:rsidR="00D659F8" w:rsidRPr="004E0B03" w:rsidRDefault="00D659F8" w:rsidP="00D659F8">
      <w:pPr>
        <w:pStyle w:val="Heading4"/>
      </w:pPr>
      <w:r>
        <w:t>A policy “violating” antitrust laws doesn’t mean it will be struck down</w:t>
      </w:r>
    </w:p>
    <w:p w14:paraId="2178A276" w14:textId="77777777" w:rsidR="00D659F8" w:rsidRPr="00B35BD6" w:rsidRDefault="00D659F8" w:rsidP="00D659F8">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Is Antitrust Enforcement Broken?</w:t>
      </w:r>
      <w:r>
        <w:t xml:space="preserve">." Project Syndicate. 10-10-2024. </w:t>
      </w:r>
      <w:r w:rsidRPr="00B35BD6">
        <w:t>https://www.project-syndicate.org/onpoint/is-antitrust-enforcement-broken</w:t>
      </w:r>
      <w:r>
        <w:t>.</w:t>
      </w:r>
    </w:p>
    <w:p w14:paraId="2BFD43B0" w14:textId="77777777" w:rsidR="00D659F8" w:rsidRPr="0037400E" w:rsidRDefault="00D659F8" w:rsidP="00D659F8">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B35BD6">
        <w:rPr>
          <w:rStyle w:val="StyleUnderline"/>
          <w:highlight w:val="cyan"/>
        </w:rPr>
        <w:t xml:space="preserve">cases take too </w:t>
      </w:r>
      <w:r w:rsidRPr="00B35BD6">
        <w:rPr>
          <w:rStyle w:val="Emphasis"/>
          <w:highlight w:val="cya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4E0B03">
        <w:rPr>
          <w:rStyle w:val="StyleUnderline"/>
          <w:highlight w:val="cyan"/>
        </w:rPr>
        <w:t xml:space="preserve">markets are </w:t>
      </w:r>
      <w:r w:rsidRPr="004E0B03">
        <w:rPr>
          <w:rStyle w:val="Emphasis"/>
          <w:highlight w:val="cya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2E1A80F8" w14:textId="77777777" w:rsidR="00D659F8" w:rsidRPr="0037400E" w:rsidRDefault="00D659F8" w:rsidP="00D659F8">
      <w:pPr>
        <w:rPr>
          <w:sz w:val="16"/>
        </w:rPr>
      </w:pPr>
      <w:r w:rsidRPr="0037400E">
        <w:rPr>
          <w:sz w:val="16"/>
        </w:rPr>
        <w:t>Europe recognizes this, and in 2022, it enacted the Digital Markets Act, an ex ante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49D26F41" w14:textId="77777777" w:rsidR="00D659F8" w:rsidRPr="0037400E" w:rsidRDefault="00D659F8" w:rsidP="00D659F8">
      <w:pPr>
        <w:rPr>
          <w:sz w:val="16"/>
        </w:rPr>
      </w:pPr>
      <w:r w:rsidRPr="0037400E">
        <w:rPr>
          <w:sz w:val="16"/>
        </w:rPr>
        <w:t xml:space="preserve">In the </w:t>
      </w:r>
      <w:r w:rsidRPr="00B35BD6">
        <w:rPr>
          <w:rStyle w:val="Emphasis"/>
          <w:highlight w:val="cyan"/>
        </w:rPr>
        <w:t>U</w:t>
      </w:r>
      <w:r w:rsidRPr="0037400E">
        <w:rPr>
          <w:sz w:val="16"/>
        </w:rPr>
        <w:t xml:space="preserve">nited </w:t>
      </w:r>
      <w:r w:rsidRPr="00B35BD6">
        <w:rPr>
          <w:rStyle w:val="Emphasis"/>
          <w:highlight w:val="cyan"/>
        </w:rPr>
        <w:t>S</w:t>
      </w:r>
      <w:r w:rsidRPr="0037400E">
        <w:rPr>
          <w:sz w:val="16"/>
        </w:rPr>
        <w:t xml:space="preserve">tates, </w:t>
      </w:r>
      <w:r w:rsidRPr="00B35BD6">
        <w:rPr>
          <w:rStyle w:val="StyleUnderline"/>
          <w:highlight w:val="cya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4E0B03">
        <w:rPr>
          <w:rStyle w:val="StyleUnderline"/>
          <w:highlight w:val="cyan"/>
        </w:rPr>
        <w:t xml:space="preserve">have </w:t>
      </w:r>
      <w:r w:rsidRPr="004E0B03">
        <w:rPr>
          <w:rStyle w:val="Emphasis"/>
          <w:highlight w:val="cya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2902DD31" w14:textId="77777777" w:rsidR="00D659F8" w:rsidRPr="0037400E" w:rsidRDefault="00D659F8" w:rsidP="00D659F8">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B35BD6">
        <w:rPr>
          <w:rStyle w:val="Emphasis"/>
          <w:highlight w:val="cyan"/>
        </w:rPr>
        <w:t>uncertainty</w:t>
      </w:r>
      <w:r w:rsidRPr="00B35BD6">
        <w:rPr>
          <w:rStyle w:val="StyleUnderline"/>
          <w:highlight w:val="cyan"/>
        </w:rPr>
        <w:t xml:space="preserve"> remains</w:t>
      </w:r>
      <w:r w:rsidRPr="0037400E">
        <w:rPr>
          <w:sz w:val="16"/>
        </w:rPr>
        <w:t xml:space="preserve">, not least </w:t>
      </w:r>
      <w:r w:rsidRPr="00B35BD6">
        <w:rPr>
          <w:rStyle w:val="StyleUnderline"/>
          <w:highlight w:val="cyan"/>
        </w:rPr>
        <w:t>because</w:t>
      </w:r>
      <w:r w:rsidRPr="00B35BD6">
        <w:rPr>
          <w:rStyle w:val="StyleUnderline"/>
        </w:rPr>
        <w:t xml:space="preserve"> </w:t>
      </w:r>
      <w:r w:rsidRPr="004E0B03">
        <w:rPr>
          <w:rStyle w:val="StyleUnderline"/>
        </w:rPr>
        <w:t>antitrust</w:t>
      </w:r>
      <w:r w:rsidRPr="00B35BD6">
        <w:rPr>
          <w:rStyle w:val="StyleUnderline"/>
        </w:rPr>
        <w:t xml:space="preserve"> </w:t>
      </w:r>
      <w:r w:rsidRPr="004E0B03">
        <w:rPr>
          <w:rStyle w:val="StyleUnderline"/>
          <w:highlight w:val="cyan"/>
        </w:rPr>
        <w:t>cases</w:t>
      </w:r>
      <w:r w:rsidRPr="0037400E">
        <w:rPr>
          <w:sz w:val="16"/>
        </w:rPr>
        <w:t xml:space="preserve"> are </w:t>
      </w:r>
      <w:r w:rsidRPr="004E0B03">
        <w:rPr>
          <w:rStyle w:val="StyleUnderline"/>
        </w:rPr>
        <w:t xml:space="preserve">destined to </w:t>
      </w:r>
      <w:r w:rsidRPr="004E0B03">
        <w:rPr>
          <w:rStyle w:val="StyleUnderline"/>
          <w:highlight w:val="cyan"/>
        </w:rPr>
        <w:t>move through</w:t>
      </w:r>
      <w:r w:rsidRPr="004E0B03">
        <w:rPr>
          <w:rStyle w:val="StyleUnderline"/>
        </w:rPr>
        <w:t xml:space="preserve"> long </w:t>
      </w:r>
      <w:r w:rsidRPr="004E0B03">
        <w:rPr>
          <w:rStyle w:val="StyleUnderline"/>
          <w:highlight w:val="cya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have to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w:t>
      </w:r>
      <w:r w:rsidRPr="0037400E">
        <w:rPr>
          <w:sz w:val="16"/>
        </w:rPr>
        <w:lastRenderedPageBreak/>
        <w:t xml:space="preserve">each case. As a result, </w:t>
      </w:r>
      <w:r w:rsidRPr="00B35BD6">
        <w:rPr>
          <w:rStyle w:val="StyleUnderline"/>
          <w:highlight w:val="cyan"/>
        </w:rPr>
        <w:t xml:space="preserve">agencies are </w:t>
      </w:r>
      <w:r w:rsidRPr="00B35BD6">
        <w:rPr>
          <w:rStyle w:val="Emphasis"/>
          <w:highlight w:val="cyan"/>
        </w:rPr>
        <w:t>forced</w:t>
      </w:r>
      <w:r w:rsidRPr="00B35BD6">
        <w:rPr>
          <w:rStyle w:val="StyleUnderline"/>
          <w:highlight w:val="cyan"/>
        </w:rPr>
        <w:t xml:space="preserve"> to bring</w:t>
      </w:r>
      <w:r w:rsidRPr="0037400E">
        <w:rPr>
          <w:sz w:val="16"/>
        </w:rPr>
        <w:t xml:space="preserve"> multiple </w:t>
      </w:r>
      <w:r w:rsidRPr="00B35BD6">
        <w:rPr>
          <w:rStyle w:val="StyleUnderline"/>
        </w:rPr>
        <w:t xml:space="preserve">cases </w:t>
      </w:r>
      <w:r w:rsidRPr="00B35BD6">
        <w:rPr>
          <w:rStyle w:val="StyleUnderline"/>
          <w:highlight w:val="cyan"/>
        </w:rPr>
        <w:t xml:space="preserve">against </w:t>
      </w:r>
      <w:r w:rsidRPr="004E0B03">
        <w:rPr>
          <w:rStyle w:val="Emphasis"/>
          <w:highlight w:val="cya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4E0B03">
        <w:rPr>
          <w:rStyle w:val="StyleUnderline"/>
          <w:highlight w:val="cyan"/>
        </w:rPr>
        <w:t>require</w:t>
      </w:r>
      <w:r w:rsidRPr="00B35BD6">
        <w:rPr>
          <w:rStyle w:val="StyleUnderline"/>
          <w:highlight w:val="cyan"/>
        </w:rPr>
        <w:t xml:space="preserve"> </w:t>
      </w:r>
      <w:r w:rsidRPr="004E0B03">
        <w:rPr>
          <w:rStyle w:val="Emphasis"/>
        </w:rPr>
        <w:t xml:space="preserve">significant </w:t>
      </w:r>
      <w:r w:rsidRPr="004E0B03">
        <w:rPr>
          <w:rStyle w:val="Emphasis"/>
          <w:highlight w:val="cyan"/>
        </w:rPr>
        <w:t>resources</w:t>
      </w:r>
      <w:r w:rsidRPr="0037400E">
        <w:rPr>
          <w:sz w:val="16"/>
        </w:rPr>
        <w:t>.</w:t>
      </w:r>
    </w:p>
    <w:p w14:paraId="6DEC6CB3" w14:textId="77777777" w:rsidR="00D659F8" w:rsidRPr="00F42FEC" w:rsidRDefault="00D659F8" w:rsidP="00D659F8"/>
    <w:p w14:paraId="503EFBFA" w14:textId="77777777" w:rsidR="00D659F8" w:rsidRPr="007E54D4" w:rsidRDefault="00D659F8" w:rsidP="00D659F8">
      <w:pPr>
        <w:pStyle w:val="Heading4"/>
      </w:pPr>
      <w:r>
        <w:t xml:space="preserve">The counterplan </w:t>
      </w:r>
      <w:r w:rsidRPr="00994D0C">
        <w:rPr>
          <w:u w:val="single"/>
        </w:rPr>
        <w:t>spurs</w:t>
      </w:r>
      <w:r>
        <w:t xml:space="preserve"> federal follow-on.</w:t>
      </w:r>
    </w:p>
    <w:p w14:paraId="1B557B17" w14:textId="77777777" w:rsidR="00D659F8" w:rsidRDefault="00D659F8" w:rsidP="00D659F8">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395FEFF5" w14:textId="77777777" w:rsidR="00D659F8" w:rsidRPr="005C448E" w:rsidRDefault="00D659F8" w:rsidP="00D659F8">
      <w:pPr>
        <w:rPr>
          <w:sz w:val="16"/>
        </w:rPr>
      </w:pPr>
      <w:r w:rsidRPr="005C448E">
        <w:rPr>
          <w:sz w:val="16"/>
        </w:rPr>
        <w:t xml:space="preserve">The current focus on federal level reform stands in sharp contrast to the broader field of employment law. </w:t>
      </w:r>
      <w:r w:rsidRPr="00822321">
        <w:rPr>
          <w:rStyle w:val="StyleUnderline"/>
          <w:highlight w:val="cyan"/>
        </w:rPr>
        <w:t>In</w:t>
      </w:r>
      <w:r w:rsidRPr="005C448E">
        <w:rPr>
          <w:sz w:val="16"/>
        </w:rPr>
        <w:t xml:space="preserve"> that broader area of </w:t>
      </w:r>
      <w:r w:rsidRPr="00822321">
        <w:rPr>
          <w:rStyle w:val="Emphasis"/>
          <w:highlight w:val="cyan"/>
        </w:rPr>
        <w:t>workplace regulation</w:t>
      </w:r>
      <w:r w:rsidRPr="005C448E">
        <w:rPr>
          <w:rStyle w:val="StyleUnderline"/>
        </w:rPr>
        <w:t xml:space="preserve">, </w:t>
      </w:r>
      <w:r w:rsidRPr="00822321">
        <w:rPr>
          <w:rStyle w:val="Emphasis"/>
          <w:highlight w:val="cyan"/>
        </w:rPr>
        <w:t>federal</w:t>
      </w:r>
      <w:r w:rsidRPr="005C448E">
        <w:rPr>
          <w:rStyle w:val="Emphasis"/>
        </w:rPr>
        <w:t xml:space="preserve"> level </w:t>
      </w:r>
      <w:r w:rsidRPr="00822321">
        <w:rPr>
          <w:rStyle w:val="Emphasis"/>
          <w:highlight w:val="cyan"/>
        </w:rPr>
        <w:t>support</w:t>
      </w:r>
      <w:r w:rsidRPr="00822321">
        <w:rPr>
          <w:rStyle w:val="StyleUnderline"/>
          <w:highlight w:val="cyan"/>
        </w:rPr>
        <w:t xml:space="preserve"> for change </w:t>
      </w:r>
      <w:r w:rsidRPr="00822321">
        <w:rPr>
          <w:rStyle w:val="Emphasis"/>
          <w:highlight w:val="cyan"/>
        </w:rPr>
        <w:t xml:space="preserve">most often </w:t>
      </w:r>
      <w:r w:rsidRPr="00822321">
        <w:rPr>
          <w:rStyle w:val="Emphasis"/>
          <w:i/>
          <w:highlight w:val="cyan"/>
        </w:rPr>
        <w:t>follows</w:t>
      </w:r>
      <w:r w:rsidRPr="005C448E">
        <w:rPr>
          <w:sz w:val="16"/>
        </w:rPr>
        <w:t xml:space="preserve"> [[italics in original]] </w:t>
      </w:r>
      <w:r w:rsidRPr="00822321">
        <w:rPr>
          <w:rStyle w:val="Emphasis"/>
          <w:highlight w:val="cyan"/>
        </w:rPr>
        <w:t>state</w:t>
      </w:r>
      <w:r w:rsidRPr="005C448E">
        <w:rPr>
          <w:sz w:val="16"/>
        </w:rPr>
        <w:t xml:space="preserve"> and local level </w:t>
      </w:r>
      <w:r w:rsidRPr="00822321">
        <w:rPr>
          <w:rStyle w:val="Emphasis"/>
          <w:highlight w:val="cyan"/>
        </w:rPr>
        <w:t>initiatives</w:t>
      </w:r>
      <w:r w:rsidRPr="005C448E">
        <w:rPr>
          <w:sz w:val="16"/>
        </w:rPr>
        <w:t>.18</w:t>
      </w:r>
    </w:p>
    <w:p w14:paraId="3085523C" w14:textId="77777777" w:rsidR="00D659F8" w:rsidRPr="005C448E" w:rsidRDefault="00D659F8" w:rsidP="00D659F8">
      <w:pPr>
        <w:rPr>
          <w:sz w:val="16"/>
        </w:rPr>
      </w:pPr>
      <w:r w:rsidRPr="005C448E">
        <w:rPr>
          <w:sz w:val="16"/>
        </w:rPr>
        <w:t>[[Begin FN 18]]</w:t>
      </w:r>
    </w:p>
    <w:p w14:paraId="05B0A589" w14:textId="77777777" w:rsidR="00D659F8" w:rsidRPr="005C448E" w:rsidRDefault="00D659F8" w:rsidP="00D659F8">
      <w:pPr>
        <w:rPr>
          <w:sz w:val="16"/>
        </w:rPr>
      </w:pPr>
      <w:r w:rsidRPr="005C448E">
        <w:rPr>
          <w:sz w:val="16"/>
        </w:rPr>
        <w:t xml:space="preserve">18. See infra Part III.C. See generally Drummonds, Sister Sovereigns, supra note 1, at 489-509 (1993). Indeed, </w:t>
      </w:r>
      <w:r w:rsidRPr="00822321">
        <w:rPr>
          <w:rStyle w:val="StyleUnderline"/>
          <w:highlight w:val="cyan"/>
        </w:rPr>
        <w:t>state</w:t>
      </w:r>
      <w:r w:rsidRPr="005C448E">
        <w:rPr>
          <w:rStyle w:val="StyleUnderline"/>
        </w:rPr>
        <w:t xml:space="preserve"> level experimentation and </w:t>
      </w:r>
      <w:r w:rsidRPr="00822321">
        <w:rPr>
          <w:rStyle w:val="StyleUnderline"/>
          <w:highlight w:val="cyan"/>
        </w:rPr>
        <w:t>innovation</w:t>
      </w:r>
      <w:r w:rsidRPr="005C448E">
        <w:rPr>
          <w:rStyle w:val="StyleUnderline"/>
        </w:rPr>
        <w:t xml:space="preserve"> often </w:t>
      </w:r>
      <w:r w:rsidRPr="00822321">
        <w:rPr>
          <w:rStyle w:val="StyleUnderline"/>
          <w:highlight w:val="cyan"/>
        </w:rPr>
        <w:t>are</w:t>
      </w:r>
      <w:r w:rsidRPr="005C448E">
        <w:rPr>
          <w:rStyle w:val="StyleUnderline"/>
        </w:rPr>
        <w:t xml:space="preserve"> the </w:t>
      </w:r>
      <w:r w:rsidRPr="00822321">
        <w:rPr>
          <w:rStyle w:val="Emphasis"/>
          <w:highlight w:val="cyan"/>
        </w:rPr>
        <w:t>prerequisites</w:t>
      </w:r>
      <w:r w:rsidRPr="00822321">
        <w:rPr>
          <w:rStyle w:val="StyleUnderline"/>
          <w:highlight w:val="cyan"/>
        </w:rPr>
        <w:t xml:space="preserve"> to </w:t>
      </w:r>
      <w:r w:rsidRPr="00822321">
        <w:rPr>
          <w:rStyle w:val="Emphasis"/>
          <w:highlight w:val="cyan"/>
        </w:rPr>
        <w:t>fed</w:t>
      </w:r>
      <w:r w:rsidRPr="005C448E">
        <w:rPr>
          <w:rStyle w:val="Emphasis"/>
        </w:rPr>
        <w:t xml:space="preserve">eral level </w:t>
      </w:r>
      <w:r w:rsidRPr="00822321">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822321">
        <w:rPr>
          <w:rStyle w:val="StyleUnderline"/>
          <w:highlight w:val="cyan"/>
        </w:rPr>
        <w:t xml:space="preserve">The </w:t>
      </w:r>
      <w:r w:rsidRPr="00822321">
        <w:rPr>
          <w:rStyle w:val="Emphasis"/>
          <w:highlight w:val="cyan"/>
        </w:rPr>
        <w:t>leading role of state</w:t>
      </w:r>
      <w:r w:rsidRPr="005C448E">
        <w:rPr>
          <w:sz w:val="16"/>
        </w:rPr>
        <w:t xml:space="preserve"> </w:t>
      </w:r>
      <w:r w:rsidRPr="00822321">
        <w:rPr>
          <w:rStyle w:val="Emphasis"/>
          <w:highlight w:val="cyan"/>
        </w:rPr>
        <w:t>'innovation</w:t>
      </w:r>
      <w:r w:rsidRPr="005C448E">
        <w:rPr>
          <w:rStyle w:val="StyleUnderline"/>
        </w:rPr>
        <w:t xml:space="preserve"> has also been the case </w:t>
      </w:r>
      <w:r w:rsidRPr="00822321">
        <w:rPr>
          <w:rStyle w:val="StyleUnderline"/>
          <w:highlight w:val="cyan"/>
        </w:rPr>
        <w:t xml:space="preserve">in </w:t>
      </w:r>
      <w:r w:rsidRPr="00822321">
        <w:rPr>
          <w:rStyle w:val="Emphasis"/>
          <w:highlight w:val="cyan"/>
        </w:rPr>
        <w:t>other policy areas</w:t>
      </w:r>
      <w:r w:rsidRPr="005C448E">
        <w:rPr>
          <w:rStyle w:val="StyleUnderline"/>
        </w:rPr>
        <w:t xml:space="preserve">, </w:t>
      </w:r>
      <w:r w:rsidRPr="00822321">
        <w:rPr>
          <w:rStyle w:val="StyleUnderline"/>
          <w:highlight w:val="cyan"/>
        </w:rPr>
        <w:t xml:space="preserve">such as auto </w:t>
      </w:r>
      <w:r w:rsidRPr="005C448E">
        <w:rPr>
          <w:rStyle w:val="StyleUnderline"/>
        </w:rPr>
        <w:t xml:space="preserve">emission and mileage </w:t>
      </w:r>
      <w:r w:rsidRPr="00822321">
        <w:rPr>
          <w:rStyle w:val="StyleUnderline"/>
          <w:highlight w:val="cyan"/>
        </w:rPr>
        <w:t>standards</w:t>
      </w:r>
      <w:r w:rsidRPr="005C448E">
        <w:rPr>
          <w:rStyle w:val="StyleUnderline"/>
        </w:rPr>
        <w:t xml:space="preserve">, </w:t>
      </w:r>
      <w:r w:rsidRPr="00822321">
        <w:rPr>
          <w:rStyle w:val="StyleUnderline"/>
          <w:highlight w:val="cyan"/>
        </w:rPr>
        <w:t>provid</w:t>
      </w:r>
      <w:r w:rsidRPr="005C448E">
        <w:rPr>
          <w:rStyle w:val="StyleUnderline"/>
        </w:rPr>
        <w:t xml:space="preserve">ing </w:t>
      </w:r>
      <w:r w:rsidRPr="00822321">
        <w:rPr>
          <w:rStyle w:val="StyleUnderline"/>
          <w:highlight w:val="cyan"/>
        </w:rPr>
        <w:t xml:space="preserve">a </w:t>
      </w:r>
      <w:r w:rsidRPr="00822321">
        <w:rPr>
          <w:rStyle w:val="Emphasis"/>
          <w:highlight w:val="cyan"/>
        </w:rPr>
        <w:t>broader</w:t>
      </w:r>
      <w:r w:rsidRPr="005C448E">
        <w:rPr>
          <w:rStyle w:val="Emphasis"/>
        </w:rPr>
        <w:t xml:space="preserve"> federalist </w:t>
      </w:r>
      <w:r w:rsidRPr="00822321">
        <w:rPr>
          <w:rStyle w:val="Emphasis"/>
          <w:highlight w:val="cyan"/>
        </w:rPr>
        <w:t>context</w:t>
      </w:r>
      <w:r w:rsidRPr="00822321">
        <w:rPr>
          <w:rStyle w:val="StyleUnderline"/>
          <w:highlight w:val="cyan"/>
        </w:rPr>
        <w:t xml:space="preserve"> for</w:t>
      </w:r>
      <w:r w:rsidRPr="005C448E">
        <w:rPr>
          <w:rStyle w:val="StyleUnderline"/>
        </w:rPr>
        <w:t xml:space="preserve"> this discussion about </w:t>
      </w:r>
      <w:r w:rsidRPr="00822321">
        <w:rPr>
          <w:rStyle w:val="Emphasis"/>
          <w:highlight w:val="cyan"/>
        </w:rPr>
        <w:t>labor law</w:t>
      </w:r>
      <w:r w:rsidRPr="005C448E">
        <w:rPr>
          <w:sz w:val="16"/>
        </w:rPr>
        <w:t>. See infra Part III.C.</w:t>
      </w:r>
    </w:p>
    <w:p w14:paraId="64CB3529" w14:textId="77777777" w:rsidR="00D659F8" w:rsidRPr="005C448E" w:rsidRDefault="00D659F8" w:rsidP="00D659F8">
      <w:pPr>
        <w:rPr>
          <w:sz w:val="16"/>
        </w:rPr>
      </w:pPr>
      <w:r w:rsidRPr="005C448E">
        <w:rPr>
          <w:sz w:val="16"/>
        </w:rPr>
        <w:t>[[End FN 18]]</w:t>
      </w:r>
    </w:p>
    <w:p w14:paraId="62C34F2B" w14:textId="77777777" w:rsidR="00D659F8" w:rsidRPr="005C448E" w:rsidRDefault="00D659F8" w:rsidP="00D659F8">
      <w:pPr>
        <w:rPr>
          <w:sz w:val="16"/>
        </w:rPr>
      </w:pPr>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rPr>
          <w:sz w:val="16"/>
        </w:rPr>
        <w:t xml:space="preserve"> the now vast field of </w:t>
      </w:r>
      <w:r w:rsidRPr="005C448E">
        <w:rPr>
          <w:rStyle w:val="Emphasis"/>
        </w:rPr>
        <w:t>employment law generally</w:t>
      </w:r>
      <w:r w:rsidRPr="005C448E">
        <w:rPr>
          <w:sz w:val="16"/>
        </w:rPr>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79C10653" w14:textId="77777777" w:rsidR="00D659F8" w:rsidRDefault="00D659F8" w:rsidP="00D659F8"/>
    <w:p w14:paraId="1341B8CF" w14:textId="77777777" w:rsidR="00D659F8" w:rsidRPr="002C1208" w:rsidRDefault="00D659F8" w:rsidP="00D659F8">
      <w:pPr>
        <w:pStyle w:val="Heading4"/>
      </w:pPr>
      <w:r>
        <w:t xml:space="preserve">No 2ac deficit assumes </w:t>
      </w:r>
      <w:r w:rsidRPr="00044110">
        <w:rPr>
          <w:u w:val="single"/>
        </w:rPr>
        <w:t>compacts</w:t>
      </w:r>
      <w:r>
        <w:t>.</w:t>
      </w:r>
    </w:p>
    <w:p w14:paraId="5B5BA55B" w14:textId="77777777" w:rsidR="00D659F8" w:rsidRDefault="00D659F8" w:rsidP="00D659F8">
      <w:r>
        <w:t xml:space="preserve">Jon </w:t>
      </w:r>
      <w:r w:rsidRPr="00E615B6">
        <w:rPr>
          <w:rStyle w:val="Style13ptBold"/>
        </w:rPr>
        <w:t>Michaels &amp;</w:t>
      </w:r>
      <w:r>
        <w:t xml:space="preserve"> Emme M. </w:t>
      </w:r>
      <w:r w:rsidRPr="00E615B6">
        <w:rPr>
          <w:rStyle w:val="Style13ptBold"/>
        </w:rPr>
        <w:t>Tyler 23</w:t>
      </w:r>
      <w:r>
        <w:t xml:space="preserve">. Professor of Law, UCLA School of Law. **Attorney, Private Practice. Judicial Clerk to Alvin K. Hellerstein (S.D.N.Y.), Law Clerk Designate to Morgan B. Christen (9th Cir.). “Just-Right Government: Interstate Compacts and Multistate Governance in an Era of Political Polarization, Policy Paralysis, and Bad-Faith Partisanship.” Indiana Law Journal: Vol. 98: Iss. 3, Article 5. </w:t>
      </w:r>
    </w:p>
    <w:p w14:paraId="65E36AD3" w14:textId="77777777" w:rsidR="00D659F8" w:rsidRDefault="00D659F8" w:rsidP="00D659F8">
      <w:r w:rsidRPr="00A11B8B">
        <w:rPr>
          <w:sz w:val="18"/>
          <w:szCs w:val="18"/>
        </w:rPr>
        <w:t>B. Model Compacts: A Blue New Deal</w:t>
      </w:r>
    </w:p>
    <w:p w14:paraId="60860787" w14:textId="77777777" w:rsidR="00D659F8" w:rsidRPr="002C1208" w:rsidRDefault="00D659F8" w:rsidP="00D659F8">
      <w:pPr>
        <w:rPr>
          <w:sz w:val="16"/>
        </w:rPr>
      </w:pPr>
      <w:r w:rsidRPr="002C1208">
        <w:rPr>
          <w:sz w:val="16"/>
        </w:rPr>
        <w:t xml:space="preserve">Whether and how to enter into interstate agreements is a tricky question. </w:t>
      </w:r>
      <w:r w:rsidRPr="002C1208">
        <w:rPr>
          <w:rStyle w:val="StyleUnderline"/>
        </w:rPr>
        <w:t>When it comes to considering interstate agreements versus federal interventions</w:t>
      </w:r>
      <w:r w:rsidRPr="002C1208">
        <w:rPr>
          <w:sz w:val="16"/>
        </w:rPr>
        <w:t xml:space="preserve">, we might be tempted to insist, as a threshold matter, that before opting for the former, </w:t>
      </w:r>
      <w:r w:rsidRPr="002C1208">
        <w:rPr>
          <w:rStyle w:val="StyleUnderline"/>
        </w:rPr>
        <w:t>it ought to be established</w:t>
      </w:r>
      <w:r w:rsidRPr="002C1208">
        <w:rPr>
          <w:sz w:val="16"/>
        </w:rPr>
        <w:t xml:space="preserve"> </w:t>
      </w:r>
      <w:r w:rsidRPr="002C1208">
        <w:rPr>
          <w:rStyle w:val="StyleUnderline"/>
        </w:rPr>
        <w:t xml:space="preserve">that </w:t>
      </w:r>
      <w:r w:rsidRPr="00BA061B">
        <w:rPr>
          <w:rStyle w:val="StyleUnderline"/>
          <w:highlight w:val="cyan"/>
        </w:rPr>
        <w:t>a national</w:t>
      </w:r>
      <w:r w:rsidRPr="002C1208">
        <w:rPr>
          <w:sz w:val="16"/>
        </w:rPr>
        <w:t xml:space="preserve"> (that is, federal) </w:t>
      </w:r>
      <w:r w:rsidRPr="00BA061B">
        <w:rPr>
          <w:rStyle w:val="StyleUnderline"/>
          <w:highlight w:val="cyan"/>
        </w:rPr>
        <w:t xml:space="preserve">solution is </w:t>
      </w:r>
      <w:r w:rsidRPr="00BA061B">
        <w:rPr>
          <w:rStyle w:val="Emphasis"/>
          <w:highlight w:val="cyan"/>
        </w:rPr>
        <w:t>unlikely</w:t>
      </w:r>
      <w:r w:rsidRPr="00BA061B">
        <w:rPr>
          <w:rStyle w:val="StyleUnderline"/>
          <w:highlight w:val="cyan"/>
        </w:rPr>
        <w:t xml:space="preserve"> to be </w:t>
      </w:r>
      <w:r w:rsidRPr="00BA061B">
        <w:rPr>
          <w:rStyle w:val="Emphasis"/>
          <w:highlight w:val="cyan"/>
        </w:rPr>
        <w:t>forthcoming</w:t>
      </w:r>
      <w:r w:rsidRPr="002C1208">
        <w:rPr>
          <w:rStyle w:val="StyleUnderline"/>
        </w:rPr>
        <w:t xml:space="preserve"> any time soon</w:t>
      </w:r>
      <w:r w:rsidRPr="002C1208">
        <w:rPr>
          <w:sz w:val="16"/>
        </w:rPr>
        <w:t xml:space="preserve">. Though that might make sense as a presumption, we recognize that </w:t>
      </w:r>
      <w:r w:rsidRPr="00BA061B">
        <w:rPr>
          <w:rStyle w:val="StyleUnderline"/>
          <w:highlight w:val="cyan"/>
        </w:rPr>
        <w:t>a preference for superior</w:t>
      </w:r>
      <w:r w:rsidRPr="002C1208">
        <w:rPr>
          <w:rStyle w:val="StyleUnderline"/>
        </w:rPr>
        <w:t xml:space="preserve"> public </w:t>
      </w:r>
      <w:r w:rsidRPr="00BA061B">
        <w:rPr>
          <w:rStyle w:val="StyleUnderline"/>
          <w:highlight w:val="cyan"/>
        </w:rPr>
        <w:t>administration</w:t>
      </w:r>
      <w:r w:rsidRPr="002C1208">
        <w:rPr>
          <w:rStyle w:val="StyleUnderline"/>
        </w:rPr>
        <w:t xml:space="preserve"> may, by itself, </w:t>
      </w:r>
      <w:r w:rsidRPr="00BA061B">
        <w:rPr>
          <w:rStyle w:val="StyleUnderline"/>
          <w:highlight w:val="cyan"/>
        </w:rPr>
        <w:t>justify circumventing</w:t>
      </w:r>
      <w:r w:rsidRPr="002C1208">
        <w:rPr>
          <w:rStyle w:val="StyleUnderline"/>
        </w:rPr>
        <w:t xml:space="preserve"> the </w:t>
      </w:r>
      <w:r w:rsidRPr="002C1208">
        <w:rPr>
          <w:rStyle w:val="Emphasis"/>
        </w:rPr>
        <w:t xml:space="preserve">extant </w:t>
      </w:r>
      <w:r w:rsidRPr="00BA061B">
        <w:rPr>
          <w:rStyle w:val="Emphasis"/>
          <w:highlight w:val="cyan"/>
        </w:rPr>
        <w:t>federal</w:t>
      </w:r>
      <w:r w:rsidRPr="00BA061B">
        <w:rPr>
          <w:rStyle w:val="StyleUnderline"/>
          <w:highlight w:val="cyan"/>
        </w:rPr>
        <w:t xml:space="preserve"> and state </w:t>
      </w:r>
      <w:r w:rsidRPr="00BA061B">
        <w:rPr>
          <w:rStyle w:val="Emphasis"/>
          <w:highlight w:val="cyan"/>
        </w:rPr>
        <w:t>pathways</w:t>
      </w:r>
      <w:r w:rsidRPr="002C1208">
        <w:rPr>
          <w:sz w:val="16"/>
        </w:rPr>
        <w:t>. Indeed</w:t>
      </w:r>
      <w:r w:rsidRPr="002C1208">
        <w:t>, i</w:t>
      </w:r>
      <w:r w:rsidRPr="002C1208">
        <w:rPr>
          <w:rStyle w:val="StyleUnderline"/>
        </w:rPr>
        <w:t xml:space="preserve">t </w:t>
      </w:r>
      <w:r w:rsidRPr="002C1208">
        <w:rPr>
          <w:sz w:val="16"/>
        </w:rPr>
        <w:t xml:space="preserve">may well be the most salient longterm reason, assuming that those federal pathways do not remain permanently bottled up. What’s more, it </w:t>
      </w:r>
      <w:r w:rsidRPr="002C1208">
        <w:rPr>
          <w:sz w:val="16"/>
        </w:rPr>
        <w:lastRenderedPageBreak/>
        <w:t xml:space="preserve">also may be the case that </w:t>
      </w:r>
      <w:r w:rsidRPr="00BA061B">
        <w:rPr>
          <w:rStyle w:val="Emphasis"/>
          <w:highlight w:val="cyan"/>
        </w:rPr>
        <w:t>regional governance</w:t>
      </w:r>
      <w:r w:rsidRPr="002C1208">
        <w:rPr>
          <w:sz w:val="16"/>
        </w:rPr>
        <w:t>—</w:t>
      </w:r>
      <w:r w:rsidRPr="002C1208">
        <w:rPr>
          <w:rStyle w:val="StyleUnderline"/>
        </w:rPr>
        <w:t xml:space="preserve">not fully mediated or </w:t>
      </w:r>
      <w:r w:rsidRPr="002C1208">
        <w:rPr>
          <w:rStyle w:val="Emphasis"/>
        </w:rPr>
        <w:t>directed</w:t>
      </w:r>
      <w:r w:rsidRPr="002C1208">
        <w:rPr>
          <w:rStyle w:val="StyleUnderline"/>
        </w:rPr>
        <w:t xml:space="preserve"> by </w:t>
      </w:r>
      <w:r w:rsidRPr="002C1208">
        <w:rPr>
          <w:rStyle w:val="Emphasis"/>
        </w:rPr>
        <w:t>federal agencies</w:t>
      </w:r>
      <w:r w:rsidRPr="002C1208">
        <w:rPr>
          <w:sz w:val="16"/>
        </w:rPr>
        <w:t>, as is currently the case198—</w:t>
      </w:r>
      <w:r w:rsidRPr="00BA061B">
        <w:rPr>
          <w:rStyle w:val="Emphasis"/>
          <w:highlight w:val="cyan"/>
        </w:rPr>
        <w:t>stands as an independent</w:t>
      </w:r>
      <w:r w:rsidRPr="002C1208">
        <w:rPr>
          <w:sz w:val="16"/>
        </w:rPr>
        <w:t xml:space="preserve"> and completely valid </w:t>
      </w:r>
      <w:r w:rsidRPr="00BA061B">
        <w:rPr>
          <w:rStyle w:val="StyleUnderline"/>
          <w:highlight w:val="cyan"/>
        </w:rPr>
        <w:t>reason for</w:t>
      </w:r>
      <w:r w:rsidRPr="00BA061B">
        <w:rPr>
          <w:highlight w:val="cyan"/>
        </w:rPr>
        <w:t xml:space="preserve"> </w:t>
      </w:r>
      <w:r w:rsidRPr="00BA061B">
        <w:rPr>
          <w:rStyle w:val="Emphasis"/>
          <w:highlight w:val="cyan"/>
        </w:rPr>
        <w:t>compacting</w:t>
      </w:r>
      <w:r w:rsidRPr="002C1208">
        <w:rPr>
          <w:sz w:val="16"/>
        </w:rPr>
        <w:t>.</w:t>
      </w:r>
    </w:p>
    <w:p w14:paraId="10DBAEF2" w14:textId="77777777" w:rsidR="00D659F8" w:rsidRPr="002C1208" w:rsidRDefault="00D659F8" w:rsidP="00D659F8">
      <w:pPr>
        <w:rPr>
          <w:sz w:val="16"/>
        </w:rPr>
      </w:pPr>
      <w:r w:rsidRPr="002C1208">
        <w:rPr>
          <w:sz w:val="16"/>
        </w:rPr>
        <w:t xml:space="preserve">Reasons for bypassing the states are even more numerous; they follow directly from the discussions as to why states are often the wrong loci for addressing complex problems. Specifically, </w:t>
      </w:r>
      <w:r w:rsidRPr="002C1208">
        <w:rPr>
          <w:rStyle w:val="StyleUnderline"/>
        </w:rPr>
        <w:t>we understand four discrete but often overlapping bases for seeking interstate solutions:</w:t>
      </w:r>
      <w:r w:rsidRPr="002C1208">
        <w:rPr>
          <w:sz w:val="16"/>
        </w:rPr>
        <w:t xml:space="preserve"> to </w:t>
      </w:r>
      <w:r w:rsidRPr="00BA061B">
        <w:rPr>
          <w:rStyle w:val="StyleUnderline"/>
          <w:highlight w:val="cyan"/>
        </w:rPr>
        <w:t xml:space="preserve">internalize </w:t>
      </w:r>
      <w:r w:rsidRPr="00BA061B">
        <w:rPr>
          <w:rStyle w:val="Emphasis"/>
          <w:highlight w:val="cyan"/>
        </w:rPr>
        <w:t>spillover effects</w:t>
      </w:r>
      <w:r w:rsidRPr="002C1208">
        <w:rPr>
          <w:sz w:val="16"/>
        </w:rPr>
        <w:t xml:space="preserve">, </w:t>
      </w:r>
      <w:r w:rsidRPr="002C1208">
        <w:rPr>
          <w:rStyle w:val="StyleUnderline"/>
        </w:rPr>
        <w:t xml:space="preserve">to </w:t>
      </w:r>
      <w:r w:rsidRPr="00BA061B">
        <w:rPr>
          <w:rStyle w:val="Emphasis"/>
          <w:highlight w:val="cyan"/>
        </w:rPr>
        <w:t>cancel</w:t>
      </w:r>
      <w:r w:rsidRPr="002C1208">
        <w:rPr>
          <w:rStyle w:val="StyleUnderline"/>
        </w:rPr>
        <w:t xml:space="preserve"> or at </w:t>
      </w:r>
      <w:r w:rsidRPr="002C1208">
        <w:rPr>
          <w:rStyle w:val="Emphasis"/>
        </w:rPr>
        <w:t xml:space="preserve">least reduce </w:t>
      </w:r>
      <w:r w:rsidRPr="00BA061B">
        <w:rPr>
          <w:rStyle w:val="Emphasis"/>
          <w:highlight w:val="cyan"/>
        </w:rPr>
        <w:t>races</w:t>
      </w:r>
      <w:r w:rsidRPr="00BA061B">
        <w:rPr>
          <w:rStyle w:val="StyleUnderline"/>
          <w:highlight w:val="cyan"/>
        </w:rPr>
        <w:t xml:space="preserve"> to the </w:t>
      </w:r>
      <w:r w:rsidRPr="00BA061B">
        <w:rPr>
          <w:rStyle w:val="Emphasis"/>
          <w:highlight w:val="cyan"/>
        </w:rPr>
        <w:t>bottom</w:t>
      </w:r>
      <w:r w:rsidRPr="002C1208">
        <w:rPr>
          <w:rStyle w:val="StyleUnderline"/>
        </w:rPr>
        <w:t xml:space="preserve">, to </w:t>
      </w:r>
      <w:r w:rsidRPr="00BA061B">
        <w:rPr>
          <w:rStyle w:val="StyleUnderline"/>
          <w:highlight w:val="cyan"/>
        </w:rPr>
        <w:t xml:space="preserve">increase </w:t>
      </w:r>
      <w:r w:rsidRPr="00BA061B">
        <w:rPr>
          <w:rStyle w:val="Emphasis"/>
          <w:highlight w:val="cyan"/>
        </w:rPr>
        <w:t>economies of scale</w:t>
      </w:r>
      <w:r w:rsidRPr="002C1208">
        <w:rPr>
          <w:rStyle w:val="StyleUnderline"/>
        </w:rPr>
        <w:t xml:space="preserve">, and to </w:t>
      </w:r>
      <w:r w:rsidRPr="00BA061B">
        <w:rPr>
          <w:rStyle w:val="StyleUnderline"/>
          <w:highlight w:val="cyan"/>
        </w:rPr>
        <w:t xml:space="preserve">take </w:t>
      </w:r>
      <w:r w:rsidRPr="00BA061B">
        <w:rPr>
          <w:rStyle w:val="Emphasis"/>
          <w:highlight w:val="cyan"/>
        </w:rPr>
        <w:t>advantage</w:t>
      </w:r>
      <w:r w:rsidRPr="00BA061B">
        <w:rPr>
          <w:rStyle w:val="StyleUnderline"/>
          <w:highlight w:val="cyan"/>
        </w:rPr>
        <w:t xml:space="preserve"> of </w:t>
      </w:r>
      <w:r w:rsidRPr="00BA061B">
        <w:rPr>
          <w:rStyle w:val="Emphasis"/>
          <w:highlight w:val="cyan"/>
        </w:rPr>
        <w:t>cross-border efficiencies</w:t>
      </w:r>
      <w:r w:rsidRPr="002C1208">
        <w:rPr>
          <w:sz w:val="16"/>
        </w:rPr>
        <w:t>. Mindful of those four bases, we propose four corresponding sketches.199 These sketches—two of which are ambitious and capacious and two of which are narrow and modest—are tentative; we intend them to be simple, rough, and open-ended templates.</w:t>
      </w:r>
    </w:p>
    <w:p w14:paraId="56D338C7" w14:textId="77777777" w:rsidR="00D659F8" w:rsidRDefault="00D659F8" w:rsidP="00D659F8"/>
    <w:p w14:paraId="00361359" w14:textId="77777777" w:rsidR="00D659F8" w:rsidRPr="003403A8" w:rsidRDefault="00D659F8" w:rsidP="00D659F8">
      <w:pPr>
        <w:pStyle w:val="Heading4"/>
      </w:pPr>
      <w:r>
        <w:t xml:space="preserve">That </w:t>
      </w:r>
      <w:r w:rsidRPr="008037AA">
        <w:rPr>
          <w:u w:val="single"/>
        </w:rPr>
        <w:t>insulates</w:t>
      </w:r>
      <w:r>
        <w:t xml:space="preserve"> the counterplan from preemption.</w:t>
      </w:r>
    </w:p>
    <w:p w14:paraId="3590E3C5" w14:textId="77777777" w:rsidR="00D659F8" w:rsidRDefault="00D659F8" w:rsidP="00D659F8">
      <w:r w:rsidRPr="00EC65EF">
        <w:t>Lisa</w:t>
      </w:r>
      <w:r>
        <w:rPr>
          <w:rStyle w:val="Style13ptBold"/>
        </w:rPr>
        <w:t xml:space="preserve"> Hansmann 20</w:t>
      </w:r>
      <w:r w:rsidRPr="00182326">
        <w:t>. J.D. Candidate</w:t>
      </w:r>
      <w:r w:rsidRPr="00E56481">
        <w:t>, Yale Law School</w:t>
      </w:r>
      <w:r>
        <w:t>.</w:t>
      </w:r>
      <w:r w:rsidRPr="003403A8">
        <w:t xml:space="preserve"> “</w:t>
      </w:r>
      <w:r w:rsidRPr="00E56481">
        <w:t>Interstate Compacts: A Primer</w:t>
      </w:r>
      <w:r>
        <w:t xml:space="preserve">.” </w:t>
      </w:r>
      <w:r w:rsidRPr="00E56481">
        <w:t>https://ethics.harvard.edu/files/center-for-ethics/files/interstatecompactsprimer.pdf</w:t>
      </w:r>
    </w:p>
    <w:p w14:paraId="127EDD61" w14:textId="77777777" w:rsidR="00D659F8" w:rsidRPr="00E56481" w:rsidRDefault="00D659F8" w:rsidP="00D659F8">
      <w:pPr>
        <w:rPr>
          <w:sz w:val="16"/>
        </w:rPr>
      </w:pPr>
      <w:r w:rsidRPr="00BA061B">
        <w:rPr>
          <w:rStyle w:val="StyleUnderline"/>
          <w:highlight w:val="cyan"/>
        </w:rPr>
        <w:t>Compacts that receive congressional approval have</w:t>
      </w:r>
      <w:r w:rsidRPr="008F1469">
        <w:rPr>
          <w:rStyle w:val="StyleUnderline"/>
        </w:rPr>
        <w:t xml:space="preserve"> the </w:t>
      </w:r>
      <w:r w:rsidRPr="00BA061B">
        <w:rPr>
          <w:rStyle w:val="Emphasis"/>
          <w:highlight w:val="cyan"/>
        </w:rPr>
        <w:t>force of federal law</w:t>
      </w:r>
      <w:r w:rsidRPr="00BA061B">
        <w:rPr>
          <w:rStyle w:val="StyleUnderline"/>
          <w:highlight w:val="cyan"/>
        </w:rPr>
        <w:t xml:space="preserve"> and</w:t>
      </w:r>
      <w:r w:rsidRPr="008F1469">
        <w:rPr>
          <w:rStyle w:val="StyleUnderline"/>
        </w:rPr>
        <w:t xml:space="preserve"> therefore </w:t>
      </w:r>
      <w:r w:rsidRPr="00BA061B">
        <w:rPr>
          <w:rStyle w:val="Emphasis"/>
          <w:highlight w:val="cyan"/>
        </w:rPr>
        <w:t>supersede state laws</w:t>
      </w:r>
      <w:r w:rsidRPr="008F1469">
        <w:rPr>
          <w:rStyle w:val="StyleUnderline"/>
        </w:rPr>
        <w:t>.</w:t>
      </w:r>
      <w:r w:rsidRPr="008F1469">
        <w:rPr>
          <w:sz w:val="16"/>
        </w:rPr>
        <w:t xml:space="preserve">16 </w:t>
      </w:r>
      <w:r w:rsidRPr="008F1469">
        <w:rPr>
          <w:rStyle w:val="StyleUnderline"/>
        </w:rPr>
        <w:t xml:space="preserve">The act of </w:t>
      </w:r>
      <w:r w:rsidRPr="00BA061B">
        <w:rPr>
          <w:rStyle w:val="StyleUnderline"/>
          <w:highlight w:val="cyan"/>
        </w:rPr>
        <w:t>congressional consent “</w:t>
      </w:r>
      <w:r w:rsidRPr="00BA061B">
        <w:rPr>
          <w:rStyle w:val="Emphasis"/>
          <w:highlight w:val="cyan"/>
        </w:rPr>
        <w:t>federalizes</w:t>
      </w:r>
      <w:r w:rsidRPr="00BA061B">
        <w:rPr>
          <w:rStyle w:val="StyleUnderline"/>
          <w:highlight w:val="cyan"/>
        </w:rPr>
        <w:t xml:space="preserve">” </w:t>
      </w:r>
      <w:r w:rsidRPr="00BA061B">
        <w:rPr>
          <w:rStyle w:val="Emphasis"/>
          <w:highlight w:val="cyan"/>
        </w:rPr>
        <w:t>the agreement</w:t>
      </w:r>
      <w:r w:rsidRPr="008F1469">
        <w:rPr>
          <w:rStyle w:val="StyleUnderline"/>
        </w:rPr>
        <w:t xml:space="preserve"> between the states, </w:t>
      </w:r>
      <w:r w:rsidRPr="00A10888">
        <w:rPr>
          <w:rStyle w:val="StyleUnderline"/>
        </w:rPr>
        <w:t xml:space="preserve">making the compact and its rules an </w:t>
      </w:r>
      <w:r w:rsidRPr="00A10888">
        <w:rPr>
          <w:rStyle w:val="Emphasis"/>
        </w:rPr>
        <w:t>instrument of federal law</w:t>
      </w:r>
      <w:r w:rsidRPr="008F1469">
        <w:rPr>
          <w:sz w:val="16"/>
        </w:rPr>
        <w:t xml:space="preserve">.17 </w:t>
      </w:r>
      <w:r w:rsidRPr="00BA061B">
        <w:rPr>
          <w:rStyle w:val="StyleUnderline"/>
          <w:highlight w:val="cyan"/>
        </w:rPr>
        <w:t xml:space="preserve">This </w:t>
      </w:r>
      <w:r w:rsidRPr="002A3C20">
        <w:rPr>
          <w:rStyle w:val="Emphasis"/>
          <w:sz w:val="30"/>
          <w:szCs w:val="30"/>
          <w:highlight w:val="cyan"/>
        </w:rPr>
        <w:t xml:space="preserve">insulates state </w:t>
      </w:r>
      <w:r w:rsidRPr="0034064E">
        <w:rPr>
          <w:rStyle w:val="Emphasis"/>
          <w:sz w:val="30"/>
          <w:szCs w:val="30"/>
          <w:highlight w:val="cyan"/>
        </w:rPr>
        <w:t>action from constit</w:t>
      </w:r>
      <w:r w:rsidRPr="002A3C20">
        <w:rPr>
          <w:rStyle w:val="Emphasis"/>
          <w:sz w:val="30"/>
          <w:szCs w:val="30"/>
          <w:highlight w:val="cyan"/>
        </w:rPr>
        <w:t>utional attack</w:t>
      </w:r>
      <w:r w:rsidRPr="008F1469">
        <w:rPr>
          <w:rStyle w:val="StyleUnderline"/>
        </w:rPr>
        <w:t>—say, for violating the “dormant” Commerce Clause</w:t>
      </w:r>
      <w:r w:rsidRPr="008F1469">
        <w:rPr>
          <w:sz w:val="16"/>
        </w:rPr>
        <w:t xml:space="preserve"> by negatively affecting interstate commerce.18 Any dispute between the states in a congressionally ratified compact goes straight to the Supreme Court.</w:t>
      </w:r>
    </w:p>
    <w:p w14:paraId="27FF87D0" w14:textId="77777777" w:rsidR="00D659F8" w:rsidRDefault="00D659F8" w:rsidP="00D659F8"/>
    <w:p w14:paraId="110A0B89" w14:textId="77777777" w:rsidR="00D659F8" w:rsidRDefault="00D659F8" w:rsidP="00D659F8">
      <w:pPr>
        <w:pStyle w:val="Heading4"/>
      </w:pPr>
      <w:r>
        <w:t xml:space="preserve">Compacts </w:t>
      </w:r>
      <w:r w:rsidRPr="00272574">
        <w:rPr>
          <w:u w:val="single"/>
        </w:rPr>
        <w:t>don’t</w:t>
      </w:r>
      <w:r>
        <w:t xml:space="preserve"> require the fed.</w:t>
      </w:r>
    </w:p>
    <w:p w14:paraId="4969397F" w14:textId="77777777" w:rsidR="00D659F8" w:rsidRPr="006754BE" w:rsidRDefault="00D659F8" w:rsidP="00D659F8">
      <w:r>
        <w:t xml:space="preserve">Roderick </w:t>
      </w:r>
      <w:r w:rsidRPr="006754BE">
        <w:rPr>
          <w:rStyle w:val="Style13ptBold"/>
        </w:rPr>
        <w:t>Hills 21</w:t>
      </w:r>
      <w:r>
        <w:t>.</w:t>
      </w:r>
      <w:r w:rsidRPr="006754BE">
        <w:t xml:space="preserve"> </w:t>
      </w:r>
      <w:r>
        <w:t>William T. Comfort, III Professor of Law, New York University School of Law</w:t>
      </w:r>
      <w:r w:rsidRPr="006754BE">
        <w:t xml:space="preserve">. </w:t>
      </w:r>
      <w:r>
        <w:t>“</w:t>
      </w:r>
      <w:r w:rsidRPr="006754BE">
        <w:t>Keeping the Compact Clause Irrelevant.</w:t>
      </w:r>
      <w:r>
        <w:t>”</w:t>
      </w:r>
      <w:r w:rsidRPr="006754BE">
        <w:t xml:space="preserve"> Harv. JL &amp; Pub. Pol'y, 44, 29.</w:t>
      </w:r>
    </w:p>
    <w:p w14:paraId="64CF95DA" w14:textId="77777777" w:rsidR="00D659F8" w:rsidRPr="00095053" w:rsidRDefault="00D659F8" w:rsidP="00D659F8">
      <w:pPr>
        <w:rPr>
          <w:sz w:val="16"/>
        </w:rPr>
      </w:pPr>
      <w:r w:rsidRPr="00095053">
        <w:rPr>
          <w:sz w:val="16"/>
        </w:rPr>
        <w:t xml:space="preserve">Beyond these considerations of text and original purpose, </w:t>
      </w:r>
      <w:r w:rsidRPr="00095053">
        <w:rPr>
          <w:rStyle w:val="Emphasis"/>
        </w:rPr>
        <w:t xml:space="preserve">judicial </w:t>
      </w:r>
      <w:r w:rsidRPr="00BA061B">
        <w:rPr>
          <w:rStyle w:val="Emphasis"/>
          <w:highlight w:val="cyan"/>
        </w:rPr>
        <w:t>precedent</w:t>
      </w:r>
      <w:r w:rsidRPr="00095053">
        <w:rPr>
          <w:sz w:val="16"/>
        </w:rPr>
        <w:t xml:space="preserve"> also </w:t>
      </w:r>
      <w:r w:rsidRPr="00BA061B">
        <w:rPr>
          <w:rStyle w:val="StyleUnderline"/>
          <w:highlight w:val="cyan"/>
        </w:rPr>
        <w:t>suggests</w:t>
      </w:r>
      <w:r w:rsidRPr="00095053">
        <w:rPr>
          <w:rStyle w:val="StyleUnderline"/>
        </w:rPr>
        <w:t xml:space="preserve"> a </w:t>
      </w:r>
      <w:r w:rsidRPr="00BA061B">
        <w:rPr>
          <w:rStyle w:val="Emphasis"/>
          <w:highlight w:val="cyan"/>
        </w:rPr>
        <w:t>narrow</w:t>
      </w:r>
      <w:r w:rsidRPr="00095053">
        <w:rPr>
          <w:rStyle w:val="Emphasis"/>
        </w:rPr>
        <w:t xml:space="preserve"> reading</w:t>
      </w:r>
      <w:r w:rsidRPr="00095053">
        <w:rPr>
          <w:rStyle w:val="StyleUnderline"/>
        </w:rPr>
        <w:t xml:space="preserve"> of the </w:t>
      </w:r>
      <w:r w:rsidRPr="00BA061B">
        <w:rPr>
          <w:rStyle w:val="StyleUnderline"/>
          <w:highlight w:val="cyan"/>
        </w:rPr>
        <w:t>Compact Clause</w:t>
      </w:r>
      <w:r w:rsidRPr="00095053">
        <w:rPr>
          <w:sz w:val="16"/>
        </w:rPr>
        <w:t xml:space="preserve">. </w:t>
      </w:r>
      <w:r w:rsidRPr="00095053">
        <w:rPr>
          <w:rStyle w:val="StyleUnderline"/>
        </w:rPr>
        <w:t xml:space="preserve">The </w:t>
      </w:r>
      <w:r w:rsidRPr="001965A8">
        <w:rPr>
          <w:rStyle w:val="StyleUnderline"/>
        </w:rPr>
        <w:t>Clause</w:t>
      </w:r>
      <w:r w:rsidRPr="00095053">
        <w:rPr>
          <w:rStyle w:val="StyleUnderline"/>
        </w:rPr>
        <w:t xml:space="preserve"> </w:t>
      </w:r>
      <w:r w:rsidRPr="001965A8">
        <w:rPr>
          <w:rStyle w:val="StyleUnderline"/>
        </w:rPr>
        <w:t xml:space="preserve">has </w:t>
      </w:r>
      <w:r w:rsidRPr="001965A8">
        <w:rPr>
          <w:rStyle w:val="Emphasis"/>
        </w:rPr>
        <w:t>never been taken seriously</w:t>
      </w:r>
      <w:r w:rsidRPr="001965A8">
        <w:rPr>
          <w:rStyle w:val="StyleUnderline"/>
        </w:rPr>
        <w:t xml:space="preserve"> by the</w:t>
      </w:r>
      <w:r w:rsidRPr="00095053">
        <w:rPr>
          <w:rStyle w:val="StyleUnderline"/>
        </w:rPr>
        <w:t xml:space="preserve"> U</w:t>
      </w:r>
      <w:r w:rsidRPr="00095053">
        <w:rPr>
          <w:sz w:val="16"/>
        </w:rPr>
        <w:t>.</w:t>
      </w:r>
      <w:r w:rsidRPr="00095053">
        <w:rPr>
          <w:rStyle w:val="StyleUnderline"/>
        </w:rPr>
        <w:t>S</w:t>
      </w:r>
      <w:r w:rsidRPr="00095053">
        <w:rPr>
          <w:sz w:val="16"/>
        </w:rPr>
        <w:t xml:space="preserve">. </w:t>
      </w:r>
      <w:r w:rsidRPr="00095053">
        <w:rPr>
          <w:rStyle w:val="Emphasis"/>
        </w:rPr>
        <w:t xml:space="preserve">Supreme </w:t>
      </w:r>
      <w:r w:rsidRPr="001965A8">
        <w:rPr>
          <w:rStyle w:val="Emphasis"/>
        </w:rPr>
        <w:t>Court</w:t>
      </w:r>
      <w:r w:rsidRPr="001965A8">
        <w:rPr>
          <w:rStyle w:val="StyleUnderline"/>
        </w:rPr>
        <w:t xml:space="preserve"> because</w:t>
      </w:r>
      <w:r w:rsidRPr="00095053">
        <w:rPr>
          <w:rStyle w:val="StyleUnderline"/>
        </w:rPr>
        <w:t xml:space="preserve"> taking </w:t>
      </w:r>
      <w:r w:rsidRPr="001965A8">
        <w:rPr>
          <w:rStyle w:val="StyleUnderline"/>
        </w:rPr>
        <w:t>it</w:t>
      </w:r>
      <w:r w:rsidRPr="00095053">
        <w:rPr>
          <w:rStyle w:val="StyleUnderline"/>
        </w:rPr>
        <w:t xml:space="preserve"> </w:t>
      </w:r>
      <w:r w:rsidRPr="00095053">
        <w:rPr>
          <w:rStyle w:val="Emphasis"/>
        </w:rPr>
        <w:t xml:space="preserve">literally </w:t>
      </w:r>
      <w:r w:rsidRPr="001965A8">
        <w:rPr>
          <w:rStyle w:val="Emphasis"/>
        </w:rPr>
        <w:t>invites absurdity</w:t>
      </w:r>
      <w:r w:rsidRPr="00095053">
        <w:rPr>
          <w:sz w:val="16"/>
        </w:rPr>
        <w:t xml:space="preserve"> and taking it less than literally invites judicial legislation. As Justice Field said in Virginia v. Tennessee, 23 “it would be the height of absurdity” to say that every conceivable contract between state governments constitutes a compact or contract within the meaning of Article I, section 10.24 Justice Field cited interstate agreements to control “pestilence” as examples of the sort of agreement that should not need congressional ratification.25</w:t>
      </w:r>
    </w:p>
    <w:p w14:paraId="0AB4A870" w14:textId="77777777" w:rsidR="00D659F8" w:rsidRPr="00095053" w:rsidRDefault="00D659F8" w:rsidP="00D659F8">
      <w:pPr>
        <w:rPr>
          <w:sz w:val="16"/>
        </w:rPr>
      </w:pPr>
      <w:r w:rsidRPr="00095053">
        <w:rPr>
          <w:sz w:val="16"/>
        </w:rPr>
        <w:t xml:space="preserve">But there were other sorts of bargains for which </w:t>
      </w:r>
      <w:r w:rsidRPr="00C85ED7">
        <w:rPr>
          <w:rStyle w:val="StyleUnderline"/>
        </w:rPr>
        <w:t xml:space="preserve">congressional ratification seems </w:t>
      </w:r>
      <w:r w:rsidRPr="00C85ED7">
        <w:rPr>
          <w:rStyle w:val="Emphasis"/>
        </w:rPr>
        <w:t>unnecessary</w:t>
      </w:r>
      <w:r w:rsidRPr="00095053">
        <w:rPr>
          <w:sz w:val="16"/>
        </w:rPr>
        <w:t xml:space="preserve">. </w:t>
      </w:r>
      <w:r w:rsidRPr="001965A8">
        <w:rPr>
          <w:rStyle w:val="StyleUnderline"/>
        </w:rPr>
        <w:t>In the early twentieth century</w:t>
      </w:r>
      <w:r w:rsidRPr="00095053">
        <w:rPr>
          <w:sz w:val="16"/>
        </w:rPr>
        <w:t xml:space="preserve">, </w:t>
      </w:r>
      <w:r w:rsidRPr="001965A8">
        <w:rPr>
          <w:rStyle w:val="StyleUnderline"/>
        </w:rPr>
        <w:t>states were litigating</w:t>
      </w:r>
      <w:r w:rsidRPr="00BF2986">
        <w:rPr>
          <w:rStyle w:val="StyleUnderline"/>
        </w:rPr>
        <w:t xml:space="preserve"> against each other’s</w:t>
      </w:r>
      <w:r w:rsidRPr="00095053">
        <w:rPr>
          <w:sz w:val="16"/>
        </w:rPr>
        <w:t xml:space="preserve"> citizens </w:t>
      </w:r>
      <w:r w:rsidRPr="001965A8">
        <w:rPr>
          <w:rStyle w:val="StyleUnderline"/>
        </w:rPr>
        <w:t xml:space="preserve">to control </w:t>
      </w:r>
      <w:r w:rsidRPr="001965A8">
        <w:rPr>
          <w:rStyle w:val="Emphasis"/>
        </w:rPr>
        <w:t>interstate pollution</w:t>
      </w:r>
      <w:r w:rsidRPr="00095053">
        <w:rPr>
          <w:sz w:val="16"/>
        </w:rPr>
        <w:t xml:space="preserve">, </w:t>
      </w:r>
      <w:r w:rsidRPr="00EA08CC">
        <w:rPr>
          <w:rStyle w:val="StyleUnderline"/>
        </w:rPr>
        <w:t xml:space="preserve">invoking the </w:t>
      </w:r>
      <w:r w:rsidRPr="00EA08CC">
        <w:rPr>
          <w:rStyle w:val="Emphasis"/>
        </w:rPr>
        <w:t>original jurisdiction</w:t>
      </w:r>
      <w:r w:rsidRPr="00095053">
        <w:rPr>
          <w:sz w:val="16"/>
        </w:rPr>
        <w:t xml:space="preserve"> of the Supreme Court.26 For instance, Georgia sued a Tennessee copper refining company to control pollution from acid rain caused by copper smelting.27 In Georgia v. Tennessee Copper Company, Justice Holmes held that the U.S. Supreme Court could grant Georgia an injunction against this kind of pollution.28 Much later, the Supreme Court held that the federal courts could use their power to decide cases arising under federal law to fashion a common law of public nuisance for resolving disputes between a state (Illinois) and a subdivision of a state (Milwaukee).29</w:t>
      </w:r>
    </w:p>
    <w:p w14:paraId="4FAE74CD" w14:textId="77777777" w:rsidR="00D659F8" w:rsidRPr="00095053" w:rsidRDefault="00D659F8" w:rsidP="00D659F8">
      <w:pPr>
        <w:rPr>
          <w:sz w:val="16"/>
        </w:rPr>
      </w:pPr>
      <w:r w:rsidRPr="00237E9A">
        <w:rPr>
          <w:sz w:val="16"/>
        </w:rPr>
        <w:t xml:space="preserve">This sort of litigation over interstate nuisances could easily involve two states. </w:t>
      </w:r>
      <w:r w:rsidRPr="00237E9A">
        <w:rPr>
          <w:sz w:val="16"/>
          <w:szCs w:val="16"/>
        </w:rPr>
        <w:t>Presumably, the parties to such litigation, whether public or private, ought to have the power to enter into settlements of their lawsuits</w:t>
      </w:r>
      <w:r w:rsidRPr="00237E9A">
        <w:rPr>
          <w:sz w:val="16"/>
        </w:rPr>
        <w:t xml:space="preserve">. But </w:t>
      </w:r>
      <w:r w:rsidRPr="000571A5">
        <w:rPr>
          <w:rStyle w:val="StyleUnderline"/>
        </w:rPr>
        <w:t>would</w:t>
      </w:r>
      <w:r w:rsidRPr="00237E9A">
        <w:rPr>
          <w:sz w:val="16"/>
        </w:rPr>
        <w:t xml:space="preserve"> one argue that each such </w:t>
      </w:r>
      <w:r w:rsidRPr="00237E9A">
        <w:rPr>
          <w:rStyle w:val="StyleUnderline"/>
        </w:rPr>
        <w:t xml:space="preserve">consent </w:t>
      </w:r>
      <w:r w:rsidRPr="00BA061B">
        <w:rPr>
          <w:rStyle w:val="StyleUnderline"/>
          <w:highlight w:val="cyan"/>
        </w:rPr>
        <w:t xml:space="preserve">decree </w:t>
      </w:r>
      <w:r w:rsidRPr="00BA061B">
        <w:rPr>
          <w:rStyle w:val="Emphasis"/>
          <w:highlight w:val="cyan"/>
        </w:rPr>
        <w:t>must be ratified</w:t>
      </w:r>
      <w:r w:rsidRPr="00BA061B">
        <w:rPr>
          <w:rStyle w:val="StyleUnderline"/>
          <w:highlight w:val="cyan"/>
        </w:rPr>
        <w:t xml:space="preserve"> by Congress</w:t>
      </w:r>
      <w:r w:rsidRPr="00237E9A">
        <w:rPr>
          <w:sz w:val="16"/>
        </w:rPr>
        <w:t xml:space="preserve">? If not, then how does a court distinguish those that require congressional consent and those that </w:t>
      </w:r>
      <w:r w:rsidRPr="00237E9A">
        <w:rPr>
          <w:sz w:val="16"/>
        </w:rPr>
        <w:lastRenderedPageBreak/>
        <w:t xml:space="preserve">do not? Quite apart from torts, states are constantly making contracts, often with each other. The University of Michigan might make a deal with the University of Ohio to arrange a football game. Are we really going to say that such an agreement has to go to Congress? </w:t>
      </w:r>
      <w:r w:rsidRPr="00BA061B">
        <w:rPr>
          <w:rStyle w:val="Emphasis"/>
          <w:sz w:val="30"/>
          <w:szCs w:val="30"/>
          <w:highlight w:val="cyan"/>
        </w:rPr>
        <w:t>Of course not</w:t>
      </w:r>
      <w:r w:rsidRPr="00237E9A">
        <w:rPr>
          <w:sz w:val="16"/>
        </w:rPr>
        <w:t xml:space="preserve">. </w:t>
      </w:r>
      <w:r w:rsidRPr="00BA061B">
        <w:rPr>
          <w:rStyle w:val="StyleUnderline"/>
          <w:highlight w:val="cyan"/>
        </w:rPr>
        <w:t>That would be</w:t>
      </w:r>
      <w:r w:rsidRPr="00237E9A">
        <w:rPr>
          <w:sz w:val="16"/>
        </w:rPr>
        <w:t>, as Justice Fields said, “</w:t>
      </w:r>
      <w:r w:rsidRPr="00237E9A">
        <w:rPr>
          <w:rStyle w:val="Emphasis"/>
        </w:rPr>
        <w:t xml:space="preserve">the height of </w:t>
      </w:r>
      <w:r w:rsidRPr="00BA061B">
        <w:rPr>
          <w:rStyle w:val="Emphasis"/>
          <w:highlight w:val="cyan"/>
        </w:rPr>
        <w:t>absurd</w:t>
      </w:r>
      <w:r w:rsidRPr="00237E9A">
        <w:rPr>
          <w:rStyle w:val="Emphasis"/>
        </w:rPr>
        <w:t>ity</w:t>
      </w:r>
      <w:r w:rsidRPr="00237E9A">
        <w:rPr>
          <w:sz w:val="16"/>
        </w:rPr>
        <w:t xml:space="preserve">.” But as soon as one realizes that </w:t>
      </w:r>
      <w:r w:rsidRPr="00BA061B">
        <w:rPr>
          <w:rStyle w:val="StyleUnderline"/>
          <w:highlight w:val="cyan"/>
        </w:rPr>
        <w:t>states</w:t>
      </w:r>
      <w:r w:rsidRPr="00237E9A">
        <w:rPr>
          <w:rStyle w:val="StyleUnderline"/>
        </w:rPr>
        <w:t xml:space="preserve"> are </w:t>
      </w:r>
      <w:r w:rsidRPr="00237E9A">
        <w:rPr>
          <w:rStyle w:val="Emphasis"/>
        </w:rPr>
        <w:t>simply corporations</w:t>
      </w:r>
      <w:r w:rsidRPr="00237E9A">
        <w:rPr>
          <w:rStyle w:val="StyleUnderline"/>
        </w:rPr>
        <w:t xml:space="preserve"> that </w:t>
      </w:r>
      <w:r w:rsidRPr="00BA061B">
        <w:rPr>
          <w:rStyle w:val="StyleUnderline"/>
          <w:highlight w:val="cyan"/>
        </w:rPr>
        <w:t xml:space="preserve">must make </w:t>
      </w:r>
      <w:r w:rsidRPr="00BA061B">
        <w:rPr>
          <w:rStyle w:val="Emphasis"/>
          <w:highlight w:val="cyan"/>
        </w:rPr>
        <w:t>dozens of deals</w:t>
      </w:r>
      <w:r w:rsidRPr="00237E9A">
        <w:rPr>
          <w:sz w:val="16"/>
        </w:rPr>
        <w:t>, many of which will be with cities and states</w:t>
      </w:r>
      <w:r w:rsidRPr="00237E9A">
        <w:rPr>
          <w:rStyle w:val="StyleUnderline"/>
        </w:rPr>
        <w:t xml:space="preserve">, </w:t>
      </w:r>
      <w:r w:rsidRPr="00BA061B">
        <w:rPr>
          <w:rStyle w:val="StyleUnderline"/>
          <w:highlight w:val="cyan"/>
        </w:rPr>
        <w:t>drawing</w:t>
      </w:r>
      <w:r w:rsidRPr="00237E9A">
        <w:rPr>
          <w:rStyle w:val="StyleUnderline"/>
        </w:rPr>
        <w:t xml:space="preserve"> a </w:t>
      </w:r>
      <w:r w:rsidRPr="00BA061B">
        <w:rPr>
          <w:rStyle w:val="StyleUnderline"/>
          <w:highlight w:val="cyan"/>
        </w:rPr>
        <w:t>line between</w:t>
      </w:r>
      <w:r w:rsidRPr="00237E9A">
        <w:rPr>
          <w:sz w:val="16"/>
        </w:rPr>
        <w:t xml:space="preserve"> the </w:t>
      </w:r>
      <w:r w:rsidRPr="00BA061B">
        <w:rPr>
          <w:rStyle w:val="StyleUnderline"/>
          <w:highlight w:val="cyan"/>
        </w:rPr>
        <w:t>bad</w:t>
      </w:r>
      <w:r w:rsidRPr="00237E9A">
        <w:rPr>
          <w:rStyle w:val="StyleUnderline"/>
        </w:rPr>
        <w:t xml:space="preserve"> compacts </w:t>
      </w:r>
      <w:r w:rsidRPr="00BA061B">
        <w:rPr>
          <w:rStyle w:val="StyleUnderline"/>
          <w:highlight w:val="cyan"/>
        </w:rPr>
        <w:t>and</w:t>
      </w:r>
      <w:r w:rsidRPr="00237E9A">
        <w:rPr>
          <w:sz w:val="16"/>
        </w:rPr>
        <w:t xml:space="preserve"> the </w:t>
      </w:r>
      <w:r w:rsidRPr="00BA061B">
        <w:rPr>
          <w:rStyle w:val="Emphasis"/>
          <w:highlight w:val="cyan"/>
        </w:rPr>
        <w:t>good</w:t>
      </w:r>
      <w:r w:rsidRPr="00346127">
        <w:rPr>
          <w:rStyle w:val="Emphasis"/>
        </w:rPr>
        <w:t xml:space="preserve"> compacts</w:t>
      </w:r>
      <w:r w:rsidRPr="00237E9A">
        <w:rPr>
          <w:rStyle w:val="StyleUnderline"/>
        </w:rPr>
        <w:t xml:space="preserve"> </w:t>
      </w:r>
      <w:r w:rsidRPr="00AC36E9">
        <w:rPr>
          <w:rStyle w:val="StyleUnderline"/>
        </w:rPr>
        <w:t>leads</w:t>
      </w:r>
      <w:r w:rsidRPr="00237E9A">
        <w:rPr>
          <w:rStyle w:val="StyleUnderline"/>
        </w:rPr>
        <w:t xml:space="preserve"> one down </w:t>
      </w:r>
      <w:r w:rsidRPr="00BA061B">
        <w:rPr>
          <w:rStyle w:val="StyleUnderline"/>
          <w:highlight w:val="cyan"/>
        </w:rPr>
        <w:t xml:space="preserve">a </w:t>
      </w:r>
      <w:r w:rsidRPr="00BA061B">
        <w:rPr>
          <w:rStyle w:val="Emphasis"/>
          <w:highlight w:val="cyan"/>
        </w:rPr>
        <w:t>path of chaos</w:t>
      </w:r>
      <w:r w:rsidRPr="00237E9A">
        <w:rPr>
          <w:sz w:val="16"/>
        </w:rPr>
        <w:t>.</w:t>
      </w:r>
    </w:p>
    <w:p w14:paraId="72C3CB70" w14:textId="77777777" w:rsidR="00D659F8" w:rsidRPr="00095053" w:rsidRDefault="00D659F8" w:rsidP="00D659F8">
      <w:pPr>
        <w:rPr>
          <w:sz w:val="16"/>
        </w:rPr>
      </w:pPr>
      <w:r w:rsidRPr="00BA061B">
        <w:rPr>
          <w:rStyle w:val="StyleUnderline"/>
          <w:highlight w:val="cyan"/>
        </w:rPr>
        <w:t>The</w:t>
      </w:r>
      <w:r w:rsidRPr="001965A8">
        <w:rPr>
          <w:rStyle w:val="StyleUnderline"/>
        </w:rPr>
        <w:t xml:space="preserve"> </w:t>
      </w:r>
      <w:r w:rsidRPr="002A791E">
        <w:rPr>
          <w:rStyle w:val="Emphasis"/>
        </w:rPr>
        <w:t xml:space="preserve">Supreme </w:t>
      </w:r>
      <w:r w:rsidRPr="00BA061B">
        <w:rPr>
          <w:rStyle w:val="Emphasis"/>
          <w:highlight w:val="cyan"/>
        </w:rPr>
        <w:t>Court</w:t>
      </w:r>
      <w:r w:rsidRPr="00BA061B">
        <w:rPr>
          <w:rStyle w:val="StyleUnderline"/>
          <w:highlight w:val="cyan"/>
        </w:rPr>
        <w:t xml:space="preserve"> has </w:t>
      </w:r>
      <w:r w:rsidRPr="00BA061B">
        <w:rPr>
          <w:rStyle w:val="Emphasis"/>
          <w:highlight w:val="cyan"/>
        </w:rPr>
        <w:t>never taken seriously</w:t>
      </w:r>
      <w:r w:rsidRPr="00DC5522">
        <w:rPr>
          <w:rStyle w:val="StyleUnderline"/>
        </w:rPr>
        <w:t xml:space="preserve"> the task of separating the contracts that fall within and outside </w:t>
      </w:r>
      <w:r w:rsidRPr="00BA061B">
        <w:rPr>
          <w:rStyle w:val="StyleUnderline"/>
          <w:highlight w:val="cyan"/>
        </w:rPr>
        <w:t>Article I</w:t>
      </w:r>
      <w:r w:rsidRPr="00C5316E">
        <w:rPr>
          <w:sz w:val="16"/>
        </w:rPr>
        <w:t xml:space="preserve">, </w:t>
      </w:r>
      <w:r w:rsidRPr="00BA061B">
        <w:rPr>
          <w:rStyle w:val="StyleUnderline"/>
          <w:highlight w:val="cyan"/>
        </w:rPr>
        <w:t>section 10</w:t>
      </w:r>
      <w:r w:rsidRPr="00095053">
        <w:rPr>
          <w:sz w:val="16"/>
        </w:rPr>
        <w:t xml:space="preserve">. </w:t>
      </w:r>
      <w:r w:rsidRPr="0077580A">
        <w:rPr>
          <w:rStyle w:val="StyleUnderline"/>
        </w:rPr>
        <w:t>The Court in</w:t>
      </w:r>
      <w:r w:rsidRPr="00B21149">
        <w:rPr>
          <w:rStyle w:val="StyleUnderline"/>
        </w:rPr>
        <w:t xml:space="preserve"> United States </w:t>
      </w:r>
      <w:r w:rsidRPr="00BA061B">
        <w:rPr>
          <w:rStyle w:val="StyleUnderline"/>
          <w:highlight w:val="cyan"/>
        </w:rPr>
        <w:t>Steel Corp.</w:t>
      </w:r>
      <w:r w:rsidRPr="00B21149">
        <w:rPr>
          <w:rStyle w:val="StyleUnderline"/>
        </w:rPr>
        <w:t xml:space="preserve"> v. Multistate Tax Commission</w:t>
      </w:r>
      <w:r w:rsidRPr="00095053">
        <w:rPr>
          <w:sz w:val="16"/>
        </w:rPr>
        <w:t xml:space="preserve">30 </w:t>
      </w:r>
      <w:r w:rsidRPr="00BA061B">
        <w:rPr>
          <w:rStyle w:val="StyleUnderline"/>
          <w:highlight w:val="cyan"/>
        </w:rPr>
        <w:t>held</w:t>
      </w:r>
      <w:r w:rsidRPr="0077580A">
        <w:rPr>
          <w:sz w:val="16"/>
        </w:rPr>
        <w:t xml:space="preserve"> that these </w:t>
      </w:r>
      <w:r w:rsidRPr="00BA061B">
        <w:rPr>
          <w:rStyle w:val="StyleUnderline"/>
          <w:highlight w:val="cyan"/>
        </w:rPr>
        <w:t xml:space="preserve">compacts </w:t>
      </w:r>
      <w:r w:rsidRPr="00BA061B">
        <w:rPr>
          <w:rStyle w:val="Emphasis"/>
          <w:sz w:val="30"/>
          <w:szCs w:val="30"/>
          <w:highlight w:val="cyan"/>
        </w:rPr>
        <w:t>never violate</w:t>
      </w:r>
      <w:r w:rsidRPr="00BA061B">
        <w:rPr>
          <w:rStyle w:val="StyleUnderline"/>
          <w:highlight w:val="cyan"/>
        </w:rPr>
        <w:t xml:space="preserve"> the</w:t>
      </w:r>
      <w:r w:rsidRPr="0077580A">
        <w:rPr>
          <w:rStyle w:val="StyleUnderline"/>
        </w:rPr>
        <w:t xml:space="preserve"> </w:t>
      </w:r>
      <w:r w:rsidRPr="00493FB6">
        <w:rPr>
          <w:rStyle w:val="Emphasis"/>
        </w:rPr>
        <w:t xml:space="preserve">Compact </w:t>
      </w:r>
      <w:r w:rsidRPr="00BA061B">
        <w:rPr>
          <w:rStyle w:val="Emphasis"/>
          <w:highlight w:val="cyan"/>
        </w:rPr>
        <w:t>Clause</w:t>
      </w:r>
      <w:r w:rsidRPr="0077580A">
        <w:rPr>
          <w:sz w:val="16"/>
        </w:rPr>
        <w:t xml:space="preserve"> </w:t>
      </w:r>
      <w:r w:rsidRPr="00095053">
        <w:rPr>
          <w:sz w:val="16"/>
        </w:rPr>
        <w:t xml:space="preserve">unless they interfere in some special, unspecified, mystical way with the United States’ “just supremacy.”31 Nobody quite knows what that phrase means, and I would just as soon not find out.32 </w:t>
      </w:r>
    </w:p>
    <w:p w14:paraId="5C608843" w14:textId="77777777" w:rsidR="00D659F8" w:rsidRPr="00095053" w:rsidRDefault="00D659F8" w:rsidP="00D659F8">
      <w:pPr>
        <w:rPr>
          <w:sz w:val="16"/>
        </w:rPr>
      </w:pPr>
      <w:r w:rsidRPr="00095053">
        <w:rPr>
          <w:sz w:val="16"/>
        </w:rPr>
        <w:t xml:space="preserve">In sum, </w:t>
      </w:r>
      <w:r w:rsidRPr="00D82AB7">
        <w:rPr>
          <w:rStyle w:val="StyleUnderline"/>
        </w:rPr>
        <w:t xml:space="preserve">the Court </w:t>
      </w:r>
      <w:r w:rsidRPr="00BA061B">
        <w:rPr>
          <w:rStyle w:val="StyleUnderline"/>
          <w:highlight w:val="cyan"/>
        </w:rPr>
        <w:t xml:space="preserve">has </w:t>
      </w:r>
      <w:r w:rsidRPr="00BA061B">
        <w:rPr>
          <w:rStyle w:val="Emphasis"/>
          <w:highlight w:val="cyan"/>
        </w:rPr>
        <w:t>never</w:t>
      </w:r>
      <w:r w:rsidRPr="00095053">
        <w:rPr>
          <w:sz w:val="16"/>
        </w:rPr>
        <w:t xml:space="preserve">, </w:t>
      </w:r>
      <w:r w:rsidRPr="00BA061B">
        <w:rPr>
          <w:rStyle w:val="Emphasis"/>
          <w:highlight w:val="cyan"/>
        </w:rPr>
        <w:t>ever</w:t>
      </w:r>
      <w:r w:rsidRPr="00BA061B">
        <w:rPr>
          <w:rStyle w:val="StyleUnderline"/>
          <w:highlight w:val="cyan"/>
        </w:rPr>
        <w:t xml:space="preserve"> enforced</w:t>
      </w:r>
      <w:r w:rsidRPr="00A123DA">
        <w:rPr>
          <w:rStyle w:val="StyleUnderline"/>
        </w:rPr>
        <w:t xml:space="preserve"> the Compact Clause</w:t>
      </w:r>
      <w:r w:rsidRPr="00095053">
        <w:rPr>
          <w:sz w:val="16"/>
        </w:rPr>
        <w:t xml:space="preserve">. So </w:t>
      </w:r>
      <w:r w:rsidRPr="003E412A">
        <w:rPr>
          <w:sz w:val="16"/>
        </w:rPr>
        <w:t>as a matter of precedent</w:t>
      </w:r>
      <w:r w:rsidRPr="00095053">
        <w:rPr>
          <w:sz w:val="16"/>
        </w:rPr>
        <w:t xml:space="preserve">, in addition to original understanding and text, it makes sense for the Compact Clause to stay interred. </w:t>
      </w:r>
    </w:p>
    <w:p w14:paraId="7E5866DA" w14:textId="77777777" w:rsidR="00D659F8" w:rsidRPr="00811DDD" w:rsidRDefault="00D659F8" w:rsidP="00D659F8"/>
    <w:p w14:paraId="206EA458" w14:textId="77777777" w:rsidR="00D659F8" w:rsidRPr="00BC31A0" w:rsidRDefault="00D659F8" w:rsidP="00D659F8">
      <w:pPr>
        <w:rPr>
          <w:rStyle w:val="StyleUnderline"/>
        </w:rPr>
      </w:pPr>
    </w:p>
    <w:p w14:paraId="4FA39411" w14:textId="77777777" w:rsidR="00D659F8" w:rsidRPr="007001AF" w:rsidRDefault="00D659F8" w:rsidP="00D659F8">
      <w:pPr>
        <w:rPr>
          <w:rStyle w:val="StyleUnderline"/>
        </w:rPr>
      </w:pPr>
    </w:p>
    <w:p w14:paraId="4D7D17CE" w14:textId="77777777" w:rsidR="00D659F8" w:rsidRDefault="00D659F8" w:rsidP="00D659F8">
      <w:pPr>
        <w:pStyle w:val="Heading4"/>
      </w:pPr>
      <w:r>
        <w:t xml:space="preserve">Portable benefits allow gig workers to access benefits </w:t>
      </w:r>
      <w:r w:rsidRPr="009F58D6">
        <w:rPr>
          <w:u w:val="single"/>
        </w:rPr>
        <w:t>without</w:t>
      </w:r>
      <w:r>
        <w:t xml:space="preserve"> collective bargaining.</w:t>
      </w:r>
    </w:p>
    <w:p w14:paraId="53070D61" w14:textId="77777777" w:rsidR="00D659F8" w:rsidRPr="00DC062F" w:rsidRDefault="00D659F8" w:rsidP="00D659F8">
      <w:r>
        <w:t xml:space="preserve">Nick </w:t>
      </w:r>
      <w:r w:rsidRPr="002F0D42">
        <w:rPr>
          <w:rStyle w:val="Style13ptBold"/>
        </w:rPr>
        <w:t>Hanauer &amp;</w:t>
      </w:r>
      <w:r>
        <w:t xml:space="preserve"> David </w:t>
      </w:r>
      <w:r w:rsidRPr="002F0D42">
        <w:rPr>
          <w:rStyle w:val="Style13ptBold"/>
        </w:rPr>
        <w:t>Rolf 17</w:t>
      </w:r>
      <w:r>
        <w:t>. Seattle-based entrepreneur and venture capitalist, and the founder of Civic Ventures, a public-policy incubator. President of an SEIU local in Seattle and an architect of SEIU’s home care worker and the first successful $15 minimum-wage organizing campaigns. He is the author of The Fight for Fifteen: The Right Wage for a Working America. "Portable Benefits for an Insecure Workforce." American Prospect. 2/23/17. https://prospect.org/labor/portable-benefits-insecure-workforce/</w:t>
      </w:r>
    </w:p>
    <w:p w14:paraId="50993062" w14:textId="77777777" w:rsidR="00D659F8" w:rsidRPr="002F0D42" w:rsidRDefault="00D659F8" w:rsidP="00D659F8">
      <w:pPr>
        <w:rPr>
          <w:sz w:val="16"/>
        </w:rPr>
      </w:pPr>
      <w:r w:rsidRPr="002F0D42">
        <w:rPr>
          <w:sz w:val="16"/>
        </w:rPr>
        <w:t xml:space="preserve">These </w:t>
      </w:r>
      <w:r w:rsidRPr="00DC062F">
        <w:rPr>
          <w:rStyle w:val="StyleUnderline"/>
        </w:rPr>
        <w:t>pressures have been building for years</w:t>
      </w:r>
      <w:r w:rsidRPr="002F0D42">
        <w:rPr>
          <w:sz w:val="16"/>
        </w:rPr>
        <w:t xml:space="preserve">, as David Weil's study The Fissured Workplace makes clear. </w:t>
      </w:r>
      <w:r w:rsidRPr="00DC062F">
        <w:rPr>
          <w:rStyle w:val="StyleUnderline"/>
        </w:rPr>
        <w:t>Over the past few decades, corporations have made a science of squeezing labor costs down to the bone. There's</w:t>
      </w:r>
      <w:r w:rsidRPr="002F0D42">
        <w:rPr>
          <w:sz w:val="16"/>
        </w:rPr>
        <w:t xml:space="preserve"> been </w:t>
      </w:r>
      <w:r w:rsidRPr="00063477">
        <w:rPr>
          <w:rStyle w:val="Emphasis"/>
        </w:rPr>
        <w:t>no one</w:t>
      </w:r>
      <w:r w:rsidRPr="002F0D42">
        <w:rPr>
          <w:sz w:val="16"/>
        </w:rPr>
        <w:t xml:space="preserve"> there </w:t>
      </w:r>
      <w:r w:rsidRPr="00DC062F">
        <w:rPr>
          <w:rStyle w:val="StyleUnderline"/>
        </w:rPr>
        <w:t>to stop them</w:t>
      </w:r>
      <w:r w:rsidRPr="002F0D42">
        <w:rPr>
          <w:sz w:val="16"/>
        </w:rPr>
        <w:t xml:space="preserve">: </w:t>
      </w:r>
      <w:r w:rsidRPr="00DC062F">
        <w:rPr>
          <w:rStyle w:val="StyleUnderline"/>
        </w:rPr>
        <w:t xml:space="preserve">Where labor </w:t>
      </w:r>
      <w:r w:rsidRPr="00063477">
        <w:rPr>
          <w:rStyle w:val="Emphasis"/>
          <w:highlight w:val="cyan"/>
        </w:rPr>
        <w:t>unions</w:t>
      </w:r>
      <w:r w:rsidRPr="001E0E24">
        <w:rPr>
          <w:rStyle w:val="StyleUnderline"/>
          <w:highlight w:val="cyan"/>
        </w:rPr>
        <w:t xml:space="preserve"> once had</w:t>
      </w:r>
      <w:r w:rsidRPr="00DC062F">
        <w:rPr>
          <w:rStyle w:val="StyleUnderline"/>
        </w:rPr>
        <w:t xml:space="preserve"> the </w:t>
      </w:r>
      <w:r w:rsidRPr="001E0E24">
        <w:rPr>
          <w:rStyle w:val="StyleUnderline"/>
          <w:highlight w:val="cyan"/>
        </w:rPr>
        <w:t>power</w:t>
      </w:r>
      <w:r w:rsidRPr="00DC062F">
        <w:rPr>
          <w:rStyle w:val="StyleUnderline"/>
        </w:rPr>
        <w:t xml:space="preserve"> to hold the line on wages</w:t>
      </w:r>
      <w:r w:rsidRPr="002F0D42">
        <w:rPr>
          <w:sz w:val="16"/>
        </w:rPr>
        <w:t xml:space="preserve">, today fewer than 7 percent of private-sector American workers are represented by a union. At the same time, </w:t>
      </w:r>
      <w:r w:rsidRPr="00063477">
        <w:rPr>
          <w:rStyle w:val="Emphasis"/>
        </w:rPr>
        <w:t>tech</w:t>
      </w:r>
      <w:r w:rsidRPr="001E0E24">
        <w:rPr>
          <w:rStyle w:val="StyleUnderline"/>
        </w:rPr>
        <w:t>nological</w:t>
      </w:r>
      <w:r w:rsidRPr="00DC062F">
        <w:rPr>
          <w:rStyle w:val="StyleUnderline"/>
        </w:rPr>
        <w:t xml:space="preserve"> </w:t>
      </w:r>
      <w:r w:rsidRPr="00063477">
        <w:rPr>
          <w:rStyle w:val="Emphasis"/>
        </w:rPr>
        <w:t>advances</w:t>
      </w:r>
      <w:r w:rsidRPr="00DC062F">
        <w:rPr>
          <w:rStyle w:val="StyleUnderline"/>
        </w:rPr>
        <w:t xml:space="preserve"> in </w:t>
      </w:r>
      <w:r w:rsidRPr="001E0E24">
        <w:rPr>
          <w:rStyle w:val="StyleUnderline"/>
          <w:highlight w:val="cyan"/>
        </w:rPr>
        <w:t>automation</w:t>
      </w:r>
      <w:r w:rsidRPr="00DC062F">
        <w:rPr>
          <w:rStyle w:val="StyleUnderline"/>
        </w:rPr>
        <w:t xml:space="preserve"> and </w:t>
      </w:r>
      <w:r w:rsidRPr="00063477">
        <w:rPr>
          <w:rStyle w:val="Emphasis"/>
        </w:rPr>
        <w:t>communications</w:t>
      </w:r>
      <w:r w:rsidRPr="00DC062F">
        <w:rPr>
          <w:rStyle w:val="StyleUnderline"/>
        </w:rPr>
        <w:t xml:space="preserve"> have made it easier, and </w:t>
      </w:r>
      <w:r w:rsidRPr="001E0E24">
        <w:rPr>
          <w:rStyle w:val="StyleUnderline"/>
          <w:highlight w:val="cyan"/>
        </w:rPr>
        <w:t>financialization</w:t>
      </w:r>
      <w:r w:rsidRPr="00DC062F">
        <w:rPr>
          <w:rStyle w:val="StyleUnderline"/>
        </w:rPr>
        <w:t xml:space="preserve"> has </w:t>
      </w:r>
      <w:r w:rsidRPr="001E0E24">
        <w:rPr>
          <w:rStyle w:val="StyleUnderline"/>
          <w:highlight w:val="cyan"/>
        </w:rPr>
        <w:t>provided pressure</w:t>
      </w:r>
      <w:r w:rsidRPr="00DC062F">
        <w:rPr>
          <w:rStyle w:val="StyleUnderline"/>
        </w:rPr>
        <w:t xml:space="preserve">, for companies </w:t>
      </w:r>
      <w:r w:rsidRPr="001E0E24">
        <w:rPr>
          <w:rStyle w:val="StyleUnderline"/>
          <w:highlight w:val="cyan"/>
        </w:rPr>
        <w:t>to export</w:t>
      </w:r>
      <w:r w:rsidRPr="00DC062F">
        <w:rPr>
          <w:rStyle w:val="StyleUnderline"/>
        </w:rPr>
        <w:t xml:space="preserve"> jobs </w:t>
      </w:r>
      <w:r w:rsidRPr="00624D5A">
        <w:rPr>
          <w:rStyle w:val="Emphasis"/>
          <w:highlight w:val="cyan"/>
        </w:rPr>
        <w:t>overseas</w:t>
      </w:r>
      <w:r w:rsidRPr="00DC062F">
        <w:rPr>
          <w:rStyle w:val="StyleUnderline"/>
        </w:rPr>
        <w:t>, hire less-skilled</w:t>
      </w:r>
      <w:r w:rsidRPr="002F0D42">
        <w:rPr>
          <w:sz w:val="16"/>
        </w:rPr>
        <w:t xml:space="preserve"> contract </w:t>
      </w:r>
      <w:r w:rsidRPr="00DC062F">
        <w:rPr>
          <w:rStyle w:val="StyleUnderline"/>
        </w:rPr>
        <w:t xml:space="preserve">workers, or </w:t>
      </w:r>
      <w:r w:rsidRPr="00063477">
        <w:rPr>
          <w:rStyle w:val="Emphasis"/>
        </w:rPr>
        <w:t>eliminate</w:t>
      </w:r>
      <w:r w:rsidRPr="00DC062F">
        <w:rPr>
          <w:rStyle w:val="StyleUnderline"/>
        </w:rPr>
        <w:t xml:space="preserve"> the positions entirely</w:t>
      </w:r>
      <w:r w:rsidRPr="002F0D42">
        <w:rPr>
          <w:sz w:val="16"/>
        </w:rPr>
        <w:t>.</w:t>
      </w:r>
    </w:p>
    <w:p w14:paraId="1FE1F9E4" w14:textId="77777777" w:rsidR="00D659F8" w:rsidRPr="002F0D42" w:rsidRDefault="00D659F8" w:rsidP="00D659F8">
      <w:pPr>
        <w:rPr>
          <w:sz w:val="16"/>
        </w:rPr>
      </w:pPr>
      <w:r w:rsidRPr="002F0D42">
        <w:rPr>
          <w:sz w:val="16"/>
        </w:rPr>
        <w:t>Even those jobs that remain have increasingly been low-wage service-sector work; the jobs that returned after the Great Recession were, on net, all low-wage. According to economists Lawrence Katz and Alan Krueger, all of the net employment growth over the past decade has been in contingent work.</w:t>
      </w:r>
    </w:p>
    <w:p w14:paraId="3B3C74F3" w14:textId="77777777" w:rsidR="00D659F8" w:rsidRPr="002F0D42" w:rsidRDefault="00D659F8" w:rsidP="00D659F8">
      <w:pPr>
        <w:rPr>
          <w:sz w:val="16"/>
        </w:rPr>
      </w:pPr>
      <w:r w:rsidRPr="002F0D42">
        <w:rPr>
          <w:sz w:val="16"/>
        </w:rPr>
        <w:t>These transformations have created a more rootless, desperate-and flexible-labor force. Workers could feel the effects of these changes in their lives, but until now there hasn't been a focal point to galvanize public attention around these changes in the nature of work.</w:t>
      </w:r>
    </w:p>
    <w:p w14:paraId="195F4EF1" w14:textId="77777777" w:rsidR="00D659F8" w:rsidRPr="002F0D42" w:rsidRDefault="00D659F8" w:rsidP="00D659F8">
      <w:pPr>
        <w:rPr>
          <w:sz w:val="16"/>
        </w:rPr>
      </w:pPr>
      <w:r w:rsidRPr="002F0D42">
        <w:rPr>
          <w:sz w:val="16"/>
        </w:rPr>
        <w:t>Now we have a name: Uber. The powerful ride-sharing company has helped drive the creation of one particular form of the fissured workplace-the on-demand sector. Uber, Lyft, Handy, TaskRabbit, Postmates, Instacart, and an ever-evolving cast of smartphone application-based companies have built their sometimes-massive valuations (Uber's is $66 billion) around a business model of providing customers the service, flexibility, and convenience they were often missing from more traditional competitors.</w:t>
      </w:r>
    </w:p>
    <w:p w14:paraId="78644405" w14:textId="77777777" w:rsidR="00D659F8" w:rsidRPr="002F0D42" w:rsidRDefault="00D659F8" w:rsidP="00D659F8">
      <w:pPr>
        <w:rPr>
          <w:sz w:val="16"/>
        </w:rPr>
      </w:pPr>
      <w:r w:rsidRPr="002F0D42">
        <w:rPr>
          <w:sz w:val="16"/>
        </w:rPr>
        <w:lastRenderedPageBreak/>
        <w:t>On-demand companies have also built their fortunes on the insistence that the workers who provide these services are not employees, but rather independent contractors who are simply using their technical platforms to connect with customers. This strategy has allowed them to provide services that are powered by a large and highly flexible workforce, which is-in aggregate-ready to work at any time, for any amount of time. According to the JPMorgan Chase Institute, more than 4 percent of American workers received income from the on-demand platform economy between 2012 and 2015, a rate which increased 47-fold over that time. This growth rate makes platform work by far the fastest-growing sector of the economy, even exceeding the growth of home health care and software.</w:t>
      </w:r>
    </w:p>
    <w:p w14:paraId="3992772B" w14:textId="77777777" w:rsidR="00D659F8" w:rsidRPr="002F0D42" w:rsidRDefault="00D659F8" w:rsidP="00D659F8">
      <w:pPr>
        <w:rPr>
          <w:sz w:val="16"/>
        </w:rPr>
      </w:pPr>
      <w:r w:rsidRPr="002F0D42">
        <w:rPr>
          <w:sz w:val="16"/>
        </w:rPr>
        <w:t>Many labor advocates have found the contractor arrangements enshrined in the on-demand sector to be unfair and exploitative. By classifying workers as independent contractors, the companies evade the traditional responsibility of paying basic benefits like unemployment and Social Security taxes, complying with overtime provisions, or allowing collective-bargaining efforts. On-demand drivers are also not reimbursed for their gas, insurance, or car payments.</w:t>
      </w:r>
    </w:p>
    <w:p w14:paraId="42F27022" w14:textId="77777777" w:rsidR="00D659F8" w:rsidRPr="002F0D42" w:rsidRDefault="00D659F8" w:rsidP="00D659F8">
      <w:pPr>
        <w:rPr>
          <w:sz w:val="16"/>
        </w:rPr>
      </w:pPr>
      <w:r w:rsidRPr="002F0D42">
        <w:rPr>
          <w:sz w:val="16"/>
        </w:rPr>
        <w:t>Multiple lawsuits have charged these companies with "misclassifying" their workers as 1099 contractors instead of W2 employees, and have met with some success. Most experts believe that the companies exist in a legal gray zone that could easily turn into a serious liability problem. Drivers for the Lyft platform are most of the way to winning a class-action misclassification lawsuit against the company; U.S. District Judge Vince Chhabria granted approval to a $27 million settlement for the workers, saying Lyft had "shortchanged" the drivers. The judge also called out the inherent difficulty in applying labor law to the on-demand economy, noting that "the jury in this case will be handed a square peg and asked to choose between two round holes." A similar suit is being brought against Uber.</w:t>
      </w:r>
    </w:p>
    <w:p w14:paraId="69C49513" w14:textId="77777777" w:rsidR="00D659F8" w:rsidRPr="002F0D42" w:rsidRDefault="00D659F8" w:rsidP="00D659F8">
      <w:pPr>
        <w:rPr>
          <w:sz w:val="16"/>
        </w:rPr>
      </w:pPr>
      <w:r w:rsidRPr="00DC062F">
        <w:rPr>
          <w:rStyle w:val="StyleUnderline"/>
        </w:rPr>
        <w:t xml:space="preserve">Confronted with this </w:t>
      </w:r>
      <w:r w:rsidRPr="00063477">
        <w:rPr>
          <w:rStyle w:val="Emphasis"/>
        </w:rPr>
        <w:t>litigation</w:t>
      </w:r>
      <w:r w:rsidRPr="00DC062F">
        <w:rPr>
          <w:rStyle w:val="StyleUnderline"/>
        </w:rPr>
        <w:t>, on-demand companies would be providing</w:t>
      </w:r>
      <w:r w:rsidRPr="002F0D42">
        <w:rPr>
          <w:sz w:val="16"/>
        </w:rPr>
        <w:t xml:space="preserve"> further </w:t>
      </w:r>
      <w:r w:rsidRPr="00DC062F">
        <w:rPr>
          <w:rStyle w:val="StyleUnderline"/>
        </w:rPr>
        <w:t>evidence</w:t>
      </w:r>
      <w:r w:rsidRPr="002F0D42">
        <w:rPr>
          <w:sz w:val="16"/>
        </w:rPr>
        <w:t xml:space="preserve"> that their </w:t>
      </w:r>
      <w:r w:rsidRPr="00DC062F">
        <w:rPr>
          <w:rStyle w:val="StyleUnderline"/>
        </w:rPr>
        <w:t>contractors are</w:t>
      </w:r>
      <w:r w:rsidRPr="002F0D42">
        <w:rPr>
          <w:sz w:val="16"/>
        </w:rPr>
        <w:t xml:space="preserve"> actually </w:t>
      </w:r>
      <w:r w:rsidRPr="00063477">
        <w:rPr>
          <w:rStyle w:val="Emphasis"/>
        </w:rPr>
        <w:t>employees</w:t>
      </w:r>
      <w:r w:rsidRPr="00DC062F">
        <w:rPr>
          <w:rStyle w:val="StyleUnderline"/>
        </w:rPr>
        <w:t xml:space="preserve"> if they</w:t>
      </w:r>
      <w:r w:rsidRPr="002F0D42">
        <w:rPr>
          <w:sz w:val="16"/>
        </w:rPr>
        <w:t xml:space="preserve"> were to </w:t>
      </w:r>
      <w:r w:rsidRPr="00DC062F">
        <w:rPr>
          <w:rStyle w:val="StyleUnderline"/>
        </w:rPr>
        <w:t>pay</w:t>
      </w:r>
      <w:r w:rsidRPr="002F0D42">
        <w:rPr>
          <w:sz w:val="16"/>
        </w:rPr>
        <w:t xml:space="preserve"> their workers </w:t>
      </w:r>
      <w:r w:rsidRPr="00063477">
        <w:rPr>
          <w:rStyle w:val="Emphasis"/>
        </w:rPr>
        <w:t>benefits</w:t>
      </w:r>
      <w:r w:rsidRPr="00DC062F">
        <w:rPr>
          <w:rStyle w:val="StyleUnderline"/>
        </w:rPr>
        <w:t xml:space="preserve"> or provide</w:t>
      </w:r>
      <w:r w:rsidRPr="002F0D42">
        <w:rPr>
          <w:sz w:val="16"/>
        </w:rPr>
        <w:t xml:space="preserve"> them with </w:t>
      </w:r>
      <w:r w:rsidRPr="00DC062F">
        <w:rPr>
          <w:rStyle w:val="StyleUnderline"/>
        </w:rPr>
        <w:t>training</w:t>
      </w:r>
      <w:r w:rsidRPr="002F0D42">
        <w:rPr>
          <w:sz w:val="16"/>
        </w:rPr>
        <w:t xml:space="preserve">. </w:t>
      </w:r>
      <w:r w:rsidRPr="00DC062F">
        <w:rPr>
          <w:rStyle w:val="StyleUnderline"/>
        </w:rPr>
        <w:t>Attorneys in misclassification lawsuits against</w:t>
      </w:r>
      <w:r w:rsidRPr="002F0D42">
        <w:rPr>
          <w:sz w:val="16"/>
        </w:rPr>
        <w:t xml:space="preserve"> the </w:t>
      </w:r>
      <w:r w:rsidRPr="00DC062F">
        <w:rPr>
          <w:rStyle w:val="StyleUnderline"/>
        </w:rPr>
        <w:t>on-demand companies can make a strong case that providing benefits indicates a traditional employer-employee relationship</w:t>
      </w:r>
      <w:r w:rsidRPr="002F0D42">
        <w:rPr>
          <w:sz w:val="16"/>
        </w:rPr>
        <w:t xml:space="preserve"> between the companies and the workers.</w:t>
      </w:r>
    </w:p>
    <w:p w14:paraId="3597FA1B" w14:textId="77777777" w:rsidR="00D659F8" w:rsidRPr="002F0D42" w:rsidRDefault="00D659F8" w:rsidP="00D659F8">
      <w:pPr>
        <w:rPr>
          <w:sz w:val="16"/>
        </w:rPr>
      </w:pPr>
      <w:r w:rsidRPr="002F0D42">
        <w:rPr>
          <w:sz w:val="16"/>
        </w:rPr>
        <w:t xml:space="preserve">It is important to note that worker classification is a legal issue, and not a choice to be made at the convenience of a company or industry. </w:t>
      </w:r>
      <w:r w:rsidRPr="00DC062F">
        <w:rPr>
          <w:rStyle w:val="StyleUnderline"/>
        </w:rPr>
        <w:t xml:space="preserve">But without a </w:t>
      </w:r>
      <w:r w:rsidRPr="00063477">
        <w:rPr>
          <w:rStyle w:val="Emphasis"/>
        </w:rPr>
        <w:t>legal mandate</w:t>
      </w:r>
      <w:r w:rsidRPr="002F0D42">
        <w:rPr>
          <w:sz w:val="16"/>
        </w:rPr>
        <w:t xml:space="preserve"> or industry-wide agreement </w:t>
      </w:r>
      <w:r w:rsidRPr="00DC062F">
        <w:rPr>
          <w:rStyle w:val="StyleUnderline"/>
        </w:rPr>
        <w:t>for on-demand companies to provide workers with benefits</w:t>
      </w:r>
      <w:r w:rsidRPr="002F0D42">
        <w:rPr>
          <w:sz w:val="16"/>
        </w:rPr>
        <w:t xml:space="preserve">, the </w:t>
      </w:r>
      <w:r w:rsidRPr="00DC062F">
        <w:rPr>
          <w:rStyle w:val="StyleUnderline"/>
        </w:rPr>
        <w:t xml:space="preserve">companies aren't willing to </w:t>
      </w:r>
      <w:r w:rsidRPr="00063477">
        <w:rPr>
          <w:rStyle w:val="Emphasis"/>
        </w:rPr>
        <w:t>jeopardize</w:t>
      </w:r>
      <w:r w:rsidRPr="00DC062F">
        <w:rPr>
          <w:rStyle w:val="StyleUnderline"/>
        </w:rPr>
        <w:t xml:space="preserve"> their </w:t>
      </w:r>
      <w:r w:rsidRPr="00063477">
        <w:rPr>
          <w:rStyle w:val="Emphasis"/>
        </w:rPr>
        <w:t>contractor-based business model</w:t>
      </w:r>
      <w:r w:rsidRPr="002F0D42">
        <w:rPr>
          <w:sz w:val="16"/>
        </w:rPr>
        <w:t xml:space="preserve">, thereby </w:t>
      </w:r>
      <w:r w:rsidRPr="00DC062F">
        <w:rPr>
          <w:rStyle w:val="StyleUnderline"/>
        </w:rPr>
        <w:t>finding themselves stuck with fewer options for recruiting, training, or retaining their workforce than</w:t>
      </w:r>
      <w:r w:rsidRPr="002F0D42">
        <w:rPr>
          <w:sz w:val="16"/>
        </w:rPr>
        <w:t xml:space="preserve"> their </w:t>
      </w:r>
      <w:r w:rsidRPr="00DC062F">
        <w:rPr>
          <w:rStyle w:val="StyleUnderline"/>
        </w:rPr>
        <w:t>competitors</w:t>
      </w:r>
      <w:r w:rsidRPr="002F0D42">
        <w:rPr>
          <w:sz w:val="16"/>
        </w:rPr>
        <w:t xml:space="preserve"> enjoy.</w:t>
      </w:r>
    </w:p>
    <w:p w14:paraId="2262AF7C" w14:textId="77777777" w:rsidR="00D659F8" w:rsidRPr="002F0D42" w:rsidRDefault="00D659F8" w:rsidP="00D659F8">
      <w:pPr>
        <w:rPr>
          <w:sz w:val="16"/>
        </w:rPr>
      </w:pPr>
      <w:r w:rsidRPr="002F0D42">
        <w:rPr>
          <w:sz w:val="16"/>
        </w:rPr>
        <w:t>While a study by Intuit said most workers are "highly satisfied" with their on-demand jobs, many also protest that the companies treat them like contractors while trying to manage them like regular employees. Uber drivers, for example, are essentially required to abide by Uber's "rules" for exactly which and how many fares they take-or risk being deactivated from the platform without warning.</w:t>
      </w:r>
    </w:p>
    <w:p w14:paraId="3EF2DB13" w14:textId="77777777" w:rsidR="00D659F8" w:rsidRPr="002F0D42" w:rsidRDefault="00D659F8" w:rsidP="00D659F8">
      <w:pPr>
        <w:rPr>
          <w:sz w:val="16"/>
        </w:rPr>
      </w:pPr>
      <w:r w:rsidRPr="00DC062F">
        <w:rPr>
          <w:rStyle w:val="StyleUnderline"/>
        </w:rPr>
        <w:t>In a fissured, flexible world of work, do we give up on the American model of benefits</w:t>
      </w:r>
      <w:r w:rsidRPr="002F0D42">
        <w:rPr>
          <w:sz w:val="16"/>
        </w:rPr>
        <w:t xml:space="preserve"> tied to employment?</w:t>
      </w:r>
    </w:p>
    <w:p w14:paraId="05CB3622" w14:textId="77777777" w:rsidR="00D659F8" w:rsidRPr="002F0D42" w:rsidRDefault="00D659F8" w:rsidP="00D659F8">
      <w:pPr>
        <w:rPr>
          <w:sz w:val="16"/>
        </w:rPr>
      </w:pPr>
      <w:r w:rsidRPr="00DC062F">
        <w:rPr>
          <w:rStyle w:val="StyleUnderline"/>
        </w:rPr>
        <w:t>Or innovate a new way to tie them together?</w:t>
      </w:r>
      <w:r w:rsidRPr="002F0D42">
        <w:rPr>
          <w:sz w:val="16"/>
        </w:rPr>
        <w:t xml:space="preserve"> When some worry that Uber is wrecking work, we need to remind ourselves, as The Economist wrote last year of the contingent workforce, "that the on-demand economy is not introducing the serpent of casual labour into the garden of full employment: it is exploiting an already casualised workforce in ways that will ameliorate some problems even as they aggravate others."</w:t>
      </w:r>
    </w:p>
    <w:p w14:paraId="5FE85BBD" w14:textId="77777777" w:rsidR="00D659F8" w:rsidRPr="00DC062F" w:rsidRDefault="00D659F8" w:rsidP="00D659F8">
      <w:pPr>
        <w:rPr>
          <w:u w:val="single"/>
        </w:rPr>
      </w:pPr>
      <w:r w:rsidRPr="001E0E24">
        <w:rPr>
          <w:rStyle w:val="StyleUnderline"/>
        </w:rPr>
        <w:t>ALL OF WHICH LEADS</w:t>
      </w:r>
      <w:r w:rsidRPr="00DC062F">
        <w:rPr>
          <w:rStyle w:val="StyleUnderline"/>
        </w:rPr>
        <w:t xml:space="preserve"> US </w:t>
      </w:r>
      <w:r w:rsidRPr="001E0E24">
        <w:rPr>
          <w:rStyle w:val="StyleUnderline"/>
        </w:rPr>
        <w:t>to</w:t>
      </w:r>
      <w:r w:rsidRPr="00DC062F">
        <w:rPr>
          <w:rStyle w:val="StyleUnderline"/>
        </w:rPr>
        <w:t xml:space="preserve"> our unexpected bargain: </w:t>
      </w:r>
      <w:r w:rsidRPr="001E0E24">
        <w:rPr>
          <w:rStyle w:val="StyleUnderline"/>
          <w:highlight w:val="cyan"/>
        </w:rPr>
        <w:t>Portable benefits</w:t>
      </w:r>
      <w:r w:rsidRPr="00DC062F">
        <w:rPr>
          <w:rStyle w:val="StyleUnderline"/>
        </w:rPr>
        <w:t>. By redefining work for the 21st century</w:t>
      </w:r>
      <w:r w:rsidRPr="002F0D42">
        <w:rPr>
          <w:sz w:val="16"/>
        </w:rPr>
        <w:t xml:space="preserve"> in this way, </w:t>
      </w:r>
      <w:r w:rsidRPr="00DC062F">
        <w:rPr>
          <w:rStyle w:val="StyleUnderline"/>
        </w:rPr>
        <w:t xml:space="preserve">we will </w:t>
      </w:r>
      <w:r w:rsidRPr="001E0E24">
        <w:rPr>
          <w:rStyle w:val="StyleUnderline"/>
        </w:rPr>
        <w:t>find</w:t>
      </w:r>
      <w:r w:rsidRPr="00DC062F">
        <w:rPr>
          <w:rStyle w:val="StyleUnderline"/>
        </w:rPr>
        <w:t xml:space="preserve"> a </w:t>
      </w:r>
      <w:r w:rsidRPr="00063477">
        <w:rPr>
          <w:rStyle w:val="Emphasis"/>
        </w:rPr>
        <w:t>common ground</w:t>
      </w:r>
      <w:r w:rsidRPr="001E0E24">
        <w:rPr>
          <w:rStyle w:val="StyleUnderline"/>
        </w:rPr>
        <w:t xml:space="preserve"> between</w:t>
      </w:r>
      <w:r w:rsidRPr="00DC062F">
        <w:rPr>
          <w:rStyle w:val="StyleUnderline"/>
        </w:rPr>
        <w:t xml:space="preserve"> workers who</w:t>
      </w:r>
      <w:r w:rsidRPr="002F0D42">
        <w:rPr>
          <w:sz w:val="16"/>
        </w:rPr>
        <w:t xml:space="preserve"> can't or </w:t>
      </w:r>
      <w:r w:rsidRPr="00DC062F">
        <w:rPr>
          <w:rStyle w:val="StyleUnderline"/>
        </w:rPr>
        <w:t>don't want</w:t>
      </w:r>
      <w:r w:rsidRPr="002F0D42">
        <w:rPr>
          <w:sz w:val="16"/>
        </w:rPr>
        <w:t xml:space="preserve"> to obtain </w:t>
      </w:r>
      <w:r w:rsidRPr="00DC062F">
        <w:rPr>
          <w:rStyle w:val="StyleUnderline"/>
        </w:rPr>
        <w:t>a 40-hour workweek with a traditional employer, and employers who seek to reimagine the worker-employer contract</w:t>
      </w:r>
      <w:r w:rsidRPr="002F0D42">
        <w:rPr>
          <w:sz w:val="16"/>
        </w:rPr>
        <w:t xml:space="preserve">. </w:t>
      </w:r>
      <w:r w:rsidRPr="00DC062F">
        <w:rPr>
          <w:rStyle w:val="StyleUnderline"/>
        </w:rPr>
        <w:t xml:space="preserve">It offers workers and employers alike the </w:t>
      </w:r>
      <w:r w:rsidRPr="00063477">
        <w:rPr>
          <w:rStyle w:val="Emphasis"/>
        </w:rPr>
        <w:t>certainty</w:t>
      </w:r>
      <w:r w:rsidRPr="00DC062F">
        <w:rPr>
          <w:rStyle w:val="StyleUnderline"/>
        </w:rPr>
        <w:t xml:space="preserve"> they require while still acknowledging the realities of a </w:t>
      </w:r>
      <w:r w:rsidRPr="00063477">
        <w:rPr>
          <w:rStyle w:val="Emphasis"/>
        </w:rPr>
        <w:t>technology-driven economy</w:t>
      </w:r>
      <w:r w:rsidRPr="00DC062F">
        <w:rPr>
          <w:rStyle w:val="StyleUnderline"/>
        </w:rPr>
        <w:t>.</w:t>
      </w:r>
    </w:p>
    <w:p w14:paraId="70145400" w14:textId="77777777" w:rsidR="00D659F8" w:rsidRPr="002F0D42" w:rsidRDefault="00D659F8" w:rsidP="00D659F8">
      <w:pPr>
        <w:rPr>
          <w:sz w:val="16"/>
        </w:rPr>
      </w:pPr>
      <w:r w:rsidRPr="00DC062F">
        <w:rPr>
          <w:rStyle w:val="StyleUnderline"/>
        </w:rPr>
        <w:t xml:space="preserve">We need to put a structure in place that </w:t>
      </w:r>
      <w:r w:rsidRPr="001E0E24">
        <w:rPr>
          <w:rStyle w:val="StyleUnderline"/>
          <w:highlight w:val="cyan"/>
        </w:rPr>
        <w:t xml:space="preserve">will raise standards for </w:t>
      </w:r>
      <w:r w:rsidRPr="00624D5A">
        <w:rPr>
          <w:rStyle w:val="Emphasis"/>
          <w:highlight w:val="cyan"/>
        </w:rPr>
        <w:t>all</w:t>
      </w:r>
      <w:r w:rsidRPr="001E0E24">
        <w:rPr>
          <w:rStyle w:val="StyleUnderline"/>
          <w:highlight w:val="cyan"/>
        </w:rPr>
        <w:t xml:space="preserve"> contingent workers</w:t>
      </w:r>
      <w:r w:rsidRPr="002F0D42">
        <w:rPr>
          <w:sz w:val="16"/>
        </w:rPr>
        <w:t xml:space="preserve">-including those </w:t>
      </w:r>
      <w:r w:rsidRPr="00DC062F">
        <w:rPr>
          <w:rStyle w:val="StyleUnderline"/>
        </w:rPr>
        <w:t>who weren't ever included in</w:t>
      </w:r>
      <w:r w:rsidRPr="002F0D42">
        <w:rPr>
          <w:sz w:val="16"/>
        </w:rPr>
        <w:t xml:space="preserve"> traditional </w:t>
      </w:r>
      <w:r w:rsidRPr="00063477">
        <w:rPr>
          <w:rStyle w:val="Emphasis"/>
        </w:rPr>
        <w:t>labor law</w:t>
      </w:r>
      <w:r w:rsidRPr="002F0D42">
        <w:rPr>
          <w:sz w:val="16"/>
        </w:rPr>
        <w:t xml:space="preserve"> (</w:t>
      </w:r>
      <w:r w:rsidRPr="00063477">
        <w:rPr>
          <w:rStyle w:val="StyleUnderline"/>
        </w:rPr>
        <w:t>notably</w:t>
      </w:r>
      <w:r w:rsidRPr="002F0D42">
        <w:rPr>
          <w:sz w:val="16"/>
        </w:rPr>
        <w:t xml:space="preserve">, </w:t>
      </w:r>
      <w:r w:rsidRPr="00063477">
        <w:rPr>
          <w:rStyle w:val="StyleUnderline"/>
        </w:rPr>
        <w:t xml:space="preserve">the </w:t>
      </w:r>
      <w:r w:rsidRPr="00063477">
        <w:rPr>
          <w:rStyle w:val="StyleUnderline"/>
          <w:highlight w:val="cyan"/>
        </w:rPr>
        <w:t>domestic and ag</w:t>
      </w:r>
      <w:r w:rsidRPr="002F0D42">
        <w:rPr>
          <w:sz w:val="16"/>
        </w:rPr>
        <w:t xml:space="preserve">ricultural </w:t>
      </w:r>
      <w:r w:rsidRPr="00063477">
        <w:rPr>
          <w:rStyle w:val="StyleUnderline"/>
        </w:rPr>
        <w:t>workforce</w:t>
      </w:r>
      <w:r w:rsidRPr="002F0D42">
        <w:rPr>
          <w:sz w:val="16"/>
        </w:rPr>
        <w:t xml:space="preserve">, explicitly excluded due to misogyny and racism). </w:t>
      </w:r>
      <w:r w:rsidRPr="001E0E24">
        <w:rPr>
          <w:rStyle w:val="StyleUnderline"/>
        </w:rPr>
        <w:t>It's time for</w:t>
      </w:r>
      <w:r w:rsidRPr="00DC062F">
        <w:rPr>
          <w:rStyle w:val="StyleUnderline"/>
        </w:rPr>
        <w:t xml:space="preserve"> a new safety net, with workers earning </w:t>
      </w:r>
      <w:r w:rsidRPr="001E0E24">
        <w:rPr>
          <w:rStyle w:val="StyleUnderline"/>
        </w:rPr>
        <w:t>benefits that are</w:t>
      </w:r>
    </w:p>
    <w:p w14:paraId="56E764E2" w14:textId="77777777" w:rsidR="00D659F8" w:rsidRPr="00DC062F" w:rsidRDefault="00D659F8" w:rsidP="00D659F8">
      <w:pPr>
        <w:rPr>
          <w:u w:val="single"/>
        </w:rPr>
      </w:pPr>
      <w:r w:rsidRPr="002F0D42">
        <w:rPr>
          <w:sz w:val="16"/>
        </w:rPr>
        <w:t>• </w:t>
      </w:r>
      <w:r w:rsidRPr="00063477">
        <w:rPr>
          <w:rStyle w:val="Emphasis"/>
        </w:rPr>
        <w:t>portable</w:t>
      </w:r>
      <w:r w:rsidRPr="00DC062F">
        <w:rPr>
          <w:rStyle w:val="StyleUnderline"/>
        </w:rPr>
        <w:t xml:space="preserve"> from job to job;</w:t>
      </w:r>
    </w:p>
    <w:p w14:paraId="061606B3" w14:textId="77777777" w:rsidR="00D659F8" w:rsidRPr="00DC062F" w:rsidRDefault="00D659F8" w:rsidP="00D659F8">
      <w:pPr>
        <w:rPr>
          <w:u w:val="single"/>
        </w:rPr>
      </w:pPr>
      <w:r w:rsidRPr="002F0D42">
        <w:rPr>
          <w:sz w:val="16"/>
        </w:rPr>
        <w:lastRenderedPageBreak/>
        <w:t>• </w:t>
      </w:r>
      <w:r w:rsidRPr="00063477">
        <w:rPr>
          <w:rStyle w:val="Emphasis"/>
        </w:rPr>
        <w:t>prorated</w:t>
      </w:r>
      <w:r w:rsidRPr="00DC062F">
        <w:rPr>
          <w:rStyle w:val="StyleUnderline"/>
        </w:rPr>
        <w:t xml:space="preserve"> by contributions from employers (for example, a $2-per-hour contribution); and</w:t>
      </w:r>
    </w:p>
    <w:p w14:paraId="160BB747" w14:textId="77777777" w:rsidR="00D659F8" w:rsidRPr="00DC062F" w:rsidRDefault="00D659F8" w:rsidP="00D659F8">
      <w:pPr>
        <w:rPr>
          <w:u w:val="single"/>
        </w:rPr>
      </w:pPr>
      <w:r w:rsidRPr="002F0D42">
        <w:rPr>
          <w:sz w:val="16"/>
        </w:rPr>
        <w:t>• </w:t>
      </w:r>
      <w:r w:rsidRPr="00063477">
        <w:rPr>
          <w:rStyle w:val="Emphasis"/>
        </w:rPr>
        <w:t>universally accessible</w:t>
      </w:r>
      <w:r w:rsidRPr="00DC062F">
        <w:rPr>
          <w:rStyle w:val="StyleUnderline"/>
        </w:rPr>
        <w:t xml:space="preserve"> by all workers.</w:t>
      </w:r>
    </w:p>
    <w:p w14:paraId="5A82E5C0" w14:textId="77777777" w:rsidR="00D659F8" w:rsidRPr="002F0D42" w:rsidRDefault="00D659F8" w:rsidP="00D659F8">
      <w:pPr>
        <w:rPr>
          <w:sz w:val="16"/>
        </w:rPr>
      </w:pPr>
      <w:r w:rsidRPr="00063477">
        <w:rPr>
          <w:rStyle w:val="Emphasis"/>
        </w:rPr>
        <w:t>Portability</w:t>
      </w:r>
      <w:r w:rsidRPr="001E0E24">
        <w:rPr>
          <w:rStyle w:val="StyleUnderline"/>
        </w:rPr>
        <w:t xml:space="preserve"> ensures</w:t>
      </w:r>
      <w:r w:rsidRPr="002F0D42">
        <w:rPr>
          <w:sz w:val="16"/>
        </w:rPr>
        <w:t xml:space="preserve"> that </w:t>
      </w:r>
      <w:r w:rsidRPr="001E0E24">
        <w:rPr>
          <w:rStyle w:val="StyleUnderline"/>
          <w:highlight w:val="cyan"/>
        </w:rPr>
        <w:t>benefits are not tied to any</w:t>
      </w:r>
      <w:r w:rsidRPr="00B0261B">
        <w:rPr>
          <w:rStyle w:val="StyleUnderline"/>
        </w:rPr>
        <w:t xml:space="preserve"> particular</w:t>
      </w:r>
      <w:r w:rsidRPr="002F0D42">
        <w:rPr>
          <w:sz w:val="16"/>
        </w:rPr>
        <w:t xml:space="preserve"> job or </w:t>
      </w:r>
      <w:r w:rsidRPr="001E0E24">
        <w:rPr>
          <w:rStyle w:val="StyleUnderline"/>
          <w:highlight w:val="cyan"/>
        </w:rPr>
        <w:t>company, but</w:t>
      </w:r>
      <w:r w:rsidRPr="002F0D42">
        <w:rPr>
          <w:sz w:val="16"/>
        </w:rPr>
        <w:t xml:space="preserve"> that </w:t>
      </w:r>
      <w:r w:rsidRPr="00B0261B">
        <w:rPr>
          <w:rStyle w:val="StyleUnderline"/>
        </w:rPr>
        <w:t>workers own their</w:t>
      </w:r>
      <w:r w:rsidRPr="002F0D42">
        <w:rPr>
          <w:sz w:val="16"/>
        </w:rPr>
        <w:t xml:space="preserve"> own </w:t>
      </w:r>
      <w:r w:rsidRPr="00B0261B">
        <w:rPr>
          <w:rStyle w:val="StyleUnderline"/>
        </w:rPr>
        <w:t xml:space="preserve">benefits. Even if they work </w:t>
      </w:r>
      <w:r w:rsidRPr="00063477">
        <w:rPr>
          <w:rStyle w:val="Emphasis"/>
        </w:rPr>
        <w:t>multiple jobs</w:t>
      </w:r>
      <w:r w:rsidRPr="00B0261B">
        <w:rPr>
          <w:rStyle w:val="StyleUnderline"/>
        </w:rPr>
        <w:t xml:space="preserve"> in a single day for multiple employers</w:t>
      </w:r>
      <w:r w:rsidRPr="002F0D42">
        <w:rPr>
          <w:sz w:val="16"/>
        </w:rPr>
        <w:t xml:space="preserve">, </w:t>
      </w:r>
      <w:r w:rsidRPr="001E0E24">
        <w:rPr>
          <w:rStyle w:val="StyleUnderline"/>
        </w:rPr>
        <w:t xml:space="preserve">benefits are </w:t>
      </w:r>
      <w:r w:rsidRPr="001E0E24">
        <w:rPr>
          <w:rStyle w:val="StyleUnderline"/>
          <w:highlight w:val="cyan"/>
        </w:rPr>
        <w:t xml:space="preserve">pooled into a </w:t>
      </w:r>
      <w:r w:rsidRPr="00624D5A">
        <w:rPr>
          <w:rStyle w:val="Emphasis"/>
          <w:highlight w:val="cyan"/>
        </w:rPr>
        <w:t>single account</w:t>
      </w:r>
      <w:r w:rsidRPr="00B0261B">
        <w:rPr>
          <w:rStyle w:val="StyleUnderline"/>
        </w:rPr>
        <w:t>. A worker should be able to manage and maintain their benefits from year to year</w:t>
      </w:r>
      <w:r w:rsidRPr="002F0D42">
        <w:rPr>
          <w:sz w:val="16"/>
        </w:rPr>
        <w:t>, and their protections should not depend on the app they currently have open.</w:t>
      </w:r>
    </w:p>
    <w:p w14:paraId="6AB4D11C" w14:textId="77777777" w:rsidR="00D659F8" w:rsidRPr="002F0D42" w:rsidRDefault="00D659F8" w:rsidP="00D659F8">
      <w:pPr>
        <w:rPr>
          <w:sz w:val="16"/>
        </w:rPr>
      </w:pPr>
      <w:r w:rsidRPr="00063477">
        <w:rPr>
          <w:rStyle w:val="Emphasis"/>
        </w:rPr>
        <w:t>Proration</w:t>
      </w:r>
      <w:r w:rsidRPr="001E0E24">
        <w:rPr>
          <w:rStyle w:val="StyleUnderline"/>
        </w:rPr>
        <w:t xml:space="preserve"> means </w:t>
      </w:r>
      <w:r w:rsidRPr="001E0E24">
        <w:rPr>
          <w:rStyle w:val="StyleUnderline"/>
          <w:highlight w:val="cyan"/>
        </w:rPr>
        <w:t>each company contributes</w:t>
      </w:r>
      <w:r w:rsidRPr="00B0261B">
        <w:rPr>
          <w:rStyle w:val="StyleUnderline"/>
        </w:rPr>
        <w:t xml:space="preserve"> to a worker's benefits </w:t>
      </w:r>
      <w:r w:rsidRPr="001E0E24">
        <w:rPr>
          <w:rStyle w:val="StyleUnderline"/>
          <w:highlight w:val="cyan"/>
        </w:rPr>
        <w:t>at a fixed rate</w:t>
      </w:r>
      <w:r w:rsidRPr="002F0D42">
        <w:rPr>
          <w:sz w:val="16"/>
        </w:rPr>
        <w:t xml:space="preserve"> depending on how much he or she works, or earns. </w:t>
      </w:r>
      <w:r w:rsidRPr="00B0261B">
        <w:rPr>
          <w:rStyle w:val="StyleUnderline"/>
        </w:rPr>
        <w:t xml:space="preserve">Contributions from companies can be prorated </w:t>
      </w:r>
      <w:r w:rsidRPr="001E0E24">
        <w:rPr>
          <w:rStyle w:val="StyleUnderline"/>
          <w:highlight w:val="cyan"/>
        </w:rPr>
        <w:t>by dollars earned</w:t>
      </w:r>
      <w:r w:rsidRPr="00B0261B">
        <w:rPr>
          <w:rStyle w:val="StyleUnderline"/>
        </w:rPr>
        <w:t xml:space="preserve">, jobs done, </w:t>
      </w:r>
      <w:r w:rsidRPr="001E0E24">
        <w:rPr>
          <w:rStyle w:val="StyleUnderline"/>
          <w:highlight w:val="cyan"/>
        </w:rPr>
        <w:t>or time worked</w:t>
      </w:r>
      <w:r w:rsidRPr="002F0D42">
        <w:rPr>
          <w:sz w:val="16"/>
        </w:rPr>
        <w:t xml:space="preserve">. For example, if a person works an hour for a delivery company and an hour cleaning houses, both companies would contribute a predetermined amount toward that worker's benefits on a per-hour basis, such as $1 for each hour worked. </w:t>
      </w:r>
      <w:r w:rsidRPr="001E0E24">
        <w:rPr>
          <w:rStyle w:val="StyleUnderline"/>
          <w:highlight w:val="cyan"/>
        </w:rPr>
        <w:t>To increase</w:t>
      </w:r>
      <w:r w:rsidRPr="00B0261B">
        <w:rPr>
          <w:rStyle w:val="StyleUnderline"/>
        </w:rPr>
        <w:t xml:space="preserve"> their </w:t>
      </w:r>
      <w:r w:rsidRPr="00624D5A">
        <w:rPr>
          <w:rStyle w:val="Emphasis"/>
          <w:highlight w:val="cyan"/>
        </w:rPr>
        <w:t>competitiveness</w:t>
      </w:r>
      <w:r w:rsidRPr="00B0261B">
        <w:rPr>
          <w:rStyle w:val="StyleUnderline"/>
        </w:rPr>
        <w:t xml:space="preserve"> in the labor market, </w:t>
      </w:r>
      <w:r w:rsidRPr="001E0E24">
        <w:rPr>
          <w:rStyle w:val="StyleUnderline"/>
          <w:highlight w:val="cyan"/>
        </w:rPr>
        <w:t>companies</w:t>
      </w:r>
      <w:r w:rsidRPr="002F0D42">
        <w:rPr>
          <w:sz w:val="16"/>
        </w:rPr>
        <w:t xml:space="preserve"> could also </w:t>
      </w:r>
      <w:r w:rsidRPr="00B0261B">
        <w:rPr>
          <w:rStyle w:val="StyleUnderline"/>
        </w:rPr>
        <w:t xml:space="preserve">choose to </w:t>
      </w:r>
      <w:r w:rsidRPr="001E0E24">
        <w:rPr>
          <w:rStyle w:val="StyleUnderline"/>
          <w:highlight w:val="cyan"/>
        </w:rPr>
        <w:t>contribute more</w:t>
      </w:r>
      <w:r w:rsidRPr="001E0E24">
        <w:rPr>
          <w:rStyle w:val="StyleUnderline"/>
        </w:rPr>
        <w:t xml:space="preserve">, </w:t>
      </w:r>
      <w:r w:rsidRPr="001E0E24">
        <w:rPr>
          <w:rStyle w:val="StyleUnderline"/>
          <w:highlight w:val="cyan"/>
        </w:rPr>
        <w:t>or offer</w:t>
      </w:r>
      <w:r w:rsidRPr="00B0261B">
        <w:rPr>
          <w:rStyle w:val="StyleUnderline"/>
        </w:rPr>
        <w:t xml:space="preserve"> an </w:t>
      </w:r>
      <w:r w:rsidRPr="00624D5A">
        <w:rPr>
          <w:rStyle w:val="Emphasis"/>
          <w:highlight w:val="cyan"/>
        </w:rPr>
        <w:t>expanded</w:t>
      </w:r>
      <w:r w:rsidRPr="00B0261B">
        <w:rPr>
          <w:rStyle w:val="StyleUnderline"/>
        </w:rPr>
        <w:t xml:space="preserve"> suite of portable </w:t>
      </w:r>
      <w:r w:rsidRPr="00624D5A">
        <w:rPr>
          <w:rStyle w:val="Emphasis"/>
          <w:highlight w:val="cyan"/>
        </w:rPr>
        <w:t>benefits</w:t>
      </w:r>
      <w:r w:rsidRPr="00B0261B">
        <w:rPr>
          <w:rStyle w:val="StyleUnderline"/>
        </w:rPr>
        <w:t xml:space="preserve"> beyond</w:t>
      </w:r>
      <w:r w:rsidRPr="002F0D42">
        <w:rPr>
          <w:sz w:val="16"/>
        </w:rPr>
        <w:t xml:space="preserve"> the </w:t>
      </w:r>
      <w:r w:rsidRPr="00B0261B">
        <w:rPr>
          <w:rStyle w:val="StyleUnderline"/>
        </w:rPr>
        <w:t>minimum requirements</w:t>
      </w:r>
      <w:r w:rsidRPr="002F0D42">
        <w:rPr>
          <w:sz w:val="16"/>
        </w:rPr>
        <w:t>.</w:t>
      </w:r>
    </w:p>
    <w:p w14:paraId="35C7219F" w14:textId="77777777" w:rsidR="00D659F8" w:rsidRPr="002F0D42" w:rsidRDefault="00D659F8" w:rsidP="00D659F8">
      <w:pPr>
        <w:rPr>
          <w:sz w:val="16"/>
        </w:rPr>
      </w:pPr>
      <w:r w:rsidRPr="002F0D42">
        <w:rPr>
          <w:sz w:val="16"/>
        </w:rPr>
        <w:t xml:space="preserve">And </w:t>
      </w:r>
      <w:r w:rsidRPr="001E0E24">
        <w:rPr>
          <w:rStyle w:val="StyleUnderline"/>
          <w:highlight w:val="cyan"/>
        </w:rPr>
        <w:t>universality requires</w:t>
      </w:r>
      <w:r w:rsidRPr="00B0261B">
        <w:rPr>
          <w:rStyle w:val="StyleUnderline"/>
        </w:rPr>
        <w:t xml:space="preserve"> that </w:t>
      </w:r>
      <w:r w:rsidRPr="001E0E24">
        <w:rPr>
          <w:rStyle w:val="StyleUnderline"/>
          <w:highlight w:val="cyan"/>
        </w:rPr>
        <w:t>benefits cover</w:t>
      </w:r>
      <w:r w:rsidRPr="001E0E24">
        <w:rPr>
          <w:rStyle w:val="StyleUnderline"/>
        </w:rPr>
        <w:t xml:space="preserve"> all</w:t>
      </w:r>
      <w:r w:rsidRPr="00B0261B">
        <w:rPr>
          <w:rStyle w:val="StyleUnderline"/>
        </w:rPr>
        <w:t xml:space="preserve"> workers, </w:t>
      </w:r>
      <w:r w:rsidRPr="00624D5A">
        <w:rPr>
          <w:rStyle w:val="Emphasis"/>
          <w:highlight w:val="cyan"/>
        </w:rPr>
        <w:t>not just</w:t>
      </w:r>
      <w:r w:rsidRPr="00B0261B">
        <w:rPr>
          <w:rStyle w:val="StyleUnderline"/>
        </w:rPr>
        <w:t xml:space="preserve"> traditional </w:t>
      </w:r>
      <w:r w:rsidRPr="001E0E24">
        <w:rPr>
          <w:rStyle w:val="StyleUnderline"/>
          <w:highlight w:val="cyan"/>
        </w:rPr>
        <w:t>W2 employees</w:t>
      </w:r>
      <w:r w:rsidRPr="00B0261B">
        <w:rPr>
          <w:rStyle w:val="StyleUnderline"/>
        </w:rPr>
        <w:t xml:space="preserve">. If all companies are playing on the same level field, </w:t>
      </w:r>
      <w:r w:rsidRPr="001E0E24">
        <w:rPr>
          <w:rStyle w:val="StyleUnderline"/>
          <w:highlight w:val="cyan"/>
        </w:rPr>
        <w:t>there is</w:t>
      </w:r>
      <w:r w:rsidRPr="00B0261B">
        <w:rPr>
          <w:rStyle w:val="StyleUnderline"/>
        </w:rPr>
        <w:t xml:space="preserve"> a lot less room for</w:t>
      </w:r>
      <w:r w:rsidRPr="002F0D42">
        <w:rPr>
          <w:sz w:val="16"/>
        </w:rPr>
        <w:t xml:space="preserve"> gamesmanship and </w:t>
      </w:r>
      <w:r w:rsidRPr="00B0261B">
        <w:rPr>
          <w:rStyle w:val="StyleUnderline"/>
        </w:rPr>
        <w:t xml:space="preserve">creative avoidance of employment </w:t>
      </w:r>
      <w:r w:rsidRPr="00063477">
        <w:rPr>
          <w:rStyle w:val="Emphasis"/>
        </w:rPr>
        <w:t>classification</w:t>
      </w:r>
      <w:r w:rsidRPr="00B0261B">
        <w:rPr>
          <w:rStyle w:val="StyleUnderline"/>
        </w:rPr>
        <w:t xml:space="preserve">, and </w:t>
      </w:r>
      <w:r w:rsidRPr="001E0E24">
        <w:rPr>
          <w:rStyle w:val="StyleUnderline"/>
          <w:highlight w:val="cyan"/>
        </w:rPr>
        <w:t xml:space="preserve">more </w:t>
      </w:r>
      <w:r w:rsidRPr="001E0E24">
        <w:rPr>
          <w:rStyle w:val="Emphasis"/>
          <w:highlight w:val="cyan"/>
        </w:rPr>
        <w:t>certainty</w:t>
      </w:r>
      <w:r w:rsidRPr="001E0E24">
        <w:rPr>
          <w:rStyle w:val="StyleUnderline"/>
          <w:highlight w:val="cyan"/>
        </w:rPr>
        <w:t xml:space="preserve"> for</w:t>
      </w:r>
      <w:r w:rsidRPr="00B0261B">
        <w:rPr>
          <w:rStyle w:val="StyleUnderline"/>
        </w:rPr>
        <w:t xml:space="preserve"> both workers and </w:t>
      </w:r>
      <w:r w:rsidRPr="001E0E24">
        <w:rPr>
          <w:rStyle w:val="StyleUnderline"/>
          <w:highlight w:val="cyan"/>
        </w:rPr>
        <w:t>companies about</w:t>
      </w:r>
      <w:r w:rsidRPr="00B0261B">
        <w:rPr>
          <w:rStyle w:val="StyleUnderline"/>
        </w:rPr>
        <w:t xml:space="preserve"> their rights and </w:t>
      </w:r>
      <w:r w:rsidRPr="001E0E24">
        <w:rPr>
          <w:rStyle w:val="StyleUnderline"/>
          <w:highlight w:val="cyan"/>
        </w:rPr>
        <w:t>obligations</w:t>
      </w:r>
      <w:r w:rsidRPr="002F0D42">
        <w:rPr>
          <w:sz w:val="16"/>
        </w:rPr>
        <w:t>. Any viable benefits system for the new economy must cover individuals working outside of a traditional employment relationship.</w:t>
      </w:r>
    </w:p>
    <w:p w14:paraId="3361B3AB" w14:textId="77777777" w:rsidR="00D659F8" w:rsidRPr="00B0261B" w:rsidRDefault="00D659F8" w:rsidP="00D659F8">
      <w:pPr>
        <w:rPr>
          <w:u w:val="single"/>
        </w:rPr>
      </w:pPr>
      <w:r w:rsidRPr="00B0261B">
        <w:rPr>
          <w:rStyle w:val="StyleUnderline"/>
        </w:rPr>
        <w:t xml:space="preserve">A system of </w:t>
      </w:r>
      <w:r w:rsidRPr="00063477">
        <w:rPr>
          <w:rStyle w:val="Emphasis"/>
        </w:rPr>
        <w:t>portable benefits</w:t>
      </w:r>
      <w:r w:rsidRPr="00B0261B">
        <w:rPr>
          <w:rStyle w:val="StyleUnderline"/>
        </w:rPr>
        <w:t xml:space="preserve"> would</w:t>
      </w:r>
      <w:r w:rsidRPr="002F0D42">
        <w:rPr>
          <w:sz w:val="16"/>
        </w:rPr>
        <w:t xml:space="preserve"> initially </w:t>
      </w:r>
      <w:r w:rsidRPr="00B0261B">
        <w:rPr>
          <w:rStyle w:val="StyleUnderline"/>
        </w:rPr>
        <w:t xml:space="preserve">be tailored to the needs of </w:t>
      </w:r>
      <w:r w:rsidRPr="00063477">
        <w:rPr>
          <w:rStyle w:val="Emphasis"/>
        </w:rPr>
        <w:t>contingent workers</w:t>
      </w:r>
      <w:r w:rsidRPr="002F0D42">
        <w:rPr>
          <w:sz w:val="16"/>
        </w:rPr>
        <w:t>-</w:t>
      </w:r>
      <w:r w:rsidRPr="00B0261B">
        <w:rPr>
          <w:rStyle w:val="StyleUnderline"/>
        </w:rPr>
        <w:t>especially on-demand workers, who are among the least protected</w:t>
      </w:r>
      <w:r w:rsidRPr="002F0D42">
        <w:rPr>
          <w:sz w:val="16"/>
        </w:rPr>
        <w:t xml:space="preserve">-but could be extended outward to cover all workers below a certain benefits floor. And so it should, because </w:t>
      </w:r>
      <w:r w:rsidRPr="00B0261B">
        <w:rPr>
          <w:rStyle w:val="StyleUnderline"/>
        </w:rPr>
        <w:t>the work of the future is much more likely to be a</w:t>
      </w:r>
      <w:r w:rsidRPr="002F0D42">
        <w:rPr>
          <w:sz w:val="16"/>
        </w:rPr>
        <w:t xml:space="preserve"> catch-as</w:t>
      </w:r>
      <w:r w:rsidRPr="002F1B75">
        <w:rPr>
          <w:sz w:val="16"/>
        </w:rPr>
        <w:t xml:space="preserve">-catch-can, </w:t>
      </w:r>
      <w:r w:rsidRPr="002F1B75">
        <w:rPr>
          <w:rStyle w:val="StyleUnderline"/>
        </w:rPr>
        <w:t xml:space="preserve">technologically mediated affair than a return to the </w:t>
      </w:r>
      <w:r w:rsidRPr="002F1B75">
        <w:rPr>
          <w:rStyle w:val="Emphasis"/>
        </w:rPr>
        <w:t>union contracts</w:t>
      </w:r>
      <w:r w:rsidRPr="002F1B75">
        <w:rPr>
          <w:rStyle w:val="StyleUnderline"/>
        </w:rPr>
        <w:t xml:space="preserve"> of midcentury American industry.</w:t>
      </w:r>
    </w:p>
    <w:p w14:paraId="463677F8" w14:textId="77777777" w:rsidR="00D659F8" w:rsidRPr="002F0D42" w:rsidRDefault="00D659F8" w:rsidP="00D659F8">
      <w:pPr>
        <w:rPr>
          <w:sz w:val="16"/>
        </w:rPr>
      </w:pPr>
      <w:r w:rsidRPr="00216683">
        <w:rPr>
          <w:rStyle w:val="StyleUnderline"/>
        </w:rPr>
        <w:t xml:space="preserve">Shared Security </w:t>
      </w:r>
      <w:r w:rsidRPr="001E0E24">
        <w:rPr>
          <w:rStyle w:val="StyleUnderline"/>
          <w:highlight w:val="cyan"/>
        </w:rPr>
        <w:t>Accounts</w:t>
      </w:r>
      <w:r w:rsidRPr="00B0261B">
        <w:rPr>
          <w:rStyle w:val="StyleUnderline"/>
        </w:rPr>
        <w:t xml:space="preserve"> could </w:t>
      </w:r>
      <w:r w:rsidRPr="001E0E24">
        <w:rPr>
          <w:rStyle w:val="StyleUnderline"/>
          <w:highlight w:val="cyan"/>
        </w:rPr>
        <w:t>track</w:t>
      </w:r>
      <w:r w:rsidRPr="00B0261B">
        <w:rPr>
          <w:rStyle w:val="StyleUnderline"/>
        </w:rPr>
        <w:t xml:space="preserve"> a </w:t>
      </w:r>
      <w:r w:rsidRPr="00063477">
        <w:rPr>
          <w:rStyle w:val="Emphasis"/>
        </w:rPr>
        <w:t>variety of benefits</w:t>
      </w:r>
      <w:r w:rsidRPr="00B0261B">
        <w:rPr>
          <w:rStyle w:val="StyleUnderline"/>
        </w:rPr>
        <w:t>, including</w:t>
      </w:r>
      <w:r w:rsidRPr="002F0D42">
        <w:rPr>
          <w:sz w:val="16"/>
        </w:rPr>
        <w:t>:</w:t>
      </w:r>
    </w:p>
    <w:p w14:paraId="32A53E8F" w14:textId="77777777" w:rsidR="00D659F8" w:rsidRPr="002F0D42" w:rsidRDefault="00D659F8" w:rsidP="00D659F8">
      <w:pPr>
        <w:rPr>
          <w:sz w:val="16"/>
        </w:rPr>
      </w:pPr>
      <w:r w:rsidRPr="002F0D42">
        <w:rPr>
          <w:sz w:val="16"/>
        </w:rPr>
        <w:t>• </w:t>
      </w:r>
      <w:r w:rsidRPr="001E0E24">
        <w:rPr>
          <w:rStyle w:val="StyleUnderline"/>
          <w:highlight w:val="cyan"/>
        </w:rPr>
        <w:t>health</w:t>
      </w:r>
      <w:r w:rsidRPr="002F0D42">
        <w:rPr>
          <w:sz w:val="16"/>
        </w:rPr>
        <w:t xml:space="preserve"> insurance contributions</w:t>
      </w:r>
    </w:p>
    <w:p w14:paraId="085DC925" w14:textId="77777777" w:rsidR="00D659F8" w:rsidRPr="002F0D42" w:rsidRDefault="00D659F8" w:rsidP="00D659F8">
      <w:pPr>
        <w:rPr>
          <w:sz w:val="16"/>
        </w:rPr>
      </w:pPr>
      <w:r w:rsidRPr="002F0D42">
        <w:rPr>
          <w:sz w:val="16"/>
        </w:rPr>
        <w:t>• </w:t>
      </w:r>
      <w:r w:rsidRPr="001E0E24">
        <w:rPr>
          <w:rStyle w:val="StyleUnderline"/>
          <w:highlight w:val="cyan"/>
        </w:rPr>
        <w:t>disability</w:t>
      </w:r>
      <w:r w:rsidRPr="002F0D42">
        <w:rPr>
          <w:sz w:val="16"/>
        </w:rPr>
        <w:t xml:space="preserve"> insurance</w:t>
      </w:r>
    </w:p>
    <w:p w14:paraId="10FA5813" w14:textId="77777777" w:rsidR="00D659F8" w:rsidRPr="002F0D42" w:rsidRDefault="00D659F8" w:rsidP="00D659F8">
      <w:pPr>
        <w:rPr>
          <w:sz w:val="16"/>
        </w:rPr>
      </w:pPr>
      <w:r w:rsidRPr="002F0D42">
        <w:rPr>
          <w:sz w:val="16"/>
        </w:rPr>
        <w:t>• </w:t>
      </w:r>
      <w:r w:rsidRPr="001E0E24">
        <w:rPr>
          <w:rStyle w:val="StyleUnderline"/>
          <w:highlight w:val="cyan"/>
        </w:rPr>
        <w:t>workers' comp</w:t>
      </w:r>
      <w:r w:rsidRPr="002F0D42">
        <w:rPr>
          <w:sz w:val="16"/>
        </w:rPr>
        <w:t>ensation insurance</w:t>
      </w:r>
    </w:p>
    <w:p w14:paraId="6F119D40" w14:textId="77777777" w:rsidR="00D659F8" w:rsidRPr="002F0D42" w:rsidRDefault="00D659F8" w:rsidP="00D659F8">
      <w:pPr>
        <w:rPr>
          <w:sz w:val="16"/>
        </w:rPr>
      </w:pPr>
      <w:r w:rsidRPr="002F0D42">
        <w:rPr>
          <w:sz w:val="16"/>
        </w:rPr>
        <w:t>• </w:t>
      </w:r>
      <w:r w:rsidRPr="001E0E24">
        <w:rPr>
          <w:rStyle w:val="StyleUnderline"/>
          <w:highlight w:val="cyan"/>
        </w:rPr>
        <w:t>unemployment</w:t>
      </w:r>
      <w:r w:rsidRPr="002F0D42">
        <w:rPr>
          <w:sz w:val="16"/>
        </w:rPr>
        <w:t xml:space="preserve"> insurance</w:t>
      </w:r>
    </w:p>
    <w:p w14:paraId="11CAA3FA" w14:textId="77777777" w:rsidR="00D659F8" w:rsidRPr="002F0D42" w:rsidRDefault="00D659F8" w:rsidP="00D659F8">
      <w:pPr>
        <w:rPr>
          <w:sz w:val="16"/>
        </w:rPr>
      </w:pPr>
      <w:r w:rsidRPr="002F0D42">
        <w:rPr>
          <w:sz w:val="16"/>
        </w:rPr>
        <w:t>• </w:t>
      </w:r>
      <w:r w:rsidRPr="001E0E24">
        <w:rPr>
          <w:rStyle w:val="StyleUnderline"/>
          <w:highlight w:val="cyan"/>
        </w:rPr>
        <w:t>retirement</w:t>
      </w:r>
      <w:r w:rsidRPr="002F0D42">
        <w:rPr>
          <w:sz w:val="16"/>
        </w:rPr>
        <w:t xml:space="preserve"> contributions</w:t>
      </w:r>
    </w:p>
    <w:p w14:paraId="26016DBC" w14:textId="77777777" w:rsidR="00D659F8" w:rsidRPr="002F0D42" w:rsidRDefault="00D659F8" w:rsidP="00D659F8">
      <w:pPr>
        <w:rPr>
          <w:sz w:val="16"/>
        </w:rPr>
      </w:pPr>
      <w:r w:rsidRPr="002F0D42">
        <w:rPr>
          <w:sz w:val="16"/>
        </w:rPr>
        <w:t>• </w:t>
      </w:r>
      <w:r w:rsidRPr="00B0261B">
        <w:rPr>
          <w:rStyle w:val="StyleUnderline"/>
        </w:rPr>
        <w:t xml:space="preserve">paid </w:t>
      </w:r>
      <w:r w:rsidRPr="001E0E24">
        <w:rPr>
          <w:rStyle w:val="StyleUnderline"/>
          <w:highlight w:val="cyan"/>
        </w:rPr>
        <w:t>sick</w:t>
      </w:r>
      <w:r w:rsidRPr="00B0261B">
        <w:rPr>
          <w:rStyle w:val="StyleUnderline"/>
        </w:rPr>
        <w:t xml:space="preserve"> leave</w:t>
      </w:r>
    </w:p>
    <w:p w14:paraId="1FDB9CD1" w14:textId="77777777" w:rsidR="00D659F8" w:rsidRPr="002F0D42" w:rsidRDefault="00D659F8" w:rsidP="00D659F8">
      <w:pPr>
        <w:rPr>
          <w:sz w:val="16"/>
        </w:rPr>
      </w:pPr>
      <w:r w:rsidRPr="002F0D42">
        <w:rPr>
          <w:sz w:val="16"/>
        </w:rPr>
        <w:t>• </w:t>
      </w:r>
      <w:r w:rsidRPr="00B0261B">
        <w:rPr>
          <w:rStyle w:val="StyleUnderline"/>
        </w:rPr>
        <w:t xml:space="preserve">paid </w:t>
      </w:r>
      <w:r w:rsidRPr="001E0E24">
        <w:rPr>
          <w:rStyle w:val="StyleUnderline"/>
          <w:highlight w:val="cyan"/>
        </w:rPr>
        <w:t>vacation</w:t>
      </w:r>
      <w:r w:rsidRPr="00B0261B">
        <w:rPr>
          <w:rStyle w:val="StyleUnderline"/>
        </w:rPr>
        <w:t xml:space="preserve"> leave</w:t>
      </w:r>
    </w:p>
    <w:p w14:paraId="471BB765" w14:textId="77777777" w:rsidR="00D659F8" w:rsidRPr="002F0D42" w:rsidRDefault="00D659F8" w:rsidP="00D659F8">
      <w:pPr>
        <w:rPr>
          <w:sz w:val="16"/>
        </w:rPr>
      </w:pPr>
      <w:r w:rsidRPr="002F0D42">
        <w:rPr>
          <w:sz w:val="16"/>
        </w:rPr>
        <w:t>• </w:t>
      </w:r>
      <w:r w:rsidRPr="00B0261B">
        <w:rPr>
          <w:rStyle w:val="StyleUnderline"/>
        </w:rPr>
        <w:t xml:space="preserve">paid </w:t>
      </w:r>
      <w:r w:rsidRPr="001E0E24">
        <w:rPr>
          <w:rStyle w:val="StyleUnderline"/>
          <w:highlight w:val="cyan"/>
        </w:rPr>
        <w:t>family leave</w:t>
      </w:r>
    </w:p>
    <w:p w14:paraId="0D5783BF" w14:textId="77777777" w:rsidR="00D659F8" w:rsidRPr="002F1B75" w:rsidRDefault="00D659F8" w:rsidP="00D659F8">
      <w:pPr>
        <w:rPr>
          <w:sz w:val="16"/>
        </w:rPr>
      </w:pPr>
      <w:r w:rsidRPr="002F1B75">
        <w:rPr>
          <w:sz w:val="16"/>
        </w:rPr>
        <w:t>In terms of exactly how portable benefits are implemented, we should stress that this is a moment for a big "what" and a small "how." We believe the system will provide the best outcomes if executed in certain ways, but it's more important that cities and states quickly begin to experiment with how to implement portable benefits for their workforces.</w:t>
      </w:r>
    </w:p>
    <w:p w14:paraId="7165F8FF" w14:textId="77777777" w:rsidR="00D659F8" w:rsidRPr="002F1B75" w:rsidRDefault="00D659F8" w:rsidP="00D659F8">
      <w:pPr>
        <w:rPr>
          <w:sz w:val="16"/>
        </w:rPr>
      </w:pPr>
      <w:r w:rsidRPr="002F1B75">
        <w:rPr>
          <w:sz w:val="16"/>
        </w:rPr>
        <w:lastRenderedPageBreak/>
        <w:t>That said, we propose that cities and states craft legislation that sets out the structure of the system, including a mandate for companies to pay into workers' benefit accounts at prescribed rates.</w:t>
      </w:r>
    </w:p>
    <w:p w14:paraId="700E3AD5" w14:textId="77777777" w:rsidR="00D659F8" w:rsidRPr="002F1B75" w:rsidRDefault="00D659F8" w:rsidP="00D659F8">
      <w:pPr>
        <w:rPr>
          <w:sz w:val="16"/>
        </w:rPr>
      </w:pPr>
      <w:r w:rsidRPr="002F1B75">
        <w:rPr>
          <w:sz w:val="16"/>
        </w:rPr>
        <w:t>A state or municipal mandate, or industry-wide agreement, is more or less required to make this system work; anything less leaves loopholes for less scrupulous companies to exploit.</w:t>
      </w:r>
    </w:p>
    <w:p w14:paraId="6CF3E24E" w14:textId="77777777" w:rsidR="00D659F8" w:rsidRPr="002F1B75" w:rsidRDefault="00D659F8" w:rsidP="00D659F8">
      <w:pPr>
        <w:rPr>
          <w:sz w:val="16"/>
        </w:rPr>
      </w:pPr>
      <w:r w:rsidRPr="002F1B75">
        <w:rPr>
          <w:sz w:val="16"/>
        </w:rPr>
        <w:t>We intentionally are not suggesting an initial push for national legislation, because, as the Fight for 15 and the path to legalized same-sex marriage have demonstrated, the real work of moving America forward in the 21st century has begun at the state and city level. It's not just blue states moving forward, either: Arizona voters approved a statewide $12 minimum wage while also voting for Donald Trump at the top of the ticket. It's obviously best to enact portable benefits at the state level to avoid tricky coverage issues (such as, for example, Lyft drivers taking fares into a neighboring city that does not support a portable benefits program). But where state leaders are unwilling to experiment, it must fall on the most forward-thinking cities to forge a path that others will surely follow.</w:t>
      </w:r>
    </w:p>
    <w:p w14:paraId="633DBDF3" w14:textId="77777777" w:rsidR="00D659F8" w:rsidRPr="002F0D42" w:rsidRDefault="00D659F8" w:rsidP="00D659F8">
      <w:pPr>
        <w:rPr>
          <w:sz w:val="16"/>
        </w:rPr>
      </w:pPr>
      <w:r w:rsidRPr="002F0D42">
        <w:rPr>
          <w:sz w:val="16"/>
        </w:rPr>
        <w:t xml:space="preserve">We believe that </w:t>
      </w:r>
      <w:r w:rsidRPr="00B0261B">
        <w:rPr>
          <w:rStyle w:val="StyleUnderline"/>
        </w:rPr>
        <w:t xml:space="preserve">Shared </w:t>
      </w:r>
      <w:r w:rsidRPr="00D941EE">
        <w:rPr>
          <w:rStyle w:val="StyleUnderline"/>
        </w:rPr>
        <w:t xml:space="preserve">Security </w:t>
      </w:r>
      <w:r w:rsidRPr="00D941EE">
        <w:rPr>
          <w:rStyle w:val="StyleUnderline"/>
          <w:highlight w:val="cyan"/>
        </w:rPr>
        <w:t>Accounts would</w:t>
      </w:r>
      <w:r w:rsidRPr="002F0D42">
        <w:rPr>
          <w:sz w:val="16"/>
        </w:rPr>
        <w:t xml:space="preserve"> best </w:t>
      </w:r>
      <w:r w:rsidRPr="00D941EE">
        <w:rPr>
          <w:rStyle w:val="StyleUnderline"/>
        </w:rPr>
        <w:t xml:space="preserve">be </w:t>
      </w:r>
      <w:r w:rsidRPr="00D941EE">
        <w:rPr>
          <w:rStyle w:val="StyleUnderline"/>
          <w:highlight w:val="cyan"/>
        </w:rPr>
        <w:t xml:space="preserve">administered by </w:t>
      </w:r>
      <w:r w:rsidRPr="00624D5A">
        <w:rPr>
          <w:rStyle w:val="Emphasis"/>
          <w:highlight w:val="cyan"/>
        </w:rPr>
        <w:t>nonprofit</w:t>
      </w:r>
      <w:r w:rsidRPr="00624D5A">
        <w:rPr>
          <w:rStyle w:val="Emphasis"/>
        </w:rPr>
        <w:t xml:space="preserve"> benefit </w:t>
      </w:r>
      <w:r w:rsidRPr="00624D5A">
        <w:rPr>
          <w:rStyle w:val="Emphasis"/>
          <w:highlight w:val="cyan"/>
        </w:rPr>
        <w:t>providers</w:t>
      </w:r>
      <w:r w:rsidRPr="00B0261B">
        <w:rPr>
          <w:rStyle w:val="StyleUnderline"/>
        </w:rPr>
        <w:t xml:space="preserve"> whose qualifications are determined by criteria written into </w:t>
      </w:r>
      <w:r w:rsidRPr="00063477">
        <w:rPr>
          <w:rStyle w:val="Emphasis"/>
        </w:rPr>
        <w:t>statute</w:t>
      </w:r>
      <w:r w:rsidRPr="002F0D42">
        <w:rPr>
          <w:sz w:val="16"/>
        </w:rPr>
        <w:t xml:space="preserve">. We imagine that any number of </w:t>
      </w:r>
      <w:r w:rsidRPr="00B0261B">
        <w:rPr>
          <w:rStyle w:val="StyleUnderline"/>
        </w:rPr>
        <w:t>existing nonprofit organizations</w:t>
      </w:r>
      <w:r w:rsidRPr="002F0D42">
        <w:rPr>
          <w:sz w:val="16"/>
        </w:rPr>
        <w:t xml:space="preserve">, including unions, professional societies, </w:t>
      </w:r>
      <w:r w:rsidRPr="00B0261B">
        <w:rPr>
          <w:rStyle w:val="StyleUnderline"/>
        </w:rPr>
        <w:t xml:space="preserve">civic groups such as the </w:t>
      </w:r>
      <w:r w:rsidRPr="00063477">
        <w:rPr>
          <w:rStyle w:val="Emphasis"/>
        </w:rPr>
        <w:t>AARP</w:t>
      </w:r>
      <w:r w:rsidRPr="00B0261B">
        <w:rPr>
          <w:rStyle w:val="StyleUnderline"/>
        </w:rPr>
        <w:t xml:space="preserve">, and </w:t>
      </w:r>
      <w:r w:rsidRPr="00063477">
        <w:rPr>
          <w:rStyle w:val="Emphasis"/>
        </w:rPr>
        <w:t>credit unions</w:t>
      </w:r>
      <w:r w:rsidRPr="00B0261B">
        <w:rPr>
          <w:rStyle w:val="StyleUnderline"/>
        </w:rPr>
        <w:t xml:space="preserve"> will have a vested interest in </w:t>
      </w:r>
      <w:r w:rsidRPr="00063477">
        <w:rPr>
          <w:rStyle w:val="Emphasis"/>
        </w:rPr>
        <w:t>competing</w:t>
      </w:r>
      <w:r w:rsidRPr="00B0261B">
        <w:rPr>
          <w:rStyle w:val="StyleUnderline"/>
        </w:rPr>
        <w:t xml:space="preserve"> in this space</w:t>
      </w:r>
      <w:r w:rsidRPr="002F0D42">
        <w:rPr>
          <w:sz w:val="16"/>
        </w:rPr>
        <w:t>. These providers would have to legally agree to stringent conflict-of-interest rules ensuring that they operate with the best interests of beneficiaries in mind, and that they are insured to possess sufficient cash reserves to pay out the benefits that workers have already earned.</w:t>
      </w:r>
    </w:p>
    <w:p w14:paraId="52ACF79B" w14:textId="77777777" w:rsidR="00D659F8" w:rsidRPr="00B0261B" w:rsidRDefault="00D659F8" w:rsidP="00D659F8">
      <w:pPr>
        <w:rPr>
          <w:rStyle w:val="StyleUnderline"/>
        </w:rPr>
      </w:pPr>
      <w:r w:rsidRPr="00B0261B">
        <w:rPr>
          <w:rStyle w:val="StyleUnderline"/>
        </w:rPr>
        <w:t xml:space="preserve">The benefit providers will compete on an </w:t>
      </w:r>
      <w:r w:rsidRPr="00063477">
        <w:rPr>
          <w:rStyle w:val="Emphasis"/>
        </w:rPr>
        <w:t>open exchange</w:t>
      </w:r>
      <w:r w:rsidRPr="00B0261B">
        <w:rPr>
          <w:rStyle w:val="StyleUnderline"/>
        </w:rPr>
        <w:t xml:space="preserve"> for the business of individual workers, who will choose the provider that offers the suite of benefits that most appeals to them</w:t>
      </w:r>
      <w:r w:rsidRPr="002F0D42">
        <w:rPr>
          <w:sz w:val="16"/>
        </w:rPr>
        <w:t xml:space="preserve">. To take advantage of pooled insurance rates, however, </w:t>
      </w:r>
      <w:r w:rsidRPr="00B0261B">
        <w:rPr>
          <w:rStyle w:val="StyleUnderline"/>
        </w:rPr>
        <w:t>benefits such as health insurance, disability insurance, and workers' compensation should be mandatory.</w:t>
      </w:r>
    </w:p>
    <w:p w14:paraId="50A3D777" w14:textId="77777777" w:rsidR="00D659F8" w:rsidRPr="002F0D42" w:rsidRDefault="00D659F8" w:rsidP="00D659F8">
      <w:pPr>
        <w:rPr>
          <w:sz w:val="16"/>
        </w:rPr>
      </w:pPr>
      <w:r w:rsidRPr="002F0D42">
        <w:rPr>
          <w:sz w:val="16"/>
        </w:rPr>
        <w:t xml:space="preserve">Once they pass the regulatory hurdles, these benefit providers will be accountable to workers as their customer base. </w:t>
      </w:r>
      <w:r w:rsidRPr="00B0261B">
        <w:rPr>
          <w:rStyle w:val="StyleUnderline"/>
        </w:rPr>
        <w:t xml:space="preserve">If workers are not satisfied with the quality of their pension plans, they should be able to </w:t>
      </w:r>
      <w:r w:rsidRPr="00063477">
        <w:rPr>
          <w:rStyle w:val="Emphasis"/>
        </w:rPr>
        <w:t>easily</w:t>
      </w:r>
      <w:r w:rsidRPr="00B0261B">
        <w:rPr>
          <w:rStyle w:val="StyleUnderline"/>
        </w:rPr>
        <w:t xml:space="preserve"> move their account to another provider on an annual open-enrollment basis, with all current benefits intact. This will ensure that providers will advocate for and </w:t>
      </w:r>
      <w:r w:rsidRPr="00063477">
        <w:rPr>
          <w:rStyle w:val="Emphasis"/>
        </w:rPr>
        <w:t>efficiently</w:t>
      </w:r>
      <w:r w:rsidRPr="00B0261B">
        <w:rPr>
          <w:rStyle w:val="StyleUnderline"/>
        </w:rPr>
        <w:t xml:space="preserve"> provide the </w:t>
      </w:r>
      <w:r w:rsidRPr="00063477">
        <w:rPr>
          <w:rStyle w:val="Emphasis"/>
        </w:rPr>
        <w:t>highest-quality package</w:t>
      </w:r>
      <w:r w:rsidRPr="00B0261B">
        <w:rPr>
          <w:rStyle w:val="StyleUnderline"/>
        </w:rPr>
        <w:t xml:space="preserve"> of benefits for their workers</w:t>
      </w:r>
      <w:r w:rsidRPr="002F0D42">
        <w:rPr>
          <w:sz w:val="16"/>
        </w:rPr>
        <w:t>. Provider organizations could choose to contract with financial institutions and insurers as vendors, but we do not foresee that most of these stringently profit-driven companies will meet the necessary criteria to place beneficiaries' interests before profits.</w:t>
      </w:r>
    </w:p>
    <w:p w14:paraId="388DC81F" w14:textId="77777777" w:rsidR="00D659F8" w:rsidRPr="002F0D42" w:rsidRDefault="00D659F8" w:rsidP="00D659F8">
      <w:pPr>
        <w:rPr>
          <w:sz w:val="16"/>
        </w:rPr>
      </w:pPr>
      <w:r w:rsidRPr="002F0D42">
        <w:rPr>
          <w:sz w:val="16"/>
        </w:rPr>
        <w:t>In a recent op-ed in The Washington Post, Senator Mark Warner recognized that “[m]odern American capitalism is not working for many Americans,” and recommended that “we should be encouraging more innovation and experimentation around portable benefits—a 21st-century safety net tied to the individual, not the job.”</w:t>
      </w:r>
    </w:p>
    <w:p w14:paraId="32432993" w14:textId="77777777" w:rsidR="00D659F8" w:rsidRPr="002F0D42" w:rsidRDefault="00D659F8" w:rsidP="00D659F8">
      <w:pPr>
        <w:rPr>
          <w:sz w:val="16"/>
        </w:rPr>
      </w:pPr>
      <w:r w:rsidRPr="002F0D42">
        <w:rPr>
          <w:sz w:val="16"/>
        </w:rPr>
        <w:t>How would qualifying organizations provide portable benefits that significantly match current offerings for W2 workers? Certain benefits are already available as products that would function well in a portable system, including health care and retirement plans. Some, such as disability insurance and workers' compensation, are now virtually impossible to secure as an individual, and would require new products to be created by insurance companies or innovative startups. Others, such as paid leave, would need to be conceptualized from scratch as cash accounts or accruals that could be withdrawn as cash with the plan administrator's approval.</w:t>
      </w:r>
    </w:p>
    <w:p w14:paraId="559EBDD9" w14:textId="77777777" w:rsidR="00D659F8" w:rsidRPr="00B0261B" w:rsidRDefault="00D659F8" w:rsidP="00D659F8">
      <w:pPr>
        <w:rPr>
          <w:u w:val="single"/>
        </w:rPr>
      </w:pPr>
      <w:r w:rsidRPr="00B0261B">
        <w:rPr>
          <w:rStyle w:val="StyleUnderline"/>
        </w:rPr>
        <w:t xml:space="preserve">Obviously, </w:t>
      </w:r>
      <w:r w:rsidRPr="002F1B75">
        <w:rPr>
          <w:rStyle w:val="StyleUnderline"/>
        </w:rPr>
        <w:t>Shared Security</w:t>
      </w:r>
      <w:r w:rsidRPr="00B0261B">
        <w:rPr>
          <w:rStyle w:val="StyleUnderline"/>
        </w:rPr>
        <w:t xml:space="preserve"> </w:t>
      </w:r>
      <w:r w:rsidRPr="002F1B75">
        <w:rPr>
          <w:rStyle w:val="StyleUnderline"/>
          <w:highlight w:val="cyan"/>
        </w:rPr>
        <w:t>programs wou</w:t>
      </w:r>
      <w:r w:rsidRPr="00D941EE">
        <w:rPr>
          <w:rStyle w:val="StyleUnderline"/>
          <w:highlight w:val="cyan"/>
        </w:rPr>
        <w:t xml:space="preserve">ld not replace </w:t>
      </w:r>
      <w:r w:rsidRPr="00624D5A">
        <w:rPr>
          <w:rStyle w:val="Emphasis"/>
          <w:highlight w:val="cyan"/>
        </w:rPr>
        <w:t>preexisting</w:t>
      </w:r>
      <w:r w:rsidRPr="00D941EE">
        <w:rPr>
          <w:rStyle w:val="StyleUnderline"/>
          <w:highlight w:val="cyan"/>
        </w:rPr>
        <w:t xml:space="preserve"> public benefits</w:t>
      </w:r>
      <w:r w:rsidRPr="00B0261B">
        <w:rPr>
          <w:rStyle w:val="StyleUnderline"/>
        </w:rPr>
        <w:t xml:space="preserve"> like </w:t>
      </w:r>
      <w:r w:rsidRPr="00063477">
        <w:rPr>
          <w:rStyle w:val="Emphasis"/>
        </w:rPr>
        <w:t>Social Security</w:t>
      </w:r>
      <w:r w:rsidRPr="00B0261B">
        <w:rPr>
          <w:rStyle w:val="StyleUnderline"/>
        </w:rPr>
        <w:t xml:space="preserve">, </w:t>
      </w:r>
      <w:r w:rsidRPr="00063477">
        <w:rPr>
          <w:rStyle w:val="Emphasis"/>
        </w:rPr>
        <w:t>Medicaid</w:t>
      </w:r>
      <w:r w:rsidRPr="00B0261B">
        <w:rPr>
          <w:rStyle w:val="StyleUnderline"/>
        </w:rPr>
        <w:t xml:space="preserve">, and </w:t>
      </w:r>
      <w:r w:rsidRPr="00063477">
        <w:rPr>
          <w:rStyle w:val="Emphasis"/>
        </w:rPr>
        <w:t>Medicare</w:t>
      </w:r>
      <w:r w:rsidRPr="002F0D42">
        <w:rPr>
          <w:sz w:val="16"/>
        </w:rPr>
        <w:t xml:space="preserve">. In time, </w:t>
      </w:r>
      <w:r w:rsidRPr="00B0261B">
        <w:rPr>
          <w:rStyle w:val="StyleUnderline"/>
        </w:rPr>
        <w:t xml:space="preserve">as local portable benefits plans establish themselves, it will become clearer how to </w:t>
      </w:r>
      <w:r w:rsidRPr="00063477">
        <w:rPr>
          <w:rStyle w:val="Emphasis"/>
        </w:rPr>
        <w:t>thread</w:t>
      </w:r>
      <w:r w:rsidRPr="00B0261B">
        <w:rPr>
          <w:rStyle w:val="StyleUnderline"/>
        </w:rPr>
        <w:t xml:space="preserve"> national social safety-net programs</w:t>
      </w:r>
      <w:r w:rsidRPr="002F0D42">
        <w:rPr>
          <w:sz w:val="16"/>
        </w:rPr>
        <w:t>-and more complex national issues that are currently in flux, like Obamacare-</w:t>
      </w:r>
      <w:r w:rsidRPr="00B0261B">
        <w:rPr>
          <w:rStyle w:val="StyleUnderline"/>
        </w:rPr>
        <w:t>into a Shared Security program.</w:t>
      </w:r>
    </w:p>
    <w:p w14:paraId="45E618AE" w14:textId="77777777" w:rsidR="00D659F8" w:rsidRPr="002F0D42" w:rsidRDefault="00D659F8" w:rsidP="00D659F8">
      <w:pPr>
        <w:rPr>
          <w:sz w:val="16"/>
        </w:rPr>
      </w:pPr>
      <w:r w:rsidRPr="00B0261B">
        <w:rPr>
          <w:rStyle w:val="StyleUnderline"/>
        </w:rPr>
        <w:t xml:space="preserve">Each worker will be provided with a Shared Security Account </w:t>
      </w:r>
      <w:r w:rsidRPr="00063477">
        <w:rPr>
          <w:rStyle w:val="Emphasis"/>
        </w:rPr>
        <w:t>card</w:t>
      </w:r>
      <w:r w:rsidRPr="00B0261B">
        <w:rPr>
          <w:rStyle w:val="StyleUnderline"/>
        </w:rPr>
        <w:t xml:space="preserve"> or number, which they will then provide to each employer. Whether they work for </w:t>
      </w:r>
      <w:r w:rsidRPr="00063477">
        <w:rPr>
          <w:rStyle w:val="Emphasis"/>
        </w:rPr>
        <w:t>one</w:t>
      </w:r>
      <w:r w:rsidRPr="00B0261B">
        <w:rPr>
          <w:rStyle w:val="StyleUnderline"/>
        </w:rPr>
        <w:t xml:space="preserve"> employer per week or a </w:t>
      </w:r>
      <w:r w:rsidRPr="00063477">
        <w:rPr>
          <w:rStyle w:val="Emphasis"/>
        </w:rPr>
        <w:t>dozen</w:t>
      </w:r>
      <w:r w:rsidRPr="00B0261B">
        <w:rPr>
          <w:rStyle w:val="StyleUnderline"/>
        </w:rPr>
        <w:t>, all their benefits-vacation time, sick time, retirement, health insurance contributions-land instantly in a single, easy-to-manage account.</w:t>
      </w:r>
      <w:r w:rsidRPr="002F0D42">
        <w:rPr>
          <w:sz w:val="16"/>
        </w:rPr>
        <w:t xml:space="preserve"> We imagine that </w:t>
      </w:r>
      <w:r w:rsidRPr="00B0261B">
        <w:rPr>
          <w:rStyle w:val="StyleUnderline"/>
        </w:rPr>
        <w:t>workers will</w:t>
      </w:r>
      <w:r w:rsidRPr="002F0D42">
        <w:rPr>
          <w:sz w:val="16"/>
        </w:rPr>
        <w:t xml:space="preserve"> be able to </w:t>
      </w:r>
      <w:r w:rsidRPr="00B0261B">
        <w:rPr>
          <w:rStyle w:val="StyleUnderline"/>
        </w:rPr>
        <w:t xml:space="preserve">access their benefit options through an </w:t>
      </w:r>
      <w:r w:rsidRPr="00063477">
        <w:rPr>
          <w:rStyle w:val="Emphasis"/>
        </w:rPr>
        <w:lastRenderedPageBreak/>
        <w:t>online portal</w:t>
      </w:r>
      <w:r w:rsidRPr="00B0261B">
        <w:rPr>
          <w:rStyle w:val="StyleUnderline"/>
        </w:rPr>
        <w:t xml:space="preserve"> that helps to guide them through their choice of provider, benefit types, contribution and withdrawal options, and more</w:t>
      </w:r>
      <w:r w:rsidRPr="002F0D42">
        <w:rPr>
          <w:sz w:val="16"/>
        </w:rPr>
        <w:t>.</w:t>
      </w:r>
    </w:p>
    <w:p w14:paraId="274DA5CD" w14:textId="77777777" w:rsidR="00D659F8" w:rsidRPr="002F0D42" w:rsidRDefault="00D659F8" w:rsidP="00D659F8">
      <w:pPr>
        <w:rPr>
          <w:sz w:val="16"/>
        </w:rPr>
      </w:pPr>
      <w:r w:rsidRPr="002F0D42">
        <w:rPr>
          <w:sz w:val="16"/>
        </w:rPr>
        <w:t>Benefit providers can resolve the portability and universality problems of a portable benefits system, but what about proration? How much would this amount total for each hour worked?</w:t>
      </w:r>
    </w:p>
    <w:p w14:paraId="68DE7419" w14:textId="77777777" w:rsidR="00D659F8" w:rsidRPr="002F0D42" w:rsidRDefault="00D659F8" w:rsidP="00D659F8">
      <w:pPr>
        <w:rPr>
          <w:sz w:val="16"/>
        </w:rPr>
      </w:pPr>
      <w:r w:rsidRPr="002F0D42">
        <w:rPr>
          <w:sz w:val="16"/>
        </w:rPr>
        <w:t>Our internal analysis of the cost of providing basic benefits in Washington state yielded an average figure of between $1.68 and $3.54 per hour, depending on the worker's age and occupation. This calculation includes the cost of the most critical social safety-net components, in our opinion: Sick leave; workers' compensation insurance, offered by the state of Washington; and 60 percent of the most inexpensive bronze-level health-care plan on the Affordable Care Act exchange. (Our sick leave calculation is based on the City of Seattle's innovative paid sick leave legislation, which requires that large employers fund one hour of paid sick time for every 30 hours an employee works.)</w:t>
      </w:r>
    </w:p>
    <w:p w14:paraId="3918DFFD" w14:textId="77777777" w:rsidR="00D659F8" w:rsidRPr="002F0D42" w:rsidRDefault="00D659F8" w:rsidP="00D659F8">
      <w:pPr>
        <w:rPr>
          <w:sz w:val="16"/>
        </w:rPr>
      </w:pPr>
      <w:r w:rsidRPr="002F0D42">
        <w:rPr>
          <w:sz w:val="16"/>
        </w:rPr>
        <w:t>Another metric comes from the conservative Heritage Foundation, which estimated last year that employers save about 20 percent on their total payroll costs by shifting workers from W2 employment to 1099 employment. That works out to $3.61 per hour for employees earning a $15 hourly wage, and includes the cost of unemployment insurance, payroll taxes, and $2.27 per hour in Affordable Care Act penalties for uncovered employees.</w:t>
      </w:r>
    </w:p>
    <w:p w14:paraId="0A55BEE3" w14:textId="77777777" w:rsidR="00D659F8" w:rsidRPr="002F1B75" w:rsidRDefault="00D659F8" w:rsidP="00D659F8">
      <w:pPr>
        <w:rPr>
          <w:sz w:val="16"/>
        </w:rPr>
      </w:pPr>
      <w:r w:rsidRPr="002F0D42">
        <w:rPr>
          <w:sz w:val="16"/>
        </w:rPr>
        <w:t xml:space="preserve">No matter what the magic number is, it's important to remember that the established amount of deposit for portable benefits accounts is a floor, not a ceiling. While many present-day low-wage employers will undoubtedly pay the bare minimum in benefits, many other employers-those who prefer to invest in a long-term high-quality workforce-can offer better benefits like higher 401(k) pay-ins and higher-quality health insurance to desirable </w:t>
      </w:r>
      <w:r w:rsidRPr="002F1B75">
        <w:rPr>
          <w:sz w:val="16"/>
        </w:rPr>
        <w:t>employees.</w:t>
      </w:r>
    </w:p>
    <w:p w14:paraId="1688B301" w14:textId="77777777" w:rsidR="00D659F8" w:rsidRPr="002F1B75" w:rsidRDefault="00D659F8" w:rsidP="00D659F8">
      <w:pPr>
        <w:rPr>
          <w:sz w:val="16"/>
        </w:rPr>
      </w:pPr>
      <w:r w:rsidRPr="002F1B75">
        <w:rPr>
          <w:sz w:val="16"/>
        </w:rPr>
        <w:t xml:space="preserve">Depending on the specific legislation passed by each state or municipality, </w:t>
      </w:r>
      <w:r w:rsidRPr="002F1B75">
        <w:rPr>
          <w:rStyle w:val="StyleUnderline"/>
        </w:rPr>
        <w:t>the Shared Security System would</w:t>
      </w:r>
      <w:r w:rsidRPr="002F1B75">
        <w:rPr>
          <w:sz w:val="16"/>
        </w:rPr>
        <w:t xml:space="preserve"> likely </w:t>
      </w:r>
      <w:r w:rsidRPr="002F1B75">
        <w:rPr>
          <w:rStyle w:val="StyleUnderline"/>
        </w:rPr>
        <w:t xml:space="preserve">begin with </w:t>
      </w:r>
      <w:r w:rsidRPr="002F1B75">
        <w:rPr>
          <w:rStyle w:val="Emphasis"/>
        </w:rPr>
        <w:t>1099 contractors</w:t>
      </w:r>
      <w:r w:rsidRPr="002F1B75">
        <w:rPr>
          <w:sz w:val="16"/>
        </w:rPr>
        <w:t xml:space="preserve"> and then circle outward to more traditional employees. There are currently a variety of limitations on state or local changes to retirement and health coverage requirements for W2 employees. We also believe that </w:t>
      </w:r>
      <w:r w:rsidRPr="002F1B75">
        <w:rPr>
          <w:rStyle w:val="StyleUnderline"/>
        </w:rPr>
        <w:t xml:space="preserve">it makes sense to bring contingent workers closer to </w:t>
      </w:r>
      <w:r w:rsidRPr="002F1B75">
        <w:rPr>
          <w:rStyle w:val="Emphasis"/>
        </w:rPr>
        <w:t>parity</w:t>
      </w:r>
      <w:r w:rsidRPr="002F1B75">
        <w:rPr>
          <w:rStyle w:val="StyleUnderline"/>
        </w:rPr>
        <w:t xml:space="preserve"> with traditional W2 workers</w:t>
      </w:r>
      <w:r w:rsidRPr="002F1B75">
        <w:rPr>
          <w:sz w:val="16"/>
        </w:rPr>
        <w:t xml:space="preserve"> as a first step, </w:t>
      </w:r>
      <w:r w:rsidRPr="002F1B75">
        <w:rPr>
          <w:rStyle w:val="StyleUnderline"/>
        </w:rPr>
        <w:t>as contingent workers usually lack employer contributions for Social Security and Medicare, health insurance mandated under the Affordable Care Act, paid sick leave</w:t>
      </w:r>
      <w:r w:rsidRPr="002F1B75">
        <w:rPr>
          <w:sz w:val="16"/>
        </w:rPr>
        <w:t xml:space="preserve"> in states that require it, </w:t>
      </w:r>
      <w:r w:rsidRPr="002F1B75">
        <w:rPr>
          <w:rStyle w:val="StyleUnderline"/>
        </w:rPr>
        <w:t>workers' comp</w:t>
      </w:r>
      <w:r w:rsidRPr="002F1B75">
        <w:rPr>
          <w:sz w:val="16"/>
        </w:rPr>
        <w:t xml:space="preserve">ensation, </w:t>
      </w:r>
      <w:r w:rsidRPr="002F1B75">
        <w:rPr>
          <w:rStyle w:val="StyleUnderline"/>
        </w:rPr>
        <w:t xml:space="preserve">and other </w:t>
      </w:r>
      <w:r w:rsidRPr="002F1B75">
        <w:rPr>
          <w:rStyle w:val="Emphasis"/>
        </w:rPr>
        <w:t>crucial benefits</w:t>
      </w:r>
      <w:r w:rsidRPr="002F1B75">
        <w:rPr>
          <w:sz w:val="16"/>
        </w:rPr>
        <w:t>. However, in the long run we would like to see a mandated benefits floor that applied to every worker, to reduce the games that companies play with worker classification and ensure that workers are treated equally under the law, no matter their job or sector.</w:t>
      </w:r>
    </w:p>
    <w:p w14:paraId="1547EB1B" w14:textId="77777777" w:rsidR="00D659F8" w:rsidRPr="002F1B75" w:rsidRDefault="00D659F8" w:rsidP="00D659F8">
      <w:pPr>
        <w:rPr>
          <w:sz w:val="16"/>
        </w:rPr>
      </w:pPr>
      <w:r w:rsidRPr="002F1B75">
        <w:rPr>
          <w:sz w:val="16"/>
        </w:rPr>
        <w:t xml:space="preserve">Basic benefits are critically important for American workers, but benefits on their own are meaningless without setting an enforceable floor for the </w:t>
      </w:r>
      <w:r w:rsidRPr="002F1B75">
        <w:rPr>
          <w:rStyle w:val="Emphasis"/>
        </w:rPr>
        <w:t>minimum labor standards</w:t>
      </w:r>
      <w:r w:rsidRPr="002F1B75">
        <w:rPr>
          <w:sz w:val="16"/>
        </w:rPr>
        <w:t xml:space="preserve"> </w:t>
      </w:r>
      <w:r w:rsidRPr="002F1B75">
        <w:rPr>
          <w:rStyle w:val="StyleUnderline"/>
        </w:rPr>
        <w:t>that all employers must meet, including:</w:t>
      </w:r>
    </w:p>
    <w:p w14:paraId="03133810" w14:textId="77777777" w:rsidR="00D659F8" w:rsidRPr="002F1B75" w:rsidRDefault="00D659F8" w:rsidP="00D659F8">
      <w:pPr>
        <w:rPr>
          <w:rStyle w:val="StyleUnderline"/>
        </w:rPr>
      </w:pPr>
      <w:r w:rsidRPr="002F1B75">
        <w:rPr>
          <w:rStyle w:val="StyleUnderline"/>
        </w:rPr>
        <w:t xml:space="preserve">Paid leave. Employers will be </w:t>
      </w:r>
      <w:r w:rsidRPr="002F1B75">
        <w:rPr>
          <w:rStyle w:val="Emphasis"/>
        </w:rPr>
        <w:t>legally obligated</w:t>
      </w:r>
      <w:r w:rsidRPr="002F1B75">
        <w:rPr>
          <w:rStyle w:val="StyleUnderline"/>
        </w:rPr>
        <w:t xml:space="preserve"> to provide time off to use the leave benefits accrued in portable benefits accounts, without </w:t>
      </w:r>
      <w:r w:rsidRPr="002F1B75">
        <w:rPr>
          <w:rStyle w:val="Emphasis"/>
        </w:rPr>
        <w:t>intimidation</w:t>
      </w:r>
      <w:r w:rsidRPr="002F1B75">
        <w:rPr>
          <w:rStyle w:val="StyleUnderline"/>
        </w:rPr>
        <w:t xml:space="preserve"> or </w:t>
      </w:r>
      <w:r w:rsidRPr="002F1B75">
        <w:rPr>
          <w:rStyle w:val="Emphasis"/>
        </w:rPr>
        <w:t>retaliation</w:t>
      </w:r>
      <w:r w:rsidRPr="002F1B75">
        <w:rPr>
          <w:rStyle w:val="StyleUnderline"/>
        </w:rPr>
        <w:t>.</w:t>
      </w:r>
    </w:p>
    <w:p w14:paraId="135A7BB5" w14:textId="77777777" w:rsidR="00D659F8" w:rsidRPr="002F1B75" w:rsidRDefault="00D659F8" w:rsidP="00D659F8">
      <w:pPr>
        <w:rPr>
          <w:rStyle w:val="StyleUnderline"/>
        </w:rPr>
      </w:pPr>
      <w:r w:rsidRPr="002F1B75">
        <w:rPr>
          <w:rStyle w:val="Emphasis"/>
        </w:rPr>
        <w:t>Livable minimum wage</w:t>
      </w:r>
      <w:r w:rsidRPr="002F1B75">
        <w:rPr>
          <w:rStyle w:val="StyleUnderline"/>
        </w:rPr>
        <w:t>. The federal minimum wage should be raised to $15 an hour and indexed to inflation.</w:t>
      </w:r>
    </w:p>
    <w:p w14:paraId="11488395" w14:textId="77777777" w:rsidR="00D659F8" w:rsidRPr="002F0D42" w:rsidRDefault="00D659F8" w:rsidP="00D659F8">
      <w:pPr>
        <w:rPr>
          <w:rStyle w:val="StyleUnderline"/>
        </w:rPr>
      </w:pPr>
      <w:r w:rsidRPr="002F1B75">
        <w:rPr>
          <w:rStyle w:val="Emphasis"/>
        </w:rPr>
        <w:t>Anti-discrimination</w:t>
      </w:r>
      <w:r w:rsidRPr="002F1B75">
        <w:rPr>
          <w:rStyle w:val="StyleUnderline"/>
        </w:rPr>
        <w:t xml:space="preserve"> and worker protections. The federal government should pursue policies that create real wage parity between women and men and properly enforce anti-discrimination provisions. Reasonable health and safety standards should be enforced regardless of</w:t>
      </w:r>
      <w:r w:rsidRPr="002F1B75">
        <w:rPr>
          <w:sz w:val="16"/>
        </w:rPr>
        <w:t xml:space="preserve"> workplace or </w:t>
      </w:r>
      <w:r w:rsidRPr="002F1B75">
        <w:rPr>
          <w:rStyle w:val="StyleUnderline"/>
        </w:rPr>
        <w:t>worker classification.</w:t>
      </w:r>
    </w:p>
    <w:p w14:paraId="25ECB7C8" w14:textId="77777777" w:rsidR="00D659F8" w:rsidRPr="002F0D42" w:rsidRDefault="00D659F8" w:rsidP="00D659F8">
      <w:pPr>
        <w:rPr>
          <w:sz w:val="16"/>
        </w:rPr>
      </w:pPr>
      <w:r w:rsidRPr="002F1B75">
        <w:rPr>
          <w:rStyle w:val="StyleUnderline"/>
        </w:rPr>
        <w:t>Health insurance</w:t>
      </w:r>
      <w:r w:rsidRPr="002F1B75">
        <w:rPr>
          <w:sz w:val="16"/>
        </w:rPr>
        <w:t>. Obviously, the federal government also needs to improve health-care policy to the point where every American, regardless of employment, has health insurance. Single-payer health insurance by a government or government-related source would help to resolve issues</w:t>
      </w:r>
      <w:r w:rsidRPr="002F0D42">
        <w:rPr>
          <w:sz w:val="16"/>
        </w:rPr>
        <w:t xml:space="preserve"> around the skyrocketing costs of care in the United States and provide true universal access.</w:t>
      </w:r>
    </w:p>
    <w:p w14:paraId="05534688" w14:textId="77777777" w:rsidR="00D659F8" w:rsidRPr="002F0D42" w:rsidRDefault="00D659F8" w:rsidP="00D659F8">
      <w:pPr>
        <w:rPr>
          <w:sz w:val="16"/>
        </w:rPr>
      </w:pPr>
      <w:r w:rsidRPr="002F0D42">
        <w:rPr>
          <w:sz w:val="16"/>
        </w:rPr>
        <w:t xml:space="preserve">For now, </w:t>
      </w:r>
      <w:r w:rsidRPr="002F0D42">
        <w:rPr>
          <w:rStyle w:val="StyleUnderline"/>
        </w:rPr>
        <w:t xml:space="preserve">we incorporate </w:t>
      </w:r>
      <w:r w:rsidRPr="005B34E7">
        <w:rPr>
          <w:rStyle w:val="Emphasis"/>
        </w:rPr>
        <w:t>health insurance</w:t>
      </w:r>
      <w:r w:rsidRPr="002F0D42">
        <w:rPr>
          <w:rStyle w:val="StyleUnderline"/>
        </w:rPr>
        <w:t xml:space="preserve"> into our model because it has historically been tied to employment for U.S. workers.</w:t>
      </w:r>
    </w:p>
    <w:p w14:paraId="66C57ED5" w14:textId="77777777" w:rsidR="00D659F8" w:rsidRPr="002F0D42" w:rsidRDefault="00D659F8" w:rsidP="00D659F8">
      <w:pPr>
        <w:rPr>
          <w:sz w:val="16"/>
        </w:rPr>
      </w:pPr>
      <w:r w:rsidRPr="002F0D42">
        <w:rPr>
          <w:sz w:val="16"/>
        </w:rPr>
        <w:t xml:space="preserve">WE'VE ALREADY SEEN SOME motion on portable benefits. Senator Mark Warner, a Virginia Democrat, has prompted the federal government to collect more information about the on-demand economy. In a recent op-ed in The Washington Post, Warner recognized that "[m]odern </w:t>
      </w:r>
      <w:r w:rsidRPr="002F0D42">
        <w:rPr>
          <w:sz w:val="16"/>
        </w:rPr>
        <w:lastRenderedPageBreak/>
        <w:t>American capitalism is not working for many Americans," and recommended that "we should be encouraging more innovation and experimentation around portable benefits-a 21st-century safety net tied to the individual, not the job."</w:t>
      </w:r>
    </w:p>
    <w:p w14:paraId="419FB0C2" w14:textId="77777777" w:rsidR="00D659F8" w:rsidRPr="002F0D42" w:rsidRDefault="00D659F8" w:rsidP="00D659F8">
      <w:pPr>
        <w:rPr>
          <w:rStyle w:val="StyleUnderline"/>
        </w:rPr>
      </w:pPr>
      <w:r w:rsidRPr="002F0D42">
        <w:rPr>
          <w:rStyle w:val="StyleUnderline"/>
        </w:rPr>
        <w:t xml:space="preserve">The </w:t>
      </w:r>
      <w:r w:rsidRPr="00D941EE">
        <w:rPr>
          <w:rStyle w:val="StyleUnderline"/>
          <w:highlight w:val="cyan"/>
        </w:rPr>
        <w:t>Republican Party</w:t>
      </w:r>
      <w:r w:rsidRPr="002F0D42">
        <w:rPr>
          <w:sz w:val="16"/>
        </w:rPr>
        <w:t xml:space="preserve"> also </w:t>
      </w:r>
      <w:r w:rsidRPr="002F0D42">
        <w:rPr>
          <w:rStyle w:val="StyleUnderline"/>
        </w:rPr>
        <w:t xml:space="preserve">included a provision in their </w:t>
      </w:r>
      <w:r w:rsidRPr="005B34E7">
        <w:rPr>
          <w:rStyle w:val="Emphasis"/>
        </w:rPr>
        <w:t>2016 party platform</w:t>
      </w:r>
      <w:r w:rsidRPr="002F0D42">
        <w:rPr>
          <w:rStyle w:val="StyleUnderline"/>
        </w:rPr>
        <w:t xml:space="preserve"> that said changes in technology and the workplace mean that employees need "</w:t>
      </w:r>
      <w:r w:rsidRPr="005B34E7">
        <w:rPr>
          <w:rStyle w:val="Emphasis"/>
        </w:rPr>
        <w:t>portability</w:t>
      </w:r>
      <w:r w:rsidRPr="002F0D42">
        <w:rPr>
          <w:rStyle w:val="StyleUnderline"/>
        </w:rPr>
        <w:t xml:space="preserve"> in pension plans and health insurance."</w:t>
      </w:r>
    </w:p>
    <w:p w14:paraId="264CD43A" w14:textId="77777777" w:rsidR="00D659F8" w:rsidRPr="002F0D42" w:rsidRDefault="00D659F8" w:rsidP="00D659F8">
      <w:pPr>
        <w:rPr>
          <w:sz w:val="16"/>
        </w:rPr>
      </w:pPr>
      <w:r w:rsidRPr="002F0D42">
        <w:rPr>
          <w:rStyle w:val="StyleUnderline"/>
        </w:rPr>
        <w:t xml:space="preserve">Another leader on the effort has been Senator Elizabeth </w:t>
      </w:r>
      <w:r w:rsidRPr="00D941EE">
        <w:rPr>
          <w:rStyle w:val="StyleUnderline"/>
          <w:highlight w:val="cyan"/>
        </w:rPr>
        <w:t>Warren</w:t>
      </w:r>
      <w:r w:rsidRPr="002F0D42">
        <w:rPr>
          <w:sz w:val="16"/>
        </w:rPr>
        <w:t>. "For many," Warren said in a speech at the New America annual conference in 2016,</w:t>
      </w:r>
    </w:p>
    <w:p w14:paraId="6C766F10" w14:textId="77777777" w:rsidR="00D659F8" w:rsidRPr="002F0D42" w:rsidRDefault="00D659F8" w:rsidP="00D659F8">
      <w:pPr>
        <w:rPr>
          <w:sz w:val="16"/>
        </w:rPr>
      </w:pPr>
      <w:r w:rsidRPr="002F0D42">
        <w:rPr>
          <w:sz w:val="16"/>
        </w:rPr>
        <w:t xml:space="preserve">… the gig economy is simply the next step in a losing effort to build some economic security in a world where all the benefits are floating to the top 10 percent. … </w:t>
      </w:r>
      <w:r w:rsidRPr="002F0D42">
        <w:rPr>
          <w:rStyle w:val="StyleUnderline"/>
        </w:rPr>
        <w:t>Workers deserve a level playing field and</w:t>
      </w:r>
      <w:r w:rsidRPr="002F0D42">
        <w:rPr>
          <w:sz w:val="16"/>
        </w:rPr>
        <w:t xml:space="preserve"> some </w:t>
      </w:r>
      <w:r w:rsidRPr="002F0D42">
        <w:rPr>
          <w:rStyle w:val="StyleUnderline"/>
        </w:rPr>
        <w:t>basic protections, no matter who they work for</w:t>
      </w:r>
      <w:r w:rsidRPr="002F0D42">
        <w:rPr>
          <w:sz w:val="16"/>
        </w:rPr>
        <w:t>, where they work, or how the law classifies them. They deserve a strong safety net, dependable benefits, and the chance to bargain over their working conditions-that's the basic deal. And that's the deal that is necessary to restore a strong and sustainable American middle class.</w:t>
      </w:r>
    </w:p>
    <w:p w14:paraId="168FA948" w14:textId="77777777" w:rsidR="00D659F8" w:rsidRPr="002F0D42" w:rsidRDefault="00D659F8" w:rsidP="00D659F8">
      <w:pPr>
        <w:rPr>
          <w:sz w:val="16"/>
        </w:rPr>
      </w:pPr>
      <w:r w:rsidRPr="002F0D42">
        <w:rPr>
          <w:rStyle w:val="StyleUnderline"/>
        </w:rPr>
        <w:t xml:space="preserve">Hillary </w:t>
      </w:r>
      <w:r w:rsidRPr="00D941EE">
        <w:rPr>
          <w:rStyle w:val="StyleUnderline"/>
          <w:highlight w:val="cyan"/>
        </w:rPr>
        <w:t>Clinton</w:t>
      </w:r>
      <w:r w:rsidRPr="002F0D42">
        <w:rPr>
          <w:rStyle w:val="StyleUnderline"/>
        </w:rPr>
        <w:t xml:space="preserve"> also </w:t>
      </w:r>
      <w:r w:rsidRPr="00624D5A">
        <w:rPr>
          <w:rStyle w:val="Emphasis"/>
          <w:highlight w:val="cyan"/>
        </w:rPr>
        <w:t>enshrined</w:t>
      </w:r>
      <w:r w:rsidRPr="00D941EE">
        <w:rPr>
          <w:rStyle w:val="StyleUnderline"/>
          <w:highlight w:val="cyan"/>
        </w:rPr>
        <w:t xml:space="preserve"> the concept</w:t>
      </w:r>
      <w:r w:rsidRPr="002F0D42">
        <w:rPr>
          <w:sz w:val="16"/>
        </w:rPr>
        <w:t xml:space="preserve"> in her presidential platform, noting that "as the nature of work in America changes, the government must do all that it can to update the safety net and ensure that benefits are flexible, portable, and comprehensive."</w:t>
      </w:r>
    </w:p>
    <w:p w14:paraId="205DFB5C" w14:textId="77777777" w:rsidR="00D659F8" w:rsidRPr="002F0D42" w:rsidRDefault="00D659F8" w:rsidP="00D659F8">
      <w:pPr>
        <w:rPr>
          <w:sz w:val="16"/>
        </w:rPr>
      </w:pPr>
      <w:r w:rsidRPr="00D941EE">
        <w:rPr>
          <w:rStyle w:val="StyleUnderline"/>
          <w:highlight w:val="cyan"/>
        </w:rPr>
        <w:t>Critics</w:t>
      </w:r>
      <w:r w:rsidRPr="002F0D42">
        <w:rPr>
          <w:sz w:val="16"/>
        </w:rPr>
        <w:t xml:space="preserve"> of this idea </w:t>
      </w:r>
      <w:r w:rsidRPr="00D941EE">
        <w:rPr>
          <w:rStyle w:val="StyleUnderline"/>
          <w:highlight w:val="cyan"/>
        </w:rPr>
        <w:t>argue</w:t>
      </w:r>
      <w:r w:rsidRPr="002F0D42">
        <w:rPr>
          <w:sz w:val="16"/>
        </w:rPr>
        <w:t xml:space="preserve"> that </w:t>
      </w:r>
      <w:r w:rsidRPr="00D941EE">
        <w:rPr>
          <w:rStyle w:val="StyleUnderline"/>
        </w:rPr>
        <w:t>prorating</w:t>
      </w:r>
      <w:r w:rsidRPr="002F0D42">
        <w:rPr>
          <w:rStyle w:val="StyleUnderline"/>
        </w:rPr>
        <w:t xml:space="preserve"> benefits and </w:t>
      </w:r>
      <w:r w:rsidRPr="00D941EE">
        <w:rPr>
          <w:rStyle w:val="StyleUnderline"/>
          <w:highlight w:val="cyan"/>
        </w:rPr>
        <w:t>tracking hours will be difficult</w:t>
      </w:r>
      <w:r w:rsidRPr="002F0D42">
        <w:rPr>
          <w:rStyle w:val="StyleUnderline"/>
        </w:rPr>
        <w:t xml:space="preserve">. Yet </w:t>
      </w:r>
      <w:r w:rsidRPr="005B34E7">
        <w:rPr>
          <w:rStyle w:val="Emphasis"/>
        </w:rPr>
        <w:t>Starbucks</w:t>
      </w:r>
      <w:r w:rsidRPr="002F0D42">
        <w:rPr>
          <w:rStyle w:val="StyleUnderline"/>
        </w:rPr>
        <w:t xml:space="preserve"> utilizes scheduling </w:t>
      </w:r>
      <w:r w:rsidRPr="00D941EE">
        <w:rPr>
          <w:rStyle w:val="StyleUnderline"/>
          <w:highlight w:val="cyan"/>
        </w:rPr>
        <w:t>software</w:t>
      </w:r>
      <w:r w:rsidRPr="002F0D42">
        <w:rPr>
          <w:rStyle w:val="StyleUnderline"/>
        </w:rPr>
        <w:t xml:space="preserve"> that </w:t>
      </w:r>
      <w:r w:rsidRPr="00D941EE">
        <w:rPr>
          <w:rStyle w:val="StyleUnderline"/>
          <w:highlight w:val="cyan"/>
        </w:rPr>
        <w:t>can plan</w:t>
      </w:r>
      <w:r w:rsidRPr="002F0D42">
        <w:rPr>
          <w:rStyle w:val="StyleUnderline"/>
        </w:rPr>
        <w:t xml:space="preserve"> a shop's schedule </w:t>
      </w:r>
      <w:r w:rsidRPr="005B34E7">
        <w:rPr>
          <w:rStyle w:val="Emphasis"/>
        </w:rPr>
        <w:t>months in advance</w:t>
      </w:r>
      <w:r w:rsidRPr="002F0D42">
        <w:rPr>
          <w:rStyle w:val="StyleUnderline"/>
        </w:rPr>
        <w:t xml:space="preserve"> </w:t>
      </w:r>
      <w:r w:rsidRPr="00D941EE">
        <w:rPr>
          <w:rStyle w:val="StyleUnderline"/>
          <w:highlight w:val="cyan"/>
        </w:rPr>
        <w:t>down to the</w:t>
      </w:r>
      <w:r w:rsidRPr="002F0D42">
        <w:rPr>
          <w:rStyle w:val="StyleUnderline"/>
        </w:rPr>
        <w:t xml:space="preserve"> last </w:t>
      </w:r>
      <w:r w:rsidRPr="00624D5A">
        <w:rPr>
          <w:rStyle w:val="Emphasis"/>
          <w:highlight w:val="cyan"/>
        </w:rPr>
        <w:t>second</w:t>
      </w:r>
      <w:r w:rsidRPr="002F0D42">
        <w:rPr>
          <w:rStyle w:val="StyleUnderline"/>
        </w:rPr>
        <w:t xml:space="preserve">, while freelancers have access to </w:t>
      </w:r>
      <w:r w:rsidRPr="005B34E7">
        <w:rPr>
          <w:rStyle w:val="Emphasis"/>
        </w:rPr>
        <w:t>powerful software</w:t>
      </w:r>
      <w:r w:rsidRPr="002F0D42">
        <w:rPr>
          <w:rStyle w:val="StyleUnderline"/>
        </w:rPr>
        <w:t xml:space="preserve"> like </w:t>
      </w:r>
      <w:r w:rsidRPr="00D941EE">
        <w:rPr>
          <w:rStyle w:val="StyleUnderline"/>
          <w:highlight w:val="cyan"/>
        </w:rPr>
        <w:t>Harvest</w:t>
      </w:r>
      <w:r w:rsidRPr="002F0D42">
        <w:rPr>
          <w:rStyle w:val="StyleUnderline"/>
        </w:rPr>
        <w:t xml:space="preserve"> that easily allows them to </w:t>
      </w:r>
      <w:r w:rsidRPr="00D941EE">
        <w:rPr>
          <w:rStyle w:val="StyleUnderline"/>
          <w:highlight w:val="cyan"/>
        </w:rPr>
        <w:t>track</w:t>
      </w:r>
      <w:r w:rsidRPr="002F0D42">
        <w:rPr>
          <w:rStyle w:val="StyleUnderline"/>
        </w:rPr>
        <w:t xml:space="preserve"> a </w:t>
      </w:r>
      <w:r w:rsidRPr="00624D5A">
        <w:rPr>
          <w:rStyle w:val="Emphasis"/>
          <w:highlight w:val="cyan"/>
        </w:rPr>
        <w:t>complex</w:t>
      </w:r>
      <w:r w:rsidRPr="00624D5A">
        <w:rPr>
          <w:rStyle w:val="Emphasis"/>
        </w:rPr>
        <w:t xml:space="preserve"> set of </w:t>
      </w:r>
      <w:r w:rsidRPr="00624D5A">
        <w:rPr>
          <w:rStyle w:val="Emphasis"/>
          <w:highlight w:val="cyan"/>
        </w:rPr>
        <w:t>tasks</w:t>
      </w:r>
      <w:r w:rsidRPr="002F0D42">
        <w:rPr>
          <w:sz w:val="16"/>
        </w:rPr>
        <w:t xml:space="preserve"> for a variety of employers.</w:t>
      </w:r>
    </w:p>
    <w:p w14:paraId="5080C7D8" w14:textId="77777777" w:rsidR="00D659F8" w:rsidRPr="005B34E7" w:rsidRDefault="00D659F8" w:rsidP="00D659F8">
      <w:pPr>
        <w:rPr>
          <w:sz w:val="16"/>
        </w:rPr>
      </w:pPr>
      <w:r w:rsidRPr="005B34E7">
        <w:rPr>
          <w:sz w:val="16"/>
        </w:rPr>
        <w:t>Then there are those who argue that paying a living wage and benefits is impossible. But if you think that's impossible, imagine running a business with no paying customers; a modern economy can only thrive when all participants are able to be consumers.</w:t>
      </w:r>
    </w:p>
    <w:p w14:paraId="777F97FC" w14:textId="77777777" w:rsidR="00D659F8" w:rsidRPr="002F0D42" w:rsidRDefault="00D659F8" w:rsidP="00D659F8">
      <w:pPr>
        <w:rPr>
          <w:sz w:val="16"/>
        </w:rPr>
      </w:pPr>
      <w:r w:rsidRPr="002F0D42">
        <w:rPr>
          <w:sz w:val="16"/>
        </w:rPr>
        <w:t>Strong economies are completely compatible with high wages and labor standards</w:t>
      </w:r>
    </w:p>
    <w:p w14:paraId="74F69BAD" w14:textId="77777777" w:rsidR="00D659F8" w:rsidRPr="002F1B75" w:rsidRDefault="00D659F8" w:rsidP="00D659F8">
      <w:pPr>
        <w:rPr>
          <w:sz w:val="16"/>
        </w:rPr>
      </w:pPr>
      <w:r w:rsidRPr="002F0D42">
        <w:rPr>
          <w:sz w:val="16"/>
        </w:rPr>
        <w:t xml:space="preserve">-the minimum wage in Australia is $17.70 an hour, while fast-food </w:t>
      </w:r>
      <w:r w:rsidRPr="002F1B75">
        <w:rPr>
          <w:sz w:val="16"/>
        </w:rPr>
        <w:t>workers make a minimum of $20 an hour in Denmark, and the average autoworker in Germany made more than $67 per hour including salary and benefits, nearly twice the $34 average in the United States.</w:t>
      </w:r>
    </w:p>
    <w:p w14:paraId="33BF22BA" w14:textId="77777777" w:rsidR="00D659F8" w:rsidRPr="002F1B75" w:rsidRDefault="00D659F8" w:rsidP="00D659F8">
      <w:pPr>
        <w:rPr>
          <w:rStyle w:val="StyleUnderline"/>
        </w:rPr>
      </w:pPr>
      <w:r w:rsidRPr="002F1B75">
        <w:rPr>
          <w:rStyle w:val="StyleUnderline"/>
        </w:rPr>
        <w:t>Others charge</w:t>
      </w:r>
      <w:r w:rsidRPr="002F1B75">
        <w:rPr>
          <w:sz w:val="16"/>
        </w:rPr>
        <w:t xml:space="preserve"> that </w:t>
      </w:r>
      <w:r w:rsidRPr="002F1B75">
        <w:rPr>
          <w:rStyle w:val="StyleUnderline"/>
        </w:rPr>
        <w:t>this plan will</w:t>
      </w:r>
      <w:r w:rsidRPr="002F1B75">
        <w:rPr>
          <w:sz w:val="16"/>
        </w:rPr>
        <w:t xml:space="preserve"> only </w:t>
      </w:r>
      <w:r w:rsidRPr="002F1B75">
        <w:rPr>
          <w:rStyle w:val="StyleUnderline"/>
        </w:rPr>
        <w:t xml:space="preserve">encourage </w:t>
      </w:r>
      <w:r w:rsidRPr="002F1B75">
        <w:rPr>
          <w:rStyle w:val="Emphasis"/>
        </w:rPr>
        <w:t>automation</w:t>
      </w:r>
      <w:r w:rsidRPr="002F1B75">
        <w:rPr>
          <w:rStyle w:val="StyleUnderline"/>
        </w:rPr>
        <w:t>. We say, try selling burgers to your burger-flipping robots.</w:t>
      </w:r>
    </w:p>
    <w:p w14:paraId="46A3FC2E" w14:textId="77777777" w:rsidR="00D659F8" w:rsidRPr="002F0D42" w:rsidRDefault="00D659F8" w:rsidP="00D659F8">
      <w:pPr>
        <w:rPr>
          <w:sz w:val="16"/>
        </w:rPr>
      </w:pPr>
      <w:r w:rsidRPr="002F1B75">
        <w:rPr>
          <w:sz w:val="16"/>
        </w:rPr>
        <w:t>Finally, there are those who claim that the old employment agreement is the only way forward. But we must reluctantly admit that the old employment contract of the 20th</w:t>
      </w:r>
      <w:r w:rsidRPr="002F0D42">
        <w:rPr>
          <w:sz w:val="16"/>
        </w:rPr>
        <w:t xml:space="preserve"> century isn't coming back.</w:t>
      </w:r>
    </w:p>
    <w:p w14:paraId="1C0E5CE9" w14:textId="77777777" w:rsidR="00D659F8" w:rsidRDefault="00D659F8" w:rsidP="00D659F8">
      <w:pPr>
        <w:rPr>
          <w:rStyle w:val="StyleUnderline"/>
        </w:rPr>
      </w:pPr>
      <w:r w:rsidRPr="002F0D42">
        <w:rPr>
          <w:sz w:val="16"/>
        </w:rPr>
        <w:t xml:space="preserve">One argument that few dispute, regardless of party affiliation, is </w:t>
      </w:r>
      <w:r w:rsidRPr="002F1B75">
        <w:rPr>
          <w:sz w:val="16"/>
        </w:rPr>
        <w:t xml:space="preserve">that the current social contract between companies and workers isn't working. </w:t>
      </w:r>
      <w:r w:rsidRPr="002F1B75">
        <w:rPr>
          <w:rStyle w:val="StyleUnderline"/>
        </w:rPr>
        <w:t xml:space="preserve">Inequality is rising, growth is not where it should be, populist unrest is increasing. </w:t>
      </w:r>
      <w:r w:rsidRPr="00D941EE">
        <w:rPr>
          <w:rStyle w:val="StyleUnderline"/>
          <w:highlight w:val="cyan"/>
        </w:rPr>
        <w:t>Clinging to</w:t>
      </w:r>
      <w:r w:rsidRPr="002F0D42">
        <w:rPr>
          <w:sz w:val="16"/>
        </w:rPr>
        <w:t xml:space="preserve"> a system of </w:t>
      </w:r>
      <w:r w:rsidRPr="00D941EE">
        <w:rPr>
          <w:rStyle w:val="Emphasis"/>
          <w:highlight w:val="cyan"/>
        </w:rPr>
        <w:t>labor laws</w:t>
      </w:r>
      <w:r w:rsidRPr="002F0D42">
        <w:rPr>
          <w:sz w:val="16"/>
        </w:rPr>
        <w:t xml:space="preserve"> that originated out of the Great Depression-</w:t>
      </w:r>
      <w:r w:rsidRPr="002F0D42">
        <w:rPr>
          <w:rStyle w:val="StyleUnderline"/>
        </w:rPr>
        <w:t>built for an industrial economy that no longer exists-</w:t>
      </w:r>
      <w:r w:rsidRPr="00D941EE">
        <w:rPr>
          <w:rStyle w:val="StyleUnderline"/>
          <w:highlight w:val="cyan"/>
        </w:rPr>
        <w:t xml:space="preserve">is </w:t>
      </w:r>
      <w:r w:rsidRPr="00624D5A">
        <w:rPr>
          <w:rStyle w:val="Emphasis"/>
          <w:highlight w:val="cyan"/>
        </w:rPr>
        <w:t>not</w:t>
      </w:r>
      <w:r w:rsidRPr="00624D5A">
        <w:rPr>
          <w:rStyle w:val="Emphasis"/>
        </w:rPr>
        <w:t xml:space="preserve"> a </w:t>
      </w:r>
      <w:r w:rsidRPr="00624D5A">
        <w:rPr>
          <w:rStyle w:val="Emphasis"/>
          <w:highlight w:val="cyan"/>
        </w:rPr>
        <w:t>viable</w:t>
      </w:r>
      <w:r w:rsidRPr="00624D5A">
        <w:rPr>
          <w:rStyle w:val="Emphasis"/>
        </w:rPr>
        <w:t xml:space="preserve"> strategy</w:t>
      </w:r>
      <w:r w:rsidRPr="002F0D42">
        <w:rPr>
          <w:rStyle w:val="StyleUnderline"/>
        </w:rPr>
        <w:t>.</w:t>
      </w:r>
    </w:p>
    <w:p w14:paraId="6E0F1535" w14:textId="77777777" w:rsidR="00D659F8" w:rsidRDefault="00D659F8" w:rsidP="00D659F8">
      <w:pPr>
        <w:rPr>
          <w:rStyle w:val="StyleUnderline"/>
        </w:rPr>
      </w:pPr>
    </w:p>
    <w:p w14:paraId="53AD85CB" w14:textId="77777777" w:rsidR="00D659F8" w:rsidRPr="007001AF" w:rsidRDefault="00D659F8" w:rsidP="00D659F8">
      <w:pPr>
        <w:rPr>
          <w:rStyle w:val="StyleUnderline"/>
        </w:rPr>
      </w:pPr>
    </w:p>
    <w:p w14:paraId="14264D35" w14:textId="648CA623" w:rsidR="00D659F8" w:rsidRDefault="00D659F8" w:rsidP="00D2750E">
      <w:pPr>
        <w:pStyle w:val="Heading2"/>
      </w:pPr>
      <w:r>
        <w:lastRenderedPageBreak/>
        <w:t>Precarity Advantage</w:t>
      </w:r>
    </w:p>
    <w:p w14:paraId="1C6CAAEB" w14:textId="77777777" w:rsidR="00D659F8" w:rsidRDefault="00D659F8" w:rsidP="00D659F8">
      <w:pPr>
        <w:pStyle w:val="Heading4"/>
      </w:pPr>
      <w:r>
        <w:t xml:space="preserve">Reject their </w:t>
      </w:r>
      <w:r>
        <w:rPr>
          <w:u w:val="single"/>
        </w:rPr>
        <w:t>data</w:t>
      </w:r>
      <w:r>
        <w:t xml:space="preserve">. It’s at historic lows, which </w:t>
      </w:r>
      <w:r w:rsidRPr="00F83E65">
        <w:rPr>
          <w:u w:val="single"/>
        </w:rPr>
        <w:t>thumps</w:t>
      </w:r>
      <w:r>
        <w:t xml:space="preserve"> their impact.</w:t>
      </w:r>
    </w:p>
    <w:p w14:paraId="0FE5C9D9" w14:textId="77777777" w:rsidR="00D659F8" w:rsidRPr="00BA6938" w:rsidRDefault="00D659F8" w:rsidP="00D659F8">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D7D4074" w14:textId="77777777" w:rsidR="00D659F8" w:rsidRPr="00BA6938" w:rsidRDefault="00D659F8" w:rsidP="00D659F8">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491E8BF0" w14:textId="77777777" w:rsidR="00D659F8" w:rsidRPr="00BA6938" w:rsidRDefault="00D659F8" w:rsidP="00D659F8">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33EB624F" w14:textId="77777777" w:rsidR="00D659F8" w:rsidRPr="00BA6938" w:rsidRDefault="00D659F8" w:rsidP="00D659F8">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68274EA8" w14:textId="77777777" w:rsidR="00D659F8" w:rsidRPr="00BA6938" w:rsidRDefault="00D659F8" w:rsidP="00D659F8">
      <w:pPr>
        <w:rPr>
          <w:sz w:val="16"/>
        </w:rPr>
      </w:pPr>
      <w:r w:rsidRPr="00BA6938">
        <w:rPr>
          <w:sz w:val="16"/>
        </w:rPr>
        <w:t>THE TALE OF RUNAWAY INEQUALITY</w:t>
      </w:r>
    </w:p>
    <w:p w14:paraId="47017AB1" w14:textId="77777777" w:rsidR="00D659F8" w:rsidRPr="00BA6938" w:rsidRDefault="00D659F8" w:rsidP="00D659F8">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ECCB537" w14:textId="77777777" w:rsidR="00D659F8" w:rsidRPr="00BA6938" w:rsidRDefault="00D659F8" w:rsidP="00D659F8">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2E50BB73" w14:textId="77777777" w:rsidR="00D659F8" w:rsidRPr="00BA6938" w:rsidRDefault="00D659F8" w:rsidP="00D659F8">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lastRenderedPageBreak/>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A33F4A8" w14:textId="77777777" w:rsidR="00D659F8" w:rsidRPr="00BA6938" w:rsidRDefault="00D659F8" w:rsidP="00D659F8">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663DAE9D" w14:textId="77777777" w:rsidR="00D659F8" w:rsidRPr="00BA6938" w:rsidRDefault="00D659F8" w:rsidP="00D659F8">
      <w:pPr>
        <w:rPr>
          <w:sz w:val="16"/>
        </w:rPr>
      </w:pPr>
      <w:r w:rsidRPr="00BA6938">
        <w:rPr>
          <w:sz w:val="16"/>
        </w:rPr>
        <w:t>A RISING TIDE</w:t>
      </w:r>
    </w:p>
    <w:p w14:paraId="6760B837" w14:textId="77777777" w:rsidR="00D659F8" w:rsidRPr="00BA6938" w:rsidRDefault="00D659F8" w:rsidP="00D659F8">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04880780" w14:textId="77777777" w:rsidR="00D659F8" w:rsidRDefault="00D659F8" w:rsidP="00D659F8"/>
    <w:p w14:paraId="46994F9E" w14:textId="77777777" w:rsidR="00D659F8" w:rsidRPr="00BE0E18" w:rsidRDefault="00D659F8" w:rsidP="00D659F8">
      <w:pPr>
        <w:pStyle w:val="Heading4"/>
        <w:rPr>
          <w:rFonts w:cs="Arial"/>
        </w:rPr>
      </w:pPr>
      <w:r>
        <w:rPr>
          <w:rFonts w:cs="Arial"/>
        </w:rPr>
        <w:t xml:space="preserve">It’s </w:t>
      </w:r>
      <w:r w:rsidRPr="00926584">
        <w:rPr>
          <w:rFonts w:cs="Arial"/>
          <w:u w:val="single"/>
        </w:rPr>
        <w:t>actually zero</w:t>
      </w:r>
      <w:r>
        <w:rPr>
          <w:rFonts w:cs="Arial"/>
        </w:rPr>
        <w:t>.</w:t>
      </w:r>
    </w:p>
    <w:p w14:paraId="029032C0" w14:textId="77777777" w:rsidR="00D659F8" w:rsidRPr="00BE0E18" w:rsidRDefault="00D659F8" w:rsidP="00D659F8">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70F794C3" w14:textId="77777777" w:rsidR="00D659F8" w:rsidRPr="00A01B49" w:rsidRDefault="00D659F8" w:rsidP="00D659F8">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6512F2B4" w14:textId="77777777" w:rsidR="00D659F8" w:rsidRDefault="00D659F8" w:rsidP="00D659F8">
      <w:pPr>
        <w:rPr>
          <w:sz w:val="16"/>
        </w:rPr>
      </w:pPr>
      <w:r w:rsidRPr="00BE0E18">
        <w:rPr>
          <w:sz w:val="16"/>
        </w:rPr>
        <w:t xml:space="preserve">Is the United States careening toward a new civil war? A surprisingly wide array of commentators appear to think so. </w:t>
      </w:r>
    </w:p>
    <w:p w14:paraId="22F5C985" w14:textId="77777777" w:rsidR="00D659F8" w:rsidRDefault="00D659F8" w:rsidP="00D659F8">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4A40BCE5" w14:textId="77777777" w:rsidR="00D659F8" w:rsidRPr="00A01B49" w:rsidRDefault="00D659F8" w:rsidP="00D659F8">
      <w:pPr>
        <w:rPr>
          <w:sz w:val="16"/>
        </w:rPr>
      </w:pPr>
      <w:r w:rsidRPr="00A01B49">
        <w:rPr>
          <w:sz w:val="16"/>
        </w:rPr>
        <w:t xml:space="preserve">Is it true? Should Americans on both sides of our ideological divide be stocking up on ammunition and preparing for the imminent outbreak of hostilities? </w:t>
      </w:r>
    </w:p>
    <w:p w14:paraId="309B8545" w14:textId="77777777" w:rsidR="00D659F8" w:rsidRPr="00A01B49" w:rsidRDefault="00D659F8" w:rsidP="00D659F8">
      <w:pPr>
        <w:rPr>
          <w:sz w:val="16"/>
        </w:rPr>
      </w:pPr>
      <w:r w:rsidRPr="00A01B49">
        <w:rPr>
          <w:sz w:val="16"/>
        </w:rPr>
        <w:t xml:space="preserve">The answer is no. </w:t>
      </w:r>
    </w:p>
    <w:p w14:paraId="59546701" w14:textId="77777777" w:rsidR="00D659F8" w:rsidRPr="00A01B49" w:rsidRDefault="00D659F8" w:rsidP="00D659F8">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16008162" w14:textId="77777777" w:rsidR="00D659F8" w:rsidRPr="00A01B49" w:rsidRDefault="00D659F8" w:rsidP="00D659F8">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2C705549" w14:textId="77777777" w:rsidR="00D659F8" w:rsidRPr="00A01B49" w:rsidRDefault="00D659F8" w:rsidP="00D659F8">
      <w:pPr>
        <w:rPr>
          <w:sz w:val="16"/>
        </w:rPr>
      </w:pPr>
      <w:r w:rsidRPr="00A01B49">
        <w:rPr>
          <w:sz w:val="16"/>
        </w:rPr>
        <w:lastRenderedPageBreak/>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6C848C56" w14:textId="77777777" w:rsidR="00D659F8" w:rsidRPr="00A01B49" w:rsidRDefault="00D659F8" w:rsidP="00D659F8">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3408AFA3" w14:textId="77777777" w:rsidR="00D659F8" w:rsidRPr="00A01B49" w:rsidRDefault="00D659F8" w:rsidP="00D659F8">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4C46C560" w14:textId="77777777" w:rsidR="00D659F8" w:rsidRPr="00A01B49" w:rsidRDefault="00D659F8" w:rsidP="00D659F8">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520EC073" w14:textId="77777777" w:rsidR="00D659F8" w:rsidRPr="00A01B49" w:rsidRDefault="00D659F8" w:rsidP="00D659F8">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1AF9EE0C" w14:textId="77777777" w:rsidR="00D659F8" w:rsidRPr="00A01B49" w:rsidRDefault="00D659F8" w:rsidP="00D659F8">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012DF5EA" w14:textId="77777777" w:rsidR="00D659F8" w:rsidRPr="00A01B49" w:rsidRDefault="00D659F8" w:rsidP="00D659F8">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5B3FC449" w14:textId="77777777" w:rsidR="00D659F8" w:rsidRPr="00A01B49" w:rsidRDefault="00D659F8" w:rsidP="00D659F8">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3859F9CA" w14:textId="77777777" w:rsidR="00D659F8" w:rsidRPr="00E57548" w:rsidRDefault="00D659F8" w:rsidP="00D659F8">
      <w:pPr>
        <w:rPr>
          <w:sz w:val="16"/>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6ED09472" w14:textId="77777777" w:rsidR="00D659F8" w:rsidRDefault="00D659F8" w:rsidP="00D659F8"/>
    <w:p w14:paraId="26D4A735" w14:textId="77777777" w:rsidR="00D659F8" w:rsidRPr="00FE6361" w:rsidRDefault="00D659F8" w:rsidP="00D659F8">
      <w:pPr>
        <w:pStyle w:val="Heading4"/>
      </w:pPr>
      <w:r>
        <w:t xml:space="preserve">Cribb is </w:t>
      </w:r>
      <w:r w:rsidRPr="00B23E09">
        <w:rPr>
          <w:u w:val="single"/>
        </w:rPr>
        <w:t>unqualified</w:t>
      </w:r>
      <w:r>
        <w:t>.</w:t>
      </w:r>
    </w:p>
    <w:p w14:paraId="471F64DC" w14:textId="77777777" w:rsidR="00D659F8" w:rsidRDefault="00D659F8" w:rsidP="00D659F8">
      <w:r>
        <w:t xml:space="preserve">Mark </w:t>
      </w:r>
      <w:r w:rsidRPr="007866EC">
        <w:rPr>
          <w:rStyle w:val="Style13ptBold"/>
        </w:rPr>
        <w:t>Imisides 14</w:t>
      </w:r>
      <w:r>
        <w:t>. Ph.D. in Analytical Chemistry, University of Wollogong. “</w:t>
      </w:r>
      <w:r w:rsidRPr="00D90A73">
        <w:t>Is Julian Cribb Right?</w:t>
      </w:r>
      <w:r>
        <w:t xml:space="preserve">” </w:t>
      </w:r>
      <w:r w:rsidRPr="00D90A73">
        <w:t>https://www.drchemical.net/chemical-mythbusting/is-julian-cribb-right</w:t>
      </w:r>
    </w:p>
    <w:p w14:paraId="1A6D2623" w14:textId="77777777" w:rsidR="00D659F8" w:rsidRPr="00CE292C" w:rsidRDefault="00D659F8" w:rsidP="00D659F8">
      <w:pPr>
        <w:rPr>
          <w:sz w:val="16"/>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685CDADD" w14:textId="77777777" w:rsidR="00D659F8" w:rsidRPr="00CE292C" w:rsidRDefault="00D659F8" w:rsidP="00D659F8">
      <w:pPr>
        <w:rPr>
          <w:sz w:val="16"/>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passes himself off as a</w:t>
      </w:r>
      <w:r w:rsidRPr="00CE292C">
        <w:rPr>
          <w:sz w:val="16"/>
          <w:highlight w:val="cyan"/>
        </w:rPr>
        <w:t xml:space="preserve"> </w:t>
      </w:r>
      <w:r w:rsidRPr="00CE292C">
        <w:rPr>
          <w:rStyle w:val="Emphasis"/>
          <w:sz w:val="30"/>
          <w:szCs w:val="30"/>
          <w:highlight w:val="cyan"/>
        </w:rPr>
        <w:t>“</w:t>
      </w:r>
      <w:r w:rsidRPr="00CE292C">
        <w:rPr>
          <w:rStyle w:val="Emphasis"/>
          <w:highlight w:val="cyan"/>
        </w:rPr>
        <w:t>science writer.</w:t>
      </w:r>
      <w:r w:rsidRPr="00CE292C">
        <w:rPr>
          <w:rStyle w:val="Emphasis"/>
          <w:sz w:val="30"/>
          <w:szCs w:val="30"/>
          <w:highlight w:val="cyan"/>
        </w:rPr>
        <w:t>”</w:t>
      </w:r>
      <w:r w:rsidRPr="00CE292C">
        <w:rPr>
          <w:sz w:val="16"/>
        </w:rPr>
        <w:t xml:space="preserve"> When I looked into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4D453B6F" w14:textId="77777777" w:rsidR="00D659F8" w:rsidRPr="00CE292C" w:rsidRDefault="00D659F8" w:rsidP="00D659F8">
      <w:pPr>
        <w:rPr>
          <w:sz w:val="16"/>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were, </w:t>
      </w:r>
      <w:r w:rsidRPr="00CE292C">
        <w:rPr>
          <w:rStyle w:val="StyleUnderline"/>
        </w:rPr>
        <w:t>but</w:t>
      </w:r>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7405E16B" w14:textId="77777777" w:rsidR="00D659F8" w:rsidRPr="00A02B72" w:rsidRDefault="00D659F8" w:rsidP="00D659F8">
      <w:pPr>
        <w:rPr>
          <w:sz w:val="16"/>
        </w:rPr>
      </w:pPr>
      <w:r w:rsidRPr="00CE292C">
        <w:rPr>
          <w:sz w:val="16"/>
        </w:rPr>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D528E">
        <w:rPr>
          <w:rStyle w:val="Emphasis"/>
          <w:sz w:val="30"/>
          <w:szCs w:val="30"/>
          <w:highlight w:val="cyan"/>
        </w:rPr>
        <w:t>“a mouthful of pesticides”</w:t>
      </w:r>
      <w:r w:rsidRPr="00CD528E">
        <w:rPr>
          <w:sz w:val="16"/>
          <w:szCs w:val="16"/>
        </w:rPr>
        <w:t xml:space="preserve"> </w:t>
      </w:r>
      <w:r w:rsidRPr="00CE292C">
        <w:rPr>
          <w:sz w:val="16"/>
        </w:rPr>
        <w:t>and that we shouldn’t use plastic baby bottles as they contain toxic chemicals.</w:t>
      </w:r>
    </w:p>
    <w:p w14:paraId="20A5CCBF" w14:textId="77777777" w:rsidR="00D659F8" w:rsidRPr="00757165" w:rsidRDefault="00D659F8" w:rsidP="00D659F8"/>
    <w:p w14:paraId="5C9C681F" w14:textId="77777777" w:rsidR="00D659F8" w:rsidRPr="00DC24AF" w:rsidRDefault="00D659F8" w:rsidP="00D659F8">
      <w:pPr>
        <w:pStyle w:val="Heading4"/>
        <w:rPr>
          <w:b w:val="0"/>
          <w:bCs/>
        </w:rPr>
      </w:pPr>
      <w:r>
        <w:t xml:space="preserve">The risk is less than </w:t>
      </w:r>
      <w:r w:rsidRPr="00A57C49">
        <w:rPr>
          <w:u w:val="single"/>
        </w:rPr>
        <w:t>1 in 87</w:t>
      </w:r>
      <w:r>
        <w:rPr>
          <w:u w:val="single"/>
        </w:rPr>
        <w:t>0</w:t>
      </w:r>
      <w:r w:rsidRPr="00A57C49">
        <w:rPr>
          <w:u w:val="single"/>
        </w:rPr>
        <w:t>,000</w:t>
      </w:r>
      <w:r>
        <w:t xml:space="preserve">. </w:t>
      </w:r>
      <w:r w:rsidRPr="00DC24AF">
        <w:rPr>
          <w:b w:val="0"/>
          <w:bCs/>
        </w:rPr>
        <w:t xml:space="preserve">There’s a </w:t>
      </w:r>
      <w:r w:rsidRPr="00DC24AF">
        <w:rPr>
          <w:b w:val="0"/>
          <w:bCs/>
          <w:u w:val="single"/>
        </w:rPr>
        <w:t>0.0001%</w:t>
      </w:r>
      <w:r w:rsidRPr="00DC24AF">
        <w:rPr>
          <w:b w:val="0"/>
          <w:bCs/>
        </w:rPr>
        <w:t xml:space="preserve"> chance we will go extinct. Or a </w:t>
      </w:r>
      <w:r w:rsidRPr="00DC24AF">
        <w:rPr>
          <w:b w:val="0"/>
          <w:bCs/>
          <w:u w:val="single"/>
        </w:rPr>
        <w:t>99.9999%</w:t>
      </w:r>
      <w:r w:rsidRPr="00DC24AF">
        <w:rPr>
          <w:b w:val="0"/>
          <w:bCs/>
        </w:rPr>
        <w:t xml:space="preserve"> chance we don’t.</w:t>
      </w:r>
    </w:p>
    <w:p w14:paraId="77534261" w14:textId="77777777" w:rsidR="00D659F8" w:rsidRPr="00BB30C8" w:rsidRDefault="00D659F8" w:rsidP="00D659F8">
      <w:r>
        <w:t xml:space="preserve">Andrew E. </w:t>
      </w:r>
      <w:r w:rsidRPr="00C34A0D">
        <w:rPr>
          <w:rStyle w:val="Style13ptBold"/>
        </w:rPr>
        <w:t>Snyder-</w:t>
      </w:r>
      <w:r w:rsidRPr="00BB30C8">
        <w:rPr>
          <w:rStyle w:val="Style13ptBold"/>
        </w:rPr>
        <w:t>Beattie et al. 19</w:t>
      </w:r>
      <w:r>
        <w:t xml:space="preserve">. University of Oxford, Mathematical Ecology Research Group, Department of Zoology, </w:t>
      </w:r>
      <w:r w:rsidRPr="00BB30C8">
        <w:t>Toby Ord, University of Oxford, Future of Humanity Institute, Faculty of Philosophy, Michael B. Bonsall, University of Oxford, Mathematical Ecology Research Group, Department of Zoology</w:t>
      </w:r>
      <w:r>
        <w:t xml:space="preserve">. </w:t>
      </w:r>
      <w:r w:rsidRPr="00BB30C8">
        <w:t>"An upper bound for the background rate of human extinction</w:t>
      </w:r>
      <w:r>
        <w:t>.</w:t>
      </w:r>
      <w:r w:rsidRPr="00BB30C8">
        <w:t>" Scientific Reports</w:t>
      </w:r>
      <w:r>
        <w:t>.</w:t>
      </w:r>
      <w:r w:rsidRPr="00BB30C8">
        <w:t xml:space="preserve"> https://www.nature.com/articles/s41598-019-47540-7</w:t>
      </w:r>
    </w:p>
    <w:p w14:paraId="50266A44" w14:textId="77777777" w:rsidR="00D659F8" w:rsidRPr="00BB30C8" w:rsidRDefault="00D659F8" w:rsidP="00D659F8">
      <w:pPr>
        <w:rPr>
          <w:rStyle w:val="Emphasis"/>
        </w:rPr>
      </w:pPr>
      <w:r w:rsidRPr="00BB30C8">
        <w:rPr>
          <w:sz w:val="16"/>
        </w:rPr>
        <w:t xml:space="preserve">Title: </w:t>
      </w:r>
      <w:r w:rsidRPr="00BB30C8">
        <w:rPr>
          <w:rStyle w:val="StyleUnderline"/>
        </w:rPr>
        <w:t xml:space="preserve">An </w:t>
      </w:r>
      <w:r w:rsidRPr="00BB30C8">
        <w:rPr>
          <w:rStyle w:val="Emphasis"/>
        </w:rPr>
        <w:t>upper bound</w:t>
      </w:r>
      <w:r w:rsidRPr="00BB30C8">
        <w:rPr>
          <w:rStyle w:val="StyleUnderline"/>
        </w:rPr>
        <w:t xml:space="preserve"> for the </w:t>
      </w:r>
      <w:r w:rsidRPr="00BB30C8">
        <w:rPr>
          <w:rStyle w:val="Emphasis"/>
        </w:rPr>
        <w:t>background rate</w:t>
      </w:r>
      <w:r w:rsidRPr="00BB30C8">
        <w:rPr>
          <w:rStyle w:val="StyleUnderline"/>
        </w:rPr>
        <w:t xml:space="preserve"> of </w:t>
      </w:r>
      <w:r w:rsidRPr="00BB30C8">
        <w:rPr>
          <w:rStyle w:val="Emphasis"/>
        </w:rPr>
        <w:t>human extinction</w:t>
      </w:r>
    </w:p>
    <w:p w14:paraId="6CC78340" w14:textId="77777777" w:rsidR="00D659F8" w:rsidRPr="00BB30C8" w:rsidRDefault="00D659F8" w:rsidP="00D659F8">
      <w:pPr>
        <w:rPr>
          <w:sz w:val="16"/>
        </w:rPr>
      </w:pPr>
      <w:r w:rsidRPr="00A23174">
        <w:rPr>
          <w:rStyle w:val="StyleUnderline"/>
          <w:highlight w:val="cyan"/>
        </w:rPr>
        <w:t>We evaluate the</w:t>
      </w:r>
      <w:r w:rsidRPr="00BB30C8">
        <w:rPr>
          <w:rStyle w:val="StyleUnderline"/>
        </w:rPr>
        <w:t xml:space="preserve"> </w:t>
      </w:r>
      <w:r w:rsidRPr="00BB30C8">
        <w:rPr>
          <w:rStyle w:val="Emphasis"/>
        </w:rPr>
        <w:t xml:space="preserve">total </w:t>
      </w:r>
      <w:r w:rsidRPr="00A23174">
        <w:rPr>
          <w:rStyle w:val="Emphasis"/>
          <w:highlight w:val="cyan"/>
        </w:rPr>
        <w:t>probability</w:t>
      </w:r>
      <w:r w:rsidRPr="00A23174">
        <w:rPr>
          <w:rStyle w:val="StyleUnderline"/>
          <w:highlight w:val="cyan"/>
        </w:rPr>
        <w:t xml:space="preserve"> of</w:t>
      </w:r>
      <w:r w:rsidRPr="00BB30C8">
        <w:rPr>
          <w:rStyle w:val="StyleUnderline"/>
        </w:rPr>
        <w:t xml:space="preserve"> </w:t>
      </w:r>
      <w:r w:rsidRPr="00BB30C8">
        <w:rPr>
          <w:rStyle w:val="Emphasis"/>
        </w:rPr>
        <w:t xml:space="preserve">human </w:t>
      </w:r>
      <w:r w:rsidRPr="00A23174">
        <w:rPr>
          <w:rStyle w:val="Emphasis"/>
          <w:highlight w:val="cyan"/>
        </w:rPr>
        <w:t>extinction</w:t>
      </w:r>
      <w:r w:rsidRPr="00A23174">
        <w:rPr>
          <w:rStyle w:val="StyleUnderline"/>
          <w:highlight w:val="cyan"/>
        </w:rPr>
        <w:t xml:space="preserve"> from</w:t>
      </w:r>
      <w:r w:rsidRPr="00A23174">
        <w:rPr>
          <w:rStyle w:val="TitleChar"/>
          <w:sz w:val="16"/>
          <w:highlight w:val="cyan"/>
        </w:rPr>
        <w:t xml:space="preserve"> </w:t>
      </w:r>
      <w:r w:rsidRPr="00A23174">
        <w:rPr>
          <w:rStyle w:val="Emphasis"/>
          <w:highlight w:val="cyan"/>
        </w:rPr>
        <w:t>natural</w:t>
      </w:r>
      <w:r w:rsidRPr="00BB30C8">
        <w:rPr>
          <w:rStyle w:val="Emphasis"/>
        </w:rPr>
        <w:t>ly occurring</w:t>
      </w:r>
      <w:r w:rsidRPr="00BB30C8">
        <w:rPr>
          <w:rStyle w:val="StyleUnderline"/>
        </w:rPr>
        <w:t xml:space="preserve"> </w:t>
      </w:r>
      <w:r w:rsidRPr="00A23174">
        <w:rPr>
          <w:rStyle w:val="StyleUnderline"/>
          <w:highlight w:val="cyan"/>
        </w:rPr>
        <w:t>processes</w:t>
      </w:r>
      <w:r w:rsidRPr="00BB30C8">
        <w:rPr>
          <w:rStyle w:val="StyleUnderline"/>
        </w:rPr>
        <w:t xml:space="preserve">. Such processes include risks that are </w:t>
      </w:r>
      <w:r w:rsidRPr="00BB30C8">
        <w:rPr>
          <w:rStyle w:val="Emphasis"/>
        </w:rPr>
        <w:t>well characterized</w:t>
      </w:r>
      <w:r w:rsidRPr="00BB30C8">
        <w:rPr>
          <w:rStyle w:val="StyleUnderline"/>
        </w:rPr>
        <w:t xml:space="preserve"> </w:t>
      </w:r>
      <w:r w:rsidRPr="00A23174">
        <w:rPr>
          <w:rStyle w:val="StyleUnderline"/>
          <w:highlight w:val="cyan"/>
        </w:rPr>
        <w:t xml:space="preserve">such as </w:t>
      </w:r>
      <w:r w:rsidRPr="00A23174">
        <w:rPr>
          <w:rStyle w:val="Emphasis"/>
          <w:highlight w:val="cyan"/>
        </w:rPr>
        <w:t>asteroid</w:t>
      </w:r>
      <w:r w:rsidRPr="00BB30C8">
        <w:rPr>
          <w:rStyle w:val="StyleUnderline"/>
        </w:rPr>
        <w:t xml:space="preserve"> impact</w:t>
      </w:r>
      <w:r w:rsidRPr="00A23174">
        <w:rPr>
          <w:rStyle w:val="Emphasis"/>
          <w:highlight w:val="cyan"/>
        </w:rPr>
        <w:t>s</w:t>
      </w:r>
      <w:r w:rsidRPr="00A23174">
        <w:rPr>
          <w:rStyle w:val="StyleUnderline"/>
          <w:highlight w:val="cyan"/>
        </w:rPr>
        <w:t xml:space="preserve"> and </w:t>
      </w:r>
      <w:r w:rsidRPr="00BB30C8">
        <w:rPr>
          <w:rStyle w:val="Emphasis"/>
        </w:rPr>
        <w:t xml:space="preserve">supervolcanic </w:t>
      </w:r>
      <w:r w:rsidRPr="00A23174">
        <w:rPr>
          <w:rStyle w:val="Emphasis"/>
          <w:highlight w:val="cyan"/>
        </w:rPr>
        <w:t>eruptions</w:t>
      </w:r>
      <w:r w:rsidRPr="00BB30C8">
        <w:rPr>
          <w:rStyle w:val="StyleUnderline"/>
        </w:rPr>
        <w:t>, as well as risks that remain</w:t>
      </w:r>
      <w:r w:rsidRPr="00BB30C8">
        <w:rPr>
          <w:rStyle w:val="TitleChar"/>
          <w:sz w:val="16"/>
        </w:rPr>
        <w:t xml:space="preserve"> </w:t>
      </w:r>
      <w:r w:rsidRPr="00BB30C8">
        <w:rPr>
          <w:rStyle w:val="Emphasis"/>
        </w:rPr>
        <w:t>unknown</w:t>
      </w:r>
      <w:r w:rsidRPr="00BB30C8">
        <w:rPr>
          <w:sz w:val="16"/>
          <w:szCs w:val="16"/>
        </w:rPr>
        <w:t xml:space="preserve">. </w:t>
      </w:r>
      <w:r w:rsidRPr="00BB30C8">
        <w:rPr>
          <w:sz w:val="16"/>
        </w:rPr>
        <w:t xml:space="preserve">Using only the information that </w:t>
      </w:r>
      <w:r w:rsidRPr="00A23174">
        <w:rPr>
          <w:rStyle w:val="StyleUnderline"/>
          <w:highlight w:val="cyan"/>
        </w:rPr>
        <w:t>Homo sapien</w:t>
      </w:r>
      <w:r w:rsidRPr="00BB30C8">
        <w:rPr>
          <w:rStyle w:val="StyleUnderline"/>
        </w:rPr>
        <w:t xml:space="preserve">s </w:t>
      </w:r>
      <w:r w:rsidRPr="00A23174">
        <w:rPr>
          <w:rStyle w:val="StyleUnderline"/>
          <w:highlight w:val="cyan"/>
        </w:rPr>
        <w:t>has existed</w:t>
      </w:r>
      <w:r w:rsidRPr="00BB30C8">
        <w:rPr>
          <w:rStyle w:val="StyleUnderline"/>
        </w:rPr>
        <w:t xml:space="preserve"> </w:t>
      </w:r>
      <w:r w:rsidRPr="00BB30C8">
        <w:rPr>
          <w:rStyle w:val="Emphasis"/>
        </w:rPr>
        <w:t xml:space="preserve">at least </w:t>
      </w:r>
      <w:r w:rsidRPr="00A23174">
        <w:rPr>
          <w:rStyle w:val="Emphasis"/>
          <w:highlight w:val="cyan"/>
        </w:rPr>
        <w:t>200,000 years</w:t>
      </w:r>
      <w:r w:rsidRPr="00A23174">
        <w:rPr>
          <w:rStyle w:val="StyleUnderline"/>
          <w:highlight w:val="cyan"/>
        </w:rPr>
        <w:t>, we conclude</w:t>
      </w:r>
      <w:r w:rsidRPr="00BB30C8">
        <w:rPr>
          <w:sz w:val="16"/>
        </w:rPr>
        <w:t xml:space="preserve"> that the probability that humanity goes extinct from natural causes in any given year is almost guaranteed to be less than one in 14,000, and likely to be less than one in 87,000. </w:t>
      </w:r>
      <w:r w:rsidRPr="00BB30C8">
        <w:rPr>
          <w:rStyle w:val="StyleUnderline"/>
        </w:rPr>
        <w:t xml:space="preserve">Using </w:t>
      </w:r>
      <w:r w:rsidRPr="00A23174">
        <w:rPr>
          <w:rStyle w:val="StyleUnderline"/>
          <w:highlight w:val="cyan"/>
        </w:rPr>
        <w:t>the</w:t>
      </w:r>
      <w:r w:rsidRPr="00BB30C8">
        <w:rPr>
          <w:sz w:val="16"/>
        </w:rPr>
        <w:t xml:space="preserve"> longer </w:t>
      </w:r>
      <w:r w:rsidRPr="00BB30C8">
        <w:rPr>
          <w:rStyle w:val="StyleUnderline"/>
        </w:rPr>
        <w:t>track record of survival for our</w:t>
      </w:r>
      <w:r w:rsidRPr="00BB30C8">
        <w:rPr>
          <w:sz w:val="16"/>
        </w:rPr>
        <w:t xml:space="preserve"> entire </w:t>
      </w:r>
      <w:r w:rsidRPr="00BB30C8">
        <w:rPr>
          <w:rStyle w:val="Emphasis"/>
        </w:rPr>
        <w:t>genus Homo</w:t>
      </w:r>
      <w:r w:rsidRPr="00BB30C8">
        <w:rPr>
          <w:sz w:val="16"/>
        </w:rPr>
        <w:t xml:space="preserve"> produces even tighter bounds, with </w:t>
      </w:r>
      <w:r w:rsidRPr="00BB30C8">
        <w:rPr>
          <w:rStyle w:val="StyleUnderline"/>
        </w:rPr>
        <w:t xml:space="preserve">an annual </w:t>
      </w:r>
      <w:r w:rsidRPr="00A23174">
        <w:rPr>
          <w:rStyle w:val="StyleUnderline"/>
          <w:highlight w:val="cyan"/>
        </w:rPr>
        <w:t>probability of</w:t>
      </w:r>
      <w:r w:rsidRPr="00BB30C8">
        <w:rPr>
          <w:rStyle w:val="StyleUnderline"/>
        </w:rPr>
        <w:t xml:space="preserve"> natural </w:t>
      </w:r>
      <w:r w:rsidRPr="00A23174">
        <w:rPr>
          <w:rStyle w:val="StyleUnderline"/>
          <w:highlight w:val="cyan"/>
        </w:rPr>
        <w:t>extinction</w:t>
      </w:r>
      <w:r w:rsidRPr="00BB30C8">
        <w:rPr>
          <w:rStyle w:val="TitleChar"/>
          <w:sz w:val="16"/>
        </w:rPr>
        <w:t xml:space="preserve"> </w:t>
      </w:r>
      <w:r w:rsidRPr="00BB30C8">
        <w:rPr>
          <w:rStyle w:val="Emphasis"/>
        </w:rPr>
        <w:t xml:space="preserve">likely </w:t>
      </w:r>
      <w:r w:rsidRPr="00A23174">
        <w:rPr>
          <w:rStyle w:val="Emphasis"/>
          <w:highlight w:val="cyan"/>
        </w:rPr>
        <w:t>below one in 870,000</w:t>
      </w:r>
      <w:r w:rsidRPr="00A23174">
        <w:rPr>
          <w:rStyle w:val="StyleUnderline"/>
          <w:highlight w:val="cyan"/>
        </w:rPr>
        <w:t>. These bounds</w:t>
      </w:r>
      <w:r w:rsidRPr="00BB30C8">
        <w:rPr>
          <w:rStyle w:val="StyleUnderline"/>
        </w:rPr>
        <w:t xml:space="preserve"> are</w:t>
      </w:r>
      <w:r>
        <w:rPr>
          <w:rStyle w:val="StyleUnderline"/>
        </w:rPr>
        <w:t xml:space="preserve"> </w:t>
      </w:r>
      <w:r w:rsidRPr="00BB30C8">
        <w:rPr>
          <w:rStyle w:val="Emphasis"/>
        </w:rPr>
        <w:t>unlikely</w:t>
      </w:r>
      <w:r w:rsidRPr="00BB30C8">
        <w:rPr>
          <w:rStyle w:val="StyleUnderline"/>
        </w:rPr>
        <w:t xml:space="preserve"> to be affected by possible </w:t>
      </w:r>
      <w:r w:rsidRPr="00BB30C8">
        <w:rPr>
          <w:rStyle w:val="Emphasis"/>
        </w:rPr>
        <w:t>survivorship bias</w:t>
      </w:r>
      <w:r w:rsidRPr="00BB30C8">
        <w:rPr>
          <w:rStyle w:val="StyleUnderline"/>
        </w:rPr>
        <w:t xml:space="preserve"> in the data, and </w:t>
      </w:r>
      <w:r w:rsidRPr="00A23174">
        <w:rPr>
          <w:rStyle w:val="StyleUnderline"/>
          <w:highlight w:val="cyan"/>
        </w:rPr>
        <w:t xml:space="preserve">are </w:t>
      </w:r>
      <w:r w:rsidRPr="00A23174">
        <w:rPr>
          <w:rStyle w:val="Emphasis"/>
          <w:highlight w:val="cyan"/>
        </w:rPr>
        <w:t>consistent</w:t>
      </w:r>
      <w:r w:rsidRPr="00A23174">
        <w:rPr>
          <w:rStyle w:val="StyleUnderline"/>
          <w:highlight w:val="cyan"/>
        </w:rPr>
        <w:t xml:space="preserve"> with </w:t>
      </w:r>
      <w:r w:rsidRPr="00A23174">
        <w:rPr>
          <w:rStyle w:val="Emphasis"/>
          <w:highlight w:val="cyan"/>
        </w:rPr>
        <w:t>mammalian extinction rates</w:t>
      </w:r>
      <w:r w:rsidRPr="00BB30C8">
        <w:rPr>
          <w:rStyle w:val="StyleUnderline"/>
        </w:rPr>
        <w:t xml:space="preserve">, </w:t>
      </w:r>
      <w:r w:rsidRPr="00BE00A8">
        <w:rPr>
          <w:rStyle w:val="Emphasis"/>
        </w:rPr>
        <w:t xml:space="preserve">typical </w:t>
      </w:r>
      <w:r w:rsidRPr="00A23174">
        <w:rPr>
          <w:rStyle w:val="Emphasis"/>
          <w:highlight w:val="cyan"/>
        </w:rPr>
        <w:t>hominin</w:t>
      </w:r>
      <w:r w:rsidRPr="00BE00A8">
        <w:rPr>
          <w:rStyle w:val="Emphasis"/>
        </w:rPr>
        <w:t xml:space="preserve"> species </w:t>
      </w:r>
      <w:r w:rsidRPr="00A23174">
        <w:rPr>
          <w:rStyle w:val="Emphasis"/>
          <w:highlight w:val="cyan"/>
        </w:rPr>
        <w:t>lifespans</w:t>
      </w:r>
      <w:r w:rsidRPr="00A23174">
        <w:rPr>
          <w:rStyle w:val="StyleUnderline"/>
          <w:highlight w:val="cyan"/>
        </w:rPr>
        <w:t>, the</w:t>
      </w:r>
      <w:r w:rsidRPr="00A23174">
        <w:rPr>
          <w:rStyle w:val="TitleChar"/>
          <w:sz w:val="16"/>
          <w:highlight w:val="cyan"/>
        </w:rPr>
        <w:t xml:space="preserve"> </w:t>
      </w:r>
      <w:r w:rsidRPr="00A23174">
        <w:rPr>
          <w:rStyle w:val="Emphasis"/>
          <w:highlight w:val="cyan"/>
        </w:rPr>
        <w:t>frequency of</w:t>
      </w:r>
      <w:r w:rsidRPr="00BE00A8">
        <w:rPr>
          <w:rStyle w:val="Emphasis"/>
        </w:rPr>
        <w:t xml:space="preserve"> well-characterized </w:t>
      </w:r>
      <w:r w:rsidRPr="00A23174">
        <w:rPr>
          <w:rStyle w:val="Emphasis"/>
          <w:highlight w:val="cyan"/>
        </w:rPr>
        <w:t>risks</w:t>
      </w:r>
      <w:r w:rsidRPr="00A23174">
        <w:rPr>
          <w:rStyle w:val="StyleUnderline"/>
          <w:highlight w:val="cyan"/>
        </w:rPr>
        <w:t>, and</w:t>
      </w:r>
      <w:r w:rsidRPr="00BB30C8">
        <w:rPr>
          <w:rStyle w:val="StyleUnderline"/>
        </w:rPr>
        <w:t xml:space="preserve"> the</w:t>
      </w:r>
      <w:r w:rsidRPr="00BB30C8">
        <w:rPr>
          <w:rStyle w:val="TitleChar"/>
          <w:sz w:val="16"/>
        </w:rPr>
        <w:t xml:space="preserve"> </w:t>
      </w:r>
      <w:r w:rsidRPr="00BE00A8">
        <w:rPr>
          <w:rStyle w:val="Emphasis"/>
        </w:rPr>
        <w:t xml:space="preserve">frequency of </w:t>
      </w:r>
      <w:r w:rsidRPr="00A23174">
        <w:rPr>
          <w:rStyle w:val="Emphasis"/>
          <w:highlight w:val="cyan"/>
        </w:rPr>
        <w:t>mass extinctions</w:t>
      </w:r>
      <w:r w:rsidRPr="00BB30C8">
        <w:rPr>
          <w:sz w:val="16"/>
        </w:rPr>
        <w:t>. No similar guarantee can be made for risks that our ancestors did not face, such as anthropogenic climate change or nuclear/biological warfare.</w:t>
      </w:r>
    </w:p>
    <w:p w14:paraId="3D031234" w14:textId="77777777" w:rsidR="00D659F8" w:rsidRPr="002365D2" w:rsidRDefault="00D659F8" w:rsidP="00D659F8"/>
    <w:p w14:paraId="39DE3A92" w14:textId="77777777" w:rsidR="00D659F8" w:rsidRDefault="00D659F8" w:rsidP="00D659F8">
      <w:pPr>
        <w:pStyle w:val="Heading2"/>
      </w:pPr>
      <w:r>
        <w:lastRenderedPageBreak/>
        <w:t>Implosion Advantage</w:t>
      </w:r>
    </w:p>
    <w:p w14:paraId="5D40BD4A" w14:textId="0C07876F" w:rsidR="00D659F8" w:rsidRDefault="00D659F8" w:rsidP="000C74FB">
      <w:pPr>
        <w:pStyle w:val="Heading4"/>
      </w:pPr>
      <w:r>
        <w:t xml:space="preserve">Missing a card that says </w:t>
      </w:r>
      <w:r w:rsidRPr="00676A37">
        <w:rPr>
          <w:u w:val="single"/>
        </w:rPr>
        <w:t>economy-wide strikes</w:t>
      </w:r>
      <w:r>
        <w:t xml:space="preserve"> will happen now. </w:t>
      </w:r>
      <w:r w:rsidRPr="00E20F2F">
        <w:rPr>
          <w:u w:val="single"/>
        </w:rPr>
        <w:t>OBVIOUSLY NOT</w:t>
      </w:r>
      <w:r>
        <w:t xml:space="preserve">. It’s illegal, people would get fired and they </w:t>
      </w:r>
      <w:r w:rsidRPr="00DF4037">
        <w:rPr>
          <w:u w:val="single"/>
        </w:rPr>
        <w:t>can’t afford</w:t>
      </w:r>
      <w:r>
        <w:t xml:space="preserve"> to lose their job.</w:t>
      </w:r>
    </w:p>
    <w:p w14:paraId="17AA9EAB" w14:textId="77777777" w:rsidR="00D659F8" w:rsidRPr="008727A3" w:rsidRDefault="00D659F8" w:rsidP="00D659F8">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0795D759" w14:textId="77777777" w:rsidR="00D659F8" w:rsidRPr="002F1D64" w:rsidRDefault="00D659F8" w:rsidP="00D659F8">
      <w:r w:rsidRPr="008727A3">
        <w:t>Minh Hieu Nguyen</w:t>
      </w:r>
      <w:r>
        <w:t>, “</w:t>
      </w:r>
      <w:r w:rsidRPr="000E271D">
        <w:rPr>
          <w:rStyle w:val="Emphasis"/>
          <w:sz w:val="30"/>
          <w:szCs w:val="30"/>
          <w:highlight w:val="magenta"/>
        </w:rPr>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1A7320EA" w14:textId="77777777" w:rsidR="00D659F8" w:rsidRDefault="00D659F8" w:rsidP="00D659F8">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 xml:space="preserve">Given the size of the sector, </w:t>
      </w:r>
      <w:r w:rsidRPr="000E271D">
        <w:rPr>
          <w:rStyle w:val="Emphasis"/>
          <w:sz w:val="30"/>
          <w:szCs w:val="30"/>
          <w:highlight w:val="magenta"/>
        </w:rPr>
        <w:t>if</w:t>
      </w:r>
      <w:r w:rsidRPr="000E271D">
        <w:rPr>
          <w:rStyle w:val="StyleUnderline"/>
          <w:highlight w:val="magenta"/>
        </w:rPr>
        <w:t xml:space="preserve"> </w:t>
      </w:r>
      <w:r w:rsidRPr="003C4D42">
        <w:rPr>
          <w:rStyle w:val="StyleUnderline"/>
          <w:highlight w:val="green"/>
        </w:rPr>
        <w:t>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4DC27198" w14:textId="77777777" w:rsidR="00D659F8" w:rsidRPr="001A4F07" w:rsidRDefault="00D659F8" w:rsidP="00D659F8"/>
    <w:p w14:paraId="7B1D69F6" w14:textId="55771B00" w:rsidR="00DE6BEB" w:rsidRDefault="003A3362" w:rsidP="003A3362">
      <w:pPr>
        <w:pStyle w:val="Heading1"/>
      </w:pPr>
      <w:r>
        <w:lastRenderedPageBreak/>
        <w:t>1NR</w:t>
      </w:r>
    </w:p>
    <w:p w14:paraId="6E148FE9" w14:textId="77777777" w:rsidR="003D6FC5" w:rsidRPr="00311F3E" w:rsidRDefault="003D6FC5" w:rsidP="003D6FC5">
      <w:pPr>
        <w:pStyle w:val="Heading2"/>
      </w:pPr>
      <w:r>
        <w:lastRenderedPageBreak/>
        <w:t>Shutdown DA</w:t>
      </w:r>
    </w:p>
    <w:p w14:paraId="5189382F" w14:textId="77777777" w:rsidR="003D6FC5" w:rsidRPr="00DC478F" w:rsidRDefault="003D6FC5" w:rsidP="003D6FC5">
      <w:pPr>
        <w:pStyle w:val="Heading4"/>
      </w:pPr>
      <w:r>
        <w:t xml:space="preserve">The mere </w:t>
      </w:r>
      <w:r>
        <w:rPr>
          <w:u w:val="single"/>
        </w:rPr>
        <w:t>threat</w:t>
      </w:r>
      <w:r>
        <w:t xml:space="preserve"> invites attacks. </w:t>
      </w:r>
    </w:p>
    <w:p w14:paraId="183D4CE0" w14:textId="77777777" w:rsidR="003D6FC5" w:rsidRDefault="003D6FC5" w:rsidP="003D6FC5">
      <w:pPr>
        <w:rPr>
          <w:rStyle w:val="StyleUnderline"/>
        </w:rPr>
      </w:pPr>
      <w:r w:rsidRPr="00AD5F72">
        <w:t xml:space="preserve">Everett </w:t>
      </w:r>
      <w:r w:rsidRPr="00AD5F72">
        <w:rPr>
          <w:rStyle w:val="Style13ptBold"/>
        </w:rPr>
        <w:t>Kelley 24</w:t>
      </w:r>
      <w:r w:rsidRPr="00AD5F72">
        <w:t>. AFGE National President</w:t>
      </w:r>
      <w:r>
        <w:t xml:space="preserve">. </w:t>
      </w:r>
      <w:r w:rsidRPr="00AD5F72">
        <w:t>"Largest Union Representing Federal Government Employees Denounces DOGE Shutdown." American Federation of Government Employees. 12-19-2024. https://www.afge.org/publication/largest-union-representing-federal-government-employees-denounces-doge-shutdown/</w:t>
      </w:r>
      <w:r w:rsidRPr="00AD5F72">
        <w:rPr>
          <w:rStyle w:val="StyleUnderline"/>
        </w:rPr>
        <w:t xml:space="preserve"> “The prospect of a </w:t>
      </w:r>
      <w:r w:rsidRPr="00AD5F72">
        <w:rPr>
          <w:rStyle w:val="Emphasis"/>
        </w:rPr>
        <w:t>lengthy government shutdown</w:t>
      </w:r>
      <w:r w:rsidRPr="00AD5F72">
        <w:rPr>
          <w:rStyle w:val="StyleUnderline"/>
        </w:rPr>
        <w:t xml:space="preserve"> is nothing short of </w:t>
      </w:r>
      <w:r w:rsidRPr="00AD5F72">
        <w:rPr>
          <w:rStyle w:val="StyleUnderline"/>
          <w:highlight w:val="cyan"/>
        </w:rPr>
        <w:t>a</w:t>
      </w:r>
      <w:r w:rsidRPr="00AD5F72">
        <w:rPr>
          <w:rStyle w:val="StyleUnderline"/>
        </w:rPr>
        <w:t xml:space="preserve"> </w:t>
      </w:r>
      <w:r w:rsidRPr="00AD5F72">
        <w:rPr>
          <w:rStyle w:val="Emphasis"/>
          <w:sz w:val="28"/>
          <w:szCs w:val="32"/>
          <w:highlight w:val="cyan"/>
        </w:rPr>
        <w:t>Christmas gift to America’s adversaries</w:t>
      </w:r>
      <w:r w:rsidRPr="00AD5F72">
        <w:rPr>
          <w:rStyle w:val="StyleUnderline"/>
          <w:sz w:val="28"/>
          <w:szCs w:val="32"/>
        </w:rPr>
        <w:t xml:space="preserve"> </w:t>
      </w:r>
      <w:r w:rsidRPr="00AD5F72">
        <w:rPr>
          <w:rStyle w:val="StyleUnderline"/>
          <w:highlight w:val="cyan"/>
        </w:rPr>
        <w:t xml:space="preserve">and a </w:t>
      </w:r>
      <w:r w:rsidRPr="00AD5F72">
        <w:rPr>
          <w:rStyle w:val="Emphasis"/>
          <w:highlight w:val="cyan"/>
        </w:rPr>
        <w:t>lump of coal</w:t>
      </w:r>
      <w:r w:rsidRPr="00AD5F72">
        <w:rPr>
          <w:rStyle w:val="StyleUnderline"/>
          <w:highlight w:val="cyan"/>
        </w:rPr>
        <w:t xml:space="preserve"> in the</w:t>
      </w:r>
      <w:r w:rsidRPr="00AD5F72">
        <w:rPr>
          <w:rStyle w:val="StyleUnderline"/>
        </w:rPr>
        <w:t xml:space="preserve"> </w:t>
      </w:r>
      <w:r w:rsidRPr="00AD5F72">
        <w:rPr>
          <w:rStyle w:val="Emphasis"/>
          <w:highlight w:val="cyan"/>
        </w:rPr>
        <w:t>stockings</w:t>
      </w:r>
      <w:r w:rsidRPr="00AD5F72">
        <w:rPr>
          <w:rStyle w:val="StyleUnderline"/>
          <w:highlight w:val="cyan"/>
        </w:rPr>
        <w:t xml:space="preserve"> of the </w:t>
      </w:r>
      <w:r w:rsidRPr="00AD5F72">
        <w:rPr>
          <w:rStyle w:val="Emphasis"/>
          <w:highlight w:val="cyan"/>
        </w:rPr>
        <w:t>American people</w:t>
      </w:r>
      <w:r w:rsidRPr="00AD5F72">
        <w:rPr>
          <w:rStyle w:val="StyleUnderline"/>
        </w:rPr>
        <w:t>.</w:t>
      </w:r>
    </w:p>
    <w:p w14:paraId="02BAF323" w14:textId="77777777" w:rsidR="003D6FC5" w:rsidRDefault="003D6FC5" w:rsidP="003D6FC5">
      <w:pPr>
        <w:rPr>
          <w:rStyle w:val="StyleUnderline"/>
        </w:rPr>
      </w:pPr>
      <w:r w:rsidRPr="00AD5F72">
        <w:rPr>
          <w:sz w:val="16"/>
        </w:rPr>
        <w:t xml:space="preserve">“America’s </w:t>
      </w:r>
      <w:r w:rsidRPr="00AD5F72">
        <w:rPr>
          <w:rStyle w:val="Emphasis"/>
          <w:highlight w:val="cyan"/>
        </w:rPr>
        <w:t>adversaries</w:t>
      </w:r>
      <w:r w:rsidRPr="00AD5F72">
        <w:rPr>
          <w:sz w:val="16"/>
        </w:rPr>
        <w:t xml:space="preserve"> are eager to </w:t>
      </w:r>
      <w:r w:rsidRPr="00055DD7">
        <w:rPr>
          <w:rStyle w:val="Emphasis"/>
          <w:highlight w:val="cyan"/>
        </w:rPr>
        <w:t>exploit</w:t>
      </w:r>
      <w:r w:rsidRPr="00055DD7">
        <w:t xml:space="preserve"> </w:t>
      </w:r>
      <w:r w:rsidRPr="00055DD7">
        <w:rPr>
          <w:rStyle w:val="Emphasis"/>
          <w:sz w:val="28"/>
          <w:szCs w:val="32"/>
          <w:highlight w:val="cyan"/>
        </w:rPr>
        <w:t>any instability</w:t>
      </w:r>
      <w:r w:rsidRPr="00055DD7">
        <w:rPr>
          <w:rStyle w:val="StyleUnderline"/>
          <w:sz w:val="28"/>
          <w:szCs w:val="32"/>
        </w:rPr>
        <w:t xml:space="preserve"> </w:t>
      </w:r>
      <w:r w:rsidRPr="00AD5F72">
        <w:rPr>
          <w:rStyle w:val="StyleUnderline"/>
        </w:rPr>
        <w:t>in our democratic system,</w:t>
      </w:r>
      <w:r w:rsidRPr="00AD5F72">
        <w:rPr>
          <w:sz w:val="16"/>
        </w:rPr>
        <w:t xml:space="preserve"> </w:t>
      </w:r>
      <w:r w:rsidRPr="00AD5F72">
        <w:rPr>
          <w:rStyle w:val="StyleUnderline"/>
          <w:highlight w:val="cyan"/>
        </w:rPr>
        <w:t>and</w:t>
      </w:r>
      <w:r w:rsidRPr="00AD5F72">
        <w:rPr>
          <w:sz w:val="16"/>
        </w:rPr>
        <w:t xml:space="preserve"> this type of </w:t>
      </w:r>
      <w:r w:rsidRPr="00AD5F72">
        <w:rPr>
          <w:rStyle w:val="StyleUnderline"/>
          <w:highlight w:val="cyan"/>
        </w:rPr>
        <w:t>dysfunction</w:t>
      </w:r>
      <w:r w:rsidRPr="00AD5F72">
        <w:rPr>
          <w:sz w:val="16"/>
        </w:rPr>
        <w:t xml:space="preserve"> and disarray </w:t>
      </w:r>
      <w:r w:rsidRPr="00AD5F72">
        <w:rPr>
          <w:rStyle w:val="Emphasis"/>
          <w:highlight w:val="cyan"/>
        </w:rPr>
        <w:t>emboldens</w:t>
      </w:r>
      <w:r w:rsidRPr="00AD5F72">
        <w:rPr>
          <w:rStyle w:val="StyleUnderline"/>
        </w:rPr>
        <w:t xml:space="preserve"> those </w:t>
      </w:r>
      <w:r w:rsidRPr="00AD5F72">
        <w:rPr>
          <w:rStyle w:val="Emphasis"/>
        </w:rPr>
        <w:t>adversaries</w:t>
      </w:r>
      <w:r w:rsidRPr="00AD5F72">
        <w:rPr>
          <w:rStyle w:val="StyleUnderline"/>
        </w:rPr>
        <w:t xml:space="preserve"> at a dangerous moment globally.</w:t>
      </w:r>
      <w:r>
        <w:rPr>
          <w:rStyle w:val="StyleUnderline"/>
        </w:rPr>
        <w:t xml:space="preserve"> </w:t>
      </w:r>
    </w:p>
    <w:p w14:paraId="590E3D4F" w14:textId="77777777" w:rsidR="003D6FC5" w:rsidRDefault="003D6FC5" w:rsidP="003D6FC5">
      <w:pPr>
        <w:rPr>
          <w:rStyle w:val="StyleUnderline"/>
        </w:rPr>
      </w:pPr>
    </w:p>
    <w:p w14:paraId="171EE28B" w14:textId="77777777" w:rsidR="003D6FC5" w:rsidRDefault="003D6FC5" w:rsidP="003D6FC5">
      <w:pPr>
        <w:pStyle w:val="Heading4"/>
      </w:pPr>
      <w:r>
        <w:t>2. IMPACT. Unipolarity solves every impact but multipolarity causes it.</w:t>
      </w:r>
    </w:p>
    <w:p w14:paraId="16E5A738" w14:textId="77777777" w:rsidR="003D6FC5" w:rsidRPr="00DD2B79" w:rsidRDefault="003D6FC5" w:rsidP="003D6FC5">
      <w:r w:rsidRPr="00DD2B79">
        <w:t xml:space="preserve">Michael </w:t>
      </w:r>
      <w:r w:rsidRPr="00106D29">
        <w:rPr>
          <w:rStyle w:val="Style13ptBold"/>
        </w:rPr>
        <w:t>Oppenheimer 21</w:t>
      </w:r>
      <w:r w:rsidRPr="00DD2B79">
        <w:t xml:space="preserve">. </w:t>
      </w:r>
      <w:r w:rsidRPr="00106D29">
        <w:t>Professor at the Center for Global Affairs of New York University, member of the Council on Foreign Relations “The Turbulent Future of International Relations.” The Future of Global Affairs: Managing Discontinuity, Disruption and Destruction, Chapter 2. 2021. https://doi.org/10.1007/978-3-030-56470-4</w:t>
      </w:r>
    </w:p>
    <w:p w14:paraId="034CD615" w14:textId="77777777" w:rsidR="003D6FC5" w:rsidRPr="00DD2B79" w:rsidRDefault="003D6FC5" w:rsidP="003D6FC5">
      <w:pPr>
        <w:rPr>
          <w:sz w:val="16"/>
        </w:rPr>
      </w:pPr>
      <w:r w:rsidRPr="00DD2B79">
        <w:rPr>
          <w:sz w:val="16"/>
        </w:rPr>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DD2B79">
        <w:rPr>
          <w:rStyle w:val="Emphasis"/>
          <w:highlight w:val="cyan"/>
        </w:rPr>
        <w:t>Multipolarity</w:t>
      </w:r>
      <w:r w:rsidRPr="00DD2B79">
        <w:rPr>
          <w:sz w:val="16"/>
        </w:rPr>
        <w:t xml:space="preserve"> also </w:t>
      </w:r>
      <w:r w:rsidRPr="008246B6">
        <w:rPr>
          <w:rStyle w:val="StyleUnderline"/>
          <w:rFonts w:asciiTheme="minorHAnsi" w:hAnsiTheme="minorHAnsi" w:cstheme="minorHAnsi"/>
          <w:highlight w:val="cyan"/>
        </w:rPr>
        <w:t>entails</w:t>
      </w:r>
      <w:r w:rsidRPr="00DD2B79">
        <w:rPr>
          <w:sz w:val="16"/>
        </w:rPr>
        <w:t xml:space="preserve"> a greater </w:t>
      </w:r>
      <w:r w:rsidRPr="008246B6">
        <w:rPr>
          <w:rStyle w:val="StyleUnderline"/>
          <w:rFonts w:asciiTheme="minorHAnsi" w:hAnsiTheme="minorHAnsi" w:cstheme="minorHAnsi"/>
        </w:rPr>
        <w:t xml:space="preserve">potential for </w:t>
      </w:r>
      <w:r w:rsidRPr="00DD2B79">
        <w:rPr>
          <w:rStyle w:val="Emphasis"/>
          <w:highlight w:val="cyan"/>
        </w:rPr>
        <w:t>sudden changes</w:t>
      </w:r>
      <w:r w:rsidRPr="008246B6">
        <w:rPr>
          <w:rStyle w:val="StyleUnderline"/>
          <w:rFonts w:asciiTheme="minorHAnsi" w:hAnsiTheme="minorHAnsi" w:cstheme="minorHAnsi"/>
        </w:rPr>
        <w:t xml:space="preserve"> in</w:t>
      </w:r>
      <w:r w:rsidRPr="00DD2B79">
        <w:rPr>
          <w:sz w:val="16"/>
        </w:rPr>
        <w:t xml:space="preserve"> the </w:t>
      </w:r>
      <w:r w:rsidRPr="008246B6">
        <w:rPr>
          <w:rStyle w:val="StyleUnderline"/>
          <w:rFonts w:asciiTheme="minorHAnsi" w:hAnsiTheme="minorHAnsi" w:cstheme="minorHAnsi"/>
        </w:rPr>
        <w:t>balance of power</w:t>
      </w:r>
      <w:r w:rsidRPr="00DD2B79">
        <w:rPr>
          <w:sz w:val="16"/>
        </w:rPr>
        <w:t xml:space="preserve">, as </w:t>
      </w:r>
      <w:r w:rsidRPr="008246B6">
        <w:rPr>
          <w:rStyle w:val="StyleUnderline"/>
          <w:rFonts w:asciiTheme="minorHAnsi" w:hAnsiTheme="minorHAnsi" w:cstheme="minorHAnsi"/>
        </w:rPr>
        <w:t>one state may defect to another coalition</w:t>
      </w:r>
      <w:r w:rsidRPr="00DD2B79">
        <w:rPr>
          <w:sz w:val="16"/>
        </w:rPr>
        <w:t xml:space="preserve"> or opt out, </w:t>
      </w:r>
      <w:r w:rsidRPr="008246B6">
        <w:rPr>
          <w:rStyle w:val="StyleUnderline"/>
          <w:rFonts w:asciiTheme="minorHAnsi" w:hAnsiTheme="minorHAnsi" w:cstheme="minorHAnsi"/>
        </w:rPr>
        <w:t>and</w:t>
      </w:r>
      <w:r w:rsidRPr="00DD2B79">
        <w:rPr>
          <w:sz w:val="16"/>
        </w:rPr>
        <w:t xml:space="preserve"> as a result, the </w:t>
      </w:r>
      <w:r w:rsidRPr="008246B6">
        <w:rPr>
          <w:rStyle w:val="StyleUnderline"/>
          <w:rFonts w:asciiTheme="minorHAnsi" w:hAnsiTheme="minorHAnsi" w:cstheme="minorHAnsi"/>
        </w:rPr>
        <w:t>greater</w:t>
      </w:r>
      <w:r w:rsidRPr="00DD2B79">
        <w:rPr>
          <w:sz w:val="16"/>
        </w:rPr>
        <w:t xml:space="preserve"> the degree of </w:t>
      </w:r>
      <w:r w:rsidRPr="00DD2B79">
        <w:rPr>
          <w:rStyle w:val="Emphasis"/>
        </w:rPr>
        <w:t>uncertainty</w:t>
      </w:r>
      <w:r w:rsidRPr="008246B6">
        <w:rPr>
          <w:rStyle w:val="StyleUnderline"/>
          <w:rFonts w:asciiTheme="minorHAnsi" w:hAnsiTheme="minorHAnsi" w:cstheme="minorHAnsi"/>
        </w:rPr>
        <w:t xml:space="preserve"> experienced by all states</w:t>
      </w:r>
      <w:r w:rsidRPr="00DD2B79">
        <w:rPr>
          <w:sz w:val="16"/>
        </w:rPr>
        <w:t xml:space="preserve">, and </w:t>
      </w:r>
      <w:r w:rsidRPr="008246B6">
        <w:rPr>
          <w:rStyle w:val="StyleUnderline"/>
          <w:rFonts w:asciiTheme="minorHAnsi" w:hAnsiTheme="minorHAnsi" w:cstheme="minorHAnsi"/>
        </w:rPr>
        <w:t xml:space="preserve">the </w:t>
      </w:r>
      <w:r w:rsidRPr="008246B6">
        <w:rPr>
          <w:rStyle w:val="StyleUnderline"/>
          <w:rFonts w:asciiTheme="minorHAnsi" w:hAnsiTheme="minorHAnsi" w:cstheme="minorHAnsi"/>
          <w:highlight w:val="cyan"/>
        </w:rPr>
        <w:t>greater</w:t>
      </w:r>
      <w:r w:rsidRPr="008246B6">
        <w:rPr>
          <w:rStyle w:val="StyleUnderline"/>
          <w:rFonts w:asciiTheme="minorHAnsi" w:hAnsiTheme="minorHAnsi" w:cstheme="minorHAnsi"/>
        </w:rPr>
        <w:t xml:space="preserve"> the plausibility </w:t>
      </w:r>
      <w:r w:rsidRPr="008246B6">
        <w:rPr>
          <w:rStyle w:val="AAAUNDERLINEKEYBOARD"/>
        </w:rPr>
        <w:t xml:space="preserve">of </w:t>
      </w:r>
      <w:r w:rsidRPr="00116608">
        <w:rPr>
          <w:rStyle w:val="Emphasis"/>
          <w:highlight w:val="cyan"/>
        </w:rPr>
        <w:t>downside assumptions</w:t>
      </w:r>
      <w:r w:rsidRPr="008246B6">
        <w:rPr>
          <w:rStyle w:val="StyleUnderline"/>
          <w:rFonts w:asciiTheme="minorHAnsi" w:hAnsiTheme="minorHAnsi" w:cstheme="minorHAnsi"/>
          <w:highlight w:val="cyan"/>
        </w:rPr>
        <w:t xml:space="preserve"> about</w:t>
      </w:r>
      <w:r w:rsidRPr="00DD2B79">
        <w:rPr>
          <w:sz w:val="16"/>
        </w:rPr>
        <w:t xml:space="preserve"> the </w:t>
      </w:r>
      <w:r w:rsidRPr="008246B6">
        <w:rPr>
          <w:rStyle w:val="StyleUnderline"/>
          <w:rFonts w:asciiTheme="minorHAnsi" w:hAnsiTheme="minorHAnsi" w:cstheme="minorHAnsi"/>
        </w:rPr>
        <w:t xml:space="preserve">intentions and capabilities of one’s </w:t>
      </w:r>
      <w:r w:rsidRPr="008246B6">
        <w:rPr>
          <w:rStyle w:val="StyleUnderline"/>
          <w:rFonts w:asciiTheme="minorHAnsi" w:hAnsiTheme="minorHAnsi" w:cstheme="minorHAnsi"/>
          <w:highlight w:val="cyan"/>
        </w:rPr>
        <w:t>adversaries</w:t>
      </w:r>
      <w:r w:rsidRPr="00DD2B79">
        <w:rPr>
          <w:sz w:val="16"/>
        </w:rPr>
        <w:t xml:space="preserve">. This </w:t>
      </w:r>
      <w:r w:rsidRPr="00DD2B79">
        <w:rPr>
          <w:rStyle w:val="Emphasis"/>
          <w:highlight w:val="cyan"/>
        </w:rPr>
        <w:t>psychology</w:t>
      </w:r>
      <w:r w:rsidRPr="00DD2B79">
        <w:rPr>
          <w:sz w:val="16"/>
        </w:rPr>
        <w:t xml:space="preserve">, always present in international politics but </w:t>
      </w:r>
      <w:r w:rsidRPr="00DD2B79">
        <w:rPr>
          <w:rStyle w:val="Emphasis"/>
        </w:rPr>
        <w:t>particularly</w:t>
      </w:r>
      <w:r w:rsidRPr="008246B6">
        <w:rPr>
          <w:rStyle w:val="StyleUnderline"/>
          <w:rFonts w:asciiTheme="minorHAnsi" w:hAnsiTheme="minorHAnsi" w:cstheme="minorHAnsi"/>
        </w:rPr>
        <w:t xml:space="preserve"> powerful in </w:t>
      </w:r>
      <w:r w:rsidRPr="00DD2B79">
        <w:rPr>
          <w:rStyle w:val="Emphasis"/>
        </w:rPr>
        <w:t>multipolarity</w:t>
      </w:r>
      <w:r w:rsidRPr="008246B6">
        <w:rPr>
          <w:rStyle w:val="StyleUnderline"/>
          <w:rFonts w:asciiTheme="minorHAnsi" w:hAnsiTheme="minorHAnsi" w:cstheme="minorHAnsi"/>
          <w:highlight w:val="cyan"/>
        </w:rPr>
        <w:t>, heightens</w:t>
      </w:r>
      <w:r w:rsidRPr="00DD2B79">
        <w:rPr>
          <w:sz w:val="16"/>
        </w:rPr>
        <w:t xml:space="preserve"> the </w:t>
      </w:r>
      <w:r w:rsidRPr="008246B6">
        <w:rPr>
          <w:rStyle w:val="StyleUnderline"/>
          <w:rFonts w:asciiTheme="minorHAnsi" w:hAnsiTheme="minorHAnsi" w:cstheme="minorHAnsi"/>
        </w:rPr>
        <w:t xml:space="preserve">potential for </w:t>
      </w:r>
      <w:r w:rsidRPr="00DD2B79">
        <w:rPr>
          <w:rStyle w:val="Emphasis"/>
          <w:highlight w:val="cyan"/>
        </w:rPr>
        <w:t>escalation</w:t>
      </w:r>
      <w:r w:rsidRPr="00DD2B79">
        <w:rPr>
          <w:sz w:val="16"/>
        </w:rPr>
        <w:t xml:space="preserve"> of minor conflicts, </w:t>
      </w:r>
      <w:r w:rsidRPr="008246B6">
        <w:rPr>
          <w:rStyle w:val="StyleUnderline"/>
          <w:rFonts w:asciiTheme="minorHAnsi" w:hAnsiTheme="minorHAnsi" w:cstheme="minorHAnsi"/>
          <w:highlight w:val="cyan"/>
        </w:rPr>
        <w:t>and</w:t>
      </w:r>
      <w:r w:rsidRPr="00DD2B79">
        <w:rPr>
          <w:sz w:val="16"/>
        </w:rPr>
        <w:t xml:space="preserve"> of </w:t>
      </w:r>
      <w:r w:rsidRPr="008246B6">
        <w:rPr>
          <w:rStyle w:val="StyleUnderline"/>
          <w:rFonts w:asciiTheme="minorHAnsi" w:hAnsiTheme="minorHAnsi" w:cstheme="minorHAnsi"/>
        </w:rPr>
        <w:t xml:space="preserve">states launching </w:t>
      </w:r>
      <w:r w:rsidRPr="00DD2B79">
        <w:rPr>
          <w:rStyle w:val="Emphasis"/>
          <w:highlight w:val="cyan"/>
        </w:rPr>
        <w:t>preventive</w:t>
      </w:r>
      <w:r w:rsidRPr="00DD2B79">
        <w:rPr>
          <w:sz w:val="16"/>
        </w:rPr>
        <w:t xml:space="preserve"> or preemptive </w:t>
      </w:r>
      <w:r w:rsidRPr="00DD2B79">
        <w:rPr>
          <w:rStyle w:val="Emphasis"/>
          <w:highlight w:val="cyan"/>
        </w:rPr>
        <w:t>wars</w:t>
      </w:r>
      <w:r w:rsidRPr="008246B6">
        <w:rPr>
          <w:rStyle w:val="StyleUnderline"/>
          <w:rFonts w:asciiTheme="minorHAnsi" w:hAnsiTheme="minorHAnsi" w:cstheme="minorHAnsi"/>
        </w:rPr>
        <w:t xml:space="preserve">. In </w:t>
      </w:r>
      <w:r w:rsidRPr="00DD2B79">
        <w:rPr>
          <w:rStyle w:val="Emphasis"/>
        </w:rPr>
        <w:t>multipolarity</w:t>
      </w:r>
      <w:r w:rsidRPr="008246B6">
        <w:rPr>
          <w:rStyle w:val="StyleUnderline"/>
          <w:rFonts w:asciiTheme="minorHAnsi" w:hAnsiTheme="minorHAnsi" w:cstheme="minorHAnsi"/>
          <w:highlight w:val="cyan"/>
        </w:rPr>
        <w:t xml:space="preserve">, states are </w:t>
      </w:r>
      <w:r w:rsidRPr="00DD2B79">
        <w:rPr>
          <w:rStyle w:val="Emphasis"/>
          <w:highlight w:val="cyan"/>
        </w:rPr>
        <w:t>always on edge</w:t>
      </w:r>
      <w:r w:rsidRPr="008246B6">
        <w:rPr>
          <w:rStyle w:val="StyleUnderline"/>
          <w:rFonts w:asciiTheme="minorHAnsi" w:hAnsiTheme="minorHAnsi" w:cstheme="minorHAnsi"/>
          <w:highlight w:val="cyan"/>
        </w:rPr>
        <w:t xml:space="preserve">, entertaining </w:t>
      </w:r>
      <w:r w:rsidRPr="00DD2B79">
        <w:rPr>
          <w:rStyle w:val="Emphasis"/>
          <w:highlight w:val="cyan"/>
        </w:rPr>
        <w:t>worst-case scenarios</w:t>
      </w:r>
      <w:r w:rsidRPr="00DD2B79">
        <w:rPr>
          <w:sz w:val="16"/>
        </w:rPr>
        <w:t xml:space="preserve"> about actual and potential enemies, </w:t>
      </w:r>
      <w:r w:rsidRPr="008246B6">
        <w:rPr>
          <w:rStyle w:val="StyleUnderline"/>
          <w:rFonts w:asciiTheme="minorHAnsi" w:hAnsiTheme="minorHAnsi" w:cstheme="minorHAnsi"/>
        </w:rPr>
        <w:t xml:space="preserve">and </w:t>
      </w:r>
      <w:r w:rsidRPr="00DD2B79">
        <w:rPr>
          <w:rStyle w:val="Emphasis"/>
        </w:rPr>
        <w:t>acting</w:t>
      </w:r>
      <w:r w:rsidRPr="008246B6">
        <w:rPr>
          <w:rStyle w:val="StyleUnderline"/>
          <w:rFonts w:asciiTheme="minorHAnsi" w:hAnsiTheme="minorHAnsi" w:cstheme="minorHAnsi"/>
        </w:rPr>
        <w:t xml:space="preserve"> on</w:t>
      </w:r>
      <w:r w:rsidRPr="00DD2B79">
        <w:rPr>
          <w:sz w:val="16"/>
        </w:rPr>
        <w:t xml:space="preserve"> these </w:t>
      </w:r>
      <w:r w:rsidRPr="00DD2B79">
        <w:rPr>
          <w:rStyle w:val="Emphasis"/>
        </w:rPr>
        <w:t>fears</w:t>
      </w:r>
      <w:r w:rsidRPr="00DD2B79">
        <w:rPr>
          <w:sz w:val="16"/>
        </w:rPr>
        <w:t>—expanding their armies, introducing new weapon systems, altering doctrine to relax constraints on the use of force—</w:t>
      </w:r>
      <w:r w:rsidRPr="008246B6">
        <w:rPr>
          <w:rStyle w:val="StyleUnderline"/>
          <w:rFonts w:asciiTheme="minorHAnsi" w:hAnsiTheme="minorHAnsi" w:cstheme="minorHAnsi"/>
        </w:rPr>
        <w:t>in ways that reinforce</w:t>
      </w:r>
      <w:r w:rsidRPr="00DD2B79">
        <w:rPr>
          <w:sz w:val="16"/>
        </w:rPr>
        <w:t xml:space="preserve"> the </w:t>
      </w:r>
      <w:r w:rsidRPr="00DD2B79">
        <w:rPr>
          <w:rStyle w:val="Emphasis"/>
        </w:rPr>
        <w:t>worst fears</w:t>
      </w:r>
      <w:r w:rsidRPr="00DD2B79">
        <w:rPr>
          <w:sz w:val="16"/>
        </w:rPr>
        <w:t xml:space="preserve"> of others.</w:t>
      </w:r>
    </w:p>
    <w:p w14:paraId="35BD82BA" w14:textId="77777777" w:rsidR="003D6FC5" w:rsidRPr="00DD2B79" w:rsidRDefault="003D6FC5" w:rsidP="003D6FC5">
      <w:pPr>
        <w:rPr>
          <w:sz w:val="16"/>
        </w:rPr>
      </w:pPr>
      <w:r w:rsidRPr="00DD2B79">
        <w:rPr>
          <w:sz w:val="16"/>
        </w:rPr>
        <w:t xml:space="preserve">The </w:t>
      </w:r>
      <w:r w:rsidRPr="008246B6">
        <w:rPr>
          <w:rStyle w:val="StyleUnderline"/>
          <w:rFonts w:asciiTheme="minorHAnsi" w:hAnsiTheme="minorHAnsi" w:cstheme="minorHAnsi"/>
          <w:highlight w:val="cyan"/>
        </w:rPr>
        <w:t>risks</w:t>
      </w:r>
      <w:r w:rsidRPr="00DD2B79">
        <w:rPr>
          <w:sz w:val="16"/>
        </w:rPr>
        <w:t xml:space="preserve"> inherent </w:t>
      </w:r>
      <w:r w:rsidRPr="008246B6">
        <w:rPr>
          <w:rStyle w:val="StyleUnderline"/>
          <w:rFonts w:asciiTheme="minorHAnsi" w:hAnsiTheme="minorHAnsi" w:cstheme="minorHAnsi"/>
        </w:rPr>
        <w:t xml:space="preserve">in multipolarity </w:t>
      </w:r>
      <w:r w:rsidRPr="008246B6">
        <w:rPr>
          <w:rStyle w:val="StyleUnderline"/>
          <w:rFonts w:asciiTheme="minorHAnsi" w:hAnsiTheme="minorHAnsi" w:cstheme="minorHAnsi"/>
          <w:highlight w:val="cyan"/>
        </w:rPr>
        <w:t xml:space="preserve">are </w:t>
      </w:r>
      <w:r w:rsidRPr="00DD2B79">
        <w:rPr>
          <w:rStyle w:val="Emphasis"/>
          <w:highlight w:val="cyan"/>
        </w:rPr>
        <w:t>heightened</w:t>
      </w:r>
      <w:r w:rsidRPr="008246B6">
        <w:rPr>
          <w:rStyle w:val="StyleUnderline"/>
          <w:rFonts w:asciiTheme="minorHAnsi" w:hAnsiTheme="minorHAnsi" w:cstheme="minorHAnsi"/>
          <w:highlight w:val="cyan"/>
        </w:rPr>
        <w:t xml:space="preserve"> by</w:t>
      </w:r>
      <w:r w:rsidRPr="00DD2B79">
        <w:rPr>
          <w:sz w:val="16"/>
        </w:rPr>
        <w:t xml:space="preserve"> the attendant </w:t>
      </w:r>
      <w:r w:rsidRPr="00DD2B79">
        <w:rPr>
          <w:rStyle w:val="Emphasis"/>
          <w:highlight w:val="cyan"/>
        </w:rPr>
        <w:t>weakening</w:t>
      </w:r>
      <w:r w:rsidRPr="00DD2B79">
        <w:rPr>
          <w:rStyle w:val="Emphasis"/>
        </w:rPr>
        <w:t xml:space="preserve"> of global </w:t>
      </w:r>
      <w:r w:rsidRPr="00DD2B79">
        <w:rPr>
          <w:rStyle w:val="Emphasis"/>
          <w:highlight w:val="cyan"/>
        </w:rPr>
        <w:t>institutions</w:t>
      </w:r>
      <w:r w:rsidRPr="00DD2B79">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8246B6">
        <w:rPr>
          <w:rStyle w:val="StyleUnderline"/>
          <w:rFonts w:asciiTheme="minorHAnsi" w:hAnsiTheme="minorHAnsi" w:cstheme="minorHAnsi"/>
        </w:rPr>
        <w:t xml:space="preserve">the </w:t>
      </w:r>
      <w:r w:rsidRPr="00DD2B79">
        <w:rPr>
          <w:rStyle w:val="Emphasis"/>
        </w:rPr>
        <w:t>influence</w:t>
      </w:r>
      <w:r w:rsidRPr="008246B6">
        <w:rPr>
          <w:rStyle w:val="StyleUnderline"/>
          <w:rFonts w:asciiTheme="minorHAnsi" w:hAnsiTheme="minorHAnsi" w:cstheme="minorHAnsi"/>
        </w:rPr>
        <w:t xml:space="preserve"> of</w:t>
      </w:r>
      <w:r w:rsidRPr="00DD2B79">
        <w:rPr>
          <w:sz w:val="16"/>
        </w:rPr>
        <w:t xml:space="preserve"> multilateral </w:t>
      </w:r>
      <w:r w:rsidRPr="00DD2B79">
        <w:rPr>
          <w:rStyle w:val="Emphasis"/>
        </w:rPr>
        <w:t>institutions</w:t>
      </w:r>
      <w:r w:rsidRPr="00DD2B79">
        <w:rPr>
          <w:sz w:val="16"/>
        </w:rPr>
        <w:t xml:space="preserve"> as agent and actor </w:t>
      </w:r>
      <w:r w:rsidRPr="008246B6">
        <w:rPr>
          <w:rStyle w:val="StyleUnderline"/>
          <w:rFonts w:asciiTheme="minorHAnsi" w:hAnsiTheme="minorHAnsi" w:cstheme="minorHAnsi"/>
        </w:rPr>
        <w:t xml:space="preserve">is </w:t>
      </w:r>
      <w:r w:rsidRPr="00DD2B79">
        <w:rPr>
          <w:rStyle w:val="Emphasis"/>
        </w:rPr>
        <w:t>clearly in decline</w:t>
      </w:r>
      <w:r w:rsidRPr="00DD2B79">
        <w:rPr>
          <w:sz w:val="16"/>
        </w:rPr>
        <w:t xml:space="preserve">, a result of bottom-up populist/nationalist pressures experienced in many countries, as well as the coordination problems that increase in a system of multiple great powers. As conflict resolution institutions atrophy, </w:t>
      </w:r>
      <w:r w:rsidRPr="008246B6">
        <w:rPr>
          <w:rStyle w:val="StyleUnderline"/>
          <w:rFonts w:asciiTheme="minorHAnsi" w:hAnsiTheme="minorHAnsi" w:cstheme="minorHAnsi"/>
          <w:highlight w:val="cyan"/>
        </w:rPr>
        <w:t>great powers will find</w:t>
      </w:r>
      <w:r w:rsidRPr="008246B6">
        <w:rPr>
          <w:rStyle w:val="StyleUnderline"/>
          <w:rFonts w:asciiTheme="minorHAnsi" w:hAnsiTheme="minorHAnsi" w:cstheme="minorHAnsi"/>
        </w:rPr>
        <w:t xml:space="preserve"> themselves in “</w:t>
      </w:r>
      <w:r w:rsidRPr="00DD2B79">
        <w:rPr>
          <w:rStyle w:val="Emphasis"/>
          <w:highlight w:val="cyan"/>
        </w:rPr>
        <w:t>security dilemmas</w:t>
      </w:r>
      <w:r w:rsidRPr="008246B6">
        <w:rPr>
          <w:rStyle w:val="StyleUnderline"/>
          <w:rFonts w:asciiTheme="minorHAnsi" w:hAnsiTheme="minorHAnsi" w:cstheme="minorHAnsi"/>
        </w:rPr>
        <w:t>”</w:t>
      </w:r>
      <w:r w:rsidRPr="00DD2B79">
        <w:rPr>
          <w:sz w:val="16"/>
        </w:rPr>
        <w:t xml:space="preserve">23 in which verification of a rival’s intentions is unavailable, and worst-case assumptions fill the gap created by uncertainty. And the supply of </w:t>
      </w:r>
      <w:r w:rsidRPr="00DD2B79">
        <w:rPr>
          <w:rStyle w:val="Emphasis"/>
        </w:rPr>
        <w:t>conflicts</w:t>
      </w:r>
      <w:r w:rsidRPr="008246B6">
        <w:rPr>
          <w:rStyle w:val="StyleUnderline"/>
          <w:rFonts w:asciiTheme="minorHAnsi" w:hAnsiTheme="minorHAnsi" w:cstheme="minorHAnsi"/>
        </w:rPr>
        <w:t xml:space="preserve"> will </w:t>
      </w:r>
      <w:r w:rsidRPr="00DD2B79">
        <w:rPr>
          <w:rStyle w:val="Emphasis"/>
        </w:rPr>
        <w:t>expand</w:t>
      </w:r>
      <w:r w:rsidRPr="00DD2B79">
        <w:rPr>
          <w:sz w:val="16"/>
        </w:rPr>
        <w:t xml:space="preserve"> as a result of growing nationalism and populism, which are premised on hostility, paranoia, and isolation, </w:t>
      </w:r>
      <w:r w:rsidRPr="008246B6">
        <w:rPr>
          <w:rStyle w:val="StyleUnderline"/>
          <w:rFonts w:asciiTheme="minorHAnsi" w:hAnsiTheme="minorHAnsi" w:cstheme="minorHAnsi"/>
        </w:rPr>
        <w:t xml:space="preserve">with </w:t>
      </w:r>
      <w:r w:rsidRPr="008246B6">
        <w:rPr>
          <w:rStyle w:val="StyleUnderline"/>
          <w:rFonts w:asciiTheme="minorHAnsi" w:hAnsiTheme="minorHAnsi" w:cstheme="minorHAnsi"/>
          <w:highlight w:val="cyan"/>
        </w:rPr>
        <w:t xml:space="preserve">governments </w:t>
      </w:r>
      <w:r w:rsidRPr="008246B6">
        <w:rPr>
          <w:rStyle w:val="StyleUnderline"/>
          <w:rFonts w:asciiTheme="minorHAnsi" w:hAnsiTheme="minorHAnsi" w:cstheme="minorHAnsi"/>
          <w:highlight w:val="cyan"/>
        </w:rPr>
        <w:lastRenderedPageBreak/>
        <w:t xml:space="preserve">seeking </w:t>
      </w:r>
      <w:r w:rsidRPr="00DD2B79">
        <w:rPr>
          <w:rStyle w:val="Emphasis"/>
        </w:rPr>
        <w:t xml:space="preserve">political </w:t>
      </w:r>
      <w:r w:rsidRPr="00DD2B79">
        <w:rPr>
          <w:rStyle w:val="Emphasis"/>
          <w:highlight w:val="cyan"/>
        </w:rPr>
        <w:t>legitimacy</w:t>
      </w:r>
      <w:r w:rsidRPr="008246B6">
        <w:rPr>
          <w:rStyle w:val="StyleUnderline"/>
          <w:rFonts w:asciiTheme="minorHAnsi" w:hAnsiTheme="minorHAnsi" w:cstheme="minorHAnsi"/>
          <w:highlight w:val="cyan"/>
        </w:rPr>
        <w:t xml:space="preserve"> through </w:t>
      </w:r>
      <w:r w:rsidRPr="00DD2B79">
        <w:rPr>
          <w:rStyle w:val="Emphasis"/>
        </w:rPr>
        <w:t xml:space="preserve">external </w:t>
      </w:r>
      <w:r w:rsidRPr="00DD2B79">
        <w:rPr>
          <w:rStyle w:val="Emphasis"/>
          <w:highlight w:val="cyan"/>
        </w:rPr>
        <w:t>conflict</w:t>
      </w:r>
      <w:r w:rsidRPr="00DD2B79">
        <w:rPr>
          <w:sz w:val="16"/>
        </w:rPr>
        <w:t>, producing a siege mentality that deliberately cuts off communication with other states.</w:t>
      </w:r>
    </w:p>
    <w:p w14:paraId="424CDBA9" w14:textId="77777777" w:rsidR="003D6FC5" w:rsidRDefault="003D6FC5" w:rsidP="003D6FC5">
      <w:pPr>
        <w:rPr>
          <w:rStyle w:val="StyleUnderline"/>
        </w:rPr>
      </w:pPr>
    </w:p>
    <w:p w14:paraId="1993B4D1" w14:textId="77777777" w:rsidR="003D6FC5" w:rsidRPr="00D45B73" w:rsidRDefault="003D6FC5" w:rsidP="003D6FC5">
      <w:pPr>
        <w:pStyle w:val="Heading4"/>
      </w:pPr>
      <w:r>
        <w:t xml:space="preserve">3. ECONOMY. It decimates markets, supply chains, and inequality. </w:t>
      </w:r>
    </w:p>
    <w:p w14:paraId="528C8845" w14:textId="77777777" w:rsidR="003D6FC5" w:rsidRPr="001362CE" w:rsidRDefault="003D6FC5" w:rsidP="003D6FC5">
      <w:r w:rsidRPr="001362CE">
        <w:t xml:space="preserve">Pedro </w:t>
      </w:r>
      <w:r w:rsidRPr="001362CE">
        <w:rPr>
          <w:rStyle w:val="Style13ptBold"/>
        </w:rPr>
        <w:t>Ferreira 23</w:t>
      </w:r>
      <w:r w:rsidRPr="001362CE">
        <w:t xml:space="preserve">. </w:t>
      </w:r>
      <w:r>
        <w:t xml:space="preserve">CFO at Bitwise Asset Management, MBA from The Business, Finance and Management School of New York. </w:t>
      </w:r>
      <w:r w:rsidRPr="001362CE">
        <w:t xml:space="preserve">"What Will a US Government Shutdown Mean for Global Markets?." Financial and Business News | Finance Magnates. </w:t>
      </w:r>
      <w:r>
        <w:t>9-22-</w:t>
      </w:r>
      <w:r w:rsidRPr="001362CE">
        <w:t>2023. https://www.financemagnates.com/trending/what-will-a-us-government-shutdown-mean-for-global-markets/</w:t>
      </w:r>
    </w:p>
    <w:p w14:paraId="7454B0CE" w14:textId="77777777" w:rsidR="003D6FC5" w:rsidRDefault="003D6FC5" w:rsidP="003D6FC5">
      <w:r>
        <w:t>Concerns about credit ratings</w:t>
      </w:r>
    </w:p>
    <w:p w14:paraId="700FC4B2" w14:textId="77777777" w:rsidR="003D6FC5" w:rsidRDefault="003D6FC5" w:rsidP="003D6FC5">
      <w:pPr>
        <w:rPr>
          <w:rStyle w:val="StyleUnderline"/>
        </w:rPr>
      </w:pPr>
      <w:r w:rsidRPr="00BC0813">
        <w:rPr>
          <w:rStyle w:val="StyleUnderline"/>
          <w:highlight w:val="cyan"/>
        </w:rPr>
        <w:t>A</w:t>
      </w:r>
      <w:r w:rsidRPr="00D45B73">
        <w:rPr>
          <w:rStyle w:val="StyleUnderline"/>
        </w:rPr>
        <w:t xml:space="preserve"> government </w:t>
      </w:r>
      <w:r w:rsidRPr="00BC0813">
        <w:rPr>
          <w:rStyle w:val="StyleUnderline"/>
          <w:highlight w:val="cyan"/>
        </w:rPr>
        <w:t>shutdown</w:t>
      </w:r>
      <w:r w:rsidRPr="00D45B73">
        <w:rPr>
          <w:rStyle w:val="StyleUnderline"/>
        </w:rPr>
        <w:t xml:space="preserve"> can </w:t>
      </w:r>
      <w:r w:rsidRPr="00BC0813">
        <w:rPr>
          <w:rStyle w:val="StyleUnderline"/>
          <w:highlight w:val="cyan"/>
        </w:rPr>
        <w:t>raise questions about</w:t>
      </w:r>
      <w:r w:rsidRPr="00D45B73">
        <w:rPr>
          <w:rStyle w:val="StyleUnderline"/>
        </w:rPr>
        <w:t xml:space="preserve"> the US's creditworthiness</w:t>
      </w:r>
      <w:r w:rsidRPr="00D45B73">
        <w:rPr>
          <w:sz w:val="16"/>
        </w:rPr>
        <w:t xml:space="preserve">. </w:t>
      </w:r>
      <w:r w:rsidRPr="00D45B73">
        <w:rPr>
          <w:rStyle w:val="StyleUnderline"/>
        </w:rPr>
        <w:t xml:space="preserve">When the government is unable to </w:t>
      </w:r>
      <w:r w:rsidRPr="00D45B73">
        <w:rPr>
          <w:rStyle w:val="Emphasis"/>
        </w:rPr>
        <w:t>operate</w:t>
      </w:r>
      <w:r w:rsidRPr="00D45B73">
        <w:rPr>
          <w:rStyle w:val="StyleUnderline"/>
        </w:rPr>
        <w:t xml:space="preserve"> at </w:t>
      </w:r>
      <w:r w:rsidRPr="00D45B73">
        <w:rPr>
          <w:rStyle w:val="Emphasis"/>
        </w:rPr>
        <w:t>full capacity,</w:t>
      </w:r>
      <w:r w:rsidRPr="00D45B73">
        <w:rPr>
          <w:sz w:val="16"/>
        </w:rPr>
        <w:t xml:space="preserve"> </w:t>
      </w:r>
      <w:r w:rsidRPr="00D45B73">
        <w:rPr>
          <w:rStyle w:val="StyleUnderline"/>
        </w:rPr>
        <w:t>the country's ability to satisfy</w:t>
      </w:r>
      <w:r w:rsidRPr="00D45B73">
        <w:rPr>
          <w:sz w:val="16"/>
        </w:rPr>
        <w:t xml:space="preserve"> its </w:t>
      </w:r>
      <w:r w:rsidRPr="00D45B73">
        <w:rPr>
          <w:rStyle w:val="StyleUnderline"/>
        </w:rPr>
        <w:t>financial responsibilities,</w:t>
      </w:r>
      <w:r w:rsidRPr="00D45B73">
        <w:rPr>
          <w:sz w:val="16"/>
        </w:rPr>
        <w:t xml:space="preserve"> </w:t>
      </w:r>
      <w:r w:rsidRPr="00D45B73">
        <w:rPr>
          <w:rStyle w:val="StyleUnderline"/>
        </w:rPr>
        <w:t xml:space="preserve">especially </w:t>
      </w:r>
      <w:r w:rsidRPr="00BC0813">
        <w:rPr>
          <w:rStyle w:val="Emphasis"/>
          <w:highlight w:val="cyan"/>
        </w:rPr>
        <w:t>debt servicing</w:t>
      </w:r>
      <w:r w:rsidRPr="00D45B73">
        <w:rPr>
          <w:rStyle w:val="StyleUnderline"/>
        </w:rPr>
        <w:t>,</w:t>
      </w:r>
      <w:r w:rsidRPr="00D45B73">
        <w:rPr>
          <w:sz w:val="16"/>
        </w:rPr>
        <w:t xml:space="preserve"> </w:t>
      </w:r>
      <w:r w:rsidRPr="00D45B73">
        <w:rPr>
          <w:rStyle w:val="StyleUnderline"/>
        </w:rPr>
        <w:t>is called into question</w:t>
      </w:r>
      <w:r w:rsidRPr="00D45B73">
        <w:rPr>
          <w:sz w:val="16"/>
        </w:rPr>
        <w:t xml:space="preserve">. While the United States has never defaulted on its debt, </w:t>
      </w:r>
      <w:r w:rsidRPr="00D45B73">
        <w:rPr>
          <w:rStyle w:val="StyleUnderline"/>
        </w:rPr>
        <w:t xml:space="preserve">rating agencies keep a </w:t>
      </w:r>
      <w:r w:rsidRPr="00D45B73">
        <w:rPr>
          <w:rStyle w:val="Emphasis"/>
        </w:rPr>
        <w:t>careful eye</w:t>
      </w:r>
      <w:r w:rsidRPr="00D45B73">
        <w:rPr>
          <w:rStyle w:val="StyleUnderline"/>
        </w:rPr>
        <w:t xml:space="preserve"> on these </w:t>
      </w:r>
      <w:r w:rsidRPr="00D45B73">
        <w:rPr>
          <w:rStyle w:val="Emphasis"/>
        </w:rPr>
        <w:t>situations</w:t>
      </w:r>
      <w:r w:rsidRPr="00D45B73">
        <w:rPr>
          <w:rStyle w:val="StyleUnderline"/>
        </w:rPr>
        <w:t>.</w:t>
      </w:r>
    </w:p>
    <w:p w14:paraId="27F9D63A" w14:textId="77777777" w:rsidR="003D6FC5" w:rsidRPr="00D45B73" w:rsidRDefault="003D6FC5" w:rsidP="003D6FC5">
      <w:pPr>
        <w:rPr>
          <w:sz w:val="16"/>
        </w:rPr>
      </w:pPr>
      <w:r w:rsidRPr="00D45B73">
        <w:rPr>
          <w:rStyle w:val="StyleUnderline"/>
        </w:rPr>
        <w:t xml:space="preserve">A </w:t>
      </w:r>
      <w:r w:rsidRPr="00D27571">
        <w:rPr>
          <w:rStyle w:val="StyleUnderline"/>
          <w:highlight w:val="cyan"/>
        </w:rPr>
        <w:t>reduction in the credit rating</w:t>
      </w:r>
      <w:r w:rsidRPr="00D45B73">
        <w:rPr>
          <w:rStyle w:val="StyleUnderline"/>
        </w:rPr>
        <w:t xml:space="preserve"> of the United States </w:t>
      </w:r>
      <w:r w:rsidRPr="00D27571">
        <w:rPr>
          <w:rStyle w:val="StyleUnderline"/>
          <w:highlight w:val="cyan"/>
        </w:rPr>
        <w:t xml:space="preserve">can have </w:t>
      </w:r>
      <w:r w:rsidRPr="00D27571">
        <w:rPr>
          <w:rStyle w:val="Emphasis"/>
          <w:highlight w:val="cyan"/>
        </w:rPr>
        <w:t>far-reaching</w:t>
      </w:r>
      <w:r w:rsidRPr="00D45B73">
        <w:rPr>
          <w:rStyle w:val="Emphasis"/>
        </w:rPr>
        <w:t xml:space="preserve"> </w:t>
      </w:r>
      <w:r w:rsidRPr="00D27571">
        <w:rPr>
          <w:rStyle w:val="Emphasis"/>
          <w:highlight w:val="cyan"/>
        </w:rPr>
        <w:t>implications</w:t>
      </w:r>
      <w:r w:rsidRPr="00D45B73">
        <w:rPr>
          <w:rStyle w:val="StyleUnderline"/>
        </w:rPr>
        <w:t>.</w:t>
      </w:r>
      <w:r w:rsidRPr="00D45B73">
        <w:rPr>
          <w:sz w:val="16"/>
        </w:rPr>
        <w:t xml:space="preserve"> </w:t>
      </w:r>
      <w:r w:rsidRPr="00D45B73">
        <w:rPr>
          <w:rStyle w:val="StyleUnderline"/>
        </w:rPr>
        <w:t xml:space="preserve">It may </w:t>
      </w:r>
      <w:r w:rsidRPr="00D27571">
        <w:rPr>
          <w:rStyle w:val="StyleUnderline"/>
          <w:highlight w:val="cyan"/>
        </w:rPr>
        <w:t xml:space="preserve">result in </w:t>
      </w:r>
      <w:r w:rsidRPr="00D27571">
        <w:rPr>
          <w:rStyle w:val="Emphasis"/>
          <w:highlight w:val="cyan"/>
        </w:rPr>
        <w:t>higher borrowing costs</w:t>
      </w:r>
      <w:r w:rsidRPr="00D45B73">
        <w:rPr>
          <w:rStyle w:val="StyleUnderline"/>
        </w:rPr>
        <w:t xml:space="preserve"> for the </w:t>
      </w:r>
      <w:r w:rsidRPr="00D45B73">
        <w:rPr>
          <w:rStyle w:val="Emphasis"/>
        </w:rPr>
        <w:t>government</w:t>
      </w:r>
      <w:r w:rsidRPr="00D45B73">
        <w:rPr>
          <w:rStyle w:val="StyleUnderline"/>
        </w:rPr>
        <w:t xml:space="preserve">, which may have an </w:t>
      </w:r>
      <w:r w:rsidRPr="00422235">
        <w:rPr>
          <w:rStyle w:val="Emphasis"/>
        </w:rPr>
        <w:t>influence</w:t>
      </w:r>
      <w:r w:rsidRPr="00422235">
        <w:rPr>
          <w:rStyle w:val="StyleUnderline"/>
        </w:rPr>
        <w:t xml:space="preserve"> on the </w:t>
      </w:r>
      <w:r w:rsidRPr="00422235">
        <w:rPr>
          <w:rStyle w:val="Emphasis"/>
        </w:rPr>
        <w:t>bond</w:t>
      </w:r>
      <w:r w:rsidRPr="00422235">
        <w:rPr>
          <w:rStyle w:val="StyleUnderline"/>
        </w:rPr>
        <w:t xml:space="preserve"> market. It may also </w:t>
      </w:r>
      <w:r w:rsidRPr="00422235">
        <w:rPr>
          <w:rStyle w:val="Emphasis"/>
        </w:rPr>
        <w:t>diminish trust</w:t>
      </w:r>
      <w:r w:rsidRPr="00422235">
        <w:rPr>
          <w:rStyle w:val="StyleUnderline"/>
        </w:rPr>
        <w:t xml:space="preserve"> in the</w:t>
      </w:r>
      <w:r w:rsidRPr="00D45B73">
        <w:rPr>
          <w:rStyle w:val="StyleUnderline"/>
        </w:rPr>
        <w:t xml:space="preserve"> US dollar </w:t>
      </w:r>
      <w:r w:rsidRPr="00D27571">
        <w:rPr>
          <w:rStyle w:val="StyleUnderline"/>
          <w:highlight w:val="cyan"/>
        </w:rPr>
        <w:t xml:space="preserve">as a </w:t>
      </w:r>
      <w:r w:rsidRPr="00D27571">
        <w:rPr>
          <w:rStyle w:val="Emphasis"/>
          <w:highlight w:val="cyan"/>
        </w:rPr>
        <w:t>safe-haven currency</w:t>
      </w:r>
      <w:r w:rsidRPr="00D45B73">
        <w:rPr>
          <w:sz w:val="16"/>
        </w:rPr>
        <w:t xml:space="preserve">, </w:t>
      </w:r>
      <w:r w:rsidRPr="00D27571">
        <w:rPr>
          <w:rStyle w:val="Emphasis"/>
          <w:sz w:val="28"/>
          <w:szCs w:val="32"/>
          <w:highlight w:val="cyan"/>
        </w:rPr>
        <w:t>threatening global financial stability</w:t>
      </w:r>
      <w:r w:rsidRPr="00D27571">
        <w:rPr>
          <w:sz w:val="16"/>
          <w:highlight w:val="cyan"/>
        </w:rPr>
        <w:t>.</w:t>
      </w:r>
    </w:p>
    <w:p w14:paraId="369C48C3" w14:textId="77777777" w:rsidR="003D6FC5" w:rsidRPr="00D45B73" w:rsidRDefault="003D6FC5" w:rsidP="003D6FC5">
      <w:pPr>
        <w:rPr>
          <w:sz w:val="16"/>
        </w:rPr>
      </w:pPr>
      <w:r w:rsidRPr="00D45B73">
        <w:rPr>
          <w:sz w:val="16"/>
        </w:rPr>
        <w:t>The Effect on Commodities</w:t>
      </w:r>
    </w:p>
    <w:p w14:paraId="24A02494" w14:textId="77777777" w:rsidR="003D6FC5" w:rsidRPr="00D45B73" w:rsidRDefault="003D6FC5" w:rsidP="003D6FC5">
      <w:pPr>
        <w:rPr>
          <w:sz w:val="16"/>
        </w:rPr>
      </w:pPr>
      <w:r w:rsidRPr="00D45B73">
        <w:rPr>
          <w:sz w:val="16"/>
        </w:rPr>
        <w:t>Commodity markets are very sensitive to economic and geopolitical developments, and a government shutdown in the United States is no exception. Several variables can affect commodities prices during a shutdown, including:</w:t>
      </w:r>
    </w:p>
    <w:p w14:paraId="2EA7FD09" w14:textId="77777777" w:rsidR="003D6FC5" w:rsidRPr="00D45B73" w:rsidRDefault="003D6FC5" w:rsidP="003D6FC5">
      <w:pPr>
        <w:rPr>
          <w:sz w:val="16"/>
        </w:rPr>
      </w:pPr>
      <w:r w:rsidRPr="00D45B73">
        <w:rPr>
          <w:sz w:val="16"/>
        </w:rPr>
        <w:t>Prices of Energy Commodities: The United States is a major producer and consumer of energy commodities. Energy prices can be impacted by any disruption in government processes, such as the release of energy-related data or regulatory control. During these times, investors frequently keep a careful eye on oil prices.</w:t>
      </w:r>
    </w:p>
    <w:p w14:paraId="7DA30FBE" w14:textId="77777777" w:rsidR="003D6FC5" w:rsidRPr="00D45B73" w:rsidRDefault="003D6FC5" w:rsidP="003D6FC5">
      <w:pPr>
        <w:rPr>
          <w:sz w:val="16"/>
        </w:rPr>
      </w:pPr>
      <w:r w:rsidRPr="00D45B73">
        <w:rPr>
          <w:sz w:val="16"/>
        </w:rPr>
        <w:t>Agricultural Commodities: If government organizations in charge of crop reporting and agricultural statistics are not operational, agricultural markets may suffer. These reports are essential for farmers, dealers, and investors.</w:t>
      </w:r>
    </w:p>
    <w:p w14:paraId="739FE52E" w14:textId="77777777" w:rsidR="003D6FC5" w:rsidRPr="00D45B73" w:rsidRDefault="003D6FC5" w:rsidP="003D6FC5">
      <w:pPr>
        <w:rPr>
          <w:sz w:val="16"/>
        </w:rPr>
      </w:pPr>
      <w:r w:rsidRPr="00D45B73">
        <w:rPr>
          <w:sz w:val="16"/>
        </w:rPr>
        <w:t>Precious metals, such as gold, are frequently used as safe-haven assets during times of uncertainty. A government shutdown may cause investors to flock to these assets, potentially driving up prices.</w:t>
      </w:r>
    </w:p>
    <w:p w14:paraId="58280AF9" w14:textId="77777777" w:rsidR="003D6FC5" w:rsidRPr="00D45B73" w:rsidRDefault="003D6FC5" w:rsidP="003D6FC5">
      <w:pPr>
        <w:rPr>
          <w:sz w:val="16"/>
        </w:rPr>
      </w:pPr>
      <w:r w:rsidRPr="00D45B73">
        <w:rPr>
          <w:sz w:val="16"/>
        </w:rPr>
        <w:t>Global Economic Attitudes</w:t>
      </w:r>
    </w:p>
    <w:p w14:paraId="1339D6A4" w14:textId="77777777" w:rsidR="003D6FC5" w:rsidRPr="00D45B73" w:rsidRDefault="003D6FC5" w:rsidP="003D6FC5">
      <w:pPr>
        <w:rPr>
          <w:sz w:val="16"/>
        </w:rPr>
      </w:pPr>
      <w:r w:rsidRPr="00D45B73">
        <w:rPr>
          <w:rStyle w:val="StyleUnderline"/>
        </w:rPr>
        <w:t>Events in the United States</w:t>
      </w:r>
      <w:r w:rsidRPr="00D45B73">
        <w:rPr>
          <w:sz w:val="16"/>
        </w:rPr>
        <w:t xml:space="preserve">, such as government shutdowns, </w:t>
      </w:r>
      <w:r w:rsidRPr="00D27571">
        <w:rPr>
          <w:rStyle w:val="StyleUnderline"/>
          <w:highlight w:val="cyan"/>
        </w:rPr>
        <w:t>can have an impact on</w:t>
      </w:r>
      <w:r w:rsidRPr="00D45B73">
        <w:rPr>
          <w:rStyle w:val="StyleUnderline"/>
        </w:rPr>
        <w:t xml:space="preserve"> worldwide </w:t>
      </w:r>
      <w:r w:rsidRPr="00D27571">
        <w:rPr>
          <w:rStyle w:val="Emphasis"/>
          <w:highlight w:val="cyan"/>
        </w:rPr>
        <w:t>economic sentiment</w:t>
      </w:r>
      <w:r w:rsidRPr="00D45B73">
        <w:rPr>
          <w:rStyle w:val="StyleUnderline"/>
        </w:rPr>
        <w:t>.</w:t>
      </w:r>
      <w:r w:rsidRPr="00D45B73">
        <w:rPr>
          <w:sz w:val="16"/>
        </w:rPr>
        <w:t xml:space="preserve"> </w:t>
      </w:r>
      <w:r w:rsidRPr="00D45B73">
        <w:rPr>
          <w:rStyle w:val="StyleUnderline"/>
        </w:rPr>
        <w:t xml:space="preserve">When </w:t>
      </w:r>
      <w:r w:rsidRPr="00D27571">
        <w:rPr>
          <w:rStyle w:val="Emphasis"/>
          <w:highlight w:val="cyan"/>
        </w:rPr>
        <w:t>uncertainty</w:t>
      </w:r>
      <w:r w:rsidRPr="00D45B73">
        <w:rPr>
          <w:rStyle w:val="Emphasis"/>
        </w:rPr>
        <w:t xml:space="preserve"> </w:t>
      </w:r>
      <w:r w:rsidRPr="00D27571">
        <w:rPr>
          <w:rStyle w:val="Emphasis"/>
          <w:highlight w:val="cyan"/>
        </w:rPr>
        <w:t>lurks</w:t>
      </w:r>
      <w:r w:rsidRPr="00D45B73">
        <w:rPr>
          <w:rStyle w:val="StyleUnderline"/>
        </w:rPr>
        <w:t xml:space="preserve"> over the world's largest</w:t>
      </w:r>
      <w:r w:rsidRPr="00D45B73">
        <w:rPr>
          <w:sz w:val="16"/>
        </w:rPr>
        <w:t xml:space="preserve"> </w:t>
      </w:r>
      <w:r w:rsidRPr="00D45B73">
        <w:rPr>
          <w:rStyle w:val="Emphasis"/>
        </w:rPr>
        <w:t>economy</w:t>
      </w:r>
      <w:r w:rsidRPr="00D45B73">
        <w:rPr>
          <w:rStyle w:val="StyleUnderline"/>
        </w:rPr>
        <w:t xml:space="preserve">, </w:t>
      </w:r>
      <w:r w:rsidRPr="00D45B73">
        <w:rPr>
          <w:rStyle w:val="Emphasis"/>
        </w:rPr>
        <w:t>firms</w:t>
      </w:r>
      <w:r w:rsidRPr="00D45B73">
        <w:rPr>
          <w:rStyle w:val="StyleUnderline"/>
        </w:rPr>
        <w:t xml:space="preserve"> and </w:t>
      </w:r>
      <w:r w:rsidRPr="00D45B73">
        <w:rPr>
          <w:rStyle w:val="Emphasis"/>
        </w:rPr>
        <w:t>investors</w:t>
      </w:r>
      <w:r w:rsidRPr="00D45B73">
        <w:rPr>
          <w:rStyle w:val="StyleUnderline"/>
        </w:rPr>
        <w:t xml:space="preserve"> </w:t>
      </w:r>
      <w:r w:rsidRPr="00D45B73">
        <w:rPr>
          <w:sz w:val="16"/>
        </w:rPr>
        <w:t xml:space="preserve">around the world may take a more cautious approach. This prudence </w:t>
      </w:r>
      <w:r w:rsidRPr="00D27571">
        <w:rPr>
          <w:rStyle w:val="Emphasis"/>
          <w:highlight w:val="cyan"/>
        </w:rPr>
        <w:t>may</w:t>
      </w:r>
      <w:r w:rsidRPr="00D45B73">
        <w:rPr>
          <w:sz w:val="16"/>
        </w:rPr>
        <w:t xml:space="preserve"> result in </w:t>
      </w:r>
      <w:r w:rsidRPr="00D27571">
        <w:rPr>
          <w:rStyle w:val="StyleUnderline"/>
          <w:highlight w:val="cyan"/>
        </w:rPr>
        <w:t>lower</w:t>
      </w:r>
      <w:r w:rsidRPr="00D45B73">
        <w:rPr>
          <w:sz w:val="16"/>
        </w:rPr>
        <w:t xml:space="preserve"> investments and </w:t>
      </w:r>
      <w:r w:rsidRPr="00D27571">
        <w:rPr>
          <w:rStyle w:val="Emphasis"/>
          <w:highlight w:val="cyan"/>
        </w:rPr>
        <w:t>economic activity</w:t>
      </w:r>
      <w:r w:rsidRPr="00D27571">
        <w:rPr>
          <w:sz w:val="16"/>
          <w:highlight w:val="cyan"/>
        </w:rPr>
        <w:t>.</w:t>
      </w:r>
    </w:p>
    <w:p w14:paraId="2CEBFF70" w14:textId="77777777" w:rsidR="003D6FC5" w:rsidRDefault="003D6FC5" w:rsidP="003D6FC5">
      <w:pPr>
        <w:rPr>
          <w:rStyle w:val="StyleUnderline"/>
        </w:rPr>
      </w:pPr>
      <w:r w:rsidRPr="00D45B73">
        <w:rPr>
          <w:sz w:val="16"/>
        </w:rPr>
        <w:t xml:space="preserve">Global financial institutions and organizations frequently publish analyses and assessments that consider US economic situations. During a government shutdown, these reports can be modified to reflect the changing economic picture. </w:t>
      </w:r>
      <w:r w:rsidRPr="00D45B73">
        <w:rPr>
          <w:rStyle w:val="StyleUnderline"/>
        </w:rPr>
        <w:t xml:space="preserve">A bleak picture for the United States can have an </w:t>
      </w:r>
      <w:r w:rsidRPr="00D27571">
        <w:rPr>
          <w:rStyle w:val="StyleUnderline"/>
          <w:highlight w:val="cyan"/>
        </w:rPr>
        <w:t xml:space="preserve">impact on </w:t>
      </w:r>
      <w:r w:rsidRPr="00D27571">
        <w:rPr>
          <w:rStyle w:val="Emphasis"/>
          <w:highlight w:val="cyan"/>
        </w:rPr>
        <w:t>global economic growth</w:t>
      </w:r>
      <w:r w:rsidRPr="00D27571">
        <w:rPr>
          <w:rStyle w:val="StyleUnderline"/>
          <w:highlight w:val="cyan"/>
        </w:rPr>
        <w:t xml:space="preserve"> </w:t>
      </w:r>
      <w:r w:rsidRPr="00D27571">
        <w:rPr>
          <w:rStyle w:val="Emphasis"/>
          <w:highlight w:val="cyan"/>
        </w:rPr>
        <w:t>projections</w:t>
      </w:r>
      <w:r w:rsidRPr="00D27571">
        <w:rPr>
          <w:rStyle w:val="StyleUnderline"/>
          <w:highlight w:val="cyan"/>
        </w:rPr>
        <w:t>.</w:t>
      </w:r>
    </w:p>
    <w:p w14:paraId="74B32574" w14:textId="77777777" w:rsidR="003D6FC5" w:rsidRDefault="003D6FC5" w:rsidP="003D6FC5">
      <w:pPr>
        <w:rPr>
          <w:rStyle w:val="StyleUnderline"/>
        </w:rPr>
      </w:pPr>
    </w:p>
    <w:p w14:paraId="5F1234DB" w14:textId="77777777" w:rsidR="003D6FC5" w:rsidRDefault="003D6FC5" w:rsidP="003D6FC5">
      <w:pPr>
        <w:pStyle w:val="Heading4"/>
      </w:pPr>
      <w:r>
        <w:lastRenderedPageBreak/>
        <w:t xml:space="preserve">A deal will be reached. Democrats will come to the table. </w:t>
      </w:r>
    </w:p>
    <w:p w14:paraId="5882941E" w14:textId="77777777" w:rsidR="003D6FC5" w:rsidRPr="009631EB" w:rsidRDefault="003D6FC5" w:rsidP="003D6FC5">
      <w:r w:rsidRPr="009631EB">
        <w:t xml:space="preserve">Tom </w:t>
      </w:r>
      <w:r w:rsidRPr="009631EB">
        <w:rPr>
          <w:rStyle w:val="Style13ptBold"/>
        </w:rPr>
        <w:t xml:space="preserve">Cole </w:t>
      </w:r>
      <w:r>
        <w:rPr>
          <w:rStyle w:val="Style13ptBold"/>
        </w:rPr>
        <w:t>9-5</w:t>
      </w:r>
      <w:r w:rsidRPr="009631EB">
        <w:t>. U.S. House of Representatives Appropriations Committee Chairman Tom Cole</w:t>
      </w:r>
      <w:r>
        <w:t xml:space="preserve">. </w:t>
      </w:r>
      <w:r w:rsidRPr="009631EB">
        <w:t>"Appropriations Chair Tom Cole Urges Democrats to Work with GOP Majority to Avoid Government Shutdown." Ripon Society. 9-5-2025. https://riponsociety.org/2025/09/appropriations-chair-tom-cole-urges-democrats-to-work-with-gop-majority-to-avoid-government-shutdown/</w:t>
      </w:r>
    </w:p>
    <w:p w14:paraId="24792595" w14:textId="77777777" w:rsidR="003D6FC5" w:rsidRDefault="003D6FC5" w:rsidP="003D6FC5">
      <w:pPr>
        <w:rPr>
          <w:rStyle w:val="Emphasis"/>
        </w:rPr>
      </w:pPr>
      <w:r w:rsidRPr="009631EB">
        <w:rPr>
          <w:sz w:val="16"/>
        </w:rPr>
        <w:t xml:space="preserve">But despite their bicameral, bipartisan efforts, </w:t>
      </w:r>
      <w:r w:rsidRPr="009631EB">
        <w:rPr>
          <w:rStyle w:val="StyleUnderline"/>
        </w:rPr>
        <w:t xml:space="preserve">a </w:t>
      </w:r>
      <w:r w:rsidRPr="009631EB">
        <w:rPr>
          <w:rStyle w:val="Emphasis"/>
        </w:rPr>
        <w:t>shutdown</w:t>
      </w:r>
      <w:r w:rsidRPr="009631EB">
        <w:rPr>
          <w:rStyle w:val="StyleUnderline"/>
        </w:rPr>
        <w:t xml:space="preserve"> still </w:t>
      </w:r>
      <w:r w:rsidRPr="009631EB">
        <w:rPr>
          <w:rStyle w:val="Emphasis"/>
        </w:rPr>
        <w:t>looms overhead.</w:t>
      </w:r>
    </w:p>
    <w:p w14:paraId="56A38112" w14:textId="77777777" w:rsidR="003D6FC5" w:rsidRPr="009631EB" w:rsidRDefault="003D6FC5" w:rsidP="003D6FC5">
      <w:pPr>
        <w:rPr>
          <w:sz w:val="16"/>
        </w:rPr>
      </w:pPr>
      <w:r w:rsidRPr="009631EB">
        <w:rPr>
          <w:sz w:val="16"/>
        </w:rPr>
        <w:t>“Whoever is perceived as being responsible will get the blame,” the Sooner State legislator continued. “And over whatever issue, it won’t matter. Because as soon as the government shuts down, that issue disappears. And the discussion becomes who shut down the government? Why? And when are they going to open it again? And every single day, more people get inconvenienced.”</w:t>
      </w:r>
    </w:p>
    <w:p w14:paraId="599B755E" w14:textId="77777777" w:rsidR="003D6FC5" w:rsidRPr="009631EB" w:rsidRDefault="003D6FC5" w:rsidP="003D6FC5">
      <w:pPr>
        <w:rPr>
          <w:sz w:val="16"/>
        </w:rPr>
      </w:pPr>
      <w:r w:rsidRPr="009631EB">
        <w:rPr>
          <w:sz w:val="16"/>
        </w:rPr>
        <w:t>Cole then reflected on the positive work being done in the upper chamber.</w:t>
      </w:r>
    </w:p>
    <w:p w14:paraId="3BF26B38" w14:textId="77777777" w:rsidR="003D6FC5" w:rsidRPr="009631EB" w:rsidRDefault="003D6FC5" w:rsidP="003D6FC5">
      <w:pPr>
        <w:rPr>
          <w:sz w:val="16"/>
        </w:rPr>
      </w:pPr>
      <w:r w:rsidRPr="009631EB">
        <w:rPr>
          <w:sz w:val="16"/>
        </w:rPr>
        <w:t>“</w:t>
      </w:r>
      <w:r w:rsidRPr="009631EB">
        <w:rPr>
          <w:rStyle w:val="StyleUnderline"/>
          <w:highlight w:val="cyan"/>
        </w:rPr>
        <w:t>The Senate</w:t>
      </w:r>
      <w:r w:rsidRPr="009631EB">
        <w:rPr>
          <w:rStyle w:val="StyleUnderline"/>
        </w:rPr>
        <w:t xml:space="preserve"> has </w:t>
      </w:r>
      <w:r w:rsidRPr="009631EB">
        <w:rPr>
          <w:rStyle w:val="StyleUnderline"/>
          <w:highlight w:val="cyan"/>
        </w:rPr>
        <w:t>started in a</w:t>
      </w:r>
      <w:r w:rsidRPr="009631EB">
        <w:rPr>
          <w:rStyle w:val="StyleUnderline"/>
        </w:rPr>
        <w:t xml:space="preserve"> </w:t>
      </w:r>
      <w:r w:rsidRPr="009631EB">
        <w:rPr>
          <w:rStyle w:val="Emphasis"/>
        </w:rPr>
        <w:t xml:space="preserve">very </w:t>
      </w:r>
      <w:r w:rsidRPr="009631EB">
        <w:rPr>
          <w:rStyle w:val="Emphasis"/>
          <w:highlight w:val="cyan"/>
        </w:rPr>
        <w:t>bipartisan way</w:t>
      </w:r>
      <w:r w:rsidRPr="009631EB">
        <w:rPr>
          <w:sz w:val="16"/>
        </w:rPr>
        <w:t>, where they come to agreements and they’re starting to move bills. This is the first time in seven years that the United States Senate has moved a bill across the floor, an appropriations bill, before September.</w:t>
      </w:r>
    </w:p>
    <w:p w14:paraId="5E08158A" w14:textId="77777777" w:rsidR="003D6FC5" w:rsidRPr="009631EB" w:rsidRDefault="003D6FC5" w:rsidP="003D6FC5">
      <w:pPr>
        <w:rPr>
          <w:sz w:val="16"/>
        </w:rPr>
      </w:pPr>
      <w:r w:rsidRPr="009631EB">
        <w:rPr>
          <w:sz w:val="16"/>
        </w:rPr>
        <w:t xml:space="preserve">“That’s really where we’re at now. </w:t>
      </w:r>
      <w:r w:rsidRPr="009631EB">
        <w:rPr>
          <w:rStyle w:val="StyleUnderline"/>
        </w:rPr>
        <w:t>We could have a shutdown</w:t>
      </w:r>
      <w:r w:rsidRPr="009631EB">
        <w:rPr>
          <w:sz w:val="16"/>
        </w:rPr>
        <w:t xml:space="preserve">, in which case I think the </w:t>
      </w:r>
      <w:r w:rsidRPr="009631EB">
        <w:rPr>
          <w:rStyle w:val="Emphasis"/>
        </w:rPr>
        <w:t>Democrats</w:t>
      </w:r>
      <w:r w:rsidRPr="009631EB">
        <w:rPr>
          <w:rStyle w:val="StyleUnderline"/>
        </w:rPr>
        <w:t xml:space="preserve"> </w:t>
      </w:r>
      <w:r w:rsidRPr="009631EB">
        <w:rPr>
          <w:rStyle w:val="Emphasis"/>
        </w:rPr>
        <w:t xml:space="preserve">would </w:t>
      </w:r>
      <w:r w:rsidRPr="009631EB">
        <w:rPr>
          <w:rStyle w:val="Emphasis"/>
          <w:highlight w:val="cyan"/>
        </w:rPr>
        <w:t>regret</w:t>
      </w:r>
      <w:r w:rsidRPr="009631EB">
        <w:rPr>
          <w:rStyle w:val="Emphasis"/>
        </w:rPr>
        <w:t xml:space="preserve"> it</w:t>
      </w:r>
      <w:r w:rsidRPr="009631EB">
        <w:rPr>
          <w:sz w:val="16"/>
        </w:rPr>
        <w:t xml:space="preserve"> because if we get something out of the House or the President puts on the table, ‘I’ll sign a clean CR for X amount of time to give you guys a chance to finish up your work,’ and they shut down the government. I think they still have the problem that they had before Democrats shut down the government.”</w:t>
      </w:r>
    </w:p>
    <w:p w14:paraId="772F32EF" w14:textId="77777777" w:rsidR="003D6FC5" w:rsidRPr="009631EB" w:rsidRDefault="003D6FC5" w:rsidP="003D6FC5">
      <w:pPr>
        <w:rPr>
          <w:sz w:val="16"/>
        </w:rPr>
      </w:pPr>
      <w:r w:rsidRPr="009631EB">
        <w:rPr>
          <w:sz w:val="16"/>
        </w:rPr>
        <w:t>“</w:t>
      </w:r>
      <w:r w:rsidRPr="009631EB">
        <w:rPr>
          <w:rStyle w:val="StyleUnderline"/>
        </w:rPr>
        <w:t xml:space="preserve">We’ll see </w:t>
      </w:r>
      <w:r w:rsidRPr="009631EB">
        <w:rPr>
          <w:rStyle w:val="Emphasis"/>
        </w:rPr>
        <w:t>what</w:t>
      </w:r>
      <w:r w:rsidRPr="009631EB">
        <w:rPr>
          <w:rStyle w:val="StyleUnderline"/>
        </w:rPr>
        <w:t xml:space="preserve"> the </w:t>
      </w:r>
      <w:r w:rsidRPr="009631EB">
        <w:rPr>
          <w:rStyle w:val="Emphasis"/>
          <w:highlight w:val="cyan"/>
        </w:rPr>
        <w:t>Democrats</w:t>
      </w:r>
      <w:r w:rsidRPr="009631EB">
        <w:rPr>
          <w:rStyle w:val="StyleUnderline"/>
        </w:rPr>
        <w:t xml:space="preserve"> want to do, but </w:t>
      </w:r>
      <w:r w:rsidRPr="009631EB">
        <w:rPr>
          <w:rStyle w:val="Emphasis"/>
        </w:rPr>
        <w:t>they</w:t>
      </w:r>
      <w:r w:rsidRPr="009631EB">
        <w:rPr>
          <w:rStyle w:val="Emphasis"/>
          <w:highlight w:val="cyan"/>
        </w:rPr>
        <w:t>’re smart</w:t>
      </w:r>
      <w:r w:rsidRPr="009631EB">
        <w:rPr>
          <w:sz w:val="16"/>
          <w:highlight w:val="cyan"/>
        </w:rPr>
        <w:t xml:space="preserve">. </w:t>
      </w:r>
      <w:r w:rsidRPr="009631EB">
        <w:rPr>
          <w:rStyle w:val="Emphasis"/>
          <w:sz w:val="28"/>
          <w:szCs w:val="32"/>
          <w:highlight w:val="cyan"/>
        </w:rPr>
        <w:t>They’ll come to a deal.</w:t>
      </w:r>
      <w:r w:rsidRPr="009631EB">
        <w:rPr>
          <w:sz w:val="16"/>
          <w:szCs w:val="32"/>
        </w:rPr>
        <w:t xml:space="preserve"> </w:t>
      </w:r>
      <w:r w:rsidRPr="009631EB">
        <w:rPr>
          <w:rStyle w:val="StyleUnderline"/>
          <w:highlight w:val="cyan"/>
        </w:rPr>
        <w:t xml:space="preserve">The </w:t>
      </w:r>
      <w:r w:rsidRPr="009631EB">
        <w:rPr>
          <w:rStyle w:val="Emphasis"/>
          <w:highlight w:val="cyan"/>
        </w:rPr>
        <w:t>deal</w:t>
      </w:r>
      <w:r w:rsidRPr="009631EB">
        <w:rPr>
          <w:rStyle w:val="StyleUnderline"/>
          <w:highlight w:val="cyan"/>
        </w:rPr>
        <w:t xml:space="preserve"> is a </w:t>
      </w:r>
      <w:r w:rsidRPr="009631EB">
        <w:rPr>
          <w:rStyle w:val="Emphasis"/>
          <w:highlight w:val="cyan"/>
        </w:rPr>
        <w:t>compromise</w:t>
      </w:r>
      <w:r w:rsidRPr="009631EB">
        <w:rPr>
          <w:rStyle w:val="StyleUnderline"/>
        </w:rPr>
        <w:t xml:space="preserve">, but it’s going to be a </w:t>
      </w:r>
      <w:r w:rsidRPr="009631EB">
        <w:rPr>
          <w:rStyle w:val="Emphasis"/>
        </w:rPr>
        <w:t>deal</w:t>
      </w:r>
      <w:r w:rsidRPr="009631EB">
        <w:rPr>
          <w:rStyle w:val="StyleUnderline"/>
        </w:rPr>
        <w:t xml:space="preserve"> </w:t>
      </w:r>
      <w:r w:rsidRPr="009631EB">
        <w:rPr>
          <w:rStyle w:val="StyleUnderline"/>
          <w:highlight w:val="cyan"/>
        </w:rPr>
        <w:t>that</w:t>
      </w:r>
      <w:r w:rsidRPr="009631EB">
        <w:rPr>
          <w:rStyle w:val="StyleUnderline"/>
        </w:rPr>
        <w:t xml:space="preserve"> Donald </w:t>
      </w:r>
      <w:r w:rsidRPr="009631EB">
        <w:rPr>
          <w:rStyle w:val="Emphasis"/>
          <w:highlight w:val="cyan"/>
        </w:rPr>
        <w:t>Trump</w:t>
      </w:r>
      <w:r w:rsidRPr="009631EB">
        <w:rPr>
          <w:rStyle w:val="StyleUnderline"/>
          <w:highlight w:val="cyan"/>
        </w:rPr>
        <w:t xml:space="preserve"> is </w:t>
      </w:r>
      <w:r w:rsidRPr="009631EB">
        <w:rPr>
          <w:rStyle w:val="Emphasis"/>
          <w:highlight w:val="cyan"/>
        </w:rPr>
        <w:t>willing to sign</w:t>
      </w:r>
      <w:r w:rsidRPr="009631EB">
        <w:rPr>
          <w:sz w:val="16"/>
        </w:rPr>
        <w:t>. The idea that we will have the Congress of the United States, which is run by Republicans, take on the Republican President of the United States because the Democrats feel bad about that – that ain’t happening.</w:t>
      </w:r>
    </w:p>
    <w:p w14:paraId="68C1F8ED" w14:textId="77777777" w:rsidR="003D6FC5" w:rsidRPr="009631EB" w:rsidRDefault="003D6FC5" w:rsidP="003D6FC5">
      <w:pPr>
        <w:rPr>
          <w:sz w:val="16"/>
        </w:rPr>
      </w:pPr>
      <w:r w:rsidRPr="009631EB">
        <w:rPr>
          <w:sz w:val="16"/>
        </w:rPr>
        <w:t>“You want to have a check on spending, go win the next election. Right now, you’ve got votes, you’ve got cards to play, but you don’t have the ability to force us to take on the President of the United States because you’re mad at him.”</w:t>
      </w:r>
    </w:p>
    <w:p w14:paraId="747790E8" w14:textId="77777777" w:rsidR="003D6FC5" w:rsidRPr="009631EB" w:rsidRDefault="003D6FC5" w:rsidP="003D6FC5">
      <w:pPr>
        <w:rPr>
          <w:sz w:val="16"/>
        </w:rPr>
      </w:pPr>
      <w:r w:rsidRPr="009631EB">
        <w:rPr>
          <w:sz w:val="16"/>
        </w:rPr>
        <w:t>“If you want to make a difference, you have got to be responsible. And for this to work, it has to be bipartisan. We’re coming out of a period where in the Congress, because of the ‘Big Beautiful Bill’ – that’s reconciliation – it’s shirts and skins.”</w:t>
      </w:r>
    </w:p>
    <w:p w14:paraId="29FF1B4E" w14:textId="77777777" w:rsidR="003D6FC5" w:rsidRPr="009631EB" w:rsidRDefault="003D6FC5" w:rsidP="003D6FC5">
      <w:pPr>
        <w:rPr>
          <w:rStyle w:val="StyleUnderline"/>
        </w:rPr>
      </w:pPr>
      <w:r w:rsidRPr="009631EB">
        <w:rPr>
          <w:sz w:val="16"/>
        </w:rPr>
        <w:t>“</w:t>
      </w:r>
      <w:r w:rsidRPr="009631EB">
        <w:rPr>
          <w:rStyle w:val="StyleUnderline"/>
        </w:rPr>
        <w:t>We think we’ve found the right balance</w:t>
      </w:r>
      <w:r w:rsidRPr="009631EB">
        <w:rPr>
          <w:sz w:val="16"/>
        </w:rPr>
        <w:t xml:space="preserve">. We think we have the right negotiating partners. </w:t>
      </w:r>
      <w:r w:rsidRPr="009631EB">
        <w:rPr>
          <w:rStyle w:val="StyleUnderline"/>
        </w:rPr>
        <w:t xml:space="preserve">But I’ve got to have leadership in both chambers and both parties and an administration that </w:t>
      </w:r>
      <w:r w:rsidRPr="009631EB">
        <w:rPr>
          <w:rStyle w:val="Emphasis"/>
        </w:rPr>
        <w:t>think a deal</w:t>
      </w:r>
      <w:r w:rsidRPr="009631EB">
        <w:rPr>
          <w:rStyle w:val="StyleUnderline"/>
        </w:rPr>
        <w:t xml:space="preserve"> is </w:t>
      </w:r>
      <w:r w:rsidRPr="009631EB">
        <w:rPr>
          <w:rStyle w:val="Emphasis"/>
        </w:rPr>
        <w:t>better than a CR</w:t>
      </w:r>
      <w:r w:rsidRPr="009631EB">
        <w:rPr>
          <w:sz w:val="16"/>
        </w:rPr>
        <w:t xml:space="preserve">. … </w:t>
      </w:r>
      <w:r w:rsidRPr="009631EB">
        <w:rPr>
          <w:rStyle w:val="StyleUnderline"/>
        </w:rPr>
        <w:t xml:space="preserve">So, </w:t>
      </w:r>
      <w:r w:rsidRPr="009631EB">
        <w:rPr>
          <w:rStyle w:val="StyleUnderline"/>
          <w:highlight w:val="cyan"/>
        </w:rPr>
        <w:t xml:space="preserve">I’m hoping for an </w:t>
      </w:r>
      <w:r w:rsidRPr="009631EB">
        <w:rPr>
          <w:rStyle w:val="Emphasis"/>
          <w:highlight w:val="cyan"/>
        </w:rPr>
        <w:t>outbreak of sanity</w:t>
      </w:r>
      <w:r w:rsidRPr="009631EB">
        <w:rPr>
          <w:rStyle w:val="StyleUnderline"/>
        </w:rPr>
        <w:t xml:space="preserve"> between now and the end of the month. </w:t>
      </w:r>
      <w:r w:rsidRPr="009631EB">
        <w:rPr>
          <w:rStyle w:val="Emphasis"/>
          <w:sz w:val="28"/>
          <w:szCs w:val="32"/>
          <w:highlight w:val="cyan"/>
        </w:rPr>
        <w:t>And I see hopeful signs.”</w:t>
      </w:r>
    </w:p>
    <w:p w14:paraId="3AC73EF3" w14:textId="77777777" w:rsidR="003D6FC5" w:rsidRPr="009631EB" w:rsidRDefault="003D6FC5" w:rsidP="003D6FC5">
      <w:pPr>
        <w:pStyle w:val="Heading4"/>
      </w:pPr>
      <w:r>
        <w:t xml:space="preserve">Democrats will </w:t>
      </w:r>
      <w:r>
        <w:rPr>
          <w:u w:val="single"/>
        </w:rPr>
        <w:t>fall in line</w:t>
      </w:r>
      <w:r>
        <w:t>.</w:t>
      </w:r>
    </w:p>
    <w:p w14:paraId="08C6D24A" w14:textId="77777777" w:rsidR="003D6FC5" w:rsidRPr="0066429E" w:rsidRDefault="003D6FC5" w:rsidP="003D6FC5">
      <w:r w:rsidRPr="0066429E">
        <w:t xml:space="preserve">Naomi </w:t>
      </w:r>
      <w:r w:rsidRPr="0066429E">
        <w:rPr>
          <w:rStyle w:val="Style13ptBold"/>
        </w:rPr>
        <w:t>Lim 9-1</w:t>
      </w:r>
      <w:r w:rsidRPr="0066429E">
        <w:t xml:space="preserve">. </w:t>
      </w:r>
      <w:r>
        <w:t>W</w:t>
      </w:r>
      <w:r w:rsidRPr="0066429E">
        <w:t>hite House reporter at the Washington Examiner</w:t>
      </w:r>
      <w:r>
        <w:t xml:space="preserve">; Masters’ in Public Policy from Georgetown. </w:t>
      </w:r>
      <w:r w:rsidRPr="0066429E">
        <w:t xml:space="preserve">"Four things to watch in Congress after August recess." </w:t>
      </w:r>
      <w:r>
        <w:t>Washington Examiner</w:t>
      </w:r>
      <w:r w:rsidRPr="0066429E">
        <w:t>. 9-1-2025. https://archive.ph/4JxLj#selection-2887.0-2907.160</w:t>
      </w:r>
    </w:p>
    <w:p w14:paraId="4E7E0479" w14:textId="77777777" w:rsidR="003D6FC5" w:rsidRPr="0066429E" w:rsidRDefault="003D6FC5" w:rsidP="003D6FC5">
      <w:pPr>
        <w:rPr>
          <w:sz w:val="16"/>
        </w:rPr>
      </w:pPr>
      <w:r w:rsidRPr="0066429E">
        <w:rPr>
          <w:sz w:val="16"/>
        </w:rPr>
        <w:t>Government shutdown talks</w:t>
      </w:r>
    </w:p>
    <w:p w14:paraId="537E7A83" w14:textId="77777777" w:rsidR="003D6FC5" w:rsidRPr="0066429E" w:rsidRDefault="003D6FC5" w:rsidP="003D6FC5">
      <w:pPr>
        <w:rPr>
          <w:rStyle w:val="StyleUnderline"/>
        </w:rPr>
      </w:pPr>
      <w:r w:rsidRPr="0066429E">
        <w:rPr>
          <w:rStyle w:val="StyleUnderline"/>
        </w:rPr>
        <w:t>The</w:t>
      </w:r>
      <w:r w:rsidRPr="0066429E">
        <w:rPr>
          <w:sz w:val="16"/>
        </w:rPr>
        <w:t xml:space="preserve"> federal </w:t>
      </w:r>
      <w:r w:rsidRPr="0066429E">
        <w:rPr>
          <w:rStyle w:val="StyleUnderline"/>
        </w:rPr>
        <w:t>government</w:t>
      </w:r>
      <w:r w:rsidRPr="0066429E">
        <w:rPr>
          <w:sz w:val="16"/>
        </w:rPr>
        <w:t xml:space="preserve"> </w:t>
      </w:r>
      <w:r w:rsidRPr="0066429E">
        <w:rPr>
          <w:rStyle w:val="StyleUnderline"/>
        </w:rPr>
        <w:t xml:space="preserve">could shut down on Oct. 1 if </w:t>
      </w:r>
      <w:r w:rsidRPr="0066429E">
        <w:rPr>
          <w:rStyle w:val="Emphasis"/>
        </w:rPr>
        <w:t>Congress</w:t>
      </w:r>
      <w:r w:rsidRPr="0066429E">
        <w:rPr>
          <w:rStyle w:val="StyleUnderline"/>
        </w:rPr>
        <w:t xml:space="preserve"> does not pass </w:t>
      </w:r>
      <w:r w:rsidRPr="0066429E">
        <w:rPr>
          <w:rStyle w:val="Emphasis"/>
        </w:rPr>
        <w:t>funding legislation</w:t>
      </w:r>
      <w:r w:rsidRPr="0066429E">
        <w:rPr>
          <w:rStyle w:val="StyleUnderline"/>
        </w:rPr>
        <w:t xml:space="preserve"> by the </w:t>
      </w:r>
      <w:r w:rsidRPr="0066429E">
        <w:rPr>
          <w:rStyle w:val="Emphasis"/>
        </w:rPr>
        <w:t>end of September</w:t>
      </w:r>
      <w:r w:rsidRPr="0066429E">
        <w:rPr>
          <w:rStyle w:val="StyleUnderline"/>
        </w:rPr>
        <w:t>.</w:t>
      </w:r>
    </w:p>
    <w:p w14:paraId="362EC44A" w14:textId="77777777" w:rsidR="003D6FC5" w:rsidRPr="0066429E" w:rsidRDefault="003D6FC5" w:rsidP="003D6FC5">
      <w:pPr>
        <w:rPr>
          <w:sz w:val="16"/>
        </w:rPr>
      </w:pPr>
      <w:r w:rsidRPr="0066429E">
        <w:rPr>
          <w:rStyle w:val="StyleUnderline"/>
        </w:rPr>
        <w:t>The White House has dismissed concerns</w:t>
      </w:r>
      <w:r w:rsidRPr="0066429E">
        <w:rPr>
          <w:sz w:val="16"/>
        </w:rPr>
        <w:t xml:space="preserve"> that </w:t>
      </w:r>
      <w:r w:rsidRPr="009631EB">
        <w:rPr>
          <w:rStyle w:val="StyleUnderline"/>
        </w:rPr>
        <w:t>Trump’s</w:t>
      </w:r>
      <w:r w:rsidRPr="0066429E">
        <w:rPr>
          <w:rStyle w:val="StyleUnderline"/>
        </w:rPr>
        <w:t xml:space="preserve"> decision</w:t>
      </w:r>
      <w:r w:rsidRPr="0066429E">
        <w:rPr>
          <w:sz w:val="16"/>
        </w:rPr>
        <w:t xml:space="preserve"> last week </w:t>
      </w:r>
      <w:r w:rsidRPr="0066429E">
        <w:rPr>
          <w:rStyle w:val="StyleUnderline"/>
        </w:rPr>
        <w:t>to</w:t>
      </w:r>
      <w:r w:rsidRPr="0066429E">
        <w:rPr>
          <w:sz w:val="16"/>
        </w:rPr>
        <w:t xml:space="preserve"> unilaterally </w:t>
      </w:r>
      <w:r w:rsidRPr="0066429E">
        <w:rPr>
          <w:rStyle w:val="StyleUnderline"/>
        </w:rPr>
        <w:t>rescind</w:t>
      </w:r>
      <w:r w:rsidRPr="0066429E">
        <w:rPr>
          <w:sz w:val="16"/>
        </w:rPr>
        <w:t xml:space="preserve"> almost $5 billion in foreign aid wi</w:t>
      </w:r>
      <w:r w:rsidRPr="0066429E">
        <w:rPr>
          <w:rStyle w:val="StyleUnderline"/>
        </w:rPr>
        <w:t xml:space="preserve">ll discourage Democrats from negotiating with Republicans regarding a </w:t>
      </w:r>
      <w:r w:rsidRPr="0066429E">
        <w:rPr>
          <w:rStyle w:val="Emphasis"/>
        </w:rPr>
        <w:t>bipartisan</w:t>
      </w:r>
      <w:r w:rsidRPr="0066429E">
        <w:rPr>
          <w:rStyle w:val="StyleUnderline"/>
        </w:rPr>
        <w:t xml:space="preserve"> </w:t>
      </w:r>
      <w:r w:rsidRPr="0066429E">
        <w:rPr>
          <w:rStyle w:val="Emphasis"/>
        </w:rPr>
        <w:t>spending</w:t>
      </w:r>
      <w:r w:rsidRPr="0066429E">
        <w:rPr>
          <w:rStyle w:val="StyleUnderline"/>
        </w:rPr>
        <w:t xml:space="preserve"> </w:t>
      </w:r>
      <w:r w:rsidRPr="0066429E">
        <w:rPr>
          <w:rStyle w:val="StyleUnderline"/>
        </w:rPr>
        <w:lastRenderedPageBreak/>
        <w:t>dea</w:t>
      </w:r>
      <w:r w:rsidRPr="0066429E">
        <w:rPr>
          <w:sz w:val="16"/>
        </w:rPr>
        <w:t xml:space="preserve">l. To that end, </w:t>
      </w:r>
      <w:r w:rsidRPr="009631EB">
        <w:rPr>
          <w:rStyle w:val="StyleUnderline"/>
          <w:highlight w:val="cyan"/>
        </w:rPr>
        <w:t>Democratic</w:t>
      </w:r>
      <w:r w:rsidRPr="0066429E">
        <w:rPr>
          <w:rStyle w:val="StyleUnderline"/>
        </w:rPr>
        <w:t xml:space="preserve"> congressional </w:t>
      </w:r>
      <w:r w:rsidRPr="009631EB">
        <w:rPr>
          <w:rStyle w:val="StyleUnderline"/>
          <w:highlight w:val="cyan"/>
        </w:rPr>
        <w:t>leadership</w:t>
      </w:r>
      <w:r w:rsidRPr="0066429E">
        <w:rPr>
          <w:rStyle w:val="StyleUnderline"/>
        </w:rPr>
        <w:t xml:space="preserve"> has </w:t>
      </w:r>
      <w:r w:rsidRPr="009631EB">
        <w:rPr>
          <w:rStyle w:val="Emphasis"/>
          <w:highlight w:val="cyan"/>
        </w:rPr>
        <w:t>implored</w:t>
      </w:r>
      <w:r w:rsidRPr="009631EB">
        <w:rPr>
          <w:rStyle w:val="StyleUnderline"/>
          <w:highlight w:val="cyan"/>
        </w:rPr>
        <w:t xml:space="preserve"> their </w:t>
      </w:r>
      <w:r w:rsidRPr="009631EB">
        <w:rPr>
          <w:rStyle w:val="Emphasis"/>
          <w:highlight w:val="cyan"/>
        </w:rPr>
        <w:t>counterparts to start talks</w:t>
      </w:r>
      <w:r w:rsidRPr="009631EB">
        <w:rPr>
          <w:rStyle w:val="StyleUnderline"/>
          <w:highlight w:val="cyan"/>
        </w:rPr>
        <w:t xml:space="preserve"> as soon</w:t>
      </w:r>
      <w:r w:rsidRPr="0066429E">
        <w:rPr>
          <w:rStyle w:val="StyleUnderline"/>
        </w:rPr>
        <w:t xml:space="preserve"> </w:t>
      </w:r>
      <w:r w:rsidRPr="009631EB">
        <w:rPr>
          <w:rStyle w:val="StyleUnderline"/>
          <w:highlight w:val="cyan"/>
        </w:rPr>
        <w:t xml:space="preserve">as </w:t>
      </w:r>
      <w:r w:rsidRPr="009631EB">
        <w:rPr>
          <w:rStyle w:val="Emphasis"/>
          <w:highlight w:val="cyan"/>
        </w:rPr>
        <w:t>practicable</w:t>
      </w:r>
      <w:r w:rsidRPr="0066429E">
        <w:rPr>
          <w:sz w:val="16"/>
        </w:rPr>
        <w:t>, considering any piece of legislation will require 60 votes in the Senate.</w:t>
      </w:r>
    </w:p>
    <w:p w14:paraId="3B2D1669" w14:textId="77777777" w:rsidR="003D6FC5" w:rsidRPr="0066429E" w:rsidRDefault="003D6FC5" w:rsidP="003D6FC5">
      <w:pPr>
        <w:rPr>
          <w:rStyle w:val="Emphasis"/>
        </w:rPr>
      </w:pPr>
      <w:r w:rsidRPr="0066429E">
        <w:rPr>
          <w:sz w:val="16"/>
        </w:rPr>
        <w:t xml:space="preserve">During a phone call last week, </w:t>
      </w:r>
      <w:r w:rsidRPr="0066429E">
        <w:rPr>
          <w:rStyle w:val="StyleUnderline"/>
        </w:rPr>
        <w:t xml:space="preserve">a senior White House official told reporters </w:t>
      </w:r>
      <w:r w:rsidRPr="009631EB">
        <w:rPr>
          <w:rStyle w:val="StyleUnderline"/>
          <w:highlight w:val="cyan"/>
        </w:rPr>
        <w:t>the</w:t>
      </w:r>
      <w:r w:rsidRPr="009631EB">
        <w:rPr>
          <w:sz w:val="16"/>
          <w:highlight w:val="cyan"/>
        </w:rPr>
        <w:t xml:space="preserve"> </w:t>
      </w:r>
      <w:r w:rsidRPr="009631EB">
        <w:rPr>
          <w:rStyle w:val="StyleUnderline"/>
          <w:highlight w:val="cyan"/>
        </w:rPr>
        <w:t>administration is</w:t>
      </w:r>
      <w:r w:rsidRPr="0066429E">
        <w:rPr>
          <w:rStyle w:val="StyleUnderline"/>
        </w:rPr>
        <w:t xml:space="preserve"> </w:t>
      </w:r>
      <w:r w:rsidRPr="009631EB">
        <w:rPr>
          <w:rStyle w:val="StyleUnderline"/>
          <w:highlight w:val="cyan"/>
        </w:rPr>
        <w:t>seeking a</w:t>
      </w:r>
      <w:r w:rsidRPr="0066429E">
        <w:rPr>
          <w:rStyle w:val="StyleUnderline"/>
        </w:rPr>
        <w:t xml:space="preserve"> </w:t>
      </w:r>
      <w:r w:rsidRPr="0066429E">
        <w:rPr>
          <w:rStyle w:val="Emphasis"/>
        </w:rPr>
        <w:t xml:space="preserve">clean </w:t>
      </w:r>
      <w:r w:rsidRPr="009631EB">
        <w:rPr>
          <w:rStyle w:val="Emphasis"/>
          <w:highlight w:val="cyan"/>
        </w:rPr>
        <w:t>continuing resolution</w:t>
      </w:r>
      <w:r w:rsidRPr="0066429E">
        <w:rPr>
          <w:rStyle w:val="StyleUnderline"/>
        </w:rPr>
        <w:t xml:space="preserve">, </w:t>
      </w:r>
      <w:r w:rsidRPr="0066429E">
        <w:rPr>
          <w:sz w:val="16"/>
        </w:rPr>
        <w:t>which typically keeps the government open by extending existing funding levels, and is preparing to apportion responsibility to Democrats if they do not succeed.</w:t>
      </w:r>
    </w:p>
    <w:p w14:paraId="4BC19794" w14:textId="77777777" w:rsidR="003D6FC5" w:rsidRPr="009631EB" w:rsidRDefault="003D6FC5" w:rsidP="003D6FC5">
      <w:pPr>
        <w:rPr>
          <w:sz w:val="16"/>
        </w:rPr>
      </w:pPr>
      <w:r w:rsidRPr="0066429E">
        <w:rPr>
          <w:sz w:val="16"/>
        </w:rPr>
        <w:t>“</w:t>
      </w:r>
      <w:r w:rsidRPr="009631EB">
        <w:rPr>
          <w:rStyle w:val="StyleUnderline"/>
          <w:highlight w:val="cyan"/>
        </w:rPr>
        <w:t>It’s</w:t>
      </w:r>
      <w:r w:rsidRPr="0066429E">
        <w:rPr>
          <w:rStyle w:val="StyleUnderline"/>
        </w:rPr>
        <w:t xml:space="preserve"> very </w:t>
      </w:r>
      <w:r w:rsidRPr="009631EB">
        <w:rPr>
          <w:rStyle w:val="Emphasis"/>
          <w:highlight w:val="cyan"/>
        </w:rPr>
        <w:t>hard</w:t>
      </w:r>
      <w:r w:rsidRPr="0066429E">
        <w:rPr>
          <w:rStyle w:val="Emphasis"/>
        </w:rPr>
        <w:t xml:space="preserve"> for me</w:t>
      </w:r>
      <w:r w:rsidRPr="0066429E">
        <w:rPr>
          <w:rStyle w:val="StyleUnderline"/>
        </w:rPr>
        <w:t xml:space="preserve"> </w:t>
      </w:r>
      <w:r w:rsidRPr="009631EB">
        <w:rPr>
          <w:rStyle w:val="StyleUnderline"/>
          <w:highlight w:val="cyan"/>
        </w:rPr>
        <w:t>to believe</w:t>
      </w:r>
      <w:r w:rsidRPr="0066429E">
        <w:rPr>
          <w:rStyle w:val="StyleUnderline"/>
        </w:rPr>
        <w:t xml:space="preserve"> that </w:t>
      </w:r>
      <w:r w:rsidRPr="009631EB">
        <w:rPr>
          <w:rStyle w:val="StyleUnderline"/>
          <w:highlight w:val="cyan"/>
        </w:rPr>
        <w:t xml:space="preserve">they’re </w:t>
      </w:r>
      <w:r w:rsidRPr="009631EB">
        <w:rPr>
          <w:rStyle w:val="Emphasis"/>
          <w:highlight w:val="cyan"/>
        </w:rPr>
        <w:t>going</w:t>
      </w:r>
      <w:r w:rsidRPr="009631EB">
        <w:rPr>
          <w:rStyle w:val="StyleUnderline"/>
          <w:highlight w:val="cyan"/>
        </w:rPr>
        <w:t xml:space="preserve"> to </w:t>
      </w:r>
      <w:r w:rsidRPr="009631EB">
        <w:rPr>
          <w:rStyle w:val="Emphasis"/>
          <w:sz w:val="28"/>
          <w:szCs w:val="32"/>
          <w:highlight w:val="cyan"/>
        </w:rPr>
        <w:t>oppose a clean CR</w:t>
      </w:r>
      <w:r w:rsidRPr="009631EB">
        <w:rPr>
          <w:rStyle w:val="StyleUnderline"/>
          <w:sz w:val="28"/>
          <w:szCs w:val="32"/>
          <w:highlight w:val="cyan"/>
        </w:rPr>
        <w:t xml:space="preserve"> </w:t>
      </w:r>
      <w:r w:rsidRPr="009631EB">
        <w:rPr>
          <w:rStyle w:val="StyleUnderline"/>
          <w:highlight w:val="cyan"/>
        </w:rPr>
        <w:t>that</w:t>
      </w:r>
      <w:r w:rsidRPr="0066429E">
        <w:rPr>
          <w:rStyle w:val="StyleUnderline"/>
        </w:rPr>
        <w:t xml:space="preserve"> </w:t>
      </w:r>
      <w:r w:rsidRPr="009631EB">
        <w:rPr>
          <w:rStyle w:val="StyleUnderline"/>
          <w:highlight w:val="cyan"/>
        </w:rPr>
        <w:t xml:space="preserve">would cause them to be </w:t>
      </w:r>
      <w:r w:rsidRPr="009631EB">
        <w:rPr>
          <w:rStyle w:val="Emphasis"/>
          <w:highlight w:val="cyan"/>
        </w:rPr>
        <w:t>responsible</w:t>
      </w:r>
      <w:r w:rsidRPr="0066429E">
        <w:rPr>
          <w:rStyle w:val="StyleUnderline"/>
        </w:rPr>
        <w:t xml:space="preserve"> for a </w:t>
      </w:r>
      <w:r w:rsidRPr="0066429E">
        <w:rPr>
          <w:rStyle w:val="Emphasis"/>
        </w:rPr>
        <w:t>government shutdown</w:t>
      </w:r>
      <w:r w:rsidRPr="0066429E">
        <w:rPr>
          <w:sz w:val="16"/>
        </w:rPr>
        <w:t>,” the official said.</w:t>
      </w:r>
    </w:p>
    <w:p w14:paraId="5CE0F602" w14:textId="77777777" w:rsidR="003D6FC5" w:rsidRPr="009631EB" w:rsidRDefault="003D6FC5" w:rsidP="003D6FC5">
      <w:pPr>
        <w:pStyle w:val="Heading4"/>
      </w:pPr>
      <w:r>
        <w:t xml:space="preserve">But </w:t>
      </w:r>
      <w:r>
        <w:rPr>
          <w:u w:val="single"/>
        </w:rPr>
        <w:t>any deal</w:t>
      </w:r>
      <w:r>
        <w:t xml:space="preserve"> is contingent on avoiding a rebellion among Republicans.</w:t>
      </w:r>
    </w:p>
    <w:p w14:paraId="3D4AA47C" w14:textId="77777777" w:rsidR="003D6FC5" w:rsidRPr="00E23D72" w:rsidRDefault="003D6FC5" w:rsidP="003D6FC5">
      <w:r w:rsidRPr="00E23D72">
        <w:t xml:space="preserve">Adam </w:t>
      </w:r>
      <w:r w:rsidRPr="00E23D72">
        <w:rPr>
          <w:rStyle w:val="Style13ptBold"/>
        </w:rPr>
        <w:t xml:space="preserve">Cancryn </w:t>
      </w:r>
      <w:r>
        <w:rPr>
          <w:rStyle w:val="Style13ptBold"/>
        </w:rPr>
        <w:t>8-31</w:t>
      </w:r>
      <w:r>
        <w:t xml:space="preserve">. Politics reporter. With </w:t>
      </w:r>
      <w:r w:rsidRPr="00E23D72">
        <w:t>Sarah Ferri</w:t>
      </w:r>
      <w:r>
        <w:t>s</w:t>
      </w:r>
      <w:r w:rsidRPr="00E23D72">
        <w:t>. "White House redlines and Democratic demands set up shutdown showdown." CNN. 8-31-2025. https://www.cnn.com/2025/08/31/politics/government-funding-white-house-democrats-shutdown</w:t>
      </w:r>
    </w:p>
    <w:p w14:paraId="73950941" w14:textId="77777777" w:rsidR="003D6FC5" w:rsidRPr="00E23D72" w:rsidRDefault="003D6FC5" w:rsidP="003D6FC5">
      <w:pPr>
        <w:rPr>
          <w:sz w:val="16"/>
        </w:rPr>
      </w:pPr>
      <w:r w:rsidRPr="00E23D72">
        <w:rPr>
          <w:sz w:val="16"/>
        </w:rPr>
        <w:t>The White House’s red lines</w:t>
      </w:r>
    </w:p>
    <w:p w14:paraId="3790E525" w14:textId="77777777" w:rsidR="003D6FC5" w:rsidRDefault="003D6FC5" w:rsidP="003D6FC5">
      <w:pPr>
        <w:rPr>
          <w:rStyle w:val="StyleUnderline"/>
        </w:rPr>
      </w:pPr>
      <w:r w:rsidRPr="009631EB">
        <w:rPr>
          <w:rStyle w:val="StyleUnderline"/>
          <w:highlight w:val="cyan"/>
        </w:rPr>
        <w:t>White House officials</w:t>
      </w:r>
      <w:r w:rsidRPr="00E23D72">
        <w:rPr>
          <w:sz w:val="16"/>
        </w:rPr>
        <w:t xml:space="preserve"> preparing for Congress’ return </w:t>
      </w:r>
      <w:r w:rsidRPr="009631EB">
        <w:rPr>
          <w:rStyle w:val="StyleUnderline"/>
          <w:highlight w:val="cyan"/>
        </w:rPr>
        <w:t>have</w:t>
      </w:r>
      <w:r w:rsidRPr="00E23D72">
        <w:rPr>
          <w:rStyle w:val="StyleUnderline"/>
        </w:rPr>
        <w:t xml:space="preserve"> already </w:t>
      </w:r>
      <w:r w:rsidRPr="009631EB">
        <w:rPr>
          <w:rStyle w:val="StyleUnderline"/>
          <w:highlight w:val="cyan"/>
        </w:rPr>
        <w:t>set red lines</w:t>
      </w:r>
      <w:r w:rsidRPr="00E23D72">
        <w:rPr>
          <w:rStyle w:val="StyleUnderline"/>
        </w:rPr>
        <w:t xml:space="preserve"> against any agreement that they think would </w:t>
      </w:r>
      <w:r w:rsidRPr="00E23D72">
        <w:rPr>
          <w:rStyle w:val="Emphasis"/>
        </w:rPr>
        <w:t>curb Trump’s power or modify GOP</w:t>
      </w:r>
      <w:r w:rsidRPr="00E23D72">
        <w:rPr>
          <w:rStyle w:val="StyleUnderline"/>
        </w:rPr>
        <w:t xml:space="preserve"> </w:t>
      </w:r>
      <w:r w:rsidRPr="00E23D72">
        <w:rPr>
          <w:rStyle w:val="Emphasis"/>
        </w:rPr>
        <w:t>policies</w:t>
      </w:r>
      <w:r w:rsidRPr="00E23D72">
        <w:rPr>
          <w:rStyle w:val="StyleUnderline"/>
        </w:rPr>
        <w:t xml:space="preserve"> already passed into law.</w:t>
      </w:r>
    </w:p>
    <w:p w14:paraId="4CB390E3" w14:textId="77777777" w:rsidR="003D6FC5" w:rsidRDefault="003D6FC5" w:rsidP="003D6FC5">
      <w:pPr>
        <w:rPr>
          <w:rStyle w:val="StyleUnderline"/>
        </w:rPr>
      </w:pPr>
      <w:r w:rsidRPr="00E23D72">
        <w:rPr>
          <w:sz w:val="16"/>
        </w:rPr>
        <w:t xml:space="preserve">“The administration is not going to do that to themselves,” the senior White House official said, specifying that the prospect of reversing health cuts in Trump’s signature law is a nonstarter. “So </w:t>
      </w:r>
      <w:r w:rsidRPr="00E23D72">
        <w:rPr>
          <w:rStyle w:val="StyleUnderline"/>
        </w:rPr>
        <w:t xml:space="preserve">we can either have a </w:t>
      </w:r>
      <w:r w:rsidRPr="00E23D72">
        <w:rPr>
          <w:rStyle w:val="Emphasis"/>
        </w:rPr>
        <w:t>serious conversation</w:t>
      </w:r>
      <w:r w:rsidRPr="00E23D72">
        <w:rPr>
          <w:rStyle w:val="StyleUnderline"/>
        </w:rPr>
        <w:t xml:space="preserve"> or </w:t>
      </w:r>
      <w:r w:rsidRPr="00E23D72">
        <w:rPr>
          <w:rStyle w:val="Emphasis"/>
        </w:rPr>
        <w:t>Democrats</w:t>
      </w:r>
      <w:r w:rsidRPr="00E23D72">
        <w:rPr>
          <w:rStyle w:val="StyleUnderline"/>
        </w:rPr>
        <w:t xml:space="preserve"> can shut the </w:t>
      </w:r>
      <w:r w:rsidRPr="00E23D72">
        <w:rPr>
          <w:rStyle w:val="Emphasis"/>
        </w:rPr>
        <w:t>government down</w:t>
      </w:r>
      <w:r w:rsidRPr="00E23D72">
        <w:rPr>
          <w:rStyle w:val="StyleUnderline"/>
        </w:rPr>
        <w:t>.”</w:t>
      </w:r>
    </w:p>
    <w:p w14:paraId="1FCA2324" w14:textId="77777777" w:rsidR="003D6FC5" w:rsidRDefault="003D6FC5" w:rsidP="003D6FC5">
      <w:pPr>
        <w:rPr>
          <w:rStyle w:val="StyleUnderline"/>
        </w:rPr>
      </w:pPr>
      <w:r w:rsidRPr="00E23D72">
        <w:rPr>
          <w:sz w:val="16"/>
        </w:rPr>
        <w:t xml:space="preserve">Over the August recess, the </w:t>
      </w:r>
      <w:r w:rsidRPr="00E23D72">
        <w:rPr>
          <w:rStyle w:val="StyleUnderline"/>
        </w:rPr>
        <w:t>White House kept in touch with</w:t>
      </w:r>
      <w:r w:rsidRPr="00E23D72">
        <w:rPr>
          <w:sz w:val="16"/>
        </w:rPr>
        <w:t xml:space="preserve"> Republican </w:t>
      </w:r>
      <w:r w:rsidRPr="00E23D72">
        <w:rPr>
          <w:rStyle w:val="StyleUnderline"/>
        </w:rPr>
        <w:t>leaders</w:t>
      </w:r>
      <w:r w:rsidRPr="00E23D72">
        <w:rPr>
          <w:sz w:val="16"/>
        </w:rPr>
        <w:t xml:space="preserve"> about its expectations </w:t>
      </w:r>
      <w:r w:rsidRPr="00E23D72">
        <w:rPr>
          <w:rStyle w:val="StyleUnderline"/>
        </w:rPr>
        <w:t>while gauging</w:t>
      </w:r>
      <w:r w:rsidRPr="00E23D72">
        <w:rPr>
          <w:sz w:val="16"/>
        </w:rPr>
        <w:t xml:space="preserve"> </w:t>
      </w:r>
      <w:r w:rsidRPr="00E23D72">
        <w:rPr>
          <w:rStyle w:val="StyleUnderline"/>
        </w:rPr>
        <w:t>where</w:t>
      </w:r>
      <w:r w:rsidRPr="00E23D72">
        <w:rPr>
          <w:sz w:val="16"/>
        </w:rPr>
        <w:t xml:space="preserve"> various </w:t>
      </w:r>
      <w:r w:rsidRPr="00E23D72">
        <w:rPr>
          <w:rStyle w:val="StyleUnderline"/>
        </w:rPr>
        <w:t>factions</w:t>
      </w:r>
      <w:r w:rsidRPr="00E23D72">
        <w:rPr>
          <w:sz w:val="16"/>
        </w:rPr>
        <w:t xml:space="preserve"> of the conference </w:t>
      </w:r>
      <w:r w:rsidRPr="00E23D72">
        <w:rPr>
          <w:rStyle w:val="StyleUnderline"/>
        </w:rPr>
        <w:t>stand</w:t>
      </w:r>
      <w:r w:rsidRPr="00E23D72">
        <w:rPr>
          <w:sz w:val="16"/>
        </w:rPr>
        <w:t xml:space="preserve"> </w:t>
      </w:r>
      <w:r w:rsidRPr="00E23D72">
        <w:rPr>
          <w:rStyle w:val="StyleUnderline"/>
        </w:rPr>
        <w:t xml:space="preserve">on the potential for a </w:t>
      </w:r>
      <w:r w:rsidRPr="00E23D72">
        <w:rPr>
          <w:rStyle w:val="Emphasis"/>
        </w:rPr>
        <w:t>stopgap funding measure</w:t>
      </w:r>
      <w:r w:rsidRPr="00E23D72">
        <w:rPr>
          <w:sz w:val="16"/>
        </w:rPr>
        <w:t xml:space="preserve">. </w:t>
      </w:r>
      <w:r w:rsidRPr="00E23D72">
        <w:rPr>
          <w:rStyle w:val="StyleUnderline"/>
        </w:rPr>
        <w:t xml:space="preserve">Hardline House conservatives have previously opposed such budget deals, which has prompted lingering concern among White House aides that </w:t>
      </w:r>
      <w:r w:rsidRPr="00E23D72">
        <w:rPr>
          <w:rStyle w:val="Emphasis"/>
        </w:rPr>
        <w:t>even a handful of defections</w:t>
      </w:r>
      <w:r w:rsidRPr="00E23D72">
        <w:rPr>
          <w:rStyle w:val="StyleUnderline"/>
        </w:rPr>
        <w:t xml:space="preserve"> could </w:t>
      </w:r>
      <w:r w:rsidRPr="00E23D72">
        <w:rPr>
          <w:rStyle w:val="Emphasis"/>
        </w:rPr>
        <w:t>weaken</w:t>
      </w:r>
      <w:r w:rsidRPr="00E23D72">
        <w:rPr>
          <w:rStyle w:val="StyleUnderline"/>
        </w:rPr>
        <w:t xml:space="preserve"> the </w:t>
      </w:r>
      <w:r w:rsidRPr="00E23D72">
        <w:rPr>
          <w:rStyle w:val="Emphasis"/>
        </w:rPr>
        <w:t>GOP’s</w:t>
      </w:r>
      <w:r w:rsidRPr="00E23D72">
        <w:rPr>
          <w:rStyle w:val="StyleUnderline"/>
        </w:rPr>
        <w:t xml:space="preserve"> hand.</w:t>
      </w:r>
    </w:p>
    <w:p w14:paraId="28B2EB47" w14:textId="77777777" w:rsidR="003D6FC5" w:rsidRPr="00E23D72" w:rsidRDefault="003D6FC5" w:rsidP="003D6FC5">
      <w:pPr>
        <w:rPr>
          <w:rStyle w:val="StyleUnderline"/>
        </w:rPr>
      </w:pPr>
      <w:r w:rsidRPr="00E23D72">
        <w:rPr>
          <w:rStyle w:val="StyleUnderline"/>
        </w:rPr>
        <w:t>But this time</w:t>
      </w:r>
      <w:r w:rsidRPr="00E23D72">
        <w:rPr>
          <w:sz w:val="16"/>
        </w:rPr>
        <w:t xml:space="preserve">, some </w:t>
      </w:r>
      <w:r w:rsidRPr="009631EB">
        <w:rPr>
          <w:rStyle w:val="StyleUnderline"/>
          <w:highlight w:val="cyan"/>
        </w:rPr>
        <w:t>conservative lawmakers</w:t>
      </w:r>
      <w:r w:rsidRPr="00E23D72">
        <w:rPr>
          <w:rStyle w:val="StyleUnderline"/>
        </w:rPr>
        <w:t xml:space="preserve"> have already </w:t>
      </w:r>
      <w:r w:rsidRPr="009631EB">
        <w:rPr>
          <w:rStyle w:val="Emphasis"/>
          <w:highlight w:val="cyan"/>
        </w:rPr>
        <w:t>indicated openness</w:t>
      </w:r>
      <w:r w:rsidRPr="009631EB">
        <w:rPr>
          <w:rStyle w:val="StyleUnderline"/>
          <w:highlight w:val="cyan"/>
        </w:rPr>
        <w:t xml:space="preserve"> to</w:t>
      </w:r>
      <w:r w:rsidRPr="00E23D72">
        <w:rPr>
          <w:rStyle w:val="StyleUnderline"/>
        </w:rPr>
        <w:t xml:space="preserve"> </w:t>
      </w:r>
      <w:r w:rsidRPr="00E23D72">
        <w:rPr>
          <w:rStyle w:val="Emphasis"/>
        </w:rPr>
        <w:t xml:space="preserve">such </w:t>
      </w:r>
      <w:r w:rsidRPr="009631EB">
        <w:rPr>
          <w:rStyle w:val="Emphasis"/>
          <w:highlight w:val="cyan"/>
        </w:rPr>
        <w:t>a stopgap</w:t>
      </w:r>
      <w:r w:rsidRPr="00E23D72">
        <w:rPr>
          <w:sz w:val="16"/>
        </w:rPr>
        <w:t xml:space="preserve"> </w:t>
      </w:r>
      <w:r w:rsidRPr="00E23D72">
        <w:rPr>
          <w:rStyle w:val="StyleUnderline"/>
        </w:rPr>
        <w:t xml:space="preserve">— </w:t>
      </w:r>
      <w:r w:rsidRPr="009631EB">
        <w:rPr>
          <w:rStyle w:val="StyleUnderline"/>
          <w:highlight w:val="cyan"/>
        </w:rPr>
        <w:t xml:space="preserve">and </w:t>
      </w:r>
      <w:r w:rsidRPr="009631EB">
        <w:rPr>
          <w:rStyle w:val="Emphasis"/>
          <w:highlight w:val="cyan"/>
        </w:rPr>
        <w:t>Republicans</w:t>
      </w:r>
      <w:r w:rsidRPr="00E23D72">
        <w:rPr>
          <w:rStyle w:val="StyleUnderline"/>
        </w:rPr>
        <w:t xml:space="preserve"> </w:t>
      </w:r>
      <w:r w:rsidRPr="009631EB">
        <w:rPr>
          <w:rStyle w:val="StyleUnderline"/>
          <w:highlight w:val="cyan"/>
        </w:rPr>
        <w:t xml:space="preserve">are </w:t>
      </w:r>
      <w:r w:rsidRPr="009631EB">
        <w:rPr>
          <w:rStyle w:val="Emphasis"/>
          <w:highlight w:val="cyan"/>
        </w:rPr>
        <w:t>counting</w:t>
      </w:r>
      <w:r w:rsidRPr="009631EB">
        <w:rPr>
          <w:rStyle w:val="StyleUnderline"/>
          <w:highlight w:val="cyan"/>
        </w:rPr>
        <w:t xml:space="preserve"> on the </w:t>
      </w:r>
      <w:r w:rsidRPr="009631EB">
        <w:rPr>
          <w:rStyle w:val="Emphasis"/>
          <w:highlight w:val="cyan"/>
        </w:rPr>
        <w:t>promise</w:t>
      </w:r>
      <w:r w:rsidRPr="009631EB">
        <w:rPr>
          <w:rStyle w:val="StyleUnderline"/>
          <w:highlight w:val="cyan"/>
        </w:rPr>
        <w:t xml:space="preserve"> of </w:t>
      </w:r>
      <w:r w:rsidRPr="009631EB">
        <w:rPr>
          <w:rStyle w:val="Emphasis"/>
          <w:highlight w:val="cyan"/>
        </w:rPr>
        <w:t>further</w:t>
      </w:r>
      <w:r w:rsidRPr="00E23D72">
        <w:rPr>
          <w:rStyle w:val="Emphasis"/>
        </w:rPr>
        <w:t xml:space="preserve"> </w:t>
      </w:r>
      <w:r w:rsidRPr="009631EB">
        <w:rPr>
          <w:rStyle w:val="Emphasis"/>
          <w:highlight w:val="cyan"/>
        </w:rPr>
        <w:t>rescissions</w:t>
      </w:r>
      <w:r w:rsidRPr="00E23D72">
        <w:rPr>
          <w:rStyle w:val="StyleUnderline"/>
        </w:rPr>
        <w:t xml:space="preserve"> </w:t>
      </w:r>
      <w:r w:rsidRPr="009631EB">
        <w:rPr>
          <w:rStyle w:val="StyleUnderline"/>
          <w:highlight w:val="cyan"/>
        </w:rPr>
        <w:t>to</w:t>
      </w:r>
      <w:r w:rsidRPr="00E23D72">
        <w:rPr>
          <w:rStyle w:val="StyleUnderline"/>
        </w:rPr>
        <w:t xml:space="preserve"> help </w:t>
      </w:r>
      <w:r w:rsidRPr="009631EB">
        <w:rPr>
          <w:rStyle w:val="Emphasis"/>
          <w:sz w:val="28"/>
          <w:szCs w:val="32"/>
          <w:highlight w:val="cyan"/>
        </w:rPr>
        <w:t>tamp down any rebellion</w:t>
      </w:r>
      <w:r w:rsidRPr="00E23D72">
        <w:rPr>
          <w:rStyle w:val="StyleUnderline"/>
        </w:rPr>
        <w:t xml:space="preserve">. </w:t>
      </w:r>
      <w:r w:rsidRPr="00E23D72">
        <w:rPr>
          <w:rStyle w:val="Emphasis"/>
        </w:rPr>
        <w:t xml:space="preserve">House GOP </w:t>
      </w:r>
      <w:r w:rsidRPr="009631EB">
        <w:rPr>
          <w:rStyle w:val="Emphasis"/>
          <w:highlight w:val="cyan"/>
        </w:rPr>
        <w:t>leaders</w:t>
      </w:r>
      <w:r w:rsidRPr="00E23D72">
        <w:rPr>
          <w:rStyle w:val="StyleUnderline"/>
        </w:rPr>
        <w:t xml:space="preserve"> </w:t>
      </w:r>
      <w:r w:rsidRPr="009631EB">
        <w:rPr>
          <w:rStyle w:val="StyleUnderline"/>
          <w:highlight w:val="cyan"/>
        </w:rPr>
        <w:t>believe they will</w:t>
      </w:r>
      <w:r w:rsidRPr="00E23D72">
        <w:rPr>
          <w:rStyle w:val="StyleUnderline"/>
        </w:rPr>
        <w:t xml:space="preserve"> eventually </w:t>
      </w:r>
      <w:r w:rsidRPr="009631EB">
        <w:rPr>
          <w:rStyle w:val="StyleUnderline"/>
          <w:highlight w:val="cyan"/>
        </w:rPr>
        <w:t xml:space="preserve">have </w:t>
      </w:r>
      <w:r w:rsidRPr="009631EB">
        <w:rPr>
          <w:rStyle w:val="Emphasis"/>
          <w:highlight w:val="cyan"/>
        </w:rPr>
        <w:t>enough votes to pass a short-term</w:t>
      </w:r>
      <w:r w:rsidRPr="009631EB">
        <w:rPr>
          <w:rStyle w:val="StyleUnderline"/>
          <w:highlight w:val="cyan"/>
        </w:rPr>
        <w:t xml:space="preserve"> </w:t>
      </w:r>
      <w:r w:rsidRPr="009631EB">
        <w:rPr>
          <w:rStyle w:val="Emphasis"/>
          <w:highlight w:val="cyan"/>
        </w:rPr>
        <w:t>stopgap</w:t>
      </w:r>
      <w:r w:rsidRPr="00E23D72">
        <w:rPr>
          <w:rStyle w:val="StyleUnderline"/>
        </w:rPr>
        <w:t xml:space="preserve"> through the </w:t>
      </w:r>
      <w:r w:rsidRPr="00E23D72">
        <w:rPr>
          <w:rStyle w:val="Emphasis"/>
        </w:rPr>
        <w:t>House</w:t>
      </w:r>
      <w:r w:rsidRPr="00E23D72">
        <w:rPr>
          <w:rStyle w:val="StyleUnderline"/>
        </w:rPr>
        <w:t xml:space="preserve">, putting the </w:t>
      </w:r>
      <w:r w:rsidRPr="00E23D72">
        <w:rPr>
          <w:rStyle w:val="Emphasis"/>
        </w:rPr>
        <w:t>pressure squarely on the Senate.</w:t>
      </w:r>
    </w:p>
    <w:p w14:paraId="72F8DC68" w14:textId="77777777" w:rsidR="003D6FC5" w:rsidRPr="009631EB" w:rsidRDefault="003D6FC5" w:rsidP="003D6FC5">
      <w:pPr>
        <w:pStyle w:val="Heading4"/>
      </w:pPr>
      <w:r>
        <w:t xml:space="preserve">GOP unity is the </w:t>
      </w:r>
      <w:r>
        <w:rPr>
          <w:u w:val="single"/>
        </w:rPr>
        <w:t>key variable</w:t>
      </w:r>
      <w:r>
        <w:t xml:space="preserve">. </w:t>
      </w:r>
    </w:p>
    <w:p w14:paraId="502C64E9" w14:textId="77777777" w:rsidR="003D6FC5" w:rsidRPr="0066429E" w:rsidRDefault="003D6FC5" w:rsidP="003D6FC5">
      <w:r w:rsidRPr="0066429E">
        <w:t xml:space="preserve">Mike </w:t>
      </w:r>
      <w:r w:rsidRPr="009631EB">
        <w:rPr>
          <w:rStyle w:val="Style13ptBold"/>
        </w:rPr>
        <w:t>Bebernes 9-2</w:t>
      </w:r>
      <w:r>
        <w:t xml:space="preserve">. </w:t>
      </w:r>
      <w:r w:rsidRPr="0066429E">
        <w:t>Reporter</w:t>
      </w:r>
      <w:r>
        <w:t>. “</w:t>
      </w:r>
      <w:r w:rsidRPr="009631EB">
        <w:t>A government shutdown is looming. Here's what Democrats and Republicans need to sort out to prevent it.</w:t>
      </w:r>
      <w:r>
        <w:t xml:space="preserve">” Yahoo News. 9-2-2025. </w:t>
      </w:r>
      <w:r w:rsidRPr="0066429E">
        <w:t>https://www.yahoo.com/news/politics/article/a-government-shutdown-is-looming-heres-what-democrats-and-republicans-need-to-sort-out-to-prevent-it-213103871.html</w:t>
      </w:r>
    </w:p>
    <w:p w14:paraId="52282479" w14:textId="77777777" w:rsidR="003D6FC5" w:rsidRPr="009631EB" w:rsidRDefault="003D6FC5" w:rsidP="003D6FC5">
      <w:pPr>
        <w:rPr>
          <w:sz w:val="16"/>
        </w:rPr>
      </w:pPr>
      <w:r w:rsidRPr="009631EB">
        <w:rPr>
          <w:sz w:val="16"/>
        </w:rPr>
        <w:t>Can Republicans keep their own caucus together?</w:t>
      </w:r>
    </w:p>
    <w:p w14:paraId="690C0A06" w14:textId="77777777" w:rsidR="003D6FC5" w:rsidRDefault="003D6FC5" w:rsidP="003D6FC5">
      <w:pPr>
        <w:rPr>
          <w:rStyle w:val="StyleUnderline"/>
        </w:rPr>
      </w:pPr>
      <w:r w:rsidRPr="009631EB">
        <w:rPr>
          <w:rStyle w:val="StyleUnderline"/>
        </w:rPr>
        <w:t xml:space="preserve">Whatever </w:t>
      </w:r>
      <w:r w:rsidRPr="009631EB">
        <w:rPr>
          <w:rStyle w:val="Emphasis"/>
        </w:rPr>
        <w:t>Democrats do</w:t>
      </w:r>
      <w:r w:rsidRPr="009631EB">
        <w:rPr>
          <w:rStyle w:val="StyleUnderline"/>
        </w:rPr>
        <w:t xml:space="preserve">, </w:t>
      </w:r>
      <w:r w:rsidRPr="009631EB">
        <w:rPr>
          <w:rStyle w:val="StyleUnderline"/>
          <w:highlight w:val="cyan"/>
        </w:rPr>
        <w:t xml:space="preserve">the </w:t>
      </w:r>
      <w:r w:rsidRPr="009631EB">
        <w:rPr>
          <w:rStyle w:val="Emphasis"/>
          <w:highlight w:val="cyan"/>
        </w:rPr>
        <w:t>GOP</w:t>
      </w:r>
      <w:r w:rsidRPr="009631EB">
        <w:rPr>
          <w:rStyle w:val="StyleUnderline"/>
          <w:highlight w:val="cyan"/>
        </w:rPr>
        <w:t xml:space="preserve"> will have to </w:t>
      </w:r>
      <w:r w:rsidRPr="009631EB">
        <w:rPr>
          <w:rStyle w:val="Emphasis"/>
          <w:sz w:val="28"/>
          <w:szCs w:val="32"/>
          <w:highlight w:val="cyan"/>
        </w:rPr>
        <w:t>stay unified</w:t>
      </w:r>
      <w:r w:rsidRPr="009631EB">
        <w:rPr>
          <w:rStyle w:val="StyleUnderline"/>
          <w:sz w:val="28"/>
          <w:szCs w:val="32"/>
        </w:rPr>
        <w:t xml:space="preserve"> </w:t>
      </w:r>
      <w:r w:rsidRPr="009631EB">
        <w:rPr>
          <w:rStyle w:val="StyleUnderline"/>
          <w:highlight w:val="cyan"/>
        </w:rPr>
        <w:t>for any spending</w:t>
      </w:r>
      <w:r w:rsidRPr="009631EB">
        <w:rPr>
          <w:rStyle w:val="StyleUnderline"/>
        </w:rPr>
        <w:t xml:space="preserve"> </w:t>
      </w:r>
      <w:r w:rsidRPr="009631EB">
        <w:rPr>
          <w:rStyle w:val="StyleUnderline"/>
          <w:highlight w:val="cyan"/>
        </w:rPr>
        <w:t xml:space="preserve">bill to </w:t>
      </w:r>
      <w:r w:rsidRPr="009631EB">
        <w:rPr>
          <w:rStyle w:val="Emphasis"/>
        </w:rPr>
        <w:t>have</w:t>
      </w:r>
      <w:r w:rsidRPr="009631EB">
        <w:rPr>
          <w:rStyle w:val="StyleUnderline"/>
        </w:rPr>
        <w:t xml:space="preserve"> a </w:t>
      </w:r>
      <w:r w:rsidRPr="009631EB">
        <w:rPr>
          <w:rStyle w:val="Emphasis"/>
        </w:rPr>
        <w:t>chance</w:t>
      </w:r>
      <w:r w:rsidRPr="009631EB">
        <w:rPr>
          <w:rStyle w:val="StyleUnderline"/>
        </w:rPr>
        <w:t xml:space="preserve"> of </w:t>
      </w:r>
      <w:r w:rsidRPr="009631EB">
        <w:rPr>
          <w:rStyle w:val="Emphasis"/>
          <w:highlight w:val="cyan"/>
        </w:rPr>
        <w:t>pass</w:t>
      </w:r>
      <w:r w:rsidRPr="009631EB">
        <w:rPr>
          <w:rStyle w:val="Emphasis"/>
        </w:rPr>
        <w:t>ing</w:t>
      </w:r>
      <w:r w:rsidRPr="009631EB">
        <w:rPr>
          <w:sz w:val="16"/>
        </w:rPr>
        <w:t xml:space="preserve">. House Speaker Mike </w:t>
      </w:r>
      <w:r w:rsidRPr="009631EB">
        <w:rPr>
          <w:rStyle w:val="Emphasis"/>
          <w:highlight w:val="cyan"/>
        </w:rPr>
        <w:t>Johnson</w:t>
      </w:r>
      <w:r w:rsidRPr="009631EB">
        <w:rPr>
          <w:sz w:val="16"/>
          <w:highlight w:val="cyan"/>
        </w:rPr>
        <w:t xml:space="preserve"> </w:t>
      </w:r>
      <w:r w:rsidRPr="009631EB">
        <w:rPr>
          <w:rStyle w:val="StyleUnderline"/>
          <w:highlight w:val="cyan"/>
        </w:rPr>
        <w:t>and</w:t>
      </w:r>
      <w:r w:rsidRPr="009631EB">
        <w:rPr>
          <w:sz w:val="16"/>
        </w:rPr>
        <w:t xml:space="preserve"> Senate Majority Leader John </w:t>
      </w:r>
      <w:r w:rsidRPr="009631EB">
        <w:rPr>
          <w:rStyle w:val="StyleUnderline"/>
          <w:highlight w:val="cyan"/>
        </w:rPr>
        <w:t>Thune</w:t>
      </w:r>
      <w:r w:rsidRPr="009631EB">
        <w:rPr>
          <w:sz w:val="16"/>
        </w:rPr>
        <w:t xml:space="preserve"> </w:t>
      </w:r>
      <w:r w:rsidRPr="009631EB">
        <w:rPr>
          <w:rStyle w:val="StyleUnderline"/>
          <w:highlight w:val="cyan"/>
        </w:rPr>
        <w:t>have</w:t>
      </w:r>
      <w:r w:rsidRPr="009631EB">
        <w:rPr>
          <w:rStyle w:val="StyleUnderline"/>
        </w:rPr>
        <w:t xml:space="preserve"> their own </w:t>
      </w:r>
      <w:r w:rsidRPr="009631EB">
        <w:rPr>
          <w:rStyle w:val="Emphasis"/>
        </w:rPr>
        <w:t xml:space="preserve">internal </w:t>
      </w:r>
      <w:r w:rsidRPr="009631EB">
        <w:rPr>
          <w:rStyle w:val="Emphasis"/>
          <w:highlight w:val="cyan"/>
        </w:rPr>
        <w:t>divisions</w:t>
      </w:r>
      <w:r w:rsidRPr="009631EB">
        <w:rPr>
          <w:rStyle w:val="StyleUnderline"/>
          <w:highlight w:val="cyan"/>
        </w:rPr>
        <w:t xml:space="preserve"> to </w:t>
      </w:r>
      <w:r w:rsidRPr="009631EB">
        <w:rPr>
          <w:rStyle w:val="Emphasis"/>
          <w:highlight w:val="cyan"/>
        </w:rPr>
        <w:t>work out</w:t>
      </w:r>
      <w:r w:rsidRPr="009631EB">
        <w:rPr>
          <w:rStyle w:val="StyleUnderline"/>
        </w:rPr>
        <w:t xml:space="preserve"> if they want </w:t>
      </w:r>
      <w:r w:rsidRPr="009631EB">
        <w:rPr>
          <w:rStyle w:val="StyleUnderline"/>
          <w:highlight w:val="cyan"/>
        </w:rPr>
        <w:t xml:space="preserve">to </w:t>
      </w:r>
      <w:r w:rsidRPr="009631EB">
        <w:rPr>
          <w:rStyle w:val="Emphasis"/>
          <w:highlight w:val="cyan"/>
        </w:rPr>
        <w:t>get</w:t>
      </w:r>
      <w:r w:rsidRPr="009631EB">
        <w:rPr>
          <w:rStyle w:val="Emphasis"/>
        </w:rPr>
        <w:t xml:space="preserve"> their party</w:t>
      </w:r>
      <w:r w:rsidRPr="009631EB">
        <w:rPr>
          <w:rStyle w:val="StyleUnderline"/>
        </w:rPr>
        <w:t xml:space="preserve"> </w:t>
      </w:r>
      <w:r w:rsidRPr="009631EB">
        <w:rPr>
          <w:rStyle w:val="StyleUnderline"/>
          <w:highlight w:val="cyan"/>
        </w:rPr>
        <w:t>on the same page.</w:t>
      </w:r>
    </w:p>
    <w:p w14:paraId="0DE980BE" w14:textId="77777777" w:rsidR="003D6FC5" w:rsidRDefault="003D6FC5" w:rsidP="003D6FC5">
      <w:r w:rsidRPr="009631EB">
        <w:rPr>
          <w:sz w:val="16"/>
        </w:rPr>
        <w:lastRenderedPageBreak/>
        <w:t>Reports suggest that Republicans are currently divided over whether they should put forward a short-term bill that effectively kicks the funding can down the road for a few months or a longer-term bill that keeps the government funded for at least a year. The GOP will also have to decide whether it wants to pass a “clean” extension that keeps funding at current levels or the party they should try to tack on earmarks that include some new spending for specific projects.</w:t>
      </w:r>
    </w:p>
    <w:p w14:paraId="51FCB677" w14:textId="77777777" w:rsidR="003D6FC5" w:rsidRDefault="003D6FC5" w:rsidP="003D6FC5">
      <w:pPr>
        <w:pStyle w:val="Heading4"/>
      </w:pPr>
      <w:r>
        <w:t xml:space="preserve">“7 reasons” are other issue thumpers: wrong. It’s the </w:t>
      </w:r>
      <w:r>
        <w:rPr>
          <w:u w:val="single"/>
        </w:rPr>
        <w:t>top priority</w:t>
      </w:r>
      <w:r>
        <w:t xml:space="preserve">. Floor time is already reserved. </w:t>
      </w:r>
    </w:p>
    <w:p w14:paraId="66F0CAF8" w14:textId="77777777" w:rsidR="003D6FC5" w:rsidRPr="00E23D72" w:rsidRDefault="003D6FC5" w:rsidP="003D6FC5">
      <w:r w:rsidRPr="00E23D72">
        <w:t xml:space="preserve">Jennifer </w:t>
      </w:r>
      <w:r w:rsidRPr="00E23D72">
        <w:rPr>
          <w:rStyle w:val="Style13ptBold"/>
        </w:rPr>
        <w:t>Shutt 9-3</w:t>
      </w:r>
      <w:r>
        <w:t xml:space="preserve">. Reporter for States Newsroom. With </w:t>
      </w:r>
      <w:r w:rsidRPr="00E23D72">
        <w:t>Shauneen Miranda</w:t>
      </w:r>
      <w:r>
        <w:t xml:space="preserve">. </w:t>
      </w:r>
      <w:r w:rsidRPr="00E23D72">
        <w:t>"Despite shutdown deadline, little movement in Congress on spending deal." News From The States. 9-3-2025. https://www.newsfromthestates.com/article/despite-shutdown-deadline-little-movement-congress-spending-deal</w:t>
      </w:r>
    </w:p>
    <w:p w14:paraId="3EA780D5" w14:textId="77777777" w:rsidR="003D6FC5" w:rsidRPr="004C2889" w:rsidRDefault="003D6FC5" w:rsidP="003D6FC5">
      <w:pPr>
        <w:rPr>
          <w:sz w:val="16"/>
        </w:rPr>
      </w:pPr>
      <w:r w:rsidRPr="004C2889">
        <w:rPr>
          <w:sz w:val="16"/>
        </w:rPr>
        <w:t>Negotiations ‘for weeks now’</w:t>
      </w:r>
    </w:p>
    <w:p w14:paraId="3B064512" w14:textId="77777777" w:rsidR="003D6FC5" w:rsidRDefault="003D6FC5" w:rsidP="003D6FC5">
      <w:pPr>
        <w:rPr>
          <w:rStyle w:val="StyleUnderline"/>
        </w:rPr>
      </w:pPr>
      <w:r w:rsidRPr="004C2889">
        <w:rPr>
          <w:sz w:val="16"/>
        </w:rPr>
        <w:t xml:space="preserve">House Majority Leader Steve </w:t>
      </w:r>
      <w:r w:rsidRPr="00742370">
        <w:rPr>
          <w:rStyle w:val="Emphasis"/>
          <w:highlight w:val="cyan"/>
        </w:rPr>
        <w:t>Scalise</w:t>
      </w:r>
      <w:r w:rsidRPr="004C2889">
        <w:rPr>
          <w:sz w:val="16"/>
        </w:rPr>
        <w:t xml:space="preserve"> </w:t>
      </w:r>
      <w:r w:rsidRPr="00742370">
        <w:rPr>
          <w:rStyle w:val="StyleUnderline"/>
          <w:highlight w:val="cyan"/>
        </w:rPr>
        <w:t>said “</w:t>
      </w:r>
      <w:r w:rsidRPr="00742370">
        <w:rPr>
          <w:rStyle w:val="Emphasis"/>
          <w:highlight w:val="cyan"/>
        </w:rPr>
        <w:t>there’s a chance</w:t>
      </w:r>
      <w:r w:rsidRPr="004C2889">
        <w:rPr>
          <w:rStyle w:val="StyleUnderline"/>
        </w:rPr>
        <w:t xml:space="preserve">” </w:t>
      </w:r>
      <w:r w:rsidRPr="00742370">
        <w:rPr>
          <w:rStyle w:val="StyleUnderline"/>
          <w:highlight w:val="cyan"/>
        </w:rPr>
        <w:t>to wrap up negotiations</w:t>
      </w:r>
      <w:r w:rsidRPr="004C2889">
        <w:rPr>
          <w:rStyle w:val="StyleUnderline"/>
        </w:rPr>
        <w:t xml:space="preserve"> </w:t>
      </w:r>
      <w:r w:rsidRPr="004C2889">
        <w:rPr>
          <w:sz w:val="16"/>
        </w:rPr>
        <w:t xml:space="preserve">between the two chambers on final versions of some of the full-year government spending bills </w:t>
      </w:r>
      <w:r w:rsidRPr="004C2889">
        <w:rPr>
          <w:rStyle w:val="Emphasis"/>
        </w:rPr>
        <w:t>before</w:t>
      </w:r>
      <w:r w:rsidRPr="004C2889">
        <w:rPr>
          <w:rStyle w:val="StyleUnderline"/>
        </w:rPr>
        <w:t xml:space="preserve"> the </w:t>
      </w:r>
      <w:r w:rsidRPr="004C2889">
        <w:rPr>
          <w:rStyle w:val="Emphasis"/>
        </w:rPr>
        <w:t>end of the month.</w:t>
      </w:r>
      <w:r w:rsidRPr="004C2889">
        <w:rPr>
          <w:rStyle w:val="StyleUnderline"/>
        </w:rPr>
        <w:t xml:space="preserve"> </w:t>
      </w:r>
    </w:p>
    <w:p w14:paraId="7A948745" w14:textId="77777777" w:rsidR="003D6FC5" w:rsidRPr="004C2889" w:rsidRDefault="003D6FC5" w:rsidP="003D6FC5">
      <w:pPr>
        <w:rPr>
          <w:rStyle w:val="StyleUnderline"/>
        </w:rPr>
      </w:pPr>
      <w:r w:rsidRPr="004C2889">
        <w:rPr>
          <w:sz w:val="16"/>
        </w:rPr>
        <w:t xml:space="preserve">“It might not be all 12, but a few of them for sure," Scalise said. "So let's give the appropriators that opportunity to keep negotiating. They've already been having negotiations for weeks now — Tom Cole and a lot of his counterparts. </w:t>
      </w:r>
      <w:r w:rsidRPr="004C2889">
        <w:rPr>
          <w:rStyle w:val="StyleUnderline"/>
        </w:rPr>
        <w:t xml:space="preserve">I have faith </w:t>
      </w:r>
      <w:r w:rsidRPr="00742370">
        <w:rPr>
          <w:rStyle w:val="StyleUnderline"/>
          <w:highlight w:val="cyan"/>
        </w:rPr>
        <w:t>they can</w:t>
      </w:r>
      <w:r w:rsidRPr="004C2889">
        <w:rPr>
          <w:rStyle w:val="StyleUnderline"/>
        </w:rPr>
        <w:t xml:space="preserve"> </w:t>
      </w:r>
      <w:r w:rsidRPr="004C2889">
        <w:rPr>
          <w:rStyle w:val="Emphasis"/>
        </w:rPr>
        <w:t>hopefully</w:t>
      </w:r>
      <w:r w:rsidRPr="004C2889">
        <w:rPr>
          <w:rStyle w:val="StyleUnderline"/>
        </w:rPr>
        <w:t xml:space="preserve"> </w:t>
      </w:r>
      <w:r w:rsidRPr="00742370">
        <w:rPr>
          <w:rStyle w:val="StyleUnderline"/>
          <w:highlight w:val="cyan"/>
        </w:rPr>
        <w:t xml:space="preserve">get a </w:t>
      </w:r>
      <w:r w:rsidRPr="00742370">
        <w:rPr>
          <w:rStyle w:val="Emphasis"/>
          <w:highlight w:val="cyan"/>
        </w:rPr>
        <w:t>lot of things</w:t>
      </w:r>
      <w:r w:rsidRPr="00742370">
        <w:rPr>
          <w:rStyle w:val="StyleUnderline"/>
          <w:highlight w:val="cyan"/>
        </w:rPr>
        <w:t xml:space="preserve"> </w:t>
      </w:r>
      <w:r w:rsidRPr="00742370">
        <w:rPr>
          <w:rStyle w:val="Emphasis"/>
          <w:highlight w:val="cyan"/>
        </w:rPr>
        <w:t>done</w:t>
      </w:r>
      <w:r w:rsidRPr="00742370">
        <w:rPr>
          <w:rStyle w:val="StyleUnderline"/>
          <w:highlight w:val="cyan"/>
        </w:rPr>
        <w:t>.”</w:t>
      </w:r>
    </w:p>
    <w:p w14:paraId="2F166A10" w14:textId="77777777" w:rsidR="003D6FC5" w:rsidRPr="004C2889" w:rsidRDefault="003D6FC5" w:rsidP="003D6FC5">
      <w:pPr>
        <w:rPr>
          <w:rStyle w:val="StyleUnderline"/>
        </w:rPr>
      </w:pPr>
      <w:r w:rsidRPr="004C2889">
        <w:rPr>
          <w:sz w:val="16"/>
        </w:rPr>
        <w:t xml:space="preserve">Scalise, R-La., said </w:t>
      </w:r>
      <w:r w:rsidRPr="00742370">
        <w:rPr>
          <w:rStyle w:val="StyleUnderline"/>
          <w:highlight w:val="cyan"/>
        </w:rPr>
        <w:t xml:space="preserve">he plans to </w:t>
      </w:r>
      <w:r w:rsidRPr="00742370">
        <w:rPr>
          <w:rStyle w:val="Emphasis"/>
          <w:sz w:val="28"/>
          <w:szCs w:val="32"/>
          <w:highlight w:val="cyan"/>
        </w:rPr>
        <w:t>reserve floor time</w:t>
      </w:r>
      <w:r w:rsidRPr="004C2889">
        <w:rPr>
          <w:rStyle w:val="StyleUnderline"/>
          <w:sz w:val="28"/>
          <w:szCs w:val="32"/>
        </w:rPr>
        <w:t xml:space="preserve"> </w:t>
      </w:r>
      <w:r w:rsidRPr="00742370">
        <w:rPr>
          <w:rStyle w:val="StyleUnderline"/>
          <w:highlight w:val="cyan"/>
        </w:rPr>
        <w:t xml:space="preserve">later this </w:t>
      </w:r>
      <w:r w:rsidRPr="00742370">
        <w:rPr>
          <w:rStyle w:val="Emphasis"/>
          <w:highlight w:val="cyan"/>
        </w:rPr>
        <w:t>month</w:t>
      </w:r>
      <w:r w:rsidRPr="00742370">
        <w:rPr>
          <w:rStyle w:val="StyleUnderline"/>
          <w:highlight w:val="cyan"/>
        </w:rPr>
        <w:t xml:space="preserve"> to ensure</w:t>
      </w:r>
      <w:r w:rsidRPr="004C2889">
        <w:rPr>
          <w:rStyle w:val="StyleUnderline"/>
        </w:rPr>
        <w:t xml:space="preserve"> </w:t>
      </w:r>
      <w:r w:rsidRPr="00742370">
        <w:rPr>
          <w:rStyle w:val="Emphasis"/>
          <w:highlight w:val="cyan"/>
        </w:rPr>
        <w:t>whatever</w:t>
      </w:r>
      <w:r w:rsidRPr="004C2889">
        <w:rPr>
          <w:rStyle w:val="StyleUnderline"/>
        </w:rPr>
        <w:t xml:space="preserve"> </w:t>
      </w:r>
      <w:r w:rsidRPr="00742370">
        <w:rPr>
          <w:rStyle w:val="StyleUnderline"/>
          <w:highlight w:val="cyan"/>
        </w:rPr>
        <w:t>spending bill</w:t>
      </w:r>
      <w:r w:rsidRPr="004C2889">
        <w:rPr>
          <w:rStyle w:val="StyleUnderline"/>
        </w:rPr>
        <w:t xml:space="preserve"> gets </w:t>
      </w:r>
      <w:r w:rsidRPr="004C2889">
        <w:rPr>
          <w:rStyle w:val="Emphasis"/>
        </w:rPr>
        <w:t>written</w:t>
      </w:r>
      <w:r w:rsidRPr="004C2889">
        <w:rPr>
          <w:rStyle w:val="StyleUnderline"/>
        </w:rPr>
        <w:t xml:space="preserve"> </w:t>
      </w:r>
      <w:r w:rsidRPr="00742370">
        <w:rPr>
          <w:rStyle w:val="StyleUnderline"/>
          <w:highlight w:val="cyan"/>
        </w:rPr>
        <w:t>is “</w:t>
      </w:r>
      <w:r w:rsidRPr="00742370">
        <w:rPr>
          <w:rStyle w:val="Emphasis"/>
          <w:szCs w:val="28"/>
          <w:highlight w:val="cyan"/>
        </w:rPr>
        <w:t>the top priority</w:t>
      </w:r>
      <w:r w:rsidRPr="00742370">
        <w:rPr>
          <w:rStyle w:val="StyleUnderline"/>
          <w:highlight w:val="cyan"/>
        </w:rPr>
        <w:t>.”</w:t>
      </w:r>
    </w:p>
    <w:p w14:paraId="09EFB55E" w14:textId="77777777" w:rsidR="003D6FC5" w:rsidRPr="007732EB" w:rsidRDefault="003D6FC5" w:rsidP="003D6FC5"/>
    <w:p w14:paraId="4C0D8A8D" w14:textId="77777777" w:rsidR="003D6FC5" w:rsidRPr="008C1B2E" w:rsidRDefault="003D6FC5" w:rsidP="003D6FC5"/>
    <w:p w14:paraId="480C8839" w14:textId="77777777" w:rsidR="003D6FC5" w:rsidRPr="00AD5F72" w:rsidRDefault="003D6FC5" w:rsidP="003D6FC5">
      <w:pPr>
        <w:pStyle w:val="Heading4"/>
      </w:pPr>
      <w:r>
        <w:t xml:space="preserve">3. Even short shutdowns cause </w:t>
      </w:r>
      <w:r>
        <w:rPr>
          <w:u w:val="single"/>
        </w:rPr>
        <w:t>deep</w:t>
      </w:r>
      <w:r>
        <w:t xml:space="preserve"> and </w:t>
      </w:r>
      <w:r>
        <w:rPr>
          <w:u w:val="single"/>
        </w:rPr>
        <w:t>unrecoverable</w:t>
      </w:r>
      <w:r>
        <w:t xml:space="preserve"> impacts to supply lines. </w:t>
      </w:r>
    </w:p>
    <w:p w14:paraId="23D2D1B8" w14:textId="77777777" w:rsidR="003D6FC5" w:rsidRPr="00AD5F72" w:rsidRDefault="003D6FC5" w:rsidP="003D6FC5">
      <w:r w:rsidRPr="00AD5F72">
        <w:t xml:space="preserve">Elaine </w:t>
      </w:r>
      <w:r w:rsidRPr="00AD5F72">
        <w:rPr>
          <w:rStyle w:val="Style13ptBold"/>
        </w:rPr>
        <w:t>McCusker 23</w:t>
      </w:r>
      <w:r w:rsidRPr="00AD5F72">
        <w:t xml:space="preserve">. </w:t>
      </w:r>
      <w:r>
        <w:t>S</w:t>
      </w:r>
      <w:r w:rsidRPr="00AD5F72">
        <w:t>enior fellow at the American Enterprise Institute</w:t>
      </w:r>
      <w:r>
        <w:t xml:space="preserve">, former </w:t>
      </w:r>
      <w:r w:rsidRPr="00AD5F72">
        <w:t>deputy and then acting under secretary of defense</w:t>
      </w:r>
      <w:r>
        <w:t xml:space="preserve">. </w:t>
      </w:r>
      <w:r w:rsidRPr="00AD5F72">
        <w:t>"Government Shutdown: A Blunt Look at Defense Impacts." American Enterprise Institute - AEI. 9-27-2023. https://www.aei.org/foreign-and-defense-policy/government-shutdown-a-blunt-look-at-defense-impacts/</w:t>
      </w:r>
    </w:p>
    <w:p w14:paraId="69C43F9B" w14:textId="77777777" w:rsidR="003D6FC5" w:rsidRPr="00AD5F72" w:rsidRDefault="003D6FC5" w:rsidP="003D6FC5">
      <w:pPr>
        <w:rPr>
          <w:sz w:val="16"/>
        </w:rPr>
      </w:pPr>
      <w:r w:rsidRPr="00AD5F72">
        <w:rPr>
          <w:sz w:val="16"/>
        </w:rPr>
        <w:t xml:space="preserve">National security: </w:t>
      </w:r>
      <w:r w:rsidRPr="00AD5F72">
        <w:rPr>
          <w:rStyle w:val="StyleUnderline"/>
        </w:rPr>
        <w:t xml:space="preserve">The </w:t>
      </w:r>
      <w:r w:rsidRPr="00DC478F">
        <w:rPr>
          <w:rStyle w:val="StyleUnderline"/>
          <w:highlight w:val="cyan"/>
        </w:rPr>
        <w:t>impacts of a</w:t>
      </w:r>
      <w:r w:rsidRPr="00AD5F72">
        <w:rPr>
          <w:rStyle w:val="StyleUnderline"/>
        </w:rPr>
        <w:t xml:space="preserve"> government </w:t>
      </w:r>
      <w:r w:rsidRPr="00DC478F">
        <w:rPr>
          <w:rStyle w:val="StyleUnderline"/>
          <w:highlight w:val="cyan"/>
        </w:rPr>
        <w:t>shutdown</w:t>
      </w:r>
      <w:r w:rsidRPr="00AD5F72">
        <w:rPr>
          <w:rStyle w:val="StyleUnderline"/>
        </w:rPr>
        <w:t xml:space="preserve"> </w:t>
      </w:r>
      <w:r w:rsidRPr="00DC478F">
        <w:rPr>
          <w:rStyle w:val="StyleUnderline"/>
          <w:highlight w:val="cyan"/>
        </w:rPr>
        <w:t>on</w:t>
      </w:r>
      <w:r w:rsidRPr="00AD5F72">
        <w:rPr>
          <w:rStyle w:val="StyleUnderline"/>
        </w:rPr>
        <w:t xml:space="preserve"> the nation’s </w:t>
      </w:r>
      <w:r w:rsidRPr="00DC478F">
        <w:rPr>
          <w:rStyle w:val="StyleUnderline"/>
          <w:highlight w:val="cyan"/>
        </w:rPr>
        <w:t>security will be</w:t>
      </w:r>
      <w:r w:rsidRPr="00AD5F72">
        <w:rPr>
          <w:rStyle w:val="StyleUnderline"/>
        </w:rPr>
        <w:t xml:space="preserve"> </w:t>
      </w:r>
      <w:r w:rsidRPr="00DC478F">
        <w:rPr>
          <w:rStyle w:val="StyleUnderline"/>
          <w:highlight w:val="cyan"/>
        </w:rPr>
        <w:t xml:space="preserve">immediate, </w:t>
      </w:r>
      <w:r w:rsidRPr="00DC478F">
        <w:rPr>
          <w:rStyle w:val="Emphasis"/>
          <w:highlight w:val="cyan"/>
        </w:rPr>
        <w:t>long-term</w:t>
      </w:r>
      <w:r w:rsidRPr="00AD5F72">
        <w:rPr>
          <w:rStyle w:val="StyleUnderline"/>
        </w:rPr>
        <w:t xml:space="preserve"> </w:t>
      </w:r>
      <w:r w:rsidRPr="00DC478F">
        <w:rPr>
          <w:rStyle w:val="StyleUnderline"/>
          <w:highlight w:val="cyan"/>
        </w:rPr>
        <w:t>and</w:t>
      </w:r>
      <w:r w:rsidRPr="00AD5F72">
        <w:rPr>
          <w:rStyle w:val="StyleUnderline"/>
        </w:rPr>
        <w:t xml:space="preserve"> in </w:t>
      </w:r>
      <w:r w:rsidRPr="00AD5F72">
        <w:rPr>
          <w:rStyle w:val="Emphasis"/>
        </w:rPr>
        <w:t>some cases</w:t>
      </w:r>
      <w:r w:rsidRPr="00AD5F72">
        <w:rPr>
          <w:rStyle w:val="StyleUnderline"/>
        </w:rPr>
        <w:t xml:space="preserve">, </w:t>
      </w:r>
      <w:r w:rsidRPr="00DC478F">
        <w:rPr>
          <w:rStyle w:val="Emphasis"/>
          <w:sz w:val="32"/>
          <w:szCs w:val="36"/>
          <w:highlight w:val="cyan"/>
        </w:rPr>
        <w:t>unrecoverable</w:t>
      </w:r>
      <w:r w:rsidRPr="00AD5F72">
        <w:rPr>
          <w:sz w:val="16"/>
        </w:rPr>
        <w:t xml:space="preserve">. </w:t>
      </w:r>
      <w:r w:rsidRPr="00AD5F72">
        <w:rPr>
          <w:rStyle w:val="StyleUnderline"/>
        </w:rPr>
        <w:t xml:space="preserve">Time and </w:t>
      </w:r>
      <w:r w:rsidRPr="00AD5F72">
        <w:rPr>
          <w:rStyle w:val="Emphasis"/>
        </w:rPr>
        <w:t>money</w:t>
      </w:r>
      <w:r w:rsidRPr="00AD5F72">
        <w:rPr>
          <w:rStyle w:val="StyleUnderline"/>
        </w:rPr>
        <w:t xml:space="preserve"> lost during the </w:t>
      </w:r>
      <w:r w:rsidRPr="00AD5F72">
        <w:rPr>
          <w:rStyle w:val="Emphasis"/>
        </w:rPr>
        <w:t>shutdown</w:t>
      </w:r>
      <w:r w:rsidRPr="00AD5F72">
        <w:rPr>
          <w:rStyle w:val="StyleUnderline"/>
        </w:rPr>
        <w:t xml:space="preserve"> are </w:t>
      </w:r>
      <w:r w:rsidRPr="00AD5F72">
        <w:rPr>
          <w:rStyle w:val="Emphasis"/>
        </w:rPr>
        <w:t xml:space="preserve">gone for good </w:t>
      </w:r>
      <w:r w:rsidRPr="00AD5F72">
        <w:rPr>
          <w:rStyle w:val="StyleUnderline"/>
        </w:rPr>
        <w:t xml:space="preserve">and the </w:t>
      </w:r>
      <w:r w:rsidRPr="00DC478F">
        <w:rPr>
          <w:rStyle w:val="StyleUnderline"/>
          <w:highlight w:val="cyan"/>
        </w:rPr>
        <w:t>negative hits to</w:t>
      </w:r>
      <w:r w:rsidRPr="00AD5F72">
        <w:rPr>
          <w:rStyle w:val="StyleUnderline"/>
        </w:rPr>
        <w:t xml:space="preserve"> our </w:t>
      </w:r>
      <w:r w:rsidRPr="00DC478F">
        <w:rPr>
          <w:rStyle w:val="Emphasis"/>
          <w:highlight w:val="cyan"/>
        </w:rPr>
        <w:t>reputation</w:t>
      </w:r>
      <w:r w:rsidRPr="00AD5F72">
        <w:rPr>
          <w:rStyle w:val="StyleUnderline"/>
        </w:rPr>
        <w:t xml:space="preserve">, </w:t>
      </w:r>
      <w:r w:rsidRPr="00DC478F">
        <w:rPr>
          <w:rStyle w:val="Emphasis"/>
          <w:highlight w:val="cyan"/>
        </w:rPr>
        <w:t>competitiveness</w:t>
      </w:r>
      <w:r w:rsidRPr="00AD5F72">
        <w:rPr>
          <w:rStyle w:val="StyleUnderline"/>
        </w:rPr>
        <w:t xml:space="preserve">, </w:t>
      </w:r>
      <w:r w:rsidRPr="00DC478F">
        <w:rPr>
          <w:rStyle w:val="StyleUnderline"/>
          <w:highlight w:val="cyan"/>
        </w:rPr>
        <w:t xml:space="preserve">and </w:t>
      </w:r>
      <w:r w:rsidRPr="00DC478F">
        <w:rPr>
          <w:rStyle w:val="Emphasis"/>
          <w:highlight w:val="cyan"/>
        </w:rPr>
        <w:t>readiness</w:t>
      </w:r>
      <w:r w:rsidRPr="00AD5F72">
        <w:rPr>
          <w:rStyle w:val="StyleUnderline"/>
        </w:rPr>
        <w:t xml:space="preserve"> will </w:t>
      </w:r>
      <w:r w:rsidRPr="00DC478F">
        <w:rPr>
          <w:rStyle w:val="StyleUnderline"/>
          <w:highlight w:val="cyan"/>
        </w:rPr>
        <w:t>take time</w:t>
      </w:r>
      <w:r w:rsidRPr="00AD5F72">
        <w:rPr>
          <w:rStyle w:val="StyleUnderline"/>
        </w:rPr>
        <w:t xml:space="preserve"> to </w:t>
      </w:r>
      <w:r w:rsidRPr="00AD5F72">
        <w:rPr>
          <w:rStyle w:val="Emphasis"/>
        </w:rPr>
        <w:t>recoup</w:t>
      </w:r>
      <w:r w:rsidRPr="00AD5F72">
        <w:rPr>
          <w:rStyle w:val="StyleUnderline"/>
        </w:rPr>
        <w:t>. A</w:t>
      </w:r>
      <w:r w:rsidRPr="00AD5F72">
        <w:rPr>
          <w:sz w:val="16"/>
        </w:rPr>
        <w:t xml:space="preserve"> government </w:t>
      </w:r>
      <w:r w:rsidRPr="00AD5F72">
        <w:rPr>
          <w:rStyle w:val="StyleUnderline"/>
        </w:rPr>
        <w:t>shutdown</w:t>
      </w:r>
      <w:r w:rsidRPr="00AD5F72">
        <w:rPr>
          <w:sz w:val="16"/>
        </w:rPr>
        <w:t xml:space="preserve"> </w:t>
      </w:r>
      <w:r w:rsidRPr="00DC478F">
        <w:rPr>
          <w:rStyle w:val="StyleUnderline"/>
          <w:highlight w:val="cyan"/>
        </w:rPr>
        <w:t>feeds</w:t>
      </w:r>
      <w:r w:rsidRPr="00AD5F72">
        <w:rPr>
          <w:sz w:val="16"/>
        </w:rPr>
        <w:t xml:space="preserve"> directly </w:t>
      </w:r>
      <w:r w:rsidRPr="00DC478F">
        <w:rPr>
          <w:rStyle w:val="StyleUnderline"/>
          <w:highlight w:val="cyan"/>
        </w:rPr>
        <w:t>into</w:t>
      </w:r>
      <w:r w:rsidRPr="00AD5F72">
        <w:rPr>
          <w:rStyle w:val="StyleUnderline"/>
        </w:rPr>
        <w:t xml:space="preserve"> the strategic narrative of our </w:t>
      </w:r>
      <w:r w:rsidRPr="00DC478F">
        <w:rPr>
          <w:rStyle w:val="Emphasis"/>
          <w:highlight w:val="cyan"/>
        </w:rPr>
        <w:t>adversaries</w:t>
      </w:r>
      <w:r w:rsidRPr="00AD5F72">
        <w:rPr>
          <w:sz w:val="16"/>
        </w:rPr>
        <w:t xml:space="preserve"> who have the most to gain when we provide evidence to support their talking points </w:t>
      </w:r>
      <w:r w:rsidRPr="00AD5F72">
        <w:rPr>
          <w:rStyle w:val="StyleUnderline"/>
        </w:rPr>
        <w:t xml:space="preserve">that the US is fractured, </w:t>
      </w:r>
      <w:r w:rsidRPr="00AD5F72">
        <w:rPr>
          <w:rStyle w:val="Emphasis"/>
        </w:rPr>
        <w:t>dysfunctional</w:t>
      </w:r>
      <w:r w:rsidRPr="00AD5F72">
        <w:rPr>
          <w:rStyle w:val="StyleUnderline"/>
        </w:rPr>
        <w:t xml:space="preserve">, </w:t>
      </w:r>
      <w:r w:rsidRPr="00AD5F72">
        <w:rPr>
          <w:rStyle w:val="Emphasis"/>
        </w:rPr>
        <w:t>distracted</w:t>
      </w:r>
      <w:r w:rsidRPr="00AD5F72">
        <w:rPr>
          <w:rStyle w:val="StyleUnderline"/>
        </w:rPr>
        <w:t xml:space="preserve">, and </w:t>
      </w:r>
      <w:r w:rsidRPr="00AD5F72">
        <w:rPr>
          <w:rStyle w:val="Emphasis"/>
        </w:rPr>
        <w:t>unreliable</w:t>
      </w:r>
      <w:r w:rsidRPr="00AD5F72">
        <w:rPr>
          <w:sz w:val="16"/>
        </w:rPr>
        <w:t xml:space="preserve">. In addition to damaging our national security and reputation, everyone who works with or for defense loses. Those with the least ability to absorb disruptions, such as small businesses and junior personnel, get hit the hardest. </w:t>
      </w:r>
    </w:p>
    <w:p w14:paraId="28C90D41" w14:textId="77777777" w:rsidR="003D6FC5" w:rsidRPr="00AD5F72" w:rsidRDefault="003D6FC5" w:rsidP="003D6FC5">
      <w:pPr>
        <w:rPr>
          <w:sz w:val="8"/>
          <w:szCs w:val="8"/>
        </w:rPr>
      </w:pPr>
      <w:r w:rsidRPr="00AD5F72">
        <w:rPr>
          <w:sz w:val="8"/>
          <w:szCs w:val="8"/>
        </w:rPr>
        <w:t>Military personnel: Our country’s defenders are likely to experience shutdown impacts in three basic ways: pay, work and training disruptions, and instability for their families. Unless Congress passes special legislation, uniform personnel will continue to work during a government shutdown, but won’t get paid until the shutdown is over. They will perform whatever duties are necessary to support excepted activities and to cover for civilians who are furloughed. Their training schedules and educational programs will be disrupted to the degree they are funded with lapsed appropriations or taught by civilians who won’t be working. Any change of station moves not funded prior to the shutdown will be delayed unless they are directly required to support excepted activities. Decisions on these issues are often made case-by-case and sometimes require written approvals at senior levels. As a result, military families will be impacted by financial uncertainty, delayed moves, and numerous other activities and services supported by civilians that are not excepted. And this does not account for the general security and safety impacts they will experience along with the rest of the country as we continue to lose ground on modernization programs necessary for military competitiveness.</w:t>
      </w:r>
    </w:p>
    <w:p w14:paraId="440E3853" w14:textId="77777777" w:rsidR="003D6FC5" w:rsidRPr="00AD5F72" w:rsidRDefault="003D6FC5" w:rsidP="003D6FC5">
      <w:pPr>
        <w:rPr>
          <w:sz w:val="8"/>
          <w:szCs w:val="8"/>
        </w:rPr>
      </w:pPr>
      <w:r w:rsidRPr="00AD5F72">
        <w:rPr>
          <w:sz w:val="8"/>
          <w:szCs w:val="8"/>
        </w:rPr>
        <w:t>Defense civilians: The Pentagon estimates that of the approximately 804,000 civilians currently in its workforce across the country and world, over half would be furloughed under “illustrative” guidance regarding support for excepted activities. Though the fear of lost income is reduced for this part of the force due to legislation enacted during the 2019 shutdown regarding provision of back pay and leave, the loss in productivity—work the taxpayer is funding—would be in the billions, even for a short-term furlough.</w:t>
      </w:r>
    </w:p>
    <w:p w14:paraId="7093AD74" w14:textId="77777777" w:rsidR="003D6FC5" w:rsidRDefault="003D6FC5" w:rsidP="003D6FC5">
      <w:pPr>
        <w:rPr>
          <w:rStyle w:val="StyleUnderline"/>
        </w:rPr>
      </w:pPr>
      <w:r w:rsidRPr="00AD5F72">
        <w:rPr>
          <w:sz w:val="16"/>
        </w:rPr>
        <w:lastRenderedPageBreak/>
        <w:t xml:space="preserve">Defense contractors, industrial base, and supply chain: While the military and civilian workforces are likely to receive back pay for missed income during a shutdown, defense contractors will not. And, according to comments recently made by the Department of Defense Under Secretary for Acquisition and Sustainment Dr. Bill LaPlante and professional associations representing those who provide services to the Pentagon, </w:t>
      </w:r>
      <w:r w:rsidRPr="00AD5F72">
        <w:rPr>
          <w:rStyle w:val="StyleUnderline"/>
        </w:rPr>
        <w:t xml:space="preserve">the </w:t>
      </w:r>
      <w:r w:rsidRPr="00DC478F">
        <w:rPr>
          <w:rStyle w:val="StyleUnderline"/>
          <w:highlight w:val="cyan"/>
        </w:rPr>
        <w:t>impacts on the</w:t>
      </w:r>
      <w:r w:rsidRPr="00AD5F72">
        <w:rPr>
          <w:rStyle w:val="StyleUnderline"/>
        </w:rPr>
        <w:t xml:space="preserve"> </w:t>
      </w:r>
      <w:r w:rsidRPr="00DC478F">
        <w:rPr>
          <w:rStyle w:val="StyleUnderline"/>
          <w:highlight w:val="cyan"/>
        </w:rPr>
        <w:t>defense</w:t>
      </w:r>
      <w:r w:rsidRPr="00AD5F72">
        <w:rPr>
          <w:rStyle w:val="StyleUnderline"/>
        </w:rPr>
        <w:t xml:space="preserve"> industrial </w:t>
      </w:r>
      <w:r w:rsidRPr="00DC478F">
        <w:rPr>
          <w:rStyle w:val="StyleUnderline"/>
          <w:highlight w:val="cyan"/>
        </w:rPr>
        <w:t>base</w:t>
      </w:r>
      <w:r w:rsidRPr="00AD5F72">
        <w:rPr>
          <w:rStyle w:val="StyleUnderline"/>
        </w:rPr>
        <w:t xml:space="preserve"> and its supply chain</w:t>
      </w:r>
      <w:r w:rsidRPr="00AD5F72">
        <w:rPr>
          <w:sz w:val="16"/>
        </w:rPr>
        <w:t xml:space="preserve">, and </w:t>
      </w:r>
      <w:r w:rsidRPr="00AD5F72">
        <w:rPr>
          <w:rStyle w:val="StyleUnderline"/>
        </w:rPr>
        <w:t xml:space="preserve">thereby </w:t>
      </w:r>
      <w:r w:rsidRPr="00DC478F">
        <w:rPr>
          <w:rStyle w:val="StyleUnderline"/>
          <w:highlight w:val="cyan"/>
        </w:rPr>
        <w:t xml:space="preserve">on </w:t>
      </w:r>
      <w:r w:rsidRPr="00DC478F">
        <w:rPr>
          <w:rStyle w:val="Emphasis"/>
          <w:highlight w:val="cyan"/>
        </w:rPr>
        <w:t>military</w:t>
      </w:r>
      <w:r w:rsidRPr="00AD5F72">
        <w:rPr>
          <w:rStyle w:val="Emphasis"/>
        </w:rPr>
        <w:t xml:space="preserve"> competitiveness</w:t>
      </w:r>
      <w:r w:rsidRPr="00AD5F72">
        <w:rPr>
          <w:rStyle w:val="StyleUnderline"/>
        </w:rPr>
        <w:t xml:space="preserve"> and </w:t>
      </w:r>
      <w:r w:rsidRPr="00AD5F72">
        <w:rPr>
          <w:rStyle w:val="Emphasis"/>
        </w:rPr>
        <w:t>modernization</w:t>
      </w:r>
      <w:r w:rsidRPr="00AD5F72">
        <w:rPr>
          <w:sz w:val="16"/>
        </w:rPr>
        <w:t xml:space="preserve">, </w:t>
      </w:r>
      <w:r w:rsidRPr="00DC478F">
        <w:rPr>
          <w:rStyle w:val="StyleUnderline"/>
          <w:highlight w:val="cyan"/>
        </w:rPr>
        <w:t xml:space="preserve">could be </w:t>
      </w:r>
      <w:r w:rsidRPr="00DC478F">
        <w:rPr>
          <w:rStyle w:val="Emphasis"/>
          <w:highlight w:val="cyan"/>
        </w:rPr>
        <w:t>extensive</w:t>
      </w:r>
      <w:r w:rsidRPr="00AD5F72">
        <w:rPr>
          <w:rStyle w:val="StyleUnderline"/>
        </w:rPr>
        <w:t xml:space="preserve"> and</w:t>
      </w:r>
      <w:r w:rsidRPr="00AD5F72">
        <w:rPr>
          <w:sz w:val="16"/>
        </w:rPr>
        <w:t xml:space="preserve"> </w:t>
      </w:r>
      <w:r w:rsidRPr="00AD5F72">
        <w:rPr>
          <w:rStyle w:val="Emphasis"/>
        </w:rPr>
        <w:t>long term</w:t>
      </w:r>
      <w:r w:rsidRPr="00AD5F72">
        <w:rPr>
          <w:sz w:val="16"/>
        </w:rPr>
        <w:t xml:space="preserve">. LaPlante indicated recently that </w:t>
      </w:r>
      <w:r w:rsidRPr="00AD5F72">
        <w:rPr>
          <w:rStyle w:val="StyleUnderline"/>
        </w:rPr>
        <w:t>the F-35 aircraft production line closed</w:t>
      </w:r>
      <w:r w:rsidRPr="00AD5F72">
        <w:rPr>
          <w:sz w:val="16"/>
        </w:rPr>
        <w:t xml:space="preserve"> </w:t>
      </w:r>
      <w:r w:rsidRPr="00AD5F72">
        <w:rPr>
          <w:rStyle w:val="StyleUnderline"/>
        </w:rPr>
        <w:t xml:space="preserve">during a </w:t>
      </w:r>
      <w:r w:rsidRPr="00AD5F72">
        <w:rPr>
          <w:rStyle w:val="Emphasis"/>
        </w:rPr>
        <w:t>previous shutdown</w:t>
      </w:r>
      <w:r w:rsidRPr="00AD5F72">
        <w:rPr>
          <w:sz w:val="16"/>
        </w:rPr>
        <w:t xml:space="preserve"> due to furlough of required oversight personnel. Professional Services Council President David Berteau added context to lost productivity and time noting that </w:t>
      </w:r>
      <w:r w:rsidRPr="00DC478F">
        <w:rPr>
          <w:rStyle w:val="StyleUnderline"/>
          <w:highlight w:val="cyan"/>
        </w:rPr>
        <w:t xml:space="preserve">it can take </w:t>
      </w:r>
      <w:r w:rsidRPr="00DC478F">
        <w:rPr>
          <w:rStyle w:val="Emphasis"/>
        </w:rPr>
        <w:t>three</w:t>
      </w:r>
      <w:r w:rsidRPr="00AD5F72">
        <w:rPr>
          <w:rStyle w:val="StyleUnderline"/>
        </w:rPr>
        <w:t xml:space="preserve"> to </w:t>
      </w:r>
      <w:r w:rsidRPr="00DC478F">
        <w:rPr>
          <w:rStyle w:val="Emphasis"/>
          <w:highlight w:val="cyan"/>
        </w:rPr>
        <w:t>five days</w:t>
      </w:r>
      <w:r w:rsidRPr="00DC478F">
        <w:rPr>
          <w:rStyle w:val="StyleUnderline"/>
          <w:highlight w:val="cyan"/>
        </w:rPr>
        <w:t xml:space="preserve"> to</w:t>
      </w:r>
      <w:r w:rsidRPr="00AD5F72">
        <w:rPr>
          <w:rStyle w:val="StyleUnderline"/>
        </w:rPr>
        <w:t xml:space="preserve"> </w:t>
      </w:r>
      <w:r w:rsidRPr="00DC478F">
        <w:rPr>
          <w:rStyle w:val="Emphasis"/>
          <w:highlight w:val="cyan"/>
        </w:rPr>
        <w:t>recover</w:t>
      </w:r>
      <w:r w:rsidRPr="00DC478F">
        <w:rPr>
          <w:rStyle w:val="StyleUnderline"/>
          <w:highlight w:val="cyan"/>
        </w:rPr>
        <w:t xml:space="preserve"> from</w:t>
      </w:r>
      <w:r w:rsidRPr="00AD5F72">
        <w:rPr>
          <w:rStyle w:val="StyleUnderline"/>
        </w:rPr>
        <w:t xml:space="preserve"> stop </w:t>
      </w:r>
      <w:r w:rsidRPr="00DC478F">
        <w:rPr>
          <w:rStyle w:val="Emphasis"/>
          <w:highlight w:val="cyan"/>
        </w:rPr>
        <w:t>work orders</w:t>
      </w:r>
      <w:r w:rsidRPr="00AD5F72">
        <w:rPr>
          <w:rStyle w:val="StyleUnderline"/>
        </w:rPr>
        <w:t xml:space="preserve"> for every day the </w:t>
      </w:r>
      <w:r w:rsidRPr="00AD5F72">
        <w:rPr>
          <w:rStyle w:val="Emphasis"/>
        </w:rPr>
        <w:t>government</w:t>
      </w:r>
      <w:r w:rsidRPr="00AD5F72">
        <w:rPr>
          <w:rStyle w:val="StyleUnderline"/>
        </w:rPr>
        <w:t xml:space="preserve"> is </w:t>
      </w:r>
      <w:r w:rsidRPr="00AD5F72">
        <w:rPr>
          <w:rStyle w:val="Emphasis"/>
        </w:rPr>
        <w:t>shutdown</w:t>
      </w:r>
      <w:r w:rsidRPr="00AD5F72">
        <w:rPr>
          <w:rStyle w:val="StyleUnderline"/>
        </w:rPr>
        <w:t>.</w:t>
      </w:r>
    </w:p>
    <w:p w14:paraId="6C722B28" w14:textId="77777777" w:rsidR="003D6FC5" w:rsidRPr="00AD5F72" w:rsidRDefault="003D6FC5" w:rsidP="003D6FC5">
      <w:pPr>
        <w:rPr>
          <w:sz w:val="16"/>
        </w:rPr>
      </w:pPr>
      <w:r w:rsidRPr="00AD5F72">
        <w:rPr>
          <w:sz w:val="16"/>
        </w:rPr>
        <w:t xml:space="preserve">As with many shutdown implementation decisions, determinations regarding who works and on what are often made case-by-case at senior levels, furthering the uncertainty and lost productivity for the entire workforce. And to be clear, though the Defense Department will continue operations to support national security and ongoing missions, it will not be able to disburse funds. So, it can accumulate bills (incur obligations) for critical functions, but it can’t pay those bills until the shutdown is over. It is not hard to imagine the </w:t>
      </w:r>
      <w:r w:rsidRPr="00DC478F">
        <w:rPr>
          <w:rStyle w:val="Emphasis"/>
          <w:highlight w:val="cyan"/>
        </w:rPr>
        <w:t>reverberations</w:t>
      </w:r>
      <w:r w:rsidRPr="00AD5F72">
        <w:rPr>
          <w:sz w:val="16"/>
        </w:rPr>
        <w:t xml:space="preserve"> that </w:t>
      </w:r>
      <w:r w:rsidRPr="00DC478F">
        <w:rPr>
          <w:rStyle w:val="StyleUnderline"/>
          <w:highlight w:val="cyan"/>
        </w:rPr>
        <w:t>would</w:t>
      </w:r>
      <w:r w:rsidRPr="00AD5F72">
        <w:rPr>
          <w:rStyle w:val="StyleUnderline"/>
        </w:rPr>
        <w:t xml:space="preserve"> </w:t>
      </w:r>
      <w:r w:rsidRPr="00DC478F">
        <w:rPr>
          <w:rStyle w:val="StyleUnderline"/>
          <w:highlight w:val="cyan"/>
        </w:rPr>
        <w:t>take place</w:t>
      </w:r>
      <w:r w:rsidRPr="00AD5F72">
        <w:rPr>
          <w:rStyle w:val="StyleUnderline"/>
        </w:rPr>
        <w:t xml:space="preserve"> in a very</w:t>
      </w:r>
      <w:r w:rsidRPr="00AD5F72">
        <w:rPr>
          <w:sz w:val="16"/>
        </w:rPr>
        <w:t xml:space="preserve"> </w:t>
      </w:r>
      <w:r w:rsidRPr="00AD5F72">
        <w:rPr>
          <w:rStyle w:val="Emphasis"/>
        </w:rPr>
        <w:t>short time</w:t>
      </w:r>
      <w:r w:rsidRPr="00AD5F72">
        <w:rPr>
          <w:rStyle w:val="StyleUnderline"/>
        </w:rPr>
        <w:t xml:space="preserve"> through the </w:t>
      </w:r>
      <w:r w:rsidRPr="00AD5F72">
        <w:rPr>
          <w:rStyle w:val="Emphasis"/>
        </w:rPr>
        <w:t>industrial base</w:t>
      </w:r>
      <w:r w:rsidRPr="00AD5F72">
        <w:rPr>
          <w:rStyle w:val="StyleUnderline"/>
        </w:rPr>
        <w:t xml:space="preserve"> and the </w:t>
      </w:r>
      <w:r w:rsidRPr="00AD5F72">
        <w:rPr>
          <w:rStyle w:val="Emphasis"/>
        </w:rPr>
        <w:t>supply chain</w:t>
      </w:r>
      <w:r w:rsidRPr="00AD5F72">
        <w:rPr>
          <w:rStyle w:val="StyleUnderline"/>
        </w:rPr>
        <w:t xml:space="preserve"> that supports it.</w:t>
      </w:r>
    </w:p>
    <w:p w14:paraId="72EE8CA6" w14:textId="77777777" w:rsidR="003D6FC5" w:rsidRDefault="003D6FC5" w:rsidP="003D6FC5">
      <w:pPr>
        <w:rPr>
          <w:sz w:val="16"/>
        </w:rPr>
      </w:pPr>
      <w:r w:rsidRPr="00AD5F72">
        <w:rPr>
          <w:sz w:val="16"/>
        </w:rPr>
        <w:t>As a reminder, all these negative impacts and many, many more not described here are avoidable. Our elected officials need only put first things first—the nation’s security—and then agree to professionally and productively debate and resolve other important issues during regular order throughout the year.</w:t>
      </w:r>
    </w:p>
    <w:p w14:paraId="4496A488" w14:textId="77777777" w:rsidR="003D6FC5" w:rsidRDefault="003D6FC5" w:rsidP="003D6FC5">
      <w:pPr>
        <w:pStyle w:val="Heading4"/>
      </w:pPr>
      <w:r>
        <w:t xml:space="preserve">4. And, they </w:t>
      </w:r>
      <w:r>
        <w:rPr>
          <w:u w:val="single"/>
        </w:rPr>
        <w:t>eviscerate</w:t>
      </w:r>
      <w:r>
        <w:t xml:space="preserve"> readiness.</w:t>
      </w:r>
    </w:p>
    <w:p w14:paraId="6232C25B" w14:textId="77777777" w:rsidR="003D6FC5" w:rsidRPr="00055DD7" w:rsidRDefault="003D6FC5" w:rsidP="003D6FC5">
      <w:r w:rsidRPr="00055DD7">
        <w:t xml:space="preserve">C. Todd </w:t>
      </w:r>
      <w:r w:rsidRPr="00055DD7">
        <w:rPr>
          <w:rStyle w:val="Style13ptBold"/>
        </w:rPr>
        <w:t>Lopez 23</w:t>
      </w:r>
      <w:r>
        <w:t>. DOD News</w:t>
      </w:r>
      <w:r w:rsidRPr="00055DD7">
        <w:t>. "With Government Shutdown, Troops Still Protect Nation, But Possibly Without Pay." U.S. Department of Defense. 9-25-2023. https://www.defense.gov/News/News-Stories/Article/Article/3537045/with-government-shutdown-troops-still-protect-nation-but-possibly-without-pay/</w:t>
      </w:r>
    </w:p>
    <w:p w14:paraId="50570BCD" w14:textId="77777777" w:rsidR="003D6FC5" w:rsidRPr="00055DD7" w:rsidRDefault="003D6FC5" w:rsidP="003D6FC5">
      <w:pPr>
        <w:rPr>
          <w:rStyle w:val="StyleUnderline"/>
        </w:rPr>
      </w:pPr>
      <w:r w:rsidRPr="00055DD7">
        <w:rPr>
          <w:rStyle w:val="StyleUnderline"/>
        </w:rPr>
        <w:t xml:space="preserve">With a possible </w:t>
      </w:r>
      <w:r w:rsidRPr="00055DD7">
        <w:rPr>
          <w:rStyle w:val="Emphasis"/>
        </w:rPr>
        <w:t>government shutdown</w:t>
      </w:r>
      <w:r w:rsidRPr="00055DD7">
        <w:rPr>
          <w:sz w:val="16"/>
        </w:rPr>
        <w:t xml:space="preserve"> less than a week away, defense leaders say the nation will remain protected. But service members may end up doing that defense work without being paid. Elsewhere, </w:t>
      </w:r>
      <w:r w:rsidRPr="00DC478F">
        <w:rPr>
          <w:rStyle w:val="Emphasis"/>
          <w:highlight w:val="cyan"/>
        </w:rPr>
        <w:t>training</w:t>
      </w:r>
      <w:r w:rsidRPr="00055DD7">
        <w:rPr>
          <w:rStyle w:val="StyleUnderline"/>
        </w:rPr>
        <w:t xml:space="preserve"> </w:t>
      </w:r>
      <w:r w:rsidRPr="00DC478F">
        <w:rPr>
          <w:rStyle w:val="StyleUnderline"/>
          <w:highlight w:val="cyan"/>
        </w:rPr>
        <w:t>operations</w:t>
      </w:r>
      <w:r w:rsidRPr="00055DD7">
        <w:rPr>
          <w:rStyle w:val="StyleUnderline"/>
        </w:rPr>
        <w:t xml:space="preserve"> </w:t>
      </w:r>
      <w:r w:rsidRPr="00DC478F">
        <w:rPr>
          <w:rStyle w:val="StyleUnderline"/>
          <w:highlight w:val="cyan"/>
        </w:rPr>
        <w:t xml:space="preserve">could be </w:t>
      </w:r>
      <w:r w:rsidRPr="00DC478F">
        <w:rPr>
          <w:rStyle w:val="Emphasis"/>
          <w:highlight w:val="cyan"/>
        </w:rPr>
        <w:t>curtailed</w:t>
      </w:r>
      <w:r w:rsidRPr="00055DD7">
        <w:rPr>
          <w:sz w:val="16"/>
        </w:rPr>
        <w:t xml:space="preserve">, </w:t>
      </w:r>
      <w:r w:rsidRPr="00055DD7">
        <w:rPr>
          <w:rStyle w:val="StyleUnderline"/>
        </w:rPr>
        <w:t xml:space="preserve">which will </w:t>
      </w:r>
      <w:r w:rsidRPr="00DC478F">
        <w:rPr>
          <w:rStyle w:val="StyleUnderline"/>
          <w:highlight w:val="cyan"/>
        </w:rPr>
        <w:t xml:space="preserve">affect </w:t>
      </w:r>
      <w:r w:rsidRPr="00DC478F">
        <w:rPr>
          <w:rStyle w:val="Emphasis"/>
          <w:sz w:val="28"/>
          <w:szCs w:val="32"/>
          <w:highlight w:val="cyan"/>
        </w:rPr>
        <w:t>long-term readiness</w:t>
      </w:r>
      <w:r w:rsidRPr="00DC478F">
        <w:rPr>
          <w:rStyle w:val="StyleUnderline"/>
          <w:highlight w:val="cyan"/>
        </w:rPr>
        <w:t>.</w:t>
      </w:r>
      <w:r w:rsidRPr="00055DD7">
        <w:rPr>
          <w:rStyle w:val="StyleUnderline"/>
        </w:rPr>
        <w:t xml:space="preserve"> </w:t>
      </w:r>
      <w:r w:rsidRPr="00DC478F">
        <w:rPr>
          <w:rStyle w:val="StyleUnderline"/>
          <w:highlight w:val="cyan"/>
        </w:rPr>
        <w:t xml:space="preserve">Efforts to </w:t>
      </w:r>
      <w:r w:rsidRPr="00DC478F">
        <w:rPr>
          <w:rStyle w:val="Emphasis"/>
          <w:highlight w:val="cyan"/>
        </w:rPr>
        <w:t>support Ukraine</w:t>
      </w:r>
      <w:r w:rsidRPr="00055DD7">
        <w:rPr>
          <w:rStyle w:val="StyleUnderline"/>
        </w:rPr>
        <w:t xml:space="preserve"> may also be </w:t>
      </w:r>
      <w:r w:rsidRPr="00DC478F">
        <w:rPr>
          <w:rStyle w:val="Emphasis"/>
          <w:highlight w:val="cyan"/>
        </w:rPr>
        <w:t>hampered</w:t>
      </w:r>
      <w:r w:rsidRPr="00055DD7">
        <w:rPr>
          <w:rStyle w:val="StyleUnderline"/>
        </w:rPr>
        <w:t>.</w:t>
      </w:r>
    </w:p>
    <w:p w14:paraId="366CA325" w14:textId="77777777" w:rsidR="003D6FC5" w:rsidRPr="00055DD7" w:rsidRDefault="003D6FC5" w:rsidP="003D6FC5">
      <w:pPr>
        <w:rPr>
          <w:sz w:val="16"/>
        </w:rPr>
      </w:pPr>
      <w:r w:rsidRPr="00055DD7">
        <w:rPr>
          <w:sz w:val="16"/>
        </w:rPr>
        <w:t>"</w:t>
      </w:r>
      <w:r w:rsidRPr="00055DD7">
        <w:rPr>
          <w:rStyle w:val="StyleUnderline"/>
        </w:rPr>
        <w:t xml:space="preserve">A shutdown ... </w:t>
      </w:r>
      <w:r w:rsidRPr="00DC478F">
        <w:rPr>
          <w:rStyle w:val="StyleUnderline"/>
          <w:highlight w:val="cyan"/>
        </w:rPr>
        <w:t xml:space="preserve">puts the </w:t>
      </w:r>
      <w:r w:rsidRPr="00DC478F">
        <w:rPr>
          <w:rStyle w:val="Emphasis"/>
          <w:highlight w:val="cyan"/>
        </w:rPr>
        <w:t>government</w:t>
      </w:r>
      <w:r w:rsidRPr="00055DD7">
        <w:rPr>
          <w:rStyle w:val="StyleUnderline"/>
        </w:rPr>
        <w:t xml:space="preserve"> </w:t>
      </w:r>
      <w:r w:rsidRPr="00DC478F">
        <w:rPr>
          <w:rStyle w:val="StyleUnderline"/>
          <w:highlight w:val="cyan"/>
        </w:rPr>
        <w:t xml:space="preserve">on a </w:t>
      </w:r>
      <w:r w:rsidRPr="00DC478F">
        <w:rPr>
          <w:rStyle w:val="Emphasis"/>
        </w:rPr>
        <w:t>complete</w:t>
      </w:r>
      <w:r w:rsidRPr="00055DD7">
        <w:rPr>
          <w:rStyle w:val="Emphasis"/>
        </w:rPr>
        <w:t xml:space="preserve"> </w:t>
      </w:r>
      <w:r w:rsidRPr="00DC478F">
        <w:rPr>
          <w:rStyle w:val="Emphasis"/>
          <w:highlight w:val="cyan"/>
        </w:rPr>
        <w:t>standstill</w:t>
      </w:r>
      <w:r w:rsidRPr="00055DD7">
        <w:rPr>
          <w:sz w:val="16"/>
        </w:rPr>
        <w:t xml:space="preserve">," said Deputy Pentagon Press Secretary Sabrina Singh during a discussion today with the Pentagon press corps. "[But] the U.S. military is going to continue to do its job and protect our national security interests and ... those of our allies and partners as well." </w:t>
      </w:r>
    </w:p>
    <w:p w14:paraId="00BB9CF5" w14:textId="77777777" w:rsidR="003D6FC5" w:rsidRPr="00055DD7" w:rsidRDefault="003D6FC5" w:rsidP="003D6FC5">
      <w:pPr>
        <w:rPr>
          <w:sz w:val="16"/>
        </w:rPr>
      </w:pPr>
      <w:r w:rsidRPr="00055DD7">
        <w:rPr>
          <w:sz w:val="16"/>
        </w:rPr>
        <w:t xml:space="preserve">While the nation will remain safe, </w:t>
      </w:r>
      <w:r w:rsidRPr="00055DD7">
        <w:rPr>
          <w:rStyle w:val="StyleUnderline"/>
        </w:rPr>
        <w:t>there will be challenges to</w:t>
      </w:r>
      <w:r w:rsidRPr="00055DD7">
        <w:rPr>
          <w:sz w:val="16"/>
        </w:rPr>
        <w:t xml:space="preserve"> the young service members who provide that security, to their families, and to the </w:t>
      </w:r>
      <w:r w:rsidRPr="00055DD7">
        <w:rPr>
          <w:rStyle w:val="StyleUnderline"/>
        </w:rPr>
        <w:t>long-term readiness</w:t>
      </w:r>
      <w:r w:rsidRPr="00055DD7">
        <w:rPr>
          <w:sz w:val="16"/>
        </w:rPr>
        <w:t xml:space="preserve"> </w:t>
      </w:r>
      <w:r w:rsidRPr="00055DD7">
        <w:rPr>
          <w:rStyle w:val="StyleUnderline"/>
        </w:rPr>
        <w:t>that comes from the training that keeps them combat ready</w:t>
      </w:r>
      <w:r w:rsidRPr="00055DD7">
        <w:rPr>
          <w:sz w:val="16"/>
        </w:rPr>
        <w:t xml:space="preserve">, Singh said. </w:t>
      </w:r>
    </w:p>
    <w:p w14:paraId="388126AA" w14:textId="77777777" w:rsidR="003D6FC5" w:rsidRPr="00055DD7" w:rsidRDefault="003D6FC5" w:rsidP="003D6FC5">
      <w:pPr>
        <w:rPr>
          <w:sz w:val="16"/>
        </w:rPr>
      </w:pPr>
      <w:r w:rsidRPr="00055DD7">
        <w:rPr>
          <w:sz w:val="16"/>
        </w:rPr>
        <w:t>"A shutdown would be detrimental for the department," she said. "</w:t>
      </w:r>
      <w:r w:rsidRPr="00055DD7">
        <w:rPr>
          <w:rStyle w:val="StyleUnderline"/>
        </w:rPr>
        <w:t>Troops would go without pay</w:t>
      </w:r>
      <w:r w:rsidRPr="00055DD7">
        <w:rPr>
          <w:sz w:val="16"/>
        </w:rPr>
        <w:t>. Military families would be impacted, of course. For folks that are not getting paychecks, that impacts how and when [they] can buy groceries, child care, all of these things. … So, we are still ... we're hoping that Congress can reach a deal to avert a shutdown. But we are planning for that or taking steps to plan for that, should a shutdown occur."</w:t>
      </w:r>
    </w:p>
    <w:p w14:paraId="4DB5226C" w14:textId="77777777" w:rsidR="003D6FC5" w:rsidRPr="00055DD7" w:rsidRDefault="003D6FC5" w:rsidP="003D6FC5">
      <w:pPr>
        <w:rPr>
          <w:sz w:val="16"/>
        </w:rPr>
      </w:pPr>
      <w:r w:rsidRPr="00055DD7">
        <w:rPr>
          <w:sz w:val="16"/>
        </w:rPr>
        <w:t>While commissaries will be closed on most bases in the continental U.S., defense officials said they will remain open overseas and in certain remote U.S. locations where no other sources of food are reasonably available for military personnel.</w:t>
      </w:r>
    </w:p>
    <w:p w14:paraId="38F6664C" w14:textId="77777777" w:rsidR="003D6FC5" w:rsidRDefault="003D6FC5" w:rsidP="003D6FC5">
      <w:pPr>
        <w:rPr>
          <w:rStyle w:val="StyleUnderline"/>
        </w:rPr>
      </w:pPr>
      <w:r w:rsidRPr="00055DD7">
        <w:rPr>
          <w:sz w:val="16"/>
          <w:szCs w:val="16"/>
        </w:rPr>
        <w:t>While national security will be maintained during a shutdown</w:t>
      </w:r>
      <w:r w:rsidRPr="00055DD7">
        <w:rPr>
          <w:sz w:val="16"/>
        </w:rPr>
        <w:t xml:space="preserve">, Singh said, </w:t>
      </w:r>
      <w:r w:rsidRPr="00DC478F">
        <w:rPr>
          <w:rStyle w:val="Emphasis"/>
          <w:highlight w:val="cyan"/>
        </w:rPr>
        <w:t>readiness</w:t>
      </w:r>
      <w:r w:rsidRPr="00DC478F">
        <w:rPr>
          <w:rStyle w:val="StyleUnderline"/>
          <w:highlight w:val="cyan"/>
        </w:rPr>
        <w:t xml:space="preserve"> will </w:t>
      </w:r>
      <w:r w:rsidRPr="00DC478F">
        <w:rPr>
          <w:rStyle w:val="Emphasis"/>
          <w:highlight w:val="cyan"/>
        </w:rPr>
        <w:t>suffer</w:t>
      </w:r>
      <w:r w:rsidRPr="00055DD7">
        <w:rPr>
          <w:rStyle w:val="StyleUnderline"/>
        </w:rPr>
        <w:t xml:space="preserve"> as the </w:t>
      </w:r>
      <w:r w:rsidRPr="00055DD7">
        <w:rPr>
          <w:rStyle w:val="Emphasis"/>
        </w:rPr>
        <w:t>training operations</w:t>
      </w:r>
      <w:r w:rsidRPr="00055DD7">
        <w:rPr>
          <w:rStyle w:val="StyleUnderline"/>
        </w:rPr>
        <w:t xml:space="preserve"> that keep </w:t>
      </w:r>
      <w:r w:rsidRPr="00055DD7">
        <w:rPr>
          <w:rStyle w:val="Emphasis"/>
        </w:rPr>
        <w:t>service members sharp</w:t>
      </w:r>
      <w:r w:rsidRPr="00055DD7">
        <w:rPr>
          <w:rStyle w:val="StyleUnderline"/>
        </w:rPr>
        <w:t xml:space="preserve"> are curtailed. </w:t>
      </w:r>
    </w:p>
    <w:p w14:paraId="5FBF3C03" w14:textId="77777777" w:rsidR="003D6FC5" w:rsidRPr="00055DD7" w:rsidRDefault="003D6FC5" w:rsidP="003D6FC5">
      <w:pPr>
        <w:rPr>
          <w:sz w:val="16"/>
        </w:rPr>
      </w:pPr>
      <w:r w:rsidRPr="00055DD7">
        <w:rPr>
          <w:sz w:val="16"/>
        </w:rPr>
        <w:t>"</w:t>
      </w:r>
      <w:r w:rsidRPr="00055DD7">
        <w:rPr>
          <w:rStyle w:val="StyleUnderline"/>
        </w:rPr>
        <w:t xml:space="preserve">When you don't have your </w:t>
      </w:r>
      <w:r w:rsidRPr="00055DD7">
        <w:rPr>
          <w:rStyle w:val="Emphasis"/>
        </w:rPr>
        <w:t>full operating capacity</w:t>
      </w:r>
      <w:r w:rsidRPr="00055DD7">
        <w:rPr>
          <w:rStyle w:val="StyleUnderline"/>
        </w:rPr>
        <w:t xml:space="preserve">, </w:t>
      </w:r>
      <w:r w:rsidRPr="00055DD7">
        <w:rPr>
          <w:sz w:val="16"/>
        </w:rPr>
        <w:t xml:space="preserve">to be able to help with a mission, to be able </w:t>
      </w:r>
      <w:r w:rsidRPr="00DC478F">
        <w:rPr>
          <w:rStyle w:val="StyleUnderline"/>
          <w:highlight w:val="cyan"/>
        </w:rPr>
        <w:t xml:space="preserve">to </w:t>
      </w:r>
      <w:r w:rsidRPr="00DC478F">
        <w:rPr>
          <w:rStyle w:val="Emphasis"/>
          <w:highlight w:val="cyan"/>
        </w:rPr>
        <w:t>conduct</w:t>
      </w:r>
      <w:r w:rsidRPr="00DC478F">
        <w:rPr>
          <w:rStyle w:val="StyleUnderline"/>
          <w:highlight w:val="cyan"/>
        </w:rPr>
        <w:t xml:space="preserve"> an </w:t>
      </w:r>
      <w:r w:rsidRPr="00DC478F">
        <w:rPr>
          <w:rStyle w:val="Emphasis"/>
          <w:highlight w:val="cyan"/>
        </w:rPr>
        <w:t>exercise</w:t>
      </w:r>
      <w:r w:rsidRPr="00055DD7">
        <w:rPr>
          <w:rStyle w:val="StyleUnderline"/>
        </w:rPr>
        <w:t xml:space="preserve"> or </w:t>
      </w:r>
      <w:r w:rsidRPr="00055DD7">
        <w:rPr>
          <w:rStyle w:val="Emphasis"/>
        </w:rPr>
        <w:t>training</w:t>
      </w:r>
      <w:r w:rsidRPr="00055DD7">
        <w:rPr>
          <w:sz w:val="16"/>
        </w:rPr>
        <w:t xml:space="preserve">, of course, </w:t>
      </w:r>
      <w:r w:rsidRPr="00055DD7">
        <w:rPr>
          <w:rStyle w:val="StyleUnderline"/>
        </w:rPr>
        <w:t xml:space="preserve">that </w:t>
      </w:r>
      <w:r w:rsidRPr="00DC478F">
        <w:rPr>
          <w:rStyle w:val="StyleUnderline"/>
          <w:highlight w:val="cyan"/>
        </w:rPr>
        <w:t>gets to</w:t>
      </w:r>
      <w:r w:rsidRPr="00055DD7">
        <w:rPr>
          <w:rStyle w:val="StyleUnderline"/>
        </w:rPr>
        <w:t xml:space="preserve"> our </w:t>
      </w:r>
      <w:r w:rsidRPr="00055DD7">
        <w:rPr>
          <w:rStyle w:val="Emphasis"/>
        </w:rPr>
        <w:t>national security</w:t>
      </w:r>
      <w:r w:rsidRPr="00055DD7">
        <w:rPr>
          <w:rStyle w:val="StyleUnderline"/>
        </w:rPr>
        <w:t xml:space="preserve"> and </w:t>
      </w:r>
      <w:r w:rsidRPr="00DC478F">
        <w:rPr>
          <w:rStyle w:val="Emphasis"/>
          <w:highlight w:val="cyan"/>
        </w:rPr>
        <w:t>readiness</w:t>
      </w:r>
      <w:r w:rsidRPr="00055DD7">
        <w:rPr>
          <w:sz w:val="16"/>
        </w:rPr>
        <w:t xml:space="preserve">," she said. </w:t>
      </w:r>
    </w:p>
    <w:p w14:paraId="466E2717" w14:textId="77777777" w:rsidR="003D6FC5" w:rsidRPr="00055DD7" w:rsidRDefault="003D6FC5" w:rsidP="003D6FC5">
      <w:pPr>
        <w:rPr>
          <w:sz w:val="16"/>
        </w:rPr>
      </w:pPr>
      <w:r w:rsidRPr="00055DD7">
        <w:rPr>
          <w:rStyle w:val="StyleUnderline"/>
        </w:rPr>
        <w:lastRenderedPageBreak/>
        <w:t>In Europe</w:t>
      </w:r>
      <w:r w:rsidRPr="00055DD7">
        <w:rPr>
          <w:sz w:val="16"/>
        </w:rPr>
        <w:t xml:space="preserve">, </w:t>
      </w:r>
      <w:r w:rsidRPr="00055DD7">
        <w:rPr>
          <w:rStyle w:val="StyleUnderline"/>
        </w:rPr>
        <w:t>efforts under "Operation Atlantic Resolve"</w:t>
      </w:r>
      <w:r w:rsidRPr="00055DD7">
        <w:rPr>
          <w:sz w:val="16"/>
        </w:rPr>
        <w:t xml:space="preserve"> </w:t>
      </w:r>
      <w:r w:rsidRPr="00055DD7">
        <w:rPr>
          <w:rStyle w:val="StyleUnderline"/>
        </w:rPr>
        <w:t>provide</w:t>
      </w:r>
      <w:r w:rsidRPr="00055DD7">
        <w:rPr>
          <w:sz w:val="16"/>
        </w:rPr>
        <w:t xml:space="preserve"> increased troop rotations and </w:t>
      </w:r>
      <w:r w:rsidRPr="00055DD7">
        <w:rPr>
          <w:rStyle w:val="StyleUnderline"/>
        </w:rPr>
        <w:t>equipment</w:t>
      </w:r>
      <w:r w:rsidRPr="00055DD7">
        <w:rPr>
          <w:sz w:val="16"/>
        </w:rPr>
        <w:t xml:space="preserve"> </w:t>
      </w:r>
      <w:r w:rsidRPr="00055DD7">
        <w:rPr>
          <w:rStyle w:val="StyleUnderline"/>
        </w:rPr>
        <w:t xml:space="preserve">to the </w:t>
      </w:r>
      <w:r w:rsidRPr="00055DD7">
        <w:rPr>
          <w:rStyle w:val="Emphasis"/>
        </w:rPr>
        <w:t>European theater</w:t>
      </w:r>
      <w:r w:rsidRPr="00055DD7">
        <w:rPr>
          <w:rStyle w:val="StyleUnderline"/>
        </w:rPr>
        <w:t xml:space="preserve"> to help maintain security there.</w:t>
      </w:r>
      <w:r w:rsidRPr="00055DD7">
        <w:rPr>
          <w:sz w:val="16"/>
        </w:rPr>
        <w:t xml:space="preserve"> Pentagon officials have said they expect to be able to maintain much of that effort through a government shutdown. But there will still be some effects felt, Singh said. </w:t>
      </w:r>
    </w:p>
    <w:p w14:paraId="0ADE7BB2" w14:textId="77777777" w:rsidR="003D6FC5" w:rsidRPr="00055DD7" w:rsidRDefault="003D6FC5" w:rsidP="003D6FC5">
      <w:pPr>
        <w:rPr>
          <w:sz w:val="16"/>
        </w:rPr>
      </w:pPr>
      <w:r w:rsidRPr="00055DD7">
        <w:rPr>
          <w:sz w:val="16"/>
        </w:rPr>
        <w:t>"</w:t>
      </w:r>
      <w:r w:rsidRPr="00055DD7">
        <w:rPr>
          <w:rStyle w:val="StyleUnderline"/>
        </w:rPr>
        <w:t>Things could be delayed when it comes to training</w:t>
      </w:r>
      <w:r w:rsidRPr="00055DD7">
        <w:rPr>
          <w:sz w:val="16"/>
        </w:rPr>
        <w:t xml:space="preserve">," she said. "If </w:t>
      </w:r>
      <w:r w:rsidRPr="00055DD7">
        <w:rPr>
          <w:rStyle w:val="StyleUnderline"/>
        </w:rPr>
        <w:t xml:space="preserve">any of our personnel are furloughed ... that could have </w:t>
      </w:r>
      <w:r w:rsidRPr="00055DD7">
        <w:rPr>
          <w:rStyle w:val="Emphasis"/>
        </w:rPr>
        <w:t>impacts</w:t>
      </w:r>
      <w:r w:rsidRPr="00055DD7">
        <w:rPr>
          <w:rStyle w:val="StyleUnderline"/>
        </w:rPr>
        <w:t xml:space="preserve"> to the </w:t>
      </w:r>
      <w:r w:rsidRPr="00055DD7">
        <w:rPr>
          <w:rStyle w:val="Emphasis"/>
        </w:rPr>
        <w:t>larger mission</w:t>
      </w:r>
      <w:r w:rsidRPr="00055DD7">
        <w:rPr>
          <w:rStyle w:val="StyleUnderline"/>
        </w:rPr>
        <w:t>."</w:t>
      </w:r>
      <w:r w:rsidRPr="00055DD7">
        <w:rPr>
          <w:sz w:val="16"/>
        </w:rPr>
        <w:t xml:space="preserve"> </w:t>
      </w:r>
    </w:p>
    <w:p w14:paraId="143C0314" w14:textId="77777777" w:rsidR="003D6FC5" w:rsidRPr="00055DD7" w:rsidRDefault="003D6FC5" w:rsidP="003D6FC5">
      <w:pPr>
        <w:rPr>
          <w:sz w:val="16"/>
        </w:rPr>
      </w:pPr>
      <w:r w:rsidRPr="00055DD7">
        <w:rPr>
          <w:sz w:val="16"/>
        </w:rPr>
        <w:t xml:space="preserve">When it comes to supporting Ukraine, Singh said already approved funding means the U.S. could still offer more equipment and support as needed. But a government shutdown could affect the department's ability to actually draw down that equipment from stocks and get it to Ukraine. </w:t>
      </w:r>
    </w:p>
    <w:p w14:paraId="5D4EDE92" w14:textId="77777777" w:rsidR="003D6FC5" w:rsidRDefault="003D6FC5" w:rsidP="003D6FC5">
      <w:pPr>
        <w:rPr>
          <w:sz w:val="16"/>
        </w:rPr>
      </w:pPr>
      <w:r w:rsidRPr="00055DD7">
        <w:rPr>
          <w:sz w:val="16"/>
        </w:rPr>
        <w:t>"I don't know how this impacts how we roll out additional [presidential drawdown authority packages] with a government shutdown," she said. "It doesn't affect the funds that we have accessible to us, but like how, how we continue to do that — I just don't have more on that."</w:t>
      </w:r>
    </w:p>
    <w:p w14:paraId="35BD6BBE" w14:textId="77777777" w:rsidR="003D6FC5" w:rsidRDefault="003D6FC5" w:rsidP="003D6FC5"/>
    <w:p w14:paraId="0FF48E82" w14:textId="77777777" w:rsidR="003D6FC5" w:rsidRPr="004F5577" w:rsidRDefault="003D6FC5" w:rsidP="003D6FC5">
      <w:pPr>
        <w:pStyle w:val="Heading4"/>
      </w:pPr>
      <w:r>
        <w:t>Pro-union tanks PC.</w:t>
      </w:r>
    </w:p>
    <w:p w14:paraId="340BD0EB" w14:textId="77777777" w:rsidR="003D6FC5" w:rsidRPr="00FD310A" w:rsidRDefault="003D6FC5" w:rsidP="003D6FC5">
      <w:r>
        <w:t xml:space="preserve">Kim </w:t>
      </w:r>
      <w:r w:rsidRPr="00DC7AF9">
        <w:rPr>
          <w:rStyle w:val="Style13ptBold"/>
        </w:rPr>
        <w:t>Phillips-Fein 25</w:t>
      </w:r>
      <w:r w:rsidRPr="009065CD">
        <w:t>.</w:t>
      </w:r>
      <w:r>
        <w:t xml:space="preserve"> Interviewed by Michael Hillard. **</w:t>
      </w:r>
      <w:r w:rsidRPr="00DC7AF9">
        <w:t>Professor Emeritus of Economics at the University of Southern Maine</w:t>
      </w:r>
      <w:r w:rsidRPr="009065CD">
        <w:t>.</w:t>
      </w:r>
      <w:r>
        <w:t xml:space="preserve"> **</w:t>
      </w:r>
      <w:r w:rsidRPr="00DC7AF9">
        <w:t>American historian and the Gardiner-Kenneth T. Jackson Professor of History at Columbia University.</w:t>
      </w:r>
      <w:r w:rsidRPr="009065CD">
        <w:t xml:space="preserve"> “</w:t>
      </w:r>
      <w:r>
        <w:t>Reflecting on Biden and Labor, and Anticipating Class Dominance and Further Repression of Democracy Under Trump</w:t>
      </w:r>
      <w:r w:rsidRPr="009065CD">
        <w:t xml:space="preserve">.” </w:t>
      </w:r>
      <w:r w:rsidRPr="00FD310A">
        <w:t>Labor and Working-Class History Association. 2025. https://m.culinaryunion226.org/news/clips/body/LAWCHA-Winter-2025-Newsletter.pdf</w:t>
      </w:r>
    </w:p>
    <w:p w14:paraId="445A89FB" w14:textId="77777777" w:rsidR="003D6FC5" w:rsidRPr="00A65B26" w:rsidRDefault="003D6FC5" w:rsidP="003D6FC5">
      <w:pPr>
        <w:rPr>
          <w:sz w:val="16"/>
        </w:rPr>
      </w:pPr>
      <w:r w:rsidRPr="00FD310A">
        <w:rPr>
          <w:sz w:val="16"/>
        </w:rPr>
        <w:t xml:space="preserve">MH: </w:t>
      </w:r>
      <w:r w:rsidRPr="00FD310A">
        <w:rPr>
          <w:rStyle w:val="AAAUNDERLINEKEYBOARD"/>
        </w:rPr>
        <w:t>We are just ending</w:t>
      </w:r>
      <w:r w:rsidRPr="00FD310A">
        <w:rPr>
          <w:sz w:val="16"/>
        </w:rPr>
        <w:t xml:space="preserve"> what many consider </w:t>
      </w:r>
      <w:r w:rsidRPr="00FD310A">
        <w:rPr>
          <w:rStyle w:val="AAAUNDERLINEKEYBOARD"/>
          <w:highlight w:val="cyan"/>
        </w:rPr>
        <w:t>the</w:t>
      </w:r>
      <w:r w:rsidRPr="00FD310A">
        <w:rPr>
          <w:rStyle w:val="AAAUNDERLINEKEYBOARD"/>
        </w:rPr>
        <w:t xml:space="preserve"> </w:t>
      </w:r>
      <w:r w:rsidRPr="00FD310A">
        <w:rPr>
          <w:rStyle w:val="Emphasis"/>
        </w:rPr>
        <w:t xml:space="preserve">most pro-labor </w:t>
      </w:r>
      <w:r w:rsidRPr="00FD310A">
        <w:rPr>
          <w:rStyle w:val="Emphasis"/>
          <w:highlight w:val="cyan"/>
        </w:rPr>
        <w:t>Presidency</w:t>
      </w:r>
      <w:r w:rsidRPr="00FD310A">
        <w:rPr>
          <w:rStyle w:val="Emphasis"/>
        </w:rPr>
        <w:t xml:space="preserve"> in decades</w:t>
      </w:r>
      <w:r w:rsidRPr="00FD310A">
        <w:rPr>
          <w:sz w:val="16"/>
        </w:rPr>
        <w:t>. Looking back on Biden’s term – just how influential is the federal government in this era on organizing, the balance</w:t>
      </w:r>
      <w:r w:rsidRPr="00A65B26">
        <w:rPr>
          <w:sz w:val="16"/>
        </w:rPr>
        <w:t xml:space="preserve"> of class power between workers and employers, and for the fortunes of the US working class? And </w:t>
      </w:r>
      <w:r w:rsidRPr="003951F8">
        <w:rPr>
          <w:rStyle w:val="Emphasis"/>
        </w:rPr>
        <w:t>how effective</w:t>
      </w:r>
      <w:r w:rsidRPr="00281137">
        <w:rPr>
          <w:rStyle w:val="AAAUNDERLINEKEYBOARD"/>
        </w:rPr>
        <w:t xml:space="preserve"> was</w:t>
      </w:r>
      <w:r w:rsidRPr="00A65B26">
        <w:rPr>
          <w:sz w:val="16"/>
        </w:rPr>
        <w:t xml:space="preserve"> the </w:t>
      </w:r>
      <w:r w:rsidRPr="00281137">
        <w:rPr>
          <w:rStyle w:val="AAAUNDERLINEKEYBOARD"/>
        </w:rPr>
        <w:t>Biden</w:t>
      </w:r>
      <w:r w:rsidRPr="00A65B26">
        <w:rPr>
          <w:sz w:val="16"/>
        </w:rPr>
        <w:t xml:space="preserve"> administration </w:t>
      </w:r>
      <w:r w:rsidRPr="00281137">
        <w:rPr>
          <w:rStyle w:val="AAAUNDERLINEKEYBOARD"/>
        </w:rPr>
        <w:t>at leveraging the power of the state on workers’ behalf</w:t>
      </w:r>
      <w:r w:rsidRPr="00A65B26">
        <w:rPr>
          <w:sz w:val="16"/>
        </w:rPr>
        <w:t>? Do you see missed opportunities from the last four years?</w:t>
      </w:r>
    </w:p>
    <w:p w14:paraId="606C4E61" w14:textId="77777777" w:rsidR="003D6FC5" w:rsidRPr="00A65B26" w:rsidRDefault="003D6FC5" w:rsidP="003D6FC5">
      <w:pPr>
        <w:rPr>
          <w:sz w:val="16"/>
        </w:rPr>
      </w:pPr>
      <w:r w:rsidRPr="00A65B26">
        <w:rPr>
          <w:sz w:val="16"/>
        </w:rPr>
        <w:t xml:space="preserve">Unfortunately, the </w:t>
      </w:r>
      <w:r w:rsidRPr="00281137">
        <w:rPr>
          <w:rStyle w:val="AAAUNDERLINEKEYBOARD"/>
        </w:rPr>
        <w:t xml:space="preserve">pro-union rhetoric of the Biden administration </w:t>
      </w:r>
      <w:r w:rsidRPr="003951F8">
        <w:rPr>
          <w:rStyle w:val="Emphasis"/>
        </w:rPr>
        <w:t>did not translate</w:t>
      </w:r>
      <w:r w:rsidRPr="00A65B26">
        <w:rPr>
          <w:rStyle w:val="AAAUNDERLINEKEYBOARD"/>
        </w:rPr>
        <w:t xml:space="preserve"> into meaningful changes in American labor</w:t>
      </w:r>
      <w:r w:rsidRPr="00A65B26">
        <w:rPr>
          <w:sz w:val="16"/>
        </w:rPr>
        <w:t xml:space="preserve"> relations, and it </w:t>
      </w:r>
      <w:r w:rsidRPr="00281137">
        <w:rPr>
          <w:rStyle w:val="AAAUNDERLINEKEYBOARD"/>
        </w:rPr>
        <w:t>did not result in greater power</w:t>
      </w:r>
      <w:r w:rsidRPr="00A65B26">
        <w:rPr>
          <w:sz w:val="16"/>
        </w:rPr>
        <w:t xml:space="preserve"> for American workers, inside or outside of the workplace. The level of strike activity went back to what it had been prior to the pandemic, and in polls, more workers say that they want unions. The role of young workers in organizing the campaigns at Starbucks, Amazon, and among academic employees is culturally important. The rise of new and more politically aggressive leadership at unions such as the United Auto Workers matters too. But </w:t>
      </w:r>
      <w:r w:rsidRPr="00281137">
        <w:rPr>
          <w:rStyle w:val="AAAUNDERLINEKEYBOARD"/>
        </w:rPr>
        <w:t>despite these positive developments</w:t>
      </w:r>
      <w:r w:rsidRPr="00A65B26">
        <w:rPr>
          <w:sz w:val="16"/>
        </w:rPr>
        <w:t xml:space="preserve">, the </w:t>
      </w:r>
      <w:r w:rsidRPr="00281137">
        <w:rPr>
          <w:rStyle w:val="AAAUNDERLINEKEYBOARD"/>
        </w:rPr>
        <w:t xml:space="preserve">Biden </w:t>
      </w:r>
      <w:r w:rsidRPr="00A65B26">
        <w:rPr>
          <w:rStyle w:val="AAAUNDERLINEKEYBOARD"/>
        </w:rPr>
        <w:t xml:space="preserve">administration </w:t>
      </w:r>
      <w:r w:rsidRPr="00A65B26">
        <w:rPr>
          <w:rStyle w:val="AAAUNDERLINEKEYBOARD"/>
          <w:highlight w:val="cyan"/>
        </w:rPr>
        <w:t xml:space="preserve">was </w:t>
      </w:r>
      <w:r w:rsidRPr="003951F8">
        <w:rPr>
          <w:rStyle w:val="Emphasis"/>
          <w:highlight w:val="cyan"/>
        </w:rPr>
        <w:t>unable to push</w:t>
      </w:r>
      <w:r w:rsidRPr="00A65B26">
        <w:rPr>
          <w:rStyle w:val="AAAUNDERLINEKEYBOARD"/>
          <w:highlight w:val="cyan"/>
        </w:rPr>
        <w:t xml:space="preserve"> for</w:t>
      </w:r>
      <w:r w:rsidRPr="00281137">
        <w:rPr>
          <w:rStyle w:val="AAAUNDERLINEKEYBOARD"/>
        </w:rPr>
        <w:t xml:space="preserve"> meaningful </w:t>
      </w:r>
      <w:r w:rsidRPr="003951F8">
        <w:rPr>
          <w:rStyle w:val="Emphasis"/>
          <w:highlight w:val="cyan"/>
        </w:rPr>
        <w:t>legislative reforms</w:t>
      </w:r>
      <w:r w:rsidRPr="00A65B26">
        <w:rPr>
          <w:rStyle w:val="AAAUNDERLINEKEYBOARD"/>
          <w:highlight w:val="cyan"/>
        </w:rPr>
        <w:t xml:space="preserve"> </w:t>
      </w:r>
      <w:r w:rsidRPr="00FD310A">
        <w:rPr>
          <w:rStyle w:val="AAAUNDERLINEKEYBOARD"/>
        </w:rPr>
        <w:t xml:space="preserve">that would </w:t>
      </w:r>
      <w:r w:rsidRPr="00FD310A">
        <w:rPr>
          <w:rStyle w:val="Emphasis"/>
        </w:rPr>
        <w:t>help workers</w:t>
      </w:r>
      <w:r w:rsidRPr="003951F8">
        <w:rPr>
          <w:rStyle w:val="Emphasis"/>
        </w:rPr>
        <w:t xml:space="preserve"> to </w:t>
      </w:r>
      <w:r w:rsidRPr="00FD310A">
        <w:rPr>
          <w:rStyle w:val="Emphasis"/>
        </w:rPr>
        <w:t>organize</w:t>
      </w:r>
      <w:r w:rsidRPr="00A65B26">
        <w:rPr>
          <w:sz w:val="16"/>
        </w:rPr>
        <w:t>. As a result, the labor movement continued to lose members over the Biden years, and the claims of MAGA and of the right more generally—that entrepreneurship and business ownership rather than collective action are the way to achieve economic gains, security, and greater control over your own life—come to seem more plausible and appealing.</w:t>
      </w:r>
    </w:p>
    <w:p w14:paraId="3607C42B" w14:textId="77777777" w:rsidR="003D6FC5" w:rsidRPr="00A65B26" w:rsidRDefault="003D6FC5" w:rsidP="003D6FC5">
      <w:pPr>
        <w:rPr>
          <w:sz w:val="16"/>
        </w:rPr>
      </w:pPr>
      <w:r w:rsidRPr="00A65B26">
        <w:rPr>
          <w:rStyle w:val="AAAUNDERLINEKEYBOARD"/>
          <w:highlight w:val="cyan"/>
        </w:rPr>
        <w:t xml:space="preserve">Being </w:t>
      </w:r>
      <w:r w:rsidRPr="003951F8">
        <w:rPr>
          <w:rStyle w:val="Emphasis"/>
          <w:highlight w:val="cyan"/>
        </w:rPr>
        <w:t>pro-union</w:t>
      </w:r>
      <w:r w:rsidRPr="00A65B26">
        <w:rPr>
          <w:rStyle w:val="AAAUNDERLINEKEYBOARD"/>
          <w:highlight w:val="cyan"/>
        </w:rPr>
        <w:t xml:space="preserve"> means</w:t>
      </w:r>
      <w:r w:rsidRPr="00281137">
        <w:rPr>
          <w:rStyle w:val="AAAUNDERLINEKEYBOARD"/>
        </w:rPr>
        <w:t xml:space="preserve"> </w:t>
      </w:r>
      <w:r w:rsidRPr="003951F8">
        <w:rPr>
          <w:rStyle w:val="Emphasis"/>
        </w:rPr>
        <w:t>much more than walking a picket line</w:t>
      </w:r>
      <w:r w:rsidRPr="00281137">
        <w:rPr>
          <w:rStyle w:val="AAAUNDERLINEKEYBOARD"/>
        </w:rPr>
        <w:t xml:space="preserve">. It means </w:t>
      </w:r>
      <w:r w:rsidRPr="003951F8">
        <w:rPr>
          <w:rStyle w:val="Emphasis"/>
          <w:highlight w:val="cyan"/>
        </w:rPr>
        <w:t>using</w:t>
      </w:r>
      <w:r w:rsidRPr="003951F8">
        <w:t xml:space="preserve"> </w:t>
      </w:r>
      <w:r w:rsidRPr="003951F8">
        <w:rPr>
          <w:rStyle w:val="Emphasis"/>
          <w:sz w:val="28"/>
          <w:szCs w:val="32"/>
          <w:highlight w:val="cyan"/>
        </w:rPr>
        <w:t>political capital</w:t>
      </w:r>
      <w:r w:rsidRPr="00A65B26">
        <w:rPr>
          <w:rStyle w:val="AAAUNDERLINEKEYBOARD"/>
          <w:highlight w:val="cyan"/>
        </w:rPr>
        <w:t xml:space="preserve"> to</w:t>
      </w:r>
      <w:r w:rsidRPr="00281137">
        <w:rPr>
          <w:rStyle w:val="AAAUNDERLINEKEYBOARD"/>
        </w:rPr>
        <w:t xml:space="preserve"> </w:t>
      </w:r>
      <w:r w:rsidRPr="00A65B26">
        <w:rPr>
          <w:rStyle w:val="AAAUNDERLINEKEYBOARD"/>
          <w:highlight w:val="cyan"/>
        </w:rPr>
        <w:t xml:space="preserve">make it </w:t>
      </w:r>
      <w:r w:rsidRPr="003951F8">
        <w:rPr>
          <w:rStyle w:val="Emphasis"/>
          <w:highlight w:val="cyan"/>
        </w:rPr>
        <w:t>easier</w:t>
      </w:r>
      <w:r w:rsidRPr="00A65B26">
        <w:rPr>
          <w:rStyle w:val="AAAUNDERLINEKEYBOARD"/>
          <w:highlight w:val="cyan"/>
        </w:rPr>
        <w:t xml:space="preserve"> for </w:t>
      </w:r>
      <w:r w:rsidRPr="003951F8">
        <w:rPr>
          <w:rStyle w:val="Emphasis"/>
          <w:highlight w:val="cyan"/>
        </w:rPr>
        <w:t>workers</w:t>
      </w:r>
      <w:r w:rsidRPr="00A65B26">
        <w:rPr>
          <w:rStyle w:val="AAAUNDERLINEKEYBOARD"/>
          <w:highlight w:val="cyan"/>
        </w:rPr>
        <w:t xml:space="preserve"> to</w:t>
      </w:r>
      <w:r w:rsidRPr="00281137">
        <w:rPr>
          <w:rStyle w:val="AAAUNDERLINEKEYBOARD"/>
        </w:rPr>
        <w:t xml:space="preserve"> exercise their political rights to </w:t>
      </w:r>
      <w:r w:rsidRPr="00A65B26">
        <w:rPr>
          <w:rStyle w:val="AAAUNDERLINEKEYBOARD"/>
          <w:highlight w:val="cyan"/>
        </w:rPr>
        <w:t>form unions</w:t>
      </w:r>
      <w:r w:rsidRPr="00A65B26">
        <w:rPr>
          <w:sz w:val="16"/>
        </w:rPr>
        <w:t>, when they want to do so.</w:t>
      </w:r>
    </w:p>
    <w:p w14:paraId="62FD72CC" w14:textId="77777777" w:rsidR="003D6FC5" w:rsidRPr="00A65B26" w:rsidRDefault="003D6FC5" w:rsidP="003D6FC5">
      <w:pPr>
        <w:rPr>
          <w:sz w:val="16"/>
        </w:rPr>
      </w:pPr>
      <w:r w:rsidRPr="00A65B26">
        <w:rPr>
          <w:sz w:val="16"/>
        </w:rPr>
        <w:t xml:space="preserve">MH: </w:t>
      </w:r>
      <w:r w:rsidRPr="00A65B26">
        <w:rPr>
          <w:rStyle w:val="AAAUNDERLINEKEYBOARD"/>
          <w:highlight w:val="cyan"/>
        </w:rPr>
        <w:t>Given Trump</w:t>
      </w:r>
      <w:r w:rsidRPr="00281137">
        <w:rPr>
          <w:rStyle w:val="AAAUNDERLINEKEYBOARD"/>
        </w:rPr>
        <w:t>’s victory</w:t>
      </w:r>
      <w:r w:rsidRPr="00A65B26">
        <w:rPr>
          <w:sz w:val="16"/>
        </w:rPr>
        <w:t xml:space="preserve"> – what does his election mean for the labor movement in the coming four years? </w:t>
      </w:r>
      <w:r w:rsidRPr="00281137">
        <w:rPr>
          <w:rStyle w:val="AAAUNDERLINEKEYBOARD"/>
        </w:rPr>
        <w:t xml:space="preserve">What are you </w:t>
      </w:r>
      <w:r w:rsidRPr="003951F8">
        <w:rPr>
          <w:rStyle w:val="Emphasis"/>
        </w:rPr>
        <w:t>most worried about</w:t>
      </w:r>
      <w:r w:rsidRPr="00A65B26">
        <w:rPr>
          <w:sz w:val="16"/>
        </w:rPr>
        <w:t>, and least worried about?</w:t>
      </w:r>
    </w:p>
    <w:p w14:paraId="3029D965" w14:textId="77777777" w:rsidR="003D6FC5" w:rsidRDefault="003D6FC5" w:rsidP="003D6FC5">
      <w:pPr>
        <w:rPr>
          <w:sz w:val="16"/>
        </w:rPr>
      </w:pPr>
      <w:r w:rsidRPr="00A65B26">
        <w:rPr>
          <w:sz w:val="16"/>
        </w:rPr>
        <w:t xml:space="preserve">My greatest fear about the Trump administration for the labor movement is really its political vision. Trump taps into anti-elitist politics but channels it toward the veneration of authority, especially the authority and power of business and of “genius” entrepreneurs like himself. There are many problems with this, of course, but from the standpoint of the labor movement, it is a deeply anti-democratic vision, one in which the power of the boss is celebrated above all else and the right of the boss to exact punishment on disobedient workers is also praised. </w:t>
      </w:r>
      <w:r w:rsidRPr="00A65B26">
        <w:rPr>
          <w:rStyle w:val="AAAUNDERLINEKEYBOARD"/>
          <w:highlight w:val="cyan"/>
        </w:rPr>
        <w:t>All</w:t>
      </w:r>
      <w:r w:rsidRPr="00A65B26">
        <w:rPr>
          <w:rStyle w:val="AAAUNDERLINEKEYBOARD"/>
        </w:rPr>
        <w:t xml:space="preserve"> kinds of political </w:t>
      </w:r>
      <w:r w:rsidRPr="003951F8">
        <w:rPr>
          <w:rStyle w:val="Emphasis"/>
          <w:highlight w:val="cyan"/>
        </w:rPr>
        <w:t>dissent</w:t>
      </w:r>
      <w:r w:rsidRPr="00A65B26">
        <w:rPr>
          <w:rStyle w:val="AAAUNDERLINEKEYBOARD"/>
        </w:rPr>
        <w:t xml:space="preserve"> and rebellion, under Trump</w:t>
      </w:r>
      <w:r w:rsidRPr="00A65B26">
        <w:rPr>
          <w:sz w:val="16"/>
        </w:rPr>
        <w:t xml:space="preserve">, may be </w:t>
      </w:r>
      <w:r w:rsidRPr="00A65B26">
        <w:rPr>
          <w:rStyle w:val="AAAUNDERLINEKEYBOARD"/>
          <w:highlight w:val="cyan"/>
        </w:rPr>
        <w:t>figured as</w:t>
      </w:r>
      <w:r w:rsidRPr="00A65B26">
        <w:rPr>
          <w:rStyle w:val="AAAUNDERLINEKEYBOARD"/>
        </w:rPr>
        <w:t xml:space="preserve"> the irresponsible </w:t>
      </w:r>
      <w:r w:rsidRPr="00A65B26">
        <w:rPr>
          <w:rStyle w:val="AAAUNDERLINEKEYBOARD"/>
          <w:highlight w:val="cyan"/>
        </w:rPr>
        <w:t>acts</w:t>
      </w:r>
      <w:r w:rsidRPr="00A65B26">
        <w:rPr>
          <w:rStyle w:val="AAAUNDERLINEKEYBOARD"/>
        </w:rPr>
        <w:t xml:space="preserve"> of </w:t>
      </w:r>
      <w:r w:rsidRPr="003951F8">
        <w:rPr>
          <w:rStyle w:val="Emphasis"/>
        </w:rPr>
        <w:t>bad-</w:t>
      </w:r>
      <w:r w:rsidRPr="003951F8">
        <w:rPr>
          <w:rStyle w:val="Emphasis"/>
        </w:rPr>
        <w:lastRenderedPageBreak/>
        <w:t xml:space="preserve">mannered </w:t>
      </w:r>
      <w:r w:rsidRPr="00A65B26">
        <w:rPr>
          <w:rStyle w:val="AAAUNDERLINEKEYBOARD"/>
        </w:rPr>
        <w:t>children who</w:t>
      </w:r>
      <w:r w:rsidRPr="00A65B26">
        <w:rPr>
          <w:sz w:val="16"/>
        </w:rPr>
        <w:t xml:space="preserve"> primarily </w:t>
      </w:r>
      <w:r w:rsidRPr="00A65B26">
        <w:rPr>
          <w:rStyle w:val="AAAUNDERLINEKEYBOARD"/>
          <w:highlight w:val="cyan"/>
        </w:rPr>
        <w:t xml:space="preserve">need to be </w:t>
      </w:r>
      <w:r w:rsidRPr="003951F8">
        <w:rPr>
          <w:rStyle w:val="Emphasis"/>
          <w:highlight w:val="cyan"/>
        </w:rPr>
        <w:t>disciplined</w:t>
      </w:r>
      <w:r w:rsidRPr="00A65B26">
        <w:rPr>
          <w:sz w:val="16"/>
        </w:rPr>
        <w:t xml:space="preserve">. This is a </w:t>
      </w:r>
      <w:r w:rsidRPr="003951F8">
        <w:rPr>
          <w:rStyle w:val="Emphasis"/>
          <w:highlight w:val="cyan"/>
        </w:rPr>
        <w:t>political</w:t>
      </w:r>
      <w:r w:rsidRPr="00A65B26">
        <w:rPr>
          <w:rStyle w:val="AAAUNDERLINEKEYBOARD"/>
          <w:highlight w:val="cyan"/>
        </w:rPr>
        <w:t xml:space="preserve"> atmosphere </w:t>
      </w:r>
      <w:r w:rsidRPr="003951F8">
        <w:rPr>
          <w:rStyle w:val="Emphasis"/>
          <w:highlight w:val="cyan"/>
        </w:rPr>
        <w:t>antithetical to</w:t>
      </w:r>
      <w:r w:rsidRPr="00A65B26">
        <w:rPr>
          <w:sz w:val="16"/>
        </w:rPr>
        <w:t xml:space="preserve"> democracy, but also </w:t>
      </w:r>
      <w:r w:rsidRPr="00A65B26">
        <w:rPr>
          <w:rStyle w:val="AAAUNDERLINEKEYBOARD"/>
        </w:rPr>
        <w:t xml:space="preserve">to </w:t>
      </w:r>
      <w:r w:rsidRPr="003951F8">
        <w:rPr>
          <w:rStyle w:val="Emphasis"/>
          <w:highlight w:val="cyan"/>
        </w:rPr>
        <w:t>union organizing</w:t>
      </w:r>
      <w:r w:rsidRPr="00A65B26">
        <w:rPr>
          <w:sz w:val="16"/>
        </w:rPr>
        <w:t xml:space="preserve">. Should the labor movement ever gain real dynamism, should we see real conflicts emerging in any part of American society, </w:t>
      </w:r>
      <w:r w:rsidRPr="00A65B26">
        <w:rPr>
          <w:rStyle w:val="AAAUNDERLINEKEYBOARD"/>
          <w:highlight w:val="cyan"/>
        </w:rPr>
        <w:t>Trump will</w:t>
      </w:r>
      <w:r w:rsidRPr="00A65B26">
        <w:rPr>
          <w:sz w:val="16"/>
        </w:rPr>
        <w:t xml:space="preserve"> feel little compunction about </w:t>
      </w:r>
      <w:r w:rsidRPr="00A65B26">
        <w:rPr>
          <w:rStyle w:val="AAAUNDERLINEKEYBOARD"/>
          <w:highlight w:val="cyan"/>
        </w:rPr>
        <w:t>repress</w:t>
      </w:r>
      <w:r w:rsidRPr="00A65B26">
        <w:rPr>
          <w:rStyle w:val="AAAUNDERLINEKEYBOARD"/>
        </w:rPr>
        <w:t xml:space="preserve">ing them </w:t>
      </w:r>
      <w:r w:rsidRPr="00A65B26">
        <w:rPr>
          <w:rStyle w:val="AAAUNDERLINEKEYBOARD"/>
          <w:highlight w:val="cyan"/>
        </w:rPr>
        <w:t>forcefully</w:t>
      </w:r>
      <w:r w:rsidRPr="00A65B26">
        <w:rPr>
          <w:rStyle w:val="AAAUNDERLINEKEYBOARD"/>
        </w:rPr>
        <w:t xml:space="preserve"> and figuring</w:t>
      </w:r>
      <w:r w:rsidRPr="00A65B26">
        <w:rPr>
          <w:sz w:val="16"/>
        </w:rPr>
        <w:t xml:space="preserve"> those most involved </w:t>
      </w:r>
      <w:r w:rsidRPr="00A65B26">
        <w:rPr>
          <w:rStyle w:val="AAAUNDERLINEKEYBOARD"/>
        </w:rPr>
        <w:t>as dangerous to his authority</w:t>
      </w:r>
      <w:r w:rsidRPr="00A65B26">
        <w:rPr>
          <w:sz w:val="16"/>
        </w:rPr>
        <w:t xml:space="preserve"> and to “legitimate” forms of authority (fathers, police, employers) throughout society. Trump puts forward a vision of society that treats the working class as a collection of isolated and anomic entrepreneurs—in certain ways, a vision that suits our current “conjuncture” (as Stuart Hall might put it) and the disorganization of the working class.</w:t>
      </w:r>
    </w:p>
    <w:p w14:paraId="5085D700" w14:textId="77777777" w:rsidR="003D6FC5" w:rsidRDefault="003D6FC5" w:rsidP="003D6FC5">
      <w:pPr>
        <w:rPr>
          <w:sz w:val="16"/>
        </w:rPr>
      </w:pPr>
    </w:p>
    <w:p w14:paraId="7857720E" w14:textId="77777777" w:rsidR="003D6FC5" w:rsidRDefault="003D6FC5" w:rsidP="003D6FC5">
      <w:pPr>
        <w:pStyle w:val="Heading4"/>
      </w:pPr>
      <w:r>
        <w:t xml:space="preserve">Congress </w:t>
      </w:r>
      <w:r w:rsidRPr="00D10BAD">
        <w:rPr>
          <w:u w:val="single"/>
        </w:rPr>
        <w:t>opposes</w:t>
      </w:r>
      <w:r>
        <w:t xml:space="preserve"> reclassification of workers</w:t>
      </w:r>
    </w:p>
    <w:p w14:paraId="4DBF80AA" w14:textId="77777777" w:rsidR="003D6FC5" w:rsidRPr="00265FCC" w:rsidRDefault="003D6FC5" w:rsidP="003D6FC5">
      <w:r>
        <w:t>Gregory</w:t>
      </w:r>
      <w:r w:rsidRPr="009065CD">
        <w:t xml:space="preserve"> </w:t>
      </w:r>
      <w:r>
        <w:rPr>
          <w:rStyle w:val="Style13ptBold"/>
        </w:rPr>
        <w:t>Hoff</w:t>
      </w:r>
      <w:r>
        <w:t xml:space="preserve"> </w:t>
      </w:r>
      <w:r>
        <w:rPr>
          <w:rStyle w:val="Style13ptBold"/>
        </w:rPr>
        <w:t>23</w:t>
      </w:r>
      <w:r w:rsidRPr="009065CD">
        <w:t xml:space="preserve">. </w:t>
      </w:r>
      <w:r w:rsidRPr="009574E7">
        <w:t>Assistant General Counsel, Director of Labor &amp; Employment Law and Policy, HR Policy Association</w:t>
      </w:r>
      <w:r w:rsidRPr="009065CD">
        <w:t>. “</w:t>
      </w:r>
      <w:r w:rsidRPr="009574E7">
        <w:t>House Republicans Target Biden Administration “War” on Independent Contractors</w:t>
      </w:r>
      <w:r w:rsidRPr="009065CD">
        <w:t xml:space="preserve">.” </w:t>
      </w:r>
      <w:r>
        <w:t>HR Policy Association</w:t>
      </w:r>
      <w:r w:rsidRPr="009065CD">
        <w:t xml:space="preserve">. </w:t>
      </w:r>
      <w:r>
        <w:t xml:space="preserve">4/21/2023. </w:t>
      </w:r>
      <w:r w:rsidRPr="00265FCC">
        <w:t>https://www.hrpolicy.org/insight-and-research/resources/2023/hr-workforce/public/04/house-republicans-target-biden-administration-war/</w:t>
      </w:r>
    </w:p>
    <w:p w14:paraId="46B7E415" w14:textId="77777777" w:rsidR="003D6FC5" w:rsidRPr="003F4457" w:rsidRDefault="003D6FC5" w:rsidP="003D6FC5">
      <w:pPr>
        <w:rPr>
          <w:sz w:val="16"/>
        </w:rPr>
      </w:pPr>
      <w:r w:rsidRPr="003F4457">
        <w:rPr>
          <w:rStyle w:val="AAAUNDERLINEKEYBOARD"/>
          <w:highlight w:val="cyan"/>
        </w:rPr>
        <w:t>Republicans</w:t>
      </w:r>
      <w:r w:rsidRPr="003F4457">
        <w:rPr>
          <w:sz w:val="16"/>
        </w:rPr>
        <w:t xml:space="preserve"> on the House Subcommittee on Workforce Protections </w:t>
      </w:r>
      <w:r w:rsidRPr="003F4457">
        <w:rPr>
          <w:rStyle w:val="AAAUNDERLINEKEYBOARD"/>
        </w:rPr>
        <w:t>held a hearing</w:t>
      </w:r>
      <w:r w:rsidRPr="003F4457">
        <w:rPr>
          <w:sz w:val="16"/>
        </w:rPr>
        <w:t xml:space="preserve"> on April 19 </w:t>
      </w:r>
      <w:r w:rsidRPr="003F4457">
        <w:rPr>
          <w:rStyle w:val="AAAUNDERLINEKEYBOARD"/>
        </w:rPr>
        <w:t xml:space="preserve">in which they </w:t>
      </w:r>
      <w:r w:rsidRPr="003F4457">
        <w:rPr>
          <w:rStyle w:val="AAAUNDERLINEKEYBOARD"/>
          <w:highlight w:val="cyan"/>
        </w:rPr>
        <w:t>criticized</w:t>
      </w:r>
      <w:r w:rsidRPr="003F4457">
        <w:rPr>
          <w:rStyle w:val="AAAUNDERLINEKEYBOARD"/>
        </w:rPr>
        <w:t xml:space="preserve"> the Biden </w:t>
      </w:r>
      <w:r w:rsidRPr="003F4457">
        <w:rPr>
          <w:rStyle w:val="AAAUNDERLINEKEYBOARD"/>
          <w:highlight w:val="cyan"/>
        </w:rPr>
        <w:t xml:space="preserve">administration’s </w:t>
      </w:r>
      <w:r w:rsidRPr="003951F8">
        <w:rPr>
          <w:rStyle w:val="Emphasis"/>
          <w:highlight w:val="cyan"/>
        </w:rPr>
        <w:t>policies on independent contractors</w:t>
      </w:r>
      <w:r w:rsidRPr="003F4457">
        <w:rPr>
          <w:sz w:val="16"/>
        </w:rPr>
        <w:t xml:space="preserve">. The hearing added to the ongoing debate on Julie Su, President Biden’s nominee to take over the Department of Labor from the departed Marty Walsh, as Ms. Su was involved with California’s strict AB 5 independent contractor law. </w:t>
      </w:r>
    </w:p>
    <w:p w14:paraId="17B5C9CE" w14:textId="77777777" w:rsidR="003D6FC5" w:rsidRPr="003F4457" w:rsidRDefault="003D6FC5" w:rsidP="003D6FC5">
      <w:pPr>
        <w:rPr>
          <w:sz w:val="16"/>
        </w:rPr>
      </w:pPr>
      <w:r w:rsidRPr="003F4457">
        <w:rPr>
          <w:rStyle w:val="AAAUNDERLINEKEYBOARD"/>
        </w:rPr>
        <w:t>The hearing</w:t>
      </w:r>
      <w:r w:rsidRPr="003F4457">
        <w:rPr>
          <w:sz w:val="16"/>
        </w:rPr>
        <w:t xml:space="preserve">, “Examining Biden’s War on Independent Contractors,” </w:t>
      </w:r>
      <w:r w:rsidRPr="003F4457">
        <w:rPr>
          <w:rStyle w:val="AAAUNDERLINEKEYBOARD"/>
          <w:highlight w:val="cyan"/>
        </w:rPr>
        <w:t xml:space="preserve">focused </w:t>
      </w:r>
      <w:r w:rsidRPr="00E170FC">
        <w:rPr>
          <w:rStyle w:val="AAAUNDERLINEKEYBOARD"/>
          <w:highlight w:val="cyan"/>
        </w:rPr>
        <w:t>on</w:t>
      </w:r>
      <w:r w:rsidRPr="003F4457">
        <w:rPr>
          <w:sz w:val="16"/>
        </w:rPr>
        <w:t xml:space="preserve"> the Biden administration’s policies on independent contractors, including </w:t>
      </w:r>
      <w:r w:rsidRPr="003F4457">
        <w:rPr>
          <w:rStyle w:val="AAAUNDERLINEKEYBOARD"/>
          <w:highlight w:val="cyan"/>
        </w:rPr>
        <w:t>a</w:t>
      </w:r>
      <w:r w:rsidRPr="003F4457">
        <w:rPr>
          <w:rStyle w:val="AAAUNDERLINEKEYBOARD"/>
        </w:rPr>
        <w:t xml:space="preserve"> proposed </w:t>
      </w:r>
      <w:r w:rsidRPr="003F4457">
        <w:rPr>
          <w:rStyle w:val="AAAUNDERLINEKEYBOARD"/>
          <w:highlight w:val="cyan"/>
        </w:rPr>
        <w:t xml:space="preserve">rule that would </w:t>
      </w:r>
      <w:r w:rsidRPr="003951F8">
        <w:rPr>
          <w:rStyle w:val="Emphasis"/>
          <w:highlight w:val="cyan"/>
        </w:rPr>
        <w:t>restrict the classification</w:t>
      </w:r>
      <w:r w:rsidRPr="003F4457">
        <w:rPr>
          <w:sz w:val="16"/>
        </w:rPr>
        <w:t xml:space="preserve">, and the nomination of Julie Su to head the Department of Labor. Rep. Kevin Kiley (R-CA) identified “three distinct fronts” in President Biden’s “war on workers,” including the PRO Act, which would codify the ABC classification test into law, the DOL’s Proposed Rule on independent contractor status, and the nomination of Ms. Su. </w:t>
      </w:r>
    </w:p>
    <w:p w14:paraId="340BA4F3" w14:textId="77777777" w:rsidR="003D6FC5" w:rsidRPr="003F4457" w:rsidRDefault="003D6FC5" w:rsidP="003D6FC5">
      <w:pPr>
        <w:rPr>
          <w:sz w:val="16"/>
        </w:rPr>
      </w:pPr>
      <w:r w:rsidRPr="003F4457">
        <w:rPr>
          <w:sz w:val="16"/>
        </w:rPr>
        <w:t xml:space="preserve">From California law into federal policy? </w:t>
      </w:r>
      <w:r w:rsidRPr="003F4457">
        <w:rPr>
          <w:rStyle w:val="AAAUNDERLINEKEYBOARD"/>
          <w:highlight w:val="cyan"/>
        </w:rPr>
        <w:t>House Republicans</w:t>
      </w:r>
      <w:r w:rsidRPr="003F4457">
        <w:rPr>
          <w:rStyle w:val="AAAUNDERLINEKEYBOARD"/>
        </w:rPr>
        <w:t xml:space="preserve"> and their witnesses </w:t>
      </w:r>
      <w:r w:rsidRPr="003951F8">
        <w:rPr>
          <w:rStyle w:val="Emphasis"/>
          <w:highlight w:val="cyan"/>
        </w:rPr>
        <w:t>decried California’s approach to</w:t>
      </w:r>
      <w:r w:rsidRPr="003951F8">
        <w:rPr>
          <w:rStyle w:val="Emphasis"/>
        </w:rPr>
        <w:t xml:space="preserve"> independent </w:t>
      </w:r>
      <w:r w:rsidRPr="003951F8">
        <w:rPr>
          <w:rStyle w:val="Emphasis"/>
          <w:highlight w:val="cyan"/>
        </w:rPr>
        <w:t>contractors</w:t>
      </w:r>
      <w:r w:rsidRPr="003F4457">
        <w:rPr>
          <w:rStyle w:val="StyleUnderline"/>
          <w:highlight w:val="cyan"/>
        </w:rPr>
        <w:t xml:space="preserve"> and</w:t>
      </w:r>
      <w:r w:rsidRPr="003F4457">
        <w:rPr>
          <w:sz w:val="16"/>
          <w:highlight w:val="cyan"/>
        </w:rPr>
        <w:t xml:space="preserve"> </w:t>
      </w:r>
      <w:r w:rsidRPr="003F4457">
        <w:rPr>
          <w:rStyle w:val="AAAUNDERLINEKEYBOARD"/>
          <w:highlight w:val="cyan"/>
        </w:rPr>
        <w:t>warned</w:t>
      </w:r>
      <w:r w:rsidRPr="003F4457">
        <w:rPr>
          <w:rStyle w:val="AAAUNDERLINEKEYBOARD"/>
        </w:rPr>
        <w:t xml:space="preserve"> the </w:t>
      </w:r>
      <w:r w:rsidRPr="003F4457">
        <w:rPr>
          <w:rStyle w:val="AAAUNDERLINEKEYBOARD"/>
          <w:highlight w:val="cyan"/>
        </w:rPr>
        <w:t>Biden</w:t>
      </w:r>
      <w:r w:rsidRPr="003F4457">
        <w:rPr>
          <w:rStyle w:val="AAAUNDERLINEKEYBOARD"/>
        </w:rPr>
        <w:t xml:space="preserve"> administration </w:t>
      </w:r>
      <w:r w:rsidRPr="003F4457">
        <w:rPr>
          <w:rStyle w:val="AAAUNDERLINEKEYBOARD"/>
          <w:highlight w:val="cyan"/>
        </w:rPr>
        <w:t>was</w:t>
      </w:r>
      <w:r w:rsidRPr="003F4457">
        <w:rPr>
          <w:rStyle w:val="AAAUNDERLINEKEYBOARD"/>
        </w:rPr>
        <w:t xml:space="preserve"> attempting </w:t>
      </w:r>
      <w:r w:rsidRPr="003F4457">
        <w:rPr>
          <w:rStyle w:val="AAAUNDERLINEKEYBOARD"/>
          <w:highlight w:val="cyan"/>
        </w:rPr>
        <w:t>to do the same on a national level</w:t>
      </w:r>
      <w:r w:rsidRPr="003F4457">
        <w:rPr>
          <w:sz w:val="16"/>
        </w:rPr>
        <w:t xml:space="preserve">. “AB 5 </w:t>
      </w:r>
      <w:r w:rsidRPr="003F4457">
        <w:rPr>
          <w:rStyle w:val="AAAUNDERLINEKEYBOARD"/>
          <w:highlight w:val="cyan"/>
        </w:rPr>
        <w:t xml:space="preserve">represents a </w:t>
      </w:r>
      <w:r w:rsidRPr="003951F8">
        <w:rPr>
          <w:rStyle w:val="Emphasis"/>
          <w:highlight w:val="cyan"/>
        </w:rPr>
        <w:t>scorched-earth approach</w:t>
      </w:r>
      <w:r w:rsidRPr="003F4457">
        <w:rPr>
          <w:rStyle w:val="AAAUNDERLINEKEYBOARD"/>
          <w:highlight w:val="cyan"/>
        </w:rPr>
        <w:t xml:space="preserve"> to policymaking</w:t>
      </w:r>
      <w:r w:rsidRPr="003F4457">
        <w:rPr>
          <w:sz w:val="16"/>
        </w:rPr>
        <w:t xml:space="preserve">,” said Karen Anderson, a California freelancer and one of the hearing witnesses. Dr. Liya Palagashvili, Senior Research Fellow, Mercatus Center at George Mason University, warned that the DOL’s current independent contractor rulemaking could function the same as the infamous California law, but without the ability to create exemptions after the fact (as has been the case with AB 5). </w:t>
      </w:r>
    </w:p>
    <w:p w14:paraId="3DC3D233" w14:textId="77777777" w:rsidR="003D6FC5" w:rsidRPr="003F4457" w:rsidRDefault="003D6FC5" w:rsidP="003D6FC5">
      <w:pPr>
        <w:rPr>
          <w:sz w:val="16"/>
        </w:rPr>
      </w:pPr>
      <w:r w:rsidRPr="003F4457">
        <w:rPr>
          <w:sz w:val="16"/>
        </w:rPr>
        <w:t xml:space="preserve">Julie Su, President Biden’s much-embattled nominee for Secretary of Labor, who was involved with AB 5 enforcement during her time as California Labor Secretary, was also a centerpiece of the debate. Republicans warned that her tenure as Secretary could bring similar approaches on a national level. “It is a direct and literal transfer of California failures to Washington,” said Rep. Kiley. At a Senate Health, Education Labor and Pensions Committee confirmation hearing, Ms. Su indicated that she would note enforce a Labor Department rule similar to AB 5. Ms. Su is likely to face a Senate committee vote on her nomination next week. </w:t>
      </w:r>
    </w:p>
    <w:p w14:paraId="1C63B2CA" w14:textId="77777777" w:rsidR="003D6FC5" w:rsidRPr="003F4457" w:rsidRDefault="003D6FC5" w:rsidP="003D6FC5">
      <w:pPr>
        <w:rPr>
          <w:sz w:val="16"/>
        </w:rPr>
      </w:pPr>
      <w:r w:rsidRPr="003F4457">
        <w:rPr>
          <w:sz w:val="16"/>
        </w:rPr>
        <w:t>Meanwhile, FTC Commissioner Alvaro Bedoya (D) stated last week that antitrust law does not bar independent contractors from collective organization. “Congress has made it clear that worker organizing and collective bargaining are not violations of the antitrust laws,” said Bedoya. Such remarks are a departure from previous FTC policy; in 2017, the Commission fought against a Seattle ordinance that would have allowed platform drivers to collectively bargain. While the FTC’s new stance by itself does not change any law or regulation, it could empower or encourage legislative attempts similar to the Seattle ordinance going forward.</w:t>
      </w:r>
    </w:p>
    <w:p w14:paraId="37CEB511" w14:textId="77777777" w:rsidR="003D6FC5" w:rsidRDefault="003D6FC5" w:rsidP="003D6FC5">
      <w:pPr>
        <w:rPr>
          <w:sz w:val="16"/>
        </w:rPr>
      </w:pPr>
      <w:r w:rsidRPr="003F4457">
        <w:rPr>
          <w:sz w:val="16"/>
        </w:rPr>
        <w:t xml:space="preserve">Outlook: One of the “three fronts” of the </w:t>
      </w:r>
      <w:r w:rsidRPr="003F4457">
        <w:rPr>
          <w:rStyle w:val="AAAUNDERLINEKEYBOARD"/>
        </w:rPr>
        <w:t xml:space="preserve">Biden administration’s </w:t>
      </w:r>
      <w:r w:rsidRPr="003F4457">
        <w:rPr>
          <w:rStyle w:val="AAAUNDERLINEKEYBOARD"/>
          <w:highlight w:val="cyan"/>
        </w:rPr>
        <w:t>approach</w:t>
      </w:r>
      <w:r w:rsidRPr="003F4457">
        <w:rPr>
          <w:rStyle w:val="AAAUNDERLINEKEYBOARD"/>
        </w:rPr>
        <w:t xml:space="preserve"> to independent contractors</w:t>
      </w:r>
      <w:r w:rsidRPr="003F4457">
        <w:rPr>
          <w:sz w:val="16"/>
        </w:rPr>
        <w:t xml:space="preserve">, the PRO Act, </w:t>
      </w:r>
      <w:r w:rsidRPr="003F4457">
        <w:rPr>
          <w:rStyle w:val="AAAUNDERLINEKEYBOARD"/>
          <w:highlight w:val="cyan"/>
        </w:rPr>
        <w:t xml:space="preserve">stands </w:t>
      </w:r>
      <w:r w:rsidRPr="003951F8">
        <w:rPr>
          <w:rStyle w:val="Emphasis"/>
          <w:highlight w:val="cyan"/>
        </w:rPr>
        <w:t>virtually no chance</w:t>
      </w:r>
      <w:r w:rsidRPr="003F4457">
        <w:rPr>
          <w:rStyle w:val="AAAUNDERLINEKEYBOARD"/>
          <w:highlight w:val="cyan"/>
        </w:rPr>
        <w:t xml:space="preserve"> of becoming law</w:t>
      </w:r>
      <w:r w:rsidRPr="003F4457">
        <w:rPr>
          <w:sz w:val="16"/>
        </w:rPr>
        <w:t xml:space="preserve"> in the current Congress. Meanwhile, the DOL’s final rule on independent contractor status is scheduled for release later this year. Ms. Su’s nomination has been hotly contested in the Senate and by the business community at large. However, even if she fails to garner enough votes to secure confirmation, Ms. Su could continue to serve through the rest of the administration as Secretary in an acting capacity.</w:t>
      </w:r>
    </w:p>
    <w:p w14:paraId="1005242C" w14:textId="77777777" w:rsidR="003D6FC5" w:rsidRDefault="003D6FC5" w:rsidP="003D6FC5">
      <w:pPr>
        <w:rPr>
          <w:sz w:val="16"/>
        </w:rPr>
      </w:pPr>
    </w:p>
    <w:p w14:paraId="5B069911" w14:textId="77777777" w:rsidR="003D6FC5" w:rsidRDefault="003D6FC5" w:rsidP="003D6FC5">
      <w:pPr>
        <w:pStyle w:val="Heading4"/>
      </w:pPr>
      <w:r>
        <w:lastRenderedPageBreak/>
        <w:t xml:space="preserve">Trump PC is </w:t>
      </w:r>
      <w:r w:rsidRPr="00AE18B2">
        <w:rPr>
          <w:u w:val="single"/>
        </w:rPr>
        <w:t>real</w:t>
      </w:r>
      <w:r>
        <w:t xml:space="preserve"> and </w:t>
      </w:r>
      <w:r w:rsidRPr="00AE18B2">
        <w:rPr>
          <w:u w:val="single"/>
        </w:rPr>
        <w:t>limited</w:t>
      </w:r>
      <w:r>
        <w:t xml:space="preserve">. </w:t>
      </w:r>
    </w:p>
    <w:p w14:paraId="272AFF4A" w14:textId="77777777" w:rsidR="003D6FC5" w:rsidRDefault="003D6FC5" w:rsidP="003D6FC5">
      <w:r>
        <w:t xml:space="preserve">Ed </w:t>
      </w:r>
      <w:r w:rsidRPr="00AE18B2">
        <w:rPr>
          <w:rStyle w:val="Style13ptBold"/>
        </w:rPr>
        <w:t>Kilgore 25</w:t>
      </w:r>
      <w:r>
        <w:t>. Columnist for Intelligencer since 2015, "Does Trump Feel the Need to Remain Popular?" New York Magazine. January 16, 2025. https://nymag.com/intelligencer/article/does-trump-feel-the-need-to-remain-popular.html</w:t>
      </w:r>
    </w:p>
    <w:p w14:paraId="37907E38" w14:textId="77777777" w:rsidR="003D6FC5" w:rsidRDefault="003D6FC5" w:rsidP="003D6FC5">
      <w:r>
        <w:rPr>
          <w:sz w:val="16"/>
        </w:rPr>
        <w:t xml:space="preserve">Having never lacked faith in himself, Donald </w:t>
      </w:r>
      <w:r w:rsidRPr="00530DB5">
        <w:rPr>
          <w:rStyle w:val="StyleUnderline"/>
          <w:highlight w:val="cyan"/>
        </w:rPr>
        <w:t>Trump</w:t>
      </w:r>
      <w:r>
        <w:rPr>
          <w:sz w:val="16"/>
        </w:rPr>
        <w:t xml:space="preserve"> probably </w:t>
      </w:r>
      <w:r w:rsidRPr="00530DB5">
        <w:rPr>
          <w:rStyle w:val="StyleUnderline"/>
          <w:highlight w:val="cyan"/>
        </w:rPr>
        <w:t>feels</w:t>
      </w:r>
      <w:r>
        <w:rPr>
          <w:rStyle w:val="StyleUnderline"/>
        </w:rPr>
        <w:t xml:space="preserve"> </w:t>
      </w:r>
      <w:r>
        <w:rPr>
          <w:rStyle w:val="Emphasis"/>
        </w:rPr>
        <w:t xml:space="preserve">completely </w:t>
      </w:r>
      <w:r w:rsidRPr="00530DB5">
        <w:rPr>
          <w:rStyle w:val="Emphasis"/>
          <w:highlight w:val="cyan"/>
        </w:rPr>
        <w:t>entitled</w:t>
      </w:r>
      <w:r>
        <w:rPr>
          <w:rStyle w:val="StyleUnderline"/>
        </w:rPr>
        <w:t xml:space="preserve"> to his 2024 election win, the governing trifecta it created, and the</w:t>
      </w:r>
      <w:r>
        <w:rPr>
          <w:sz w:val="16"/>
        </w:rPr>
        <w:t xml:space="preserve"> relatively </w:t>
      </w:r>
      <w:r>
        <w:rPr>
          <w:rStyle w:val="StyleUnderline"/>
        </w:rPr>
        <w:t>high levels of popularity</w:t>
      </w:r>
      <w:r>
        <w:rPr>
          <w:sz w:val="16"/>
        </w:rPr>
        <w:t xml:space="preserve"> (for him, anyway) that made it all possible. </w:t>
      </w:r>
      <w:r w:rsidRPr="00530DB5">
        <w:rPr>
          <w:rStyle w:val="StyleUnderline"/>
          <w:highlight w:val="cyan"/>
        </w:rPr>
        <w:t>But</w:t>
      </w:r>
      <w:r>
        <w:rPr>
          <w:rStyle w:val="StyleUnderline"/>
        </w:rPr>
        <w:t xml:space="preserve"> the </w:t>
      </w:r>
      <w:r>
        <w:rPr>
          <w:rStyle w:val="Emphasis"/>
        </w:rPr>
        <w:t>odds are very high</w:t>
      </w:r>
      <w:r>
        <w:rPr>
          <w:rStyle w:val="StyleUnderline"/>
        </w:rPr>
        <w:t xml:space="preserve"> that </w:t>
      </w:r>
      <w:r w:rsidRPr="00530DB5">
        <w:rPr>
          <w:rStyle w:val="StyleUnderline"/>
          <w:highlight w:val="cyan"/>
        </w:rPr>
        <w:t>between</w:t>
      </w:r>
      <w:r>
        <w:rPr>
          <w:rStyle w:val="StyleUnderline"/>
        </w:rPr>
        <w:t xml:space="preserve"> the </w:t>
      </w:r>
      <w:r w:rsidRPr="00530DB5">
        <w:rPr>
          <w:rStyle w:val="Emphasis"/>
          <w:highlight w:val="cyan"/>
        </w:rPr>
        <w:t>weighty</w:t>
      </w:r>
      <w:r>
        <w:rPr>
          <w:rStyle w:val="Emphasis"/>
        </w:rPr>
        <w:t xml:space="preserve"> national </w:t>
      </w:r>
      <w:r w:rsidRPr="00530DB5">
        <w:rPr>
          <w:rStyle w:val="Emphasis"/>
          <w:highlight w:val="cyan"/>
        </w:rPr>
        <w:t>problems</w:t>
      </w:r>
      <w:r>
        <w:rPr>
          <w:rStyle w:val="StyleUnderline"/>
        </w:rPr>
        <w:t xml:space="preserve"> he inherits </w:t>
      </w:r>
      <w:r w:rsidRPr="00530DB5">
        <w:rPr>
          <w:rStyle w:val="StyleUnderline"/>
          <w:highlight w:val="cyan"/>
        </w:rPr>
        <w:t>and</w:t>
      </w:r>
      <w:r>
        <w:rPr>
          <w:rStyle w:val="StyleUnderline"/>
        </w:rPr>
        <w:t xml:space="preserve"> the </w:t>
      </w:r>
      <w:r w:rsidRPr="00530DB5">
        <w:rPr>
          <w:rStyle w:val="StyleUnderline"/>
          <w:highlight w:val="cyan"/>
        </w:rPr>
        <w:t>controversial</w:t>
      </w:r>
      <w:r>
        <w:rPr>
          <w:rStyle w:val="StyleUnderline"/>
        </w:rPr>
        <w:t xml:space="preserve"> nature of some of the </w:t>
      </w:r>
      <w:r w:rsidRPr="00530DB5">
        <w:rPr>
          <w:rStyle w:val="StyleUnderline"/>
          <w:highlight w:val="cyan"/>
        </w:rPr>
        <w:t>things he wants</w:t>
      </w:r>
      <w:r>
        <w:rPr>
          <w:rStyle w:val="StyleUnderline"/>
        </w:rPr>
        <w:t xml:space="preserve"> to do, </w:t>
      </w:r>
      <w:r w:rsidRPr="00530DB5">
        <w:rPr>
          <w:rStyle w:val="StyleUnderline"/>
          <w:highlight w:val="cyan"/>
        </w:rPr>
        <w:t>he’s</w:t>
      </w:r>
      <w:r>
        <w:rPr>
          <w:rStyle w:val="StyleUnderline"/>
        </w:rPr>
        <w:t xml:space="preserve"> probably </w:t>
      </w:r>
      <w:r w:rsidRPr="00530DB5">
        <w:rPr>
          <w:rStyle w:val="StyleUnderline"/>
          <w:highlight w:val="cyan"/>
        </w:rPr>
        <w:t xml:space="preserve">at the </w:t>
      </w:r>
      <w:r w:rsidRPr="00530DB5">
        <w:rPr>
          <w:rStyle w:val="Emphasis"/>
          <w:highlight w:val="cyan"/>
        </w:rPr>
        <w:t>summit of</w:t>
      </w:r>
      <w:r>
        <w:rPr>
          <w:rStyle w:val="Emphasis"/>
        </w:rPr>
        <w:t xml:space="preserve"> his </w:t>
      </w:r>
      <w:r w:rsidRPr="00530DB5">
        <w:rPr>
          <w:rStyle w:val="Emphasis"/>
          <w:highlight w:val="cyan"/>
        </w:rPr>
        <w:t>popularity</w:t>
      </w:r>
      <w:r w:rsidRPr="00530DB5">
        <w:rPr>
          <w:rStyle w:val="StyleUnderline"/>
          <w:highlight w:val="cyan"/>
        </w:rPr>
        <w:t>, looking down at</w:t>
      </w:r>
      <w:r>
        <w:rPr>
          <w:rStyle w:val="StyleUnderline"/>
        </w:rPr>
        <w:t xml:space="preserve"> some </w:t>
      </w:r>
      <w:r w:rsidRPr="00530DB5">
        <w:rPr>
          <w:rStyle w:val="Emphasis"/>
          <w:highlight w:val="cyan"/>
        </w:rPr>
        <w:t>steep cliffs</w:t>
      </w:r>
      <w:r>
        <w:rPr>
          <w:sz w:val="16"/>
        </w:rPr>
        <w:t xml:space="preserve">. As Ross Barkan recently argued at New York, </w:t>
      </w:r>
      <w:r w:rsidRPr="00530DB5">
        <w:rPr>
          <w:rStyle w:val="StyleUnderline"/>
          <w:highlight w:val="cyan"/>
        </w:rPr>
        <w:t xml:space="preserve">there may be </w:t>
      </w:r>
      <w:r w:rsidRPr="00530DB5">
        <w:rPr>
          <w:rStyle w:val="Emphasis"/>
          <w:highlight w:val="cyan"/>
        </w:rPr>
        <w:t>nowhere</w:t>
      </w:r>
      <w:r>
        <w:rPr>
          <w:rStyle w:val="Emphasis"/>
        </w:rPr>
        <w:t xml:space="preserve"> to go </w:t>
      </w:r>
      <w:r w:rsidRPr="00530DB5">
        <w:rPr>
          <w:rStyle w:val="Emphasis"/>
          <w:highlight w:val="cyan"/>
        </w:rPr>
        <w:t>but down</w:t>
      </w:r>
      <w:r>
        <w:rPr>
          <w:sz w:val="16"/>
        </w:rPr>
        <w:t>:</w:t>
      </w:r>
    </w:p>
    <w:p w14:paraId="3D46F6FF" w14:textId="77777777" w:rsidR="003D6FC5" w:rsidRDefault="003D6FC5" w:rsidP="003D6FC5">
      <w:r>
        <w:rPr>
          <w:sz w:val="16"/>
        </w:rPr>
        <w:t>Now are the days of wine and roses for MAGA because Joe Biden is still president and Trump’s reign remains hypothetical. On January 20, the script flips: The inflation and affordability crises are Trump’s problems. So is governing, which he has never excelled at. While Trump’s second term may promise, in theory, less chaos than his first, there isn’t much evidence that his White House will evince the grim, rapacious discipline of the Bush-Cheney years, when Republicans actually dominated all policymaking at home and abroad.</w:t>
      </w:r>
    </w:p>
    <w:p w14:paraId="667E6781" w14:textId="77777777" w:rsidR="003D6FC5" w:rsidRPr="00C50922" w:rsidRDefault="003D6FC5" w:rsidP="003D6FC5">
      <w:r w:rsidRPr="00530DB5">
        <w:rPr>
          <w:rStyle w:val="StyleUnderline"/>
          <w:highlight w:val="cyan"/>
        </w:rPr>
        <w:t>Trump does</w:t>
      </w:r>
      <w:r>
        <w:rPr>
          <w:sz w:val="16"/>
        </w:rPr>
        <w:t xml:space="preserve">, however, </w:t>
      </w:r>
      <w:r w:rsidRPr="00530DB5">
        <w:rPr>
          <w:rStyle w:val="StyleUnderline"/>
          <w:highlight w:val="cyan"/>
        </w:rPr>
        <w:t>have</w:t>
      </w:r>
      <w:r>
        <w:rPr>
          <w:rStyle w:val="StyleUnderline"/>
        </w:rPr>
        <w:t xml:space="preserve"> </w:t>
      </w:r>
      <w:r>
        <w:rPr>
          <w:rStyle w:val="Emphasis"/>
        </w:rPr>
        <w:t xml:space="preserve">some </w:t>
      </w:r>
      <w:r w:rsidRPr="00530DB5">
        <w:rPr>
          <w:rStyle w:val="Emphasis"/>
          <w:highlight w:val="cyan"/>
        </w:rPr>
        <w:t>control</w:t>
      </w:r>
      <w:r w:rsidRPr="00530DB5">
        <w:rPr>
          <w:rStyle w:val="StyleUnderline"/>
          <w:highlight w:val="cyan"/>
        </w:rPr>
        <w:t xml:space="preserve"> over how much popularity he</w:t>
      </w:r>
      <w:r>
        <w:rPr>
          <w:rStyle w:val="StyleUnderline"/>
        </w:rPr>
        <w:t xml:space="preserve"> is willing to </w:t>
      </w:r>
      <w:r w:rsidRPr="00530DB5">
        <w:rPr>
          <w:rStyle w:val="StyleUnderline"/>
          <w:highlight w:val="cyan"/>
        </w:rPr>
        <w:t>lose. Like anyone who becomes president with</w:t>
      </w:r>
      <w:r>
        <w:rPr>
          <w:rStyle w:val="StyleUnderline"/>
        </w:rPr>
        <w:t xml:space="preserve"> some </w:t>
      </w:r>
      <w:r w:rsidRPr="00530DB5">
        <w:rPr>
          <w:rStyle w:val="Emphasis"/>
          <w:highlight w:val="cyan"/>
        </w:rPr>
        <w:t>p</w:t>
      </w:r>
      <w:r>
        <w:rPr>
          <w:rStyle w:val="Emphasis"/>
        </w:rPr>
        <w:t xml:space="preserve">olitical </w:t>
      </w:r>
      <w:r w:rsidRPr="00530DB5">
        <w:rPr>
          <w:rStyle w:val="Emphasis"/>
          <w:highlight w:val="cyan"/>
        </w:rPr>
        <w:t>c</w:t>
      </w:r>
      <w:r>
        <w:rPr>
          <w:rStyle w:val="Emphasis"/>
        </w:rPr>
        <w:t>apital</w:t>
      </w:r>
      <w:r>
        <w:rPr>
          <w:rStyle w:val="StyleUnderline"/>
        </w:rPr>
        <w:t xml:space="preserve"> and the </w:t>
      </w:r>
      <w:r>
        <w:rPr>
          <w:rStyle w:val="Emphasis"/>
        </w:rPr>
        <w:t>ready means to use it</w:t>
      </w:r>
      <w:r>
        <w:rPr>
          <w:sz w:val="16"/>
        </w:rPr>
        <w:t xml:space="preserve"> (i.e., controlling Congress as well as the White House, and having a lot of friends on the U.S. Supreme Court too), </w:t>
      </w:r>
      <w:r>
        <w:rPr>
          <w:rStyle w:val="StyleUnderline"/>
        </w:rPr>
        <w:t xml:space="preserve">the 47th president will have to </w:t>
      </w:r>
      <w:r>
        <w:rPr>
          <w:rStyle w:val="Emphasis"/>
        </w:rPr>
        <w:t>decide</w:t>
      </w:r>
      <w:r>
        <w:rPr>
          <w:rStyle w:val="StyleUnderline"/>
        </w:rPr>
        <w:t xml:space="preserve"> whether to </w:t>
      </w:r>
      <w:r>
        <w:rPr>
          <w:rStyle w:val="Emphasis"/>
        </w:rPr>
        <w:t>take some risks</w:t>
      </w:r>
      <w:r>
        <w:rPr>
          <w:rStyle w:val="StyleUnderline"/>
        </w:rPr>
        <w:t xml:space="preserve"> on policies that are </w:t>
      </w:r>
      <w:r>
        <w:rPr>
          <w:rStyle w:val="Emphasis"/>
        </w:rPr>
        <w:t>very likely to reduce his popularity</w:t>
      </w:r>
      <w:r>
        <w:rPr>
          <w:rStyle w:val="StyleUnderline"/>
        </w:rPr>
        <w:t xml:space="preserve"> or, instead, </w:t>
      </w:r>
      <w:r>
        <w:rPr>
          <w:rStyle w:val="Emphasis"/>
        </w:rPr>
        <w:t>play to the galleries</w:t>
      </w:r>
      <w:r>
        <w:rPr>
          <w:sz w:val="16"/>
        </w:rPr>
        <w:t xml:space="preserve">. To put it even more simply, </w:t>
      </w:r>
      <w:r w:rsidRPr="00530DB5">
        <w:rPr>
          <w:rStyle w:val="StyleUnderline"/>
          <w:highlight w:val="cyan"/>
        </w:rPr>
        <w:t xml:space="preserve">he can </w:t>
      </w:r>
      <w:r w:rsidRPr="00530DB5">
        <w:rPr>
          <w:rStyle w:val="Emphasis"/>
          <w:highlight w:val="cyan"/>
        </w:rPr>
        <w:t>cash in</w:t>
      </w:r>
      <w:r>
        <w:rPr>
          <w:rStyle w:val="Emphasis"/>
        </w:rPr>
        <w:t xml:space="preserve"> some </w:t>
      </w:r>
      <w:r w:rsidRPr="00530DB5">
        <w:rPr>
          <w:rStyle w:val="Emphasis"/>
          <w:highlight w:val="cyan"/>
        </w:rPr>
        <w:t>chips</w:t>
      </w:r>
      <w:r w:rsidRPr="00530DB5">
        <w:rPr>
          <w:rStyle w:val="StyleUnderline"/>
          <w:highlight w:val="cyan"/>
        </w:rPr>
        <w:t xml:space="preserve"> on </w:t>
      </w:r>
      <w:r w:rsidRPr="00530DB5">
        <w:rPr>
          <w:rStyle w:val="Emphasis"/>
          <w:highlight w:val="cyan"/>
        </w:rPr>
        <w:t>stuff he wants</w:t>
      </w:r>
      <w:r>
        <w:rPr>
          <w:rStyle w:val="Emphasis"/>
        </w:rPr>
        <w:t xml:space="preserve"> to do</w:t>
      </w:r>
      <w:r>
        <w:rPr>
          <w:rStyle w:val="StyleUnderline"/>
        </w:rPr>
        <w:t xml:space="preserve"> </w:t>
      </w:r>
      <w:r w:rsidRPr="00530DB5">
        <w:rPr>
          <w:rStyle w:val="StyleUnderline"/>
          <w:highlight w:val="cyan"/>
        </w:rPr>
        <w:t xml:space="preserve">that could </w:t>
      </w:r>
      <w:r w:rsidRPr="00530DB5">
        <w:rPr>
          <w:rStyle w:val="Emphasis"/>
          <w:highlight w:val="cyan"/>
        </w:rPr>
        <w:t>offend</w:t>
      </w:r>
      <w:r>
        <w:rPr>
          <w:rStyle w:val="Emphasis"/>
        </w:rPr>
        <w:t xml:space="preserve"> or even shock</w:t>
      </w:r>
      <w:r>
        <w:rPr>
          <w:rStyle w:val="StyleUnderline"/>
        </w:rPr>
        <w:t xml:space="preserve"> some of the </w:t>
      </w:r>
      <w:r w:rsidRPr="00530DB5">
        <w:rPr>
          <w:rStyle w:val="StyleUnderline"/>
          <w:highlight w:val="cyan"/>
        </w:rPr>
        <w:t>people who voted for him or</w:t>
      </w:r>
      <w:r>
        <w:rPr>
          <w:rStyle w:val="StyleUnderline"/>
        </w:rPr>
        <w:t xml:space="preserve"> </w:t>
      </w:r>
      <w:r>
        <w:rPr>
          <w:rStyle w:val="Emphasis"/>
        </w:rPr>
        <w:t xml:space="preserve">keep </w:t>
      </w:r>
      <w:r w:rsidRPr="00530DB5">
        <w:rPr>
          <w:rStyle w:val="Emphasis"/>
          <w:highlight w:val="cyan"/>
        </w:rPr>
        <w:t>build</w:t>
      </w:r>
      <w:r>
        <w:rPr>
          <w:rStyle w:val="Emphasis"/>
        </w:rPr>
        <w:t>ing his stash</w:t>
      </w:r>
      <w:r>
        <w:rPr>
          <w:rStyle w:val="StyleUnderline"/>
        </w:rPr>
        <w:t xml:space="preserve"> </w:t>
      </w:r>
      <w:r w:rsidRPr="00530DB5">
        <w:rPr>
          <w:rStyle w:val="StyleUnderline"/>
          <w:highlight w:val="cyan"/>
        </w:rPr>
        <w:t>for the future</w:t>
      </w:r>
      <w:r>
        <w:rPr>
          <w:rStyle w:val="StyleUnderline"/>
        </w:rPr>
        <w:t xml:space="preserve">. Given Trump’s almost </w:t>
      </w:r>
      <w:r>
        <w:rPr>
          <w:rStyle w:val="Emphasis"/>
        </w:rPr>
        <w:t>unlimited control</w:t>
      </w:r>
      <w:r>
        <w:rPr>
          <w:rStyle w:val="StyleUnderline"/>
        </w:rPr>
        <w:t xml:space="preserve"> over his troops in Washington, he can probably go in </w:t>
      </w:r>
      <w:r>
        <w:rPr>
          <w:rStyle w:val="Emphasis"/>
        </w:rPr>
        <w:t>either direction</w:t>
      </w:r>
      <w:r>
        <w:rPr>
          <w:sz w:val="16"/>
        </w:rPr>
        <w:t>, but that choice of direction could have an enormous impact on those of us who would greatly prefer a less ambitious MAGA agenda.</w:t>
      </w:r>
    </w:p>
    <w:p w14:paraId="1A55BC06" w14:textId="77777777" w:rsidR="003D6FC5" w:rsidRPr="00C20812" w:rsidRDefault="003D6FC5" w:rsidP="003D6FC5">
      <w:pPr>
        <w:pStyle w:val="Heading4"/>
      </w:pPr>
      <w:r w:rsidRPr="00C20812">
        <w:t xml:space="preserve">Going </w:t>
      </w:r>
      <w:r w:rsidRPr="00AE18B2">
        <w:t>too far</w:t>
      </w:r>
      <w:r w:rsidRPr="00C20812">
        <w:t xml:space="preserve"> </w:t>
      </w:r>
      <w:r w:rsidRPr="00AE18B2">
        <w:rPr>
          <w:u w:val="single"/>
        </w:rPr>
        <w:t>wrecks</w:t>
      </w:r>
      <w:r w:rsidRPr="00C20812">
        <w:t xml:space="preserve"> the agend</w:t>
      </w:r>
      <w:r>
        <w:t xml:space="preserve">a, so he’ll </w:t>
      </w:r>
      <w:r w:rsidRPr="00AE18B2">
        <w:rPr>
          <w:u w:val="single"/>
        </w:rPr>
        <w:t>make deals</w:t>
      </w:r>
      <w:r>
        <w:t>.</w:t>
      </w:r>
    </w:p>
    <w:p w14:paraId="661AE4D4" w14:textId="77777777" w:rsidR="003D6FC5" w:rsidRPr="006E3CEC" w:rsidRDefault="003D6FC5" w:rsidP="003D6FC5">
      <w:r w:rsidRPr="006E3CEC">
        <w:t xml:space="preserve">Eric </w:t>
      </w:r>
      <w:r w:rsidRPr="00AE18B2">
        <w:rPr>
          <w:rStyle w:val="Style13ptBold"/>
        </w:rPr>
        <w:t>Cortellessa 25</w:t>
      </w:r>
      <w:r w:rsidRPr="00AE18B2">
        <w:t>.</w:t>
      </w:r>
      <w:r w:rsidRPr="006E3CEC">
        <w:t xml:space="preserve"> Senior Political Correspondent at TIME, </w:t>
      </w:r>
      <w:r>
        <w:t xml:space="preserve">January 1, 2025. </w:t>
      </w:r>
      <w:r w:rsidRPr="006E3CEC">
        <w:t>“He’s at the Apex of Power Now”: A Preview of Trump’s Second Term, TIME, https://time.com/7208202/trump-inauguration-second-term-preview/</w:t>
      </w:r>
    </w:p>
    <w:p w14:paraId="30C99120" w14:textId="77777777" w:rsidR="003D6FC5" w:rsidRPr="00C20812" w:rsidRDefault="003D6FC5" w:rsidP="003D6FC5">
      <w:pPr>
        <w:rPr>
          <w:sz w:val="16"/>
        </w:rPr>
      </w:pPr>
      <w:r w:rsidRPr="00C20812">
        <w:rPr>
          <w:sz w:val="16"/>
        </w:rPr>
        <w:t xml:space="preserve">Despite </w:t>
      </w:r>
      <w:r w:rsidRPr="00DF3A86">
        <w:rPr>
          <w:highlight w:val="cyan"/>
          <w:u w:val="single"/>
        </w:rPr>
        <w:t>Trump’s</w:t>
      </w:r>
      <w:r w:rsidRPr="00C20812">
        <w:rPr>
          <w:u w:val="single"/>
        </w:rPr>
        <w:t xml:space="preserve"> </w:t>
      </w:r>
      <w:r w:rsidRPr="00C20812">
        <w:rPr>
          <w:sz w:val="16"/>
        </w:rPr>
        <w:t xml:space="preserve">visions of enhanced executive authority, it was a </w:t>
      </w:r>
      <w:r w:rsidRPr="00DF3A86">
        <w:rPr>
          <w:highlight w:val="cyan"/>
          <w:u w:val="single"/>
        </w:rPr>
        <w:t xml:space="preserve">recognition that his success will </w:t>
      </w:r>
      <w:r w:rsidRPr="00DF3A86">
        <w:rPr>
          <w:b/>
          <w:iCs/>
          <w:highlight w:val="cyan"/>
          <w:u w:val="single"/>
          <w:bdr w:val="single" w:sz="8" w:space="0" w:color="auto"/>
        </w:rPr>
        <w:t>rest on the cooperation</w:t>
      </w:r>
      <w:r w:rsidRPr="00C20812">
        <w:rPr>
          <w:sz w:val="16"/>
        </w:rPr>
        <w:t>—or capitulation—</w:t>
      </w:r>
      <w:r w:rsidRPr="00DF3A86">
        <w:rPr>
          <w:highlight w:val="cyan"/>
          <w:u w:val="single"/>
        </w:rPr>
        <w:t>of others</w:t>
      </w:r>
      <w:r w:rsidRPr="00C20812">
        <w:rPr>
          <w:sz w:val="16"/>
        </w:rPr>
        <w:t xml:space="preserve">. Even before his inauguration, he </w:t>
      </w:r>
      <w:r w:rsidRPr="00C20812">
        <w:rPr>
          <w:u w:val="single"/>
        </w:rPr>
        <w:t xml:space="preserve">has been </w:t>
      </w:r>
      <w:r w:rsidRPr="00DF3A86">
        <w:rPr>
          <w:highlight w:val="cyan"/>
          <w:u w:val="single"/>
        </w:rPr>
        <w:t>racking up wins</w:t>
      </w:r>
      <w:r w:rsidRPr="00C20812">
        <w:rPr>
          <w:sz w:val="16"/>
        </w:rPr>
        <w:t xml:space="preserve">. When </w:t>
      </w:r>
      <w:r w:rsidRPr="00C20812">
        <w:rPr>
          <w:u w:val="single"/>
        </w:rPr>
        <w:t>Israel and Hamas</w:t>
      </w:r>
      <w:r w:rsidRPr="00C20812">
        <w:rPr>
          <w:sz w:val="16"/>
        </w:rPr>
        <w:t xml:space="preserve"> announced a </w:t>
      </w:r>
      <w:r w:rsidRPr="00C20812">
        <w:rPr>
          <w:u w:val="single"/>
        </w:rPr>
        <w:t>ceasefire</w:t>
      </w:r>
      <w:r w:rsidRPr="00C20812">
        <w:rPr>
          <w:sz w:val="16"/>
        </w:rPr>
        <w:t xml:space="preserve"> after 15 months of war, Israeli officials credited Trump’s demand that the terror group release the hostages or else “all hell will break loose.” As President Biden warned in his farewell address of an ultra-wealthy </w:t>
      </w:r>
      <w:r w:rsidRPr="00422235">
        <w:rPr>
          <w:sz w:val="16"/>
        </w:rPr>
        <w:t xml:space="preserve">oligarchy taking shape, the </w:t>
      </w:r>
      <w:r w:rsidRPr="00422235">
        <w:rPr>
          <w:u w:val="single"/>
        </w:rPr>
        <w:t>corporate titans</w:t>
      </w:r>
      <w:r w:rsidRPr="00422235">
        <w:rPr>
          <w:sz w:val="16"/>
        </w:rPr>
        <w:t xml:space="preserve"> he was referencing were </w:t>
      </w:r>
      <w:r w:rsidRPr="00422235">
        <w:rPr>
          <w:u w:val="single"/>
        </w:rPr>
        <w:t>cozying up</w:t>
      </w:r>
      <w:r w:rsidRPr="00422235">
        <w:rPr>
          <w:sz w:val="16"/>
        </w:rPr>
        <w:t xml:space="preserve"> to Trump </w:t>
      </w:r>
      <w:r w:rsidRPr="00422235">
        <w:rPr>
          <w:u w:val="single"/>
        </w:rPr>
        <w:t>in</w:t>
      </w:r>
      <w:r w:rsidRPr="00422235">
        <w:rPr>
          <w:sz w:val="16"/>
        </w:rPr>
        <w:t xml:space="preserve"> unsubtle </w:t>
      </w:r>
      <w:r w:rsidRPr="00422235">
        <w:rPr>
          <w:u w:val="single"/>
        </w:rPr>
        <w:t xml:space="preserve">displays of </w:t>
      </w:r>
      <w:r w:rsidRPr="00422235">
        <w:rPr>
          <w:sz w:val="16"/>
        </w:rPr>
        <w:t xml:space="preserve">anticipatory </w:t>
      </w:r>
      <w:r w:rsidRPr="00422235">
        <w:rPr>
          <w:u w:val="single"/>
        </w:rPr>
        <w:t>obedience. Congressional Republicans</w:t>
      </w:r>
      <w:r w:rsidRPr="00422235">
        <w:rPr>
          <w:sz w:val="16"/>
        </w:rPr>
        <w:t xml:space="preserve"> similarly </w:t>
      </w:r>
      <w:r w:rsidRPr="00422235">
        <w:rPr>
          <w:u w:val="single"/>
        </w:rPr>
        <w:t>continue to bend to his will</w:t>
      </w:r>
      <w:r w:rsidRPr="00422235">
        <w:rPr>
          <w:sz w:val="16"/>
        </w:rPr>
        <w:t>—whether it’s</w:t>
      </w:r>
      <w:r w:rsidRPr="00C20812">
        <w:rPr>
          <w:sz w:val="16"/>
        </w:rPr>
        <w:t xml:space="preserve"> the few House members who threatened to derail Mike Johnson’s reelection for Speaker of the House, or the key Senator who expressed doubts about former Fox News host Pete Hegseth as Defense Secretary. Ultimately, they all backed down. “The way he went to bat for Mike Johnson and cracked down on dissenters sent a message to me and a lot of others to back off,” says a Republican Senator close to Trump. “Don’t ruin this.”</w:t>
      </w:r>
    </w:p>
    <w:p w14:paraId="3FD158FC" w14:textId="77777777" w:rsidR="003D6FC5" w:rsidRPr="00C20812" w:rsidRDefault="003D6FC5" w:rsidP="003D6FC5">
      <w:pPr>
        <w:rPr>
          <w:sz w:val="16"/>
        </w:rPr>
      </w:pPr>
      <w:r w:rsidRPr="00C20812">
        <w:rPr>
          <w:b/>
          <w:bCs/>
          <w:u w:val="single"/>
        </w:rPr>
        <w:t>Even</w:t>
      </w:r>
      <w:r w:rsidRPr="00C20812">
        <w:rPr>
          <w:u w:val="single"/>
        </w:rPr>
        <w:t xml:space="preserve"> </w:t>
      </w:r>
      <w:r w:rsidRPr="00DF3A86">
        <w:rPr>
          <w:b/>
          <w:iCs/>
          <w:highlight w:val="cyan"/>
          <w:u w:val="single"/>
          <w:bdr w:val="single" w:sz="8" w:space="0" w:color="auto"/>
        </w:rPr>
        <w:t>with all that</w:t>
      </w:r>
      <w:r w:rsidRPr="00C20812">
        <w:rPr>
          <w:b/>
          <w:iCs/>
          <w:u w:val="single"/>
          <w:bdr w:val="single" w:sz="8" w:space="0" w:color="auto"/>
        </w:rPr>
        <w:t xml:space="preserve"> </w:t>
      </w:r>
      <w:r w:rsidRPr="00DF3A86">
        <w:rPr>
          <w:b/>
          <w:iCs/>
          <w:highlight w:val="cyan"/>
          <w:u w:val="single"/>
          <w:bdr w:val="single" w:sz="8" w:space="0" w:color="auto"/>
        </w:rPr>
        <w:t>p</w:t>
      </w:r>
      <w:r w:rsidRPr="00C20812">
        <w:rPr>
          <w:b/>
          <w:iCs/>
          <w:u w:val="single"/>
          <w:bdr w:val="single" w:sz="8" w:space="0" w:color="auto"/>
        </w:rPr>
        <w:t xml:space="preserve">olitical </w:t>
      </w:r>
      <w:r w:rsidRPr="00DF3A86">
        <w:rPr>
          <w:b/>
          <w:iCs/>
          <w:highlight w:val="cyan"/>
          <w:u w:val="single"/>
          <w:bdr w:val="single" w:sz="8" w:space="0" w:color="auto"/>
        </w:rPr>
        <w:t>c</w:t>
      </w:r>
      <w:r w:rsidRPr="00C20812">
        <w:rPr>
          <w:b/>
          <w:iCs/>
          <w:u w:val="single"/>
          <w:bdr w:val="single" w:sz="8" w:space="0" w:color="auto"/>
        </w:rPr>
        <w:t>apital</w:t>
      </w:r>
      <w:r w:rsidRPr="00C20812">
        <w:rPr>
          <w:b/>
          <w:bCs/>
          <w:u w:val="single"/>
        </w:rPr>
        <w:t>,</w:t>
      </w:r>
      <w:r w:rsidRPr="00DF3A86">
        <w:rPr>
          <w:b/>
          <w:bCs/>
          <w:highlight w:val="cyan"/>
          <w:u w:val="single"/>
        </w:rPr>
        <w:t xml:space="preserve"> Trump still faces limits to his power</w:t>
      </w:r>
      <w:r w:rsidRPr="00C20812">
        <w:rPr>
          <w:sz w:val="16"/>
        </w:rPr>
        <w:t xml:space="preserve">. Republican legislators balked at his request to use recess appointments to install his more controversial Cabinet picks. When it became clear </w:t>
      </w:r>
      <w:r w:rsidRPr="00C20812">
        <w:rPr>
          <w:u w:val="single"/>
        </w:rPr>
        <w:t>there were enough holdouts to tank</w:t>
      </w:r>
      <w:r w:rsidRPr="00C20812">
        <w:rPr>
          <w:sz w:val="16"/>
        </w:rPr>
        <w:t xml:space="preserve"> his choice of Matt </w:t>
      </w:r>
      <w:r w:rsidRPr="00C20812">
        <w:rPr>
          <w:u w:val="single"/>
        </w:rPr>
        <w:t xml:space="preserve">Gaetz </w:t>
      </w:r>
      <w:r w:rsidRPr="00C20812">
        <w:rPr>
          <w:sz w:val="16"/>
        </w:rPr>
        <w:t xml:space="preserve">for Attorney General, Trump told the former Florida congressman to step aside. Today, he’s navigating </w:t>
      </w:r>
      <w:r w:rsidRPr="00C20812">
        <w:rPr>
          <w:u w:val="single"/>
        </w:rPr>
        <w:t xml:space="preserve">the </w:t>
      </w:r>
      <w:r w:rsidRPr="00C20812">
        <w:rPr>
          <w:u w:val="single"/>
        </w:rPr>
        <w:lastRenderedPageBreak/>
        <w:t xml:space="preserve">competing demands of </w:t>
      </w:r>
      <w:r w:rsidRPr="00DF3A86">
        <w:rPr>
          <w:highlight w:val="cyan"/>
          <w:u w:val="single"/>
        </w:rPr>
        <w:t>Republicans</w:t>
      </w:r>
      <w:r w:rsidRPr="00C20812">
        <w:rPr>
          <w:u w:val="single"/>
        </w:rPr>
        <w:t xml:space="preserve"> in purple and ruby red districts as they try to </w:t>
      </w:r>
      <w:r w:rsidRPr="00DF3A86">
        <w:rPr>
          <w:highlight w:val="cyan"/>
          <w:u w:val="single"/>
        </w:rPr>
        <w:t>carve ou</w:t>
      </w:r>
      <w:r w:rsidRPr="00DF3A86">
        <w:rPr>
          <w:sz w:val="16"/>
          <w:highlight w:val="cyan"/>
        </w:rPr>
        <w:t>t</w:t>
      </w:r>
      <w:r w:rsidRPr="00C20812">
        <w:rPr>
          <w:sz w:val="16"/>
        </w:rPr>
        <w:t xml:space="preserve"> a legislative framework for his signature </w:t>
      </w:r>
      <w:r w:rsidRPr="00DF3A86">
        <w:rPr>
          <w:highlight w:val="cyan"/>
          <w:u w:val="single"/>
        </w:rPr>
        <w:t>domestic priorities</w:t>
      </w:r>
      <w:r w:rsidRPr="00C20812">
        <w:rPr>
          <w:sz w:val="16"/>
        </w:rPr>
        <w:t xml:space="preserve">. And despite Trump’s GOP having full control of Washington, </w:t>
      </w:r>
      <w:r w:rsidRPr="00DF3A86">
        <w:rPr>
          <w:b/>
          <w:iCs/>
          <w:highlight w:val="cyan"/>
          <w:u w:val="single"/>
          <w:bdr w:val="single" w:sz="8" w:space="0" w:color="auto"/>
        </w:rPr>
        <w:t>the threat of internecine divisions derailing his plans looms large</w:t>
      </w:r>
      <w:r w:rsidRPr="00C20812">
        <w:rPr>
          <w:sz w:val="16"/>
        </w:rPr>
        <w:t>. “When you have majorities in each chamber,” a Trump advisor says, “the worry is that it would become a circular firing squad.”</w:t>
      </w:r>
    </w:p>
    <w:p w14:paraId="5D4F85A6" w14:textId="77777777" w:rsidR="003D6FC5" w:rsidRDefault="003D6FC5" w:rsidP="003D6FC5">
      <w:pPr>
        <w:rPr>
          <w:sz w:val="16"/>
        </w:rPr>
      </w:pPr>
      <w:r w:rsidRPr="00C20812">
        <w:rPr>
          <w:sz w:val="16"/>
        </w:rPr>
        <w:t xml:space="preserve">That remains a possibility. </w:t>
      </w:r>
      <w:r w:rsidRPr="00C20812">
        <w:rPr>
          <w:u w:val="single"/>
        </w:rPr>
        <w:t xml:space="preserve">For Trump, who won on a promise to reshape government, the </w:t>
      </w:r>
      <w:r w:rsidRPr="00DF3A86">
        <w:rPr>
          <w:highlight w:val="cyan"/>
          <w:u w:val="single"/>
        </w:rPr>
        <w:t>greatest obstacle</w:t>
      </w:r>
      <w:r w:rsidRPr="00C20812">
        <w:rPr>
          <w:u w:val="single"/>
        </w:rPr>
        <w:t xml:space="preserve"> may be just </w:t>
      </w:r>
      <w:r w:rsidRPr="00DF3A86">
        <w:rPr>
          <w:b/>
          <w:iCs/>
          <w:highlight w:val="cyan"/>
          <w:u w:val="single"/>
          <w:bdr w:val="single" w:sz="8" w:space="0" w:color="auto"/>
        </w:rPr>
        <w:t>how far his own party</w:t>
      </w:r>
      <w:r w:rsidRPr="00DF3A86">
        <w:rPr>
          <w:highlight w:val="cyan"/>
          <w:u w:val="single"/>
        </w:rPr>
        <w:t xml:space="preserve"> is </w:t>
      </w:r>
      <w:r w:rsidRPr="00DF3A86">
        <w:rPr>
          <w:b/>
          <w:iCs/>
          <w:highlight w:val="cyan"/>
          <w:u w:val="single"/>
          <w:bdr w:val="single" w:sz="8" w:space="0" w:color="auto"/>
        </w:rPr>
        <w:t>willing to let him go</w:t>
      </w:r>
      <w:r w:rsidRPr="00DF3A86">
        <w:rPr>
          <w:highlight w:val="cyan"/>
          <w:u w:val="single"/>
        </w:rPr>
        <w:t>.</w:t>
      </w:r>
      <w:r w:rsidRPr="00C20812">
        <w:rPr>
          <w:u w:val="single"/>
        </w:rPr>
        <w:t xml:space="preserve"> </w:t>
      </w:r>
      <w:r w:rsidRPr="00C20812">
        <w:rPr>
          <w:sz w:val="16"/>
        </w:rPr>
        <w:t>In private meetings, sources close to Trump say the President keeps expressing a desire to move fast, fully aware that the window for maximal disruption won’t stay open for long. “Your biggest opportunities for change are in the first couple of years, and even more so in the first 18 months, because that's ahead of elections,” says a senior Trump official. “He's at the apex of power now. Every month that goes by, he has a little bit less.”</w:t>
      </w:r>
    </w:p>
    <w:p w14:paraId="4EC723CB" w14:textId="77777777" w:rsidR="003D6FC5" w:rsidRDefault="003D6FC5" w:rsidP="003D6FC5">
      <w:pPr>
        <w:pStyle w:val="Heading4"/>
      </w:pPr>
      <w:r>
        <w:t xml:space="preserve">PC is </w:t>
      </w:r>
      <w:r w:rsidRPr="00AE18B2">
        <w:rPr>
          <w:u w:val="single"/>
        </w:rPr>
        <w:t>limited</w:t>
      </w:r>
      <w:r>
        <w:t>.</w:t>
      </w:r>
    </w:p>
    <w:p w14:paraId="48B51191" w14:textId="77777777" w:rsidR="003D6FC5" w:rsidRDefault="003D6FC5" w:rsidP="003D6FC5">
      <w:r>
        <w:t xml:space="preserve">Eric </w:t>
      </w:r>
      <w:r w:rsidRPr="00AE18B2">
        <w:rPr>
          <w:rStyle w:val="Style13ptBold"/>
        </w:rPr>
        <w:t>Lutz 24</w:t>
      </w:r>
      <w:r>
        <w:t>. Contributing Editor at Vanity Fair, Adjunct at Elmhurst University, "Donald Trump Doesn't Have a Mandate to Radically Remake America," Vanity Fair, November 22, 20224. https://www.vanityfair.com/news/story/donald-trump-doesnt-have-a-mandate-to-radically-remake-america</w:t>
      </w:r>
    </w:p>
    <w:p w14:paraId="656FB3F3" w14:textId="77777777" w:rsidR="003D6FC5" w:rsidRDefault="003D6FC5" w:rsidP="003D6FC5">
      <w:r>
        <w:rPr>
          <w:rStyle w:val="StyleUnderline"/>
        </w:rPr>
        <w:t>When he declared victory</w:t>
      </w:r>
      <w:r>
        <w:rPr>
          <w:sz w:val="16"/>
        </w:rPr>
        <w:t xml:space="preserve"> in this month’s election, Donald </w:t>
      </w:r>
      <w:r w:rsidRPr="00530DB5">
        <w:rPr>
          <w:rStyle w:val="StyleUnderline"/>
          <w:highlight w:val="cyan"/>
        </w:rPr>
        <w:t>Trump</w:t>
      </w:r>
      <w:r>
        <w:rPr>
          <w:rStyle w:val="StyleUnderline"/>
        </w:rPr>
        <w:t xml:space="preserve"> told supporters that the</w:t>
      </w:r>
      <w:r>
        <w:rPr>
          <w:sz w:val="16"/>
        </w:rPr>
        <w:t xml:space="preserve"> American </w:t>
      </w:r>
      <w:r>
        <w:rPr>
          <w:rStyle w:val="StyleUnderline"/>
        </w:rPr>
        <w:t>public had given him an</w:t>
      </w:r>
      <w:r>
        <w:rPr>
          <w:sz w:val="16"/>
        </w:rPr>
        <w:t xml:space="preserve"> “</w:t>
      </w:r>
      <w:r>
        <w:rPr>
          <w:rStyle w:val="Emphasis"/>
        </w:rPr>
        <w:t>unprecedented</w:t>
      </w:r>
      <w:r>
        <w:rPr>
          <w:sz w:val="16"/>
        </w:rPr>
        <w:t xml:space="preserve"> </w:t>
      </w:r>
      <w:r>
        <w:rPr>
          <w:rStyle w:val="StyleUnderline"/>
        </w:rPr>
        <w:t>and</w:t>
      </w:r>
      <w:r>
        <w:rPr>
          <w:sz w:val="16"/>
        </w:rPr>
        <w:t xml:space="preserve"> </w:t>
      </w:r>
      <w:r>
        <w:rPr>
          <w:rStyle w:val="Emphasis"/>
        </w:rPr>
        <w:t>powerful mandate</w:t>
      </w:r>
      <w:r>
        <w:rPr>
          <w:sz w:val="16"/>
        </w:rPr>
        <w:t xml:space="preserve">.” And </w:t>
      </w:r>
      <w:r>
        <w:rPr>
          <w:rStyle w:val="StyleUnderline"/>
        </w:rPr>
        <w:t>it</w:t>
      </w:r>
      <w:r>
        <w:rPr>
          <w:sz w:val="16"/>
        </w:rPr>
        <w:t xml:space="preserve"> </w:t>
      </w:r>
      <w:r>
        <w:rPr>
          <w:rStyle w:val="Emphasis"/>
        </w:rPr>
        <w:t>certainly appeared that way</w:t>
      </w:r>
      <w:r>
        <w:rPr>
          <w:sz w:val="16"/>
        </w:rPr>
        <w:t>: Not only was he on his way to a swing-state sweep and an even bigger Electoral College win than in 2016; he had also taken the popular vote, the first Republican to do so in two decades and the second since 1988. America might’ve gotten stuck with Trump eight years ago. But this time, it seemed, the voters chose him.</w:t>
      </w:r>
    </w:p>
    <w:p w14:paraId="09576E09" w14:textId="77777777" w:rsidR="003D6FC5" w:rsidRDefault="003D6FC5" w:rsidP="003D6FC5">
      <w:r>
        <w:rPr>
          <w:sz w:val="16"/>
        </w:rPr>
        <w:t>But as the ballots have been counted in the weeks since Election Day, Trump’s popular vote lead—and the mandate he claimed as a result of it—has quietly shrunk. “Powerful?” Hardly. Trump is on track to win the popular vote by the narrowest margin since 2000, when Al Gore edged out George W. Bush but lost in the Electoral College. It also appears that the president-elect’s share of the vote will end up below 50 percent. His unexpected gains this cycle don't signal a new silent majority; it's more like a noisy plurality.</w:t>
      </w:r>
    </w:p>
    <w:p w14:paraId="7A25134D" w14:textId="77777777" w:rsidR="003D6FC5" w:rsidRDefault="003D6FC5" w:rsidP="003D6FC5">
      <w:r>
        <w:rPr>
          <w:sz w:val="16"/>
        </w:rPr>
        <w:t xml:space="preserve">That’s still a stain on the country—and on a Democratic Party that for the second time in three cycles managed to lose out to this uniquely unqualified and dangerous demagogue. And Trump still won decisively: More voters chose him than Kamala Harris, and rewarded, rather than repudiated, the GOP he remade in his image with majorities in both chambers of Congress. </w:t>
      </w:r>
      <w:r>
        <w:rPr>
          <w:rStyle w:val="StyleUnderline"/>
        </w:rPr>
        <w:t xml:space="preserve">He and his party </w:t>
      </w:r>
      <w:r w:rsidRPr="00530DB5">
        <w:rPr>
          <w:rStyle w:val="StyleUnderline"/>
          <w:highlight w:val="cyan"/>
        </w:rPr>
        <w:t>were</w:t>
      </w:r>
      <w:r>
        <w:rPr>
          <w:sz w:val="16"/>
        </w:rPr>
        <w:t xml:space="preserve"> </w:t>
      </w:r>
      <w:r>
        <w:rPr>
          <w:rStyle w:val="Emphasis"/>
        </w:rPr>
        <w:t xml:space="preserve">unquestionably </w:t>
      </w:r>
      <w:r w:rsidRPr="00530DB5">
        <w:rPr>
          <w:rStyle w:val="Emphasis"/>
          <w:highlight w:val="cyan"/>
        </w:rPr>
        <w:t>empowered</w:t>
      </w:r>
      <w:r>
        <w:rPr>
          <w:sz w:val="16"/>
        </w:rPr>
        <w:t xml:space="preserve"> </w:t>
      </w:r>
      <w:r>
        <w:rPr>
          <w:rStyle w:val="StyleUnderline"/>
        </w:rPr>
        <w:t>this cycle</w:t>
      </w:r>
      <w:r>
        <w:rPr>
          <w:sz w:val="16"/>
        </w:rPr>
        <w:t>.</w:t>
      </w:r>
    </w:p>
    <w:p w14:paraId="7B626E79" w14:textId="77777777" w:rsidR="003D6FC5" w:rsidRDefault="003D6FC5" w:rsidP="003D6FC5">
      <w:r w:rsidRPr="00530DB5">
        <w:rPr>
          <w:rStyle w:val="StyleUnderline"/>
          <w:highlight w:val="cyan"/>
        </w:rPr>
        <w:t>But</w:t>
      </w:r>
      <w:r>
        <w:rPr>
          <w:sz w:val="16"/>
        </w:rPr>
        <w:t xml:space="preserve"> empowered </w:t>
      </w:r>
      <w:r w:rsidRPr="00530DB5">
        <w:rPr>
          <w:rStyle w:val="StyleUnderline"/>
          <w:highlight w:val="cyan"/>
        </w:rPr>
        <w:t>to do</w:t>
      </w:r>
      <w:r>
        <w:rPr>
          <w:sz w:val="16"/>
        </w:rPr>
        <w:t xml:space="preserve"> </w:t>
      </w:r>
      <w:r w:rsidRPr="00530DB5">
        <w:rPr>
          <w:rStyle w:val="Emphasis"/>
          <w:highlight w:val="cyan"/>
        </w:rPr>
        <w:t>what</w:t>
      </w:r>
      <w:r>
        <w:rPr>
          <w:sz w:val="16"/>
        </w:rPr>
        <w:t>, exactly</w:t>
      </w:r>
      <w:r w:rsidRPr="00530DB5">
        <w:rPr>
          <w:rStyle w:val="Emphasis"/>
          <w:highlight w:val="cyan"/>
        </w:rPr>
        <w:t>?</w:t>
      </w:r>
    </w:p>
    <w:p w14:paraId="0A3521C1" w14:textId="77777777" w:rsidR="003D6FC5" w:rsidRDefault="003D6FC5" w:rsidP="003D6FC5">
      <w:r w:rsidRPr="00530DB5">
        <w:rPr>
          <w:rStyle w:val="Emphasis"/>
          <w:highlight w:val="cyan"/>
        </w:rPr>
        <w:t>Trump</w:t>
      </w:r>
      <w:r>
        <w:rPr>
          <w:sz w:val="16"/>
        </w:rPr>
        <w:t xml:space="preserve"> </w:t>
      </w:r>
      <w:r w:rsidRPr="00530DB5">
        <w:rPr>
          <w:rStyle w:val="StyleUnderline"/>
          <w:highlight w:val="cyan"/>
        </w:rPr>
        <w:t>seems to believe it means he can</w:t>
      </w:r>
      <w:r>
        <w:rPr>
          <w:sz w:val="16"/>
        </w:rPr>
        <w:t xml:space="preserve"> </w:t>
      </w:r>
      <w:r w:rsidRPr="00530DB5">
        <w:rPr>
          <w:rStyle w:val="Emphasis"/>
          <w:highlight w:val="cyan"/>
        </w:rPr>
        <w:t>do whatever he wants, as evidenced by</w:t>
      </w:r>
      <w:r>
        <w:rPr>
          <w:sz w:val="16"/>
        </w:rPr>
        <w:t xml:space="preserve"> </w:t>
      </w:r>
      <w:r>
        <w:rPr>
          <w:rStyle w:val="Emphasis"/>
        </w:rPr>
        <w:t>cabinet picks</w:t>
      </w:r>
      <w:r>
        <w:rPr>
          <w:sz w:val="16"/>
        </w:rPr>
        <w:t xml:space="preserve"> like Pete Hegseth, Robert F. Kennedy Jr., Linda McMahon, and Tulsi Gabbard—who seem to have been chosen for their roles based on their loyalty, willingness to blow up the system, and the fact that Trump sees them on television a lot.</w:t>
      </w:r>
    </w:p>
    <w:p w14:paraId="335C9E17" w14:textId="77777777" w:rsidR="003D6FC5" w:rsidRDefault="003D6FC5" w:rsidP="003D6FC5">
      <w:r w:rsidRPr="00530DB5">
        <w:rPr>
          <w:rStyle w:val="StyleUnderline"/>
          <w:highlight w:val="cyan"/>
        </w:rPr>
        <w:t>He’s already hit one barrier</w:t>
      </w:r>
      <w:r>
        <w:rPr>
          <w:sz w:val="16"/>
        </w:rPr>
        <w:t xml:space="preserve">: Matt </w:t>
      </w:r>
      <w:r w:rsidRPr="00530DB5">
        <w:rPr>
          <w:rStyle w:val="Emphasis"/>
          <w:highlight w:val="cyan"/>
        </w:rPr>
        <w:t>Gaetz</w:t>
      </w:r>
      <w:r>
        <w:rPr>
          <w:sz w:val="16"/>
        </w:rPr>
        <w:t>, the alleged sex-trafficker reviled even within his own party, pulled his name from consideration as Trump’s attorney general Thursday amid uncertain support from Senate Republicans—suggesting that even they have their limits. Senators have “a responsibility for advice and consent,” as South Dakota Republican Mike Rounds put it to Politico, “and in this particular case, I think there was advice offered, rather than consent.”</w:t>
      </w:r>
    </w:p>
    <w:p w14:paraId="03299BF2" w14:textId="77777777" w:rsidR="003D6FC5" w:rsidRDefault="003D6FC5" w:rsidP="003D6FC5">
      <w:r>
        <w:rPr>
          <w:sz w:val="16"/>
        </w:rPr>
        <w:t xml:space="preserve">Which isn’t to say they won’t consent to other undeserving, radical Trump picks; in fact, with the Gaetz concession, the prospects for the likes of Gabbard may be improved. And, </w:t>
      </w:r>
      <w:r>
        <w:rPr>
          <w:rStyle w:val="StyleUnderline"/>
        </w:rPr>
        <w:t xml:space="preserve">of course, whatever </w:t>
      </w:r>
      <w:r w:rsidRPr="00530DB5">
        <w:rPr>
          <w:rStyle w:val="StyleUnderline"/>
          <w:highlight w:val="cyan"/>
        </w:rPr>
        <w:t>friction</w:t>
      </w:r>
      <w:r>
        <w:rPr>
          <w:rStyle w:val="StyleUnderline"/>
        </w:rPr>
        <w:t xml:space="preserve"> Trump encounters on Capitol Hill </w:t>
      </w:r>
      <w:r w:rsidRPr="00530DB5">
        <w:rPr>
          <w:rStyle w:val="StyleUnderline"/>
          <w:highlight w:val="cyan"/>
        </w:rPr>
        <w:t>with</w:t>
      </w:r>
      <w:r>
        <w:rPr>
          <w:rStyle w:val="StyleUnderline"/>
        </w:rPr>
        <w:t xml:space="preserve"> his</w:t>
      </w:r>
      <w:r>
        <w:rPr>
          <w:sz w:val="16"/>
        </w:rPr>
        <w:t xml:space="preserve"> </w:t>
      </w:r>
      <w:r w:rsidRPr="00530DB5">
        <w:rPr>
          <w:rStyle w:val="Emphasis"/>
          <w:highlight w:val="cyan"/>
        </w:rPr>
        <w:t>nominees</w:t>
      </w:r>
      <w:r>
        <w:rPr>
          <w:rStyle w:val="Emphasis"/>
        </w:rPr>
        <w:t xml:space="preserve">, </w:t>
      </w:r>
      <w:r w:rsidRPr="00530DB5">
        <w:rPr>
          <w:rStyle w:val="StyleUnderline"/>
          <w:highlight w:val="cyan"/>
        </w:rPr>
        <w:t>he’s sure to face</w:t>
      </w:r>
      <w:r>
        <w:rPr>
          <w:sz w:val="16"/>
        </w:rPr>
        <w:t xml:space="preserve"> </w:t>
      </w:r>
      <w:r>
        <w:rPr>
          <w:rStyle w:val="Emphasis"/>
        </w:rPr>
        <w:t xml:space="preserve">far </w:t>
      </w:r>
      <w:r w:rsidRPr="00530DB5">
        <w:rPr>
          <w:rStyle w:val="Emphasis"/>
          <w:highlight w:val="cyan"/>
        </w:rPr>
        <w:t>less</w:t>
      </w:r>
      <w:r>
        <w:rPr>
          <w:sz w:val="16"/>
        </w:rPr>
        <w:t xml:space="preserve"> </w:t>
      </w:r>
      <w:r>
        <w:rPr>
          <w:rStyle w:val="StyleUnderline"/>
        </w:rPr>
        <w:t xml:space="preserve">when it comes to </w:t>
      </w:r>
      <w:r w:rsidRPr="00530DB5">
        <w:rPr>
          <w:rStyle w:val="StyleUnderline"/>
          <w:highlight w:val="cyan"/>
        </w:rPr>
        <w:t>his</w:t>
      </w:r>
      <w:r>
        <w:rPr>
          <w:sz w:val="16"/>
        </w:rPr>
        <w:t xml:space="preserve"> </w:t>
      </w:r>
      <w:r w:rsidRPr="00530DB5">
        <w:rPr>
          <w:rStyle w:val="Emphasis"/>
          <w:highlight w:val="cyan"/>
        </w:rPr>
        <w:t xml:space="preserve">agenda. </w:t>
      </w:r>
      <w:r w:rsidRPr="00530DB5">
        <w:rPr>
          <w:rStyle w:val="StyleUnderline"/>
          <w:highlight w:val="cyan"/>
        </w:rPr>
        <w:t>But a mandate from</w:t>
      </w:r>
      <w:r>
        <w:rPr>
          <w:sz w:val="16"/>
        </w:rPr>
        <w:t xml:space="preserve"> </w:t>
      </w:r>
      <w:r w:rsidRPr="00530DB5">
        <w:rPr>
          <w:rStyle w:val="Emphasis"/>
          <w:highlight w:val="cyan"/>
        </w:rPr>
        <w:t>congress</w:t>
      </w:r>
      <w:r>
        <w:rPr>
          <w:sz w:val="16"/>
        </w:rPr>
        <w:t xml:space="preserve">ional Republicans </w:t>
      </w:r>
      <w:r w:rsidRPr="00530DB5">
        <w:rPr>
          <w:rStyle w:val="StyleUnderline"/>
          <w:highlight w:val="cyan"/>
        </w:rPr>
        <w:t>isn’t the</w:t>
      </w:r>
      <w:r>
        <w:rPr>
          <w:sz w:val="16"/>
        </w:rPr>
        <w:t xml:space="preserve"> </w:t>
      </w:r>
      <w:r w:rsidRPr="00530DB5">
        <w:rPr>
          <w:rStyle w:val="Emphasis"/>
          <w:highlight w:val="cyan"/>
        </w:rPr>
        <w:t>same</w:t>
      </w:r>
      <w:r>
        <w:rPr>
          <w:sz w:val="16"/>
        </w:rPr>
        <w:t xml:space="preserve"> </w:t>
      </w:r>
      <w:r w:rsidRPr="00530DB5">
        <w:rPr>
          <w:rStyle w:val="StyleUnderline"/>
          <w:highlight w:val="cyan"/>
        </w:rPr>
        <w:t>as</w:t>
      </w:r>
      <w:r>
        <w:rPr>
          <w:sz w:val="16"/>
        </w:rPr>
        <w:t xml:space="preserve"> a mandate </w:t>
      </w:r>
      <w:r w:rsidRPr="00530DB5">
        <w:rPr>
          <w:rStyle w:val="StyleUnderline"/>
          <w:highlight w:val="cyan"/>
        </w:rPr>
        <w:t>from the</w:t>
      </w:r>
      <w:r>
        <w:rPr>
          <w:sz w:val="16"/>
        </w:rPr>
        <w:t xml:space="preserve"> </w:t>
      </w:r>
      <w:r w:rsidRPr="00530DB5">
        <w:rPr>
          <w:rStyle w:val="Emphasis"/>
          <w:highlight w:val="cyan"/>
        </w:rPr>
        <w:t>public</w:t>
      </w:r>
      <w:r>
        <w:rPr>
          <w:sz w:val="16"/>
        </w:rPr>
        <w:t xml:space="preserve">: Nearly as many in the electorate voted against him as they did for him. And </w:t>
      </w:r>
      <w:r>
        <w:rPr>
          <w:rStyle w:val="StyleUnderline"/>
        </w:rPr>
        <w:t xml:space="preserve">even among those who did back him, parts of </w:t>
      </w:r>
      <w:r w:rsidRPr="00530DB5">
        <w:rPr>
          <w:rStyle w:val="StyleUnderline"/>
          <w:highlight w:val="cyan"/>
        </w:rPr>
        <w:t>his platform</w:t>
      </w:r>
      <w:r>
        <w:rPr>
          <w:sz w:val="16"/>
        </w:rPr>
        <w:t xml:space="preserve">, like ending Obamacare, </w:t>
      </w:r>
      <w:r w:rsidRPr="00530DB5">
        <w:rPr>
          <w:rStyle w:val="StyleUnderline"/>
          <w:highlight w:val="cyan"/>
        </w:rPr>
        <w:t>remain</w:t>
      </w:r>
      <w:r>
        <w:rPr>
          <w:sz w:val="16"/>
        </w:rPr>
        <w:t xml:space="preserve"> </w:t>
      </w:r>
      <w:r w:rsidRPr="00530DB5">
        <w:rPr>
          <w:rStyle w:val="Emphasis"/>
          <w:highlight w:val="cyan"/>
        </w:rPr>
        <w:t>unpopular</w:t>
      </w:r>
      <w:r>
        <w:rPr>
          <w:sz w:val="16"/>
        </w:rPr>
        <w:t>—while other aspects, like mass deportations and the decimation of the administrative state, could become so when they’re put into practice.</w:t>
      </w:r>
    </w:p>
    <w:p w14:paraId="6E50403E" w14:textId="77777777" w:rsidR="003D6FC5" w:rsidRDefault="003D6FC5" w:rsidP="003D6FC5">
      <w:r>
        <w:rPr>
          <w:sz w:val="16"/>
        </w:rPr>
        <w:lastRenderedPageBreak/>
        <w:t>That may not matter much to a man with autocratic ambitions—and who has been emboldened by Republicans, and the conservative Supreme Court, to pursue them. And it shouldn’t be an excuse for Democrats to avoid their party reckoning: Trump may not have as much support as he claims he has, but Democrats still couldn’t beat him. They need to be clear-eyed about that.</w:t>
      </w:r>
    </w:p>
    <w:p w14:paraId="17BD869C" w14:textId="77777777" w:rsidR="003D6FC5" w:rsidRDefault="003D6FC5" w:rsidP="003D6FC5">
      <w:r>
        <w:rPr>
          <w:sz w:val="16"/>
        </w:rPr>
        <w:t xml:space="preserve">Still, </w:t>
      </w:r>
      <w:r>
        <w:rPr>
          <w:rStyle w:val="StyleUnderline"/>
        </w:rPr>
        <w:t>it's important to be</w:t>
      </w:r>
      <w:r>
        <w:rPr>
          <w:sz w:val="16"/>
        </w:rPr>
        <w:t xml:space="preserve"> </w:t>
      </w:r>
      <w:r>
        <w:rPr>
          <w:rStyle w:val="Emphasis"/>
        </w:rPr>
        <w:t>clear-eyed</w:t>
      </w:r>
      <w:r>
        <w:rPr>
          <w:sz w:val="16"/>
        </w:rPr>
        <w:t xml:space="preserve"> </w:t>
      </w:r>
      <w:r>
        <w:rPr>
          <w:rStyle w:val="StyleUnderline"/>
        </w:rPr>
        <w:t>about the</w:t>
      </w:r>
      <w:r>
        <w:rPr>
          <w:sz w:val="16"/>
        </w:rPr>
        <w:t xml:space="preserve"> actual </w:t>
      </w:r>
      <w:r>
        <w:rPr>
          <w:rStyle w:val="Emphasis"/>
        </w:rPr>
        <w:t>scale</w:t>
      </w:r>
      <w:r>
        <w:rPr>
          <w:sz w:val="16"/>
        </w:rPr>
        <w:t xml:space="preserve"> </w:t>
      </w:r>
      <w:r>
        <w:rPr>
          <w:rStyle w:val="StyleUnderline"/>
        </w:rPr>
        <w:t xml:space="preserve">of </w:t>
      </w:r>
      <w:r w:rsidRPr="00530DB5">
        <w:rPr>
          <w:rStyle w:val="StyleUnderline"/>
          <w:highlight w:val="cyan"/>
        </w:rPr>
        <w:t>his</w:t>
      </w:r>
      <w:r>
        <w:rPr>
          <w:sz w:val="16"/>
        </w:rPr>
        <w:t xml:space="preserve"> </w:t>
      </w:r>
      <w:r w:rsidRPr="00530DB5">
        <w:rPr>
          <w:rStyle w:val="Emphasis"/>
          <w:highlight w:val="cyan"/>
        </w:rPr>
        <w:t>victory</w:t>
      </w:r>
      <w:r>
        <w:rPr>
          <w:rStyle w:val="Emphasis"/>
        </w:rPr>
        <w:t xml:space="preserve">: It </w:t>
      </w:r>
      <w:r w:rsidRPr="00530DB5">
        <w:rPr>
          <w:rStyle w:val="StyleUnderline"/>
          <w:highlight w:val="cyan"/>
        </w:rPr>
        <w:t>was</w:t>
      </w:r>
      <w:r>
        <w:rPr>
          <w:sz w:val="16"/>
        </w:rPr>
        <w:t xml:space="preserve"> a </w:t>
      </w:r>
      <w:r>
        <w:rPr>
          <w:rStyle w:val="Emphasis"/>
        </w:rPr>
        <w:t>decisive</w:t>
      </w:r>
      <w:r>
        <w:rPr>
          <w:sz w:val="16"/>
        </w:rPr>
        <w:t xml:space="preserve"> win, </w:t>
      </w:r>
      <w:r>
        <w:rPr>
          <w:rStyle w:val="StyleUnderline"/>
        </w:rPr>
        <w:t>but</w:t>
      </w:r>
      <w:r>
        <w:rPr>
          <w:sz w:val="16"/>
        </w:rPr>
        <w:t xml:space="preserve"> it was </w:t>
      </w:r>
      <w:r w:rsidRPr="00530DB5">
        <w:rPr>
          <w:rStyle w:val="Emphasis"/>
          <w:highlight w:val="cyan"/>
        </w:rPr>
        <w:t>not</w:t>
      </w:r>
      <w:r>
        <w:rPr>
          <w:sz w:val="16"/>
        </w:rPr>
        <w:t xml:space="preserve"> </w:t>
      </w:r>
      <w:r w:rsidRPr="00530DB5">
        <w:rPr>
          <w:rStyle w:val="StyleUnderline"/>
          <w:highlight w:val="cyan"/>
        </w:rPr>
        <w:t>a</w:t>
      </w:r>
      <w:r>
        <w:rPr>
          <w:sz w:val="16"/>
        </w:rPr>
        <w:t xml:space="preserve"> </w:t>
      </w:r>
      <w:r w:rsidRPr="00530DB5">
        <w:rPr>
          <w:rStyle w:val="Emphasis"/>
          <w:highlight w:val="cyan"/>
        </w:rPr>
        <w:t>mandate to upend America</w:t>
      </w:r>
      <w:r>
        <w:rPr>
          <w:sz w:val="16"/>
        </w:rPr>
        <w:t xml:space="preserve">. It was </w:t>
      </w:r>
      <w:r>
        <w:rPr>
          <w:rStyle w:val="Emphasis"/>
        </w:rPr>
        <w:t>not</w:t>
      </w:r>
      <w:r>
        <w:rPr>
          <w:sz w:val="16"/>
        </w:rPr>
        <w:t xml:space="preserve"> </w:t>
      </w:r>
      <w:r>
        <w:rPr>
          <w:rStyle w:val="StyleUnderline"/>
        </w:rPr>
        <w:t>a mandate for him to</w:t>
      </w:r>
      <w:r>
        <w:rPr>
          <w:sz w:val="16"/>
        </w:rPr>
        <w:t xml:space="preserve"> </w:t>
      </w:r>
      <w:r>
        <w:rPr>
          <w:rStyle w:val="Emphasis"/>
        </w:rPr>
        <w:t>act on</w:t>
      </w:r>
      <w:r>
        <w:rPr>
          <w:sz w:val="16"/>
        </w:rPr>
        <w:t xml:space="preserve"> his </w:t>
      </w:r>
      <w:r>
        <w:rPr>
          <w:rStyle w:val="Emphasis"/>
        </w:rPr>
        <w:t>every impulse</w:t>
      </w:r>
      <w:r>
        <w:rPr>
          <w:sz w:val="16"/>
        </w:rPr>
        <w:t>. It was not a mandate to reshape American democracy the way he reshaped the Republican Party. His opponents shouldn’t let him claim otherwise.</w:t>
      </w:r>
    </w:p>
    <w:p w14:paraId="5CE1D148" w14:textId="77777777" w:rsidR="003D6FC5" w:rsidRPr="005D388F" w:rsidRDefault="003D6FC5" w:rsidP="003D6FC5"/>
    <w:p w14:paraId="6EA433CF" w14:textId="77777777" w:rsidR="003D6FC5" w:rsidRDefault="003D6FC5" w:rsidP="003D6FC5">
      <w:pPr>
        <w:pStyle w:val="Heading4"/>
      </w:pPr>
      <w:r>
        <w:lastRenderedPageBreak/>
        <w:t>It lets adversaries launch cyberattacks, which wreck deterrence and turn the case.</w:t>
      </w:r>
    </w:p>
    <w:p w14:paraId="2C646BE2" w14:textId="77777777" w:rsidR="003D6FC5" w:rsidRPr="00927F33" w:rsidRDefault="003D6FC5" w:rsidP="003D6FC5">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238B954B" w14:textId="77777777" w:rsidR="003D6FC5" w:rsidRPr="004C2889" w:rsidRDefault="003D6FC5" w:rsidP="003D6FC5">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3CEB3011" w14:textId="77777777" w:rsidR="003D6FC5" w:rsidRPr="004C2889" w:rsidRDefault="003D6FC5" w:rsidP="003D6FC5">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259FE381" w14:textId="77777777" w:rsidR="003D6FC5" w:rsidRPr="004C2889" w:rsidRDefault="003D6FC5" w:rsidP="003D6FC5">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01E791DA" w14:textId="77777777" w:rsidR="003D6FC5" w:rsidRPr="004C2889" w:rsidRDefault="003D6FC5" w:rsidP="003D6FC5">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2BD2FE56" w14:textId="77777777" w:rsidR="003D6FC5" w:rsidRPr="004C2889" w:rsidRDefault="003D6FC5" w:rsidP="003D6FC5">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5873EE2D" w14:textId="77777777" w:rsidR="003D6FC5" w:rsidRPr="004C2889" w:rsidRDefault="003D6FC5" w:rsidP="003D6FC5">
      <w:pPr>
        <w:rPr>
          <w:sz w:val="16"/>
        </w:rPr>
      </w:pPr>
      <w:r w:rsidRPr="004C2889">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72852962" w14:textId="77777777" w:rsidR="003D6FC5" w:rsidRPr="004C2889" w:rsidRDefault="003D6FC5" w:rsidP="003D6FC5">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79918A29" w14:textId="77777777" w:rsidR="003D6FC5" w:rsidRDefault="003D6FC5" w:rsidP="003D6FC5">
      <w:pPr>
        <w:rPr>
          <w:rStyle w:val="StyleUnderline"/>
        </w:rPr>
      </w:pPr>
      <w:r w:rsidRPr="004C2889">
        <w:rPr>
          <w:sz w:val="16"/>
        </w:rPr>
        <w:lastRenderedPageBreak/>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5F6E46F2" w14:textId="77777777" w:rsidR="003D6FC5" w:rsidRPr="004C2889" w:rsidRDefault="003D6FC5" w:rsidP="003D6FC5">
      <w:pPr>
        <w:rPr>
          <w:sz w:val="16"/>
        </w:rPr>
      </w:pPr>
      <w:r w:rsidRPr="004C2889">
        <w:rPr>
          <w:sz w:val="16"/>
        </w:rPr>
        <w:t xml:space="preserve">The House is set to vote Tuesday on a continuing resolution to keep the government funded. The Senate would also need to act on any continuing resolution. </w:t>
      </w:r>
    </w:p>
    <w:p w14:paraId="24A49C17" w14:textId="77777777" w:rsidR="003D6FC5" w:rsidRPr="004C2889" w:rsidRDefault="003D6FC5" w:rsidP="003D6FC5">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5A04E097" w14:textId="77777777" w:rsidR="003D6FC5" w:rsidRPr="004C2889" w:rsidRDefault="003D6FC5" w:rsidP="003D6FC5">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0828F094" w14:textId="77777777" w:rsidR="003D6FC5" w:rsidRDefault="003D6FC5" w:rsidP="003D6FC5">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25A20A93" w14:textId="77777777" w:rsidR="003D6FC5" w:rsidRPr="00422235" w:rsidRDefault="003D6FC5" w:rsidP="003D6FC5"/>
    <w:p w14:paraId="547C74B4" w14:textId="77777777" w:rsidR="003D6FC5" w:rsidRDefault="003D6FC5" w:rsidP="003D6FC5"/>
    <w:p w14:paraId="45960C49" w14:textId="77777777" w:rsidR="003D6FC5" w:rsidRPr="00422235" w:rsidRDefault="003D6FC5" w:rsidP="003D6FC5"/>
    <w:p w14:paraId="0667076F" w14:textId="77777777" w:rsidR="003A3362" w:rsidRPr="003A3362" w:rsidRDefault="003A3362" w:rsidP="003A3362"/>
    <w:sectPr w:rsidR="003A3362" w:rsidRPr="003A3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924F7"/>
    <w:multiLevelType w:val="hybridMultilevel"/>
    <w:tmpl w:val="9566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381D49"/>
    <w:multiLevelType w:val="hybridMultilevel"/>
    <w:tmpl w:val="F26CC8C4"/>
    <w:lvl w:ilvl="0" w:tplc="9F2CFBC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F0208F"/>
    <w:multiLevelType w:val="hybridMultilevel"/>
    <w:tmpl w:val="9B4AD8AC"/>
    <w:lvl w:ilvl="0" w:tplc="E04EB2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D30CD3"/>
    <w:multiLevelType w:val="hybridMultilevel"/>
    <w:tmpl w:val="4C361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4D3507"/>
    <w:multiLevelType w:val="hybridMultilevel"/>
    <w:tmpl w:val="06C2B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65450"/>
    <w:multiLevelType w:val="hybridMultilevel"/>
    <w:tmpl w:val="F10278CE"/>
    <w:lvl w:ilvl="0" w:tplc="D6B2EB8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B16110"/>
    <w:multiLevelType w:val="hybridMultilevel"/>
    <w:tmpl w:val="D99E0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1E16BA"/>
    <w:multiLevelType w:val="hybridMultilevel"/>
    <w:tmpl w:val="7902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5122B0"/>
    <w:multiLevelType w:val="hybridMultilevel"/>
    <w:tmpl w:val="ED2E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F22A4"/>
    <w:multiLevelType w:val="hybridMultilevel"/>
    <w:tmpl w:val="C1267A46"/>
    <w:lvl w:ilvl="0" w:tplc="35288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7236E0"/>
    <w:multiLevelType w:val="hybridMultilevel"/>
    <w:tmpl w:val="F932A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AA0660"/>
    <w:multiLevelType w:val="hybridMultilevel"/>
    <w:tmpl w:val="7380796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5161DB"/>
    <w:multiLevelType w:val="hybridMultilevel"/>
    <w:tmpl w:val="AC66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A412B"/>
    <w:multiLevelType w:val="hybridMultilevel"/>
    <w:tmpl w:val="A01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FC4345"/>
    <w:multiLevelType w:val="hybridMultilevel"/>
    <w:tmpl w:val="C5DAC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6154584">
    <w:abstractNumId w:val="34"/>
  </w:num>
  <w:num w:numId="12" w16cid:durableId="287708630">
    <w:abstractNumId w:val="36"/>
  </w:num>
  <w:num w:numId="13" w16cid:durableId="1511138995">
    <w:abstractNumId w:val="33"/>
  </w:num>
  <w:num w:numId="14" w16cid:durableId="909073978">
    <w:abstractNumId w:val="28"/>
  </w:num>
  <w:num w:numId="15" w16cid:durableId="1205605210">
    <w:abstractNumId w:val="19"/>
  </w:num>
  <w:num w:numId="16" w16cid:durableId="1695883432">
    <w:abstractNumId w:val="16"/>
  </w:num>
  <w:num w:numId="17" w16cid:durableId="720713117">
    <w:abstractNumId w:val="14"/>
  </w:num>
  <w:num w:numId="18" w16cid:durableId="1653098996">
    <w:abstractNumId w:val="37"/>
  </w:num>
  <w:num w:numId="19" w16cid:durableId="2129666482">
    <w:abstractNumId w:val="41"/>
  </w:num>
  <w:num w:numId="20" w16cid:durableId="1621494523">
    <w:abstractNumId w:val="21"/>
  </w:num>
  <w:num w:numId="21" w16cid:durableId="636880331">
    <w:abstractNumId w:val="40"/>
  </w:num>
  <w:num w:numId="22" w16cid:durableId="479269180">
    <w:abstractNumId w:val="13"/>
  </w:num>
  <w:num w:numId="23" w16cid:durableId="1261838283">
    <w:abstractNumId w:val="43"/>
  </w:num>
  <w:num w:numId="24" w16cid:durableId="788088737">
    <w:abstractNumId w:val="12"/>
  </w:num>
  <w:num w:numId="25" w16cid:durableId="1036464512">
    <w:abstractNumId w:val="39"/>
  </w:num>
  <w:num w:numId="26" w16cid:durableId="2094474137">
    <w:abstractNumId w:val="38"/>
  </w:num>
  <w:num w:numId="27" w16cid:durableId="659503082">
    <w:abstractNumId w:val="32"/>
  </w:num>
  <w:num w:numId="28" w16cid:durableId="205415018">
    <w:abstractNumId w:val="22"/>
  </w:num>
  <w:num w:numId="29" w16cid:durableId="843857420">
    <w:abstractNumId w:val="10"/>
  </w:num>
  <w:num w:numId="30" w16cid:durableId="1574194939">
    <w:abstractNumId w:val="24"/>
  </w:num>
  <w:num w:numId="31" w16cid:durableId="1701861112">
    <w:abstractNumId w:val="26"/>
  </w:num>
  <w:num w:numId="32" w16cid:durableId="1997488658">
    <w:abstractNumId w:val="44"/>
  </w:num>
  <w:num w:numId="33" w16cid:durableId="621882731">
    <w:abstractNumId w:val="18"/>
  </w:num>
  <w:num w:numId="34" w16cid:durableId="1028069999">
    <w:abstractNumId w:val="27"/>
  </w:num>
  <w:num w:numId="35" w16cid:durableId="915670736">
    <w:abstractNumId w:val="31"/>
  </w:num>
  <w:num w:numId="36" w16cid:durableId="2069722643">
    <w:abstractNumId w:val="23"/>
  </w:num>
  <w:num w:numId="37" w16cid:durableId="2109763725">
    <w:abstractNumId w:val="17"/>
  </w:num>
  <w:num w:numId="38" w16cid:durableId="479932150">
    <w:abstractNumId w:val="35"/>
  </w:num>
  <w:num w:numId="39" w16cid:durableId="1653563202">
    <w:abstractNumId w:val="20"/>
  </w:num>
  <w:num w:numId="40" w16cid:durableId="2024698495">
    <w:abstractNumId w:val="29"/>
  </w:num>
  <w:num w:numId="41" w16cid:durableId="2104954553">
    <w:abstractNumId w:val="11"/>
  </w:num>
  <w:num w:numId="42" w16cid:durableId="898787395">
    <w:abstractNumId w:val="15"/>
  </w:num>
  <w:num w:numId="43" w16cid:durableId="1423988423">
    <w:abstractNumId w:val="30"/>
  </w:num>
  <w:num w:numId="44" w16cid:durableId="1348829092">
    <w:abstractNumId w:val="42"/>
  </w:num>
  <w:num w:numId="45" w16cid:durableId="19290711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377D4A"/>
    <w:rsid w:val="000139A3"/>
    <w:rsid w:val="000860DE"/>
    <w:rsid w:val="000C6B46"/>
    <w:rsid w:val="000C74FB"/>
    <w:rsid w:val="00100833"/>
    <w:rsid w:val="00104529"/>
    <w:rsid w:val="00133A12"/>
    <w:rsid w:val="00177B7D"/>
    <w:rsid w:val="0018322D"/>
    <w:rsid w:val="001B5776"/>
    <w:rsid w:val="00251FC7"/>
    <w:rsid w:val="002855A7"/>
    <w:rsid w:val="00315690"/>
    <w:rsid w:val="00325646"/>
    <w:rsid w:val="00377D4A"/>
    <w:rsid w:val="003902BA"/>
    <w:rsid w:val="003A09E2"/>
    <w:rsid w:val="003A3362"/>
    <w:rsid w:val="003D6FC5"/>
    <w:rsid w:val="003E2A2A"/>
    <w:rsid w:val="00407037"/>
    <w:rsid w:val="004605D6"/>
    <w:rsid w:val="004C60E8"/>
    <w:rsid w:val="004E3579"/>
    <w:rsid w:val="004F39E0"/>
    <w:rsid w:val="0051092F"/>
    <w:rsid w:val="00537BD5"/>
    <w:rsid w:val="00586F12"/>
    <w:rsid w:val="006065BD"/>
    <w:rsid w:val="00611CA4"/>
    <w:rsid w:val="00665003"/>
    <w:rsid w:val="006F506A"/>
    <w:rsid w:val="00740AA8"/>
    <w:rsid w:val="00791D95"/>
    <w:rsid w:val="007F5B66"/>
    <w:rsid w:val="00823A1C"/>
    <w:rsid w:val="00845B9D"/>
    <w:rsid w:val="00860984"/>
    <w:rsid w:val="00863F36"/>
    <w:rsid w:val="00877E82"/>
    <w:rsid w:val="00891D6D"/>
    <w:rsid w:val="008A053D"/>
    <w:rsid w:val="008B3ECB"/>
    <w:rsid w:val="008C1B2E"/>
    <w:rsid w:val="00902317"/>
    <w:rsid w:val="0091627E"/>
    <w:rsid w:val="00916421"/>
    <w:rsid w:val="0095641E"/>
    <w:rsid w:val="009657CF"/>
    <w:rsid w:val="009E1922"/>
    <w:rsid w:val="00A57D79"/>
    <w:rsid w:val="00A93661"/>
    <w:rsid w:val="00A95652"/>
    <w:rsid w:val="00B33C6D"/>
    <w:rsid w:val="00B4508F"/>
    <w:rsid w:val="00B8057C"/>
    <w:rsid w:val="00BF593B"/>
    <w:rsid w:val="00C21CB0"/>
    <w:rsid w:val="00C83417"/>
    <w:rsid w:val="00CA09B2"/>
    <w:rsid w:val="00CD2EB5"/>
    <w:rsid w:val="00CD736E"/>
    <w:rsid w:val="00CE161E"/>
    <w:rsid w:val="00CF59A8"/>
    <w:rsid w:val="00D2750E"/>
    <w:rsid w:val="00D325A9"/>
    <w:rsid w:val="00D36A8A"/>
    <w:rsid w:val="00D659F8"/>
    <w:rsid w:val="00D71170"/>
    <w:rsid w:val="00DA6538"/>
    <w:rsid w:val="00DE6BEB"/>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72C7"/>
  <w15:chartTrackingRefBased/>
  <w15:docId w15:val="{4F77A782-41F8-413C-AB16-B6006F697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6B46"/>
    <w:rPr>
      <w:rFonts w:ascii="Calibri" w:hAnsi="Calibri" w:cs="Calibri"/>
    </w:rPr>
  </w:style>
  <w:style w:type="paragraph" w:styleId="Heading1">
    <w:name w:val="heading 1"/>
    <w:aliases w:val="Pocket"/>
    <w:basedOn w:val="Normal"/>
    <w:next w:val="Normal"/>
    <w:link w:val="Heading1Char"/>
    <w:qFormat/>
    <w:rsid w:val="000C6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6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C6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C"/>
    <w:basedOn w:val="Normal"/>
    <w:next w:val="Normal"/>
    <w:link w:val="Heading4Char"/>
    <w:uiPriority w:val="3"/>
    <w:qFormat/>
    <w:rsid w:val="000C6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6B4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C6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6B46"/>
  </w:style>
  <w:style w:type="character" w:customStyle="1" w:styleId="Heading1Char">
    <w:name w:val="Heading 1 Char"/>
    <w:aliases w:val="Pocket Char"/>
    <w:basedOn w:val="DefaultParagraphFont"/>
    <w:link w:val="Heading1"/>
    <w:rsid w:val="000C6B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6B4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C6B4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C6B46"/>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C6B46"/>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C6B4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C6B46"/>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0C6B46"/>
    <w:rPr>
      <w:color w:val="0563C1" w:themeColor="hyperlink"/>
      <w:u w:val="single"/>
    </w:rPr>
  </w:style>
  <w:style w:type="character" w:styleId="FollowedHyperlink">
    <w:name w:val="FollowedHyperlink"/>
    <w:basedOn w:val="DefaultParagraphFont"/>
    <w:uiPriority w:val="99"/>
    <w:semiHidden/>
    <w:unhideWhenUsed/>
    <w:rsid w:val="000C6B46"/>
    <w:rPr>
      <w:color w:val="auto"/>
      <w:u w:val="none"/>
    </w:rPr>
  </w:style>
  <w:style w:type="paragraph" w:customStyle="1" w:styleId="textbold">
    <w:name w:val="text bold"/>
    <w:basedOn w:val="Normal"/>
    <w:link w:val="Emphasis"/>
    <w:uiPriority w:val="8"/>
    <w:qFormat/>
    <w:rsid w:val="00877E8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877E82"/>
    <w:rPr>
      <w:b w:val="0"/>
      <w:sz w:val="22"/>
      <w:u w:val="single"/>
    </w:rPr>
  </w:style>
  <w:style w:type="paragraph" w:customStyle="1" w:styleId="Emphasis1">
    <w:name w:val="Emphasis1"/>
    <w:basedOn w:val="Normal"/>
    <w:uiPriority w:val="7"/>
    <w:qFormat/>
    <w:rsid w:val="00877E8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Heading5Char">
    <w:name w:val="Heading 5 Char"/>
    <w:basedOn w:val="DefaultParagraphFont"/>
    <w:link w:val="Heading5"/>
    <w:uiPriority w:val="9"/>
    <w:semiHidden/>
    <w:rsid w:val="000C6B46"/>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0C6B46"/>
    <w:rPr>
      <w:b/>
      <w:bCs/>
    </w:rPr>
  </w:style>
  <w:style w:type="character" w:styleId="BookTitle">
    <w:name w:val="Book Title"/>
    <w:basedOn w:val="DefaultParagraphFont"/>
    <w:uiPriority w:val="33"/>
    <w:qFormat/>
    <w:rsid w:val="000C6B46"/>
    <w:rPr>
      <w:b/>
      <w:bCs/>
      <w:i/>
      <w:iCs/>
      <w:spacing w:val="5"/>
    </w:rPr>
  </w:style>
  <w:style w:type="numbering" w:styleId="111111">
    <w:name w:val="Outline List 2"/>
    <w:basedOn w:val="NoList"/>
    <w:uiPriority w:val="99"/>
    <w:semiHidden/>
    <w:unhideWhenUsed/>
    <w:rsid w:val="000C6B46"/>
  </w:style>
  <w:style w:type="paragraph" w:styleId="Header">
    <w:name w:val="header"/>
    <w:basedOn w:val="Normal"/>
    <w:link w:val="HeaderChar"/>
    <w:uiPriority w:val="99"/>
    <w:semiHidden/>
    <w:rsid w:val="000C6B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6B46"/>
    <w:rPr>
      <w:rFonts w:ascii="Calibri" w:hAnsi="Calibri" w:cs="Calibri"/>
    </w:rPr>
  </w:style>
  <w:style w:type="paragraph" w:styleId="Footer">
    <w:name w:val="footer"/>
    <w:basedOn w:val="Normal"/>
    <w:link w:val="FooterChar"/>
    <w:uiPriority w:val="99"/>
    <w:semiHidden/>
    <w:rsid w:val="000C6B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6B46"/>
    <w:rPr>
      <w:rFonts w:ascii="Calibri" w:hAnsi="Calibri" w:cs="Calibri"/>
    </w:rPr>
  </w:style>
  <w:style w:type="paragraph" w:styleId="BodyText">
    <w:name w:val="Body Text"/>
    <w:basedOn w:val="Normal"/>
    <w:link w:val="BodyTextChar"/>
    <w:uiPriority w:val="99"/>
    <w:semiHidden/>
    <w:unhideWhenUsed/>
    <w:rsid w:val="000C6B46"/>
    <w:pPr>
      <w:spacing w:after="120"/>
    </w:pPr>
  </w:style>
  <w:style w:type="character" w:customStyle="1" w:styleId="BodyTextChar">
    <w:name w:val="Body Text Char"/>
    <w:basedOn w:val="DefaultParagraphFont"/>
    <w:link w:val="BodyText"/>
    <w:uiPriority w:val="99"/>
    <w:semiHidden/>
    <w:rsid w:val="000C6B46"/>
    <w:rPr>
      <w:rFonts w:ascii="Calibri" w:hAnsi="Calibri" w:cs="Calibri"/>
    </w:rPr>
  </w:style>
  <w:style w:type="paragraph" w:styleId="NoSpacing">
    <w:name w:val="No Spacing"/>
    <w:link w:val="NoSpacingChar"/>
    <w:uiPriority w:val="99"/>
    <w:unhideWhenUsed/>
    <w:qFormat/>
    <w:rsid w:val="000C6B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6B46"/>
    <w:rPr>
      <w:rFonts w:ascii="Calibri" w:hAnsi="Calibri" w:cs="Calibri"/>
    </w:rPr>
  </w:style>
  <w:style w:type="character" w:styleId="UnresolvedMention">
    <w:name w:val="Unresolved Mention"/>
    <w:basedOn w:val="DefaultParagraphFont"/>
    <w:uiPriority w:val="99"/>
    <w:semiHidden/>
    <w:unhideWhenUsed/>
    <w:rsid w:val="000C6B46"/>
    <w:rPr>
      <w:color w:val="605E5C"/>
      <w:shd w:val="clear" w:color="auto" w:fill="E1DFDD"/>
    </w:rPr>
  </w:style>
  <w:style w:type="character" w:customStyle="1" w:styleId="Code">
    <w:name w:val="Code"/>
    <w:basedOn w:val="DefaultParagraphFont"/>
    <w:uiPriority w:val="1"/>
    <w:qFormat/>
    <w:rsid w:val="000C6B46"/>
    <w:rPr>
      <w:rFonts w:ascii="Menlo" w:hAnsi="Menlo"/>
      <w:color w:val="C00000"/>
      <w:sz w:val="18"/>
    </w:rPr>
  </w:style>
  <w:style w:type="paragraph" w:customStyle="1" w:styleId="Analytic">
    <w:name w:val="Analytic"/>
    <w:basedOn w:val="Heading4"/>
    <w:link w:val="AnalyticChar"/>
    <w:uiPriority w:val="5"/>
    <w:qFormat/>
    <w:rsid w:val="000C6B46"/>
    <w:rPr>
      <w:color w:val="002060"/>
    </w:rPr>
  </w:style>
  <w:style w:type="paragraph" w:styleId="ListParagraph">
    <w:name w:val="List Paragraph"/>
    <w:basedOn w:val="Normal"/>
    <w:uiPriority w:val="34"/>
    <w:unhideWhenUsed/>
    <w:qFormat/>
    <w:rsid w:val="00D659F8"/>
    <w:pPr>
      <w:ind w:left="720"/>
      <w:contextualSpacing/>
    </w:pPr>
  </w:style>
  <w:style w:type="paragraph" w:customStyle="1" w:styleId="analytics">
    <w:name w:val="analytics"/>
    <w:basedOn w:val="Heading4"/>
    <w:link w:val="analyticsChar"/>
    <w:autoRedefine/>
    <w:uiPriority w:val="4"/>
    <w:qFormat/>
    <w:rsid w:val="00D659F8"/>
    <w:pPr>
      <w:numPr>
        <w:numId w:val="25"/>
      </w:numPr>
    </w:pPr>
    <w:rPr>
      <w:szCs w:val="20"/>
    </w:rPr>
  </w:style>
  <w:style w:type="character" w:customStyle="1" w:styleId="analyticsChar">
    <w:name w:val="analytics Char"/>
    <w:basedOn w:val="DefaultParagraphFont"/>
    <w:link w:val="analytics"/>
    <w:uiPriority w:val="4"/>
    <w:rsid w:val="00D659F8"/>
    <w:rPr>
      <w:rFonts w:ascii="Calibri" w:eastAsiaTheme="majorEastAsia" w:hAnsi="Calibri" w:cstheme="majorBidi"/>
      <w:b/>
      <w:iCs/>
      <w:sz w:val="26"/>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59F8"/>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D659F8"/>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D659F8"/>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D659F8"/>
    <w:rPr>
      <w:rFonts w:asciiTheme="majorHAnsi" w:eastAsiaTheme="majorEastAsia" w:hAnsiTheme="majorHAnsi" w:cstheme="majorBidi"/>
      <w:spacing w:val="-10"/>
      <w:kern w:val="28"/>
      <w:sz w:val="56"/>
      <w:szCs w:val="56"/>
    </w:rPr>
  </w:style>
  <w:style w:type="character" w:customStyle="1" w:styleId="AnalyticChar">
    <w:name w:val="Analytic Char"/>
    <w:basedOn w:val="DefaultParagraphFont"/>
    <w:link w:val="Analytic"/>
    <w:uiPriority w:val="5"/>
    <w:rsid w:val="003D6FC5"/>
    <w:rPr>
      <w:rFonts w:ascii="Calibri" w:eastAsiaTheme="majorEastAsia" w:hAnsi="Calibri"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103</Pages>
  <Words>55882</Words>
  <Characters>318532</Characters>
  <Application>Microsoft Office Word</Application>
  <DocSecurity>0</DocSecurity>
  <Lines>2654</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22</cp:revision>
  <dcterms:created xsi:type="dcterms:W3CDTF">2025-09-06T22:18:00Z</dcterms:created>
  <dcterms:modified xsi:type="dcterms:W3CDTF">2025-09-06T22:22:00Z</dcterms:modified>
</cp:coreProperties>
</file>